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B2B" w:rsidRPr="006878DF" w:rsidRDefault="00F01B2B" w:rsidP="00891142">
      <w:pPr>
        <w:ind w:left="5529"/>
        <w:jc w:val="right"/>
        <w:rPr>
          <w:b/>
        </w:rPr>
      </w:pPr>
      <w:r w:rsidRPr="006878DF">
        <w:rPr>
          <w:b/>
        </w:rPr>
        <w:t xml:space="preserve"> Форма № 10</w:t>
      </w:r>
    </w:p>
    <w:p w:rsidR="00F01B2B" w:rsidRPr="006878DF" w:rsidRDefault="00F01B2B" w:rsidP="00891142">
      <w:pPr>
        <w:ind w:left="5529"/>
        <w:jc w:val="right"/>
      </w:pPr>
      <w:r w:rsidRPr="006878DF">
        <w:t>к заявке № 50-58-13</w:t>
      </w:r>
    </w:p>
    <w:p w:rsidR="00F01B2B" w:rsidRPr="006878DF" w:rsidRDefault="00F01B2B" w:rsidP="00891142">
      <w:pPr>
        <w:ind w:left="5529"/>
        <w:jc w:val="right"/>
      </w:pPr>
      <w:r w:rsidRPr="006878DF">
        <w:t xml:space="preserve">«16» Декабря </w:t>
      </w:r>
      <w:smartTag w:uri="urn:schemas-microsoft-com:office:smarttags" w:element="metricconverter">
        <w:smartTagPr>
          <w:attr w:name="ProductID" w:val="2013 г"/>
        </w:smartTagPr>
        <w:r w:rsidRPr="006878DF">
          <w:t>2013 г</w:t>
        </w:r>
      </w:smartTag>
      <w:r w:rsidRPr="006878DF">
        <w:t>.</w:t>
      </w:r>
    </w:p>
    <w:p w:rsidR="00F01B2B" w:rsidRPr="006878DF" w:rsidRDefault="00F01B2B" w:rsidP="007557A9">
      <w:pPr>
        <w:ind w:left="5103"/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891142">
      <w:pPr>
        <w:jc w:val="center"/>
        <w:rPr>
          <w:color w:val="000000"/>
        </w:rPr>
      </w:pPr>
      <w:r w:rsidRPr="006878DF">
        <w:rPr>
          <w:color w:val="000000"/>
        </w:rPr>
        <w:t xml:space="preserve">Техническое задание </w:t>
      </w:r>
    </w:p>
    <w:p w:rsidR="00F01B2B" w:rsidRPr="006878DF" w:rsidRDefault="00F01B2B" w:rsidP="007649FA">
      <w:pPr>
        <w:jc w:val="center"/>
        <w:rPr>
          <w:color w:val="000000"/>
        </w:rPr>
      </w:pPr>
      <w:r w:rsidRPr="006878DF">
        <w:rPr>
          <w:color w:val="000000"/>
        </w:rPr>
        <w:t>на поставку металлопроката.</w:t>
      </w: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>
      <w:pPr>
        <w:rPr>
          <w:color w:val="000000"/>
        </w:rPr>
      </w:pPr>
      <w:r w:rsidRPr="006878DF">
        <w:rPr>
          <w:color w:val="000000"/>
        </w:rPr>
        <w:br w:type="page"/>
      </w:r>
    </w:p>
    <w:p w:rsidR="00F01B2B" w:rsidRPr="006878DF" w:rsidRDefault="00F01B2B" w:rsidP="007557A9">
      <w:pPr>
        <w:rPr>
          <w:color w:val="000000"/>
        </w:rPr>
      </w:pPr>
    </w:p>
    <w:p w:rsidR="00F01B2B" w:rsidRPr="006878DF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t>СОДЕРЖАНИЕ</w:t>
      </w:r>
    </w:p>
    <w:p w:rsidR="00F01B2B" w:rsidRPr="006878DF" w:rsidRDefault="00F01B2B" w:rsidP="007557A9">
      <w:pPr>
        <w:jc w:val="center"/>
        <w:rPr>
          <w:color w:val="000000"/>
          <w:sz w:val="26"/>
          <w:szCs w:val="26"/>
        </w:rPr>
      </w:pP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1. ПЕРЕЧЕНЬ ТОВАРОВ И ОБЩИХ ТРЕБОВАНИЙ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2. СВЕДЕНИЯ О НОВИЗНЕ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3. ТРЕБОВАНИЯ К МАРКИРОВКЕ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4. ТРЕБОВАНИЯ К УПАКОВКЕ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5. ТРЕБОВАНИЯ ПО ПРАВИЛАМ СДАЧИ И ПРИЕМКИ</w:t>
      </w:r>
    </w:p>
    <w:p w:rsidR="00F01B2B" w:rsidRPr="006878DF" w:rsidRDefault="00F01B2B" w:rsidP="007557A9">
      <w:pPr>
        <w:tabs>
          <w:tab w:val="left" w:pos="851"/>
        </w:tabs>
        <w:ind w:left="851"/>
        <w:rPr>
          <w:color w:val="000000"/>
        </w:rPr>
      </w:pPr>
      <w:r w:rsidRPr="006878DF">
        <w:rPr>
          <w:color w:val="000000"/>
        </w:rPr>
        <w:t>Подраздел 5.1 Порядок сдачи и приемки</w:t>
      </w:r>
    </w:p>
    <w:p w:rsidR="00F01B2B" w:rsidRPr="006878DF" w:rsidRDefault="00F01B2B" w:rsidP="007557A9">
      <w:pPr>
        <w:ind w:left="2552" w:hanging="1701"/>
        <w:rPr>
          <w:color w:val="000000"/>
        </w:rPr>
      </w:pPr>
      <w:r w:rsidRPr="006878DF">
        <w:rPr>
          <w:color w:val="000000"/>
        </w:rPr>
        <w:t>Подраздел 5.2 Требования по передаче заказчику технических и иных документов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6. ТРЕБОВАНИЯ К ТРАНСПОРТИРОВАНИЮ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7. ТРЕБОВАНИЯ К ХРАНЕНИЮ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8. ТРЕБОВАНИЯ К ОБСЛУЖИВАНИЮ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9. ЭКОЛОГИЧЕСКИЕ ТРЕБОВАНИЯ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10. ТРЕБОВАНИЯ ПО БЕЗОПАСНОСТИ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11. ТРЕБОВАНИЯ К КАЧЕСТВУ</w:t>
      </w:r>
    </w:p>
    <w:p w:rsidR="00F01B2B" w:rsidRPr="006878DF" w:rsidRDefault="00F01B2B" w:rsidP="007557A9">
      <w:pPr>
        <w:spacing w:line="276" w:lineRule="auto"/>
        <w:ind w:left="1418" w:hanging="1418"/>
        <w:rPr>
          <w:color w:val="000000"/>
        </w:rPr>
      </w:pPr>
      <w:r w:rsidRPr="006878DF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13. ДОПОЛНИТЕЛЬНЫЕ (ИНЫЕ) ТРЕБОВАНИЯ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14. ТРЕБОВАНИЕ К ФОРМЕ ПРЕДСТАВЛЯЕМОЙ ИНФОРМАЦИИ</w:t>
      </w:r>
    </w:p>
    <w:p w:rsidR="00F01B2B" w:rsidRPr="006878DF" w:rsidRDefault="00F01B2B" w:rsidP="007557A9">
      <w:pPr>
        <w:ind w:left="1418" w:hanging="1418"/>
        <w:rPr>
          <w:color w:val="000000"/>
        </w:rPr>
      </w:pPr>
      <w:r w:rsidRPr="006878DF">
        <w:rPr>
          <w:color w:val="000000"/>
        </w:rPr>
        <w:t>РАЗДЕЛ 15. ТРЕБОВАНИЯ К ТЕХНИЧЕСКОМУ ОБУЧЕНИЮ ПЕРСОНАЛА ЗАКАЗЧИКА</w:t>
      </w:r>
    </w:p>
    <w:p w:rsidR="00F01B2B" w:rsidRPr="006878DF" w:rsidRDefault="00F01B2B" w:rsidP="007557A9">
      <w:pPr>
        <w:rPr>
          <w:color w:val="000000"/>
        </w:rPr>
      </w:pPr>
      <w:r w:rsidRPr="006878DF">
        <w:rPr>
          <w:color w:val="000000"/>
        </w:rPr>
        <w:t>РАЗДЕЛ 16. ПЕРЕЧЕНЬ ПРИНЯТЫХ СОКРАЩЕНИЙ</w:t>
      </w:r>
    </w:p>
    <w:p w:rsidR="00F01B2B" w:rsidRPr="006878DF" w:rsidRDefault="00F01B2B" w:rsidP="007557A9">
      <w:pPr>
        <w:rPr>
          <w:color w:val="000000"/>
          <w:sz w:val="24"/>
          <w:szCs w:val="24"/>
        </w:rPr>
      </w:pPr>
      <w:bookmarkStart w:id="0" w:name="_GoBack"/>
      <w:bookmarkEnd w:id="0"/>
    </w:p>
    <w:p w:rsidR="00F01B2B" w:rsidRPr="006878DF" w:rsidRDefault="00F01B2B" w:rsidP="007557A9">
      <w:pPr>
        <w:rPr>
          <w:color w:val="000000"/>
          <w:sz w:val="24"/>
          <w:szCs w:val="24"/>
        </w:rPr>
        <w:sectPr w:rsidR="00F01B2B" w:rsidRPr="006878DF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F01B2B" w:rsidRDefault="00F01B2B" w:rsidP="007557A9">
      <w:pPr>
        <w:jc w:val="center"/>
        <w:rPr>
          <w:color w:val="000000"/>
        </w:rPr>
      </w:pPr>
      <w:r w:rsidRPr="006878DF">
        <w:rPr>
          <w:color w:val="000000"/>
        </w:rPr>
        <w:lastRenderedPageBreak/>
        <w:t>РАЗДЕЛ 1. ПЕРЕЧЕНЬ ТОВАРОВ И ОБЩИХ ТРЕБОВАНИЙ</w:t>
      </w:r>
    </w:p>
    <w:p w:rsidR="00F01B2B" w:rsidRPr="006F299C" w:rsidRDefault="00F01B2B" w:rsidP="007557A9">
      <w:pPr>
        <w:jc w:val="center"/>
        <w:rPr>
          <w:color w:val="000000"/>
          <w:sz w:val="24"/>
          <w:szCs w:val="24"/>
        </w:rPr>
      </w:pPr>
      <w:r w:rsidRPr="006F299C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</w:t>
      </w:r>
    </w:p>
    <w:tbl>
      <w:tblPr>
        <w:tblW w:w="15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559"/>
        <w:gridCol w:w="1935"/>
        <w:gridCol w:w="2899"/>
        <w:gridCol w:w="851"/>
        <w:gridCol w:w="992"/>
        <w:gridCol w:w="992"/>
        <w:gridCol w:w="3885"/>
        <w:gridCol w:w="1620"/>
      </w:tblGrid>
      <w:tr w:rsidR="00F01B2B" w:rsidRPr="006F299C" w:rsidTr="00E35B76">
        <w:trPr>
          <w:trHeight w:val="1753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№</w:t>
            </w:r>
          </w:p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935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899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3885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620" w:type="dxa"/>
          </w:tcPr>
          <w:p w:rsidR="00F01B2B" w:rsidRPr="006F299C" w:rsidRDefault="00F01B2B" w:rsidP="00C51819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F01B2B" w:rsidRPr="006F299C" w:rsidTr="00E35B76"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Толщина –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6F299C">
                <w:rPr>
                  <w:color w:val="000000"/>
                  <w:sz w:val="22"/>
                  <w:szCs w:val="22"/>
                </w:rPr>
                <w:t>2 мм</w:t>
              </w:r>
            </w:smartTag>
            <w:r w:rsidRPr="006F299C">
              <w:rPr>
                <w:color w:val="000000"/>
                <w:sz w:val="22"/>
                <w:szCs w:val="22"/>
              </w:rPr>
              <w:t>.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Ст3кп5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D6469E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19903-74</w:t>
            </w:r>
          </w:p>
          <w:p w:rsidR="00F01B2B" w:rsidRPr="006F299C" w:rsidRDefault="00F01B2B" w:rsidP="00D6469E">
            <w:pPr>
              <w:pStyle w:val="1"/>
              <w:spacing w:before="0" w:beforeAutospacing="0" w:after="0" w:afterAutospacing="0"/>
              <w:jc w:val="center"/>
              <w:rPr>
                <w:b w:val="0"/>
                <w:sz w:val="22"/>
                <w:szCs w:val="22"/>
              </w:rPr>
            </w:pPr>
            <w:r w:rsidRPr="006F299C">
              <w:rPr>
                <w:b w:val="0"/>
                <w:sz w:val="22"/>
                <w:szCs w:val="22"/>
              </w:rPr>
              <w:t>ГОСТ 380-2005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3885" w:type="dxa"/>
          </w:tcPr>
          <w:p w:rsidR="00F01B2B" w:rsidRPr="006F299C" w:rsidRDefault="00F01B2B" w:rsidP="00F91F98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 w:rsidR="00E47D97"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 w:rsidR="006F299C"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Поставка в течение 15 календарных дней с даты заключения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638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Толщина –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6F299C">
                <w:rPr>
                  <w:color w:val="000000"/>
                  <w:sz w:val="22"/>
                  <w:szCs w:val="22"/>
                </w:rPr>
                <w:t>6 мм</w:t>
              </w:r>
            </w:smartTag>
            <w:r w:rsidRPr="006F299C">
              <w:rPr>
                <w:color w:val="000000"/>
                <w:sz w:val="22"/>
                <w:szCs w:val="22"/>
              </w:rPr>
              <w:t>.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19903-74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sz w:val="22"/>
                <w:szCs w:val="22"/>
              </w:rPr>
              <w:t>ГОСТ 380-2005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540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691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Толщина –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6F299C">
                <w:rPr>
                  <w:color w:val="000000"/>
                  <w:sz w:val="22"/>
                  <w:szCs w:val="22"/>
                </w:rPr>
                <w:t>10 мм</w:t>
              </w:r>
            </w:smartTag>
            <w:r w:rsidRPr="006F299C">
              <w:rPr>
                <w:color w:val="000000"/>
                <w:sz w:val="22"/>
                <w:szCs w:val="22"/>
              </w:rPr>
              <w:t>.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Ст3сп5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19903-74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sz w:val="22"/>
                <w:szCs w:val="22"/>
              </w:rPr>
              <w:t>ГОСТ 380-2005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573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73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Толщина –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6F299C">
                <w:rPr>
                  <w:color w:val="000000"/>
                  <w:sz w:val="22"/>
                  <w:szCs w:val="22"/>
                </w:rPr>
                <w:t>12 мм</w:t>
              </w:r>
            </w:smartTag>
            <w:r w:rsidRPr="006F299C">
              <w:rPr>
                <w:color w:val="000000"/>
                <w:sz w:val="22"/>
                <w:szCs w:val="22"/>
              </w:rPr>
              <w:t>. Ст3сп5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19903-74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sz w:val="22"/>
                <w:szCs w:val="22"/>
              </w:rPr>
              <w:t>ГОСТ 380-2005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671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53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Толщина –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6F299C">
                <w:rPr>
                  <w:color w:val="000000"/>
                  <w:sz w:val="22"/>
                  <w:szCs w:val="22"/>
                </w:rPr>
                <w:t>16 мм</w:t>
              </w:r>
            </w:smartTag>
            <w:r w:rsidRPr="006F299C">
              <w:rPr>
                <w:color w:val="000000"/>
                <w:sz w:val="22"/>
                <w:szCs w:val="22"/>
              </w:rPr>
              <w:t>. Ст3сп5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19903-74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sz w:val="22"/>
                <w:szCs w:val="22"/>
              </w:rPr>
              <w:t>ГОСТ 380-2005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47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Толщина – </w:t>
            </w:r>
            <w:smartTag w:uri="urn:schemas-microsoft-com:office:smarttags" w:element="metricconverter">
              <w:smartTagPr>
                <w:attr w:name="ProductID" w:val="25 мм"/>
              </w:smartTagPr>
              <w:r w:rsidRPr="006F299C">
                <w:rPr>
                  <w:color w:val="000000"/>
                  <w:sz w:val="22"/>
                  <w:szCs w:val="22"/>
                </w:rPr>
                <w:t>25 мм</w:t>
              </w:r>
            </w:smartTag>
            <w:r w:rsidRPr="006F299C">
              <w:rPr>
                <w:color w:val="000000"/>
                <w:sz w:val="22"/>
                <w:szCs w:val="22"/>
              </w:rPr>
              <w:t>. Ст3сп5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19903-74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sz w:val="22"/>
                <w:szCs w:val="22"/>
              </w:rPr>
              <w:t>ГОСТ 380-2005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Лист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Толщина –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6F299C">
                <w:rPr>
                  <w:color w:val="000000"/>
                  <w:sz w:val="22"/>
                  <w:szCs w:val="22"/>
                </w:rPr>
                <w:t>30 мм</w:t>
              </w:r>
            </w:smartTag>
            <w:r w:rsidRPr="006F299C">
              <w:rPr>
                <w:color w:val="000000"/>
                <w:sz w:val="22"/>
                <w:szCs w:val="22"/>
              </w:rPr>
              <w:t>. Ст3сп5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19903-74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sz w:val="22"/>
                <w:szCs w:val="22"/>
              </w:rPr>
              <w:t>ГОСТ 380-2005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Швеллер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№ 20У С255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8240-97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4410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Швеллер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№ 30У С345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8240-97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2625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Швеллер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№ 40У С345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8240-97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2459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Двутавр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№ 30Ш2 С345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СТО АСЧМ 20-93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5565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Двутавр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№ 40Ш2 С345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СТО АСЧМ 20-93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3045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Двутавр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№ 60 Б2 С345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СТО АСЧМ 20-93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1365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Двутавр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№30 Б2 С345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СТО АСЧМ 20-93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525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Двутавр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№ 20 Б1 С255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СТО АСЧМ 20-93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315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Труба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Диаметр 26х2,5 мм. Ст3кп5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10704-91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sz w:val="22"/>
                <w:szCs w:val="22"/>
              </w:rPr>
              <w:t>ГОСТ 380-2005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Труба квадратная 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25х25х2 мм. Ст3кп5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8639-82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sz w:val="22"/>
                <w:szCs w:val="22"/>
              </w:rPr>
              <w:t>ГОСТ 380-2005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Труба квадратная 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40х40х3 мм.  Ст3сп5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8639-82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sz w:val="22"/>
                <w:szCs w:val="22"/>
              </w:rPr>
              <w:t>ГОСТ 380-2005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420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Профиль квадратный 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100х100х6 мм.  С255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30245-2003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289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  <w:tr w:rsidR="00F01B2B" w:rsidRPr="006F299C" w:rsidTr="00E35B76">
        <w:trPr>
          <w:trHeight w:val="569"/>
        </w:trPr>
        <w:tc>
          <w:tcPr>
            <w:tcW w:w="534" w:type="dxa"/>
          </w:tcPr>
          <w:p w:rsidR="00F01B2B" w:rsidRPr="006F299C" w:rsidRDefault="00F01B2B" w:rsidP="00347B8F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center"/>
          </w:tcPr>
          <w:p w:rsidR="00F01B2B" w:rsidRPr="006F299C" w:rsidRDefault="00F01B2B" w:rsidP="00B279E5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Уголок</w:t>
            </w:r>
          </w:p>
        </w:tc>
        <w:tc>
          <w:tcPr>
            <w:tcW w:w="1935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75х75х6 мм. С255</w:t>
            </w:r>
          </w:p>
        </w:tc>
        <w:tc>
          <w:tcPr>
            <w:tcW w:w="2899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8509-93</w:t>
            </w:r>
          </w:p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ГОСТ 27772-88</w:t>
            </w:r>
          </w:p>
        </w:tc>
        <w:tc>
          <w:tcPr>
            <w:tcW w:w="851" w:type="dxa"/>
            <w:vAlign w:val="center"/>
          </w:tcPr>
          <w:p w:rsidR="00F01B2B" w:rsidRPr="006F299C" w:rsidRDefault="00F01B2B" w:rsidP="00E35B76">
            <w:pPr>
              <w:jc w:val="center"/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F01B2B" w:rsidRPr="006F299C" w:rsidRDefault="00F01B2B" w:rsidP="00347B8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01B2B" w:rsidRPr="006F299C" w:rsidRDefault="00F01B2B" w:rsidP="00822A1B">
            <w:pPr>
              <w:jc w:val="center"/>
              <w:rPr>
                <w:color w:val="000000"/>
                <w:sz w:val="22"/>
                <w:szCs w:val="22"/>
              </w:rPr>
            </w:pPr>
            <w:r w:rsidRPr="006F299C"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3885" w:type="dxa"/>
          </w:tcPr>
          <w:p w:rsidR="00E47D97" w:rsidRPr="006F299C" w:rsidRDefault="00E47D97" w:rsidP="00E47D97">
            <w:pPr>
              <w:rPr>
                <w:color w:val="000000"/>
                <w:sz w:val="20"/>
                <w:szCs w:val="20"/>
              </w:rPr>
            </w:pPr>
            <w:r w:rsidRPr="006F299C">
              <w:rPr>
                <w:color w:val="000000"/>
                <w:sz w:val="20"/>
                <w:szCs w:val="20"/>
              </w:rPr>
              <w:t xml:space="preserve">Дата заключения Договора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6F299C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2</w:t>
            </w:r>
            <w:r w:rsidRPr="006F299C">
              <w:rPr>
                <w:color w:val="000000"/>
                <w:sz w:val="20"/>
                <w:szCs w:val="20"/>
              </w:rPr>
              <w:t>.2014*.</w:t>
            </w:r>
          </w:p>
          <w:p w:rsidR="00F01B2B" w:rsidRPr="006F299C" w:rsidRDefault="00E47D97" w:rsidP="00E47D97">
            <w:r w:rsidRPr="006F299C">
              <w:rPr>
                <w:color w:val="000000"/>
                <w:sz w:val="20"/>
                <w:szCs w:val="20"/>
              </w:rPr>
              <w:t xml:space="preserve">Поставка в течение 15 календарных дней </w:t>
            </w:r>
            <w:proofErr w:type="gramStart"/>
            <w:r w:rsidRPr="006F299C">
              <w:rPr>
                <w:color w:val="000000"/>
                <w:sz w:val="20"/>
                <w:szCs w:val="20"/>
              </w:rPr>
              <w:t>с даты заключения</w:t>
            </w:r>
            <w:proofErr w:type="gramEnd"/>
            <w:r w:rsidRPr="006F299C">
              <w:rPr>
                <w:color w:val="000000"/>
                <w:sz w:val="20"/>
                <w:szCs w:val="20"/>
              </w:rPr>
              <w:t xml:space="preserve"> Договора</w:t>
            </w:r>
          </w:p>
        </w:tc>
        <w:tc>
          <w:tcPr>
            <w:tcW w:w="1620" w:type="dxa"/>
          </w:tcPr>
          <w:p w:rsidR="00F01B2B" w:rsidRPr="006F299C" w:rsidRDefault="00F01B2B">
            <w:r w:rsidRPr="006F299C">
              <w:rPr>
                <w:color w:val="000000"/>
                <w:sz w:val="20"/>
                <w:szCs w:val="20"/>
              </w:rPr>
              <w:t>Гарантийный срок не менее 12 месяцев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F91F98">
      <w:pPr>
        <w:rPr>
          <w:color w:val="000000"/>
        </w:rPr>
      </w:pPr>
      <w:r w:rsidRPr="006F299C">
        <w:rPr>
          <w:b/>
          <w:bCs/>
          <w:sz w:val="24"/>
          <w:szCs w:val="24"/>
        </w:rPr>
        <w:t xml:space="preserve">* - </w:t>
      </w:r>
      <w:r w:rsidRPr="006F299C">
        <w:rPr>
          <w:iCs/>
          <w:sz w:val="24"/>
          <w:szCs w:val="24"/>
        </w:rPr>
        <w:t>дата заключения Договора может быть изменена в зависимости от даты окончания проведения процедуры закупки.</w:t>
      </w:r>
    </w:p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rPr>
          <w:color w:val="000000"/>
        </w:rPr>
        <w:sectPr w:rsidR="00F01B2B" w:rsidRPr="006F299C" w:rsidSect="003713DC">
          <w:pgSz w:w="16838" w:h="11906" w:orient="landscape"/>
          <w:pgMar w:top="1276" w:right="1134" w:bottom="851" w:left="1134" w:header="709" w:footer="709" w:gutter="0"/>
          <w:cols w:space="720"/>
          <w:docGrid w:linePitch="381"/>
        </w:sect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lastRenderedPageBreak/>
        <w:t>РАЗДЕЛ 2. СВЕДЕНИЯ О НОВИЗНЕ</w:t>
      </w:r>
    </w:p>
    <w:p w:rsidR="00F01B2B" w:rsidRPr="006F299C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D61176">
            <w:pPr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Поставляемый Товар должен быть новым, не бывшим в употреблении (в эксплуатации, в консервации), не восстановленным, не допускается поставка выставочных и/или опытных образцов.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3. ТРЕБОВАНИЯ К МАРКИРОВКЕ</w:t>
      </w:r>
    </w:p>
    <w:p w:rsidR="00F01B2B" w:rsidRPr="006F299C" w:rsidRDefault="00F01B2B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6F3D48">
        <w:trPr>
          <w:trHeight w:val="335"/>
        </w:trPr>
        <w:tc>
          <w:tcPr>
            <w:tcW w:w="9356" w:type="dxa"/>
          </w:tcPr>
          <w:p w:rsidR="00F01B2B" w:rsidRPr="006F299C" w:rsidRDefault="00F01B2B" w:rsidP="001851E6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6F299C">
              <w:rPr>
                <w:color w:val="000000"/>
                <w:sz w:val="22"/>
                <w:szCs w:val="22"/>
              </w:rPr>
              <w:t xml:space="preserve"> </w:t>
            </w:r>
            <w:r w:rsidRPr="006F299C">
              <w:rPr>
                <w:sz w:val="24"/>
                <w:szCs w:val="24"/>
              </w:rPr>
              <w:t>3.1. 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7566-94 «Металлопродукция. Приемка, маркировка, упаковка, транспортирование и хранение».</w:t>
            </w:r>
          </w:p>
          <w:p w:rsidR="00F01B2B" w:rsidRPr="006F299C" w:rsidRDefault="00F01B2B" w:rsidP="001851E6">
            <w:pPr>
              <w:jc w:val="both"/>
              <w:rPr>
                <w:color w:val="000000"/>
                <w:sz w:val="22"/>
                <w:szCs w:val="22"/>
              </w:rPr>
            </w:pPr>
            <w:r w:rsidRPr="006F299C">
              <w:rPr>
                <w:sz w:val="24"/>
                <w:szCs w:val="24"/>
              </w:rPr>
              <w:t>3.2.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4. ТРЕБОВАНИЯ К УПАКОВКЕ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35"/>
        </w:trPr>
        <w:tc>
          <w:tcPr>
            <w:tcW w:w="9356" w:type="dxa"/>
          </w:tcPr>
          <w:p w:rsidR="00F01B2B" w:rsidRPr="006F299C" w:rsidRDefault="00F01B2B" w:rsidP="001851E6">
            <w:pPr>
              <w:pStyle w:val="tehnormatitle"/>
              <w:spacing w:before="0" w:beforeAutospacing="0" w:after="0" w:afterAutospacing="0"/>
              <w:ind w:firstLine="567"/>
            </w:pPr>
            <w:r w:rsidRPr="006F299C">
              <w:t>4.1. Товар должен быть упакован способом и средствами, обеспечивающими его длительное хранение, защиту от повреждения, попадания влаги и потерь во время транспортировки, доставки и погрузочно-разгрузочных работ,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F299C" w:rsidRDefault="00F01B2B" w:rsidP="001851E6">
            <w:pPr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sz w:val="24"/>
                <w:szCs w:val="24"/>
              </w:rPr>
              <w:t>4.2. Маркировка упаковки должна строго соответствовать маркировке Товара. Маркировка Товара должна соответствовать требованиям нормативных документов установленных действующим законодательством РФ.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5. ТРЕБОВАНИЯ ПО ПРАВИЛАМ СДАЧИ И ПРИЕМКИ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</w:rPr>
              <w:t>Подраздел 5.1 Порядок сдачи и приемки</w:t>
            </w:r>
          </w:p>
        </w:tc>
      </w:tr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1851E6">
            <w:pPr>
              <w:ind w:firstLine="567"/>
              <w:jc w:val="both"/>
              <w:rPr>
                <w:sz w:val="24"/>
                <w:szCs w:val="24"/>
              </w:rPr>
            </w:pPr>
            <w:r w:rsidRPr="006F299C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6F299C">
              <w:rPr>
                <w:spacing w:val="-10"/>
                <w:sz w:val="22"/>
                <w:szCs w:val="22"/>
              </w:rPr>
              <w:t xml:space="preserve">№ П-7 от 25.04.66 г, </w:t>
            </w:r>
            <w:r w:rsidRPr="006F299C">
              <w:rPr>
                <w:sz w:val="24"/>
                <w:szCs w:val="24"/>
              </w:rPr>
              <w:t>а также действующим законодательством РФ, в том числе: ГОСТ 7566-94 «Металлопродукция. Приемка, маркировка, упаковка, транспортирование и хранение».</w:t>
            </w:r>
          </w:p>
          <w:p w:rsidR="00F01B2B" w:rsidRPr="006F299C" w:rsidRDefault="00F01B2B" w:rsidP="001851E6">
            <w:pPr>
              <w:jc w:val="both"/>
              <w:rPr>
                <w:sz w:val="24"/>
                <w:szCs w:val="24"/>
              </w:rPr>
            </w:pPr>
          </w:p>
        </w:tc>
      </w:tr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1851E6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F299C">
              <w:rPr>
                <w:sz w:val="24"/>
                <w:szCs w:val="24"/>
              </w:rPr>
              <w:t>Поставщик обязан вместе с Товаром передать Заказчику: полный пакет технической документации (паспорта, технические описания, сертификаты) на поставляемый Товар на русском языке (оригиналы, либо надлежащим образом заверенные копии); счет, счет-фактуру, выставленные Заказчику; товарную накладную в 2 (двух) экземплярах (один экземпляр для Заказчика и один экземпляр для Поставщика).</w:t>
            </w:r>
          </w:p>
          <w:p w:rsidR="00F01B2B" w:rsidRPr="006F299C" w:rsidRDefault="00F01B2B" w:rsidP="001851E6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sz w:val="24"/>
                <w:szCs w:val="24"/>
              </w:rPr>
              <w:t xml:space="preserve">         Заказчик должен проверить комплектность и качество поставленного Товара в соответствии с условиями договора в течение 10 (десяти) рабочих дней с даты получения Товара.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lastRenderedPageBreak/>
        <w:t>РАЗДЕЛ 6. ТРЕБОВАНИЯ К ТРАНСПОРТИРОВАНИЮ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6F3D48">
            <w:pPr>
              <w:ind w:firstLine="601"/>
              <w:jc w:val="both"/>
              <w:rPr>
                <w:sz w:val="24"/>
                <w:szCs w:val="24"/>
              </w:rPr>
            </w:pPr>
            <w:r w:rsidRPr="006F299C">
              <w:rPr>
                <w:sz w:val="24"/>
                <w:szCs w:val="24"/>
              </w:rPr>
              <w:t>Транспортировка Товара должна осуществляться транспортом предусматривающим вертикальную разгрузку грузоподъемными механизмами.</w:t>
            </w:r>
          </w:p>
          <w:p w:rsidR="00F01B2B" w:rsidRPr="006F299C" w:rsidRDefault="00F01B2B" w:rsidP="002F36A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Поставщик обязан поставить Товар по адресу: 427620, Удмуртия, г. Глазов, ул. Белова, 5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7. ТРЕБОВАНИЯ К ХРАНЕНИЮ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6F299C">
              <w:rPr>
                <w:sz w:val="24"/>
                <w:szCs w:val="24"/>
              </w:rPr>
              <w:t>Места складирования, хранения, тара, упаковка и процесс транспортировки должны соответствовать условиям, обеспечивающим сохранность товара и действующим нормативным документам РФ, в том числе: ГОСТ 7566-94 «Металлопродукция. Приемка, маркировка, упаковка, транспортирование и хранение».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8. ТРЕБОВАНИЯ К ОБСЛУЖИВАНИЮ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9. ЭКОЛОГИЧЕСКИЕ ТРЕБОВАНИЯ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sz w:val="24"/>
                <w:szCs w:val="24"/>
              </w:rPr>
              <w:t>Воздействия данной группы Товаров на окружающую среду значениями не должны  превышать значений, установленных действующими нормативными документами РФ.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10. ТРЕБОВАНИЯ ПО БЕЗОПАСНОСТИ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E41BC1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Российской Федерации и соответствует техническим характеристикам Товара, заявленным в котировочной заявке.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11. ТРЕБОВАНИЯ К КАЧЕСТВУ</w:t>
      </w:r>
    </w:p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6F299C">
        <w:rPr>
          <w:sz w:val="24"/>
          <w:szCs w:val="24"/>
        </w:rPr>
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</w:r>
    </w:p>
    <w:p w:rsidR="00F01B2B" w:rsidRPr="006F299C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6F299C">
        <w:rPr>
          <w:sz w:val="24"/>
          <w:szCs w:val="24"/>
        </w:rPr>
        <w:t>Товар должен соответствовать ГОСТу, должно быть наличие сертификатов и заводских бирок, подтверждающих номер партии.</w:t>
      </w:r>
    </w:p>
    <w:p w:rsidR="00F01B2B" w:rsidRPr="006F299C" w:rsidRDefault="00F01B2B" w:rsidP="00E41BC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jc w:val="both"/>
        <w:rPr>
          <w:sz w:val="24"/>
          <w:szCs w:val="24"/>
        </w:rPr>
      </w:pPr>
      <w:r w:rsidRPr="006F299C">
        <w:rPr>
          <w:sz w:val="24"/>
          <w:szCs w:val="24"/>
        </w:rPr>
        <w:t>При поставке импортных материалов Поставщик обязан выполнить оценку соответствия согласно п.3.8.1 НП-071-06. Оценка соответствия должна быть выполнена за счет Поставщика в срок и до момента поставки Товара.</w:t>
      </w:r>
    </w:p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F01B2B" w:rsidRPr="006F299C" w:rsidRDefault="00F01B2B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lastRenderedPageBreak/>
        <w:t>РАЗДЕЛ 13. ДОПОЛНИТЕЛЬНЫЕ (ИНЫЕ) ТРЕБОВАНИЯ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14. ТРЕБОВАНИЕ К ФОРМЕ ПРЕДСТАВЛЯЕМОЙ ИНФОРМАЦИИ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F01B2B" w:rsidRPr="006F299C" w:rsidTr="00994AA8">
        <w:trPr>
          <w:trHeight w:val="399"/>
        </w:trPr>
        <w:tc>
          <w:tcPr>
            <w:tcW w:w="9356" w:type="dxa"/>
          </w:tcPr>
          <w:p w:rsidR="00F01B2B" w:rsidRPr="006F299C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15. ТРЕБОВАНИЯ К ТЕХНИЧЕСКОМУ ОБУЧЕНИЮ ПЕРСОНАЛА ЗАКАЗЧИКА</w:t>
      </w:r>
    </w:p>
    <w:p w:rsidR="00F01B2B" w:rsidRPr="006F299C" w:rsidRDefault="00F01B2B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F01B2B" w:rsidRPr="006F299C" w:rsidTr="002562E1">
        <w:trPr>
          <w:trHeight w:val="152"/>
        </w:trPr>
        <w:tc>
          <w:tcPr>
            <w:tcW w:w="9747" w:type="dxa"/>
          </w:tcPr>
          <w:p w:rsidR="00F01B2B" w:rsidRPr="006F299C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F01B2B" w:rsidRPr="006F299C" w:rsidRDefault="00F01B2B" w:rsidP="007557A9">
      <w:pPr>
        <w:jc w:val="center"/>
        <w:rPr>
          <w:color w:val="000000"/>
        </w:rPr>
      </w:pPr>
    </w:p>
    <w:p w:rsidR="00F01B2B" w:rsidRPr="006F299C" w:rsidRDefault="00F01B2B" w:rsidP="007557A9">
      <w:pPr>
        <w:jc w:val="center"/>
        <w:rPr>
          <w:color w:val="000000"/>
        </w:rPr>
      </w:pPr>
      <w:r w:rsidRPr="006F299C">
        <w:rPr>
          <w:color w:val="000000"/>
        </w:rPr>
        <w:t>РАЗДЕЛ 16. ПЕРЕЧЕНЬ ПРИНЯТЫХ СОКРАЩЕНИЙ</w:t>
      </w:r>
    </w:p>
    <w:p w:rsidR="00F01B2B" w:rsidRPr="006F299C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F01B2B" w:rsidRPr="006F299C" w:rsidTr="00994AA8">
        <w:trPr>
          <w:trHeight w:val="399"/>
        </w:trPr>
        <w:tc>
          <w:tcPr>
            <w:tcW w:w="709" w:type="dxa"/>
            <w:vAlign w:val="center"/>
          </w:tcPr>
          <w:p w:rsidR="00F01B2B" w:rsidRPr="006F299C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F01B2B" w:rsidRPr="006F299C" w:rsidRDefault="00F01B2B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F01B2B" w:rsidRPr="006F299C" w:rsidRDefault="00F01B2B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F299C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01B2B" w:rsidRPr="006F299C" w:rsidTr="00994AA8">
        <w:trPr>
          <w:trHeight w:val="399"/>
        </w:trPr>
        <w:tc>
          <w:tcPr>
            <w:tcW w:w="709" w:type="dxa"/>
          </w:tcPr>
          <w:p w:rsidR="00F01B2B" w:rsidRPr="006F299C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F01B2B" w:rsidRPr="006F299C" w:rsidRDefault="00F01B2B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F01B2B" w:rsidRPr="006F299C" w:rsidRDefault="00F01B2B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01B2B" w:rsidRPr="006F299C" w:rsidRDefault="00F01B2B" w:rsidP="007557A9">
      <w:pPr>
        <w:ind w:firstLine="567"/>
        <w:jc w:val="both"/>
        <w:rPr>
          <w:color w:val="000000"/>
          <w:sz w:val="24"/>
          <w:szCs w:val="24"/>
        </w:rPr>
      </w:pPr>
    </w:p>
    <w:p w:rsidR="00F01B2B" w:rsidRPr="006F299C" w:rsidRDefault="00F01B2B"/>
    <w:p w:rsidR="00F01B2B" w:rsidRPr="006F299C" w:rsidRDefault="00F01B2B"/>
    <w:p w:rsidR="00F01B2B" w:rsidRPr="006F299C" w:rsidRDefault="00F01B2B" w:rsidP="004D07E8">
      <w:pPr>
        <w:rPr>
          <w:b/>
        </w:rPr>
      </w:pPr>
      <w:r w:rsidRPr="006F299C">
        <w:rPr>
          <w:b/>
        </w:rPr>
        <w:t xml:space="preserve">Директор МСУ-58 </w:t>
      </w:r>
      <w:r w:rsidRPr="006F299C">
        <w:rPr>
          <w:b/>
        </w:rPr>
        <w:tab/>
        <w:t xml:space="preserve">_____________________ </w:t>
      </w:r>
      <w:r w:rsidRPr="006F299C">
        <w:rPr>
          <w:b/>
        </w:rPr>
        <w:tab/>
      </w:r>
      <w:r w:rsidRPr="006F299C">
        <w:rPr>
          <w:b/>
        </w:rPr>
        <w:tab/>
        <w:t>В.А. Дзюин</w:t>
      </w:r>
    </w:p>
    <w:p w:rsidR="00F01B2B" w:rsidRPr="006F299C" w:rsidRDefault="00F01B2B"/>
    <w:p w:rsidR="00F01B2B" w:rsidRPr="006F299C" w:rsidRDefault="00F01B2B">
      <w:pPr>
        <w:rPr>
          <w:b/>
        </w:rPr>
      </w:pPr>
      <w:r w:rsidRPr="006F299C">
        <w:rPr>
          <w:b/>
        </w:rPr>
        <w:t xml:space="preserve">Начальник ПТО </w:t>
      </w:r>
      <w:r w:rsidRPr="006F299C">
        <w:rPr>
          <w:b/>
        </w:rPr>
        <w:tab/>
        <w:t xml:space="preserve">_____________________ </w:t>
      </w:r>
      <w:r w:rsidRPr="006F299C">
        <w:rPr>
          <w:b/>
        </w:rPr>
        <w:tab/>
      </w:r>
      <w:r w:rsidRPr="006F299C">
        <w:rPr>
          <w:b/>
        </w:rPr>
        <w:tab/>
        <w:t xml:space="preserve"> А.Ю. Салтыков</w:t>
      </w:r>
    </w:p>
    <w:p w:rsidR="00F01B2B" w:rsidRPr="006F299C" w:rsidRDefault="00F01B2B"/>
    <w:p w:rsidR="00F01B2B" w:rsidRPr="006878DF" w:rsidRDefault="00F01B2B">
      <w:pPr>
        <w:rPr>
          <w:b/>
        </w:rPr>
      </w:pPr>
      <w:r w:rsidRPr="006F299C">
        <w:rPr>
          <w:b/>
        </w:rPr>
        <w:t xml:space="preserve">Начальник ОМТС </w:t>
      </w:r>
      <w:r w:rsidRPr="006F299C">
        <w:rPr>
          <w:b/>
        </w:rPr>
        <w:tab/>
        <w:t xml:space="preserve">_____________________ </w:t>
      </w:r>
      <w:r w:rsidRPr="006F299C">
        <w:rPr>
          <w:b/>
        </w:rPr>
        <w:tab/>
      </w:r>
      <w:r w:rsidRPr="006F299C">
        <w:rPr>
          <w:b/>
        </w:rPr>
        <w:tab/>
        <w:t xml:space="preserve"> М.А. Медведцев</w:t>
      </w:r>
    </w:p>
    <w:sectPr w:rsidR="00F01B2B" w:rsidRPr="006878DF" w:rsidSect="003C7012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0F4" w:rsidRDefault="006970F4">
      <w:r>
        <w:separator/>
      </w:r>
    </w:p>
  </w:endnote>
  <w:endnote w:type="continuationSeparator" w:id="0">
    <w:p w:rsidR="006970F4" w:rsidRDefault="006970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0F4" w:rsidRDefault="006970F4">
      <w:r>
        <w:separator/>
      </w:r>
    </w:p>
  </w:footnote>
  <w:footnote w:type="continuationSeparator" w:id="0">
    <w:p w:rsidR="006970F4" w:rsidRDefault="006970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67FFD"/>
    <w:multiLevelType w:val="hybridMultilevel"/>
    <w:tmpl w:val="BA5E24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7A9"/>
    <w:rsid w:val="00003D4D"/>
    <w:rsid w:val="00017B76"/>
    <w:rsid w:val="000261F7"/>
    <w:rsid w:val="00026393"/>
    <w:rsid w:val="000329F1"/>
    <w:rsid w:val="00066B3F"/>
    <w:rsid w:val="00067BDF"/>
    <w:rsid w:val="00076BE5"/>
    <w:rsid w:val="000779DC"/>
    <w:rsid w:val="0008193A"/>
    <w:rsid w:val="00090AE1"/>
    <w:rsid w:val="000A7B2D"/>
    <w:rsid w:val="000C16F6"/>
    <w:rsid w:val="000D6423"/>
    <w:rsid w:val="000D7E4D"/>
    <w:rsid w:val="000F36EB"/>
    <w:rsid w:val="000F44A5"/>
    <w:rsid w:val="00112367"/>
    <w:rsid w:val="00114D17"/>
    <w:rsid w:val="00116B20"/>
    <w:rsid w:val="001176A1"/>
    <w:rsid w:val="00132692"/>
    <w:rsid w:val="00145364"/>
    <w:rsid w:val="001537D7"/>
    <w:rsid w:val="00156502"/>
    <w:rsid w:val="00160DF9"/>
    <w:rsid w:val="001633D3"/>
    <w:rsid w:val="001641A8"/>
    <w:rsid w:val="00166691"/>
    <w:rsid w:val="00172B89"/>
    <w:rsid w:val="00172E77"/>
    <w:rsid w:val="001851E6"/>
    <w:rsid w:val="00190197"/>
    <w:rsid w:val="001A28F0"/>
    <w:rsid w:val="001C1B6F"/>
    <w:rsid w:val="001C37CE"/>
    <w:rsid w:val="001C4E80"/>
    <w:rsid w:val="001D42EB"/>
    <w:rsid w:val="001E04E2"/>
    <w:rsid w:val="001E1395"/>
    <w:rsid w:val="001F0FB1"/>
    <w:rsid w:val="001F3BB9"/>
    <w:rsid w:val="001F6931"/>
    <w:rsid w:val="001F6AA9"/>
    <w:rsid w:val="002005CB"/>
    <w:rsid w:val="00203D2B"/>
    <w:rsid w:val="002115C0"/>
    <w:rsid w:val="00212A00"/>
    <w:rsid w:val="002179F0"/>
    <w:rsid w:val="00225E8F"/>
    <w:rsid w:val="00251E9A"/>
    <w:rsid w:val="002562E1"/>
    <w:rsid w:val="00265752"/>
    <w:rsid w:val="00267432"/>
    <w:rsid w:val="00275609"/>
    <w:rsid w:val="00277247"/>
    <w:rsid w:val="002831AA"/>
    <w:rsid w:val="002905CF"/>
    <w:rsid w:val="00296570"/>
    <w:rsid w:val="002A3C06"/>
    <w:rsid w:val="002A6BAE"/>
    <w:rsid w:val="002B3B7E"/>
    <w:rsid w:val="002C0928"/>
    <w:rsid w:val="002D0F4B"/>
    <w:rsid w:val="002D1E7D"/>
    <w:rsid w:val="002E1255"/>
    <w:rsid w:val="002E319C"/>
    <w:rsid w:val="002F36AF"/>
    <w:rsid w:val="003013AB"/>
    <w:rsid w:val="003064E4"/>
    <w:rsid w:val="00306D54"/>
    <w:rsid w:val="0031238F"/>
    <w:rsid w:val="00326387"/>
    <w:rsid w:val="003268A8"/>
    <w:rsid w:val="00327E5F"/>
    <w:rsid w:val="00331D85"/>
    <w:rsid w:val="00332407"/>
    <w:rsid w:val="00347A96"/>
    <w:rsid w:val="00347B8F"/>
    <w:rsid w:val="00355B54"/>
    <w:rsid w:val="003654C5"/>
    <w:rsid w:val="003713DC"/>
    <w:rsid w:val="00384DA5"/>
    <w:rsid w:val="00387F91"/>
    <w:rsid w:val="00396F13"/>
    <w:rsid w:val="003A0E92"/>
    <w:rsid w:val="003A48B3"/>
    <w:rsid w:val="003B08B2"/>
    <w:rsid w:val="003C02E0"/>
    <w:rsid w:val="003C7012"/>
    <w:rsid w:val="003D44F3"/>
    <w:rsid w:val="00405362"/>
    <w:rsid w:val="00415371"/>
    <w:rsid w:val="00421BA4"/>
    <w:rsid w:val="00421E1E"/>
    <w:rsid w:val="00421F90"/>
    <w:rsid w:val="00425C9E"/>
    <w:rsid w:val="00430E34"/>
    <w:rsid w:val="00444E34"/>
    <w:rsid w:val="00454D9B"/>
    <w:rsid w:val="004603C0"/>
    <w:rsid w:val="00464B28"/>
    <w:rsid w:val="0047145D"/>
    <w:rsid w:val="00474800"/>
    <w:rsid w:val="0049285C"/>
    <w:rsid w:val="00492B20"/>
    <w:rsid w:val="004965BD"/>
    <w:rsid w:val="004A00B4"/>
    <w:rsid w:val="004A1D24"/>
    <w:rsid w:val="004A7B3D"/>
    <w:rsid w:val="004B1238"/>
    <w:rsid w:val="004B4557"/>
    <w:rsid w:val="004C2642"/>
    <w:rsid w:val="004D07E8"/>
    <w:rsid w:val="004E4FEB"/>
    <w:rsid w:val="004E661C"/>
    <w:rsid w:val="004F41D7"/>
    <w:rsid w:val="00502FEB"/>
    <w:rsid w:val="00514A38"/>
    <w:rsid w:val="00516B27"/>
    <w:rsid w:val="00522DBF"/>
    <w:rsid w:val="0053325C"/>
    <w:rsid w:val="0053465D"/>
    <w:rsid w:val="0053709A"/>
    <w:rsid w:val="0055041B"/>
    <w:rsid w:val="005571C0"/>
    <w:rsid w:val="0056032E"/>
    <w:rsid w:val="00565AC2"/>
    <w:rsid w:val="005757C4"/>
    <w:rsid w:val="00586DF2"/>
    <w:rsid w:val="005B4F41"/>
    <w:rsid w:val="005B53CB"/>
    <w:rsid w:val="005B71D1"/>
    <w:rsid w:val="005C50E7"/>
    <w:rsid w:val="005D0D3E"/>
    <w:rsid w:val="005D4829"/>
    <w:rsid w:val="005F3C0B"/>
    <w:rsid w:val="00623F9E"/>
    <w:rsid w:val="00630A28"/>
    <w:rsid w:val="00632FCA"/>
    <w:rsid w:val="0063360A"/>
    <w:rsid w:val="00650DFF"/>
    <w:rsid w:val="00664DCD"/>
    <w:rsid w:val="00665B82"/>
    <w:rsid w:val="00666A7E"/>
    <w:rsid w:val="006726D5"/>
    <w:rsid w:val="00681A6B"/>
    <w:rsid w:val="00684840"/>
    <w:rsid w:val="006878DF"/>
    <w:rsid w:val="0069106E"/>
    <w:rsid w:val="0069378C"/>
    <w:rsid w:val="006970F4"/>
    <w:rsid w:val="006A01B5"/>
    <w:rsid w:val="006A25D4"/>
    <w:rsid w:val="006A548C"/>
    <w:rsid w:val="006B327E"/>
    <w:rsid w:val="006C2DBC"/>
    <w:rsid w:val="006C60AA"/>
    <w:rsid w:val="006C6248"/>
    <w:rsid w:val="006C780C"/>
    <w:rsid w:val="006D2513"/>
    <w:rsid w:val="006F299C"/>
    <w:rsid w:val="006F2AE4"/>
    <w:rsid w:val="006F349A"/>
    <w:rsid w:val="006F35C8"/>
    <w:rsid w:val="006F3CDC"/>
    <w:rsid w:val="006F3D48"/>
    <w:rsid w:val="007018BC"/>
    <w:rsid w:val="0071030F"/>
    <w:rsid w:val="00725B4E"/>
    <w:rsid w:val="007273EB"/>
    <w:rsid w:val="007336EB"/>
    <w:rsid w:val="00735AF0"/>
    <w:rsid w:val="00745CC7"/>
    <w:rsid w:val="007475B1"/>
    <w:rsid w:val="00751E0B"/>
    <w:rsid w:val="007557A9"/>
    <w:rsid w:val="00757C9A"/>
    <w:rsid w:val="007649FA"/>
    <w:rsid w:val="0076581F"/>
    <w:rsid w:val="00770CF4"/>
    <w:rsid w:val="00770FD2"/>
    <w:rsid w:val="00781D28"/>
    <w:rsid w:val="00784092"/>
    <w:rsid w:val="00785D1A"/>
    <w:rsid w:val="0079242F"/>
    <w:rsid w:val="007A1F23"/>
    <w:rsid w:val="007A2220"/>
    <w:rsid w:val="007B3445"/>
    <w:rsid w:val="007C1F92"/>
    <w:rsid w:val="007C3A03"/>
    <w:rsid w:val="007C6748"/>
    <w:rsid w:val="007D77FA"/>
    <w:rsid w:val="007E2B6F"/>
    <w:rsid w:val="007F16D4"/>
    <w:rsid w:val="007F33A1"/>
    <w:rsid w:val="0080127D"/>
    <w:rsid w:val="008014EC"/>
    <w:rsid w:val="00810999"/>
    <w:rsid w:val="00821C64"/>
    <w:rsid w:val="00822A1B"/>
    <w:rsid w:val="0082305E"/>
    <w:rsid w:val="008273FF"/>
    <w:rsid w:val="008277E0"/>
    <w:rsid w:val="00831ECA"/>
    <w:rsid w:val="00850562"/>
    <w:rsid w:val="0085656E"/>
    <w:rsid w:val="008612AA"/>
    <w:rsid w:val="00861599"/>
    <w:rsid w:val="008639AB"/>
    <w:rsid w:val="00864412"/>
    <w:rsid w:val="00872277"/>
    <w:rsid w:val="00880FE1"/>
    <w:rsid w:val="008822F7"/>
    <w:rsid w:val="008849A5"/>
    <w:rsid w:val="00890C10"/>
    <w:rsid w:val="00891142"/>
    <w:rsid w:val="00897255"/>
    <w:rsid w:val="008A10BF"/>
    <w:rsid w:val="008A75F5"/>
    <w:rsid w:val="008B1AAA"/>
    <w:rsid w:val="008B4865"/>
    <w:rsid w:val="008C6FF0"/>
    <w:rsid w:val="008D37CD"/>
    <w:rsid w:val="008D47F6"/>
    <w:rsid w:val="008E18EB"/>
    <w:rsid w:val="008E7980"/>
    <w:rsid w:val="008F059A"/>
    <w:rsid w:val="009019C7"/>
    <w:rsid w:val="00902938"/>
    <w:rsid w:val="009156F3"/>
    <w:rsid w:val="00926022"/>
    <w:rsid w:val="00941FC0"/>
    <w:rsid w:val="0094754F"/>
    <w:rsid w:val="009604E6"/>
    <w:rsid w:val="00964658"/>
    <w:rsid w:val="00964E8B"/>
    <w:rsid w:val="00980C78"/>
    <w:rsid w:val="00991918"/>
    <w:rsid w:val="00994AA8"/>
    <w:rsid w:val="009A1B82"/>
    <w:rsid w:val="009A1F28"/>
    <w:rsid w:val="009B1741"/>
    <w:rsid w:val="009B241F"/>
    <w:rsid w:val="009B528E"/>
    <w:rsid w:val="009B57E1"/>
    <w:rsid w:val="009C1B77"/>
    <w:rsid w:val="009C250C"/>
    <w:rsid w:val="009C5F75"/>
    <w:rsid w:val="009C7544"/>
    <w:rsid w:val="009D4355"/>
    <w:rsid w:val="009E5D93"/>
    <w:rsid w:val="009F4834"/>
    <w:rsid w:val="009F54F7"/>
    <w:rsid w:val="009F5913"/>
    <w:rsid w:val="009F6626"/>
    <w:rsid w:val="00A033CE"/>
    <w:rsid w:val="00A10193"/>
    <w:rsid w:val="00A1219B"/>
    <w:rsid w:val="00A12413"/>
    <w:rsid w:val="00A20D21"/>
    <w:rsid w:val="00A215B3"/>
    <w:rsid w:val="00A21858"/>
    <w:rsid w:val="00A31D4F"/>
    <w:rsid w:val="00A36A7D"/>
    <w:rsid w:val="00A37E76"/>
    <w:rsid w:val="00A40BF5"/>
    <w:rsid w:val="00A43737"/>
    <w:rsid w:val="00A456FD"/>
    <w:rsid w:val="00A72CA5"/>
    <w:rsid w:val="00A756F3"/>
    <w:rsid w:val="00A7743A"/>
    <w:rsid w:val="00A822D8"/>
    <w:rsid w:val="00A86BCD"/>
    <w:rsid w:val="00A90CE9"/>
    <w:rsid w:val="00A94A59"/>
    <w:rsid w:val="00AB051B"/>
    <w:rsid w:val="00AB1FAC"/>
    <w:rsid w:val="00AB32CC"/>
    <w:rsid w:val="00AB55A3"/>
    <w:rsid w:val="00AB6684"/>
    <w:rsid w:val="00AC7670"/>
    <w:rsid w:val="00AD43A4"/>
    <w:rsid w:val="00B23C84"/>
    <w:rsid w:val="00B279E5"/>
    <w:rsid w:val="00B32092"/>
    <w:rsid w:val="00B35631"/>
    <w:rsid w:val="00B43CF7"/>
    <w:rsid w:val="00B51001"/>
    <w:rsid w:val="00B63F5F"/>
    <w:rsid w:val="00B7368F"/>
    <w:rsid w:val="00B75D2C"/>
    <w:rsid w:val="00B76CEC"/>
    <w:rsid w:val="00B7790C"/>
    <w:rsid w:val="00B80786"/>
    <w:rsid w:val="00BA6416"/>
    <w:rsid w:val="00BC40F8"/>
    <w:rsid w:val="00BC53C6"/>
    <w:rsid w:val="00BF25D6"/>
    <w:rsid w:val="00C02E75"/>
    <w:rsid w:val="00C04331"/>
    <w:rsid w:val="00C2367E"/>
    <w:rsid w:val="00C405BB"/>
    <w:rsid w:val="00C40C0F"/>
    <w:rsid w:val="00C42CA0"/>
    <w:rsid w:val="00C4710E"/>
    <w:rsid w:val="00C50E86"/>
    <w:rsid w:val="00C51819"/>
    <w:rsid w:val="00C52471"/>
    <w:rsid w:val="00C71969"/>
    <w:rsid w:val="00C75897"/>
    <w:rsid w:val="00C82E86"/>
    <w:rsid w:val="00C85AD8"/>
    <w:rsid w:val="00C92E54"/>
    <w:rsid w:val="00C95066"/>
    <w:rsid w:val="00C9756B"/>
    <w:rsid w:val="00CA1C3D"/>
    <w:rsid w:val="00CB4DB3"/>
    <w:rsid w:val="00CC067A"/>
    <w:rsid w:val="00CC7520"/>
    <w:rsid w:val="00CD0476"/>
    <w:rsid w:val="00CD5D88"/>
    <w:rsid w:val="00CF4A4E"/>
    <w:rsid w:val="00D0449C"/>
    <w:rsid w:val="00D04AF2"/>
    <w:rsid w:val="00D10742"/>
    <w:rsid w:val="00D13EDE"/>
    <w:rsid w:val="00D14A7A"/>
    <w:rsid w:val="00D172A0"/>
    <w:rsid w:val="00D31C77"/>
    <w:rsid w:val="00D3303E"/>
    <w:rsid w:val="00D34603"/>
    <w:rsid w:val="00D34F08"/>
    <w:rsid w:val="00D42FF5"/>
    <w:rsid w:val="00D4326A"/>
    <w:rsid w:val="00D46097"/>
    <w:rsid w:val="00D5053A"/>
    <w:rsid w:val="00D55EFD"/>
    <w:rsid w:val="00D61176"/>
    <w:rsid w:val="00D6469E"/>
    <w:rsid w:val="00D86BC5"/>
    <w:rsid w:val="00D965F1"/>
    <w:rsid w:val="00DD1959"/>
    <w:rsid w:val="00DD239E"/>
    <w:rsid w:val="00DD4155"/>
    <w:rsid w:val="00DD4EF0"/>
    <w:rsid w:val="00DD7749"/>
    <w:rsid w:val="00DE2E85"/>
    <w:rsid w:val="00DE365D"/>
    <w:rsid w:val="00DF353D"/>
    <w:rsid w:val="00DF3B14"/>
    <w:rsid w:val="00DF6063"/>
    <w:rsid w:val="00E01B28"/>
    <w:rsid w:val="00E05A6F"/>
    <w:rsid w:val="00E13931"/>
    <w:rsid w:val="00E22368"/>
    <w:rsid w:val="00E25E53"/>
    <w:rsid w:val="00E35B76"/>
    <w:rsid w:val="00E40CCC"/>
    <w:rsid w:val="00E41BC1"/>
    <w:rsid w:val="00E43C08"/>
    <w:rsid w:val="00E447B2"/>
    <w:rsid w:val="00E47D97"/>
    <w:rsid w:val="00E802B3"/>
    <w:rsid w:val="00EA1AE8"/>
    <w:rsid w:val="00EA7660"/>
    <w:rsid w:val="00EB0F5E"/>
    <w:rsid w:val="00EB5B29"/>
    <w:rsid w:val="00EC5E27"/>
    <w:rsid w:val="00ED0453"/>
    <w:rsid w:val="00ED55E0"/>
    <w:rsid w:val="00ED7B5C"/>
    <w:rsid w:val="00EE4B2F"/>
    <w:rsid w:val="00EF58D5"/>
    <w:rsid w:val="00F01B2B"/>
    <w:rsid w:val="00F02486"/>
    <w:rsid w:val="00F11DB7"/>
    <w:rsid w:val="00F25DF6"/>
    <w:rsid w:val="00F4145C"/>
    <w:rsid w:val="00F52843"/>
    <w:rsid w:val="00F55139"/>
    <w:rsid w:val="00F5610F"/>
    <w:rsid w:val="00F611E4"/>
    <w:rsid w:val="00F63202"/>
    <w:rsid w:val="00F66722"/>
    <w:rsid w:val="00F671C4"/>
    <w:rsid w:val="00F678C3"/>
    <w:rsid w:val="00F77AD7"/>
    <w:rsid w:val="00F858B3"/>
    <w:rsid w:val="00F87753"/>
    <w:rsid w:val="00F87F24"/>
    <w:rsid w:val="00F91F98"/>
    <w:rsid w:val="00F93D02"/>
    <w:rsid w:val="00F97166"/>
    <w:rsid w:val="00FC1C1A"/>
    <w:rsid w:val="00FC2965"/>
    <w:rsid w:val="00FC41D4"/>
    <w:rsid w:val="00FC6EF3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2D0F4B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19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D1E7D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ehnormatitle">
    <w:name w:val="tehnormatitle"/>
    <w:basedOn w:val="a"/>
    <w:uiPriority w:val="99"/>
    <w:rsid w:val="001851E6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18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1627</Words>
  <Characters>9278</Characters>
  <Application>Microsoft Office Word</Application>
  <DocSecurity>0</DocSecurity>
  <Lines>77</Lines>
  <Paragraphs>21</Paragraphs>
  <ScaleCrop>false</ScaleCrop>
  <Company>АЭП</Company>
  <LinksUpToDate>false</LinksUpToDate>
  <CharactersWithSpaces>10884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4</cp:revision>
  <cp:lastPrinted>2013-12-25T06:02:00Z</cp:lastPrinted>
  <dcterms:created xsi:type="dcterms:W3CDTF">2013-12-25T14:11:00Z</dcterms:created>
  <dcterms:modified xsi:type="dcterms:W3CDTF">2014-01-09T12:18:00Z</dcterms:modified>
</cp:coreProperties>
</file>