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88" w:rsidRPr="001D7715" w:rsidRDefault="007A1988" w:rsidP="00E04984">
      <w:pPr>
        <w:tabs>
          <w:tab w:val="left" w:pos="6521"/>
        </w:tabs>
        <w:spacing w:line="360" w:lineRule="auto"/>
        <w:jc w:val="center"/>
      </w:pPr>
      <w:bookmarkStart w:id="0" w:name="_GoBack"/>
      <w:bookmarkEnd w:id="0"/>
      <w:r w:rsidRPr="000F5714">
        <w:rPr>
          <w:b/>
          <w:sz w:val="28"/>
          <w:szCs w:val="28"/>
        </w:rPr>
        <w:t>Сублицензионный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1" w:name="ТекстовоеПоле4"/>
    </w:p>
    <w:p w:rsidR="007A1988" w:rsidRDefault="007A1988" w:rsidP="0080107D">
      <w:pPr>
        <w:ind w:firstLine="567"/>
        <w:jc w:val="both"/>
      </w:pPr>
    </w:p>
    <w:bookmarkEnd w:id="1"/>
    <w:p w:rsidR="007A1988" w:rsidRPr="001D7715" w:rsidRDefault="007A1988" w:rsidP="0080107D">
      <w:pPr>
        <w:ind w:firstLine="567"/>
        <w:jc w:val="both"/>
      </w:pPr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r w:rsidRPr="005D693F">
        <w:t>действующего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2" w:name="ТекстовоеПоле6"/>
      <w:r w:rsidRPr="001D7715">
        <w:t xml:space="preserve"> и </w:t>
      </w:r>
      <w:bookmarkEnd w:id="2"/>
      <w:r w:rsidRPr="001D7715">
        <w:rPr>
          <w:b/>
        </w:rPr>
        <w:t>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Pr="003123E9">
        <w:t>_________________________________________________________________</w:t>
      </w:r>
      <w:r>
        <w:t>____________________</w:t>
      </w:r>
      <w:r w:rsidRPr="001D7715">
        <w:t>__________________________________________________</w:t>
      </w:r>
      <w:r>
        <w:t>___________________________</w:t>
      </w:r>
      <w:r w:rsidRPr="001D7715">
        <w:t>,  действующего на основании _</w:t>
      </w:r>
      <w:r>
        <w:t>___</w:t>
      </w:r>
      <w:r w:rsidRPr="001D7715">
        <w:t>_________________________</w:t>
      </w:r>
      <w:r>
        <w:t>_</w:t>
      </w:r>
      <w:r w:rsidRPr="003123E9">
        <w:t>______</w:t>
      </w:r>
      <w:r>
        <w:t>___________________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</w:t>
      </w:r>
      <w:r w:rsidRPr="00E04984">
        <w:t xml:space="preserve">обеспечения –  </w:t>
      </w:r>
      <w:r w:rsidR="00E04984" w:rsidRPr="00E04984">
        <w:t>3</w:t>
      </w:r>
      <w:r w:rsidRPr="00E04984">
        <w:t xml:space="preserve"> года.</w:t>
      </w: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BD4DAA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color w:val="000000" w:themeColor="text1"/>
        </w:rPr>
      </w:pPr>
      <w:r w:rsidRPr="00DB5250"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</w:t>
      </w:r>
      <w:r w:rsidRPr="00BD4DAA">
        <w:rPr>
          <w:color w:val="000000" w:themeColor="text1"/>
        </w:rPr>
        <w:t xml:space="preserve">эксплуатировать программное обеспечение в рамках прав, предоставляемых настоящим договором и лицензионным соглашением правообладателя. </w:t>
      </w:r>
      <w:proofErr w:type="gramStart"/>
      <w:r w:rsidR="00331FA2" w:rsidRPr="00BD4DAA">
        <w:rPr>
          <w:color w:val="000000" w:themeColor="text1"/>
        </w:rPr>
        <w:t>Срок, на который предоставляется право использования программного обеспечения по настоящему Договору, соответствует сроку действия Соглашения (Соглашений), поименованного (поименованных) в п. 2.6 настоящего</w:t>
      </w:r>
      <w:proofErr w:type="gramEnd"/>
      <w:r w:rsidR="00331FA2" w:rsidRPr="00BD4DAA">
        <w:rPr>
          <w:color w:val="000000" w:themeColor="text1"/>
        </w:rPr>
        <w:t xml:space="preserve"> Договора</w:t>
      </w:r>
      <w:r w:rsidRPr="00BD4DAA">
        <w:rPr>
          <w:color w:val="000000" w:themeColor="text1"/>
        </w:rPr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BD4DAA">
        <w:rPr>
          <w:color w:val="000000" w:themeColor="text1"/>
        </w:rPr>
        <w:t xml:space="preserve">Право использования </w:t>
      </w:r>
      <w:r w:rsidRPr="00DB5250">
        <w:t>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lastRenderedPageBreak/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BD4DAA">
        <w:rPr>
          <w:color w:val="000000" w:themeColor="text1"/>
          <w:highlight w:val="yellow"/>
        </w:rPr>
        <w:t>___________</w:t>
      </w:r>
      <w:r w:rsidR="00331FA2" w:rsidRPr="00BD4DAA">
        <w:rPr>
          <w:color w:val="000000" w:themeColor="text1"/>
        </w:rPr>
        <w:t xml:space="preserve">(срок действия Соглашения </w:t>
      </w:r>
      <w:proofErr w:type="gramStart"/>
      <w:r w:rsidR="00331FA2" w:rsidRPr="00BD4DAA">
        <w:rPr>
          <w:color w:val="000000" w:themeColor="text1"/>
        </w:rPr>
        <w:t>до</w:t>
      </w:r>
      <w:proofErr w:type="gramEnd"/>
      <w:r w:rsidR="00331FA2" w:rsidRPr="00BD4DAA">
        <w:rPr>
          <w:color w:val="000000" w:themeColor="text1"/>
        </w:rPr>
        <w:t xml:space="preserve"> ________________________________ указать </w:t>
      </w:r>
      <w:proofErr w:type="gramStart"/>
      <w:r w:rsidR="00331FA2" w:rsidRPr="00BD4DAA">
        <w:rPr>
          <w:color w:val="000000" w:themeColor="text1"/>
        </w:rPr>
        <w:t>дату</w:t>
      </w:r>
      <w:proofErr w:type="gramEnd"/>
      <w:r w:rsidR="00331FA2" w:rsidRPr="00BD4DAA">
        <w:rPr>
          <w:color w:val="000000" w:themeColor="text1"/>
        </w:rPr>
        <w:t>)</w:t>
      </w:r>
      <w:r w:rsidR="00870CC3" w:rsidRPr="00BD4DAA">
        <w:rPr>
          <w:color w:val="000000" w:themeColor="text1"/>
        </w:rPr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течение </w:t>
      </w:r>
      <w:r w:rsidR="00E04984">
        <w:t>15 (пятнадцати)</w:t>
      </w:r>
      <w:r>
        <w:t xml:space="preserve"> </w:t>
      </w:r>
      <w:r w:rsidRPr="001D7715">
        <w:t xml:space="preserve"> рабочих дней с момента заключения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течение </w:t>
      </w:r>
      <w:r w:rsidR="00E04984" w:rsidRPr="00E04984">
        <w:t>20 (</w:t>
      </w:r>
      <w:r w:rsidR="00E04984">
        <w:t>двадцати)</w:t>
      </w:r>
      <w:r w:rsidRPr="001D7715">
        <w:t xml:space="preserve"> банковских дней с </w:t>
      </w:r>
      <w:r w:rsidRPr="001D7715">
        <w:rPr>
          <w:noProof/>
        </w:rPr>
        <w:t xml:space="preserve"> момента </w:t>
      </w:r>
      <w:r w:rsidRPr="001D7715">
        <w:t xml:space="preserve">передачи </w:t>
      </w:r>
      <w:r w:rsidRPr="001D7715">
        <w:rPr>
          <w:noProof/>
        </w:rPr>
        <w:t xml:space="preserve">Сублицензиату </w:t>
      </w:r>
      <w:r w:rsidRPr="001D7715">
        <w:t>права использования программ для ЭВМ</w:t>
      </w:r>
      <w:r w:rsidRPr="001D7715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 xml:space="preserve"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</w:t>
      </w:r>
      <w:r w:rsidRPr="001D7715">
        <w:lastRenderedPageBreak/>
        <w:t>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3" w:name="OLE_LINK4"/>
      <w:bookmarkStart w:id="4" w:name="OLE_LINK3"/>
      <w:bookmarkEnd w:id="3"/>
      <w:bookmarkEnd w:id="4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 xml:space="preserve"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</w:t>
      </w:r>
      <w:r w:rsidRPr="001D7715">
        <w:lastRenderedPageBreak/>
        <w:t>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Pr="001D7715">
        <w:t>ОАО «Концерн Росэнергоатом», ОАО «</w:t>
      </w:r>
      <w:proofErr w:type="spellStart"/>
      <w:r w:rsidRPr="001D7715">
        <w:t>Атомэнергопром</w:t>
      </w:r>
      <w:proofErr w:type="spellEnd"/>
      <w:r w:rsidRPr="001D7715">
        <w:t>» и Госкорпорации «Росатом».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  <w:r w:rsidR="00657195" w:rsidRPr="00415BD6">
        <w:rPr>
          <w:bCs/>
          <w:color w:val="000000"/>
          <w:highlight w:val="yellow"/>
        </w:rPr>
        <w:t>В случае заключения договора с организацией атомной отрасли</w:t>
      </w:r>
      <w:r w:rsidR="00657195" w:rsidRPr="00443090">
        <w:rPr>
          <w:bCs/>
          <w:color w:val="000000"/>
        </w:rPr>
        <w:t xml:space="preserve">: </w:t>
      </w:r>
      <w:r w:rsidR="00657195" w:rsidRPr="00443090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="00657195"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 xml:space="preserve">Настоящий Договор вступает в силу с момента его подписания </w:t>
      </w:r>
      <w:r w:rsidR="00EF584A">
        <w:t>обеими Сторонами и действует по «___» __________________ г. (</w:t>
      </w:r>
      <w:r w:rsidR="00EF584A">
        <w:rPr>
          <w:i/>
        </w:rPr>
        <w:t>указать дату, соответствующую сроку действия Лицензионного договора, поименованного в п.2.6)</w:t>
      </w:r>
      <w:r w:rsidRPr="001D7715">
        <w:t xml:space="preserve">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Под моментом «предоставления права использования» понимается момент подписания обеими Сторонами Акта приема-передачи</w:t>
      </w:r>
      <w:r w:rsidR="00EF584A">
        <w:t xml:space="preserve"> прав</w:t>
      </w:r>
      <w:r w:rsidRPr="001D7715">
        <w:t xml:space="preserve">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EF584A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3042D5">
        <w:t xml:space="preserve">Сублицензиат вправе </w:t>
      </w:r>
      <w:r w:rsidR="00EF584A">
        <w:t>в одностороннем порядке отказаться от исполнения данного Договора в случае непредставления Лицензиатом документов, перечисленных в п.4.8.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25% (двадцать пять процентов) балансовой стоимости активов Лицензиата, определяемой по данным бухгалтерской (финансовой) отчетности за</w:t>
      </w:r>
      <w:proofErr w:type="gramEnd"/>
      <w:r w:rsidR="00EF584A">
        <w:t xml:space="preserve"> истекший период (год, квартал/полугодие/9 месяцев текущего года)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 xml:space="preserve">Лицензиат гарантирует 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Pr="00B03FD0">
        <w:rPr>
          <w:sz w:val="23"/>
          <w:szCs w:val="23"/>
        </w:rPr>
        <w:t>, направленные с адреса электронной почты Лицензиата ______________ на адрес электронной почты Сублицензиата ___________________</w:t>
      </w:r>
      <w:r w:rsidRPr="00B03FD0">
        <w:t xml:space="preserve"> 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 xml:space="preserve">При изменении Сведений Лицензиат обязан не позднее 5 (пяти) дней с момента таких изменений направить 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 xml:space="preserve"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АО «НИАЭП», а также на раскрытие АО «НИАЭП» Сведений, </w:t>
      </w:r>
      <w:r>
        <w:t>полностью или частично, Госкорпо</w:t>
      </w:r>
      <w:r w:rsidRPr="00BE5031">
        <w:t>рации «Росатом»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«Росатом» и такими органами (далее – Раскрытие). Лицензиат освобождает АО «НИАЭП» от любой ответственности в связи с Раскрытием, в том числе возмещает АО «НИАЭП» убытки, понесенные в связи с предъявлением 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7A1988" w:rsidP="0080107D">
      <w:pPr>
        <w:ind w:firstLine="567"/>
        <w:jc w:val="both"/>
      </w:pPr>
      <w:r w:rsidRPr="00BE5031">
        <w:t>Лицензиат и 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 xml:space="preserve"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АО «НИАЭП» от исполнения Договора и предъявления АО «НИАЭП» Лицензиату требования о </w:t>
      </w:r>
      <w:r w:rsidRPr="00BE5031">
        <w:lastRenderedPageBreak/>
        <w:t>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 письменного уведомления 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АО «НИАЭП»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Pr="00BE5031">
              <w:t xml:space="preserve"> – 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расчетный счет -                40702810542020102883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корреспондентский счет - 30101810900000000603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r w:rsidR="00E04984">
              <w:rPr>
                <w:b/>
                <w:bCs/>
                <w:color w:val="000000"/>
              </w:rPr>
              <w:t xml:space="preserve"> </w:t>
            </w:r>
            <w:proofErr w:type="spellStart"/>
            <w:r w:rsidR="00E04984">
              <w:rPr>
                <w:b/>
                <w:bCs/>
                <w:color w:val="000000"/>
                <w:lang w:val="en-US"/>
              </w:rPr>
              <w:t>Netwrix</w:t>
            </w:r>
            <w:proofErr w:type="spellEnd"/>
            <w:r w:rsidR="00E04984" w:rsidRPr="00E04984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для нужд 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E04984" w:rsidRPr="00E04984">
              <w:rPr>
                <w:b/>
                <w:bCs/>
                <w:color w:val="000000"/>
              </w:rPr>
              <w:t xml:space="preserve">603006, </w:t>
            </w:r>
            <w:proofErr w:type="spellStart"/>
            <w:r w:rsidR="00E04984" w:rsidRPr="00E04984">
              <w:rPr>
                <w:b/>
                <w:bCs/>
                <w:color w:val="000000"/>
              </w:rPr>
              <w:t>г.Н.Новгород</w:t>
            </w:r>
            <w:proofErr w:type="spellEnd"/>
            <w:r w:rsidR="00E04984" w:rsidRPr="00E04984">
              <w:rPr>
                <w:b/>
                <w:bCs/>
                <w:color w:val="000000"/>
              </w:rPr>
              <w:t xml:space="preserve">, </w:t>
            </w:r>
            <w:proofErr w:type="spellStart"/>
            <w:r w:rsidR="00E04984" w:rsidRPr="00E04984">
              <w:rPr>
                <w:b/>
                <w:bCs/>
                <w:color w:val="000000"/>
              </w:rPr>
              <w:t>пл</w:t>
            </w:r>
            <w:proofErr w:type="gramStart"/>
            <w:r w:rsidR="00E04984" w:rsidRPr="00E04984">
              <w:rPr>
                <w:b/>
                <w:bCs/>
                <w:color w:val="000000"/>
              </w:rPr>
              <w:t>.С</w:t>
            </w:r>
            <w:proofErr w:type="gramEnd"/>
            <w:r w:rsidR="00E04984" w:rsidRPr="00E04984">
              <w:rPr>
                <w:b/>
                <w:bCs/>
                <w:color w:val="000000"/>
              </w:rPr>
              <w:t>вободы</w:t>
            </w:r>
            <w:proofErr w:type="spellEnd"/>
            <w:r w:rsidR="00E04984" w:rsidRPr="00E04984">
              <w:rPr>
                <w:b/>
                <w:bCs/>
                <w:color w:val="000000"/>
              </w:rPr>
              <w:t>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7"/>
              <w:gridCol w:w="1278"/>
              <w:gridCol w:w="3212"/>
              <w:gridCol w:w="851"/>
              <w:gridCol w:w="1817"/>
              <w:gridCol w:w="1134"/>
              <w:gridCol w:w="6"/>
              <w:gridCol w:w="1049"/>
            </w:tblGrid>
            <w:tr w:rsidR="007A1988" w:rsidRPr="004A69F3" w:rsidTr="00331FA2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212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8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1D2E0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7A1988" w:rsidRPr="004A69F3" w:rsidTr="00331FA2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FB1CD6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DD5C18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1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597CD2" w:rsidRDefault="007A1988" w:rsidP="0080107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597CD2" w:rsidRDefault="007A1988" w:rsidP="0080107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8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FB1CD6" w:rsidRDefault="00331FA2" w:rsidP="0080107D">
                  <w:pPr>
                    <w:rPr>
                      <w:sz w:val="20"/>
                      <w:szCs w:val="20"/>
                    </w:rPr>
                  </w:pPr>
                  <w:r w:rsidRPr="00BD4DAA">
                    <w:rPr>
                      <w:color w:val="000000" w:themeColor="text1"/>
                      <w:sz w:val="20"/>
                      <w:szCs w:val="20"/>
                    </w:rPr>
                    <w:t>В соответствии с п. п. 2.1, 2.6 Договора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A1988" w:rsidRPr="004A69F3" w:rsidTr="0080107D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  <w:tc>
                <w:tcPr>
                  <w:tcW w:w="10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4DA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F5714"/>
    <w:rsid w:val="00171383"/>
    <w:rsid w:val="001D2E03"/>
    <w:rsid w:val="001D7715"/>
    <w:rsid w:val="001E5FBD"/>
    <w:rsid w:val="001F53AB"/>
    <w:rsid w:val="003042D5"/>
    <w:rsid w:val="003123E9"/>
    <w:rsid w:val="003278F0"/>
    <w:rsid w:val="00331FA2"/>
    <w:rsid w:val="003D2FF9"/>
    <w:rsid w:val="00404053"/>
    <w:rsid w:val="00415BD6"/>
    <w:rsid w:val="00427402"/>
    <w:rsid w:val="00446968"/>
    <w:rsid w:val="0049005B"/>
    <w:rsid w:val="004A69F3"/>
    <w:rsid w:val="004B1C54"/>
    <w:rsid w:val="00563136"/>
    <w:rsid w:val="00583B1A"/>
    <w:rsid w:val="00597CD2"/>
    <w:rsid w:val="005B64FF"/>
    <w:rsid w:val="005D693F"/>
    <w:rsid w:val="00657195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F00AE"/>
    <w:rsid w:val="00975FF8"/>
    <w:rsid w:val="009769FA"/>
    <w:rsid w:val="00A04764"/>
    <w:rsid w:val="00A24431"/>
    <w:rsid w:val="00A41CEF"/>
    <w:rsid w:val="00AC77D9"/>
    <w:rsid w:val="00AF1225"/>
    <w:rsid w:val="00B03FD0"/>
    <w:rsid w:val="00BD4DAA"/>
    <w:rsid w:val="00BE5031"/>
    <w:rsid w:val="00BF2B92"/>
    <w:rsid w:val="00BF7EB7"/>
    <w:rsid w:val="00C91C19"/>
    <w:rsid w:val="00D57BB3"/>
    <w:rsid w:val="00DB5250"/>
    <w:rsid w:val="00DC7A21"/>
    <w:rsid w:val="00DD5C18"/>
    <w:rsid w:val="00E04984"/>
    <w:rsid w:val="00EC3319"/>
    <w:rsid w:val="00EF584A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2394</Words>
  <Characters>17082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6679</cp:lastModifiedBy>
  <cp:revision>16</cp:revision>
  <cp:lastPrinted>2014-02-10T10:39:00Z</cp:lastPrinted>
  <dcterms:created xsi:type="dcterms:W3CDTF">2013-12-18T09:49:00Z</dcterms:created>
  <dcterms:modified xsi:type="dcterms:W3CDTF">2014-11-05T06:55:00Z</dcterms:modified>
</cp:coreProperties>
</file>