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E91" w:rsidRPr="00FC009D" w:rsidRDefault="003D5E91" w:rsidP="003D5E91">
      <w:pPr>
        <w:pStyle w:val="1"/>
        <w:pageBreakBefore/>
        <w:numPr>
          <w:ilvl w:val="0"/>
          <w:numId w:val="0"/>
        </w:numPr>
        <w:tabs>
          <w:tab w:val="left" w:pos="426"/>
        </w:tabs>
        <w:ind w:left="360"/>
        <w:jc w:val="center"/>
        <w:rPr>
          <w:sz w:val="28"/>
          <w:szCs w:val="28"/>
        </w:rPr>
      </w:pPr>
      <w:bookmarkStart w:id="0" w:name="_Toc398564572"/>
      <w:bookmarkStart w:id="1" w:name="_Toc399408082"/>
      <w:bookmarkStart w:id="2" w:name="_Toc4200470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D5E91" w:rsidRPr="00347B82" w:rsidRDefault="003D5E91" w:rsidP="003D5E91">
      <w:pPr>
        <w:rPr>
          <w:sz w:val="28"/>
          <w:szCs w:val="28"/>
        </w:rPr>
      </w:pPr>
    </w:p>
    <w:p w:rsidR="003D5E91" w:rsidRPr="00E63ABA"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rPr>
        <w:t>о</w:t>
      </w:r>
      <w:r w:rsidRPr="004A7D5D">
        <w:rPr>
          <w:rFonts w:ascii="Times New Roman" w:hAnsi="Times New Roman"/>
          <w:sz w:val="28"/>
        </w:rPr>
        <w:t>ткрытый запрос цен в электронной форме.</w:t>
      </w:r>
    </w:p>
    <w:p w:rsidR="003D5E91" w:rsidRPr="00DB0FDD" w:rsidRDefault="003D5E91" w:rsidP="003D5E91">
      <w:pPr>
        <w:tabs>
          <w:tab w:val="left" w:pos="1134"/>
        </w:tabs>
        <w:ind w:left="709"/>
        <w:contextualSpacing/>
        <w:jc w:val="both"/>
        <w:rPr>
          <w:rFonts w:eastAsia="Calibri"/>
          <w:bCs/>
          <w:sz w:val="28"/>
          <w:szCs w:val="28"/>
          <w:lang w:eastAsia="en-US"/>
        </w:rPr>
      </w:pPr>
    </w:p>
    <w:p w:rsidR="003D5E91" w:rsidRPr="004106D3"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29.04.2015 № 72)</w:t>
      </w:r>
    </w:p>
    <w:p w:rsidR="003D5E91" w:rsidRDefault="003D5E91" w:rsidP="003D5E91">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 xml:space="preserve">На Заказчика распространяется 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D5E91" w:rsidRPr="00B34CAB" w:rsidRDefault="003D5E91" w:rsidP="003D5E91">
      <w:pPr>
        <w:tabs>
          <w:tab w:val="left" w:pos="1134"/>
        </w:tabs>
        <w:ind w:left="709"/>
        <w:contextualSpacing/>
        <w:jc w:val="both"/>
        <w:rPr>
          <w:rFonts w:eastAsia="Calibri"/>
          <w:bCs/>
          <w:sz w:val="28"/>
          <w:szCs w:val="28"/>
          <w:lang w:eastAsia="en-US"/>
        </w:rPr>
      </w:pPr>
    </w:p>
    <w:p w:rsidR="003D5E91" w:rsidRPr="00AE4188"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AE4188">
        <w:rPr>
          <w:rFonts w:ascii="Times New Roman" w:hAnsi="Times New Roman"/>
          <w:b/>
          <w:sz w:val="28"/>
          <w:szCs w:val="28"/>
        </w:rPr>
        <w:t>Предмет</w:t>
      </w:r>
      <w:r w:rsidRPr="00AE4188">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C427F5">
        <w:rPr>
          <w:rFonts w:ascii="Times New Roman" w:hAnsi="Times New Roman"/>
          <w:sz w:val="28"/>
          <w:szCs w:val="28"/>
        </w:rPr>
        <w:t>поставка лекарственных препаратов, перевязочных и стоматологических материалов, изделий медицинского назначения, дезинфицирующих средств.</w:t>
      </w:r>
    </w:p>
    <w:p w:rsidR="003D5E91" w:rsidRPr="00AE4188" w:rsidRDefault="003D5E91" w:rsidP="003D5E91">
      <w:pPr>
        <w:pStyle w:val="a8"/>
        <w:tabs>
          <w:tab w:val="left" w:pos="0"/>
          <w:tab w:val="left" w:pos="1134"/>
        </w:tabs>
        <w:spacing w:after="0" w:line="240" w:lineRule="auto"/>
        <w:ind w:left="709"/>
        <w:jc w:val="both"/>
        <w:rPr>
          <w:rFonts w:ascii="Times New Roman" w:hAnsi="Times New Roman"/>
          <w:b/>
          <w:spacing w:val="-6"/>
          <w:sz w:val="28"/>
          <w:szCs w:val="28"/>
        </w:rPr>
      </w:pPr>
    </w:p>
    <w:p w:rsidR="003D5E91" w:rsidRPr="00DD2477" w:rsidRDefault="003D5E91" w:rsidP="003D5E91">
      <w:pPr>
        <w:tabs>
          <w:tab w:val="left" w:pos="426"/>
          <w:tab w:val="num" w:pos="1920"/>
          <w:tab w:val="left" w:pos="3544"/>
        </w:tabs>
        <w:ind w:firstLine="709"/>
        <w:jc w:val="both"/>
        <w:rPr>
          <w:sz w:val="28"/>
          <w:szCs w:val="28"/>
        </w:rPr>
      </w:pPr>
      <w:r w:rsidRPr="00DD2477">
        <w:rPr>
          <w:sz w:val="28"/>
          <w:szCs w:val="28"/>
        </w:rPr>
        <w:t>Заказчик</w:t>
      </w:r>
      <w:r w:rsidRPr="004106D3">
        <w:rPr>
          <w:sz w:val="28"/>
          <w:szCs w:val="28"/>
        </w:rPr>
        <w:t>, являющийся Организатором закупки</w:t>
      </w:r>
      <w:r w:rsidRPr="00DD2477">
        <w:rPr>
          <w:spacing w:val="-6"/>
          <w:sz w:val="28"/>
          <w:szCs w:val="28"/>
        </w:rPr>
        <w:t>:</w:t>
      </w:r>
      <w:r w:rsidRPr="00DD2477">
        <w:rPr>
          <w:b/>
          <w:spacing w:val="-6"/>
          <w:sz w:val="28"/>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3D5E91" w:rsidRPr="00DD2477" w:rsidRDefault="003D5E91" w:rsidP="003D5E91">
      <w:pPr>
        <w:tabs>
          <w:tab w:val="left" w:pos="0"/>
          <w:tab w:val="left" w:pos="1134"/>
        </w:tabs>
        <w:ind w:left="709"/>
        <w:contextualSpacing/>
        <w:jc w:val="both"/>
        <w:rPr>
          <w:rFonts w:eastAsia="Calibri"/>
          <w:b/>
          <w:i/>
          <w:sz w:val="28"/>
          <w:szCs w:val="28"/>
          <w:highlight w:val="cyan"/>
          <w:lang w:eastAsia="en-US"/>
        </w:rPr>
      </w:pPr>
    </w:p>
    <w:p w:rsidR="003D5E91" w:rsidRPr="00DD2477" w:rsidRDefault="003D5E91" w:rsidP="003D5E91">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3D5E91" w:rsidRDefault="003D5E91" w:rsidP="003D5E91">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3D5E91" w:rsidRPr="00DD2477" w:rsidRDefault="003D5E91" w:rsidP="003D5E91">
      <w:pPr>
        <w:spacing w:line="276" w:lineRule="auto"/>
        <w:ind w:firstLine="709"/>
        <w:jc w:val="both"/>
        <w:rPr>
          <w:sz w:val="28"/>
          <w:szCs w:val="28"/>
        </w:rPr>
      </w:pPr>
      <w:r>
        <w:rPr>
          <w:sz w:val="28"/>
          <w:szCs w:val="28"/>
        </w:rPr>
        <w:t>Контактное лицо: Перминова Оксана Михайловна</w:t>
      </w:r>
    </w:p>
    <w:p w:rsidR="003D5E91" w:rsidRPr="00DD2477" w:rsidRDefault="003D5E91" w:rsidP="003D5E91">
      <w:pPr>
        <w:tabs>
          <w:tab w:val="left" w:pos="1134"/>
        </w:tabs>
        <w:ind w:firstLine="709"/>
        <w:contextualSpacing/>
        <w:jc w:val="both"/>
        <w:rPr>
          <w:sz w:val="28"/>
          <w:szCs w:val="28"/>
        </w:rPr>
      </w:pPr>
      <w:r>
        <w:rPr>
          <w:sz w:val="28"/>
          <w:szCs w:val="28"/>
        </w:rPr>
        <w:t xml:space="preserve">Тел. 8-34342-95617 </w:t>
      </w:r>
      <w:r w:rsidRPr="00DD2477">
        <w:rPr>
          <w:sz w:val="28"/>
          <w:szCs w:val="28"/>
        </w:rPr>
        <w:t xml:space="preserve">эл. почта: </w:t>
      </w:r>
      <w:proofErr w:type="spellStart"/>
      <w:r w:rsidRPr="004106D3">
        <w:rPr>
          <w:sz w:val="28"/>
          <w:szCs w:val="28"/>
          <w:lang w:val="en-US"/>
        </w:rPr>
        <w:t>matyazh</w:t>
      </w:r>
      <w:proofErr w:type="spellEnd"/>
      <w:r w:rsidRPr="004106D3">
        <w:rPr>
          <w:sz w:val="28"/>
          <w:szCs w:val="28"/>
        </w:rPr>
        <w:t>.</w:t>
      </w:r>
      <w:r w:rsidRPr="004106D3">
        <w:rPr>
          <w:sz w:val="28"/>
          <w:szCs w:val="28"/>
          <w:lang w:val="en-US"/>
        </w:rPr>
        <w:t>o</w:t>
      </w:r>
      <w:r w:rsidRPr="004106D3">
        <w:rPr>
          <w:sz w:val="28"/>
          <w:szCs w:val="28"/>
        </w:rPr>
        <w:t>@</w:t>
      </w:r>
      <w:proofErr w:type="spellStart"/>
      <w:r w:rsidRPr="004106D3">
        <w:rPr>
          <w:sz w:val="28"/>
          <w:szCs w:val="28"/>
          <w:lang w:val="en-US"/>
        </w:rPr>
        <w:t>ehp</w:t>
      </w:r>
      <w:proofErr w:type="spellEnd"/>
      <w:r w:rsidRPr="004106D3">
        <w:rPr>
          <w:sz w:val="28"/>
          <w:szCs w:val="28"/>
        </w:rPr>
        <w:t>-</w:t>
      </w:r>
      <w:r w:rsidRPr="004106D3">
        <w:rPr>
          <w:sz w:val="28"/>
          <w:szCs w:val="28"/>
          <w:lang w:val="en-US"/>
        </w:rPr>
        <w:t>atom</w:t>
      </w:r>
      <w:r w:rsidRPr="004106D3">
        <w:rPr>
          <w:sz w:val="28"/>
          <w:szCs w:val="28"/>
        </w:rPr>
        <w:t>.</w:t>
      </w:r>
      <w:proofErr w:type="spellStart"/>
      <w:r w:rsidRPr="004106D3">
        <w:rPr>
          <w:sz w:val="28"/>
          <w:szCs w:val="28"/>
          <w:lang w:val="en-US"/>
        </w:rPr>
        <w:t>ru</w:t>
      </w:r>
      <w:proofErr w:type="spellEnd"/>
    </w:p>
    <w:p w:rsidR="003D5E91" w:rsidRDefault="003D5E91" w:rsidP="003D5E91">
      <w:pPr>
        <w:tabs>
          <w:tab w:val="left" w:pos="1134"/>
        </w:tabs>
        <w:ind w:firstLine="709"/>
        <w:contextualSpacing/>
        <w:jc w:val="both"/>
        <w:rPr>
          <w:sz w:val="28"/>
          <w:szCs w:val="28"/>
        </w:rPr>
      </w:pPr>
    </w:p>
    <w:p w:rsidR="003D5E91" w:rsidRPr="00EC5CDB" w:rsidRDefault="003D5E91" w:rsidP="003D5E91">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D5E91" w:rsidRPr="005C0EFF" w:rsidRDefault="003D5E91" w:rsidP="003D5E91">
      <w:pPr>
        <w:tabs>
          <w:tab w:val="left" w:pos="1134"/>
        </w:tabs>
        <w:ind w:firstLine="709"/>
        <w:contextualSpacing/>
        <w:rPr>
          <w:sz w:val="28"/>
          <w:szCs w:val="28"/>
        </w:rPr>
      </w:pPr>
    </w:p>
    <w:p w:rsidR="003D5E91" w:rsidRPr="005C0EFF"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AE4188">
        <w:rPr>
          <w:rFonts w:ascii="Times New Roman" w:hAnsi="Times New Roman"/>
          <w:b/>
          <w:sz w:val="28"/>
          <w:szCs w:val="28"/>
        </w:rPr>
        <w:t>Предмет договора:</w:t>
      </w:r>
      <w:r w:rsidRPr="005C0EFF">
        <w:rPr>
          <w:rFonts w:ascii="Times New Roman" w:hAnsi="Times New Roman"/>
          <w:b/>
          <w:sz w:val="28"/>
          <w:szCs w:val="28"/>
        </w:rPr>
        <w:t xml:space="preserve"> </w:t>
      </w:r>
      <w:r w:rsidRPr="00C427F5">
        <w:rPr>
          <w:rFonts w:ascii="Times New Roman" w:hAnsi="Times New Roman"/>
          <w:sz w:val="28"/>
          <w:szCs w:val="28"/>
        </w:rPr>
        <w:t>поставка лекарственных препаратов, перевязочных и стоматологических материалов, изделий медицинского назначения, дезинфицирующих средств.</w:t>
      </w:r>
    </w:p>
    <w:p w:rsidR="003D5E91" w:rsidRPr="00C427F5" w:rsidRDefault="003D5E91" w:rsidP="003D5E91">
      <w:pPr>
        <w:tabs>
          <w:tab w:val="left" w:pos="0"/>
          <w:tab w:val="left" w:pos="1134"/>
        </w:tabs>
        <w:ind w:firstLine="709"/>
        <w:jc w:val="both"/>
        <w:rPr>
          <w:sz w:val="28"/>
          <w:szCs w:val="28"/>
        </w:rPr>
      </w:pPr>
      <w:r w:rsidRPr="00C427F5">
        <w:rPr>
          <w:sz w:val="28"/>
          <w:szCs w:val="28"/>
        </w:rPr>
        <w:t xml:space="preserve">Срок выполнения </w:t>
      </w:r>
      <w:r w:rsidRPr="00C427F5">
        <w:rPr>
          <w:b/>
          <w:i/>
        </w:rPr>
        <w:t>поставок/работ/услуг</w:t>
      </w:r>
      <w:r w:rsidRPr="00C427F5">
        <w:rPr>
          <w:sz w:val="28"/>
          <w:szCs w:val="28"/>
        </w:rPr>
        <w:t>: до 01.03.2016г. Поставка товара должна осуществляться на регулярной основе отдельными партиями в соответствии с согласованными сторонами заявками Покупателя и указанными в них сроками.</w:t>
      </w:r>
    </w:p>
    <w:p w:rsidR="003D5E91" w:rsidRPr="00C427F5" w:rsidRDefault="003D5E91" w:rsidP="003D5E91">
      <w:pPr>
        <w:tabs>
          <w:tab w:val="left" w:pos="1134"/>
        </w:tabs>
        <w:ind w:firstLine="709"/>
        <w:jc w:val="both"/>
        <w:rPr>
          <w:sz w:val="28"/>
          <w:szCs w:val="28"/>
        </w:rPr>
      </w:pPr>
      <w:r w:rsidRPr="00C427F5">
        <w:rPr>
          <w:sz w:val="28"/>
          <w:szCs w:val="28"/>
        </w:rPr>
        <w:t xml:space="preserve">Место выполнения </w:t>
      </w:r>
      <w:r w:rsidRPr="00C427F5">
        <w:rPr>
          <w:b/>
          <w:i/>
        </w:rPr>
        <w:t>поставок/работ/услуг</w:t>
      </w:r>
      <w:r w:rsidRPr="00C427F5">
        <w:rPr>
          <w:sz w:val="28"/>
          <w:szCs w:val="28"/>
        </w:rPr>
        <w:t>: Свердловская область, г.</w:t>
      </w:r>
      <w:r>
        <w:rPr>
          <w:sz w:val="28"/>
          <w:szCs w:val="28"/>
        </w:rPr>
        <w:t xml:space="preserve"> </w:t>
      </w:r>
      <w:proofErr w:type="gramStart"/>
      <w:r w:rsidRPr="00C427F5">
        <w:rPr>
          <w:sz w:val="28"/>
          <w:szCs w:val="28"/>
        </w:rPr>
        <w:t>Лесной</w:t>
      </w:r>
      <w:proofErr w:type="gramEnd"/>
      <w:r w:rsidRPr="00C427F5">
        <w:rPr>
          <w:sz w:val="28"/>
          <w:szCs w:val="28"/>
        </w:rPr>
        <w:t>, ул.</w:t>
      </w:r>
      <w:r>
        <w:rPr>
          <w:sz w:val="28"/>
          <w:szCs w:val="28"/>
        </w:rPr>
        <w:t> </w:t>
      </w:r>
      <w:r w:rsidRPr="00C427F5">
        <w:rPr>
          <w:sz w:val="28"/>
          <w:szCs w:val="28"/>
        </w:rPr>
        <w:t>Кирова 1б, стр.1</w:t>
      </w:r>
    </w:p>
    <w:p w:rsidR="003D5E91" w:rsidRPr="004106D3" w:rsidRDefault="003D5E91" w:rsidP="003D5E91">
      <w:pPr>
        <w:tabs>
          <w:tab w:val="left" w:pos="1134"/>
        </w:tabs>
        <w:ind w:firstLine="709"/>
        <w:contextualSpacing/>
        <w:jc w:val="both"/>
        <w:rPr>
          <w:sz w:val="28"/>
          <w:szCs w:val="28"/>
        </w:rPr>
      </w:pPr>
      <w:proofErr w:type="gramStart"/>
      <w:r w:rsidRPr="004106D3">
        <w:rPr>
          <w:sz w:val="28"/>
          <w:szCs w:val="28"/>
        </w:rPr>
        <w:t xml:space="preserve">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w:t>
      </w:r>
      <w:r w:rsidRPr="004106D3">
        <w:rPr>
          <w:sz w:val="28"/>
          <w:szCs w:val="28"/>
        </w:rPr>
        <w:lastRenderedPageBreak/>
        <w:t>государственную тайну, и др.).</w:t>
      </w:r>
      <w:proofErr w:type="gramEnd"/>
      <w:r w:rsidRPr="004106D3">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3D5E91" w:rsidRPr="00AB12D3" w:rsidRDefault="003D5E91" w:rsidP="003D5E91">
      <w:pPr>
        <w:tabs>
          <w:tab w:val="left" w:pos="1134"/>
        </w:tabs>
        <w:ind w:firstLine="709"/>
        <w:contextualSpacing/>
        <w:jc w:val="both"/>
        <w:rPr>
          <w:sz w:val="28"/>
          <w:szCs w:val="28"/>
        </w:rPr>
      </w:pPr>
      <w:r w:rsidRPr="00AB12D3">
        <w:rPr>
          <w:sz w:val="28"/>
          <w:szCs w:val="28"/>
        </w:rPr>
        <w:t>Состав и объем поставок: все необходимые сведения приведены в Томе 2 закупочной документации.</w:t>
      </w:r>
    </w:p>
    <w:p w:rsidR="003D5E91" w:rsidRPr="004106D3" w:rsidRDefault="003D5E91" w:rsidP="003D5E91">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w:t>
      </w:r>
      <w:r w:rsidRPr="004106D3">
        <w:rPr>
          <w:sz w:val="28"/>
          <w:szCs w:val="28"/>
        </w:rPr>
        <w:t xml:space="preserve"> поставок допускается.</w:t>
      </w:r>
    </w:p>
    <w:p w:rsidR="003D5E91" w:rsidRPr="005C0EFF" w:rsidRDefault="003D5E91" w:rsidP="003D5E91">
      <w:pPr>
        <w:tabs>
          <w:tab w:val="left" w:pos="1134"/>
        </w:tabs>
        <w:ind w:firstLine="709"/>
        <w:contextualSpacing/>
        <w:jc w:val="both"/>
        <w:rPr>
          <w:b/>
          <w:i/>
        </w:rPr>
      </w:pPr>
    </w:p>
    <w:p w:rsidR="003D5E91" w:rsidRPr="005C0EFF"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Pr>
          <w:rFonts w:ascii="Times New Roman" w:hAnsi="Times New Roman"/>
          <w:sz w:val="28"/>
          <w:szCs w:val="28"/>
        </w:rPr>
        <w:t>покупатель обязуется оплату товара производить в безналичной форме по факту поставки не позднее 10 календарных дней после предоставления счетов-фактур. Счета и счета-фактуры предоставляются Покупателю до 25 числа отчетного месяца.</w:t>
      </w:r>
    </w:p>
    <w:p w:rsidR="003D5E91" w:rsidRDefault="003D5E91" w:rsidP="003D5E91">
      <w:pPr>
        <w:ind w:right="153" w:firstLine="709"/>
        <w:jc w:val="both"/>
        <w:rPr>
          <w:sz w:val="28"/>
          <w:szCs w:val="28"/>
        </w:rPr>
      </w:pPr>
    </w:p>
    <w:p w:rsidR="003D5E91" w:rsidRPr="005C0EFF" w:rsidRDefault="003D5E91" w:rsidP="003D5E9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D5E91" w:rsidRPr="005C0EFF" w:rsidRDefault="003D5E91" w:rsidP="003D5E9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3D5E91" w:rsidRPr="005C0EFF" w:rsidRDefault="003D5E91" w:rsidP="003D5E91">
      <w:pPr>
        <w:tabs>
          <w:tab w:val="left" w:pos="1134"/>
        </w:tabs>
        <w:ind w:firstLine="709"/>
        <w:contextualSpacing/>
        <w:jc w:val="both"/>
        <w:rPr>
          <w:sz w:val="28"/>
          <w:szCs w:val="28"/>
        </w:rPr>
      </w:pPr>
    </w:p>
    <w:p w:rsidR="003D5E91" w:rsidRPr="00AE4188"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 xml:space="preserve">Начальная (максимальная) цена договора: </w:t>
      </w:r>
      <w:r>
        <w:rPr>
          <w:rFonts w:ascii="Times New Roman" w:hAnsi="Times New Roman"/>
          <w:sz w:val="28"/>
          <w:szCs w:val="28"/>
        </w:rPr>
        <w:t>3 374 348,30 (три миллиона триста семьдесят четыре тысячи триста сорок восемь) рублей 30 копеек. Цена указывается без НДС ст.149 п.2 НК РФ.</w:t>
      </w:r>
    </w:p>
    <w:p w:rsidR="003D5E91" w:rsidRPr="00AC244A" w:rsidRDefault="003D5E91" w:rsidP="003D5E91">
      <w:pPr>
        <w:tabs>
          <w:tab w:val="left" w:pos="1134"/>
        </w:tabs>
        <w:ind w:firstLine="709"/>
        <w:contextualSpacing/>
        <w:jc w:val="both"/>
        <w:rPr>
          <w:b/>
          <w:i/>
          <w:sz w:val="28"/>
          <w:szCs w:val="28"/>
        </w:rPr>
      </w:pPr>
    </w:p>
    <w:p w:rsidR="003D5E91" w:rsidRDefault="003D5E91" w:rsidP="003D5E91">
      <w:pPr>
        <w:tabs>
          <w:tab w:val="left" w:pos="1134"/>
        </w:tabs>
        <w:ind w:firstLine="709"/>
        <w:contextualSpacing/>
        <w:jc w:val="both"/>
        <w:rPr>
          <w:sz w:val="28"/>
          <w:szCs w:val="28"/>
        </w:rPr>
      </w:pPr>
      <w:r w:rsidRPr="00AC244A">
        <w:rPr>
          <w:b/>
          <w:sz w:val="28"/>
          <w:szCs w:val="28"/>
        </w:rPr>
        <w:t>Цена договора включает в себя:</w:t>
      </w:r>
      <w:r w:rsidRPr="00AC244A">
        <w:rPr>
          <w:sz w:val="28"/>
          <w:szCs w:val="28"/>
        </w:rPr>
        <w:t xml:space="preserve"> </w:t>
      </w:r>
      <w:r w:rsidRPr="00D44368">
        <w:rPr>
          <w:sz w:val="28"/>
        </w:rPr>
        <w:t>стоимость самого товара, транспортные расходы с учетом условий поставки Покупателю, расходы на упаковку, страхование, экспедирование, уплаты таможенных пошлин, налогов и других обязательных платежей.</w:t>
      </w:r>
    </w:p>
    <w:p w:rsidR="003D5E91" w:rsidRDefault="003D5E91" w:rsidP="003D5E91">
      <w:pPr>
        <w:tabs>
          <w:tab w:val="left" w:pos="1134"/>
        </w:tabs>
        <w:ind w:firstLine="709"/>
        <w:contextualSpacing/>
        <w:jc w:val="both"/>
        <w:rPr>
          <w:b/>
          <w:i/>
        </w:rPr>
      </w:pPr>
    </w:p>
    <w:p w:rsidR="003D5E91" w:rsidRPr="00D44368"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D5E91" w:rsidRPr="00D44368" w:rsidRDefault="003D5E91" w:rsidP="003D5E91">
      <w:pPr>
        <w:tabs>
          <w:tab w:val="left" w:pos="1134"/>
        </w:tabs>
        <w:ind w:firstLine="709"/>
        <w:jc w:val="both"/>
        <w:rPr>
          <w:rFonts w:eastAsia="Calibri"/>
          <w:b/>
          <w:bCs/>
          <w:i/>
        </w:rPr>
      </w:pPr>
      <w:bookmarkStart w:id="3" w:name="_Ref317253353"/>
      <w:r w:rsidRPr="00D44368">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44368">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D5E91" w:rsidRDefault="003D5E91" w:rsidP="003D5E91">
      <w:pPr>
        <w:tabs>
          <w:tab w:val="left" w:pos="1134"/>
        </w:tabs>
        <w:ind w:firstLine="709"/>
        <w:contextualSpacing/>
        <w:jc w:val="both"/>
        <w:rPr>
          <w:b/>
          <w:i/>
        </w:rPr>
      </w:pPr>
    </w:p>
    <w:p w:rsidR="003D5E91" w:rsidRPr="00D44368"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106D3">
        <w:rPr>
          <w:rFonts w:ascii="Times New Roman" w:hAnsi="Times New Roman"/>
          <w:sz w:val="28"/>
          <w:szCs w:val="28"/>
        </w:rPr>
        <w:t>российский рубль.</w:t>
      </w:r>
    </w:p>
    <w:p w:rsidR="003D5E91" w:rsidRPr="00D44368" w:rsidRDefault="003D5E91" w:rsidP="003D5E91">
      <w:pPr>
        <w:tabs>
          <w:tab w:val="left" w:pos="1134"/>
        </w:tabs>
        <w:ind w:firstLine="709"/>
        <w:jc w:val="both"/>
        <w:rPr>
          <w:rFonts w:eastAsia="Calibri"/>
          <w:b/>
          <w:i/>
        </w:rPr>
      </w:pPr>
      <w:r w:rsidRPr="00D44368">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D5E91" w:rsidRPr="00D44368" w:rsidRDefault="003D5E91" w:rsidP="003D5E91">
      <w:pPr>
        <w:tabs>
          <w:tab w:val="left" w:pos="0"/>
          <w:tab w:val="left" w:pos="1134"/>
        </w:tabs>
        <w:jc w:val="both"/>
        <w:rPr>
          <w:bCs/>
          <w:sz w:val="28"/>
          <w:szCs w:val="28"/>
        </w:rPr>
      </w:pPr>
    </w:p>
    <w:p w:rsidR="003D5E91" w:rsidRDefault="003D5E91" w:rsidP="003D5E91">
      <w:pPr>
        <w:tabs>
          <w:tab w:val="left" w:pos="1134"/>
        </w:tabs>
        <w:ind w:firstLine="709"/>
        <w:contextualSpacing/>
        <w:jc w:val="both"/>
        <w:rPr>
          <w:b/>
          <w:i/>
        </w:rPr>
      </w:pPr>
    </w:p>
    <w:p w:rsidR="003D5E91" w:rsidRPr="00FD2C62"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lastRenderedPageBreak/>
        <w:t>Обеспечение заявки на участие в закупке</w:t>
      </w:r>
      <w:r w:rsidRPr="00FD2C62">
        <w:rPr>
          <w:rFonts w:ascii="Times New Roman" w:hAnsi="Times New Roman"/>
          <w:b/>
          <w:sz w:val="28"/>
        </w:rPr>
        <w:t>:</w:t>
      </w:r>
      <w:r w:rsidRPr="00FD2C62">
        <w:rPr>
          <w:rFonts w:ascii="Times New Roman" w:eastAsia="Times New Roman" w:hAnsi="Times New Roman"/>
          <w:b/>
          <w:i/>
          <w:sz w:val="24"/>
          <w:szCs w:val="24"/>
          <w:lang w:eastAsia="ru-RU"/>
        </w:rPr>
        <w:t xml:space="preserve"> </w:t>
      </w:r>
      <w:r w:rsidRPr="00FD2C62">
        <w:rPr>
          <w:rFonts w:ascii="Times New Roman" w:hAnsi="Times New Roman"/>
          <w:b/>
          <w:sz w:val="28"/>
          <w:szCs w:val="28"/>
        </w:rPr>
        <w:t>не требуется</w:t>
      </w:r>
    </w:p>
    <w:p w:rsidR="003D5E91" w:rsidRPr="005C0EFF" w:rsidRDefault="003D5E91" w:rsidP="003D5E91">
      <w:pPr>
        <w:tabs>
          <w:tab w:val="left" w:pos="1134"/>
        </w:tabs>
        <w:ind w:firstLine="709"/>
        <w:contextualSpacing/>
        <w:jc w:val="both"/>
        <w:rPr>
          <w:rFonts w:eastAsia="Calibri"/>
          <w:b/>
          <w:i/>
          <w:lang w:eastAsia="en-US"/>
        </w:rPr>
      </w:pPr>
    </w:p>
    <w:p w:rsidR="003D5E91" w:rsidRPr="005C0EFF"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D5E91" w:rsidRPr="005C0EFF" w:rsidRDefault="003D5E91" w:rsidP="003D5E9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Аукционный Конкурсный Дом </w:t>
      </w:r>
      <w:r w:rsidRPr="005C0EFF">
        <w:rPr>
          <w:sz w:val="28"/>
          <w:szCs w:val="28"/>
        </w:rPr>
        <w:t>в сети «Интернет» по адресу:</w:t>
      </w:r>
      <w:r>
        <w:rPr>
          <w:sz w:val="28"/>
          <w:szCs w:val="28"/>
        </w:rPr>
        <w:t xml:space="preserve"> </w:t>
      </w:r>
      <w:r w:rsidRPr="00043ADC">
        <w:rPr>
          <w:color w:val="000000"/>
          <w:sz w:val="28"/>
        </w:rPr>
        <w:t>http://www.a-k-d.ru</w:t>
      </w:r>
      <w:r>
        <w:rPr>
          <w:sz w:val="28"/>
        </w:rPr>
        <w:t>,</w:t>
      </w:r>
      <w:r w:rsidRPr="004A7D5D">
        <w:rPr>
          <w:sz w:val="28"/>
        </w:rPr>
        <w:t xml:space="preserve"> </w:t>
      </w:r>
      <w:r w:rsidRPr="005C0EFF">
        <w:rPr>
          <w:sz w:val="28"/>
          <w:szCs w:val="28"/>
        </w:rPr>
        <w:t>в порядке, установленном регламентом данной ЭТП</w:t>
      </w:r>
      <w:r>
        <w:rPr>
          <w:sz w:val="28"/>
          <w:szCs w:val="28"/>
        </w:rPr>
        <w:t>,</w:t>
      </w:r>
      <w:r w:rsidRPr="005C0EFF">
        <w:rPr>
          <w:sz w:val="28"/>
          <w:szCs w:val="28"/>
        </w:rPr>
        <w:t xml:space="preserve"> в соответствии с условиями и требованиями </w:t>
      </w:r>
      <w:r>
        <w:rPr>
          <w:sz w:val="28"/>
          <w:szCs w:val="28"/>
        </w:rPr>
        <w:t>закупочной</w:t>
      </w:r>
      <w:r w:rsidRPr="005C0EFF">
        <w:rPr>
          <w:sz w:val="28"/>
          <w:szCs w:val="28"/>
        </w:rPr>
        <w:t xml:space="preserve"> документации.</w:t>
      </w:r>
    </w:p>
    <w:p w:rsidR="003D5E91" w:rsidRPr="005C0EFF" w:rsidRDefault="003D5E91" w:rsidP="003D5E9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D5E91" w:rsidRPr="005C0EFF" w:rsidRDefault="003D5E91" w:rsidP="003D5E91">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3D5E91" w:rsidRDefault="003D5E91" w:rsidP="003D5E91">
      <w:pPr>
        <w:tabs>
          <w:tab w:val="left" w:pos="1134"/>
        </w:tabs>
        <w:contextualSpacing/>
        <w:jc w:val="both"/>
        <w:rPr>
          <w:spacing w:val="-6"/>
          <w:sz w:val="28"/>
          <w:szCs w:val="28"/>
        </w:rPr>
      </w:pPr>
    </w:p>
    <w:p w:rsidR="003D5E91"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D5E91" w:rsidRDefault="003D5E91" w:rsidP="003D5E9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D5E91" w:rsidRPr="005C0EFF" w:rsidRDefault="003D5E91" w:rsidP="003D5E9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3D5E91" w:rsidRPr="005C0EFF" w:rsidRDefault="003D5E91" w:rsidP="003D5E9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D5E91" w:rsidRPr="005C0EFF" w:rsidRDefault="003D5E91" w:rsidP="003D5E91">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3D5E91" w:rsidRPr="005C0EFF" w:rsidRDefault="003D5E91" w:rsidP="003D5E91">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4"/>
        </w:rPr>
        <w:t xml:space="preserve">ООО «Аукционный Конкурсный Дом» </w:t>
      </w:r>
      <w:r w:rsidRPr="00043ADC">
        <w:rPr>
          <w:rFonts w:ascii="Times New Roman" w:hAnsi="Times New Roman"/>
          <w:color w:val="000000"/>
          <w:sz w:val="28"/>
        </w:rPr>
        <w:t>http://www.a-k-d.ru</w:t>
      </w:r>
    </w:p>
    <w:p w:rsidR="003D5E91" w:rsidRDefault="003D5E91" w:rsidP="003D5E91">
      <w:pPr>
        <w:tabs>
          <w:tab w:val="left" w:pos="386"/>
        </w:tabs>
        <w:contextualSpacing/>
        <w:jc w:val="both"/>
        <w:rPr>
          <w:sz w:val="28"/>
          <w:szCs w:val="28"/>
        </w:rPr>
      </w:pPr>
    </w:p>
    <w:p w:rsidR="003D5E91"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3C7994">
        <w:rPr>
          <w:rFonts w:ascii="Times New Roman" w:hAnsi="Times New Roman"/>
          <w:b/>
          <w:spacing w:val="-6"/>
          <w:sz w:val="28"/>
          <w:szCs w:val="28"/>
        </w:rPr>
        <w:t>«</w:t>
      </w:r>
      <w:r>
        <w:rPr>
          <w:rFonts w:ascii="Times New Roman" w:hAnsi="Times New Roman"/>
          <w:b/>
          <w:spacing w:val="-6"/>
          <w:sz w:val="28"/>
          <w:szCs w:val="28"/>
        </w:rPr>
        <w:t xml:space="preserve"> 01 </w:t>
      </w:r>
      <w:r w:rsidRPr="003C7994">
        <w:rPr>
          <w:rFonts w:ascii="Times New Roman" w:hAnsi="Times New Roman"/>
          <w:b/>
          <w:spacing w:val="-6"/>
          <w:sz w:val="28"/>
          <w:szCs w:val="28"/>
        </w:rPr>
        <w:t xml:space="preserve">» </w:t>
      </w:r>
      <w:r>
        <w:rPr>
          <w:rFonts w:ascii="Times New Roman" w:hAnsi="Times New Roman"/>
          <w:b/>
          <w:spacing w:val="-6"/>
          <w:sz w:val="28"/>
          <w:szCs w:val="28"/>
        </w:rPr>
        <w:t>июня</w:t>
      </w:r>
      <w:r w:rsidRPr="003C7994">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3D5E91" w:rsidRPr="005C0EFF" w:rsidRDefault="003D5E91" w:rsidP="003D5E91">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3D5E91" w:rsidRDefault="003D5E91" w:rsidP="003D5E91">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w:t>
      </w:r>
      <w:r>
        <w:rPr>
          <w:sz w:val="28"/>
          <w:szCs w:val="28"/>
        </w:rPr>
        <w:t>ул. Кирова 1б</w:t>
      </w:r>
      <w:r w:rsidRPr="00A429DB">
        <w:rPr>
          <w:sz w:val="28"/>
          <w:szCs w:val="28"/>
        </w:rPr>
        <w:t xml:space="preserve">, </w:t>
      </w:r>
      <w:r>
        <w:rPr>
          <w:sz w:val="28"/>
          <w:szCs w:val="28"/>
        </w:rPr>
        <w:t>отдел 038, здание Центра реабилитации, кабинет 317</w:t>
      </w:r>
    </w:p>
    <w:p w:rsidR="003D5E91" w:rsidRPr="005C0EFF" w:rsidRDefault="003D5E91" w:rsidP="003D5E91">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sidRPr="003C7994">
        <w:rPr>
          <w:b/>
          <w:spacing w:val="-6"/>
          <w:sz w:val="28"/>
          <w:szCs w:val="28"/>
        </w:rPr>
        <w:t xml:space="preserve">« </w:t>
      </w:r>
      <w:r>
        <w:rPr>
          <w:b/>
          <w:spacing w:val="-6"/>
          <w:sz w:val="28"/>
          <w:szCs w:val="28"/>
        </w:rPr>
        <w:t xml:space="preserve">01 </w:t>
      </w:r>
      <w:r w:rsidRPr="003C7994">
        <w:rPr>
          <w:b/>
          <w:spacing w:val="-6"/>
          <w:sz w:val="28"/>
          <w:szCs w:val="28"/>
        </w:rPr>
        <w:t xml:space="preserve">» </w:t>
      </w:r>
      <w:r>
        <w:rPr>
          <w:b/>
          <w:spacing w:val="-6"/>
          <w:sz w:val="28"/>
          <w:szCs w:val="28"/>
        </w:rPr>
        <w:t>июня</w:t>
      </w:r>
      <w:r w:rsidRPr="003C7994">
        <w:rPr>
          <w:b/>
          <w:spacing w:val="-6"/>
          <w:sz w:val="28"/>
          <w:szCs w:val="28"/>
        </w:rPr>
        <w:t xml:space="preserve"> 2015 года</w:t>
      </w:r>
    </w:p>
    <w:p w:rsidR="003D5E91" w:rsidRPr="005C0EFF" w:rsidRDefault="003D5E91" w:rsidP="003D5E91">
      <w:pPr>
        <w:tabs>
          <w:tab w:val="left" w:pos="1134"/>
        </w:tabs>
        <w:ind w:left="709"/>
        <w:contextualSpacing/>
        <w:jc w:val="both"/>
        <w:rPr>
          <w:spacing w:val="-6"/>
          <w:sz w:val="28"/>
          <w:szCs w:val="28"/>
        </w:rPr>
      </w:pPr>
    </w:p>
    <w:p w:rsidR="003D5E91"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3D5E91" w:rsidRDefault="003D5E91" w:rsidP="003D5E91">
      <w:pPr>
        <w:tabs>
          <w:tab w:val="left" w:pos="1134"/>
        </w:tabs>
        <w:ind w:firstLine="709"/>
        <w:contextualSpacing/>
        <w:jc w:val="both"/>
        <w:rPr>
          <w:b/>
          <w:i/>
        </w:rPr>
      </w:pPr>
    </w:p>
    <w:p w:rsidR="003D5E91" w:rsidRPr="00124E39" w:rsidRDefault="003D5E91" w:rsidP="003D5E91">
      <w:pPr>
        <w:tabs>
          <w:tab w:val="left" w:pos="1134"/>
        </w:tabs>
        <w:ind w:left="709"/>
        <w:contextualSpacing/>
        <w:jc w:val="both"/>
        <w:rPr>
          <w:b/>
          <w:i/>
        </w:rPr>
      </w:pPr>
      <w:r w:rsidRPr="004A7D5D">
        <w:rPr>
          <w:sz w:val="28"/>
        </w:rPr>
        <w:t>Место и дата проведения отборочной стадии и подведения итогов запроса цен:</w:t>
      </w:r>
      <w:r w:rsidRPr="004A7D5D">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w:t>
      </w:r>
      <w:r>
        <w:rPr>
          <w:sz w:val="28"/>
          <w:szCs w:val="28"/>
        </w:rPr>
        <w:t>ул. Кирова 1б</w:t>
      </w:r>
      <w:r w:rsidRPr="00A429DB">
        <w:rPr>
          <w:sz w:val="28"/>
          <w:szCs w:val="28"/>
        </w:rPr>
        <w:t xml:space="preserve">, </w:t>
      </w:r>
      <w:r>
        <w:rPr>
          <w:sz w:val="28"/>
          <w:szCs w:val="28"/>
        </w:rPr>
        <w:t>отдел 038, здание Центра реабилитации, кабинет 317</w:t>
      </w:r>
      <w:r>
        <w:rPr>
          <w:b/>
          <w:i/>
        </w:rPr>
        <w:t>,</w:t>
      </w:r>
      <w:r w:rsidRPr="00124E39">
        <w:rPr>
          <w:b/>
          <w:i/>
        </w:rPr>
        <w:t xml:space="preserve"> </w:t>
      </w:r>
      <w:r w:rsidRPr="003C7994">
        <w:rPr>
          <w:b/>
          <w:sz w:val="28"/>
        </w:rPr>
        <w:t xml:space="preserve">не позднее « </w:t>
      </w:r>
      <w:r>
        <w:rPr>
          <w:b/>
          <w:sz w:val="28"/>
        </w:rPr>
        <w:t>04</w:t>
      </w:r>
      <w:r w:rsidRPr="003C7994">
        <w:rPr>
          <w:b/>
          <w:sz w:val="28"/>
        </w:rPr>
        <w:t xml:space="preserve"> » </w:t>
      </w:r>
      <w:r>
        <w:rPr>
          <w:b/>
          <w:sz w:val="28"/>
        </w:rPr>
        <w:t xml:space="preserve">июня </w:t>
      </w:r>
      <w:r w:rsidRPr="003C7994">
        <w:rPr>
          <w:b/>
          <w:sz w:val="28"/>
        </w:rPr>
        <w:t>2015 г.</w:t>
      </w:r>
      <w:r w:rsidRPr="004A7D5D">
        <w:rPr>
          <w:b/>
          <w:i/>
          <w:sz w:val="28"/>
        </w:rPr>
        <w:t xml:space="preserve"> </w:t>
      </w:r>
    </w:p>
    <w:p w:rsidR="003D5E91" w:rsidRPr="005C0EFF" w:rsidRDefault="003D5E91" w:rsidP="003D5E91">
      <w:pPr>
        <w:tabs>
          <w:tab w:val="left" w:pos="1134"/>
        </w:tabs>
        <w:ind w:firstLine="709"/>
        <w:contextualSpacing/>
        <w:jc w:val="both"/>
        <w:rPr>
          <w:spacing w:val="-6"/>
          <w:sz w:val="28"/>
          <w:szCs w:val="28"/>
        </w:rPr>
      </w:pPr>
    </w:p>
    <w:p w:rsidR="003D5E91"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D5E91" w:rsidRDefault="003D5E91" w:rsidP="003D5E9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D5E91" w:rsidRDefault="003D5E91" w:rsidP="003D5E91">
      <w:pPr>
        <w:tabs>
          <w:tab w:val="left" w:pos="1134"/>
        </w:tabs>
        <w:ind w:firstLine="709"/>
        <w:contextualSpacing/>
        <w:jc w:val="both"/>
        <w:rPr>
          <w:sz w:val="28"/>
          <w:szCs w:val="28"/>
        </w:rPr>
      </w:pPr>
      <w:r>
        <w:rPr>
          <w:sz w:val="28"/>
          <w:szCs w:val="28"/>
        </w:rPr>
        <w:t>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w:t>
      </w:r>
      <w:r w:rsidRPr="00DE5685">
        <w:rPr>
          <w:sz w:val="28"/>
          <w:szCs w:val="28"/>
        </w:rPr>
        <w:lastRenderedPageBreak/>
        <w:t>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D5E91" w:rsidRDefault="003D5E91" w:rsidP="003D5E9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D5E91" w:rsidRDefault="003D5E91" w:rsidP="003D5E91">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Pr="00AC244A">
        <w:rPr>
          <w:bCs/>
          <w:iCs/>
          <w:sz w:val="28"/>
          <w:szCs w:val="28"/>
        </w:rPr>
        <w:t>3 (трех)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D5E91" w:rsidRDefault="003D5E91" w:rsidP="003D5E9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D5E91" w:rsidRDefault="003D5E91" w:rsidP="003D5E9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3D5E91" w:rsidRDefault="003D5E91" w:rsidP="003D5E91">
      <w:pPr>
        <w:tabs>
          <w:tab w:val="left" w:pos="1134"/>
        </w:tabs>
        <w:ind w:left="709"/>
        <w:contextualSpacing/>
        <w:jc w:val="both"/>
        <w:rPr>
          <w:spacing w:val="-6"/>
          <w:sz w:val="32"/>
          <w:szCs w:val="28"/>
        </w:rPr>
      </w:pPr>
    </w:p>
    <w:p w:rsidR="003D5E91" w:rsidRPr="00FD2C62" w:rsidRDefault="003D5E91" w:rsidP="003D5E91">
      <w:pPr>
        <w:pStyle w:val="a8"/>
        <w:numPr>
          <w:ilvl w:val="0"/>
          <w:numId w:val="3"/>
        </w:numPr>
        <w:tabs>
          <w:tab w:val="left" w:pos="0"/>
          <w:tab w:val="left" w:pos="1134"/>
        </w:tabs>
        <w:spacing w:after="0" w:line="240" w:lineRule="auto"/>
        <w:ind w:left="0" w:firstLine="709"/>
        <w:jc w:val="both"/>
        <w:rPr>
          <w:b/>
          <w:spacing w:val="-6"/>
          <w:sz w:val="28"/>
          <w:szCs w:val="28"/>
        </w:rPr>
      </w:pPr>
      <w:r w:rsidRPr="00FD2C62">
        <w:rPr>
          <w:rFonts w:ascii="Times New Roman" w:hAnsi="Times New Roman"/>
          <w:b/>
          <w:sz w:val="28"/>
          <w:szCs w:val="28"/>
        </w:rPr>
        <w:t>Обеспечение</w:t>
      </w:r>
      <w:r w:rsidRPr="00FD2C62">
        <w:rPr>
          <w:rFonts w:ascii="Times New Roman" w:hAnsi="Times New Roman"/>
          <w:b/>
          <w:spacing w:val="-6"/>
          <w:sz w:val="28"/>
          <w:szCs w:val="28"/>
        </w:rPr>
        <w:t xml:space="preserve"> исполнения обязательств по договору: не требуется </w:t>
      </w:r>
    </w:p>
    <w:p w:rsidR="003D5E91" w:rsidRPr="004A7987" w:rsidRDefault="003D5E91" w:rsidP="003D5E91">
      <w:pPr>
        <w:tabs>
          <w:tab w:val="left" w:pos="0"/>
          <w:tab w:val="left" w:pos="1134"/>
        </w:tabs>
        <w:ind w:left="709"/>
        <w:contextualSpacing/>
        <w:jc w:val="both"/>
        <w:rPr>
          <w:sz w:val="28"/>
          <w:szCs w:val="28"/>
        </w:rPr>
      </w:pPr>
    </w:p>
    <w:p w:rsidR="003D5E91" w:rsidRDefault="003D5E91" w:rsidP="003D5E91">
      <w:pPr>
        <w:numPr>
          <w:ilvl w:val="0"/>
          <w:numId w:val="3"/>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3D5E91" w:rsidRPr="003D5E91" w:rsidRDefault="003D5E91" w:rsidP="003D5E91">
      <w:pPr>
        <w:contextualSpacing/>
        <w:jc w:val="both"/>
        <w:rPr>
          <w:sz w:val="28"/>
          <w:szCs w:val="28"/>
        </w:rPr>
      </w:pPr>
    </w:p>
    <w:p w:rsidR="003D5E91" w:rsidRPr="00A571B2" w:rsidRDefault="003D5E91" w:rsidP="003D5E91">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A571B2">
        <w:rPr>
          <w:rFonts w:ascii="Times New Roman" w:hAnsi="Times New Roman"/>
          <w:sz w:val="28"/>
        </w:rPr>
        <w:t xml:space="preserve"> закупки</w:t>
      </w:r>
      <w:r w:rsidRPr="00A571B2">
        <w:rPr>
          <w:rFonts w:ascii="Times New Roman" w:hAnsi="Times New Roman"/>
          <w:sz w:val="28"/>
          <w:szCs w:val="28"/>
        </w:rPr>
        <w:t>:</w:t>
      </w:r>
    </w:p>
    <w:p w:rsidR="003D5E91" w:rsidRPr="005C0EFF" w:rsidRDefault="003D5E91" w:rsidP="003D5E91">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D5E91" w:rsidRPr="005C0EFF" w:rsidRDefault="003D5E91" w:rsidP="003D5E91">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D5E91" w:rsidRPr="005C0EFF" w:rsidRDefault="003D5E91" w:rsidP="003D5E91">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D5E91" w:rsidRDefault="003D5E91" w:rsidP="003D5E91">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D5E91" w:rsidRDefault="003D5E91" w:rsidP="003D5E91">
      <w:pPr>
        <w:tabs>
          <w:tab w:val="left" w:pos="1134"/>
        </w:tabs>
        <w:ind w:left="142" w:firstLine="567"/>
        <w:contextualSpacing/>
        <w:jc w:val="both"/>
        <w:rPr>
          <w:sz w:val="28"/>
          <w:szCs w:val="28"/>
        </w:rPr>
      </w:pPr>
    </w:p>
    <w:p w:rsidR="003D5E91" w:rsidRDefault="003D5E91" w:rsidP="003D5E91">
      <w:pPr>
        <w:pStyle w:val="a8"/>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D5E91" w:rsidRPr="003D5E91" w:rsidRDefault="003D5E91" w:rsidP="003D5E91">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8" w:history="1">
        <w:r w:rsidRPr="00CD6C43">
          <w:rPr>
            <w:rFonts w:ascii="Times New Roman" w:hAnsi="Times New Roman"/>
            <w:sz w:val="28"/>
            <w:szCs w:val="28"/>
          </w:rPr>
          <w:t>arbitration@rosatom.ru</w:t>
        </w:r>
      </w:hyperlink>
      <w:r>
        <w:rPr>
          <w:rFonts w:ascii="Times New Roman" w:hAnsi="Times New Roman"/>
          <w:sz w:val="28"/>
          <w:szCs w:val="28"/>
        </w:rPr>
        <w:t>.</w:t>
      </w:r>
      <w:bookmarkStart w:id="5" w:name="_GoBack"/>
      <w:bookmarkEnd w:id="5"/>
    </w:p>
    <w:sectPr w:rsidR="003D5E91" w:rsidRPr="003D5E91" w:rsidSect="003D5E91">
      <w:pgSz w:w="11906" w:h="16838"/>
      <w:pgMar w:top="1134" w:right="566"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100"/>
    <w:rsid w:val="00360100"/>
    <w:rsid w:val="003D5E91"/>
    <w:rsid w:val="006C61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D5E9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D5E9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D5E9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D5E9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D5E9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D5E91"/>
    <w:pPr>
      <w:spacing w:before="100" w:beforeAutospacing="1" w:after="100" w:afterAutospacing="1"/>
    </w:pPr>
  </w:style>
  <w:style w:type="paragraph" w:customStyle="1" w:styleId="a">
    <w:name w:val="Пункт"/>
    <w:basedOn w:val="a0"/>
    <w:rsid w:val="003D5E91"/>
    <w:pPr>
      <w:numPr>
        <w:ilvl w:val="2"/>
        <w:numId w:val="1"/>
      </w:numPr>
      <w:spacing w:line="360" w:lineRule="auto"/>
      <w:jc w:val="both"/>
    </w:pPr>
    <w:rPr>
      <w:snapToGrid w:val="0"/>
      <w:sz w:val="28"/>
      <w:szCs w:val="28"/>
    </w:rPr>
  </w:style>
  <w:style w:type="character" w:styleId="a6">
    <w:name w:val="Hyperlink"/>
    <w:uiPriority w:val="99"/>
    <w:rsid w:val="003D5E91"/>
    <w:rPr>
      <w:color w:val="0000FF"/>
      <w:u w:val="single"/>
    </w:rPr>
  </w:style>
  <w:style w:type="paragraph" w:styleId="a7">
    <w:name w:val="List Continue"/>
    <w:basedOn w:val="a0"/>
    <w:rsid w:val="003D5E91"/>
    <w:pPr>
      <w:spacing w:after="120"/>
      <w:ind w:left="283"/>
    </w:pPr>
  </w:style>
  <w:style w:type="paragraph" w:styleId="a8">
    <w:name w:val="List Paragraph"/>
    <w:basedOn w:val="a0"/>
    <w:link w:val="a9"/>
    <w:qFormat/>
    <w:rsid w:val="003D5E9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D5E91"/>
    <w:rPr>
      <w:rFonts w:ascii="Times New Roman" w:eastAsia="Times New Roman" w:hAnsi="Times New Roman" w:cs="Times New Roman"/>
      <w:sz w:val="24"/>
      <w:szCs w:val="24"/>
      <w:lang w:eastAsia="ru-RU"/>
    </w:rPr>
  </w:style>
  <w:style w:type="character" w:customStyle="1" w:styleId="a9">
    <w:name w:val="Абзац списка Знак"/>
    <w:link w:val="a8"/>
    <w:rsid w:val="003D5E91"/>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D5E9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D5E9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D5E9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D5E9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D5E9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D5E91"/>
    <w:pPr>
      <w:spacing w:before="100" w:beforeAutospacing="1" w:after="100" w:afterAutospacing="1"/>
    </w:pPr>
  </w:style>
  <w:style w:type="paragraph" w:customStyle="1" w:styleId="a">
    <w:name w:val="Пункт"/>
    <w:basedOn w:val="a0"/>
    <w:rsid w:val="003D5E91"/>
    <w:pPr>
      <w:numPr>
        <w:ilvl w:val="2"/>
        <w:numId w:val="1"/>
      </w:numPr>
      <w:spacing w:line="360" w:lineRule="auto"/>
      <w:jc w:val="both"/>
    </w:pPr>
    <w:rPr>
      <w:snapToGrid w:val="0"/>
      <w:sz w:val="28"/>
      <w:szCs w:val="28"/>
    </w:rPr>
  </w:style>
  <w:style w:type="character" w:styleId="a6">
    <w:name w:val="Hyperlink"/>
    <w:uiPriority w:val="99"/>
    <w:rsid w:val="003D5E91"/>
    <w:rPr>
      <w:color w:val="0000FF"/>
      <w:u w:val="single"/>
    </w:rPr>
  </w:style>
  <w:style w:type="paragraph" w:styleId="a7">
    <w:name w:val="List Continue"/>
    <w:basedOn w:val="a0"/>
    <w:rsid w:val="003D5E91"/>
    <w:pPr>
      <w:spacing w:after="120"/>
      <w:ind w:left="283"/>
    </w:pPr>
  </w:style>
  <w:style w:type="paragraph" w:styleId="a8">
    <w:name w:val="List Paragraph"/>
    <w:basedOn w:val="a0"/>
    <w:link w:val="a9"/>
    <w:qFormat/>
    <w:rsid w:val="003D5E9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D5E91"/>
    <w:rPr>
      <w:rFonts w:ascii="Times New Roman" w:eastAsia="Times New Roman" w:hAnsi="Times New Roman" w:cs="Times New Roman"/>
      <w:sz w:val="24"/>
      <w:szCs w:val="24"/>
      <w:lang w:eastAsia="ru-RU"/>
    </w:rPr>
  </w:style>
  <w:style w:type="character" w:customStyle="1" w:styleId="a9">
    <w:name w:val="Абзац списка Знак"/>
    <w:link w:val="a8"/>
    <w:rsid w:val="003D5E9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1484</Words>
  <Characters>8461</Characters>
  <Application>Microsoft Office Word</Application>
  <DocSecurity>0</DocSecurity>
  <Lines>70</Lines>
  <Paragraphs>19</Paragraphs>
  <ScaleCrop>false</ScaleCrop>
  <Company/>
  <LinksUpToDate>false</LinksUpToDate>
  <CharactersWithSpaces>9926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2</cp:revision>
  <dcterms:created xsi:type="dcterms:W3CDTF">2015-05-25T04:43:00Z</dcterms:created>
  <dcterms:modified xsi:type="dcterms:W3CDTF">2015-05-25T04:46:00Z</dcterms:modified>
</cp:coreProperties>
</file>