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F45C4" w:rsidRDefault="00CF45C4" w:rsidP="00CF45C4">
      <w:pPr>
        <w:widowControl w:val="0"/>
        <w:jc w:val="center"/>
        <w:outlineLvl w:val="0"/>
        <w:rPr>
          <w:bCs/>
        </w:rPr>
      </w:pPr>
    </w:p>
    <w:p w:rsidR="00CF45C4" w:rsidRDefault="00CF45C4" w:rsidP="00CF45C4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 xml:space="preserve">право заключения договора </w:t>
      </w:r>
      <w:r w:rsidR="00494B74" w:rsidRPr="00BE2B2C">
        <w:rPr>
          <w:b/>
          <w:bCs/>
          <w:color w:val="000000"/>
          <w:sz w:val="28"/>
          <w:szCs w:val="28"/>
        </w:rPr>
        <w:t xml:space="preserve">на </w:t>
      </w:r>
      <w:r w:rsidR="00494B74">
        <w:rPr>
          <w:b/>
          <w:bCs/>
          <w:color w:val="000000"/>
          <w:sz w:val="28"/>
          <w:szCs w:val="28"/>
        </w:rPr>
        <w:t>о</w:t>
      </w:r>
      <w:r w:rsidR="00494B74" w:rsidRPr="000B479B">
        <w:rPr>
          <w:b/>
          <w:bCs/>
          <w:color w:val="000000"/>
          <w:sz w:val="28"/>
          <w:szCs w:val="28"/>
        </w:rPr>
        <w:t>казание услуг по эксплуатации и техническому обслуживанию котельной, теплосетей и холодного водоснабжения ПХРО филиала «Сибирский территориальный округ» ФГУП «РосРАО».</w:t>
      </w:r>
    </w:p>
    <w:p w:rsidR="00073327" w:rsidRDefault="00073327" w:rsidP="00073327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6A0763" w:rsidRPr="0006083D" w:rsidRDefault="006A0763" w:rsidP="006A0763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  <w:r w:rsidRPr="0006083D">
        <w:rPr>
          <w:sz w:val="28"/>
          <w:szCs w:val="28"/>
        </w:rPr>
        <w:lastRenderedPageBreak/>
        <w:t>Техническое задание</w:t>
      </w:r>
    </w:p>
    <w:p w:rsidR="006A0763" w:rsidRPr="000E1C54" w:rsidRDefault="006A0763" w:rsidP="006A0763">
      <w:pPr>
        <w:pStyle w:val="Default"/>
        <w:jc w:val="left"/>
        <w:rPr>
          <w:sz w:val="28"/>
          <w:szCs w:val="28"/>
        </w:rPr>
      </w:pPr>
      <w:r w:rsidRPr="000E1C54">
        <w:rPr>
          <w:sz w:val="28"/>
          <w:szCs w:val="28"/>
        </w:rPr>
        <w:t>Оказание услуг по эксплуатации и техническому обслуживанию оборудования котельной, сетей теплоснабжения и холодного водоснабжения ПХРО филиала «Сибирский территориальный округ» ФГУП «РосРАО».</w:t>
      </w:r>
    </w:p>
    <w:p w:rsidR="006A0763" w:rsidRDefault="006A0763" w:rsidP="006A0763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6A0763" w:rsidRPr="003D4D90" w:rsidRDefault="006A0763" w:rsidP="006A0763">
      <w:pPr>
        <w:jc w:val="center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СОДЕРЖАНИЕ</w:t>
      </w:r>
    </w:p>
    <w:p w:rsidR="006A0763" w:rsidRDefault="006A0763" w:rsidP="006A0763">
      <w:pPr>
        <w:jc w:val="center"/>
        <w:rPr>
          <w:bCs/>
        </w:rPr>
      </w:pPr>
    </w:p>
    <w:p w:rsidR="006A0763" w:rsidRPr="00675479" w:rsidRDefault="006A0763" w:rsidP="006A0763">
      <w:pPr>
        <w:jc w:val="center"/>
        <w:rPr>
          <w:bCs/>
        </w:rPr>
      </w:pPr>
    </w:p>
    <w:p w:rsidR="006A0763" w:rsidRPr="003D4D90" w:rsidRDefault="006A0763" w:rsidP="006A0763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1. НАИМЕНОВАНИЕ УСЛУГИ</w:t>
      </w:r>
    </w:p>
    <w:p w:rsidR="006A0763" w:rsidRPr="003D4D90" w:rsidRDefault="006A0763" w:rsidP="006A0763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2. ОПИСАНИЕ УСЛУГ</w:t>
      </w:r>
    </w:p>
    <w:p w:rsidR="006A0763" w:rsidRPr="003D4D90" w:rsidRDefault="006A0763" w:rsidP="006A0763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ab/>
        <w:t xml:space="preserve">       Подраздел 2.1. Состав (перечень) оказываемых услуг</w:t>
      </w:r>
    </w:p>
    <w:p w:rsidR="006A0763" w:rsidRDefault="006A0763" w:rsidP="006A0763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ab/>
        <w:t xml:space="preserve">       Подраздел 2.2. Описание оказываемых услуг</w:t>
      </w:r>
    </w:p>
    <w:p w:rsidR="006A0763" w:rsidRPr="003D4D90" w:rsidRDefault="006A0763" w:rsidP="006A0763">
      <w:pPr>
        <w:ind w:firstLine="1134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AC06CD">
        <w:rPr>
          <w:bCs/>
          <w:sz w:val="28"/>
          <w:szCs w:val="28"/>
        </w:rPr>
        <w:t xml:space="preserve">Подраздел 2.3. Перечень </w:t>
      </w:r>
      <w:proofErr w:type="gramStart"/>
      <w:r w:rsidRPr="00AC06CD">
        <w:rPr>
          <w:bCs/>
          <w:sz w:val="28"/>
          <w:szCs w:val="28"/>
        </w:rPr>
        <w:t>оборудования</w:t>
      </w:r>
      <w:proofErr w:type="gramEnd"/>
      <w:r w:rsidRPr="00AC06CD">
        <w:rPr>
          <w:bCs/>
          <w:sz w:val="28"/>
          <w:szCs w:val="28"/>
        </w:rPr>
        <w:t xml:space="preserve"> передаваемого на эксплуатацию</w:t>
      </w:r>
      <w:r>
        <w:rPr>
          <w:bCs/>
          <w:sz w:val="28"/>
          <w:szCs w:val="28"/>
        </w:rPr>
        <w:t xml:space="preserve"> </w:t>
      </w:r>
      <w:r w:rsidRPr="00AC06CD">
        <w:rPr>
          <w:bCs/>
          <w:sz w:val="28"/>
          <w:szCs w:val="28"/>
        </w:rPr>
        <w:t>и техническое обслуживание</w:t>
      </w:r>
    </w:p>
    <w:p w:rsidR="006A0763" w:rsidRPr="003D4D90" w:rsidRDefault="006A0763" w:rsidP="006A0763">
      <w:pPr>
        <w:ind w:firstLine="1134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3D4D90">
        <w:rPr>
          <w:bCs/>
          <w:sz w:val="28"/>
          <w:szCs w:val="28"/>
        </w:rPr>
        <w:t>Подраздел 2.</w:t>
      </w:r>
      <w:r>
        <w:rPr>
          <w:bCs/>
          <w:sz w:val="28"/>
          <w:szCs w:val="28"/>
        </w:rPr>
        <w:t>4</w:t>
      </w:r>
      <w:r w:rsidRPr="003D4D90">
        <w:rPr>
          <w:bCs/>
          <w:sz w:val="28"/>
          <w:szCs w:val="28"/>
        </w:rPr>
        <w:t>. Объем оказываемых услуг либо доля оказываемых услуг</w:t>
      </w:r>
      <w:r>
        <w:rPr>
          <w:bCs/>
          <w:sz w:val="28"/>
          <w:szCs w:val="28"/>
        </w:rPr>
        <w:t xml:space="preserve"> в </w:t>
      </w:r>
      <w:r w:rsidRPr="003D4D90">
        <w:rPr>
          <w:bCs/>
          <w:sz w:val="28"/>
          <w:szCs w:val="28"/>
        </w:rPr>
        <w:t>общем объеме закупки</w:t>
      </w:r>
    </w:p>
    <w:p w:rsidR="006A0763" w:rsidRPr="003D4D90" w:rsidRDefault="006A0763" w:rsidP="006A0763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3. ТРЕБОВАНИЯ К УСЛУГАМ</w:t>
      </w:r>
    </w:p>
    <w:p w:rsidR="006A0763" w:rsidRPr="003D4D90" w:rsidRDefault="006A0763" w:rsidP="006A0763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ab/>
        <w:t xml:space="preserve">       Подраздел 3.1. Общие требования</w:t>
      </w:r>
    </w:p>
    <w:p w:rsidR="006A0763" w:rsidRPr="003D4D90" w:rsidRDefault="006A0763" w:rsidP="006A0763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ab/>
        <w:t xml:space="preserve">       Подраздел 3.2. Требования к качеству оказываемых услуг</w:t>
      </w:r>
    </w:p>
    <w:p w:rsidR="006A0763" w:rsidRDefault="006A0763" w:rsidP="006A0763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3.3. Требования к гарантийным</w:t>
      </w:r>
      <w:r>
        <w:rPr>
          <w:bCs/>
          <w:sz w:val="28"/>
          <w:szCs w:val="28"/>
        </w:rPr>
        <w:t xml:space="preserve"> обязательствам</w:t>
      </w:r>
    </w:p>
    <w:p w:rsidR="006A0763" w:rsidRPr="003D4D90" w:rsidRDefault="006A0763" w:rsidP="006A076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Pr="003D4D90">
        <w:rPr>
          <w:bCs/>
          <w:sz w:val="28"/>
          <w:szCs w:val="28"/>
        </w:rPr>
        <w:t>казываем</w:t>
      </w:r>
      <w:r>
        <w:rPr>
          <w:bCs/>
          <w:sz w:val="28"/>
          <w:szCs w:val="28"/>
        </w:rPr>
        <w:t xml:space="preserve">ых </w:t>
      </w:r>
      <w:r w:rsidRPr="003D4D90">
        <w:rPr>
          <w:bCs/>
          <w:sz w:val="28"/>
          <w:szCs w:val="28"/>
        </w:rPr>
        <w:t>услуг</w:t>
      </w:r>
    </w:p>
    <w:p w:rsidR="006A0763" w:rsidRPr="003D4D90" w:rsidRDefault="006A0763" w:rsidP="006A0763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3.4. Требования к конфиденциальности</w:t>
      </w:r>
    </w:p>
    <w:p w:rsidR="006A0763" w:rsidRPr="003D4D90" w:rsidRDefault="006A0763" w:rsidP="006A0763">
      <w:pPr>
        <w:ind w:firstLine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3.5. Требования к безопасности оказания услуг и безопасности</w:t>
      </w:r>
      <w:r>
        <w:rPr>
          <w:bCs/>
          <w:sz w:val="28"/>
          <w:szCs w:val="28"/>
        </w:rPr>
        <w:t xml:space="preserve"> </w:t>
      </w:r>
      <w:r w:rsidRPr="003D4D90">
        <w:rPr>
          <w:bCs/>
          <w:sz w:val="28"/>
          <w:szCs w:val="28"/>
        </w:rPr>
        <w:t>результата оказанных услуг</w:t>
      </w:r>
    </w:p>
    <w:p w:rsidR="006A0763" w:rsidRPr="003D4D90" w:rsidRDefault="006A0763" w:rsidP="006A0763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3.6. Требования по обучению персонала заказчика</w:t>
      </w:r>
    </w:p>
    <w:p w:rsidR="006A0763" w:rsidRPr="003D4D90" w:rsidRDefault="006A0763" w:rsidP="006A0763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3.7. Требования к составу технического предложения</w:t>
      </w:r>
    </w:p>
    <w:p w:rsidR="006A0763" w:rsidRPr="003D4D90" w:rsidRDefault="006A0763" w:rsidP="006A0763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участника</w:t>
      </w:r>
    </w:p>
    <w:p w:rsidR="006A0763" w:rsidRPr="003D4D90" w:rsidRDefault="006A0763" w:rsidP="006A0763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3.8. Специальные требования</w:t>
      </w:r>
    </w:p>
    <w:p w:rsidR="006A0763" w:rsidRPr="003D4D90" w:rsidRDefault="006A0763" w:rsidP="006A0763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4. РЕЗУЛЬТАТ ОКАЗАННЫХ УСЛУГ</w:t>
      </w:r>
    </w:p>
    <w:p w:rsidR="006A0763" w:rsidRPr="003D4D90" w:rsidRDefault="006A0763" w:rsidP="006A0763">
      <w:pPr>
        <w:ind w:firstLine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4.1. Описание конечного результата оказанных услуг</w:t>
      </w:r>
    </w:p>
    <w:p w:rsidR="006A0763" w:rsidRPr="003D4D90" w:rsidRDefault="006A0763" w:rsidP="006A0763">
      <w:pPr>
        <w:ind w:firstLine="1134"/>
        <w:rPr>
          <w:sz w:val="28"/>
          <w:szCs w:val="28"/>
        </w:rPr>
      </w:pPr>
      <w:r w:rsidRPr="003D4D90">
        <w:rPr>
          <w:bCs/>
          <w:sz w:val="28"/>
          <w:szCs w:val="28"/>
        </w:rPr>
        <w:t>Подраздел 4.2. Требования по приемке услуг</w:t>
      </w:r>
    </w:p>
    <w:p w:rsidR="006A0763" w:rsidRPr="003D4D90" w:rsidRDefault="006A0763" w:rsidP="006A0763">
      <w:pPr>
        <w:ind w:firstLine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4.3. Требования по передаче заказчику технических и иных</w:t>
      </w:r>
      <w:r>
        <w:rPr>
          <w:bCs/>
          <w:sz w:val="28"/>
          <w:szCs w:val="28"/>
        </w:rPr>
        <w:t xml:space="preserve"> </w:t>
      </w:r>
      <w:r w:rsidRPr="003D4D90">
        <w:rPr>
          <w:bCs/>
          <w:sz w:val="28"/>
          <w:szCs w:val="28"/>
        </w:rPr>
        <w:t>документов (оформление результатов оказанных услуг)</w:t>
      </w:r>
    </w:p>
    <w:p w:rsidR="006A0763" w:rsidRPr="003D4D90" w:rsidRDefault="006A0763" w:rsidP="006A0763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5. ТРЕБОВАНИЯ К ТЕХНИЧЕСКОМУ ОБУЧЕНИЮ ПЕРСОНАЛА ЗАКАЗЩИКА</w:t>
      </w:r>
    </w:p>
    <w:p w:rsidR="006A0763" w:rsidRPr="003D4D90" w:rsidRDefault="006A0763" w:rsidP="006A0763">
      <w:pPr>
        <w:ind w:right="849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6. ПЕРЕЧЕНЬ ПРИНЯТЫХ СОКРАЩЕНИЙ</w:t>
      </w:r>
    </w:p>
    <w:p w:rsidR="006A0763" w:rsidRPr="00675479" w:rsidRDefault="006A0763" w:rsidP="006A0763">
      <w:pPr>
        <w:rPr>
          <w:bCs/>
        </w:rPr>
      </w:pPr>
      <w:r w:rsidRPr="003D4D90">
        <w:rPr>
          <w:bCs/>
          <w:sz w:val="28"/>
          <w:szCs w:val="28"/>
        </w:rPr>
        <w:t>РАЗДЕЛ 7. ПЕРЕЧЕНЬ ПРИЛОЖЕНИЙ</w:t>
      </w:r>
    </w:p>
    <w:p w:rsidR="006A0763" w:rsidRPr="00675479" w:rsidRDefault="006A0763" w:rsidP="006A0763">
      <w:pPr>
        <w:rPr>
          <w:bCs/>
        </w:rPr>
      </w:pPr>
    </w:p>
    <w:p w:rsidR="006A0763" w:rsidRPr="00675479" w:rsidRDefault="006A0763" w:rsidP="006A0763">
      <w:pPr>
        <w:rPr>
          <w:bCs/>
        </w:rPr>
      </w:pPr>
    </w:p>
    <w:p w:rsidR="006A0763" w:rsidRDefault="006A0763" w:rsidP="006A0763">
      <w:pPr>
        <w:rPr>
          <w:bCs/>
          <w:sz w:val="28"/>
          <w:szCs w:val="28"/>
        </w:rPr>
      </w:pPr>
    </w:p>
    <w:p w:rsidR="006A0763" w:rsidRDefault="006A0763" w:rsidP="006A0763">
      <w:pPr>
        <w:rPr>
          <w:bCs/>
          <w:sz w:val="28"/>
          <w:szCs w:val="28"/>
        </w:rPr>
      </w:pPr>
    </w:p>
    <w:p w:rsidR="006A0763" w:rsidRDefault="006A0763" w:rsidP="006A0763">
      <w:pPr>
        <w:rPr>
          <w:bCs/>
          <w:sz w:val="28"/>
          <w:szCs w:val="28"/>
        </w:rPr>
      </w:pPr>
    </w:p>
    <w:p w:rsidR="006A0763" w:rsidRDefault="006A0763" w:rsidP="006A0763">
      <w:pPr>
        <w:rPr>
          <w:bCs/>
          <w:sz w:val="28"/>
          <w:szCs w:val="28"/>
        </w:rPr>
      </w:pPr>
    </w:p>
    <w:p w:rsidR="006A0763" w:rsidRDefault="006A0763" w:rsidP="006A0763">
      <w:pPr>
        <w:rPr>
          <w:bCs/>
          <w:sz w:val="28"/>
          <w:szCs w:val="28"/>
        </w:rPr>
      </w:pPr>
    </w:p>
    <w:p w:rsidR="006A0763" w:rsidRDefault="006A0763" w:rsidP="006A0763">
      <w:pPr>
        <w:rPr>
          <w:bCs/>
          <w:sz w:val="28"/>
          <w:szCs w:val="28"/>
        </w:rPr>
      </w:pPr>
    </w:p>
    <w:p w:rsidR="006A0763" w:rsidRDefault="006A0763" w:rsidP="006A0763">
      <w:pPr>
        <w:rPr>
          <w:bCs/>
          <w:sz w:val="28"/>
          <w:szCs w:val="28"/>
        </w:rPr>
      </w:pPr>
    </w:p>
    <w:p w:rsidR="006A0763" w:rsidRDefault="006A0763" w:rsidP="006A076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РАЗДЕЛ 1. </w:t>
      </w:r>
      <w:r w:rsidRPr="003D4D90">
        <w:rPr>
          <w:bCs/>
          <w:sz w:val="28"/>
          <w:szCs w:val="28"/>
        </w:rPr>
        <w:t>НАИМЕНОВАНИЕ УСЛУГИ</w:t>
      </w:r>
    </w:p>
    <w:p w:rsidR="006A0763" w:rsidRDefault="006A0763" w:rsidP="006A0763">
      <w:pPr>
        <w:jc w:val="center"/>
        <w:rPr>
          <w:bCs/>
          <w:sz w:val="28"/>
          <w:szCs w:val="28"/>
        </w:rPr>
      </w:pPr>
    </w:p>
    <w:tbl>
      <w:tblPr>
        <w:tblStyle w:val="afff5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6A0763" w:rsidRPr="00875732" w:rsidTr="007C04DE">
        <w:tc>
          <w:tcPr>
            <w:tcW w:w="9747" w:type="dxa"/>
          </w:tcPr>
          <w:p w:rsidR="006A0763" w:rsidRPr="000E1C54" w:rsidRDefault="006A0763" w:rsidP="007C04DE">
            <w:pPr>
              <w:pStyle w:val="Default"/>
              <w:jc w:val="center"/>
              <w:rPr>
                <w:sz w:val="28"/>
                <w:szCs w:val="28"/>
              </w:rPr>
            </w:pPr>
            <w:r w:rsidRPr="000E1C54">
              <w:rPr>
                <w:sz w:val="28"/>
                <w:szCs w:val="28"/>
              </w:rPr>
              <w:t>Оказание услуг по эксплуатации и техническому обслуживанию оборудования котельной, сетей теплоснабжения и холодного водоснабжения ПХРО филиала «Сибирский территориальный округ» ФГУП «РосРАО».</w:t>
            </w:r>
          </w:p>
          <w:p w:rsidR="006A0763" w:rsidRPr="000D642F" w:rsidRDefault="006A0763" w:rsidP="007C04DE">
            <w:pPr>
              <w:pStyle w:val="Default"/>
              <w:tabs>
                <w:tab w:val="left" w:pos="142"/>
              </w:tabs>
              <w:spacing w:before="0"/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6A0763" w:rsidRDefault="006A0763" w:rsidP="006A0763">
      <w:pPr>
        <w:jc w:val="center"/>
        <w:rPr>
          <w:bCs/>
          <w:sz w:val="28"/>
          <w:szCs w:val="28"/>
        </w:rPr>
      </w:pPr>
    </w:p>
    <w:p w:rsidR="006A0763" w:rsidRDefault="006A0763" w:rsidP="006A076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РАЗДЕЛ 2. </w:t>
      </w:r>
      <w:r w:rsidRPr="003D4D90">
        <w:rPr>
          <w:bCs/>
          <w:sz w:val="28"/>
          <w:szCs w:val="28"/>
        </w:rPr>
        <w:t>ОПИСАНИЕ УСЛУГ</w:t>
      </w:r>
    </w:p>
    <w:tbl>
      <w:tblPr>
        <w:tblStyle w:val="afff5"/>
        <w:tblW w:w="9747" w:type="dxa"/>
        <w:tblLayout w:type="fixed"/>
        <w:tblLook w:val="04A0" w:firstRow="1" w:lastRow="0" w:firstColumn="1" w:lastColumn="0" w:noHBand="0" w:noVBand="1"/>
      </w:tblPr>
      <w:tblGrid>
        <w:gridCol w:w="534"/>
        <w:gridCol w:w="3544"/>
        <w:gridCol w:w="3401"/>
        <w:gridCol w:w="710"/>
        <w:gridCol w:w="1558"/>
      </w:tblGrid>
      <w:tr w:rsidR="006A0763" w:rsidTr="007C04DE">
        <w:tc>
          <w:tcPr>
            <w:tcW w:w="9747" w:type="dxa"/>
            <w:gridSpan w:val="5"/>
          </w:tcPr>
          <w:p w:rsidR="006A0763" w:rsidRDefault="006A0763" w:rsidP="007C04DE">
            <w:pPr>
              <w:jc w:val="center"/>
              <w:rPr>
                <w:bCs/>
                <w:sz w:val="28"/>
                <w:szCs w:val="28"/>
              </w:rPr>
            </w:pPr>
            <w:r w:rsidRPr="003D4D90">
              <w:rPr>
                <w:bCs/>
                <w:sz w:val="28"/>
                <w:szCs w:val="28"/>
              </w:rPr>
              <w:t>Подраздел 2.1. Состав (перечень) оказываемых услуг</w:t>
            </w:r>
          </w:p>
        </w:tc>
      </w:tr>
      <w:tr w:rsidR="006A0763" w:rsidTr="007C04DE">
        <w:tc>
          <w:tcPr>
            <w:tcW w:w="9747" w:type="dxa"/>
            <w:gridSpan w:val="5"/>
          </w:tcPr>
          <w:p w:rsidR="006A0763" w:rsidRPr="00886CD9" w:rsidRDefault="006A0763" w:rsidP="007C04DE">
            <w:pPr>
              <w:pStyle w:val="affe"/>
              <w:tabs>
                <w:tab w:val="left" w:pos="567"/>
              </w:tabs>
              <w:spacing w:before="120" w:after="12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E1C54">
              <w:rPr>
                <w:rFonts w:ascii="Times New Roman" w:hAnsi="Times New Roman"/>
                <w:sz w:val="28"/>
                <w:szCs w:val="28"/>
              </w:rPr>
              <w:t>Обеспечение промышленной площадки тепловой энергией, горячим и холодным водоснабжением в необходимом количестве и в установленных параметрах.</w:t>
            </w:r>
          </w:p>
        </w:tc>
      </w:tr>
      <w:tr w:rsidR="006A0763" w:rsidTr="007C04DE">
        <w:tc>
          <w:tcPr>
            <w:tcW w:w="9747" w:type="dxa"/>
            <w:gridSpan w:val="5"/>
          </w:tcPr>
          <w:p w:rsidR="006A0763" w:rsidRDefault="006A0763" w:rsidP="007C04DE">
            <w:pPr>
              <w:jc w:val="center"/>
              <w:rPr>
                <w:bCs/>
                <w:sz w:val="28"/>
                <w:szCs w:val="28"/>
              </w:rPr>
            </w:pPr>
            <w:r w:rsidRPr="003D4D90">
              <w:rPr>
                <w:bCs/>
                <w:sz w:val="28"/>
                <w:szCs w:val="28"/>
              </w:rPr>
              <w:t>Подраздел 2.2. Описание оказываемых услуг</w:t>
            </w:r>
          </w:p>
        </w:tc>
      </w:tr>
      <w:tr w:rsidR="006A0763" w:rsidTr="007C04DE">
        <w:tc>
          <w:tcPr>
            <w:tcW w:w="7479" w:type="dxa"/>
            <w:gridSpan w:val="3"/>
            <w:vAlign w:val="center"/>
          </w:tcPr>
          <w:p w:rsidR="006A0763" w:rsidRPr="00644AD5" w:rsidRDefault="006A0763" w:rsidP="007C04DE">
            <w:pPr>
              <w:pStyle w:val="afffc"/>
              <w:rPr>
                <w:sz w:val="28"/>
                <w:szCs w:val="28"/>
              </w:rPr>
            </w:pPr>
            <w:r w:rsidRPr="00644AD5">
              <w:rPr>
                <w:sz w:val="28"/>
                <w:szCs w:val="28"/>
              </w:rPr>
              <w:t>Эксплуатация котельного оборудования, сетей теплоснабжения и холодного водоснабжения:</w:t>
            </w:r>
          </w:p>
          <w:p w:rsidR="006A0763" w:rsidRPr="00022C80" w:rsidRDefault="006A0763" w:rsidP="006A0763">
            <w:pPr>
              <w:pStyle w:val="afffc"/>
              <w:numPr>
                <w:ilvl w:val="0"/>
                <w:numId w:val="33"/>
              </w:numPr>
              <w:ind w:left="284" w:hanging="284"/>
              <w:rPr>
                <w:sz w:val="28"/>
              </w:rPr>
            </w:pPr>
            <w:r w:rsidRPr="00022C80">
              <w:rPr>
                <w:sz w:val="28"/>
              </w:rPr>
              <w:t>Подвоз угля в котельную со склада</w:t>
            </w:r>
            <w:r>
              <w:rPr>
                <w:sz w:val="28"/>
              </w:rPr>
              <w:t>;</w:t>
            </w:r>
          </w:p>
          <w:p w:rsidR="006A0763" w:rsidRPr="00022C80" w:rsidRDefault="006A0763" w:rsidP="006A0763">
            <w:pPr>
              <w:pStyle w:val="afffc"/>
              <w:numPr>
                <w:ilvl w:val="0"/>
                <w:numId w:val="33"/>
              </w:numPr>
              <w:ind w:left="284" w:hanging="284"/>
              <w:rPr>
                <w:sz w:val="28"/>
              </w:rPr>
            </w:pPr>
            <w:r w:rsidRPr="00022C80">
              <w:rPr>
                <w:sz w:val="28"/>
              </w:rPr>
              <w:t>Закладка угля в топку котла</w:t>
            </w:r>
            <w:r>
              <w:rPr>
                <w:sz w:val="28"/>
              </w:rPr>
              <w:t>;</w:t>
            </w:r>
          </w:p>
          <w:p w:rsidR="006A0763" w:rsidRPr="00022C80" w:rsidRDefault="006A0763" w:rsidP="006A0763">
            <w:pPr>
              <w:pStyle w:val="afffc"/>
              <w:numPr>
                <w:ilvl w:val="0"/>
                <w:numId w:val="32"/>
              </w:numPr>
              <w:ind w:left="284" w:hanging="284"/>
              <w:rPr>
                <w:sz w:val="28"/>
              </w:rPr>
            </w:pPr>
            <w:r w:rsidRPr="00022C80">
              <w:rPr>
                <w:sz w:val="28"/>
              </w:rPr>
              <w:t>Топка котла</w:t>
            </w:r>
            <w:r>
              <w:rPr>
                <w:sz w:val="28"/>
              </w:rPr>
              <w:t>;</w:t>
            </w:r>
          </w:p>
          <w:p w:rsidR="006A0763" w:rsidRPr="00022C80" w:rsidRDefault="006A0763" w:rsidP="006A0763">
            <w:pPr>
              <w:pStyle w:val="afffc"/>
              <w:numPr>
                <w:ilvl w:val="0"/>
                <w:numId w:val="32"/>
              </w:numPr>
              <w:ind w:left="284" w:hanging="284"/>
              <w:rPr>
                <w:sz w:val="28"/>
              </w:rPr>
            </w:pPr>
            <w:r w:rsidRPr="00022C80">
              <w:rPr>
                <w:sz w:val="28"/>
              </w:rPr>
              <w:t>Вывоз золы</w:t>
            </w:r>
            <w:r>
              <w:rPr>
                <w:sz w:val="28"/>
              </w:rPr>
              <w:t>;</w:t>
            </w:r>
          </w:p>
          <w:p w:rsidR="006A0763" w:rsidRPr="00022C80" w:rsidRDefault="006A0763" w:rsidP="006A0763">
            <w:pPr>
              <w:pStyle w:val="afffc"/>
              <w:numPr>
                <w:ilvl w:val="0"/>
                <w:numId w:val="32"/>
              </w:numPr>
              <w:ind w:left="284" w:hanging="284"/>
              <w:rPr>
                <w:sz w:val="28"/>
              </w:rPr>
            </w:pPr>
            <w:r w:rsidRPr="00022C80">
              <w:rPr>
                <w:sz w:val="28"/>
              </w:rPr>
              <w:t>Чистка топки</w:t>
            </w:r>
            <w:r>
              <w:rPr>
                <w:sz w:val="28"/>
              </w:rPr>
              <w:t>;</w:t>
            </w:r>
          </w:p>
          <w:p w:rsidR="006A0763" w:rsidRPr="00022C80" w:rsidRDefault="006A0763" w:rsidP="006A0763">
            <w:pPr>
              <w:pStyle w:val="afffc"/>
              <w:numPr>
                <w:ilvl w:val="0"/>
                <w:numId w:val="32"/>
              </w:numPr>
              <w:ind w:left="284" w:hanging="284"/>
              <w:rPr>
                <w:sz w:val="28"/>
              </w:rPr>
            </w:pPr>
            <w:r w:rsidRPr="00022C80">
              <w:rPr>
                <w:sz w:val="28"/>
              </w:rPr>
              <w:t>Осмотр отопительной системы</w:t>
            </w:r>
            <w:r>
              <w:rPr>
                <w:sz w:val="28"/>
              </w:rPr>
              <w:t>;</w:t>
            </w:r>
          </w:p>
          <w:p w:rsidR="006A0763" w:rsidRPr="00022C80" w:rsidRDefault="006A0763" w:rsidP="006A0763">
            <w:pPr>
              <w:pStyle w:val="afffc"/>
              <w:numPr>
                <w:ilvl w:val="0"/>
                <w:numId w:val="32"/>
              </w:numPr>
              <w:ind w:left="284" w:hanging="284"/>
              <w:rPr>
                <w:sz w:val="28"/>
              </w:rPr>
            </w:pPr>
            <w:r w:rsidRPr="00022C80">
              <w:rPr>
                <w:sz w:val="28"/>
              </w:rPr>
              <w:t xml:space="preserve">Осмотр циркуляционных насосов, дымососа, вентиляторов </w:t>
            </w:r>
            <w:proofErr w:type="spellStart"/>
            <w:r w:rsidRPr="00022C80">
              <w:rPr>
                <w:sz w:val="28"/>
              </w:rPr>
              <w:t>поддува</w:t>
            </w:r>
            <w:proofErr w:type="spellEnd"/>
            <w:r>
              <w:rPr>
                <w:sz w:val="28"/>
              </w:rPr>
              <w:t>;</w:t>
            </w:r>
            <w:r w:rsidRPr="00022C80">
              <w:rPr>
                <w:sz w:val="28"/>
              </w:rPr>
              <w:t xml:space="preserve"> </w:t>
            </w:r>
          </w:p>
          <w:p w:rsidR="006A0763" w:rsidRPr="00022C80" w:rsidRDefault="006A0763" w:rsidP="006A0763">
            <w:pPr>
              <w:pStyle w:val="afffc"/>
              <w:numPr>
                <w:ilvl w:val="0"/>
                <w:numId w:val="32"/>
              </w:numPr>
              <w:ind w:left="284" w:hanging="284"/>
              <w:rPr>
                <w:sz w:val="28"/>
              </w:rPr>
            </w:pPr>
            <w:r w:rsidRPr="00022C80">
              <w:rPr>
                <w:sz w:val="28"/>
              </w:rPr>
              <w:t>Проверка температурного режима в котлах</w:t>
            </w:r>
            <w:r>
              <w:rPr>
                <w:sz w:val="28"/>
              </w:rPr>
              <w:t>;</w:t>
            </w:r>
          </w:p>
          <w:p w:rsidR="006A0763" w:rsidRPr="00022C80" w:rsidRDefault="006A0763" w:rsidP="006A0763">
            <w:pPr>
              <w:pStyle w:val="afffc"/>
              <w:numPr>
                <w:ilvl w:val="0"/>
                <w:numId w:val="32"/>
              </w:numPr>
              <w:ind w:left="284" w:hanging="284"/>
              <w:rPr>
                <w:sz w:val="28"/>
              </w:rPr>
            </w:pPr>
            <w:r w:rsidRPr="00022C80">
              <w:rPr>
                <w:sz w:val="28"/>
              </w:rPr>
              <w:t>Осмотр системы подпитки котлов холодной водой</w:t>
            </w:r>
            <w:r>
              <w:rPr>
                <w:sz w:val="28"/>
              </w:rPr>
              <w:t xml:space="preserve">, </w:t>
            </w:r>
            <w:r w:rsidRPr="00022C80">
              <w:rPr>
                <w:sz w:val="28"/>
              </w:rPr>
              <w:t>закачка воды в систему отопления</w:t>
            </w:r>
          </w:p>
          <w:p w:rsidR="006A0763" w:rsidRPr="00022C80" w:rsidRDefault="006A0763" w:rsidP="006A0763">
            <w:pPr>
              <w:pStyle w:val="afffc"/>
              <w:numPr>
                <w:ilvl w:val="0"/>
                <w:numId w:val="32"/>
              </w:numPr>
              <w:ind w:left="284" w:hanging="284"/>
              <w:rPr>
                <w:sz w:val="28"/>
              </w:rPr>
            </w:pPr>
            <w:r w:rsidRPr="00022C80">
              <w:rPr>
                <w:sz w:val="28"/>
              </w:rPr>
              <w:t>Контроль за работой контрольно-измерительных приборов</w:t>
            </w:r>
            <w:r>
              <w:rPr>
                <w:sz w:val="28"/>
              </w:rPr>
              <w:t>;</w:t>
            </w:r>
          </w:p>
          <w:p w:rsidR="006A0763" w:rsidRPr="000E1C54" w:rsidRDefault="006A0763" w:rsidP="006A0763">
            <w:pPr>
              <w:pStyle w:val="Default"/>
              <w:numPr>
                <w:ilvl w:val="0"/>
                <w:numId w:val="32"/>
              </w:numPr>
              <w:spacing w:before="0"/>
              <w:ind w:left="284" w:hanging="284"/>
              <w:rPr>
                <w:sz w:val="28"/>
                <w:szCs w:val="28"/>
              </w:rPr>
            </w:pPr>
            <w:r w:rsidRPr="00022C80">
              <w:rPr>
                <w:sz w:val="28"/>
              </w:rPr>
              <w:t>Иные работы, предусмотренные эксплуатацией отопительного оборудования</w:t>
            </w:r>
            <w:r>
              <w:rPr>
                <w:sz w:val="28"/>
              </w:rPr>
              <w:t>.</w:t>
            </w:r>
          </w:p>
        </w:tc>
        <w:tc>
          <w:tcPr>
            <w:tcW w:w="2268" w:type="dxa"/>
            <w:gridSpan w:val="2"/>
            <w:vAlign w:val="center"/>
          </w:tcPr>
          <w:p w:rsidR="006A0763" w:rsidRDefault="006A0763" w:rsidP="007C04DE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>
              <w:rPr>
                <w:rFonts w:eastAsia="Calibri"/>
                <w:color w:val="333333"/>
                <w:sz w:val="28"/>
                <w:szCs w:val="28"/>
              </w:rPr>
              <w:t xml:space="preserve">в течение </w:t>
            </w:r>
          </w:p>
          <w:p w:rsidR="006A0763" w:rsidRDefault="006A0763" w:rsidP="007C04DE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>
              <w:rPr>
                <w:rFonts w:eastAsia="Calibri"/>
                <w:color w:val="333333"/>
                <w:sz w:val="28"/>
                <w:szCs w:val="28"/>
              </w:rPr>
              <w:t xml:space="preserve">суток </w:t>
            </w:r>
          </w:p>
          <w:p w:rsidR="006A0763" w:rsidRDefault="006A0763" w:rsidP="007C04DE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>
              <w:rPr>
                <w:rFonts w:eastAsia="Calibri"/>
                <w:color w:val="333333"/>
                <w:sz w:val="28"/>
                <w:szCs w:val="28"/>
              </w:rPr>
              <w:t xml:space="preserve">в отопительный </w:t>
            </w:r>
          </w:p>
          <w:p w:rsidR="006A0763" w:rsidRPr="000D642F" w:rsidRDefault="006A0763" w:rsidP="007C04DE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>
              <w:rPr>
                <w:rFonts w:eastAsia="Calibri"/>
                <w:color w:val="333333"/>
                <w:sz w:val="28"/>
                <w:szCs w:val="28"/>
              </w:rPr>
              <w:t>период</w:t>
            </w:r>
          </w:p>
        </w:tc>
      </w:tr>
      <w:tr w:rsidR="006A0763" w:rsidTr="007C04DE">
        <w:tc>
          <w:tcPr>
            <w:tcW w:w="7479" w:type="dxa"/>
            <w:gridSpan w:val="3"/>
            <w:vAlign w:val="center"/>
          </w:tcPr>
          <w:p w:rsidR="006A0763" w:rsidRPr="00B170E5" w:rsidRDefault="006A0763" w:rsidP="007C04DE">
            <w:pPr>
              <w:pStyle w:val="afffc"/>
              <w:rPr>
                <w:sz w:val="28"/>
                <w:szCs w:val="28"/>
              </w:rPr>
            </w:pPr>
            <w:r w:rsidRPr="00B170E5">
              <w:rPr>
                <w:sz w:val="28"/>
                <w:szCs w:val="28"/>
              </w:rPr>
              <w:t>Техническое обслуживание водогрейных котлов:</w:t>
            </w:r>
          </w:p>
          <w:p w:rsidR="006A0763" w:rsidRDefault="006A0763" w:rsidP="007C04DE">
            <w:pPr>
              <w:pStyle w:val="afffc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B170E5">
              <w:rPr>
                <w:sz w:val="28"/>
                <w:szCs w:val="28"/>
              </w:rPr>
              <w:t>осмотр доступных частей, элементов устройств, клапа</w:t>
            </w:r>
            <w:r>
              <w:rPr>
                <w:sz w:val="28"/>
                <w:szCs w:val="28"/>
              </w:rPr>
              <w:t xml:space="preserve">нов, </w:t>
            </w:r>
          </w:p>
          <w:p w:rsidR="006A0763" w:rsidRPr="00B170E5" w:rsidRDefault="006A0763" w:rsidP="007C04DE">
            <w:pPr>
              <w:pStyle w:val="afffc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B170E5">
              <w:rPr>
                <w:sz w:val="28"/>
                <w:szCs w:val="28"/>
              </w:rPr>
              <w:t>проверка плотности лазов, лючков, гляделок.</w:t>
            </w:r>
          </w:p>
          <w:p w:rsidR="006A0763" w:rsidRPr="00B170E5" w:rsidRDefault="006A0763" w:rsidP="007C04DE">
            <w:pPr>
              <w:pStyle w:val="afffc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B170E5">
              <w:rPr>
                <w:sz w:val="28"/>
                <w:szCs w:val="28"/>
              </w:rPr>
              <w:t>проверка состояния обмуровки и изоляции, определение величины присосов в топке и газовом тракте.</w:t>
            </w:r>
          </w:p>
        </w:tc>
        <w:tc>
          <w:tcPr>
            <w:tcW w:w="2268" w:type="dxa"/>
            <w:gridSpan w:val="2"/>
            <w:vAlign w:val="center"/>
          </w:tcPr>
          <w:p w:rsidR="006A0763" w:rsidRDefault="006A0763" w:rsidP="007C04DE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</w:p>
          <w:p w:rsidR="006A0763" w:rsidRPr="007869AB" w:rsidRDefault="006A0763" w:rsidP="007C04DE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7869AB">
              <w:rPr>
                <w:rFonts w:eastAsia="Calibri"/>
                <w:color w:val="333333"/>
                <w:sz w:val="28"/>
                <w:szCs w:val="28"/>
              </w:rPr>
              <w:t>1 раз в неделю</w:t>
            </w:r>
          </w:p>
          <w:p w:rsidR="006A0763" w:rsidRDefault="006A0763" w:rsidP="007C04DE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</w:p>
          <w:p w:rsidR="006A0763" w:rsidRPr="000D642F" w:rsidRDefault="006A0763" w:rsidP="007C04DE">
            <w:pPr>
              <w:jc w:val="center"/>
              <w:rPr>
                <w:rFonts w:eastAsia="Calibri"/>
                <w:color w:val="333333"/>
                <w:sz w:val="28"/>
                <w:szCs w:val="28"/>
              </w:rPr>
            </w:pPr>
            <w:r w:rsidRPr="007869AB">
              <w:rPr>
                <w:rFonts w:eastAsia="Calibri"/>
                <w:color w:val="333333"/>
                <w:sz w:val="28"/>
                <w:szCs w:val="28"/>
              </w:rPr>
              <w:t>2 раза в месяц</w:t>
            </w:r>
          </w:p>
        </w:tc>
      </w:tr>
      <w:tr w:rsidR="006A0763" w:rsidTr="007C04DE">
        <w:tc>
          <w:tcPr>
            <w:tcW w:w="7479" w:type="dxa"/>
            <w:gridSpan w:val="3"/>
          </w:tcPr>
          <w:p w:rsidR="006A0763" w:rsidRDefault="006A0763" w:rsidP="007C04DE">
            <w:pPr>
              <w:pStyle w:val="afffc"/>
              <w:rPr>
                <w:sz w:val="28"/>
                <w:szCs w:val="28"/>
              </w:rPr>
            </w:pPr>
            <w:r w:rsidRPr="007869AB">
              <w:rPr>
                <w:sz w:val="28"/>
                <w:szCs w:val="28"/>
              </w:rPr>
              <w:t xml:space="preserve">Арматура и трубопроводы: </w:t>
            </w:r>
          </w:p>
          <w:p w:rsidR="006A0763" w:rsidRDefault="006A0763" w:rsidP="007C04DE">
            <w:pPr>
              <w:pStyle w:val="afffc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7869AB">
              <w:rPr>
                <w:sz w:val="28"/>
                <w:szCs w:val="28"/>
              </w:rPr>
              <w:t xml:space="preserve">проверка состояния и плотности резьбовых и фланцевых соединений. </w:t>
            </w:r>
          </w:p>
          <w:p w:rsidR="006A0763" w:rsidRDefault="006A0763" w:rsidP="007C04DE">
            <w:pPr>
              <w:pStyle w:val="afffc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</w:t>
            </w:r>
            <w:r w:rsidRPr="007869AB">
              <w:rPr>
                <w:sz w:val="28"/>
                <w:szCs w:val="28"/>
              </w:rPr>
              <w:t>проверка запорных устройств на легкость хода, смазка подвижных деталей.</w:t>
            </w:r>
          </w:p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0979FE">
              <w:t xml:space="preserve"> </w:t>
            </w:r>
            <w:r w:rsidRPr="000979FE">
              <w:rPr>
                <w:sz w:val="28"/>
                <w:szCs w:val="28"/>
              </w:rPr>
              <w:t>проверка состояния опор и деталей крепления накопительных баков</w:t>
            </w:r>
          </w:p>
        </w:tc>
        <w:tc>
          <w:tcPr>
            <w:tcW w:w="2268" w:type="dxa"/>
            <w:gridSpan w:val="2"/>
          </w:tcPr>
          <w:p w:rsidR="006A0763" w:rsidRPr="000979FE" w:rsidRDefault="006A0763" w:rsidP="007C04DE">
            <w:pPr>
              <w:ind w:left="-27" w:right="-128" w:firstLine="27"/>
              <w:rPr>
                <w:rFonts w:eastAsia="Calibri"/>
                <w:sz w:val="28"/>
                <w:szCs w:val="28"/>
              </w:rPr>
            </w:pPr>
            <w:r w:rsidRPr="000979FE">
              <w:rPr>
                <w:rFonts w:eastAsia="Calibri"/>
                <w:sz w:val="28"/>
                <w:szCs w:val="28"/>
              </w:rPr>
              <w:lastRenderedPageBreak/>
              <w:t>1 раз в неделю</w:t>
            </w:r>
          </w:p>
          <w:p w:rsidR="006A0763" w:rsidRPr="000979FE" w:rsidRDefault="006A0763" w:rsidP="007C04DE">
            <w:pPr>
              <w:rPr>
                <w:rFonts w:eastAsia="Calibri"/>
                <w:sz w:val="28"/>
                <w:szCs w:val="28"/>
              </w:rPr>
            </w:pPr>
          </w:p>
          <w:p w:rsidR="006A0763" w:rsidRPr="000979FE" w:rsidRDefault="006A0763" w:rsidP="007C04DE">
            <w:pPr>
              <w:rPr>
                <w:rFonts w:eastAsia="Calibri"/>
                <w:sz w:val="28"/>
                <w:szCs w:val="28"/>
              </w:rPr>
            </w:pPr>
          </w:p>
          <w:p w:rsidR="006A0763" w:rsidRDefault="006A0763" w:rsidP="007C04DE">
            <w:pPr>
              <w:rPr>
                <w:sz w:val="28"/>
                <w:szCs w:val="28"/>
              </w:rPr>
            </w:pPr>
          </w:p>
          <w:p w:rsidR="006A0763" w:rsidRPr="000979FE" w:rsidRDefault="006A0763" w:rsidP="007C04DE">
            <w:pPr>
              <w:rPr>
                <w:rFonts w:eastAsia="Calibri"/>
                <w:sz w:val="28"/>
                <w:szCs w:val="28"/>
              </w:rPr>
            </w:pPr>
          </w:p>
          <w:p w:rsidR="006A0763" w:rsidRPr="000979FE" w:rsidRDefault="006A0763" w:rsidP="007C04DE">
            <w:pPr>
              <w:rPr>
                <w:rFonts w:eastAsia="Calibri"/>
                <w:sz w:val="28"/>
                <w:szCs w:val="28"/>
              </w:rPr>
            </w:pPr>
            <w:r w:rsidRPr="000979FE">
              <w:rPr>
                <w:rFonts w:eastAsia="Calibri"/>
                <w:sz w:val="28"/>
                <w:szCs w:val="28"/>
              </w:rPr>
              <w:t>1 раз в месяц</w:t>
            </w:r>
          </w:p>
        </w:tc>
      </w:tr>
      <w:tr w:rsidR="006A0763" w:rsidTr="007C04DE">
        <w:tc>
          <w:tcPr>
            <w:tcW w:w="7479" w:type="dxa"/>
            <w:gridSpan w:val="3"/>
          </w:tcPr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 w:rsidRPr="007869AB">
              <w:rPr>
                <w:sz w:val="28"/>
                <w:szCs w:val="28"/>
              </w:rPr>
              <w:lastRenderedPageBreak/>
              <w:t>Дымососы и вентиляторы:</w:t>
            </w:r>
          </w:p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7869AB">
              <w:rPr>
                <w:sz w:val="28"/>
                <w:szCs w:val="28"/>
              </w:rPr>
              <w:t>проверка состояния и плотности газоходов и воздуховодов, а также элементов их устройств</w:t>
            </w:r>
          </w:p>
        </w:tc>
        <w:tc>
          <w:tcPr>
            <w:tcW w:w="2268" w:type="dxa"/>
            <w:gridSpan w:val="2"/>
          </w:tcPr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</w:p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 w:rsidRPr="007869AB">
              <w:rPr>
                <w:sz w:val="28"/>
                <w:szCs w:val="28"/>
              </w:rPr>
              <w:t>1 раз в неделю</w:t>
            </w:r>
          </w:p>
        </w:tc>
      </w:tr>
      <w:tr w:rsidR="006A0763" w:rsidTr="007C04DE">
        <w:tc>
          <w:tcPr>
            <w:tcW w:w="7479" w:type="dxa"/>
            <w:gridSpan w:val="3"/>
          </w:tcPr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 w:rsidRPr="007869AB">
              <w:rPr>
                <w:sz w:val="28"/>
                <w:szCs w:val="28"/>
              </w:rPr>
              <w:t>Проверка исправности манометров</w:t>
            </w:r>
          </w:p>
        </w:tc>
        <w:tc>
          <w:tcPr>
            <w:tcW w:w="2268" w:type="dxa"/>
            <w:gridSpan w:val="2"/>
          </w:tcPr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 w:rsidRPr="007869AB">
              <w:rPr>
                <w:sz w:val="28"/>
                <w:szCs w:val="28"/>
              </w:rPr>
              <w:t>1 раз в смену</w:t>
            </w:r>
          </w:p>
        </w:tc>
      </w:tr>
      <w:tr w:rsidR="006A0763" w:rsidTr="007C04DE">
        <w:tc>
          <w:tcPr>
            <w:tcW w:w="7479" w:type="dxa"/>
            <w:gridSpan w:val="3"/>
          </w:tcPr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 w:rsidRPr="007869AB">
              <w:rPr>
                <w:sz w:val="28"/>
                <w:szCs w:val="28"/>
              </w:rPr>
              <w:t>Проверка срабатывания, настройка предохранительных клапанов котлов.</w:t>
            </w:r>
          </w:p>
        </w:tc>
        <w:tc>
          <w:tcPr>
            <w:tcW w:w="2268" w:type="dxa"/>
            <w:gridSpan w:val="2"/>
          </w:tcPr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 w:rsidRPr="007869AB">
              <w:rPr>
                <w:sz w:val="28"/>
                <w:szCs w:val="28"/>
              </w:rPr>
              <w:t>1 раз в смену</w:t>
            </w:r>
          </w:p>
        </w:tc>
      </w:tr>
      <w:tr w:rsidR="006A0763" w:rsidTr="007C04DE">
        <w:tc>
          <w:tcPr>
            <w:tcW w:w="7479" w:type="dxa"/>
            <w:gridSpan w:val="3"/>
          </w:tcPr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 w:rsidRPr="007869AB">
              <w:rPr>
                <w:sz w:val="28"/>
                <w:szCs w:val="28"/>
              </w:rPr>
              <w:t>Техническое обслуживание циркуляционных насосов:</w:t>
            </w:r>
          </w:p>
          <w:p w:rsidR="006A0763" w:rsidRDefault="006A0763" w:rsidP="007C04DE">
            <w:pPr>
              <w:pStyle w:val="afffc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7869AB">
              <w:rPr>
                <w:sz w:val="28"/>
                <w:szCs w:val="28"/>
              </w:rPr>
              <w:t>проверка состояния опор, деталей крепления и насосов, состояние сальников, подшипников, флан</w:t>
            </w:r>
            <w:r>
              <w:rPr>
                <w:sz w:val="28"/>
                <w:szCs w:val="28"/>
              </w:rPr>
              <w:t xml:space="preserve">цев, </w:t>
            </w:r>
          </w:p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7869AB">
              <w:rPr>
                <w:sz w:val="28"/>
                <w:szCs w:val="28"/>
              </w:rPr>
              <w:t>осмотр состояния электродвигателей, шин заземления</w:t>
            </w:r>
          </w:p>
        </w:tc>
        <w:tc>
          <w:tcPr>
            <w:tcW w:w="2268" w:type="dxa"/>
            <w:gridSpan w:val="2"/>
          </w:tcPr>
          <w:p w:rsidR="006A0763" w:rsidRDefault="006A0763" w:rsidP="007C04DE">
            <w:pPr>
              <w:pStyle w:val="afffc"/>
              <w:rPr>
                <w:sz w:val="28"/>
                <w:szCs w:val="28"/>
              </w:rPr>
            </w:pPr>
          </w:p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 w:rsidRPr="007869AB">
              <w:rPr>
                <w:sz w:val="28"/>
                <w:szCs w:val="28"/>
              </w:rPr>
              <w:t>1 раз в месяц</w:t>
            </w:r>
          </w:p>
        </w:tc>
      </w:tr>
      <w:tr w:rsidR="006A0763" w:rsidTr="007C04DE">
        <w:tc>
          <w:tcPr>
            <w:tcW w:w="7479" w:type="dxa"/>
            <w:gridSpan w:val="3"/>
          </w:tcPr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 w:rsidRPr="007869AB">
              <w:rPr>
                <w:sz w:val="28"/>
                <w:szCs w:val="28"/>
              </w:rPr>
              <w:t>Техническое обслуживание электрооборудования:</w:t>
            </w:r>
          </w:p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7869AB">
              <w:rPr>
                <w:sz w:val="28"/>
                <w:szCs w:val="28"/>
              </w:rPr>
              <w:t>осмотр шкафа управления насосами и распределительного щита</w:t>
            </w:r>
          </w:p>
        </w:tc>
        <w:tc>
          <w:tcPr>
            <w:tcW w:w="2268" w:type="dxa"/>
            <w:gridSpan w:val="2"/>
          </w:tcPr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 w:rsidRPr="007869AB">
              <w:rPr>
                <w:sz w:val="28"/>
                <w:szCs w:val="28"/>
              </w:rPr>
              <w:t>1 раз в смену</w:t>
            </w:r>
          </w:p>
        </w:tc>
      </w:tr>
      <w:tr w:rsidR="006A0763" w:rsidTr="007C04DE">
        <w:tc>
          <w:tcPr>
            <w:tcW w:w="9747" w:type="dxa"/>
            <w:gridSpan w:val="5"/>
          </w:tcPr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 w:rsidRPr="0036520C">
              <w:rPr>
                <w:sz w:val="28"/>
                <w:szCs w:val="28"/>
              </w:rPr>
              <w:t xml:space="preserve">Подготовка котельной к отопительному сезону 2014-2015 </w:t>
            </w:r>
            <w:proofErr w:type="spellStart"/>
            <w:r w:rsidRPr="0036520C">
              <w:rPr>
                <w:sz w:val="28"/>
                <w:szCs w:val="28"/>
              </w:rPr>
              <w:t>г.г</w:t>
            </w:r>
            <w:proofErr w:type="spellEnd"/>
            <w:r w:rsidRPr="0036520C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:</w:t>
            </w:r>
          </w:p>
        </w:tc>
      </w:tr>
      <w:tr w:rsidR="006A0763" w:rsidTr="007C04DE">
        <w:tc>
          <w:tcPr>
            <w:tcW w:w="7479" w:type="dxa"/>
            <w:gridSpan w:val="3"/>
          </w:tcPr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 w:rsidRPr="0036520C">
              <w:rPr>
                <w:sz w:val="28"/>
                <w:szCs w:val="28"/>
              </w:rPr>
              <w:t xml:space="preserve">-подготовка котлов, </w:t>
            </w:r>
            <w:r w:rsidRPr="0036520C">
              <w:rPr>
                <w:bCs/>
                <w:sz w:val="28"/>
                <w:szCs w:val="28"/>
              </w:rPr>
              <w:t>накопительных</w:t>
            </w:r>
            <w:r w:rsidRPr="0036520C">
              <w:rPr>
                <w:sz w:val="28"/>
                <w:szCs w:val="28"/>
              </w:rPr>
              <w:t xml:space="preserve"> </w:t>
            </w:r>
            <w:r w:rsidRPr="0036520C">
              <w:rPr>
                <w:bCs/>
                <w:sz w:val="28"/>
                <w:szCs w:val="28"/>
              </w:rPr>
              <w:t>баков холодного водоснабжения,</w:t>
            </w:r>
            <w:r w:rsidRPr="0036520C">
              <w:rPr>
                <w:sz w:val="28"/>
                <w:szCs w:val="28"/>
              </w:rPr>
              <w:t xml:space="preserve"> вспомога</w:t>
            </w:r>
            <w:r>
              <w:rPr>
                <w:sz w:val="28"/>
                <w:szCs w:val="28"/>
              </w:rPr>
              <w:t>тельных механизмов</w:t>
            </w:r>
          </w:p>
        </w:tc>
        <w:tc>
          <w:tcPr>
            <w:tcW w:w="2268" w:type="dxa"/>
            <w:gridSpan w:val="2"/>
          </w:tcPr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 w:rsidRPr="007869AB">
              <w:rPr>
                <w:sz w:val="28"/>
                <w:szCs w:val="28"/>
              </w:rPr>
              <w:t>1 раз в год</w:t>
            </w:r>
          </w:p>
        </w:tc>
      </w:tr>
      <w:tr w:rsidR="006A0763" w:rsidTr="007C04DE">
        <w:tc>
          <w:tcPr>
            <w:tcW w:w="7479" w:type="dxa"/>
            <w:gridSpan w:val="3"/>
          </w:tcPr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7869AB">
              <w:rPr>
                <w:sz w:val="28"/>
                <w:szCs w:val="28"/>
              </w:rPr>
              <w:t>гидравлические испытания котлов, трубопроводов котельной и сетей.</w:t>
            </w:r>
          </w:p>
        </w:tc>
        <w:tc>
          <w:tcPr>
            <w:tcW w:w="2268" w:type="dxa"/>
            <w:gridSpan w:val="2"/>
          </w:tcPr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 w:rsidRPr="007869AB">
              <w:rPr>
                <w:sz w:val="28"/>
                <w:szCs w:val="28"/>
              </w:rPr>
              <w:t>1 раз в год</w:t>
            </w:r>
          </w:p>
        </w:tc>
      </w:tr>
      <w:tr w:rsidR="006A0763" w:rsidTr="007C04DE">
        <w:tc>
          <w:tcPr>
            <w:tcW w:w="7479" w:type="dxa"/>
            <w:gridSpan w:val="3"/>
          </w:tcPr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7869AB">
              <w:rPr>
                <w:sz w:val="28"/>
                <w:szCs w:val="28"/>
              </w:rPr>
              <w:t>ремонт тепловых сетей, сетей холодного и горячего водоснабжения</w:t>
            </w:r>
          </w:p>
        </w:tc>
        <w:tc>
          <w:tcPr>
            <w:tcW w:w="2268" w:type="dxa"/>
            <w:gridSpan w:val="2"/>
          </w:tcPr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 w:rsidRPr="007869AB">
              <w:rPr>
                <w:sz w:val="28"/>
                <w:szCs w:val="28"/>
              </w:rPr>
              <w:t>1 раз в год</w:t>
            </w:r>
          </w:p>
        </w:tc>
      </w:tr>
      <w:tr w:rsidR="006A0763" w:rsidTr="007C04DE">
        <w:tc>
          <w:tcPr>
            <w:tcW w:w="7479" w:type="dxa"/>
            <w:gridSpan w:val="3"/>
          </w:tcPr>
          <w:p w:rsidR="006A0763" w:rsidRDefault="006A0763" w:rsidP="007C04DE">
            <w:pPr>
              <w:pStyle w:val="afffc"/>
              <w:rPr>
                <w:sz w:val="28"/>
                <w:szCs w:val="28"/>
              </w:rPr>
            </w:pPr>
            <w:r w:rsidRPr="0036520C">
              <w:rPr>
                <w:sz w:val="28"/>
                <w:szCs w:val="28"/>
              </w:rPr>
              <w:t>-профилактический ремонт скважины глубинного насоса, запорной арматур</w:t>
            </w:r>
            <w:r>
              <w:rPr>
                <w:sz w:val="28"/>
                <w:szCs w:val="28"/>
              </w:rPr>
              <w:t>ы и сопутствующего оборудования</w:t>
            </w:r>
          </w:p>
        </w:tc>
        <w:tc>
          <w:tcPr>
            <w:tcW w:w="2268" w:type="dxa"/>
            <w:gridSpan w:val="2"/>
          </w:tcPr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 w:rsidRPr="007869AB">
              <w:rPr>
                <w:sz w:val="28"/>
                <w:szCs w:val="28"/>
              </w:rPr>
              <w:t>1 раз в год</w:t>
            </w:r>
          </w:p>
        </w:tc>
      </w:tr>
      <w:tr w:rsidR="006A0763" w:rsidTr="007C04DE">
        <w:tc>
          <w:tcPr>
            <w:tcW w:w="7479" w:type="dxa"/>
            <w:gridSpan w:val="3"/>
          </w:tcPr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7869AB">
              <w:rPr>
                <w:sz w:val="28"/>
                <w:szCs w:val="28"/>
              </w:rPr>
              <w:t>восстановление тепловой и защитной изоляции трубопроводов</w:t>
            </w:r>
          </w:p>
        </w:tc>
        <w:tc>
          <w:tcPr>
            <w:tcW w:w="2268" w:type="dxa"/>
            <w:gridSpan w:val="2"/>
          </w:tcPr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 w:rsidRPr="007869AB">
              <w:rPr>
                <w:sz w:val="28"/>
                <w:szCs w:val="28"/>
              </w:rPr>
              <w:t>1 раз в год</w:t>
            </w:r>
          </w:p>
        </w:tc>
      </w:tr>
      <w:tr w:rsidR="006A0763" w:rsidTr="007C04DE">
        <w:tc>
          <w:tcPr>
            <w:tcW w:w="7479" w:type="dxa"/>
            <w:gridSpan w:val="3"/>
          </w:tcPr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 w:rsidRPr="007869AB">
              <w:rPr>
                <w:sz w:val="28"/>
                <w:szCs w:val="28"/>
              </w:rPr>
              <w:t>Дымов</w:t>
            </w:r>
            <w:r>
              <w:rPr>
                <w:sz w:val="28"/>
                <w:szCs w:val="28"/>
              </w:rPr>
              <w:t>ая</w:t>
            </w:r>
            <w:r w:rsidRPr="007869A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труба</w:t>
            </w:r>
            <w:r w:rsidRPr="007869AB">
              <w:rPr>
                <w:sz w:val="28"/>
                <w:szCs w:val="28"/>
              </w:rPr>
              <w:t>:</w:t>
            </w:r>
          </w:p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 w:rsidRPr="007869AB">
              <w:rPr>
                <w:sz w:val="28"/>
                <w:szCs w:val="28"/>
              </w:rPr>
              <w:t>- очистка от коррозии, окрашивание;</w:t>
            </w:r>
          </w:p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 w:rsidRPr="007869AB">
              <w:rPr>
                <w:sz w:val="28"/>
                <w:szCs w:val="28"/>
              </w:rPr>
              <w:t>- замена прокладок в местах соединения фланцев;</w:t>
            </w:r>
          </w:p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 w:rsidRPr="007869AB">
              <w:rPr>
                <w:sz w:val="28"/>
                <w:szCs w:val="28"/>
              </w:rPr>
              <w:t xml:space="preserve">- осмотр состояния молниеотвода и </w:t>
            </w:r>
            <w:proofErr w:type="spellStart"/>
            <w:r w:rsidRPr="007869AB">
              <w:rPr>
                <w:sz w:val="28"/>
                <w:szCs w:val="28"/>
              </w:rPr>
              <w:t>и</w:t>
            </w:r>
            <w:proofErr w:type="spellEnd"/>
            <w:r w:rsidRPr="007869AB">
              <w:rPr>
                <w:sz w:val="28"/>
                <w:szCs w:val="28"/>
              </w:rPr>
              <w:t xml:space="preserve"> заземлителя;</w:t>
            </w:r>
          </w:p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 w:rsidRPr="007869AB">
              <w:rPr>
                <w:sz w:val="28"/>
                <w:szCs w:val="28"/>
              </w:rPr>
              <w:t>- ремонт фундамента дымовой трубы.</w:t>
            </w:r>
          </w:p>
        </w:tc>
        <w:tc>
          <w:tcPr>
            <w:tcW w:w="2268" w:type="dxa"/>
            <w:gridSpan w:val="2"/>
          </w:tcPr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</w:p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 w:rsidRPr="007869AB">
              <w:rPr>
                <w:sz w:val="28"/>
                <w:szCs w:val="28"/>
              </w:rPr>
              <w:t>1 раз в год</w:t>
            </w:r>
          </w:p>
        </w:tc>
      </w:tr>
      <w:tr w:rsidR="006A0763" w:rsidTr="007C04DE">
        <w:tc>
          <w:tcPr>
            <w:tcW w:w="7479" w:type="dxa"/>
            <w:gridSpan w:val="3"/>
          </w:tcPr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 w:rsidRPr="0036520C">
              <w:rPr>
                <w:sz w:val="28"/>
                <w:szCs w:val="28"/>
              </w:rPr>
              <w:t>Текущий ремонт помещений котельной, угольника, зольника и вспомогатель</w:t>
            </w:r>
            <w:r>
              <w:rPr>
                <w:sz w:val="28"/>
                <w:szCs w:val="28"/>
              </w:rPr>
              <w:t>ных сооружений</w:t>
            </w:r>
          </w:p>
        </w:tc>
        <w:tc>
          <w:tcPr>
            <w:tcW w:w="2268" w:type="dxa"/>
            <w:gridSpan w:val="2"/>
          </w:tcPr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 w:rsidRPr="007869AB">
              <w:rPr>
                <w:sz w:val="28"/>
                <w:szCs w:val="28"/>
              </w:rPr>
              <w:t>1 раз в год</w:t>
            </w:r>
          </w:p>
        </w:tc>
      </w:tr>
      <w:tr w:rsidR="006A0763" w:rsidTr="007C04DE">
        <w:tc>
          <w:tcPr>
            <w:tcW w:w="7479" w:type="dxa"/>
            <w:gridSpan w:val="3"/>
          </w:tcPr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 w:rsidRPr="007869AB">
              <w:rPr>
                <w:sz w:val="28"/>
                <w:szCs w:val="28"/>
              </w:rPr>
              <w:t>Чистка и ремонт склада хранения угля</w:t>
            </w:r>
          </w:p>
        </w:tc>
        <w:tc>
          <w:tcPr>
            <w:tcW w:w="2268" w:type="dxa"/>
            <w:gridSpan w:val="2"/>
          </w:tcPr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 w:rsidRPr="007869AB">
              <w:rPr>
                <w:sz w:val="28"/>
                <w:szCs w:val="28"/>
              </w:rPr>
              <w:t>1 раз в год</w:t>
            </w:r>
          </w:p>
        </w:tc>
      </w:tr>
      <w:tr w:rsidR="006A0763" w:rsidTr="007C04DE">
        <w:tc>
          <w:tcPr>
            <w:tcW w:w="7479" w:type="dxa"/>
            <w:gridSpan w:val="3"/>
          </w:tcPr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</w:p>
        </w:tc>
      </w:tr>
      <w:tr w:rsidR="006A0763" w:rsidTr="007C04DE">
        <w:trPr>
          <w:trHeight w:val="435"/>
        </w:trPr>
        <w:tc>
          <w:tcPr>
            <w:tcW w:w="9747" w:type="dxa"/>
            <w:gridSpan w:val="5"/>
          </w:tcPr>
          <w:p w:rsidR="006A0763" w:rsidRPr="00B43782" w:rsidRDefault="006A0763" w:rsidP="007C04DE">
            <w:pPr>
              <w:pStyle w:val="afffc"/>
              <w:rPr>
                <w:sz w:val="28"/>
                <w:szCs w:val="28"/>
              </w:rPr>
            </w:pPr>
            <w:r w:rsidRPr="00B43782">
              <w:rPr>
                <w:sz w:val="28"/>
                <w:szCs w:val="28"/>
              </w:rPr>
              <w:t xml:space="preserve">Подраздел 2.3. Перечень </w:t>
            </w:r>
            <w:proofErr w:type="gramStart"/>
            <w:r w:rsidRPr="00B43782">
              <w:rPr>
                <w:sz w:val="28"/>
                <w:szCs w:val="28"/>
              </w:rPr>
              <w:t>оборудования</w:t>
            </w:r>
            <w:proofErr w:type="gramEnd"/>
            <w:r w:rsidRPr="00B43782">
              <w:rPr>
                <w:sz w:val="28"/>
                <w:szCs w:val="28"/>
              </w:rPr>
              <w:t xml:space="preserve"> передаваемого на эксплуатацию</w:t>
            </w:r>
          </w:p>
          <w:p w:rsidR="006A0763" w:rsidRPr="007869AB" w:rsidRDefault="006A0763" w:rsidP="007C04DE">
            <w:pPr>
              <w:pStyle w:val="afffc"/>
              <w:rPr>
                <w:sz w:val="28"/>
                <w:szCs w:val="28"/>
              </w:rPr>
            </w:pPr>
            <w:r w:rsidRPr="00B43782">
              <w:rPr>
                <w:sz w:val="28"/>
                <w:szCs w:val="28"/>
              </w:rPr>
              <w:t>и техническое обслуживание</w:t>
            </w:r>
            <w:r>
              <w:rPr>
                <w:sz w:val="28"/>
                <w:szCs w:val="28"/>
              </w:rPr>
              <w:t>:</w:t>
            </w:r>
          </w:p>
        </w:tc>
      </w:tr>
      <w:tr w:rsidR="006A0763" w:rsidTr="007C04DE">
        <w:trPr>
          <w:trHeight w:val="900"/>
        </w:trPr>
        <w:tc>
          <w:tcPr>
            <w:tcW w:w="534" w:type="dxa"/>
            <w:vAlign w:val="center"/>
          </w:tcPr>
          <w:p w:rsidR="006A0763" w:rsidRPr="00D1711C" w:rsidRDefault="006A0763" w:rsidP="007C04DE">
            <w:pPr>
              <w:pStyle w:val="Style13"/>
              <w:widowControl/>
              <w:ind w:firstLine="0"/>
              <w:jc w:val="center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№ п/п</w:t>
            </w:r>
          </w:p>
        </w:tc>
        <w:tc>
          <w:tcPr>
            <w:tcW w:w="3544" w:type="dxa"/>
            <w:vAlign w:val="center"/>
          </w:tcPr>
          <w:p w:rsidR="006A0763" w:rsidRPr="00D1711C" w:rsidRDefault="006A0763" w:rsidP="007C04DE">
            <w:pPr>
              <w:pStyle w:val="Style13"/>
              <w:widowControl/>
              <w:spacing w:line="240" w:lineRule="auto"/>
              <w:ind w:firstLine="0"/>
              <w:jc w:val="center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Наименование оборудования</w:t>
            </w:r>
          </w:p>
        </w:tc>
        <w:tc>
          <w:tcPr>
            <w:tcW w:w="4111" w:type="dxa"/>
            <w:gridSpan w:val="2"/>
          </w:tcPr>
          <w:p w:rsidR="006A0763" w:rsidRPr="00D1711C" w:rsidRDefault="006A0763" w:rsidP="007C04DE">
            <w:pPr>
              <w:pStyle w:val="Style15"/>
              <w:widowControl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 xml:space="preserve">Тип, марка, </w:t>
            </w:r>
          </w:p>
          <w:p w:rsidR="006A0763" w:rsidRPr="00D1711C" w:rsidRDefault="006A0763" w:rsidP="007C04DE">
            <w:pPr>
              <w:pStyle w:val="Style15"/>
              <w:widowControl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характеристика</w:t>
            </w:r>
          </w:p>
          <w:p w:rsidR="006A0763" w:rsidRPr="00D1711C" w:rsidRDefault="006A0763" w:rsidP="007C04DE">
            <w:pPr>
              <w:pStyle w:val="Style15"/>
              <w:widowControl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изделия</w:t>
            </w:r>
          </w:p>
        </w:tc>
        <w:tc>
          <w:tcPr>
            <w:tcW w:w="1558" w:type="dxa"/>
            <w:vAlign w:val="center"/>
          </w:tcPr>
          <w:p w:rsidR="006A0763" w:rsidRPr="00D1711C" w:rsidRDefault="006A0763" w:rsidP="007C04DE">
            <w:pPr>
              <w:pStyle w:val="Style13"/>
              <w:widowControl/>
              <w:spacing w:line="269" w:lineRule="exact"/>
              <w:ind w:firstLine="0"/>
              <w:jc w:val="center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Количество</w:t>
            </w:r>
          </w:p>
          <w:p w:rsidR="006A0763" w:rsidRPr="00D1711C" w:rsidRDefault="006A0763" w:rsidP="007C04DE">
            <w:pPr>
              <w:pStyle w:val="Style13"/>
              <w:widowControl/>
              <w:spacing w:line="240" w:lineRule="auto"/>
              <w:ind w:firstLine="0"/>
              <w:jc w:val="center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единиц</w:t>
            </w:r>
          </w:p>
        </w:tc>
      </w:tr>
      <w:tr w:rsidR="006A0763" w:rsidTr="007C04DE">
        <w:trPr>
          <w:trHeight w:val="581"/>
        </w:trPr>
        <w:tc>
          <w:tcPr>
            <w:tcW w:w="534" w:type="dxa"/>
          </w:tcPr>
          <w:p w:rsidR="006A0763" w:rsidRPr="00D1711C" w:rsidRDefault="006A0763" w:rsidP="006A0763">
            <w:pPr>
              <w:pStyle w:val="Style19"/>
              <w:widowControl/>
              <w:numPr>
                <w:ilvl w:val="0"/>
                <w:numId w:val="34"/>
              </w:numPr>
              <w:jc w:val="both"/>
              <w:rPr>
                <w:rStyle w:val="FontStyle45"/>
                <w:spacing w:val="-20"/>
              </w:rPr>
            </w:pPr>
          </w:p>
        </w:tc>
        <w:tc>
          <w:tcPr>
            <w:tcW w:w="3544" w:type="dxa"/>
          </w:tcPr>
          <w:p w:rsidR="006A0763" w:rsidRPr="00D1711C" w:rsidRDefault="006A0763" w:rsidP="007C04DE">
            <w:pPr>
              <w:pStyle w:val="Style18"/>
              <w:widowControl/>
              <w:ind w:firstLine="19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Котел водогрейный</w:t>
            </w:r>
          </w:p>
        </w:tc>
        <w:tc>
          <w:tcPr>
            <w:tcW w:w="4111" w:type="dxa"/>
            <w:gridSpan w:val="2"/>
          </w:tcPr>
          <w:p w:rsidR="006A0763" w:rsidRPr="00D1711C" w:rsidRDefault="006A0763" w:rsidP="007C04DE">
            <w:pPr>
              <w:pStyle w:val="Style15"/>
              <w:widowControl/>
              <w:ind w:left="230"/>
              <w:jc w:val="left"/>
              <w:rPr>
                <w:rStyle w:val="FontStyle36"/>
              </w:rPr>
            </w:pPr>
            <w:r w:rsidRPr="00D1711C">
              <w:t>КВЦ-0,63-95 ОУР, 0,63МВт</w:t>
            </w:r>
          </w:p>
        </w:tc>
        <w:tc>
          <w:tcPr>
            <w:tcW w:w="1558" w:type="dxa"/>
          </w:tcPr>
          <w:p w:rsidR="006A0763" w:rsidRPr="00D1711C" w:rsidRDefault="006A0763" w:rsidP="007C04DE">
            <w:pPr>
              <w:pStyle w:val="Style13"/>
              <w:widowControl/>
              <w:spacing w:line="240" w:lineRule="auto"/>
              <w:ind w:firstLine="0"/>
              <w:jc w:val="center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3</w:t>
            </w:r>
          </w:p>
        </w:tc>
      </w:tr>
      <w:tr w:rsidR="006A0763" w:rsidTr="007C04DE">
        <w:trPr>
          <w:trHeight w:val="263"/>
        </w:trPr>
        <w:tc>
          <w:tcPr>
            <w:tcW w:w="534" w:type="dxa"/>
          </w:tcPr>
          <w:p w:rsidR="006A0763" w:rsidRPr="00D1711C" w:rsidRDefault="006A0763" w:rsidP="006A0763">
            <w:pPr>
              <w:pStyle w:val="Style14"/>
              <w:widowControl/>
              <w:numPr>
                <w:ilvl w:val="0"/>
                <w:numId w:val="34"/>
              </w:numPr>
              <w:spacing w:line="240" w:lineRule="auto"/>
              <w:rPr>
                <w:rStyle w:val="FontStyle35"/>
              </w:rPr>
            </w:pPr>
          </w:p>
        </w:tc>
        <w:tc>
          <w:tcPr>
            <w:tcW w:w="3544" w:type="dxa"/>
          </w:tcPr>
          <w:p w:rsidR="006A0763" w:rsidRPr="00D1711C" w:rsidRDefault="006A0763" w:rsidP="007C04DE">
            <w:pPr>
              <w:pStyle w:val="Style14"/>
              <w:widowControl/>
              <w:spacing w:line="269" w:lineRule="exact"/>
              <w:rPr>
                <w:rStyle w:val="FontStyle35"/>
              </w:rPr>
            </w:pPr>
            <w:r w:rsidRPr="00D1711C">
              <w:rPr>
                <w:rStyle w:val="FontStyle35"/>
              </w:rPr>
              <w:t xml:space="preserve">Манометр показывающий </w:t>
            </w:r>
          </w:p>
        </w:tc>
        <w:tc>
          <w:tcPr>
            <w:tcW w:w="4111" w:type="dxa"/>
            <w:gridSpan w:val="2"/>
          </w:tcPr>
          <w:p w:rsidR="006A0763" w:rsidRPr="00D1711C" w:rsidRDefault="006A0763" w:rsidP="007C04DE">
            <w:pPr>
              <w:pStyle w:val="Style14"/>
              <w:widowControl/>
              <w:spacing w:line="240" w:lineRule="auto"/>
              <w:ind w:left="230"/>
              <w:rPr>
                <w:rStyle w:val="FontStyle35"/>
              </w:rPr>
            </w:pPr>
            <w:r w:rsidRPr="00D1711C">
              <w:rPr>
                <w:rStyle w:val="FontStyle35"/>
              </w:rPr>
              <w:t>МП4-Уф, Ру10</w:t>
            </w:r>
          </w:p>
        </w:tc>
        <w:tc>
          <w:tcPr>
            <w:tcW w:w="1558" w:type="dxa"/>
          </w:tcPr>
          <w:p w:rsidR="006A0763" w:rsidRPr="00D1711C" w:rsidRDefault="006A0763" w:rsidP="007C04DE">
            <w:pPr>
              <w:pStyle w:val="Style14"/>
              <w:widowControl/>
              <w:spacing w:line="240" w:lineRule="auto"/>
              <w:jc w:val="center"/>
              <w:rPr>
                <w:rStyle w:val="FontStyle35"/>
              </w:rPr>
            </w:pPr>
            <w:r w:rsidRPr="00D1711C">
              <w:rPr>
                <w:rStyle w:val="FontStyle35"/>
              </w:rPr>
              <w:t>6</w:t>
            </w:r>
          </w:p>
        </w:tc>
      </w:tr>
      <w:tr w:rsidR="006A0763" w:rsidTr="007C04DE">
        <w:trPr>
          <w:trHeight w:val="420"/>
        </w:trPr>
        <w:tc>
          <w:tcPr>
            <w:tcW w:w="534" w:type="dxa"/>
          </w:tcPr>
          <w:p w:rsidR="006A0763" w:rsidRPr="00D1711C" w:rsidRDefault="006A0763" w:rsidP="006A0763">
            <w:pPr>
              <w:pStyle w:val="Style14"/>
              <w:widowControl/>
              <w:numPr>
                <w:ilvl w:val="0"/>
                <w:numId w:val="34"/>
              </w:numPr>
              <w:spacing w:line="240" w:lineRule="auto"/>
              <w:rPr>
                <w:rStyle w:val="FontStyle35"/>
              </w:rPr>
            </w:pPr>
          </w:p>
        </w:tc>
        <w:tc>
          <w:tcPr>
            <w:tcW w:w="3544" w:type="dxa"/>
          </w:tcPr>
          <w:p w:rsidR="006A0763" w:rsidRPr="00D1711C" w:rsidRDefault="006A0763" w:rsidP="007C04DE">
            <w:pPr>
              <w:pStyle w:val="Style14"/>
              <w:widowControl/>
              <w:spacing w:line="269" w:lineRule="exact"/>
              <w:rPr>
                <w:rStyle w:val="FontStyle35"/>
              </w:rPr>
            </w:pPr>
            <w:r w:rsidRPr="00D1711C">
              <w:rPr>
                <w:rStyle w:val="FontStyle35"/>
              </w:rPr>
              <w:t>Термометр ртутный</w:t>
            </w:r>
          </w:p>
        </w:tc>
        <w:tc>
          <w:tcPr>
            <w:tcW w:w="4111" w:type="dxa"/>
            <w:gridSpan w:val="2"/>
          </w:tcPr>
          <w:p w:rsidR="006A0763" w:rsidRPr="00D1711C" w:rsidRDefault="006A0763" w:rsidP="007C04DE">
            <w:pPr>
              <w:pStyle w:val="Style14"/>
              <w:widowControl/>
              <w:spacing w:line="240" w:lineRule="auto"/>
              <w:ind w:left="230"/>
              <w:rPr>
                <w:rStyle w:val="FontStyle35"/>
                <w:vertAlign w:val="superscript"/>
              </w:rPr>
            </w:pPr>
            <w:r w:rsidRPr="00D1711C">
              <w:rPr>
                <w:rStyle w:val="FontStyle35"/>
              </w:rPr>
              <w:t>ТТЖ-М, 0 - +150</w:t>
            </w:r>
            <w:r w:rsidRPr="00D1711C">
              <w:rPr>
                <w:rStyle w:val="FontStyle35"/>
                <w:vertAlign w:val="superscript"/>
              </w:rPr>
              <w:t>о</w:t>
            </w:r>
          </w:p>
        </w:tc>
        <w:tc>
          <w:tcPr>
            <w:tcW w:w="1558" w:type="dxa"/>
          </w:tcPr>
          <w:p w:rsidR="006A0763" w:rsidRPr="00D1711C" w:rsidRDefault="006A0763" w:rsidP="007C04DE">
            <w:pPr>
              <w:pStyle w:val="Style14"/>
              <w:widowControl/>
              <w:spacing w:line="240" w:lineRule="auto"/>
              <w:jc w:val="center"/>
              <w:rPr>
                <w:rStyle w:val="FontStyle35"/>
              </w:rPr>
            </w:pPr>
            <w:r w:rsidRPr="00D1711C">
              <w:rPr>
                <w:rStyle w:val="FontStyle35"/>
              </w:rPr>
              <w:t>7</w:t>
            </w:r>
          </w:p>
        </w:tc>
      </w:tr>
      <w:tr w:rsidR="006A0763" w:rsidTr="007C04DE">
        <w:trPr>
          <w:trHeight w:val="561"/>
        </w:trPr>
        <w:tc>
          <w:tcPr>
            <w:tcW w:w="534" w:type="dxa"/>
          </w:tcPr>
          <w:p w:rsidR="006A0763" w:rsidRPr="00D1711C" w:rsidRDefault="006A0763" w:rsidP="006A0763">
            <w:pPr>
              <w:pStyle w:val="Style18"/>
              <w:widowControl/>
              <w:numPr>
                <w:ilvl w:val="0"/>
                <w:numId w:val="34"/>
              </w:numPr>
              <w:spacing w:line="240" w:lineRule="auto"/>
              <w:rPr>
                <w:rStyle w:val="FontStyle36"/>
                <w:b w:val="0"/>
              </w:rPr>
            </w:pPr>
          </w:p>
        </w:tc>
        <w:tc>
          <w:tcPr>
            <w:tcW w:w="3544" w:type="dxa"/>
          </w:tcPr>
          <w:p w:rsidR="006A0763" w:rsidRPr="00D1711C" w:rsidRDefault="006A0763" w:rsidP="007C04DE">
            <w:pPr>
              <w:pStyle w:val="Style18"/>
              <w:widowControl/>
              <w:spacing w:line="269" w:lineRule="exact"/>
              <w:ind w:left="10" w:hanging="10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Насос сетевого контура холодного водоснабжения</w:t>
            </w:r>
          </w:p>
        </w:tc>
        <w:tc>
          <w:tcPr>
            <w:tcW w:w="4111" w:type="dxa"/>
            <w:gridSpan w:val="2"/>
          </w:tcPr>
          <w:p w:rsidR="006A0763" w:rsidRPr="00D1711C" w:rsidRDefault="006A0763" w:rsidP="007C04DE">
            <w:pPr>
              <w:pStyle w:val="Style15"/>
              <w:widowControl/>
              <w:ind w:left="230"/>
              <w:jc w:val="left"/>
              <w:rPr>
                <w:rStyle w:val="FontStyle36"/>
                <w:lang w:eastAsia="en-US"/>
              </w:rPr>
            </w:pPr>
            <w:proofErr w:type="spellStart"/>
            <w:r w:rsidRPr="00D1711C">
              <w:t>Aquario</w:t>
            </w:r>
            <w:proofErr w:type="spellEnd"/>
            <w:r w:rsidRPr="00D1711C">
              <w:t xml:space="preserve"> </w:t>
            </w:r>
            <w:r w:rsidRPr="00D1711C">
              <w:rPr>
                <w:lang w:val="en-US"/>
              </w:rPr>
              <w:t>AJC</w:t>
            </w:r>
            <w:r w:rsidRPr="00D1711C">
              <w:t>-80. 46л/мин, 800Вт);</w:t>
            </w:r>
          </w:p>
        </w:tc>
        <w:tc>
          <w:tcPr>
            <w:tcW w:w="1558" w:type="dxa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2</w:t>
            </w:r>
          </w:p>
        </w:tc>
      </w:tr>
      <w:tr w:rsidR="006A0763" w:rsidTr="007C04DE">
        <w:trPr>
          <w:trHeight w:val="400"/>
        </w:trPr>
        <w:tc>
          <w:tcPr>
            <w:tcW w:w="534" w:type="dxa"/>
          </w:tcPr>
          <w:p w:rsidR="006A0763" w:rsidRPr="00D1711C" w:rsidRDefault="006A0763" w:rsidP="006A0763">
            <w:pPr>
              <w:pStyle w:val="Style18"/>
              <w:widowControl/>
              <w:numPr>
                <w:ilvl w:val="0"/>
                <w:numId w:val="34"/>
              </w:numPr>
              <w:spacing w:line="240" w:lineRule="auto"/>
              <w:rPr>
                <w:rStyle w:val="FontStyle36"/>
                <w:b w:val="0"/>
              </w:rPr>
            </w:pPr>
          </w:p>
        </w:tc>
        <w:tc>
          <w:tcPr>
            <w:tcW w:w="3544" w:type="dxa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Насос центробежный консольный</w:t>
            </w:r>
          </w:p>
        </w:tc>
        <w:tc>
          <w:tcPr>
            <w:tcW w:w="4111" w:type="dxa"/>
            <w:gridSpan w:val="2"/>
          </w:tcPr>
          <w:p w:rsidR="006A0763" w:rsidRPr="00D1711C" w:rsidRDefault="006A0763" w:rsidP="007C04DE">
            <w:pPr>
              <w:pStyle w:val="Style15"/>
              <w:widowControl/>
              <w:ind w:left="230"/>
              <w:jc w:val="left"/>
              <w:rPr>
                <w:rStyle w:val="FontStyle36"/>
                <w:b w:val="0"/>
                <w:lang w:eastAsia="en-US"/>
              </w:rPr>
            </w:pPr>
            <w:r w:rsidRPr="00D1711C">
              <w:rPr>
                <w:rStyle w:val="FontStyle36"/>
                <w:lang w:eastAsia="en-US"/>
              </w:rPr>
              <w:t>КМ80-50-200, 15 кВт</w:t>
            </w:r>
          </w:p>
        </w:tc>
        <w:tc>
          <w:tcPr>
            <w:tcW w:w="1558" w:type="dxa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3</w:t>
            </w:r>
          </w:p>
        </w:tc>
      </w:tr>
      <w:tr w:rsidR="006A0763" w:rsidTr="007C04DE">
        <w:trPr>
          <w:trHeight w:val="277"/>
        </w:trPr>
        <w:tc>
          <w:tcPr>
            <w:tcW w:w="534" w:type="dxa"/>
          </w:tcPr>
          <w:p w:rsidR="006A0763" w:rsidRPr="00D1711C" w:rsidRDefault="006A0763" w:rsidP="006A0763">
            <w:pPr>
              <w:pStyle w:val="Style18"/>
              <w:widowControl/>
              <w:numPr>
                <w:ilvl w:val="0"/>
                <w:numId w:val="34"/>
              </w:numPr>
              <w:spacing w:line="240" w:lineRule="auto"/>
              <w:rPr>
                <w:rStyle w:val="FontStyle36"/>
                <w:b w:val="0"/>
              </w:rPr>
            </w:pPr>
          </w:p>
        </w:tc>
        <w:tc>
          <w:tcPr>
            <w:tcW w:w="3544" w:type="dxa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Насос глубинный</w:t>
            </w:r>
          </w:p>
        </w:tc>
        <w:tc>
          <w:tcPr>
            <w:tcW w:w="4111" w:type="dxa"/>
            <w:gridSpan w:val="2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rPr>
                <w:rStyle w:val="FontStyle36"/>
              </w:rPr>
            </w:pPr>
            <w:r w:rsidRPr="00D1711C">
              <w:t>ЭЦВ-6-16-110</w:t>
            </w:r>
            <w:r w:rsidRPr="00D1711C">
              <w:rPr>
                <w:rStyle w:val="FontStyle36"/>
              </w:rPr>
              <w:t>, 8 кВт</w:t>
            </w:r>
          </w:p>
        </w:tc>
        <w:tc>
          <w:tcPr>
            <w:tcW w:w="1558" w:type="dxa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1</w:t>
            </w:r>
          </w:p>
        </w:tc>
      </w:tr>
      <w:tr w:rsidR="006A0763" w:rsidTr="007C04DE">
        <w:trPr>
          <w:trHeight w:val="281"/>
        </w:trPr>
        <w:tc>
          <w:tcPr>
            <w:tcW w:w="534" w:type="dxa"/>
          </w:tcPr>
          <w:p w:rsidR="006A0763" w:rsidRPr="00D1711C" w:rsidRDefault="006A0763" w:rsidP="006A0763">
            <w:pPr>
              <w:pStyle w:val="Style18"/>
              <w:widowControl/>
              <w:numPr>
                <w:ilvl w:val="0"/>
                <w:numId w:val="34"/>
              </w:numPr>
              <w:spacing w:line="240" w:lineRule="auto"/>
              <w:rPr>
                <w:rStyle w:val="FontStyle36"/>
                <w:b w:val="0"/>
              </w:rPr>
            </w:pPr>
          </w:p>
        </w:tc>
        <w:tc>
          <w:tcPr>
            <w:tcW w:w="3544" w:type="dxa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Дымосос</w:t>
            </w:r>
          </w:p>
        </w:tc>
        <w:tc>
          <w:tcPr>
            <w:tcW w:w="4111" w:type="dxa"/>
            <w:gridSpan w:val="2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ДН-6,3м; 3,0 кВт</w:t>
            </w:r>
          </w:p>
        </w:tc>
        <w:tc>
          <w:tcPr>
            <w:tcW w:w="1558" w:type="dxa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ind w:left="-50"/>
              <w:jc w:val="center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1</w:t>
            </w:r>
          </w:p>
        </w:tc>
      </w:tr>
      <w:tr w:rsidR="006A0763" w:rsidTr="007C04DE">
        <w:trPr>
          <w:trHeight w:val="257"/>
        </w:trPr>
        <w:tc>
          <w:tcPr>
            <w:tcW w:w="534" w:type="dxa"/>
          </w:tcPr>
          <w:p w:rsidR="006A0763" w:rsidRPr="00D1711C" w:rsidRDefault="006A0763" w:rsidP="006A0763">
            <w:pPr>
              <w:pStyle w:val="Style18"/>
              <w:widowControl/>
              <w:numPr>
                <w:ilvl w:val="0"/>
                <w:numId w:val="34"/>
              </w:numPr>
              <w:spacing w:line="240" w:lineRule="auto"/>
              <w:rPr>
                <w:rStyle w:val="FontStyle36"/>
                <w:b w:val="0"/>
              </w:rPr>
            </w:pPr>
          </w:p>
        </w:tc>
        <w:tc>
          <w:tcPr>
            <w:tcW w:w="3544" w:type="dxa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 xml:space="preserve">Вентиляторы </w:t>
            </w:r>
            <w:proofErr w:type="spellStart"/>
            <w:r w:rsidRPr="00D1711C">
              <w:rPr>
                <w:rStyle w:val="FontStyle36"/>
              </w:rPr>
              <w:t>поддува</w:t>
            </w:r>
            <w:proofErr w:type="spellEnd"/>
          </w:p>
        </w:tc>
        <w:tc>
          <w:tcPr>
            <w:tcW w:w="4111" w:type="dxa"/>
            <w:gridSpan w:val="2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 xml:space="preserve"> ВЦ 14-46; 2,2 кВт</w:t>
            </w:r>
          </w:p>
        </w:tc>
        <w:tc>
          <w:tcPr>
            <w:tcW w:w="1558" w:type="dxa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3</w:t>
            </w:r>
          </w:p>
        </w:tc>
      </w:tr>
      <w:tr w:rsidR="006A0763" w:rsidRPr="00D1711C" w:rsidTr="007C04DE">
        <w:trPr>
          <w:trHeight w:val="289"/>
        </w:trPr>
        <w:tc>
          <w:tcPr>
            <w:tcW w:w="534" w:type="dxa"/>
          </w:tcPr>
          <w:p w:rsidR="006A0763" w:rsidRPr="00D1711C" w:rsidRDefault="006A0763" w:rsidP="006A0763">
            <w:pPr>
              <w:pStyle w:val="Style18"/>
              <w:widowControl/>
              <w:numPr>
                <w:ilvl w:val="0"/>
                <w:numId w:val="34"/>
              </w:numPr>
              <w:spacing w:line="240" w:lineRule="auto"/>
              <w:rPr>
                <w:rStyle w:val="FontStyle36"/>
                <w:b w:val="0"/>
              </w:rPr>
            </w:pPr>
          </w:p>
        </w:tc>
        <w:tc>
          <w:tcPr>
            <w:tcW w:w="3544" w:type="dxa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rPr>
                <w:rStyle w:val="FontStyle36"/>
                <w:b w:val="0"/>
              </w:rPr>
            </w:pPr>
            <w:proofErr w:type="gramStart"/>
            <w:r w:rsidRPr="00D1711C">
              <w:rPr>
                <w:bCs/>
              </w:rPr>
              <w:t>Прибор  контроля</w:t>
            </w:r>
            <w:proofErr w:type="gramEnd"/>
            <w:r w:rsidRPr="00D1711C">
              <w:rPr>
                <w:bCs/>
              </w:rPr>
              <w:t xml:space="preserve"> уровня холодной воды</w:t>
            </w:r>
          </w:p>
        </w:tc>
        <w:tc>
          <w:tcPr>
            <w:tcW w:w="4111" w:type="dxa"/>
            <w:gridSpan w:val="2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----</w:t>
            </w:r>
          </w:p>
        </w:tc>
        <w:tc>
          <w:tcPr>
            <w:tcW w:w="1558" w:type="dxa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1</w:t>
            </w:r>
          </w:p>
        </w:tc>
      </w:tr>
      <w:tr w:rsidR="006A0763" w:rsidRPr="00D1711C" w:rsidTr="007C04DE">
        <w:trPr>
          <w:trHeight w:val="265"/>
        </w:trPr>
        <w:tc>
          <w:tcPr>
            <w:tcW w:w="534" w:type="dxa"/>
          </w:tcPr>
          <w:p w:rsidR="006A0763" w:rsidRPr="00D1711C" w:rsidRDefault="006A0763" w:rsidP="006A0763">
            <w:pPr>
              <w:pStyle w:val="Style18"/>
              <w:widowControl/>
              <w:numPr>
                <w:ilvl w:val="0"/>
                <w:numId w:val="34"/>
              </w:numPr>
              <w:spacing w:line="240" w:lineRule="auto"/>
              <w:rPr>
                <w:rStyle w:val="FontStyle36"/>
                <w:b w:val="0"/>
              </w:rPr>
            </w:pPr>
          </w:p>
        </w:tc>
        <w:tc>
          <w:tcPr>
            <w:tcW w:w="3544" w:type="dxa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Датчик-реле уровня воды</w:t>
            </w:r>
          </w:p>
        </w:tc>
        <w:tc>
          <w:tcPr>
            <w:tcW w:w="4111" w:type="dxa"/>
            <w:gridSpan w:val="2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 xml:space="preserve">РОС 301              </w:t>
            </w:r>
          </w:p>
        </w:tc>
        <w:tc>
          <w:tcPr>
            <w:tcW w:w="1558" w:type="dxa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1</w:t>
            </w:r>
          </w:p>
        </w:tc>
      </w:tr>
      <w:tr w:rsidR="006A0763" w:rsidRPr="00D1711C" w:rsidTr="007C04DE">
        <w:trPr>
          <w:trHeight w:val="283"/>
        </w:trPr>
        <w:tc>
          <w:tcPr>
            <w:tcW w:w="534" w:type="dxa"/>
          </w:tcPr>
          <w:p w:rsidR="006A0763" w:rsidRPr="00D1711C" w:rsidRDefault="006A0763" w:rsidP="006A0763">
            <w:pPr>
              <w:pStyle w:val="Style18"/>
              <w:widowControl/>
              <w:numPr>
                <w:ilvl w:val="0"/>
                <w:numId w:val="34"/>
              </w:numPr>
              <w:spacing w:line="240" w:lineRule="auto"/>
              <w:rPr>
                <w:rStyle w:val="FontStyle36"/>
                <w:b w:val="0"/>
              </w:rPr>
            </w:pPr>
          </w:p>
        </w:tc>
        <w:tc>
          <w:tcPr>
            <w:tcW w:w="3544" w:type="dxa"/>
          </w:tcPr>
          <w:p w:rsidR="006A0763" w:rsidRPr="00D1711C" w:rsidRDefault="006A0763" w:rsidP="007C04DE">
            <w:pPr>
              <w:pStyle w:val="Style18"/>
              <w:widowControl/>
              <w:ind w:firstLine="10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Бак подпитки котлов</w:t>
            </w:r>
          </w:p>
        </w:tc>
        <w:tc>
          <w:tcPr>
            <w:tcW w:w="4111" w:type="dxa"/>
            <w:gridSpan w:val="2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ind w:left="102"/>
              <w:rPr>
                <w:rStyle w:val="FontStyle36"/>
                <w:b w:val="0"/>
                <w:vertAlign w:val="superscript"/>
                <w:lang w:eastAsia="en-US"/>
              </w:rPr>
            </w:pPr>
            <w:r w:rsidRPr="00D1711C">
              <w:rPr>
                <w:rStyle w:val="FontStyle36"/>
                <w:lang w:eastAsia="en-US"/>
              </w:rPr>
              <w:t>сталь, 2 м</w:t>
            </w:r>
            <w:r w:rsidRPr="00D1711C">
              <w:rPr>
                <w:rStyle w:val="FontStyle36"/>
                <w:vertAlign w:val="superscript"/>
                <w:lang w:eastAsia="en-US"/>
              </w:rPr>
              <w:t>3</w:t>
            </w:r>
          </w:p>
        </w:tc>
        <w:tc>
          <w:tcPr>
            <w:tcW w:w="1558" w:type="dxa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1</w:t>
            </w:r>
          </w:p>
        </w:tc>
      </w:tr>
      <w:tr w:rsidR="006A0763" w:rsidRPr="00D1711C" w:rsidTr="007C04DE">
        <w:trPr>
          <w:trHeight w:val="273"/>
        </w:trPr>
        <w:tc>
          <w:tcPr>
            <w:tcW w:w="534" w:type="dxa"/>
          </w:tcPr>
          <w:p w:rsidR="006A0763" w:rsidRPr="00D1711C" w:rsidRDefault="006A0763" w:rsidP="006A0763">
            <w:pPr>
              <w:pStyle w:val="Style18"/>
              <w:widowControl/>
              <w:numPr>
                <w:ilvl w:val="0"/>
                <w:numId w:val="34"/>
              </w:numPr>
              <w:spacing w:line="240" w:lineRule="auto"/>
              <w:rPr>
                <w:rStyle w:val="FontStyle36"/>
                <w:b w:val="0"/>
              </w:rPr>
            </w:pPr>
          </w:p>
        </w:tc>
        <w:tc>
          <w:tcPr>
            <w:tcW w:w="3544" w:type="dxa"/>
          </w:tcPr>
          <w:p w:rsidR="006A0763" w:rsidRPr="00D1711C" w:rsidRDefault="006A0763" w:rsidP="007C04DE">
            <w:pPr>
              <w:pStyle w:val="Style18"/>
              <w:widowControl/>
              <w:ind w:firstLine="10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Бак холодного водоснабжения накопительный</w:t>
            </w:r>
          </w:p>
        </w:tc>
        <w:tc>
          <w:tcPr>
            <w:tcW w:w="4111" w:type="dxa"/>
            <w:gridSpan w:val="2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ind w:left="230"/>
              <w:rPr>
                <w:rStyle w:val="FontStyle36"/>
                <w:b w:val="0"/>
                <w:vertAlign w:val="superscript"/>
                <w:lang w:eastAsia="en-US"/>
              </w:rPr>
            </w:pPr>
            <w:r w:rsidRPr="00D1711C">
              <w:rPr>
                <w:rStyle w:val="FontStyle36"/>
                <w:lang w:eastAsia="en-US"/>
              </w:rPr>
              <w:t>ПВХ, 0,5 м</w:t>
            </w:r>
            <w:r w:rsidRPr="00D1711C">
              <w:rPr>
                <w:rStyle w:val="FontStyle36"/>
                <w:vertAlign w:val="superscript"/>
                <w:lang w:eastAsia="en-US"/>
              </w:rPr>
              <w:t>3</w:t>
            </w:r>
          </w:p>
        </w:tc>
        <w:tc>
          <w:tcPr>
            <w:tcW w:w="1558" w:type="dxa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1</w:t>
            </w:r>
          </w:p>
        </w:tc>
      </w:tr>
      <w:tr w:rsidR="006A0763" w:rsidRPr="00D1711C" w:rsidTr="007C04DE">
        <w:trPr>
          <w:trHeight w:val="405"/>
        </w:trPr>
        <w:tc>
          <w:tcPr>
            <w:tcW w:w="534" w:type="dxa"/>
          </w:tcPr>
          <w:p w:rsidR="006A0763" w:rsidRPr="00D1711C" w:rsidRDefault="006A0763" w:rsidP="006A0763">
            <w:pPr>
              <w:pStyle w:val="Style18"/>
              <w:widowControl/>
              <w:numPr>
                <w:ilvl w:val="0"/>
                <w:numId w:val="34"/>
              </w:numPr>
              <w:spacing w:line="240" w:lineRule="auto"/>
              <w:rPr>
                <w:rStyle w:val="FontStyle36"/>
                <w:b w:val="0"/>
              </w:rPr>
            </w:pPr>
          </w:p>
        </w:tc>
        <w:tc>
          <w:tcPr>
            <w:tcW w:w="3544" w:type="dxa"/>
          </w:tcPr>
          <w:p w:rsidR="006A0763" w:rsidRPr="00D1711C" w:rsidRDefault="006A0763" w:rsidP="007C04DE">
            <w:pPr>
              <w:pStyle w:val="Style18"/>
              <w:widowControl/>
              <w:ind w:firstLine="10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Клапан запорный муфтовый</w:t>
            </w:r>
          </w:p>
        </w:tc>
        <w:tc>
          <w:tcPr>
            <w:tcW w:w="4111" w:type="dxa"/>
            <w:gridSpan w:val="2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ind w:left="230"/>
              <w:rPr>
                <w:rStyle w:val="FontStyle36"/>
                <w:b w:val="0"/>
                <w:lang w:eastAsia="en-US"/>
              </w:rPr>
            </w:pPr>
            <w:r w:rsidRPr="00D1711C">
              <w:rPr>
                <w:rStyle w:val="FontStyle36"/>
                <w:lang w:eastAsia="en-US"/>
              </w:rPr>
              <w:t>15кч 33п, Ду20,</w:t>
            </w:r>
            <w:r w:rsidRPr="00D1711C">
              <w:rPr>
                <w:rStyle w:val="FontStyle35"/>
                <w:b/>
                <w:lang w:eastAsia="en-US"/>
              </w:rPr>
              <w:t xml:space="preserve"> </w:t>
            </w:r>
            <w:r w:rsidRPr="00D1711C">
              <w:rPr>
                <w:rStyle w:val="FontStyle35"/>
                <w:lang w:eastAsia="en-US"/>
              </w:rPr>
              <w:t>Ру16</w:t>
            </w:r>
          </w:p>
        </w:tc>
        <w:tc>
          <w:tcPr>
            <w:tcW w:w="1558" w:type="dxa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10</w:t>
            </w:r>
          </w:p>
        </w:tc>
      </w:tr>
      <w:tr w:rsidR="006A0763" w:rsidRPr="00D1711C" w:rsidTr="007C04DE">
        <w:trPr>
          <w:trHeight w:val="283"/>
        </w:trPr>
        <w:tc>
          <w:tcPr>
            <w:tcW w:w="534" w:type="dxa"/>
          </w:tcPr>
          <w:p w:rsidR="006A0763" w:rsidRPr="00D1711C" w:rsidRDefault="006A0763" w:rsidP="006A0763">
            <w:pPr>
              <w:pStyle w:val="Style14"/>
              <w:widowControl/>
              <w:numPr>
                <w:ilvl w:val="0"/>
                <w:numId w:val="34"/>
              </w:numPr>
              <w:spacing w:line="240" w:lineRule="auto"/>
              <w:rPr>
                <w:rStyle w:val="FontStyle35"/>
              </w:rPr>
            </w:pPr>
          </w:p>
        </w:tc>
        <w:tc>
          <w:tcPr>
            <w:tcW w:w="3544" w:type="dxa"/>
          </w:tcPr>
          <w:p w:rsidR="006A0763" w:rsidRPr="00D1711C" w:rsidRDefault="006A0763" w:rsidP="007C04DE">
            <w:pPr>
              <w:pStyle w:val="Style14"/>
              <w:widowControl/>
              <w:spacing w:line="269" w:lineRule="exact"/>
              <w:rPr>
                <w:rStyle w:val="FontStyle35"/>
              </w:rPr>
            </w:pPr>
            <w:r w:rsidRPr="00D1711C">
              <w:rPr>
                <w:rStyle w:val="FontStyle35"/>
              </w:rPr>
              <w:t>Клапан предохранительный,</w:t>
            </w:r>
          </w:p>
        </w:tc>
        <w:tc>
          <w:tcPr>
            <w:tcW w:w="4111" w:type="dxa"/>
            <w:gridSpan w:val="2"/>
          </w:tcPr>
          <w:p w:rsidR="006A0763" w:rsidRPr="00D1711C" w:rsidRDefault="006A0763" w:rsidP="007C04DE">
            <w:pPr>
              <w:pStyle w:val="Style16"/>
              <w:widowControl/>
              <w:ind w:left="230"/>
              <w:jc w:val="left"/>
              <w:rPr>
                <w:rStyle w:val="FontStyle35"/>
                <w:lang w:eastAsia="en-US"/>
              </w:rPr>
            </w:pPr>
            <w:r w:rsidRPr="00D1711C">
              <w:rPr>
                <w:rStyle w:val="FontStyle35"/>
                <w:lang w:eastAsia="en-US"/>
              </w:rPr>
              <w:t>17с 28нж, Ду50, Ру16</w:t>
            </w:r>
          </w:p>
        </w:tc>
        <w:tc>
          <w:tcPr>
            <w:tcW w:w="1558" w:type="dxa"/>
          </w:tcPr>
          <w:p w:rsidR="006A0763" w:rsidRPr="00D1711C" w:rsidRDefault="006A0763" w:rsidP="007C04DE">
            <w:pPr>
              <w:pStyle w:val="Style14"/>
              <w:widowControl/>
              <w:spacing w:line="240" w:lineRule="auto"/>
              <w:jc w:val="center"/>
              <w:rPr>
                <w:rStyle w:val="FontStyle35"/>
              </w:rPr>
            </w:pPr>
            <w:r w:rsidRPr="00D1711C">
              <w:rPr>
                <w:rStyle w:val="FontStyle35"/>
              </w:rPr>
              <w:t>6</w:t>
            </w:r>
          </w:p>
        </w:tc>
      </w:tr>
      <w:tr w:rsidR="006A0763" w:rsidRPr="00D1711C" w:rsidTr="007C04DE">
        <w:trPr>
          <w:trHeight w:val="260"/>
        </w:trPr>
        <w:tc>
          <w:tcPr>
            <w:tcW w:w="534" w:type="dxa"/>
          </w:tcPr>
          <w:p w:rsidR="006A0763" w:rsidRPr="00D1711C" w:rsidRDefault="006A0763" w:rsidP="006A0763">
            <w:pPr>
              <w:pStyle w:val="Style18"/>
              <w:widowControl/>
              <w:numPr>
                <w:ilvl w:val="0"/>
                <w:numId w:val="34"/>
              </w:numPr>
              <w:spacing w:line="240" w:lineRule="auto"/>
              <w:rPr>
                <w:rStyle w:val="FontStyle36"/>
                <w:b w:val="0"/>
              </w:rPr>
            </w:pPr>
          </w:p>
        </w:tc>
        <w:tc>
          <w:tcPr>
            <w:tcW w:w="3544" w:type="dxa"/>
          </w:tcPr>
          <w:p w:rsidR="006A0763" w:rsidRPr="00D1711C" w:rsidRDefault="006A0763" w:rsidP="007C04DE">
            <w:pPr>
              <w:pStyle w:val="Style18"/>
              <w:widowControl/>
              <w:spacing w:line="269" w:lineRule="exact"/>
              <w:ind w:firstLine="10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Счетчик воды</w:t>
            </w:r>
          </w:p>
        </w:tc>
        <w:tc>
          <w:tcPr>
            <w:tcW w:w="4111" w:type="dxa"/>
            <w:gridSpan w:val="2"/>
          </w:tcPr>
          <w:p w:rsidR="006A0763" w:rsidRPr="00D1711C" w:rsidRDefault="006A0763" w:rsidP="007C04DE">
            <w:pPr>
              <w:pStyle w:val="Style15"/>
              <w:widowControl/>
              <w:ind w:left="230"/>
              <w:jc w:val="left"/>
              <w:rPr>
                <w:rStyle w:val="FontStyle36"/>
                <w:b w:val="0"/>
                <w:lang w:eastAsia="en-US"/>
              </w:rPr>
            </w:pPr>
            <w:r w:rsidRPr="00D1711C">
              <w:rPr>
                <w:rStyle w:val="FontStyle36"/>
                <w:lang w:eastAsia="en-US"/>
              </w:rPr>
              <w:t>ВСГ-15, Ду15</w:t>
            </w:r>
          </w:p>
        </w:tc>
        <w:tc>
          <w:tcPr>
            <w:tcW w:w="1558" w:type="dxa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1</w:t>
            </w:r>
          </w:p>
        </w:tc>
      </w:tr>
      <w:tr w:rsidR="006A0763" w:rsidRPr="00D1711C" w:rsidTr="007C04DE">
        <w:trPr>
          <w:trHeight w:val="263"/>
        </w:trPr>
        <w:tc>
          <w:tcPr>
            <w:tcW w:w="534" w:type="dxa"/>
          </w:tcPr>
          <w:p w:rsidR="006A0763" w:rsidRPr="00D1711C" w:rsidRDefault="006A0763" w:rsidP="006A0763">
            <w:pPr>
              <w:pStyle w:val="Style18"/>
              <w:widowControl/>
              <w:numPr>
                <w:ilvl w:val="0"/>
                <w:numId w:val="34"/>
              </w:numPr>
              <w:spacing w:line="240" w:lineRule="auto"/>
              <w:rPr>
                <w:rStyle w:val="FontStyle36"/>
                <w:b w:val="0"/>
              </w:rPr>
            </w:pPr>
          </w:p>
        </w:tc>
        <w:tc>
          <w:tcPr>
            <w:tcW w:w="3544" w:type="dxa"/>
          </w:tcPr>
          <w:p w:rsidR="006A0763" w:rsidRPr="00D1711C" w:rsidRDefault="006A0763" w:rsidP="007C04DE">
            <w:pPr>
              <w:pStyle w:val="Style18"/>
              <w:widowControl/>
              <w:spacing w:line="269" w:lineRule="exact"/>
              <w:ind w:firstLine="10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Клапан обратный</w:t>
            </w:r>
          </w:p>
        </w:tc>
        <w:tc>
          <w:tcPr>
            <w:tcW w:w="4111" w:type="dxa"/>
            <w:gridSpan w:val="2"/>
          </w:tcPr>
          <w:p w:rsidR="006A0763" w:rsidRPr="00D1711C" w:rsidRDefault="006A0763" w:rsidP="007C04DE">
            <w:pPr>
              <w:pStyle w:val="Style15"/>
              <w:widowControl/>
              <w:ind w:left="230"/>
              <w:jc w:val="left"/>
              <w:rPr>
                <w:rStyle w:val="FontStyle36"/>
                <w:b w:val="0"/>
                <w:lang w:eastAsia="en-US"/>
              </w:rPr>
            </w:pPr>
          </w:p>
        </w:tc>
        <w:tc>
          <w:tcPr>
            <w:tcW w:w="1558" w:type="dxa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3</w:t>
            </w:r>
          </w:p>
        </w:tc>
      </w:tr>
      <w:tr w:rsidR="006A0763" w:rsidRPr="00D1711C" w:rsidTr="007C04DE">
        <w:trPr>
          <w:trHeight w:val="267"/>
        </w:trPr>
        <w:tc>
          <w:tcPr>
            <w:tcW w:w="534" w:type="dxa"/>
          </w:tcPr>
          <w:p w:rsidR="006A0763" w:rsidRPr="00D1711C" w:rsidRDefault="006A0763" w:rsidP="006A0763">
            <w:pPr>
              <w:pStyle w:val="Style18"/>
              <w:widowControl/>
              <w:numPr>
                <w:ilvl w:val="0"/>
                <w:numId w:val="34"/>
              </w:numPr>
              <w:spacing w:line="240" w:lineRule="auto"/>
              <w:rPr>
                <w:rStyle w:val="FontStyle36"/>
                <w:b w:val="0"/>
              </w:rPr>
            </w:pPr>
          </w:p>
        </w:tc>
        <w:tc>
          <w:tcPr>
            <w:tcW w:w="3544" w:type="dxa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 xml:space="preserve">Кран </w:t>
            </w:r>
            <w:proofErr w:type="spellStart"/>
            <w:r w:rsidRPr="00D1711C">
              <w:rPr>
                <w:rStyle w:val="FontStyle36"/>
              </w:rPr>
              <w:t>шаровый</w:t>
            </w:r>
            <w:proofErr w:type="spellEnd"/>
          </w:p>
        </w:tc>
        <w:tc>
          <w:tcPr>
            <w:tcW w:w="4111" w:type="dxa"/>
            <w:gridSpan w:val="2"/>
          </w:tcPr>
          <w:p w:rsidR="006A0763" w:rsidRPr="00D1711C" w:rsidRDefault="006A0763" w:rsidP="007C04DE">
            <w:pPr>
              <w:pStyle w:val="Style15"/>
              <w:widowControl/>
              <w:ind w:left="230"/>
              <w:jc w:val="left"/>
              <w:rPr>
                <w:rStyle w:val="FontStyle36"/>
                <w:b w:val="0"/>
                <w:lang w:eastAsia="en-US"/>
              </w:rPr>
            </w:pPr>
            <w:r w:rsidRPr="00D1711C">
              <w:rPr>
                <w:rStyle w:val="FontStyle36"/>
                <w:lang w:eastAsia="en-US"/>
              </w:rPr>
              <w:t>Ду25</w:t>
            </w:r>
          </w:p>
        </w:tc>
        <w:tc>
          <w:tcPr>
            <w:tcW w:w="1558" w:type="dxa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6</w:t>
            </w:r>
          </w:p>
        </w:tc>
      </w:tr>
      <w:tr w:rsidR="006A0763" w:rsidRPr="00D1711C" w:rsidTr="007C04DE">
        <w:trPr>
          <w:trHeight w:val="271"/>
        </w:trPr>
        <w:tc>
          <w:tcPr>
            <w:tcW w:w="534" w:type="dxa"/>
          </w:tcPr>
          <w:p w:rsidR="006A0763" w:rsidRPr="00D1711C" w:rsidRDefault="006A0763" w:rsidP="006A0763">
            <w:pPr>
              <w:pStyle w:val="Style18"/>
              <w:widowControl/>
              <w:numPr>
                <w:ilvl w:val="0"/>
                <w:numId w:val="34"/>
              </w:numPr>
              <w:spacing w:line="240" w:lineRule="auto"/>
              <w:rPr>
                <w:rStyle w:val="FontStyle36"/>
                <w:b w:val="0"/>
              </w:rPr>
            </w:pPr>
          </w:p>
        </w:tc>
        <w:tc>
          <w:tcPr>
            <w:tcW w:w="3544" w:type="dxa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 xml:space="preserve">Кран </w:t>
            </w:r>
            <w:proofErr w:type="spellStart"/>
            <w:r w:rsidRPr="00D1711C">
              <w:rPr>
                <w:rStyle w:val="FontStyle36"/>
              </w:rPr>
              <w:t>шаровый</w:t>
            </w:r>
            <w:proofErr w:type="spellEnd"/>
          </w:p>
        </w:tc>
        <w:tc>
          <w:tcPr>
            <w:tcW w:w="4111" w:type="dxa"/>
            <w:gridSpan w:val="2"/>
          </w:tcPr>
          <w:p w:rsidR="006A0763" w:rsidRPr="00D1711C" w:rsidRDefault="006A0763" w:rsidP="007C04DE">
            <w:pPr>
              <w:pStyle w:val="Style15"/>
              <w:widowControl/>
              <w:ind w:left="230"/>
              <w:jc w:val="left"/>
              <w:rPr>
                <w:rStyle w:val="FontStyle36"/>
                <w:b w:val="0"/>
                <w:lang w:eastAsia="en-US"/>
              </w:rPr>
            </w:pPr>
            <w:r w:rsidRPr="00D1711C">
              <w:rPr>
                <w:rStyle w:val="FontStyle36"/>
                <w:lang w:eastAsia="en-US"/>
              </w:rPr>
              <w:t>Ду15</w:t>
            </w:r>
          </w:p>
        </w:tc>
        <w:tc>
          <w:tcPr>
            <w:tcW w:w="1558" w:type="dxa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2</w:t>
            </w:r>
          </w:p>
        </w:tc>
      </w:tr>
      <w:tr w:rsidR="006A0763" w:rsidRPr="00D1711C" w:rsidTr="007C04DE">
        <w:trPr>
          <w:trHeight w:val="275"/>
        </w:trPr>
        <w:tc>
          <w:tcPr>
            <w:tcW w:w="534" w:type="dxa"/>
          </w:tcPr>
          <w:p w:rsidR="006A0763" w:rsidRPr="00D1711C" w:rsidRDefault="006A0763" w:rsidP="006A0763">
            <w:pPr>
              <w:pStyle w:val="Style18"/>
              <w:widowControl/>
              <w:numPr>
                <w:ilvl w:val="0"/>
                <w:numId w:val="34"/>
              </w:numPr>
              <w:spacing w:line="240" w:lineRule="auto"/>
              <w:rPr>
                <w:rStyle w:val="FontStyle36"/>
                <w:b w:val="0"/>
              </w:rPr>
            </w:pPr>
          </w:p>
        </w:tc>
        <w:tc>
          <w:tcPr>
            <w:tcW w:w="3544" w:type="dxa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 xml:space="preserve">Кран </w:t>
            </w:r>
            <w:proofErr w:type="spellStart"/>
            <w:r w:rsidRPr="00D1711C">
              <w:rPr>
                <w:rStyle w:val="FontStyle36"/>
              </w:rPr>
              <w:t>шаровый</w:t>
            </w:r>
            <w:proofErr w:type="spellEnd"/>
          </w:p>
        </w:tc>
        <w:tc>
          <w:tcPr>
            <w:tcW w:w="4111" w:type="dxa"/>
            <w:gridSpan w:val="2"/>
          </w:tcPr>
          <w:p w:rsidR="006A0763" w:rsidRPr="00D1711C" w:rsidRDefault="006A0763" w:rsidP="007C04DE">
            <w:pPr>
              <w:pStyle w:val="Style15"/>
              <w:widowControl/>
              <w:ind w:left="230"/>
              <w:jc w:val="left"/>
              <w:rPr>
                <w:rStyle w:val="FontStyle36"/>
                <w:b w:val="0"/>
                <w:lang w:eastAsia="en-US"/>
              </w:rPr>
            </w:pPr>
            <w:r w:rsidRPr="00D1711C">
              <w:rPr>
                <w:rStyle w:val="FontStyle36"/>
                <w:lang w:eastAsia="en-US"/>
              </w:rPr>
              <w:t>Ду32</w:t>
            </w:r>
          </w:p>
        </w:tc>
        <w:tc>
          <w:tcPr>
            <w:tcW w:w="1558" w:type="dxa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1</w:t>
            </w:r>
          </w:p>
        </w:tc>
      </w:tr>
      <w:tr w:rsidR="006A0763" w:rsidRPr="00D1711C" w:rsidTr="007C04DE">
        <w:trPr>
          <w:trHeight w:val="279"/>
        </w:trPr>
        <w:tc>
          <w:tcPr>
            <w:tcW w:w="534" w:type="dxa"/>
          </w:tcPr>
          <w:p w:rsidR="006A0763" w:rsidRPr="00D1711C" w:rsidRDefault="006A0763" w:rsidP="006A0763">
            <w:pPr>
              <w:pStyle w:val="Style18"/>
              <w:widowControl/>
              <w:numPr>
                <w:ilvl w:val="0"/>
                <w:numId w:val="34"/>
              </w:numPr>
              <w:spacing w:line="240" w:lineRule="auto"/>
              <w:rPr>
                <w:rStyle w:val="FontStyle36"/>
                <w:b w:val="0"/>
              </w:rPr>
            </w:pPr>
          </w:p>
        </w:tc>
        <w:tc>
          <w:tcPr>
            <w:tcW w:w="3544" w:type="dxa"/>
          </w:tcPr>
          <w:p w:rsidR="006A0763" w:rsidRPr="00D1711C" w:rsidRDefault="006A0763" w:rsidP="007C04DE">
            <w:pPr>
              <w:pStyle w:val="Style18"/>
              <w:widowControl/>
              <w:spacing w:line="269" w:lineRule="exact"/>
              <w:ind w:left="10" w:hanging="10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 xml:space="preserve">Кран </w:t>
            </w:r>
            <w:proofErr w:type="spellStart"/>
            <w:r w:rsidRPr="00D1711C">
              <w:rPr>
                <w:rStyle w:val="FontStyle36"/>
              </w:rPr>
              <w:t>шаровый</w:t>
            </w:r>
            <w:proofErr w:type="spellEnd"/>
          </w:p>
        </w:tc>
        <w:tc>
          <w:tcPr>
            <w:tcW w:w="4111" w:type="dxa"/>
            <w:gridSpan w:val="2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ind w:left="230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Ду65</w:t>
            </w:r>
          </w:p>
        </w:tc>
        <w:tc>
          <w:tcPr>
            <w:tcW w:w="1558" w:type="dxa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jc w:val="center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12</w:t>
            </w:r>
          </w:p>
        </w:tc>
      </w:tr>
      <w:tr w:rsidR="006A0763" w:rsidRPr="00D1711C" w:rsidTr="007C04DE">
        <w:trPr>
          <w:trHeight w:val="567"/>
        </w:trPr>
        <w:tc>
          <w:tcPr>
            <w:tcW w:w="534" w:type="dxa"/>
          </w:tcPr>
          <w:p w:rsidR="006A0763" w:rsidRPr="00D1711C" w:rsidRDefault="006A0763" w:rsidP="006A0763">
            <w:pPr>
              <w:pStyle w:val="Style14"/>
              <w:widowControl/>
              <w:numPr>
                <w:ilvl w:val="0"/>
                <w:numId w:val="34"/>
              </w:numPr>
              <w:spacing w:line="240" w:lineRule="auto"/>
              <w:rPr>
                <w:rStyle w:val="FontStyle35"/>
              </w:rPr>
            </w:pPr>
          </w:p>
        </w:tc>
        <w:tc>
          <w:tcPr>
            <w:tcW w:w="3544" w:type="dxa"/>
          </w:tcPr>
          <w:p w:rsidR="006A0763" w:rsidRPr="00D1711C" w:rsidRDefault="006A0763" w:rsidP="007C04DE">
            <w:pPr>
              <w:pStyle w:val="Style18"/>
              <w:widowControl/>
              <w:spacing w:line="269" w:lineRule="exact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Шкаф управления центробежными насосами с УПП</w:t>
            </w:r>
          </w:p>
        </w:tc>
        <w:tc>
          <w:tcPr>
            <w:tcW w:w="4111" w:type="dxa"/>
            <w:gridSpan w:val="2"/>
          </w:tcPr>
          <w:p w:rsidR="006A0763" w:rsidRPr="00D1711C" w:rsidRDefault="006A0763" w:rsidP="007C04DE">
            <w:pPr>
              <w:pStyle w:val="Style15"/>
              <w:widowControl/>
              <w:ind w:left="230"/>
              <w:jc w:val="left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 xml:space="preserve">УПП: </w:t>
            </w:r>
            <w:r w:rsidRPr="00D1711C">
              <w:rPr>
                <w:rStyle w:val="FontStyle36"/>
                <w:lang w:val="en-US"/>
              </w:rPr>
              <w:t>PSR30-600-70</w:t>
            </w:r>
            <w:r w:rsidRPr="00D1711C">
              <w:rPr>
                <w:rStyle w:val="FontStyle36"/>
              </w:rPr>
              <w:t xml:space="preserve">, </w:t>
            </w:r>
            <w:r w:rsidRPr="00D1711C">
              <w:rPr>
                <w:rStyle w:val="FontStyle36"/>
                <w:lang w:val="en-US"/>
              </w:rPr>
              <w:t>15кВт</w:t>
            </w:r>
            <w:r w:rsidRPr="00D1711C">
              <w:rPr>
                <w:rStyle w:val="FontStyle36"/>
              </w:rPr>
              <w:t>, 400В</w:t>
            </w:r>
          </w:p>
        </w:tc>
        <w:tc>
          <w:tcPr>
            <w:tcW w:w="1558" w:type="dxa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ind w:left="-40"/>
              <w:jc w:val="center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3</w:t>
            </w:r>
          </w:p>
        </w:tc>
      </w:tr>
      <w:tr w:rsidR="006A0763" w:rsidRPr="00D1711C" w:rsidTr="007C04DE">
        <w:trPr>
          <w:trHeight w:val="636"/>
        </w:trPr>
        <w:tc>
          <w:tcPr>
            <w:tcW w:w="534" w:type="dxa"/>
          </w:tcPr>
          <w:p w:rsidR="006A0763" w:rsidRPr="00D1711C" w:rsidRDefault="006A0763" w:rsidP="006A0763">
            <w:pPr>
              <w:pStyle w:val="Style14"/>
              <w:widowControl/>
              <w:numPr>
                <w:ilvl w:val="0"/>
                <w:numId w:val="34"/>
              </w:numPr>
              <w:spacing w:line="240" w:lineRule="auto"/>
              <w:rPr>
                <w:rStyle w:val="FontStyle35"/>
              </w:rPr>
            </w:pPr>
          </w:p>
        </w:tc>
        <w:tc>
          <w:tcPr>
            <w:tcW w:w="3544" w:type="dxa"/>
          </w:tcPr>
          <w:p w:rsidR="006A0763" w:rsidRPr="00D1711C" w:rsidRDefault="006A0763" w:rsidP="007C04DE">
            <w:pPr>
              <w:pStyle w:val="Style18"/>
              <w:widowControl/>
              <w:spacing w:line="269" w:lineRule="exact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 xml:space="preserve">Щит </w:t>
            </w:r>
            <w:proofErr w:type="spellStart"/>
            <w:r w:rsidRPr="00D1711C">
              <w:rPr>
                <w:rStyle w:val="FontStyle36"/>
              </w:rPr>
              <w:t>распредилительный</w:t>
            </w:r>
            <w:proofErr w:type="spellEnd"/>
          </w:p>
        </w:tc>
        <w:tc>
          <w:tcPr>
            <w:tcW w:w="4111" w:type="dxa"/>
            <w:gridSpan w:val="2"/>
          </w:tcPr>
          <w:p w:rsidR="006A0763" w:rsidRPr="00D1711C" w:rsidRDefault="006A0763" w:rsidP="006A0763">
            <w:pPr>
              <w:numPr>
                <w:ilvl w:val="0"/>
                <w:numId w:val="35"/>
              </w:numPr>
              <w:tabs>
                <w:tab w:val="clear" w:pos="720"/>
                <w:tab w:val="num" w:pos="102"/>
              </w:tabs>
              <w:ind w:left="102" w:firstLine="0"/>
              <w:rPr>
                <w:rFonts w:eastAsia="Calibri"/>
              </w:rPr>
            </w:pPr>
            <w:r w:rsidRPr="00D1711C">
              <w:rPr>
                <w:rFonts w:eastAsia="Calibri"/>
              </w:rPr>
              <w:t>АВ100А, 3Р - Общий ввод</w:t>
            </w:r>
          </w:p>
          <w:p w:rsidR="006A0763" w:rsidRPr="00D1711C" w:rsidRDefault="006A0763" w:rsidP="006A0763">
            <w:pPr>
              <w:numPr>
                <w:ilvl w:val="0"/>
                <w:numId w:val="35"/>
              </w:numPr>
              <w:tabs>
                <w:tab w:val="clear" w:pos="720"/>
                <w:tab w:val="num" w:pos="102"/>
                <w:tab w:val="num" w:pos="527"/>
              </w:tabs>
              <w:ind w:left="102" w:firstLine="0"/>
              <w:rPr>
                <w:rFonts w:eastAsia="Calibri"/>
              </w:rPr>
            </w:pPr>
            <w:r w:rsidRPr="00D1711C">
              <w:rPr>
                <w:rFonts w:eastAsia="Calibri"/>
              </w:rPr>
              <w:t xml:space="preserve">АВ63А, 3Р – эл. </w:t>
            </w:r>
            <w:proofErr w:type="gramStart"/>
            <w:r w:rsidRPr="00D1711C">
              <w:rPr>
                <w:rFonts w:eastAsia="Calibri"/>
              </w:rPr>
              <w:t>щит  освещения</w:t>
            </w:r>
            <w:proofErr w:type="gramEnd"/>
            <w:r w:rsidRPr="00D1711C">
              <w:rPr>
                <w:rFonts w:eastAsia="Calibri"/>
              </w:rPr>
              <w:t xml:space="preserve"> </w:t>
            </w:r>
          </w:p>
          <w:p w:rsidR="006A0763" w:rsidRPr="00D1711C" w:rsidRDefault="006A0763" w:rsidP="006A0763">
            <w:pPr>
              <w:numPr>
                <w:ilvl w:val="0"/>
                <w:numId w:val="35"/>
              </w:numPr>
              <w:tabs>
                <w:tab w:val="clear" w:pos="720"/>
                <w:tab w:val="num" w:pos="102"/>
              </w:tabs>
              <w:ind w:left="102" w:firstLine="0"/>
              <w:rPr>
                <w:rFonts w:eastAsia="Calibri"/>
              </w:rPr>
            </w:pPr>
            <w:r w:rsidRPr="00D1711C">
              <w:rPr>
                <w:rFonts w:eastAsia="Calibri"/>
              </w:rPr>
              <w:t>АВ40А, 3Р – глубинный насос</w:t>
            </w:r>
          </w:p>
          <w:p w:rsidR="006A0763" w:rsidRPr="00D1711C" w:rsidRDefault="006A0763" w:rsidP="006A0763">
            <w:pPr>
              <w:numPr>
                <w:ilvl w:val="0"/>
                <w:numId w:val="35"/>
              </w:numPr>
              <w:tabs>
                <w:tab w:val="clear" w:pos="720"/>
                <w:tab w:val="num" w:pos="102"/>
              </w:tabs>
              <w:ind w:left="102" w:firstLine="0"/>
              <w:rPr>
                <w:rFonts w:eastAsia="Calibri"/>
              </w:rPr>
            </w:pPr>
            <w:r w:rsidRPr="00D1711C">
              <w:rPr>
                <w:rFonts w:eastAsia="Calibri"/>
              </w:rPr>
              <w:t>АВ40А, 3Р – насос пожарной емкости</w:t>
            </w:r>
          </w:p>
          <w:p w:rsidR="006A0763" w:rsidRPr="00D1711C" w:rsidRDefault="006A0763" w:rsidP="006A0763">
            <w:pPr>
              <w:numPr>
                <w:ilvl w:val="0"/>
                <w:numId w:val="35"/>
              </w:numPr>
              <w:tabs>
                <w:tab w:val="clear" w:pos="720"/>
                <w:tab w:val="num" w:pos="102"/>
              </w:tabs>
              <w:ind w:hanging="618"/>
              <w:rPr>
                <w:rFonts w:eastAsia="Calibri"/>
              </w:rPr>
            </w:pPr>
            <w:r w:rsidRPr="00D1711C">
              <w:rPr>
                <w:rFonts w:eastAsia="Calibri"/>
              </w:rPr>
              <w:t>АВ25А, 3Р - дымосос</w:t>
            </w:r>
          </w:p>
          <w:p w:rsidR="006A0763" w:rsidRPr="00D1711C" w:rsidRDefault="006A0763" w:rsidP="006A0763">
            <w:pPr>
              <w:numPr>
                <w:ilvl w:val="0"/>
                <w:numId w:val="35"/>
              </w:numPr>
              <w:tabs>
                <w:tab w:val="clear" w:pos="720"/>
                <w:tab w:val="num" w:pos="102"/>
              </w:tabs>
              <w:ind w:left="102" w:firstLine="0"/>
              <w:rPr>
                <w:rFonts w:eastAsia="Calibri"/>
              </w:rPr>
            </w:pPr>
            <w:r w:rsidRPr="00D1711C">
              <w:rPr>
                <w:rFonts w:eastAsia="Calibri"/>
              </w:rPr>
              <w:t xml:space="preserve">АВ16А, 3Р – эл. щит освещения </w:t>
            </w:r>
          </w:p>
          <w:p w:rsidR="006A0763" w:rsidRPr="00D1711C" w:rsidRDefault="006A0763" w:rsidP="006A0763">
            <w:pPr>
              <w:numPr>
                <w:ilvl w:val="0"/>
                <w:numId w:val="35"/>
              </w:numPr>
              <w:tabs>
                <w:tab w:val="clear" w:pos="720"/>
                <w:tab w:val="num" w:pos="102"/>
              </w:tabs>
              <w:ind w:left="102" w:firstLine="0"/>
              <w:rPr>
                <w:rFonts w:eastAsia="Calibri"/>
                <w:color w:val="000000"/>
              </w:rPr>
            </w:pPr>
            <w:r w:rsidRPr="00D1711C">
              <w:rPr>
                <w:rFonts w:eastAsia="Calibri"/>
                <w:color w:val="000000"/>
              </w:rPr>
              <w:t xml:space="preserve">АВ16А, 3Р – эл. питание блока автоматики контроля уровня воды </w:t>
            </w:r>
          </w:p>
          <w:p w:rsidR="006A0763" w:rsidRPr="00D1711C" w:rsidRDefault="006A0763" w:rsidP="006A0763">
            <w:pPr>
              <w:numPr>
                <w:ilvl w:val="0"/>
                <w:numId w:val="35"/>
              </w:numPr>
              <w:tabs>
                <w:tab w:val="clear" w:pos="720"/>
                <w:tab w:val="num" w:pos="102"/>
                <w:tab w:val="num" w:pos="527"/>
              </w:tabs>
              <w:ind w:hanging="618"/>
              <w:rPr>
                <w:rFonts w:eastAsia="Calibri"/>
                <w:bCs/>
                <w:lang w:val="en-US"/>
              </w:rPr>
            </w:pPr>
            <w:r w:rsidRPr="00D1711C">
              <w:rPr>
                <w:rFonts w:eastAsia="Calibri"/>
              </w:rPr>
              <w:t>АВ16А, 3Р – поддув</w:t>
            </w:r>
          </w:p>
          <w:p w:rsidR="006A0763" w:rsidRPr="00D1711C" w:rsidRDefault="006A0763" w:rsidP="006A0763">
            <w:pPr>
              <w:numPr>
                <w:ilvl w:val="0"/>
                <w:numId w:val="35"/>
              </w:numPr>
              <w:tabs>
                <w:tab w:val="clear" w:pos="720"/>
                <w:tab w:val="num" w:pos="102"/>
                <w:tab w:val="num" w:pos="527"/>
              </w:tabs>
              <w:ind w:hanging="618"/>
              <w:rPr>
                <w:rStyle w:val="FontStyle36"/>
                <w:rFonts w:eastAsia="Calibri"/>
                <w:b w:val="0"/>
              </w:rPr>
            </w:pPr>
            <w:r w:rsidRPr="00D1711C">
              <w:rPr>
                <w:rStyle w:val="FontStyle36"/>
                <w:rFonts w:eastAsia="Calibri"/>
              </w:rPr>
              <w:t>Контактор КМИ-32А, 220В</w:t>
            </w:r>
          </w:p>
          <w:p w:rsidR="006A0763" w:rsidRPr="00D1711C" w:rsidRDefault="006A0763" w:rsidP="006A0763">
            <w:pPr>
              <w:numPr>
                <w:ilvl w:val="0"/>
                <w:numId w:val="35"/>
              </w:numPr>
              <w:tabs>
                <w:tab w:val="clear" w:pos="720"/>
                <w:tab w:val="num" w:pos="102"/>
                <w:tab w:val="num" w:pos="527"/>
              </w:tabs>
              <w:ind w:hanging="618"/>
              <w:rPr>
                <w:rStyle w:val="FontStyle36"/>
                <w:rFonts w:eastAsia="Calibri"/>
                <w:b w:val="0"/>
              </w:rPr>
            </w:pPr>
            <w:r w:rsidRPr="00D1711C">
              <w:rPr>
                <w:rStyle w:val="FontStyle36"/>
                <w:rFonts w:eastAsia="Calibri"/>
              </w:rPr>
              <w:t>Тепловое реле РТИ-23-32 А</w:t>
            </w:r>
          </w:p>
        </w:tc>
        <w:tc>
          <w:tcPr>
            <w:tcW w:w="1558" w:type="dxa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ind w:left="-40"/>
              <w:jc w:val="center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1</w:t>
            </w:r>
          </w:p>
          <w:p w:rsidR="006A0763" w:rsidRPr="00D1711C" w:rsidRDefault="006A0763" w:rsidP="007C04DE">
            <w:pPr>
              <w:jc w:val="center"/>
              <w:rPr>
                <w:rFonts w:eastAsia="Calibri"/>
              </w:rPr>
            </w:pPr>
            <w:r w:rsidRPr="00D1711C">
              <w:rPr>
                <w:rFonts w:eastAsia="Calibri"/>
              </w:rPr>
              <w:t>1</w:t>
            </w:r>
          </w:p>
          <w:p w:rsidR="006A0763" w:rsidRPr="00D1711C" w:rsidRDefault="006A0763" w:rsidP="007C04DE">
            <w:pPr>
              <w:jc w:val="center"/>
              <w:rPr>
                <w:rFonts w:eastAsia="Calibri"/>
              </w:rPr>
            </w:pPr>
            <w:r w:rsidRPr="00D1711C">
              <w:rPr>
                <w:rFonts w:eastAsia="Calibri"/>
              </w:rPr>
              <w:t>1</w:t>
            </w:r>
          </w:p>
          <w:p w:rsidR="006A0763" w:rsidRPr="00D1711C" w:rsidRDefault="006A0763" w:rsidP="007C04DE">
            <w:pPr>
              <w:jc w:val="center"/>
              <w:rPr>
                <w:rFonts w:eastAsia="Calibri"/>
              </w:rPr>
            </w:pPr>
            <w:r w:rsidRPr="00D1711C">
              <w:rPr>
                <w:rFonts w:eastAsia="Calibri"/>
              </w:rPr>
              <w:t>1</w:t>
            </w:r>
          </w:p>
          <w:p w:rsidR="006A0763" w:rsidRPr="00D1711C" w:rsidRDefault="006A0763" w:rsidP="007C04DE">
            <w:pPr>
              <w:jc w:val="center"/>
              <w:rPr>
                <w:rFonts w:eastAsia="Calibri"/>
              </w:rPr>
            </w:pPr>
            <w:r w:rsidRPr="00D1711C">
              <w:rPr>
                <w:rFonts w:eastAsia="Calibri"/>
              </w:rPr>
              <w:t>1</w:t>
            </w:r>
          </w:p>
          <w:p w:rsidR="006A0763" w:rsidRPr="00D1711C" w:rsidRDefault="006A0763" w:rsidP="007C04DE">
            <w:pPr>
              <w:jc w:val="center"/>
              <w:rPr>
                <w:rFonts w:eastAsia="Calibri"/>
              </w:rPr>
            </w:pPr>
            <w:r w:rsidRPr="00D1711C">
              <w:rPr>
                <w:rFonts w:eastAsia="Calibri"/>
              </w:rPr>
              <w:t>1</w:t>
            </w:r>
          </w:p>
          <w:p w:rsidR="006A0763" w:rsidRPr="00D1711C" w:rsidRDefault="006A0763" w:rsidP="007C04DE">
            <w:pPr>
              <w:jc w:val="center"/>
              <w:rPr>
                <w:rFonts w:eastAsia="Calibri"/>
              </w:rPr>
            </w:pPr>
            <w:r w:rsidRPr="00D1711C">
              <w:rPr>
                <w:rFonts w:eastAsia="Calibri"/>
              </w:rPr>
              <w:t>1</w:t>
            </w:r>
          </w:p>
          <w:p w:rsidR="006A0763" w:rsidRPr="00D1711C" w:rsidRDefault="006A0763" w:rsidP="007C04DE">
            <w:pPr>
              <w:jc w:val="center"/>
              <w:rPr>
                <w:rFonts w:eastAsia="Calibri"/>
              </w:rPr>
            </w:pPr>
            <w:r w:rsidRPr="00D1711C">
              <w:rPr>
                <w:rFonts w:eastAsia="Calibri"/>
              </w:rPr>
              <w:t>1</w:t>
            </w:r>
          </w:p>
          <w:p w:rsidR="006A0763" w:rsidRPr="00D1711C" w:rsidRDefault="006A0763" w:rsidP="007C04DE">
            <w:pPr>
              <w:jc w:val="center"/>
            </w:pPr>
          </w:p>
          <w:p w:rsidR="006A0763" w:rsidRPr="00D1711C" w:rsidRDefault="006A0763" w:rsidP="007C04DE">
            <w:pPr>
              <w:jc w:val="center"/>
            </w:pPr>
            <w:r w:rsidRPr="00D1711C">
              <w:t>1</w:t>
            </w:r>
          </w:p>
          <w:p w:rsidR="006A0763" w:rsidRPr="00D1711C" w:rsidRDefault="006A0763" w:rsidP="007C04DE">
            <w:pPr>
              <w:jc w:val="center"/>
              <w:rPr>
                <w:rFonts w:eastAsia="Calibri"/>
              </w:rPr>
            </w:pPr>
            <w:r w:rsidRPr="00D1711C">
              <w:rPr>
                <w:rFonts w:eastAsia="Calibri"/>
              </w:rPr>
              <w:t>2</w:t>
            </w:r>
          </w:p>
          <w:p w:rsidR="006A0763" w:rsidRPr="00D1711C" w:rsidRDefault="006A0763" w:rsidP="007C04DE">
            <w:pPr>
              <w:jc w:val="center"/>
              <w:rPr>
                <w:rFonts w:eastAsia="Calibri"/>
              </w:rPr>
            </w:pPr>
            <w:r w:rsidRPr="00D1711C">
              <w:rPr>
                <w:rFonts w:eastAsia="Calibri"/>
              </w:rPr>
              <w:t>2</w:t>
            </w:r>
          </w:p>
        </w:tc>
      </w:tr>
      <w:tr w:rsidR="006A0763" w:rsidRPr="00D1711C" w:rsidTr="007C04DE">
        <w:trPr>
          <w:trHeight w:val="660"/>
        </w:trPr>
        <w:tc>
          <w:tcPr>
            <w:tcW w:w="534" w:type="dxa"/>
          </w:tcPr>
          <w:p w:rsidR="006A0763" w:rsidRPr="00D1711C" w:rsidRDefault="006A0763" w:rsidP="006A0763">
            <w:pPr>
              <w:pStyle w:val="Style14"/>
              <w:widowControl/>
              <w:numPr>
                <w:ilvl w:val="0"/>
                <w:numId w:val="36"/>
              </w:numPr>
              <w:spacing w:line="240" w:lineRule="auto"/>
              <w:ind w:right="-108"/>
              <w:rPr>
                <w:rStyle w:val="FontStyle35"/>
              </w:rPr>
            </w:pPr>
          </w:p>
        </w:tc>
        <w:tc>
          <w:tcPr>
            <w:tcW w:w="3544" w:type="dxa"/>
          </w:tcPr>
          <w:p w:rsidR="006A0763" w:rsidRPr="00D1711C" w:rsidRDefault="006A0763" w:rsidP="007C04DE">
            <w:pPr>
              <w:pStyle w:val="Style18"/>
              <w:widowControl/>
              <w:spacing w:line="269" w:lineRule="exact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Сеть заземления, заземлитель</w:t>
            </w:r>
          </w:p>
        </w:tc>
        <w:tc>
          <w:tcPr>
            <w:tcW w:w="4111" w:type="dxa"/>
            <w:gridSpan w:val="2"/>
          </w:tcPr>
          <w:p w:rsidR="006A0763" w:rsidRPr="00D1711C" w:rsidRDefault="006A0763" w:rsidP="007C04DE">
            <w:pPr>
              <w:ind w:left="102"/>
              <w:rPr>
                <w:rFonts w:eastAsia="Calibri"/>
                <w:vertAlign w:val="superscript"/>
              </w:rPr>
            </w:pPr>
            <w:r w:rsidRPr="00D1711C">
              <w:rPr>
                <w:rFonts w:eastAsia="Calibri"/>
              </w:rPr>
              <w:t>полосовая сталь 4*40мм, стальной уголок 50*50*5м, провод ПВ3-10мм</w:t>
            </w:r>
            <w:r w:rsidRPr="00D1711C">
              <w:rPr>
                <w:rFonts w:eastAsia="Calibri"/>
                <w:vertAlign w:val="superscript"/>
              </w:rPr>
              <w:t>2</w:t>
            </w:r>
          </w:p>
        </w:tc>
        <w:tc>
          <w:tcPr>
            <w:tcW w:w="1558" w:type="dxa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ind w:left="-40"/>
              <w:jc w:val="center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1</w:t>
            </w:r>
          </w:p>
        </w:tc>
      </w:tr>
      <w:tr w:rsidR="006A0763" w:rsidRPr="00D1711C" w:rsidTr="007C04DE">
        <w:trPr>
          <w:trHeight w:val="274"/>
        </w:trPr>
        <w:tc>
          <w:tcPr>
            <w:tcW w:w="534" w:type="dxa"/>
          </w:tcPr>
          <w:p w:rsidR="006A0763" w:rsidRPr="00D1711C" w:rsidRDefault="006A0763" w:rsidP="006A0763">
            <w:pPr>
              <w:pStyle w:val="Style14"/>
              <w:widowControl/>
              <w:numPr>
                <w:ilvl w:val="0"/>
                <w:numId w:val="36"/>
              </w:numPr>
              <w:spacing w:line="240" w:lineRule="auto"/>
              <w:rPr>
                <w:rStyle w:val="FontStyle35"/>
              </w:rPr>
            </w:pPr>
          </w:p>
        </w:tc>
        <w:tc>
          <w:tcPr>
            <w:tcW w:w="3544" w:type="dxa"/>
          </w:tcPr>
          <w:p w:rsidR="006A0763" w:rsidRPr="00D1711C" w:rsidRDefault="006A0763" w:rsidP="007C04DE">
            <w:pPr>
              <w:pStyle w:val="Style18"/>
              <w:widowControl/>
              <w:spacing w:line="269" w:lineRule="exact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Тепловая сеть</w:t>
            </w:r>
          </w:p>
        </w:tc>
        <w:tc>
          <w:tcPr>
            <w:tcW w:w="4111" w:type="dxa"/>
            <w:gridSpan w:val="2"/>
          </w:tcPr>
          <w:p w:rsidR="006A0763" w:rsidRPr="00D1711C" w:rsidRDefault="006A0763" w:rsidP="007C04DE">
            <w:pPr>
              <w:ind w:left="102"/>
              <w:rPr>
                <w:rFonts w:eastAsia="Calibri"/>
              </w:rPr>
            </w:pPr>
            <w:r w:rsidRPr="00D1711C">
              <w:rPr>
                <w:rFonts w:eastAsia="Calibri"/>
                <w:lang w:val="en-US"/>
              </w:rPr>
              <w:t>d-50, d-70</w:t>
            </w:r>
          </w:p>
        </w:tc>
        <w:tc>
          <w:tcPr>
            <w:tcW w:w="1558" w:type="dxa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ind w:left="-40"/>
              <w:jc w:val="center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430 м</w:t>
            </w:r>
          </w:p>
        </w:tc>
      </w:tr>
      <w:tr w:rsidR="006A0763" w:rsidRPr="00D1711C" w:rsidTr="007C04DE">
        <w:trPr>
          <w:trHeight w:val="318"/>
        </w:trPr>
        <w:tc>
          <w:tcPr>
            <w:tcW w:w="534" w:type="dxa"/>
          </w:tcPr>
          <w:p w:rsidR="006A0763" w:rsidRPr="00D1711C" w:rsidRDefault="006A0763" w:rsidP="006A0763">
            <w:pPr>
              <w:pStyle w:val="Style14"/>
              <w:widowControl/>
              <w:numPr>
                <w:ilvl w:val="0"/>
                <w:numId w:val="36"/>
              </w:numPr>
              <w:spacing w:line="240" w:lineRule="auto"/>
              <w:rPr>
                <w:rStyle w:val="FontStyle35"/>
              </w:rPr>
            </w:pPr>
          </w:p>
        </w:tc>
        <w:tc>
          <w:tcPr>
            <w:tcW w:w="3544" w:type="dxa"/>
          </w:tcPr>
          <w:p w:rsidR="006A0763" w:rsidRPr="00D1711C" w:rsidRDefault="006A0763" w:rsidP="007C04DE">
            <w:pPr>
              <w:pStyle w:val="Style18"/>
              <w:widowControl/>
              <w:spacing w:line="269" w:lineRule="exact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Задвижки (тепловая камера-5 шт.)</w:t>
            </w:r>
          </w:p>
        </w:tc>
        <w:tc>
          <w:tcPr>
            <w:tcW w:w="4111" w:type="dxa"/>
            <w:gridSpan w:val="2"/>
          </w:tcPr>
          <w:p w:rsidR="006A0763" w:rsidRPr="00D1711C" w:rsidRDefault="006A0763" w:rsidP="007C04DE">
            <w:pPr>
              <w:ind w:left="102"/>
              <w:rPr>
                <w:rFonts w:eastAsia="Calibri"/>
              </w:rPr>
            </w:pPr>
          </w:p>
        </w:tc>
        <w:tc>
          <w:tcPr>
            <w:tcW w:w="1558" w:type="dxa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ind w:left="-40"/>
              <w:jc w:val="center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10 шт.</w:t>
            </w:r>
          </w:p>
        </w:tc>
      </w:tr>
      <w:tr w:rsidR="006A0763" w:rsidRPr="00D1711C" w:rsidTr="007C04DE">
        <w:trPr>
          <w:trHeight w:val="318"/>
        </w:trPr>
        <w:tc>
          <w:tcPr>
            <w:tcW w:w="534" w:type="dxa"/>
          </w:tcPr>
          <w:p w:rsidR="006A0763" w:rsidRPr="00D1711C" w:rsidRDefault="006A0763" w:rsidP="006A0763">
            <w:pPr>
              <w:pStyle w:val="Style14"/>
              <w:widowControl/>
              <w:numPr>
                <w:ilvl w:val="0"/>
                <w:numId w:val="36"/>
              </w:numPr>
              <w:spacing w:line="240" w:lineRule="auto"/>
              <w:rPr>
                <w:rStyle w:val="FontStyle35"/>
              </w:rPr>
            </w:pPr>
          </w:p>
        </w:tc>
        <w:tc>
          <w:tcPr>
            <w:tcW w:w="3544" w:type="dxa"/>
          </w:tcPr>
          <w:p w:rsidR="006A0763" w:rsidRPr="00D1711C" w:rsidRDefault="006A0763" w:rsidP="007C04DE">
            <w:pPr>
              <w:pStyle w:val="Style18"/>
              <w:widowControl/>
              <w:spacing w:line="269" w:lineRule="exact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Сеть холодного водоснабжения</w:t>
            </w:r>
          </w:p>
        </w:tc>
        <w:tc>
          <w:tcPr>
            <w:tcW w:w="4111" w:type="dxa"/>
            <w:gridSpan w:val="2"/>
          </w:tcPr>
          <w:p w:rsidR="006A0763" w:rsidRPr="00D1711C" w:rsidRDefault="006A0763" w:rsidP="007C04DE">
            <w:pPr>
              <w:ind w:left="102"/>
              <w:rPr>
                <w:rFonts w:eastAsia="Calibri"/>
              </w:rPr>
            </w:pPr>
            <w:r w:rsidRPr="00D1711C">
              <w:rPr>
                <w:rFonts w:eastAsia="Calibri"/>
              </w:rPr>
              <w:t>труба ПЭ-80, 32*2,4</w:t>
            </w:r>
          </w:p>
        </w:tc>
        <w:tc>
          <w:tcPr>
            <w:tcW w:w="1558" w:type="dxa"/>
          </w:tcPr>
          <w:p w:rsidR="006A0763" w:rsidRPr="00D1711C" w:rsidRDefault="006A0763" w:rsidP="007C04DE">
            <w:pPr>
              <w:pStyle w:val="Style18"/>
              <w:widowControl/>
              <w:spacing w:line="240" w:lineRule="auto"/>
              <w:ind w:left="-40"/>
              <w:jc w:val="center"/>
              <w:rPr>
                <w:rStyle w:val="FontStyle36"/>
                <w:b w:val="0"/>
              </w:rPr>
            </w:pPr>
            <w:r w:rsidRPr="00D1711C">
              <w:rPr>
                <w:rStyle w:val="FontStyle36"/>
              </w:rPr>
              <w:t>430 м</w:t>
            </w:r>
          </w:p>
        </w:tc>
      </w:tr>
      <w:tr w:rsidR="006A0763" w:rsidTr="007C04DE">
        <w:trPr>
          <w:trHeight w:val="318"/>
        </w:trPr>
        <w:tc>
          <w:tcPr>
            <w:tcW w:w="534" w:type="dxa"/>
          </w:tcPr>
          <w:p w:rsidR="006A0763" w:rsidRPr="00DB05D4" w:rsidRDefault="006A0763" w:rsidP="007C04DE">
            <w:pPr>
              <w:pStyle w:val="Style14"/>
              <w:widowControl/>
              <w:spacing w:line="240" w:lineRule="auto"/>
              <w:ind w:left="360"/>
              <w:rPr>
                <w:rStyle w:val="FontStyle35"/>
              </w:rPr>
            </w:pPr>
          </w:p>
        </w:tc>
        <w:tc>
          <w:tcPr>
            <w:tcW w:w="3544" w:type="dxa"/>
          </w:tcPr>
          <w:p w:rsidR="006A0763" w:rsidRDefault="006A0763" w:rsidP="007C04DE">
            <w:pPr>
              <w:pStyle w:val="Style18"/>
              <w:widowControl/>
              <w:spacing w:line="269" w:lineRule="exact"/>
              <w:rPr>
                <w:rStyle w:val="FontStyle36"/>
                <w:b w:val="0"/>
              </w:rPr>
            </w:pPr>
          </w:p>
        </w:tc>
        <w:tc>
          <w:tcPr>
            <w:tcW w:w="4111" w:type="dxa"/>
            <w:gridSpan w:val="2"/>
          </w:tcPr>
          <w:p w:rsidR="006A0763" w:rsidRPr="003617E1" w:rsidRDefault="006A0763" w:rsidP="007C04DE">
            <w:pPr>
              <w:ind w:left="102"/>
              <w:rPr>
                <w:rFonts w:eastAsia="Calibri"/>
              </w:rPr>
            </w:pPr>
          </w:p>
        </w:tc>
        <w:tc>
          <w:tcPr>
            <w:tcW w:w="1558" w:type="dxa"/>
          </w:tcPr>
          <w:p w:rsidR="006A0763" w:rsidRDefault="006A0763" w:rsidP="007C04DE">
            <w:pPr>
              <w:pStyle w:val="Style18"/>
              <w:widowControl/>
              <w:spacing w:line="240" w:lineRule="auto"/>
              <w:ind w:left="-40"/>
              <w:jc w:val="center"/>
              <w:rPr>
                <w:rStyle w:val="FontStyle36"/>
                <w:b w:val="0"/>
              </w:rPr>
            </w:pPr>
          </w:p>
        </w:tc>
      </w:tr>
      <w:tr w:rsidR="006A0763" w:rsidTr="007C04DE">
        <w:tc>
          <w:tcPr>
            <w:tcW w:w="9747" w:type="dxa"/>
            <w:gridSpan w:val="5"/>
            <w:shd w:val="clear" w:color="auto" w:fill="auto"/>
          </w:tcPr>
          <w:p w:rsidR="006A0763" w:rsidRDefault="006A0763" w:rsidP="007C04DE">
            <w:pPr>
              <w:rPr>
                <w:bCs/>
                <w:sz w:val="28"/>
                <w:szCs w:val="28"/>
              </w:rPr>
            </w:pPr>
            <w:r w:rsidRPr="003D4D90">
              <w:rPr>
                <w:bCs/>
                <w:sz w:val="28"/>
                <w:szCs w:val="28"/>
              </w:rPr>
              <w:lastRenderedPageBreak/>
              <w:t>Подраздел 2.</w:t>
            </w:r>
            <w:r>
              <w:rPr>
                <w:bCs/>
                <w:sz w:val="28"/>
                <w:szCs w:val="28"/>
              </w:rPr>
              <w:t>4</w:t>
            </w:r>
            <w:r w:rsidRPr="003D4D90">
              <w:rPr>
                <w:bCs/>
                <w:sz w:val="28"/>
                <w:szCs w:val="28"/>
              </w:rPr>
              <w:t>. Объем оказываемых услуг либо доля оказываемых услуг</w:t>
            </w:r>
            <w:r>
              <w:rPr>
                <w:bCs/>
                <w:sz w:val="28"/>
                <w:szCs w:val="28"/>
              </w:rPr>
              <w:t xml:space="preserve"> в </w:t>
            </w:r>
            <w:r w:rsidRPr="003D4D90">
              <w:rPr>
                <w:bCs/>
                <w:sz w:val="28"/>
                <w:szCs w:val="28"/>
              </w:rPr>
              <w:t>общем объеме закупки</w:t>
            </w:r>
          </w:p>
        </w:tc>
      </w:tr>
      <w:tr w:rsidR="006A0763" w:rsidTr="007C04DE">
        <w:tc>
          <w:tcPr>
            <w:tcW w:w="9747" w:type="dxa"/>
            <w:gridSpan w:val="5"/>
          </w:tcPr>
          <w:p w:rsidR="006A0763" w:rsidRDefault="006A0763" w:rsidP="007C04DE">
            <w:pPr>
              <w:jc w:val="both"/>
              <w:rPr>
                <w:bCs/>
                <w:sz w:val="28"/>
                <w:szCs w:val="28"/>
              </w:rPr>
            </w:pPr>
            <w:r w:rsidRPr="00864AD6">
              <w:rPr>
                <w:bCs/>
                <w:sz w:val="28"/>
                <w:szCs w:val="28"/>
              </w:rPr>
              <w:t>О</w:t>
            </w:r>
            <w:r>
              <w:rPr>
                <w:bCs/>
                <w:sz w:val="28"/>
                <w:szCs w:val="28"/>
              </w:rPr>
              <w:t>бъем оказываемых услуг складывае</w:t>
            </w:r>
            <w:r w:rsidRPr="00864AD6">
              <w:rPr>
                <w:bCs/>
                <w:sz w:val="28"/>
                <w:szCs w:val="28"/>
              </w:rPr>
              <w:t xml:space="preserve">тся </w:t>
            </w:r>
            <w:r>
              <w:rPr>
                <w:bCs/>
                <w:sz w:val="28"/>
                <w:szCs w:val="28"/>
              </w:rPr>
              <w:t xml:space="preserve">согласно перечня работ п. 2.2 в течение периода времени, на который будет заключен договор. </w:t>
            </w:r>
            <w:r w:rsidRPr="002A172E">
              <w:rPr>
                <w:bCs/>
                <w:sz w:val="28"/>
                <w:szCs w:val="28"/>
              </w:rPr>
              <w:t>Дата начала выполнения работ с 04.06.2014 г., дата окончания 04.06.2015 г.</w:t>
            </w:r>
          </w:p>
        </w:tc>
      </w:tr>
    </w:tbl>
    <w:p w:rsidR="006A0763" w:rsidRDefault="006A0763" w:rsidP="006A0763">
      <w:pPr>
        <w:rPr>
          <w:bCs/>
          <w:sz w:val="28"/>
          <w:szCs w:val="28"/>
        </w:rPr>
      </w:pPr>
    </w:p>
    <w:p w:rsidR="006A0763" w:rsidRDefault="006A0763" w:rsidP="006A076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3.</w:t>
      </w:r>
      <w:r w:rsidRPr="003D4D90">
        <w:rPr>
          <w:bCs/>
          <w:sz w:val="28"/>
          <w:szCs w:val="28"/>
        </w:rPr>
        <w:t>ТРЕБОВАНИЯ К УСЛУГАМ</w:t>
      </w:r>
    </w:p>
    <w:tbl>
      <w:tblPr>
        <w:tblStyle w:val="afff5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6A0763" w:rsidTr="007C04DE">
        <w:trPr>
          <w:trHeight w:val="655"/>
        </w:trPr>
        <w:tc>
          <w:tcPr>
            <w:tcW w:w="9747" w:type="dxa"/>
          </w:tcPr>
          <w:p w:rsidR="006A0763" w:rsidRDefault="006A0763" w:rsidP="007C04DE">
            <w:pPr>
              <w:jc w:val="center"/>
              <w:rPr>
                <w:bCs/>
                <w:sz w:val="28"/>
                <w:szCs w:val="28"/>
              </w:rPr>
            </w:pPr>
            <w:r w:rsidRPr="003D4D90">
              <w:rPr>
                <w:bCs/>
                <w:sz w:val="28"/>
                <w:szCs w:val="28"/>
              </w:rPr>
              <w:t>Подраздел 3.1. Общие требования</w:t>
            </w:r>
          </w:p>
        </w:tc>
      </w:tr>
      <w:tr w:rsidR="006A0763" w:rsidTr="007C04DE">
        <w:tc>
          <w:tcPr>
            <w:tcW w:w="9747" w:type="dxa"/>
          </w:tcPr>
          <w:p w:rsidR="006A0763" w:rsidRPr="005057CD" w:rsidRDefault="006A0763" w:rsidP="007C04DE">
            <w:pPr>
              <w:ind w:firstLine="709"/>
              <w:jc w:val="both"/>
              <w:rPr>
                <w:bCs/>
                <w:sz w:val="28"/>
                <w:szCs w:val="28"/>
              </w:rPr>
            </w:pPr>
            <w:r w:rsidRPr="005057CD">
              <w:rPr>
                <w:bCs/>
                <w:iCs/>
                <w:sz w:val="28"/>
                <w:szCs w:val="28"/>
              </w:rPr>
              <w:t xml:space="preserve">Все работы </w:t>
            </w:r>
            <w:r w:rsidRPr="005057CD">
              <w:rPr>
                <w:bCs/>
                <w:sz w:val="28"/>
                <w:szCs w:val="28"/>
              </w:rPr>
              <w:t>должны</w:t>
            </w:r>
            <w:r w:rsidRPr="005057CD">
              <w:rPr>
                <w:bCs/>
                <w:iCs/>
                <w:sz w:val="28"/>
                <w:szCs w:val="28"/>
              </w:rPr>
              <w:t xml:space="preserve"> выполнятся в соответствии с </w:t>
            </w:r>
            <w:r w:rsidRPr="005057CD">
              <w:rPr>
                <w:bCs/>
                <w:sz w:val="28"/>
                <w:szCs w:val="28"/>
              </w:rPr>
              <w:t>технической документацией на оборудование (паспортами, руководствами по эксплуатации), а также в соответствии с требованиями «Правил технической эксплуатации тепловых энергоустановок», «Правилами устройства и безопасной эксплуатации паровых котлов с давлением пара до 0,07 МПа, водогрейных котлов и водонагревателей с температурой нагрева воды не выше115</w:t>
            </w:r>
            <w:r w:rsidRPr="005057CD">
              <w:rPr>
                <w:bCs/>
                <w:sz w:val="28"/>
                <w:szCs w:val="28"/>
                <w:vertAlign w:val="superscript"/>
              </w:rPr>
              <w:t>0</w:t>
            </w:r>
            <w:r w:rsidRPr="005057CD">
              <w:rPr>
                <w:bCs/>
                <w:sz w:val="28"/>
                <w:szCs w:val="28"/>
              </w:rPr>
              <w:t xml:space="preserve">С», «Правилами техники безопасности при эксплуатации </w:t>
            </w:r>
            <w:proofErr w:type="spellStart"/>
            <w:r w:rsidRPr="005057CD">
              <w:rPr>
                <w:bCs/>
                <w:sz w:val="28"/>
                <w:szCs w:val="28"/>
              </w:rPr>
              <w:t>теплопотребляющих</w:t>
            </w:r>
            <w:proofErr w:type="spellEnd"/>
            <w:r w:rsidRPr="005057CD">
              <w:rPr>
                <w:bCs/>
                <w:sz w:val="28"/>
                <w:szCs w:val="28"/>
              </w:rPr>
              <w:t xml:space="preserve"> установок и тепловых сетей потребителей», «Правилами технической эксплуатации электроустановок потребителей», «Межотраслевыми правилами по охране труда (правили безопасности) при эксплуатации электроустановок», ФЗ «О промышленной безопасности опасных производственных объектов» (от 21.07.97 №116-ФЗ), СНиП 41-02-2003 «Тепловые сети», СНиП II-35-76 "Котельные установки", СНиП 2.04.95-91 "Отопление, вентиляция и кондиционирование". </w:t>
            </w:r>
          </w:p>
          <w:p w:rsidR="006A0763" w:rsidRPr="005C1E13" w:rsidRDefault="006A0763" w:rsidP="007C04DE">
            <w:pPr>
              <w:ind w:firstLine="709"/>
              <w:jc w:val="both"/>
              <w:rPr>
                <w:bCs/>
                <w:sz w:val="28"/>
                <w:szCs w:val="28"/>
              </w:rPr>
            </w:pPr>
            <w:r w:rsidRPr="005C1E13">
              <w:rPr>
                <w:bCs/>
                <w:sz w:val="28"/>
                <w:szCs w:val="28"/>
              </w:rPr>
              <w:t>Исполнитель работ должен соответствовать требованиям, предъявляемым законодательством Российской Федерации к лицам, осуществляющим выполнение работ, являющихся предметом закупки, в том числе иметь:</w:t>
            </w:r>
          </w:p>
          <w:p w:rsidR="006A0763" w:rsidRPr="005C1E13" w:rsidRDefault="006A0763" w:rsidP="007C04DE">
            <w:pPr>
              <w:ind w:firstLine="709"/>
              <w:jc w:val="both"/>
              <w:rPr>
                <w:bCs/>
                <w:sz w:val="28"/>
                <w:szCs w:val="28"/>
              </w:rPr>
            </w:pPr>
            <w:r w:rsidRPr="005C1E13">
              <w:rPr>
                <w:bCs/>
                <w:sz w:val="28"/>
                <w:szCs w:val="28"/>
              </w:rPr>
              <w:t>-</w:t>
            </w:r>
            <w:r w:rsidRPr="005C1E13">
              <w:rPr>
                <w:b/>
                <w:bCs/>
                <w:sz w:val="28"/>
                <w:szCs w:val="28"/>
              </w:rPr>
              <w:t xml:space="preserve"> </w:t>
            </w:r>
            <w:r w:rsidRPr="005C1E13">
              <w:rPr>
                <w:bCs/>
                <w:sz w:val="28"/>
                <w:szCs w:val="28"/>
              </w:rPr>
              <w:t>Лицензия на эксплуатацию взрывопожароопасных производственных объектов;</w:t>
            </w:r>
          </w:p>
          <w:p w:rsidR="006A0763" w:rsidRPr="005C1E13" w:rsidRDefault="006A0763" w:rsidP="007C04DE">
            <w:pPr>
              <w:ind w:firstLine="709"/>
              <w:jc w:val="both"/>
              <w:rPr>
                <w:bCs/>
                <w:sz w:val="28"/>
                <w:szCs w:val="28"/>
              </w:rPr>
            </w:pPr>
            <w:r w:rsidRPr="005C1E13">
              <w:rPr>
                <w:bCs/>
                <w:sz w:val="28"/>
                <w:szCs w:val="28"/>
              </w:rPr>
              <w:t>- Допуск СРО согласно перечня видов работ</w:t>
            </w:r>
            <w:r>
              <w:rPr>
                <w:bCs/>
                <w:sz w:val="28"/>
                <w:szCs w:val="28"/>
              </w:rPr>
              <w:t>: п.1.</w:t>
            </w:r>
            <w:r w:rsidRPr="005C1E13">
              <w:rPr>
                <w:bCs/>
                <w:sz w:val="28"/>
                <w:szCs w:val="28"/>
              </w:rPr>
              <w:t xml:space="preserve"> для </w:t>
            </w:r>
            <w:r>
              <w:rPr>
                <w:bCs/>
                <w:sz w:val="28"/>
                <w:szCs w:val="28"/>
              </w:rPr>
              <w:t xml:space="preserve">особо опасных </w:t>
            </w:r>
            <w:r w:rsidRPr="005C1E13">
              <w:rPr>
                <w:bCs/>
                <w:sz w:val="28"/>
                <w:szCs w:val="28"/>
              </w:rPr>
              <w:t xml:space="preserve">объектов </w:t>
            </w:r>
            <w:proofErr w:type="spellStart"/>
            <w:r>
              <w:rPr>
                <w:bCs/>
                <w:sz w:val="28"/>
                <w:szCs w:val="28"/>
              </w:rPr>
              <w:t>п.п</w:t>
            </w:r>
            <w:proofErr w:type="spellEnd"/>
            <w:r>
              <w:rPr>
                <w:bCs/>
                <w:sz w:val="28"/>
                <w:szCs w:val="28"/>
              </w:rPr>
              <w:t xml:space="preserve">. 16.4, </w:t>
            </w:r>
            <w:proofErr w:type="gramStart"/>
            <w:r>
              <w:rPr>
                <w:bCs/>
                <w:sz w:val="28"/>
                <w:szCs w:val="28"/>
              </w:rPr>
              <w:t>18.5.,</w:t>
            </w:r>
            <w:proofErr w:type="gramEnd"/>
            <w:r>
              <w:rPr>
                <w:bCs/>
                <w:sz w:val="28"/>
                <w:szCs w:val="28"/>
              </w:rPr>
              <w:t xml:space="preserve"> 23.4; п.2. для объектов капитального строительства </w:t>
            </w:r>
            <w:proofErr w:type="spellStart"/>
            <w:r>
              <w:rPr>
                <w:bCs/>
                <w:sz w:val="28"/>
                <w:szCs w:val="28"/>
              </w:rPr>
              <w:t>п.п</w:t>
            </w:r>
            <w:proofErr w:type="spellEnd"/>
            <w:r>
              <w:rPr>
                <w:bCs/>
                <w:sz w:val="28"/>
                <w:szCs w:val="28"/>
              </w:rPr>
              <w:t>. 16.2., 16.4., 18.3., 18.5., 23.4.</w:t>
            </w:r>
          </w:p>
          <w:p w:rsidR="006A0763" w:rsidRPr="005C1E13" w:rsidRDefault="006A0763" w:rsidP="007C04DE">
            <w:pPr>
              <w:jc w:val="both"/>
              <w:rPr>
                <w:bCs/>
                <w:sz w:val="28"/>
                <w:szCs w:val="28"/>
              </w:rPr>
            </w:pPr>
            <w:r w:rsidRPr="005C1E13">
              <w:rPr>
                <w:bCs/>
                <w:sz w:val="28"/>
                <w:szCs w:val="28"/>
              </w:rPr>
              <w:t>срок действия которых обеспечивает проведение работ, являющихся предметом конкурса, в течение всего срока обслуживания.</w:t>
            </w:r>
          </w:p>
          <w:p w:rsidR="006A0763" w:rsidRPr="00CE56F7" w:rsidRDefault="006A0763" w:rsidP="007C04DE">
            <w:pPr>
              <w:ind w:firstLine="709"/>
              <w:jc w:val="both"/>
              <w:rPr>
                <w:rFonts w:eastAsia="Calibri"/>
                <w:bCs/>
                <w:sz w:val="28"/>
                <w:szCs w:val="28"/>
              </w:rPr>
            </w:pPr>
            <w:r w:rsidRPr="00910D83">
              <w:rPr>
                <w:rFonts w:eastAsia="Calibri"/>
                <w:bCs/>
                <w:sz w:val="28"/>
                <w:szCs w:val="28"/>
              </w:rPr>
              <w:t>Для оказания</w:t>
            </w:r>
            <w:r w:rsidRPr="00CE56F7">
              <w:rPr>
                <w:rFonts w:eastAsia="Calibri"/>
                <w:bCs/>
                <w:sz w:val="28"/>
                <w:szCs w:val="28"/>
              </w:rPr>
              <w:t xml:space="preserve"> услуг Исполнитель должен иметь достаточное количество собственных и привлеченных кадровых ресурсов соответствующей квалификации, и не имеющих медицинских противопоказаний к указанной работе, в соответствии с ФЗ "О промышленной безопасности опасных производственных объектов"</w:t>
            </w:r>
            <w:r>
              <w:rPr>
                <w:rFonts w:eastAsia="Calibri"/>
                <w:bCs/>
                <w:sz w:val="28"/>
                <w:szCs w:val="28"/>
              </w:rPr>
              <w:t>.</w:t>
            </w:r>
          </w:p>
          <w:p w:rsidR="006A0763" w:rsidRDefault="006A0763" w:rsidP="007C04DE">
            <w:pPr>
              <w:jc w:val="both"/>
              <w:rPr>
                <w:bCs/>
                <w:sz w:val="28"/>
                <w:szCs w:val="28"/>
              </w:rPr>
            </w:pPr>
            <w:r w:rsidRPr="00CE56F7">
              <w:rPr>
                <w:rFonts w:eastAsia="Calibri"/>
                <w:bCs/>
                <w:sz w:val="28"/>
                <w:szCs w:val="28"/>
              </w:rPr>
              <w:t xml:space="preserve">Персонал должен иметь гражданство Российской Федерации и регистрацию в г. Иркутск или Иркутской области. </w:t>
            </w:r>
          </w:p>
          <w:p w:rsidR="006A0763" w:rsidRPr="00374145" w:rsidRDefault="00374145" w:rsidP="007C04DE">
            <w:pPr>
              <w:pStyle w:val="afffc"/>
              <w:rPr>
                <w:sz w:val="28"/>
                <w:szCs w:val="28"/>
              </w:rPr>
            </w:pPr>
            <w:bookmarkStart w:id="2" w:name="_GoBack"/>
            <w:r>
              <w:rPr>
                <w:bCs/>
                <w:color w:val="000000"/>
                <w:sz w:val="28"/>
                <w:szCs w:val="28"/>
              </w:rPr>
              <w:t>Д</w:t>
            </w:r>
            <w:r w:rsidRPr="00374145">
              <w:rPr>
                <w:bCs/>
                <w:color w:val="000000"/>
                <w:sz w:val="28"/>
                <w:szCs w:val="28"/>
              </w:rPr>
              <w:t>ля оказания услуг Исполнитель должен иметь не менее 4 машинистов котельной (кочегаров)</w:t>
            </w:r>
            <w:r w:rsidR="00463426">
              <w:rPr>
                <w:bCs/>
                <w:color w:val="000000"/>
                <w:sz w:val="28"/>
                <w:szCs w:val="28"/>
              </w:rPr>
              <w:t>.</w:t>
            </w:r>
            <w:bookmarkEnd w:id="2"/>
          </w:p>
        </w:tc>
      </w:tr>
      <w:tr w:rsidR="006A0763" w:rsidTr="007C04DE">
        <w:tc>
          <w:tcPr>
            <w:tcW w:w="9747" w:type="dxa"/>
          </w:tcPr>
          <w:p w:rsidR="006A0763" w:rsidRPr="00CF2721" w:rsidRDefault="006A0763" w:rsidP="007C04DE">
            <w:pPr>
              <w:jc w:val="center"/>
              <w:rPr>
                <w:bCs/>
                <w:sz w:val="28"/>
                <w:szCs w:val="28"/>
              </w:rPr>
            </w:pPr>
            <w:r w:rsidRPr="00CF2721">
              <w:rPr>
                <w:bCs/>
                <w:sz w:val="28"/>
                <w:szCs w:val="28"/>
              </w:rPr>
              <w:t>Подраздел 3.2. Требования к качеству оказываемых услуг</w:t>
            </w:r>
          </w:p>
        </w:tc>
      </w:tr>
      <w:tr w:rsidR="006A0763" w:rsidRPr="009F0F35" w:rsidTr="007C04DE">
        <w:tc>
          <w:tcPr>
            <w:tcW w:w="9747" w:type="dxa"/>
          </w:tcPr>
          <w:p w:rsidR="006A0763" w:rsidRPr="00CE56F7" w:rsidRDefault="006A0763" w:rsidP="007C04DE">
            <w:pPr>
              <w:pStyle w:val="24"/>
              <w:spacing w:after="0" w:line="240" w:lineRule="auto"/>
              <w:jc w:val="both"/>
              <w:rPr>
                <w:bCs/>
                <w:sz w:val="28"/>
                <w:szCs w:val="28"/>
              </w:rPr>
            </w:pPr>
            <w:r w:rsidRPr="00CE56F7">
              <w:rPr>
                <w:bCs/>
                <w:sz w:val="28"/>
                <w:szCs w:val="28"/>
              </w:rPr>
              <w:lastRenderedPageBreak/>
              <w:t xml:space="preserve">Качество услуг, предоставляемых Заказчику должно полностью соответствовать действующим нормативно-правовым документам РФ. </w:t>
            </w:r>
          </w:p>
          <w:p w:rsidR="006A0763" w:rsidRDefault="006A0763" w:rsidP="007C04DE">
            <w:pPr>
              <w:pStyle w:val="24"/>
              <w:spacing w:after="0" w:line="240" w:lineRule="auto"/>
              <w:jc w:val="both"/>
              <w:rPr>
                <w:bCs/>
                <w:sz w:val="28"/>
                <w:szCs w:val="28"/>
              </w:rPr>
            </w:pPr>
            <w:r w:rsidRPr="00CE56F7">
              <w:rPr>
                <w:bCs/>
                <w:sz w:val="28"/>
                <w:szCs w:val="28"/>
              </w:rPr>
              <w:t xml:space="preserve">Комплектность устанавливаемого оборудования в соответствии </w:t>
            </w:r>
            <w:r>
              <w:rPr>
                <w:bCs/>
                <w:sz w:val="28"/>
                <w:szCs w:val="28"/>
              </w:rPr>
              <w:t xml:space="preserve">с </w:t>
            </w:r>
            <w:r w:rsidRPr="005057CD">
              <w:rPr>
                <w:bCs/>
                <w:sz w:val="28"/>
                <w:szCs w:val="28"/>
              </w:rPr>
              <w:t>технической докумен</w:t>
            </w:r>
            <w:r>
              <w:rPr>
                <w:bCs/>
                <w:sz w:val="28"/>
                <w:szCs w:val="28"/>
              </w:rPr>
              <w:t>тацией</w:t>
            </w:r>
            <w:r w:rsidRPr="00CE56F7">
              <w:rPr>
                <w:bCs/>
                <w:sz w:val="28"/>
                <w:szCs w:val="28"/>
              </w:rPr>
              <w:t xml:space="preserve">.  </w:t>
            </w:r>
          </w:p>
          <w:p w:rsidR="006A0763" w:rsidRDefault="006A0763" w:rsidP="007C04DE">
            <w:pPr>
              <w:jc w:val="both"/>
              <w:rPr>
                <w:bCs/>
                <w:sz w:val="28"/>
                <w:szCs w:val="28"/>
              </w:rPr>
            </w:pPr>
            <w:r w:rsidRPr="005C1E13">
              <w:rPr>
                <w:rFonts w:eastAsia="Calibri"/>
                <w:bCs/>
                <w:sz w:val="28"/>
                <w:szCs w:val="28"/>
              </w:rPr>
              <w:t>Устанавливаемое оборудование должно иметь сертификаты в соответствии с нормами сертификации действующими в РФ</w:t>
            </w:r>
            <w:r>
              <w:rPr>
                <w:bCs/>
                <w:sz w:val="28"/>
                <w:szCs w:val="28"/>
              </w:rPr>
              <w:t>.</w:t>
            </w:r>
          </w:p>
          <w:p w:rsidR="006A0763" w:rsidRDefault="006A0763" w:rsidP="007C04DE">
            <w:pPr>
              <w:pStyle w:val="24"/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Ущерб, нанесенный по вине Исполнителя оборудованию Заказчика при оказании услуг, Исполнитель возмещает за свой счет.</w:t>
            </w:r>
          </w:p>
          <w:p w:rsidR="006A0763" w:rsidRPr="009F0F35" w:rsidRDefault="006A0763" w:rsidP="007C04DE">
            <w:pPr>
              <w:pStyle w:val="24"/>
              <w:spacing w:after="0" w:line="240" w:lineRule="auto"/>
              <w:jc w:val="both"/>
            </w:pPr>
          </w:p>
        </w:tc>
      </w:tr>
      <w:tr w:rsidR="006A0763" w:rsidTr="007C04DE">
        <w:tc>
          <w:tcPr>
            <w:tcW w:w="9747" w:type="dxa"/>
          </w:tcPr>
          <w:p w:rsidR="006A0763" w:rsidRPr="00CF2721" w:rsidRDefault="006A0763" w:rsidP="007C04DE">
            <w:pPr>
              <w:jc w:val="center"/>
              <w:rPr>
                <w:bCs/>
                <w:sz w:val="28"/>
                <w:szCs w:val="28"/>
              </w:rPr>
            </w:pPr>
            <w:r w:rsidRPr="00CF2721">
              <w:rPr>
                <w:bCs/>
                <w:sz w:val="28"/>
                <w:szCs w:val="28"/>
              </w:rPr>
              <w:t>Подраздел 3.3. Требования к гарантийным обязательствам оказываемых услуг</w:t>
            </w:r>
          </w:p>
        </w:tc>
      </w:tr>
      <w:tr w:rsidR="006A0763" w:rsidTr="007C04DE">
        <w:tc>
          <w:tcPr>
            <w:tcW w:w="9747" w:type="dxa"/>
          </w:tcPr>
          <w:p w:rsidR="006A0763" w:rsidRDefault="006A0763" w:rsidP="007C04DE">
            <w:pPr>
              <w:jc w:val="both"/>
              <w:rPr>
                <w:bCs/>
                <w:sz w:val="28"/>
                <w:szCs w:val="28"/>
              </w:rPr>
            </w:pPr>
            <w:r w:rsidRPr="00FF7A79">
              <w:rPr>
                <w:rFonts w:eastAsia="Calibri"/>
                <w:bCs/>
                <w:sz w:val="28"/>
                <w:szCs w:val="28"/>
              </w:rPr>
              <w:t xml:space="preserve">Гарантийный срок на все виды произведенных работ должен составлять </w:t>
            </w:r>
          </w:p>
          <w:p w:rsidR="006A0763" w:rsidRDefault="006A0763" w:rsidP="007C04DE">
            <w:pPr>
              <w:jc w:val="both"/>
              <w:rPr>
                <w:rFonts w:eastAsia="Calibri"/>
                <w:bCs/>
                <w:sz w:val="28"/>
                <w:szCs w:val="28"/>
              </w:rPr>
            </w:pPr>
            <w:r w:rsidRPr="00FF7A79">
              <w:rPr>
                <w:rFonts w:eastAsia="Calibri"/>
                <w:bCs/>
                <w:sz w:val="28"/>
                <w:szCs w:val="28"/>
              </w:rPr>
              <w:t>не менее 12 мес.</w:t>
            </w:r>
          </w:p>
          <w:p w:rsidR="006A0763" w:rsidRPr="009F0F35" w:rsidRDefault="006A0763" w:rsidP="007C04DE">
            <w:pPr>
              <w:jc w:val="both"/>
              <w:rPr>
                <w:sz w:val="28"/>
                <w:szCs w:val="28"/>
              </w:rPr>
            </w:pPr>
          </w:p>
        </w:tc>
      </w:tr>
      <w:tr w:rsidR="006A0763" w:rsidTr="007C04DE">
        <w:tc>
          <w:tcPr>
            <w:tcW w:w="9747" w:type="dxa"/>
          </w:tcPr>
          <w:p w:rsidR="006A0763" w:rsidRPr="00396A66" w:rsidRDefault="006A0763" w:rsidP="007C04DE">
            <w:pPr>
              <w:jc w:val="center"/>
              <w:rPr>
                <w:bCs/>
                <w:sz w:val="28"/>
                <w:szCs w:val="28"/>
              </w:rPr>
            </w:pPr>
            <w:r w:rsidRPr="00396A66">
              <w:rPr>
                <w:bCs/>
                <w:sz w:val="28"/>
                <w:szCs w:val="28"/>
              </w:rPr>
              <w:t>Подраздел 3.4. Требования к конфиденциальности</w:t>
            </w:r>
          </w:p>
        </w:tc>
      </w:tr>
      <w:tr w:rsidR="006A0763" w:rsidTr="007C04DE">
        <w:tc>
          <w:tcPr>
            <w:tcW w:w="9747" w:type="dxa"/>
          </w:tcPr>
          <w:p w:rsidR="006A0763" w:rsidRDefault="006A0763" w:rsidP="007C04DE">
            <w:pPr>
              <w:pStyle w:val="Default"/>
              <w:tabs>
                <w:tab w:val="left" w:pos="142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период оказания услуг и после его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оказания услуг. Исполнитель несёт ответственность за соблюдение этого требования в соответствии с законодательством Российской Федерации.</w:t>
            </w:r>
          </w:p>
          <w:p w:rsidR="006A0763" w:rsidRPr="009F0F35" w:rsidRDefault="006A0763" w:rsidP="007C04DE">
            <w:pPr>
              <w:pStyle w:val="Default"/>
              <w:tabs>
                <w:tab w:val="left" w:pos="142"/>
              </w:tabs>
              <w:rPr>
                <w:bCs/>
                <w:sz w:val="28"/>
                <w:szCs w:val="28"/>
              </w:rPr>
            </w:pPr>
          </w:p>
        </w:tc>
      </w:tr>
      <w:tr w:rsidR="006A0763" w:rsidTr="007C04DE">
        <w:tc>
          <w:tcPr>
            <w:tcW w:w="9747" w:type="dxa"/>
          </w:tcPr>
          <w:p w:rsidR="006A0763" w:rsidRPr="00CF2721" w:rsidRDefault="006A0763" w:rsidP="007C04DE">
            <w:pPr>
              <w:jc w:val="center"/>
              <w:rPr>
                <w:bCs/>
                <w:sz w:val="28"/>
                <w:szCs w:val="28"/>
              </w:rPr>
            </w:pPr>
            <w:r w:rsidRPr="00CF2721">
              <w:rPr>
                <w:bCs/>
                <w:sz w:val="28"/>
                <w:szCs w:val="28"/>
              </w:rPr>
              <w:t>Подраздел 3.5. Требования к безопасности оказания услуг и безопасности результата оказанных услуг</w:t>
            </w:r>
          </w:p>
        </w:tc>
      </w:tr>
      <w:tr w:rsidR="006A0763" w:rsidTr="007C04DE">
        <w:tc>
          <w:tcPr>
            <w:tcW w:w="9747" w:type="dxa"/>
          </w:tcPr>
          <w:p w:rsidR="006A0763" w:rsidRPr="005057CD" w:rsidRDefault="006A0763" w:rsidP="007C04DE">
            <w:pPr>
              <w:jc w:val="both"/>
              <w:rPr>
                <w:bCs/>
                <w:sz w:val="28"/>
                <w:szCs w:val="28"/>
              </w:rPr>
            </w:pPr>
            <w:r w:rsidRPr="005057CD">
              <w:rPr>
                <w:bCs/>
                <w:sz w:val="28"/>
                <w:szCs w:val="28"/>
              </w:rPr>
              <w:t>Всю ответственность за соблюдением норм и требований по охране труда и промышленной безопасности несет Исполнитель.</w:t>
            </w:r>
          </w:p>
          <w:p w:rsidR="006A0763" w:rsidRDefault="006A0763" w:rsidP="007C04DE">
            <w:pPr>
              <w:pStyle w:val="afffc"/>
              <w:rPr>
                <w:sz w:val="28"/>
                <w:szCs w:val="28"/>
              </w:rPr>
            </w:pPr>
            <w:r w:rsidRPr="00E205CA">
              <w:rPr>
                <w:sz w:val="28"/>
                <w:szCs w:val="28"/>
              </w:rPr>
              <w:t>Персо</w:t>
            </w:r>
            <w:r w:rsidRPr="00EF2739">
              <w:rPr>
                <w:sz w:val="28"/>
                <w:szCs w:val="28"/>
              </w:rPr>
              <w:t>нал</w:t>
            </w:r>
            <w:r w:rsidRPr="00D34CBD">
              <w:rPr>
                <w:sz w:val="28"/>
                <w:szCs w:val="28"/>
              </w:rPr>
              <w:t xml:space="preserve"> должны </w:t>
            </w:r>
            <w:r>
              <w:rPr>
                <w:sz w:val="28"/>
                <w:szCs w:val="28"/>
              </w:rPr>
              <w:t xml:space="preserve">быть обеспечен СИЗ, </w:t>
            </w:r>
            <w:r w:rsidRPr="00D34CBD">
              <w:rPr>
                <w:sz w:val="28"/>
                <w:szCs w:val="28"/>
              </w:rPr>
              <w:t>спецодежд</w:t>
            </w:r>
            <w:r>
              <w:rPr>
                <w:sz w:val="28"/>
                <w:szCs w:val="28"/>
              </w:rPr>
              <w:t>ой и спецпитанием</w:t>
            </w:r>
            <w:r w:rsidRPr="00D34CBD">
              <w:rPr>
                <w:sz w:val="28"/>
                <w:szCs w:val="28"/>
              </w:rPr>
              <w:t xml:space="preserve"> предоставляемой Исполнителем. </w:t>
            </w:r>
          </w:p>
          <w:p w:rsidR="006A0763" w:rsidRDefault="006A0763" w:rsidP="007C04DE">
            <w:pPr>
              <w:pStyle w:val="afffc"/>
              <w:rPr>
                <w:sz w:val="28"/>
                <w:szCs w:val="28"/>
              </w:rPr>
            </w:pPr>
            <w:r w:rsidRPr="00C64228">
              <w:rPr>
                <w:sz w:val="28"/>
              </w:rPr>
              <w:t>Сотрудники Исполнителя</w:t>
            </w:r>
            <w:r>
              <w:rPr>
                <w:sz w:val="28"/>
              </w:rPr>
              <w:t xml:space="preserve"> обязаны выполнять мероприятия</w:t>
            </w:r>
            <w:r w:rsidRPr="00C64228">
              <w:rPr>
                <w:sz w:val="28"/>
              </w:rPr>
              <w:t xml:space="preserve"> по безопасной эксплуатации оборудования котельной, соблюд</w:t>
            </w:r>
            <w:r>
              <w:rPr>
                <w:sz w:val="28"/>
              </w:rPr>
              <w:t>ать</w:t>
            </w:r>
            <w:r w:rsidRPr="00C64228">
              <w:rPr>
                <w:sz w:val="28"/>
              </w:rPr>
              <w:t xml:space="preserve"> установленны</w:t>
            </w:r>
            <w:r>
              <w:rPr>
                <w:sz w:val="28"/>
              </w:rPr>
              <w:t>е</w:t>
            </w:r>
            <w:r w:rsidRPr="00C64228">
              <w:rPr>
                <w:sz w:val="28"/>
              </w:rPr>
              <w:t xml:space="preserve"> на предприятии правил</w:t>
            </w:r>
            <w:r>
              <w:rPr>
                <w:sz w:val="28"/>
              </w:rPr>
              <w:t>а</w:t>
            </w:r>
            <w:r w:rsidRPr="00C64228">
              <w:rPr>
                <w:sz w:val="28"/>
              </w:rPr>
              <w:t xml:space="preserve"> внутреннего трудового распорядка</w:t>
            </w:r>
            <w:r>
              <w:rPr>
                <w:sz w:val="28"/>
              </w:rPr>
              <w:t>.</w:t>
            </w:r>
            <w:r w:rsidRPr="00D34CBD">
              <w:rPr>
                <w:sz w:val="28"/>
                <w:szCs w:val="28"/>
              </w:rPr>
              <w:t xml:space="preserve"> </w:t>
            </w:r>
          </w:p>
          <w:p w:rsidR="006A0763" w:rsidRPr="000D642F" w:rsidRDefault="006A0763" w:rsidP="007C04DE">
            <w:pPr>
              <w:pStyle w:val="afffc"/>
              <w:rPr>
                <w:sz w:val="28"/>
                <w:szCs w:val="28"/>
              </w:rPr>
            </w:pPr>
          </w:p>
        </w:tc>
      </w:tr>
      <w:tr w:rsidR="006A0763" w:rsidTr="007C04DE">
        <w:tc>
          <w:tcPr>
            <w:tcW w:w="9747" w:type="dxa"/>
          </w:tcPr>
          <w:p w:rsidR="006A0763" w:rsidRPr="008E2DB4" w:rsidRDefault="006A0763" w:rsidP="007C04DE">
            <w:pPr>
              <w:jc w:val="center"/>
            </w:pPr>
            <w:r w:rsidRPr="008E2DB4">
              <w:rPr>
                <w:bCs/>
                <w:sz w:val="28"/>
                <w:szCs w:val="28"/>
              </w:rPr>
              <w:t>Подраздел 3.6. Требования по обучению персонала участника</w:t>
            </w:r>
          </w:p>
        </w:tc>
      </w:tr>
      <w:tr w:rsidR="006A0763" w:rsidTr="007C04DE">
        <w:tc>
          <w:tcPr>
            <w:tcW w:w="9747" w:type="dxa"/>
          </w:tcPr>
          <w:p w:rsidR="006A0763" w:rsidRDefault="006A0763" w:rsidP="007C04DE">
            <w:pPr>
              <w:jc w:val="both"/>
              <w:rPr>
                <w:sz w:val="28"/>
                <w:szCs w:val="28"/>
              </w:rPr>
            </w:pPr>
            <w:r w:rsidRPr="00336A7C">
              <w:rPr>
                <w:sz w:val="28"/>
                <w:szCs w:val="28"/>
              </w:rPr>
              <w:t xml:space="preserve">Предоставляемый Исполнителем персонал должен </w:t>
            </w:r>
            <w:r>
              <w:rPr>
                <w:sz w:val="28"/>
                <w:szCs w:val="28"/>
              </w:rPr>
              <w:t>иметь образование</w:t>
            </w:r>
            <w:r w:rsidRPr="00336A7C">
              <w:rPr>
                <w:sz w:val="28"/>
                <w:szCs w:val="28"/>
              </w:rPr>
              <w:t xml:space="preserve"> </w:t>
            </w:r>
            <w:r w:rsidRPr="00CE56F7">
              <w:rPr>
                <w:rFonts w:eastAsia="Calibri"/>
                <w:bCs/>
                <w:sz w:val="28"/>
                <w:szCs w:val="28"/>
              </w:rPr>
              <w:t>соответствующей квалификации</w:t>
            </w:r>
            <w:r>
              <w:rPr>
                <w:sz w:val="28"/>
                <w:szCs w:val="28"/>
              </w:rPr>
              <w:t xml:space="preserve"> и профиля работ</w:t>
            </w:r>
            <w:r w:rsidRPr="00336A7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иметь удостоверение (допуск) на выполнение соответствующих работ с </w:t>
            </w:r>
            <w:proofErr w:type="spellStart"/>
            <w:r>
              <w:rPr>
                <w:sz w:val="28"/>
                <w:szCs w:val="28"/>
              </w:rPr>
              <w:t>неистекшим</w:t>
            </w:r>
            <w:proofErr w:type="spellEnd"/>
            <w:r>
              <w:rPr>
                <w:sz w:val="28"/>
                <w:szCs w:val="28"/>
              </w:rPr>
              <w:t xml:space="preserve"> сроком </w:t>
            </w:r>
            <w:r w:rsidRPr="00F83D91">
              <w:rPr>
                <w:rFonts w:eastAsia="Calibri"/>
                <w:sz w:val="28"/>
                <w:szCs w:val="28"/>
              </w:rPr>
              <w:t>действия</w:t>
            </w:r>
            <w:r>
              <w:rPr>
                <w:rFonts w:eastAsia="Calibri"/>
                <w:sz w:val="28"/>
                <w:szCs w:val="28"/>
              </w:rPr>
              <w:t>.</w:t>
            </w:r>
          </w:p>
          <w:p w:rsidR="006A0763" w:rsidRDefault="006A0763" w:rsidP="007C04DE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Перед выполнением работ персонал Исполнителя, </w:t>
            </w:r>
            <w:r w:rsidRPr="000C6D5B">
              <w:rPr>
                <w:sz w:val="28"/>
                <w:szCs w:val="28"/>
              </w:rPr>
              <w:t>на рабочем месте</w:t>
            </w:r>
            <w:r>
              <w:rPr>
                <w:sz w:val="28"/>
                <w:szCs w:val="28"/>
              </w:rPr>
              <w:t xml:space="preserve">, </w:t>
            </w:r>
          </w:p>
          <w:p w:rsidR="006A0763" w:rsidRDefault="006A0763" w:rsidP="007C04D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должен пройти вводный и первичный </w:t>
            </w:r>
            <w:r w:rsidRPr="000C6D5B">
              <w:rPr>
                <w:sz w:val="28"/>
                <w:szCs w:val="28"/>
              </w:rPr>
              <w:t>инструктаж</w:t>
            </w:r>
            <w:r>
              <w:rPr>
                <w:sz w:val="28"/>
                <w:szCs w:val="28"/>
              </w:rPr>
              <w:t>и</w:t>
            </w:r>
            <w:r w:rsidRPr="000C6D5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</w:t>
            </w:r>
            <w:r w:rsidRPr="000C6D5B">
              <w:rPr>
                <w:sz w:val="28"/>
                <w:szCs w:val="28"/>
              </w:rPr>
              <w:t xml:space="preserve"> охране труда и</w:t>
            </w:r>
            <w:r>
              <w:rPr>
                <w:sz w:val="28"/>
                <w:szCs w:val="28"/>
              </w:rPr>
              <w:t xml:space="preserve"> промышленной безопасности.</w:t>
            </w:r>
          </w:p>
          <w:p w:rsidR="006A0763" w:rsidRPr="000C6D5B" w:rsidRDefault="006A0763" w:rsidP="007C04DE">
            <w:pPr>
              <w:jc w:val="both"/>
              <w:rPr>
                <w:sz w:val="28"/>
                <w:szCs w:val="28"/>
              </w:rPr>
            </w:pPr>
          </w:p>
        </w:tc>
      </w:tr>
      <w:tr w:rsidR="006A0763" w:rsidTr="007C04DE">
        <w:tc>
          <w:tcPr>
            <w:tcW w:w="9747" w:type="dxa"/>
          </w:tcPr>
          <w:p w:rsidR="006A0763" w:rsidRPr="00CF2721" w:rsidRDefault="006A0763" w:rsidP="007C04DE">
            <w:pPr>
              <w:jc w:val="center"/>
              <w:rPr>
                <w:bCs/>
                <w:sz w:val="28"/>
                <w:szCs w:val="28"/>
              </w:rPr>
            </w:pPr>
            <w:r w:rsidRPr="00CF2721">
              <w:rPr>
                <w:bCs/>
                <w:sz w:val="28"/>
                <w:szCs w:val="28"/>
              </w:rPr>
              <w:t>Подраздел 3.7. Требования к составу технического предложения участника</w:t>
            </w:r>
          </w:p>
        </w:tc>
      </w:tr>
      <w:tr w:rsidR="006A0763" w:rsidTr="007C04DE">
        <w:tc>
          <w:tcPr>
            <w:tcW w:w="9747" w:type="dxa"/>
          </w:tcPr>
          <w:p w:rsidR="006A0763" w:rsidRPr="00D42167" w:rsidRDefault="006A0763" w:rsidP="007C04DE">
            <w:pPr>
              <w:rPr>
                <w:sz w:val="28"/>
                <w:szCs w:val="28"/>
              </w:rPr>
            </w:pPr>
            <w:r w:rsidRPr="00D42167">
              <w:rPr>
                <w:sz w:val="28"/>
                <w:szCs w:val="28"/>
              </w:rPr>
              <w:t>Требования не установлены.</w:t>
            </w:r>
          </w:p>
        </w:tc>
      </w:tr>
      <w:tr w:rsidR="006A0763" w:rsidTr="007C04DE">
        <w:tc>
          <w:tcPr>
            <w:tcW w:w="9747" w:type="dxa"/>
          </w:tcPr>
          <w:p w:rsidR="006A0763" w:rsidRPr="00CF2721" w:rsidRDefault="006A0763" w:rsidP="007C04DE">
            <w:pPr>
              <w:jc w:val="center"/>
              <w:rPr>
                <w:bCs/>
                <w:sz w:val="28"/>
                <w:szCs w:val="28"/>
              </w:rPr>
            </w:pPr>
            <w:r w:rsidRPr="00CF2721">
              <w:rPr>
                <w:bCs/>
                <w:sz w:val="28"/>
                <w:szCs w:val="28"/>
              </w:rPr>
              <w:t>Подраздел 3.8. Специальные требования</w:t>
            </w:r>
          </w:p>
        </w:tc>
      </w:tr>
      <w:tr w:rsidR="006A0763" w:rsidTr="007C04DE">
        <w:tc>
          <w:tcPr>
            <w:tcW w:w="9747" w:type="dxa"/>
          </w:tcPr>
          <w:p w:rsidR="006A0763" w:rsidRPr="00D42167" w:rsidRDefault="006A0763" w:rsidP="007C04DE">
            <w:pPr>
              <w:rPr>
                <w:sz w:val="28"/>
                <w:szCs w:val="28"/>
              </w:rPr>
            </w:pPr>
            <w:r w:rsidRPr="00D42167">
              <w:rPr>
                <w:sz w:val="28"/>
                <w:szCs w:val="28"/>
              </w:rPr>
              <w:t>Требования не установлены.</w:t>
            </w:r>
          </w:p>
        </w:tc>
      </w:tr>
    </w:tbl>
    <w:p w:rsidR="006A0763" w:rsidRDefault="006A0763" w:rsidP="006A0763">
      <w:pPr>
        <w:rPr>
          <w:bCs/>
          <w:sz w:val="28"/>
          <w:szCs w:val="28"/>
        </w:rPr>
      </w:pPr>
    </w:p>
    <w:p w:rsidR="006A0763" w:rsidRDefault="006A0763" w:rsidP="006A0763">
      <w:pPr>
        <w:jc w:val="center"/>
        <w:rPr>
          <w:sz w:val="28"/>
          <w:szCs w:val="28"/>
        </w:rPr>
      </w:pPr>
      <w:r w:rsidRPr="003D4D90">
        <w:rPr>
          <w:bCs/>
          <w:sz w:val="28"/>
          <w:szCs w:val="28"/>
        </w:rPr>
        <w:t>РАЗДЕЛ 4. РЕЗУЛЬТАТ ОКАЗАННЫХ УСЛУГ</w:t>
      </w:r>
    </w:p>
    <w:tbl>
      <w:tblPr>
        <w:tblStyle w:val="afff5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6A0763" w:rsidTr="007C04DE">
        <w:tc>
          <w:tcPr>
            <w:tcW w:w="9747" w:type="dxa"/>
          </w:tcPr>
          <w:p w:rsidR="006A0763" w:rsidRPr="003572FB" w:rsidRDefault="006A0763" w:rsidP="007C04DE">
            <w:pPr>
              <w:jc w:val="center"/>
              <w:rPr>
                <w:bCs/>
                <w:sz w:val="28"/>
                <w:szCs w:val="28"/>
              </w:rPr>
            </w:pPr>
            <w:r w:rsidRPr="003572FB">
              <w:rPr>
                <w:bCs/>
                <w:sz w:val="28"/>
                <w:szCs w:val="28"/>
              </w:rPr>
              <w:t>Подраздел 4.1. Описание конечного результата оказанных услуг</w:t>
            </w:r>
          </w:p>
        </w:tc>
      </w:tr>
      <w:tr w:rsidR="006A0763" w:rsidTr="007C04DE">
        <w:tc>
          <w:tcPr>
            <w:tcW w:w="9747" w:type="dxa"/>
          </w:tcPr>
          <w:p w:rsidR="006A0763" w:rsidRDefault="006A0763" w:rsidP="007C04DE">
            <w:pPr>
              <w:rPr>
                <w:sz w:val="28"/>
                <w:szCs w:val="28"/>
              </w:rPr>
            </w:pPr>
            <w:r w:rsidRPr="008E2DB4">
              <w:rPr>
                <w:sz w:val="28"/>
                <w:szCs w:val="28"/>
              </w:rPr>
              <w:t>Обеспечение промышленной площадки тепловой энергией, горячим и холодным водоснабжением в необходимом количестве и в установленных параметрах</w:t>
            </w:r>
            <w:r>
              <w:rPr>
                <w:sz w:val="28"/>
                <w:szCs w:val="28"/>
              </w:rPr>
              <w:t xml:space="preserve"> </w:t>
            </w:r>
            <w:r w:rsidRPr="005B3FC7">
              <w:rPr>
                <w:sz w:val="28"/>
                <w:szCs w:val="28"/>
              </w:rPr>
              <w:t>с соблюдением всех требований указанных в техническом задании.</w:t>
            </w:r>
          </w:p>
          <w:p w:rsidR="006A0763" w:rsidRPr="005B3FC7" w:rsidRDefault="006A0763" w:rsidP="007C04DE">
            <w:pPr>
              <w:rPr>
                <w:sz w:val="28"/>
                <w:szCs w:val="28"/>
              </w:rPr>
            </w:pPr>
          </w:p>
        </w:tc>
      </w:tr>
      <w:tr w:rsidR="006A0763" w:rsidTr="007C04DE">
        <w:tc>
          <w:tcPr>
            <w:tcW w:w="9747" w:type="dxa"/>
          </w:tcPr>
          <w:p w:rsidR="006A0763" w:rsidRDefault="006A0763" w:rsidP="007C04DE">
            <w:pPr>
              <w:jc w:val="center"/>
            </w:pPr>
            <w:r w:rsidRPr="003572FB">
              <w:rPr>
                <w:bCs/>
                <w:sz w:val="28"/>
                <w:szCs w:val="28"/>
              </w:rPr>
              <w:t>Подраздел 4.2. Требования по приемке услуг</w:t>
            </w:r>
          </w:p>
        </w:tc>
      </w:tr>
      <w:tr w:rsidR="006A0763" w:rsidTr="007C04DE">
        <w:tc>
          <w:tcPr>
            <w:tcW w:w="9747" w:type="dxa"/>
          </w:tcPr>
          <w:p w:rsidR="006A0763" w:rsidRDefault="006A0763" w:rsidP="007C04DE">
            <w:pPr>
              <w:spacing w:before="120"/>
              <w:jc w:val="both"/>
              <w:rPr>
                <w:bCs/>
                <w:sz w:val="28"/>
                <w:szCs w:val="28"/>
              </w:rPr>
            </w:pPr>
            <w:r w:rsidRPr="0006083D">
              <w:rPr>
                <w:bCs/>
                <w:sz w:val="28"/>
                <w:szCs w:val="28"/>
              </w:rPr>
              <w:t>Приёмка услуг осуществляется ежемесячно путём подписания акта сдачи-приемки оказанных услуг. Услуги считаются принятыми после подписания акта сдачи-приёмки оказанных услуг.</w:t>
            </w:r>
          </w:p>
          <w:p w:rsidR="006A0763" w:rsidRPr="0006083D" w:rsidRDefault="006A0763" w:rsidP="007C04DE">
            <w:pPr>
              <w:spacing w:before="120"/>
              <w:jc w:val="both"/>
              <w:rPr>
                <w:bCs/>
                <w:sz w:val="28"/>
                <w:szCs w:val="28"/>
              </w:rPr>
            </w:pPr>
          </w:p>
        </w:tc>
      </w:tr>
      <w:tr w:rsidR="006A0763" w:rsidTr="007C04DE">
        <w:tc>
          <w:tcPr>
            <w:tcW w:w="9747" w:type="dxa"/>
          </w:tcPr>
          <w:p w:rsidR="006A0763" w:rsidRDefault="006A0763" w:rsidP="007C04DE">
            <w:pPr>
              <w:jc w:val="center"/>
              <w:rPr>
                <w:bCs/>
                <w:sz w:val="28"/>
                <w:szCs w:val="28"/>
              </w:rPr>
            </w:pPr>
            <w:r w:rsidRPr="003572FB">
              <w:rPr>
                <w:bCs/>
                <w:sz w:val="28"/>
                <w:szCs w:val="28"/>
              </w:rPr>
              <w:t>Подраздел 4.3. Требования по передаче заказчику технических и иных</w:t>
            </w:r>
          </w:p>
          <w:p w:rsidR="006A0763" w:rsidRDefault="006A0763" w:rsidP="007C04DE">
            <w:pPr>
              <w:jc w:val="center"/>
              <w:rPr>
                <w:sz w:val="28"/>
                <w:szCs w:val="28"/>
              </w:rPr>
            </w:pPr>
            <w:r w:rsidRPr="003572FB">
              <w:rPr>
                <w:bCs/>
                <w:sz w:val="28"/>
                <w:szCs w:val="28"/>
              </w:rPr>
              <w:t>документов (оформление результатов оказанных услуг)</w:t>
            </w:r>
          </w:p>
        </w:tc>
      </w:tr>
      <w:tr w:rsidR="006A0763" w:rsidTr="007C04DE">
        <w:trPr>
          <w:trHeight w:val="1199"/>
        </w:trPr>
        <w:tc>
          <w:tcPr>
            <w:tcW w:w="9747" w:type="dxa"/>
          </w:tcPr>
          <w:p w:rsidR="006A0763" w:rsidRDefault="006A0763" w:rsidP="007C04DE">
            <w:pPr>
              <w:pStyle w:val="aff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Исполнитель, не позднее 31 числа каждого месяца оказания услуг, предоставляет заказчику подписанный со своей стороны счет, счет-фактуру и акт выполненных работ.</w:t>
            </w:r>
          </w:p>
        </w:tc>
      </w:tr>
    </w:tbl>
    <w:p w:rsidR="006A0763" w:rsidRDefault="006A0763" w:rsidP="006A0763">
      <w:pPr>
        <w:rPr>
          <w:sz w:val="28"/>
          <w:szCs w:val="28"/>
        </w:rPr>
      </w:pPr>
    </w:p>
    <w:p w:rsidR="006A0763" w:rsidRDefault="006A0763" w:rsidP="006A0763">
      <w:pPr>
        <w:ind w:right="-425"/>
        <w:jc w:val="center"/>
        <w:rPr>
          <w:sz w:val="28"/>
          <w:szCs w:val="28"/>
        </w:rPr>
      </w:pPr>
      <w:r w:rsidRPr="003D4D90">
        <w:rPr>
          <w:bCs/>
          <w:sz w:val="28"/>
          <w:szCs w:val="28"/>
        </w:rPr>
        <w:t xml:space="preserve">РАЗДЕЛ 5. </w:t>
      </w:r>
      <w:proofErr w:type="gramStart"/>
      <w:r w:rsidRPr="003D4D90">
        <w:rPr>
          <w:bCs/>
          <w:sz w:val="28"/>
          <w:szCs w:val="28"/>
        </w:rPr>
        <w:t>ТРЕБОВАНИЯ  К</w:t>
      </w:r>
      <w:proofErr w:type="gramEnd"/>
      <w:r w:rsidRPr="003D4D90">
        <w:rPr>
          <w:bCs/>
          <w:sz w:val="28"/>
          <w:szCs w:val="28"/>
        </w:rPr>
        <w:t xml:space="preserve"> ТЕХНИЧЕСКОМУ ОБУЧЕНИЮ ПЕРСОНАЛА ЗАКАЗ</w:t>
      </w:r>
      <w:r>
        <w:rPr>
          <w:bCs/>
          <w:sz w:val="28"/>
          <w:szCs w:val="28"/>
        </w:rPr>
        <w:t>Ч</w:t>
      </w:r>
      <w:r w:rsidRPr="003D4D90">
        <w:rPr>
          <w:bCs/>
          <w:sz w:val="28"/>
          <w:szCs w:val="28"/>
        </w:rPr>
        <w:t>ИКА</w:t>
      </w:r>
    </w:p>
    <w:tbl>
      <w:tblPr>
        <w:tblStyle w:val="afff5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6A0763" w:rsidTr="007C04DE">
        <w:tc>
          <w:tcPr>
            <w:tcW w:w="9747" w:type="dxa"/>
          </w:tcPr>
          <w:p w:rsidR="006A0763" w:rsidRDefault="006A0763" w:rsidP="007C0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Требования не установлены.</w:t>
            </w:r>
          </w:p>
        </w:tc>
      </w:tr>
    </w:tbl>
    <w:p w:rsidR="006A0763" w:rsidRDefault="006A0763" w:rsidP="006A0763">
      <w:pPr>
        <w:jc w:val="center"/>
        <w:rPr>
          <w:sz w:val="28"/>
          <w:szCs w:val="28"/>
        </w:rPr>
      </w:pPr>
    </w:p>
    <w:p w:rsidR="006A0763" w:rsidRPr="003D4D90" w:rsidRDefault="006A0763" w:rsidP="006A0763">
      <w:pPr>
        <w:ind w:right="849"/>
        <w:jc w:val="center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6. ПЕРЕЧЕНЬ ПРИНЯТЫХ СОКРАЩЕНИЙ</w:t>
      </w:r>
    </w:p>
    <w:p w:rsidR="006A0763" w:rsidRDefault="006A0763" w:rsidP="006A0763">
      <w:pPr>
        <w:rPr>
          <w:sz w:val="28"/>
          <w:szCs w:val="28"/>
        </w:rPr>
      </w:pPr>
    </w:p>
    <w:tbl>
      <w:tblPr>
        <w:tblStyle w:val="afff5"/>
        <w:tblW w:w="9747" w:type="dxa"/>
        <w:tblLook w:val="04A0" w:firstRow="1" w:lastRow="0" w:firstColumn="1" w:lastColumn="0" w:noHBand="0" w:noVBand="1"/>
      </w:tblPr>
      <w:tblGrid>
        <w:gridCol w:w="790"/>
        <w:gridCol w:w="3214"/>
        <w:gridCol w:w="5743"/>
      </w:tblGrid>
      <w:tr w:rsidR="006A0763" w:rsidTr="007C04DE">
        <w:tc>
          <w:tcPr>
            <w:tcW w:w="790" w:type="dxa"/>
          </w:tcPr>
          <w:p w:rsidR="006A0763" w:rsidRDefault="006A0763" w:rsidP="007C04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6A0763" w:rsidRDefault="006A0763" w:rsidP="007C04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3214" w:type="dxa"/>
            <w:vAlign w:val="center"/>
          </w:tcPr>
          <w:p w:rsidR="006A0763" w:rsidRDefault="006A0763" w:rsidP="007C04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Сокращение</w:t>
            </w:r>
          </w:p>
        </w:tc>
        <w:tc>
          <w:tcPr>
            <w:tcW w:w="5743" w:type="dxa"/>
            <w:vAlign w:val="center"/>
          </w:tcPr>
          <w:p w:rsidR="006A0763" w:rsidRDefault="006A0763" w:rsidP="007C04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Расшифровка сокращения</w:t>
            </w:r>
          </w:p>
        </w:tc>
      </w:tr>
      <w:tr w:rsidR="006A0763" w:rsidTr="007C04DE">
        <w:tc>
          <w:tcPr>
            <w:tcW w:w="790" w:type="dxa"/>
          </w:tcPr>
          <w:p w:rsidR="006A0763" w:rsidRDefault="006A0763" w:rsidP="007C04D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14" w:type="dxa"/>
          </w:tcPr>
          <w:p w:rsidR="006A0763" w:rsidRDefault="006A0763" w:rsidP="007C0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ФГУП «РосРАО»</w:t>
            </w:r>
          </w:p>
        </w:tc>
        <w:tc>
          <w:tcPr>
            <w:tcW w:w="5743" w:type="dxa"/>
          </w:tcPr>
          <w:p w:rsidR="006A0763" w:rsidRDefault="006A0763" w:rsidP="007C0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Федеральное государственное унитарное предприятие «Предприятие по обращению с радиоактивными отходами.</w:t>
            </w:r>
          </w:p>
        </w:tc>
      </w:tr>
    </w:tbl>
    <w:p w:rsidR="006A0763" w:rsidRDefault="006A0763" w:rsidP="006A0763">
      <w:pPr>
        <w:rPr>
          <w:sz w:val="28"/>
          <w:szCs w:val="28"/>
        </w:rPr>
      </w:pPr>
    </w:p>
    <w:p w:rsidR="006A0763" w:rsidRPr="00675479" w:rsidRDefault="006A0763" w:rsidP="006A0763">
      <w:pPr>
        <w:jc w:val="center"/>
        <w:rPr>
          <w:bCs/>
        </w:rPr>
      </w:pPr>
      <w:r w:rsidRPr="003D4D90">
        <w:rPr>
          <w:bCs/>
          <w:sz w:val="28"/>
          <w:szCs w:val="28"/>
        </w:rPr>
        <w:t>РАЗДЕЛ 7. ПЕРЕЧЕНЬ ПРИЛОЖЕНИЙ</w:t>
      </w:r>
    </w:p>
    <w:tbl>
      <w:tblPr>
        <w:tblStyle w:val="afff5"/>
        <w:tblW w:w="9747" w:type="dxa"/>
        <w:tblLook w:val="04A0" w:firstRow="1" w:lastRow="0" w:firstColumn="1" w:lastColumn="0" w:noHBand="0" w:noVBand="1"/>
      </w:tblPr>
      <w:tblGrid>
        <w:gridCol w:w="790"/>
        <w:gridCol w:w="7228"/>
        <w:gridCol w:w="1729"/>
      </w:tblGrid>
      <w:tr w:rsidR="006A0763" w:rsidTr="007C04DE">
        <w:tc>
          <w:tcPr>
            <w:tcW w:w="790" w:type="dxa"/>
          </w:tcPr>
          <w:p w:rsidR="006A0763" w:rsidRDefault="006A0763" w:rsidP="007C04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6A0763" w:rsidRDefault="006A0763" w:rsidP="007C04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7228" w:type="dxa"/>
            <w:vAlign w:val="center"/>
          </w:tcPr>
          <w:p w:rsidR="006A0763" w:rsidRDefault="006A0763" w:rsidP="007C04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приложения</w:t>
            </w:r>
          </w:p>
        </w:tc>
        <w:tc>
          <w:tcPr>
            <w:tcW w:w="1729" w:type="dxa"/>
          </w:tcPr>
          <w:p w:rsidR="006A0763" w:rsidRDefault="006A0763" w:rsidP="007C04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</w:t>
            </w:r>
          </w:p>
          <w:p w:rsidR="006A0763" w:rsidRDefault="006A0763" w:rsidP="007C04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страницы</w:t>
            </w:r>
          </w:p>
        </w:tc>
      </w:tr>
      <w:tr w:rsidR="006A0763" w:rsidTr="007C04DE">
        <w:tc>
          <w:tcPr>
            <w:tcW w:w="790" w:type="dxa"/>
          </w:tcPr>
          <w:p w:rsidR="006A0763" w:rsidRDefault="006A0763" w:rsidP="007C04D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8" w:type="dxa"/>
          </w:tcPr>
          <w:p w:rsidR="006A0763" w:rsidRDefault="006A0763" w:rsidP="007C04D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29" w:type="dxa"/>
          </w:tcPr>
          <w:p w:rsidR="006A0763" w:rsidRDefault="006A0763" w:rsidP="007C04DE">
            <w:pPr>
              <w:jc w:val="center"/>
              <w:rPr>
                <w:sz w:val="28"/>
                <w:szCs w:val="28"/>
              </w:rPr>
            </w:pPr>
          </w:p>
        </w:tc>
      </w:tr>
      <w:tr w:rsidR="006A0763" w:rsidTr="007C04DE">
        <w:tc>
          <w:tcPr>
            <w:tcW w:w="790" w:type="dxa"/>
          </w:tcPr>
          <w:p w:rsidR="006A0763" w:rsidRDefault="006A0763" w:rsidP="007C04D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28" w:type="dxa"/>
          </w:tcPr>
          <w:p w:rsidR="006A0763" w:rsidRDefault="006A0763" w:rsidP="007C04D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29" w:type="dxa"/>
          </w:tcPr>
          <w:p w:rsidR="006A0763" w:rsidRDefault="006A0763" w:rsidP="007C04DE">
            <w:pPr>
              <w:jc w:val="center"/>
              <w:rPr>
                <w:sz w:val="28"/>
                <w:szCs w:val="28"/>
              </w:rPr>
            </w:pPr>
          </w:p>
        </w:tc>
      </w:tr>
    </w:tbl>
    <w:p w:rsidR="006A0763" w:rsidRDefault="006A0763" w:rsidP="006A0763">
      <w:pPr>
        <w:jc w:val="center"/>
        <w:rPr>
          <w:sz w:val="28"/>
          <w:szCs w:val="28"/>
        </w:rPr>
      </w:pPr>
    </w:p>
    <w:p w:rsidR="006A0763" w:rsidRDefault="006A0763" w:rsidP="006A0763">
      <w:pPr>
        <w:jc w:val="center"/>
        <w:rPr>
          <w:sz w:val="28"/>
          <w:szCs w:val="28"/>
        </w:rPr>
      </w:pPr>
    </w:p>
    <w:p w:rsidR="006A0763" w:rsidRDefault="006A0763" w:rsidP="006A0763">
      <w:pPr>
        <w:jc w:val="center"/>
        <w:rPr>
          <w:sz w:val="28"/>
          <w:szCs w:val="28"/>
        </w:rPr>
      </w:pPr>
    </w:p>
    <w:p w:rsidR="006A0763" w:rsidRDefault="006A0763" w:rsidP="006A0763">
      <w:pPr>
        <w:jc w:val="center"/>
        <w:rPr>
          <w:sz w:val="28"/>
          <w:szCs w:val="28"/>
        </w:rPr>
      </w:pPr>
    </w:p>
    <w:p w:rsidR="007C2FC9" w:rsidRDefault="007C2FC9" w:rsidP="004A51DA">
      <w:pPr>
        <w:jc w:val="center"/>
      </w:pPr>
    </w:p>
    <w:p w:rsidR="000B3B33" w:rsidRPr="00912DD8" w:rsidRDefault="000B3B33" w:rsidP="004A51DA">
      <w:pPr>
        <w:jc w:val="center"/>
      </w:pPr>
    </w:p>
    <w:sectPr w:rsidR="000B3B33" w:rsidRPr="00912DD8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463426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736617720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8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C47CA1" w:rsidRPr="00FA010C" w:rsidRDefault="00C47CA1" w:rsidP="00C47CA1">
    <w:pPr>
      <w:tabs>
        <w:tab w:val="left" w:pos="284"/>
      </w:tabs>
      <w:ind w:left="284"/>
      <w:jc w:val="center"/>
      <w:rPr>
        <w:sz w:val="16"/>
        <w:szCs w:val="28"/>
      </w:rPr>
    </w:pPr>
    <w:r w:rsidRPr="00FA010C">
      <w:rPr>
        <w:sz w:val="16"/>
        <w:szCs w:val="28"/>
      </w:rPr>
      <w:t xml:space="preserve">открытый запрос цен в электронной форме на </w:t>
    </w:r>
    <w:r w:rsidRPr="00FA010C">
      <w:rPr>
        <w:bCs/>
        <w:color w:val="000000"/>
        <w:sz w:val="16"/>
        <w:szCs w:val="28"/>
      </w:rPr>
      <w:t>право заключения договора на оказание услуг по эксплуатации и техническому обслуживанию котельной, теплосетей и холодного водоснабжения ПХРО филиала «Сибирский территориальный округ» ФГУП «РосРАО».</w:t>
    </w:r>
  </w:p>
  <w:p w:rsidR="005B02A8" w:rsidRPr="007A652E" w:rsidRDefault="005B02A8" w:rsidP="005B02A8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  <w:p w:rsidR="008B772B" w:rsidRPr="002B0A70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ECA9D3" wp14:editId="493BD4F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26C0589"/>
    <w:multiLevelType w:val="hybridMultilevel"/>
    <w:tmpl w:val="F56E24E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2C540E"/>
    <w:multiLevelType w:val="hybridMultilevel"/>
    <w:tmpl w:val="C3842028"/>
    <w:lvl w:ilvl="0" w:tplc="66009A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861A05"/>
    <w:multiLevelType w:val="multilevel"/>
    <w:tmpl w:val="5BA8B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5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1D45C3"/>
    <w:multiLevelType w:val="multilevel"/>
    <w:tmpl w:val="3506B6AE"/>
    <w:lvl w:ilvl="0">
      <w:start w:val="1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10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2426436"/>
    <w:multiLevelType w:val="multilevel"/>
    <w:tmpl w:val="454289E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3">
    <w:nsid w:val="22BF20BE"/>
    <w:multiLevelType w:val="multilevel"/>
    <w:tmpl w:val="D56649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ED70BB8"/>
    <w:multiLevelType w:val="multilevel"/>
    <w:tmpl w:val="7A5A2E7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>
    <w:nsid w:val="3F237370"/>
    <w:multiLevelType w:val="hybridMultilevel"/>
    <w:tmpl w:val="B7F2545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F7E499C"/>
    <w:multiLevelType w:val="hybridMultilevel"/>
    <w:tmpl w:val="61C08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1C7579"/>
    <w:multiLevelType w:val="hybridMultilevel"/>
    <w:tmpl w:val="FF9A7F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3AA716C"/>
    <w:multiLevelType w:val="hybridMultilevel"/>
    <w:tmpl w:val="A872D0B4"/>
    <w:lvl w:ilvl="0" w:tplc="4F946588">
      <w:start w:val="2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4CB3E3D"/>
    <w:multiLevelType w:val="hybridMultilevel"/>
    <w:tmpl w:val="B06CD20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0608CF"/>
    <w:multiLevelType w:val="hybridMultilevel"/>
    <w:tmpl w:val="FF20FAB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E715325"/>
    <w:multiLevelType w:val="multilevel"/>
    <w:tmpl w:val="4470FBD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6EC25697"/>
    <w:multiLevelType w:val="multilevel"/>
    <w:tmpl w:val="58E0F51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4.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7276DDB"/>
    <w:multiLevelType w:val="hybridMultilevel"/>
    <w:tmpl w:val="C480FAF0"/>
    <w:lvl w:ilvl="0" w:tplc="66009A8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E997AFD"/>
    <w:multiLevelType w:val="hybridMultilevel"/>
    <w:tmpl w:val="35A43B4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7"/>
  </w:num>
  <w:num w:numId="3">
    <w:abstractNumId w:val="23"/>
  </w:num>
  <w:num w:numId="4">
    <w:abstractNumId w:val="1"/>
  </w:num>
  <w:num w:numId="5">
    <w:abstractNumId w:val="0"/>
  </w:num>
  <w:num w:numId="6">
    <w:abstractNumId w:val="20"/>
  </w:num>
  <w:num w:numId="7">
    <w:abstractNumId w:val="3"/>
  </w:num>
  <w:num w:numId="8">
    <w:abstractNumId w:val="16"/>
  </w:num>
  <w:num w:numId="9">
    <w:abstractNumId w:val="2"/>
  </w:num>
  <w:num w:numId="10">
    <w:abstractNumId w:val="17"/>
  </w:num>
  <w:num w:numId="11">
    <w:abstractNumId w:val="30"/>
  </w:num>
  <w:num w:numId="12">
    <w:abstractNumId w:val="8"/>
  </w:num>
  <w:num w:numId="13">
    <w:abstractNumId w:val="26"/>
  </w:num>
  <w:num w:numId="14">
    <w:abstractNumId w:val="14"/>
  </w:num>
  <w:num w:numId="15">
    <w:abstractNumId w:val="4"/>
  </w:num>
  <w:num w:numId="16">
    <w:abstractNumId w:val="11"/>
  </w:num>
  <w:num w:numId="17">
    <w:abstractNumId w:val="15"/>
  </w:num>
  <w:num w:numId="18">
    <w:abstractNumId w:val="10"/>
  </w:num>
  <w:num w:numId="19">
    <w:abstractNumId w:val="9"/>
  </w:num>
  <w:num w:numId="20">
    <w:abstractNumId w:val="12"/>
  </w:num>
  <w:num w:numId="21">
    <w:abstractNumId w:val="7"/>
  </w:num>
  <w:num w:numId="22">
    <w:abstractNumId w:val="13"/>
  </w:num>
  <w:num w:numId="23">
    <w:abstractNumId w:val="31"/>
  </w:num>
  <w:num w:numId="24">
    <w:abstractNumId w:val="18"/>
  </w:num>
  <w:num w:numId="25">
    <w:abstractNumId w:val="5"/>
  </w:num>
  <w:num w:numId="26">
    <w:abstractNumId w:val="21"/>
  </w:num>
  <w:num w:numId="27">
    <w:abstractNumId w:val="35"/>
  </w:num>
  <w:num w:numId="28">
    <w:abstractNumId w:val="19"/>
  </w:num>
  <w:num w:numId="29">
    <w:abstractNumId w:val="25"/>
  </w:num>
  <w:num w:numId="30">
    <w:abstractNumId w:val="29"/>
  </w:num>
  <w:num w:numId="31">
    <w:abstractNumId w:val="34"/>
  </w:num>
  <w:num w:numId="32">
    <w:abstractNumId w:val="6"/>
  </w:num>
  <w:num w:numId="33">
    <w:abstractNumId w:val="33"/>
  </w:num>
  <w:num w:numId="34">
    <w:abstractNumId w:val="28"/>
  </w:num>
  <w:num w:numId="35">
    <w:abstractNumId w:val="22"/>
  </w:num>
  <w:num w:numId="36">
    <w:abstractNumId w:val="2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3B33"/>
    <w:rsid w:val="000B4405"/>
    <w:rsid w:val="000B5374"/>
    <w:rsid w:val="000B5808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4145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3426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4B74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0763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47CA1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1E11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45C4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2AEC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character" w:customStyle="1" w:styleId="afffe">
    <w:name w:val="Основной текст_"/>
    <w:basedOn w:val="a3"/>
    <w:link w:val="500"/>
    <w:uiPriority w:val="99"/>
    <w:locked/>
    <w:rsid w:val="00CF45C4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uiPriority w:val="99"/>
    <w:rsid w:val="00CF45C4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Style13">
    <w:name w:val="Style13"/>
    <w:basedOn w:val="a2"/>
    <w:uiPriority w:val="99"/>
    <w:rsid w:val="006A0763"/>
    <w:pPr>
      <w:widowControl w:val="0"/>
      <w:autoSpaceDE w:val="0"/>
      <w:autoSpaceDN w:val="0"/>
      <w:adjustRightInd w:val="0"/>
      <w:spacing w:line="288" w:lineRule="exact"/>
      <w:ind w:firstLine="86"/>
    </w:pPr>
  </w:style>
  <w:style w:type="paragraph" w:customStyle="1" w:styleId="Style15">
    <w:name w:val="Style15"/>
    <w:basedOn w:val="a2"/>
    <w:uiPriority w:val="99"/>
    <w:rsid w:val="006A0763"/>
    <w:pPr>
      <w:widowControl w:val="0"/>
      <w:autoSpaceDE w:val="0"/>
      <w:autoSpaceDN w:val="0"/>
      <w:adjustRightInd w:val="0"/>
      <w:spacing w:line="269" w:lineRule="exact"/>
      <w:jc w:val="center"/>
    </w:pPr>
  </w:style>
  <w:style w:type="character" w:customStyle="1" w:styleId="FontStyle36">
    <w:name w:val="Font Style36"/>
    <w:basedOn w:val="a3"/>
    <w:uiPriority w:val="99"/>
    <w:rsid w:val="006A0763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8">
    <w:name w:val="Style18"/>
    <w:basedOn w:val="a2"/>
    <w:uiPriority w:val="99"/>
    <w:rsid w:val="006A0763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19">
    <w:name w:val="Style19"/>
    <w:basedOn w:val="a2"/>
    <w:uiPriority w:val="99"/>
    <w:rsid w:val="006A0763"/>
    <w:pPr>
      <w:widowControl w:val="0"/>
      <w:autoSpaceDE w:val="0"/>
      <w:autoSpaceDN w:val="0"/>
      <w:adjustRightInd w:val="0"/>
    </w:pPr>
  </w:style>
  <w:style w:type="character" w:customStyle="1" w:styleId="FontStyle45">
    <w:name w:val="Font Style45"/>
    <w:basedOn w:val="a3"/>
    <w:uiPriority w:val="99"/>
    <w:rsid w:val="006A0763"/>
    <w:rPr>
      <w:rFonts w:ascii="Arial" w:hAnsi="Arial" w:cs="Arial"/>
      <w:sz w:val="18"/>
      <w:szCs w:val="18"/>
    </w:rPr>
  </w:style>
  <w:style w:type="paragraph" w:customStyle="1" w:styleId="Style14">
    <w:name w:val="Style14"/>
    <w:basedOn w:val="a2"/>
    <w:uiPriority w:val="99"/>
    <w:rsid w:val="006A0763"/>
    <w:pPr>
      <w:widowControl w:val="0"/>
      <w:autoSpaceDE w:val="0"/>
      <w:autoSpaceDN w:val="0"/>
      <w:adjustRightInd w:val="0"/>
      <w:spacing w:line="278" w:lineRule="exact"/>
    </w:pPr>
  </w:style>
  <w:style w:type="character" w:customStyle="1" w:styleId="FontStyle35">
    <w:name w:val="Font Style35"/>
    <w:basedOn w:val="a3"/>
    <w:uiPriority w:val="99"/>
    <w:rsid w:val="006A0763"/>
    <w:rPr>
      <w:rFonts w:ascii="Times New Roman" w:hAnsi="Times New Roman" w:cs="Times New Roman"/>
      <w:sz w:val="22"/>
      <w:szCs w:val="22"/>
    </w:rPr>
  </w:style>
  <w:style w:type="paragraph" w:customStyle="1" w:styleId="Style16">
    <w:name w:val="Style16"/>
    <w:basedOn w:val="a2"/>
    <w:uiPriority w:val="99"/>
    <w:rsid w:val="006A0763"/>
    <w:pPr>
      <w:widowControl w:val="0"/>
      <w:autoSpaceDE w:val="0"/>
      <w:autoSpaceDN w:val="0"/>
      <w:adjustRightInd w:val="0"/>
      <w:spacing w:line="278" w:lineRule="exact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1177311D-683D-4512-AE46-FE050C541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121</TotalTime>
  <Pages>8</Pages>
  <Words>1585</Words>
  <Characters>11066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12626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Горбунов Дмитрий Юрьевич</cp:lastModifiedBy>
  <cp:revision>31</cp:revision>
  <cp:lastPrinted>2013-05-13T10:31:00Z</cp:lastPrinted>
  <dcterms:created xsi:type="dcterms:W3CDTF">2013-12-04T11:06:00Z</dcterms:created>
  <dcterms:modified xsi:type="dcterms:W3CDTF">2014-05-22T09:13:00Z</dcterms:modified>
</cp:coreProperties>
</file>