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D311FD" w:rsidRPr="007148D2" w:rsidRDefault="00D311FD" w:rsidP="00D311FD">
      <w:pPr>
        <w:jc w:val="center"/>
        <w:rPr>
          <w:b/>
          <w:sz w:val="28"/>
          <w:szCs w:val="28"/>
        </w:rPr>
      </w:pPr>
      <w:r w:rsidRPr="007148D2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311FD" w:rsidRPr="007148D2" w:rsidRDefault="00D311FD" w:rsidP="00D311FD">
      <w:pPr>
        <w:jc w:val="center"/>
        <w:rPr>
          <w:b/>
          <w:sz w:val="28"/>
          <w:szCs w:val="28"/>
        </w:rPr>
      </w:pPr>
      <w:r w:rsidRPr="007148D2">
        <w:rPr>
          <w:b/>
          <w:sz w:val="28"/>
          <w:szCs w:val="28"/>
        </w:rPr>
        <w:t>на поставку мебели для нужд филиала «Сибирский территориальный округ» ФГУП «Р</w:t>
      </w:r>
      <w:r w:rsidRPr="007148D2">
        <w:rPr>
          <w:b/>
          <w:sz w:val="28"/>
          <w:szCs w:val="28"/>
        </w:rPr>
        <w:t>о</w:t>
      </w:r>
      <w:r w:rsidRPr="007148D2">
        <w:rPr>
          <w:b/>
          <w:sz w:val="28"/>
          <w:szCs w:val="28"/>
        </w:rPr>
        <w:t>сРАО»      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D311FD" w:rsidRDefault="00D311FD" w:rsidP="00D311FD">
      <w:pPr>
        <w:pStyle w:val="45"/>
        <w:shd w:val="clear" w:color="auto" w:fill="auto"/>
        <w:spacing w:before="0" w:after="351" w:line="324" w:lineRule="exact"/>
        <w:ind w:left="20" w:firstLine="0"/>
      </w:pPr>
      <w:r>
        <w:rPr>
          <w:rStyle w:val="413pt0"/>
        </w:rPr>
        <w:lastRenderedPageBreak/>
        <w:t>Техническое задание</w:t>
      </w:r>
      <w:r>
        <w:rPr>
          <w:rStyle w:val="413pt0"/>
        </w:rPr>
        <w:br/>
        <w:t>на поставку групп товаров,</w:t>
      </w:r>
      <w:r>
        <w:rPr>
          <w:rStyle w:val="413pt0"/>
        </w:rPr>
        <w:br/>
        <w:t>за исключением нестандартного технологического оборудования</w:t>
      </w:r>
      <w:r>
        <w:rPr>
          <w:rStyle w:val="413pt0"/>
        </w:rPr>
        <w:br/>
        <w:t>для нужд филиала «Сибирский территориальный округ» ФГУП «РосРАО».</w:t>
      </w:r>
    </w:p>
    <w:p w:rsidR="00D311FD" w:rsidRDefault="00D311FD" w:rsidP="00D311FD">
      <w:pPr>
        <w:pStyle w:val="45"/>
        <w:shd w:val="clear" w:color="auto" w:fill="auto"/>
        <w:spacing w:before="0" w:after="242" w:line="260" w:lineRule="exact"/>
        <w:ind w:left="20" w:firstLine="0"/>
      </w:pPr>
      <w:r>
        <w:rPr>
          <w:rStyle w:val="413pt0"/>
        </w:rPr>
        <w:t>СОДЕРЖАНИЕ</w:t>
      </w:r>
    </w:p>
    <w:p w:rsidR="00D311FD" w:rsidRDefault="00D311FD" w:rsidP="00D311FD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</w:pPr>
      <w:r>
        <w:rPr>
          <w:rStyle w:val="413pt0"/>
        </w:rPr>
        <w:t>РАЗДЕЛ 1. ПЕРЕЧЕНЬ ТОВАРОВ И ОБЩИХ ТРЕБОВАНИЙ</w:t>
      </w:r>
      <w:r>
        <w:rPr>
          <w:rStyle w:val="413pt0"/>
        </w:rPr>
        <w:br/>
        <w:t>РАЗДЕЛ 2. СВЕДЕНИЯ О НОВИЗНЕ</w:t>
      </w:r>
      <w:r>
        <w:rPr>
          <w:rStyle w:val="413pt0"/>
        </w:rPr>
        <w:br/>
        <w:t>РАЗДЕЛ 3. ТРЕБОВАНИЯ К МАРКИРОВКЕ</w:t>
      </w:r>
      <w:r>
        <w:rPr>
          <w:rStyle w:val="413pt0"/>
        </w:rPr>
        <w:br/>
        <w:t>РАЗДЕЛ 4. ТРЕБОВАНИЯ К УПАКОВКЕ</w:t>
      </w:r>
    </w:p>
    <w:p w:rsidR="00D311FD" w:rsidRDefault="00D311FD" w:rsidP="00D311FD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</w:pPr>
      <w:r>
        <w:rPr>
          <w:rStyle w:val="413pt0"/>
        </w:rPr>
        <w:t>РАЗДЕЛ 5. ТРЕБОВАНИЯ ПО ПРАВИЛАМ СДАЧИ И ПРИЕМКИ</w:t>
      </w:r>
      <w:r>
        <w:rPr>
          <w:rStyle w:val="413pt0"/>
        </w:rPr>
        <w:br/>
        <w:t>Подраздел 5.1 Порядок сдачи и приемки</w:t>
      </w:r>
    </w:p>
    <w:p w:rsidR="00D311FD" w:rsidRDefault="00D311FD" w:rsidP="00D311FD">
      <w:pPr>
        <w:pStyle w:val="45"/>
        <w:shd w:val="clear" w:color="auto" w:fill="auto"/>
        <w:spacing w:before="0" w:after="0" w:line="324" w:lineRule="exact"/>
        <w:ind w:left="2540" w:right="1080"/>
        <w:jc w:val="left"/>
      </w:pPr>
      <w:r>
        <w:rPr>
          <w:rStyle w:val="413pt0"/>
        </w:rPr>
        <w:t>Подраздел 5.2 Требования по передаче заказчику технических и иных</w:t>
      </w:r>
      <w:r>
        <w:rPr>
          <w:rStyle w:val="413pt0"/>
        </w:rPr>
        <w:br/>
        <w:t>документов</w:t>
      </w:r>
    </w:p>
    <w:p w:rsidR="00D311FD" w:rsidRDefault="00D311FD" w:rsidP="00D311FD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</w:pPr>
      <w:r>
        <w:rPr>
          <w:rStyle w:val="413pt0"/>
        </w:rPr>
        <w:t>РАЗДЕЛ 6. ТРЕБОВАНИЯ К ТРАНСПОРТИРОВАНИЮ</w:t>
      </w:r>
      <w:r>
        <w:rPr>
          <w:rStyle w:val="413pt0"/>
        </w:rPr>
        <w:br/>
        <w:t>РАЗДЕЛ 7. ТРЕБОВАНИЯ К ХРАНЕНИЮ</w:t>
      </w:r>
      <w:r>
        <w:rPr>
          <w:rStyle w:val="413pt0"/>
        </w:rPr>
        <w:br/>
        <w:t>РАЗДЕЛ 8. ТРЕБОВАНИЯ К ОБСЛУЖИВАНИЮ</w:t>
      </w:r>
      <w:r>
        <w:rPr>
          <w:rStyle w:val="413pt0"/>
        </w:rPr>
        <w:br/>
        <w:t>РАЗДЕЛ 9. ЭКОЛОГИЧЕСКИЕ ТРЕБОВАНИЯ</w:t>
      </w:r>
      <w:r>
        <w:rPr>
          <w:rStyle w:val="413pt0"/>
        </w:rPr>
        <w:br/>
        <w:t>РАЗДЕЛ 10. ТРЕБОВАНИЯ ПО БЕЗОПАСНОСТИ</w:t>
      </w:r>
      <w:r>
        <w:rPr>
          <w:rStyle w:val="413pt0"/>
        </w:rPr>
        <w:br/>
        <w:t>РАЗДЕЛ 11. ТРЕБОВАНИЯ К КАЧЕСТВУ</w:t>
      </w:r>
    </w:p>
    <w:p w:rsidR="00D311FD" w:rsidRDefault="00D311FD" w:rsidP="00D311FD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</w:pPr>
      <w:r>
        <w:rPr>
          <w:rStyle w:val="413pt0"/>
        </w:rPr>
        <w:t>РАЗДЕЛ 12. ТЕХНИЧЕСКОЕ СОПРОВОЖДЕНИЕ ГРУПП ТОВАРОВ, ЗА</w:t>
      </w:r>
      <w:r>
        <w:rPr>
          <w:rStyle w:val="413pt0"/>
        </w:rPr>
        <w:br/>
        <w:t>ИСКЛЮЧЕНИЕМ НЕСТАНДАРТНОГО ОБОРУДОВАНИЯ</w:t>
      </w:r>
      <w:r>
        <w:rPr>
          <w:rStyle w:val="413pt0"/>
        </w:rPr>
        <w:br/>
        <w:t>РАЗДЕЛ 13. ДОПОЛНИТЕЛЬНЫЕ (ИНЫЕ) ТРЕБОВАНИЯ</w:t>
      </w:r>
      <w:r>
        <w:rPr>
          <w:rStyle w:val="413pt0"/>
        </w:rPr>
        <w:br/>
        <w:t>РАЗДЕЛ 14. ТРЕБОВАНИЕ К ФОРМЕ ПРЕДСТАВЛЯЕМОЙ ИНФОРМАЦИИ</w:t>
      </w:r>
      <w:r>
        <w:rPr>
          <w:rStyle w:val="413pt0"/>
        </w:rPr>
        <w:br/>
        <w:t>РАЗДЕЛ 15. ТРЕБОВАНИЯ К ТЕХНИЧЕСКОМУ ОБУЧЕНИЮ ПЕРСОНАЛА</w:t>
      </w:r>
      <w:r>
        <w:rPr>
          <w:rStyle w:val="413pt0"/>
        </w:rPr>
        <w:br/>
        <w:t>ЗАКАЗЧИКА</w:t>
      </w:r>
    </w:p>
    <w:p w:rsidR="00D311FD" w:rsidRDefault="00D311FD" w:rsidP="00D311FD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</w:pPr>
      <w:r>
        <w:rPr>
          <w:rStyle w:val="413pt0"/>
        </w:rPr>
        <w:t>РАЗДЕЛ 16. ПЕРЕЧЕНЬ ПРИНЯТЫХ СОКРАЩЕНИЙ</w:t>
      </w:r>
      <w:r>
        <w:rPr>
          <w:rStyle w:val="413pt0"/>
        </w:rPr>
        <w:br/>
        <w:t>РАЗДЕЛ 17. ПЕРЕЧЕНЬ ПРИЛОЖЕНИЙ</w:t>
      </w:r>
    </w:p>
    <w:p w:rsidR="00D311FD" w:rsidRDefault="00D311FD" w:rsidP="00D311FD">
      <w:pPr>
        <w:rPr>
          <w:sz w:val="27"/>
          <w:szCs w:val="27"/>
        </w:rPr>
        <w:sectPr w:rsidR="00D311FD">
          <w:pgSz w:w="11906" w:h="16838"/>
          <w:pgMar w:top="1050" w:right="763" w:bottom="1432" w:left="863" w:header="0" w:footer="3" w:gutter="0"/>
          <w:cols w:space="720"/>
        </w:sectPr>
      </w:pPr>
    </w:p>
    <w:p w:rsidR="00D311FD" w:rsidRDefault="00D311FD" w:rsidP="00D311F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59"/>
        <w:gridCol w:w="2267"/>
        <w:gridCol w:w="1416"/>
        <w:gridCol w:w="1558"/>
        <w:gridCol w:w="993"/>
        <w:gridCol w:w="850"/>
        <w:gridCol w:w="2551"/>
        <w:gridCol w:w="3401"/>
      </w:tblGrid>
      <w:tr w:rsidR="00D311FD" w:rsidTr="00D311FD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D311FD" w:rsidRDefault="00D311FD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D311FD" w:rsidTr="00D311FD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r>
              <w:t>Поставка мебели для филиала «Сибирский территориальный округ» ФГУП «РосРАО»</w:t>
            </w:r>
          </w:p>
          <w:p w:rsidR="00D311FD" w:rsidRDefault="00D311FD">
            <w:r>
              <w:t xml:space="preserve">Перечень </w:t>
            </w:r>
            <w:proofErr w:type="gramStart"/>
            <w:r>
              <w:t>согласно  Приложения</w:t>
            </w:r>
            <w:proofErr w:type="gramEnd"/>
            <w:r>
              <w:t xml:space="preserve">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r>
              <w:t xml:space="preserve">Дата начала поставки товара – с момента подписания договора. Дата окончания поставки – не позднее 17.12.2014 год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r>
              <w:t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12 (двенадцати) месяцев с момента поставки</w:t>
            </w:r>
          </w:p>
          <w:p w:rsidR="00D311FD" w:rsidRDefault="00D311FD">
            <w:r>
              <w:t>ОКП 560000</w:t>
            </w:r>
          </w:p>
        </w:tc>
      </w:tr>
    </w:tbl>
    <w:p w:rsidR="00D311FD" w:rsidRDefault="00D311FD" w:rsidP="00D311FD">
      <w:pPr>
        <w:rPr>
          <w:i/>
        </w:rPr>
        <w:sectPr w:rsidR="00D311FD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D311FD" w:rsidRDefault="00D311FD" w:rsidP="00D311FD"/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0"/>
      </w:tblGrid>
      <w:tr w:rsidR="00D311FD" w:rsidTr="00D311FD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ind w:firstLine="459"/>
              <w:jc w:val="both"/>
              <w:rPr>
                <w:i/>
              </w:rPr>
            </w:pPr>
            <w:r>
              <w:t>Поставляемый товар должен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D311FD" w:rsidTr="00D311FD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РАЗДЕЛ 3. ТРЕБОВАНИЯ К МАРКИРОВКЕ </w:t>
            </w:r>
          </w:p>
        </w:tc>
      </w:tr>
      <w:tr w:rsidR="00D311FD" w:rsidTr="00D311FD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ind w:firstLine="459"/>
              <w:jc w:val="both"/>
              <w:rPr>
                <w:i/>
              </w:rPr>
            </w:pPr>
            <w:r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D311FD" w:rsidTr="00D311FD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4. ТРЕБОВАНИЯ К УПАКОВКЕ</w:t>
            </w:r>
          </w:p>
          <w:tbl>
            <w:tblPr>
              <w:tblW w:w="106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65"/>
            </w:tblGrid>
            <w:tr w:rsidR="00D311FD">
              <w:trPr>
                <w:trHeight w:val="831"/>
              </w:trPr>
              <w:tc>
                <w:tcPr>
                  <w:tcW w:w="10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11FD" w:rsidRDefault="00D311F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jc w:val="center"/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ind w:firstLine="459"/>
            </w:pPr>
            <w:r>
              <w:t xml:space="preserve">Место поставки товара: Склад заказчика: 664022, г. Иркутск, ул. 6-ая </w:t>
            </w:r>
            <w:proofErr w:type="gramStart"/>
            <w:r>
              <w:t>Советская</w:t>
            </w:r>
            <w:proofErr w:type="gramEnd"/>
            <w:r>
              <w:t>, д.20 филиала «Сибирский территориальный округ» ФГУП «РосРАО»</w:t>
            </w:r>
          </w:p>
          <w:p w:rsidR="00D311FD" w:rsidRDefault="00D311FD">
            <w:pPr>
              <w:ind w:firstLine="459"/>
              <w:jc w:val="both"/>
            </w:pPr>
            <w:r>
              <w:t>Поставка, разгрузка и сборка товара производится силами Поставщика и за счет Поставщика до склада Заказчика.</w:t>
            </w:r>
          </w:p>
          <w:p w:rsidR="00D311FD" w:rsidRDefault="00D311FD">
            <w:pPr>
              <w:ind w:firstLine="459"/>
            </w:pPr>
            <w:r>
              <w:t>Каталоги с продукцией предоставляются на согласование Заказчику до подписания договора.</w:t>
            </w:r>
          </w:p>
          <w:p w:rsidR="00D311FD" w:rsidRDefault="00D311FD">
            <w:pPr>
              <w:ind w:firstLine="459"/>
            </w:pPr>
            <w:r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Приложением 1.</w:t>
            </w:r>
          </w:p>
          <w:p w:rsidR="00D311FD" w:rsidRDefault="00D311FD">
            <w:pPr>
              <w:rPr>
                <w:i/>
              </w:rPr>
            </w:pPr>
            <w:r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>
              <w:t xml:space="preserve">Документация на поставляемый товар должна соответствовать наименованию и характеристикам, ГОСТ, указанным в перечне (Приложение 1) . </w:t>
            </w:r>
          </w:p>
          <w:p w:rsidR="00D311FD" w:rsidRDefault="00D311FD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>
              <w:t xml:space="preserve">В случае поставки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Должны быть подтверждены документально (заверенными копиями) сертификатом либо декларацией о соответствия, выпиской </w:t>
            </w:r>
            <w:proofErr w:type="gramStart"/>
            <w:r>
              <w:t>из</w:t>
            </w:r>
            <w:proofErr w:type="gramEnd"/>
            <w:r>
              <w:t xml:space="preserve"> </w:t>
            </w:r>
            <w:proofErr w:type="gramStart"/>
            <w:r>
              <w:t>ТУ</w:t>
            </w:r>
            <w:proofErr w:type="gramEnd"/>
            <w:r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 в соответствии с Приложением 1.</w:t>
            </w:r>
          </w:p>
          <w:p w:rsidR="00D311FD" w:rsidRDefault="00D311FD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D311FD" w:rsidTr="00D311FD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1FD" w:rsidRPr="00D311FD" w:rsidRDefault="00D311FD">
            <w:pPr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rStyle w:val="413pt0"/>
                <w:b w:val="0"/>
              </w:rPr>
            </w:pPr>
            <w:r>
              <w:rPr>
                <w:rStyle w:val="413pt0"/>
                <w:b w:val="0"/>
              </w:rPr>
              <w:t>РАЗДЕЛ 6. ТРЕБОВАНИЯ К ТРАНСПОРТИРОВАНИЮ</w:t>
            </w:r>
          </w:p>
          <w:tbl>
            <w:tblPr>
              <w:tblW w:w="105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0"/>
            </w:tblGrid>
            <w:tr w:rsidR="00D311FD">
              <w:trPr>
                <w:trHeight w:val="509"/>
              </w:trPr>
              <w:tc>
                <w:tcPr>
                  <w:tcW w:w="10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11FD" w:rsidRDefault="00D311FD">
                  <w:pPr>
                    <w:ind w:firstLine="459"/>
                  </w:pPr>
                  <w:r>
                    <w:t xml:space="preserve">Поставляемый товар должен быть доставлен на склад заказчика по адресу: 664022, г. Иркутск, ул. 6-ая </w:t>
                  </w:r>
                  <w:proofErr w:type="gramStart"/>
                  <w:r>
                    <w:t>Советская</w:t>
                  </w:r>
                  <w:proofErr w:type="gramEnd"/>
                  <w:r>
                    <w:t xml:space="preserve">, д.20 </w:t>
                  </w:r>
                </w:p>
                <w:p w:rsidR="00D311FD" w:rsidRDefault="00D311FD">
                  <w:pPr>
                    <w:ind w:firstLine="459"/>
                    <w:jc w:val="both"/>
                  </w:pPr>
                  <w:r>
                    <w:t>Поставка, разгрузка, сборка товара производится силами Поставщика и за счет Поставщика до склада Заказчика.</w:t>
                  </w:r>
                </w:p>
                <w:p w:rsidR="00D311FD" w:rsidRDefault="00D311FD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rPr>
                <w:rStyle w:val="413pt0"/>
                <w:b w:val="0"/>
                <w:sz w:val="28"/>
                <w:szCs w:val="28"/>
              </w:rPr>
            </w:pPr>
            <w:r>
              <w:rPr>
                <w:rStyle w:val="413pt0"/>
                <w:b w:val="0"/>
                <w:sz w:val="28"/>
                <w:szCs w:val="28"/>
              </w:rPr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311FD">
              <w:tc>
                <w:tcPr>
                  <w:tcW w:w="10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11FD" w:rsidRDefault="00D311FD">
                  <w:pPr>
                    <w:rPr>
                      <w:rStyle w:val="413pt0"/>
                    </w:rPr>
                  </w:pPr>
                  <w:r>
                    <w:t>Поставляемый товар должен храниться в сухом помещении.</w:t>
                  </w:r>
                </w:p>
                <w:p w:rsidR="00D311FD" w:rsidRDefault="00D311FD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311FD" w:rsidRDefault="00D311FD">
            <w:pPr>
              <w:rPr>
                <w:sz w:val="28"/>
                <w:szCs w:val="28"/>
              </w:rPr>
            </w:pPr>
          </w:p>
          <w:p w:rsidR="00D311FD" w:rsidRDefault="00D311FD">
            <w:pPr>
              <w:rPr>
                <w:sz w:val="28"/>
                <w:szCs w:val="28"/>
              </w:rPr>
            </w:pPr>
          </w:p>
          <w:p w:rsidR="00D311FD" w:rsidRDefault="00D311FD">
            <w:pPr>
              <w:rPr>
                <w:rStyle w:val="413pt0"/>
                <w:b w:val="0"/>
                <w:sz w:val="28"/>
                <w:szCs w:val="28"/>
              </w:rPr>
            </w:pPr>
            <w:r>
              <w:rPr>
                <w:rStyle w:val="413pt0"/>
              </w:rPr>
              <w:t xml:space="preserve">                               </w:t>
            </w:r>
            <w:r>
              <w:rPr>
                <w:rStyle w:val="413pt0"/>
                <w:b w:val="0"/>
                <w:sz w:val="28"/>
                <w:szCs w:val="28"/>
              </w:rPr>
              <w:t>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311FD">
              <w:tc>
                <w:tcPr>
                  <w:tcW w:w="10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11FD" w:rsidRDefault="00D311FD">
                  <w:pPr>
                    <w:rPr>
                      <w:rStyle w:val="413pt0"/>
                      <w:b w:val="0"/>
                    </w:rPr>
                  </w:pPr>
                  <w:r>
                    <w:rPr>
                      <w:rStyle w:val="413pt0"/>
                      <w:b w:val="0"/>
                    </w:rPr>
                    <w:t xml:space="preserve">Сборка мебели производится специалистами поставщика на складе Заказчика </w:t>
                  </w:r>
                  <w:r>
                    <w:t xml:space="preserve">г. Иркутск, ул. 6-ая Советская, д.20; </w:t>
                  </w:r>
                  <w:r>
                    <w:rPr>
                      <w:rStyle w:val="413pt0"/>
                      <w:b w:val="0"/>
                    </w:rPr>
                    <w:t>Обслуживание поставляемой мебели производится в соответствии с гарантийными талонами (не менее 12 месяцев), в случае не механических поломок.</w:t>
                  </w:r>
                </w:p>
                <w:p w:rsidR="00D311FD" w:rsidRDefault="00D311FD">
                  <w:pPr>
                    <w:rPr>
                      <w:rStyle w:val="413pt0"/>
                      <w:b w:val="0"/>
                    </w:rPr>
                  </w:pPr>
                </w:p>
              </w:tc>
            </w:tr>
          </w:tbl>
          <w:p w:rsidR="00D311FD" w:rsidRDefault="00D311FD">
            <w:pPr>
              <w:rPr>
                <w:rStyle w:val="413pt0"/>
              </w:rPr>
            </w:pPr>
          </w:p>
          <w:p w:rsidR="00D311FD" w:rsidRDefault="00D311FD">
            <w:pPr>
              <w:rPr>
                <w:rStyle w:val="413pt0"/>
                <w:b w:val="0"/>
                <w:sz w:val="28"/>
                <w:szCs w:val="28"/>
              </w:rPr>
            </w:pPr>
            <w:r>
              <w:rPr>
                <w:rStyle w:val="413pt0"/>
              </w:rPr>
              <w:t xml:space="preserve">                          </w:t>
            </w:r>
            <w:r>
              <w:rPr>
                <w:rStyle w:val="413pt0"/>
                <w:b w:val="0"/>
              </w:rPr>
              <w:t xml:space="preserve">     </w:t>
            </w:r>
            <w:r>
              <w:rPr>
                <w:rStyle w:val="413pt0"/>
                <w:b w:val="0"/>
                <w:sz w:val="28"/>
                <w:szCs w:val="28"/>
              </w:rPr>
              <w:t>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311FD">
              <w:tc>
                <w:tcPr>
                  <w:tcW w:w="10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11FD" w:rsidRDefault="00D311FD">
                  <w:pPr>
                    <w:rPr>
                      <w:rStyle w:val="413pt0"/>
                      <w:b w:val="0"/>
                    </w:rPr>
                  </w:pPr>
                  <w:r>
                    <w:rPr>
                      <w:rStyle w:val="413pt0"/>
                      <w:b w:val="0"/>
                    </w:rPr>
                    <w:t>Мебель не должна выделять химических запахов, материал должен  соответствовать ГОСТ (по приемке элементов мебели)</w:t>
                  </w:r>
                  <w:r>
                    <w:rPr>
                      <w:rStyle w:val="413pt0"/>
                    </w:rPr>
                    <w:br/>
                  </w:r>
                </w:p>
              </w:tc>
            </w:tr>
          </w:tbl>
          <w:p w:rsidR="00D311FD" w:rsidRDefault="00D311FD">
            <w:pPr>
              <w:rPr>
                <w:rStyle w:val="413pt0"/>
                <w:b w:val="0"/>
                <w:sz w:val="28"/>
                <w:szCs w:val="28"/>
              </w:rPr>
            </w:pPr>
            <w:r>
              <w:rPr>
                <w:rStyle w:val="413pt0"/>
              </w:rPr>
              <w:t xml:space="preserve">                                </w:t>
            </w:r>
            <w:r>
              <w:rPr>
                <w:rStyle w:val="413pt0"/>
                <w:b w:val="0"/>
                <w:sz w:val="28"/>
                <w:szCs w:val="28"/>
              </w:rPr>
              <w:t xml:space="preserve">РАЗДЕЛ 10. ТРЕБОВАНИЯ 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311FD">
              <w:tc>
                <w:tcPr>
                  <w:tcW w:w="10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11FD" w:rsidRDefault="00D311FD">
                  <w:pPr>
                    <w:rPr>
                      <w:rStyle w:val="413pt0"/>
                      <w:b w:val="0"/>
                    </w:rPr>
                  </w:pPr>
                  <w:r>
                    <w:rPr>
                      <w:rStyle w:val="413pt0"/>
                      <w:b w:val="0"/>
                    </w:rPr>
                    <w:t xml:space="preserve">Не предъявляются </w:t>
                  </w:r>
                </w:p>
              </w:tc>
            </w:tr>
          </w:tbl>
          <w:p w:rsidR="00D311FD" w:rsidRDefault="00D311FD">
            <w:pPr>
              <w:rPr>
                <w:rStyle w:val="413pt0"/>
              </w:rPr>
            </w:pPr>
          </w:p>
          <w:p w:rsidR="00D311FD" w:rsidRDefault="00D311F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>
              <w:rPr>
                <w:sz w:val="28"/>
                <w:szCs w:val="28"/>
              </w:rPr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D311FD">
              <w:tc>
                <w:tcPr>
                  <w:tcW w:w="10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11FD" w:rsidRDefault="00D311F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Соответствие ГОСТ  (приложение №1)</w:t>
                  </w:r>
                </w:p>
              </w:tc>
            </w:tr>
          </w:tbl>
          <w:p w:rsidR="00D311FD" w:rsidRDefault="00D311FD">
            <w:pPr>
              <w:rPr>
                <w:b/>
                <w:sz w:val="28"/>
                <w:szCs w:val="28"/>
              </w:rPr>
            </w:pPr>
          </w:p>
          <w:p w:rsidR="00D311FD" w:rsidRDefault="00D311FD">
            <w:pPr>
              <w:rPr>
                <w:b/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D311FD">
              <w:tc>
                <w:tcPr>
                  <w:tcW w:w="10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11FD" w:rsidRDefault="00D311FD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0"/>
                    </w:rPr>
                  </w:pPr>
                  <w:r>
                    <w:rPr>
                      <w:rStyle w:val="413pt0"/>
                      <w:b w:val="0"/>
                    </w:rPr>
                    <w:t>Техническое сопровождение не требуется</w:t>
                  </w:r>
                </w:p>
                <w:p w:rsidR="00D311FD" w:rsidRDefault="00D311F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Style w:val="413pt0"/>
                    </w:rPr>
                    <w:br/>
                  </w:r>
                </w:p>
              </w:tc>
            </w:tr>
          </w:tbl>
          <w:p w:rsidR="00D311FD" w:rsidRDefault="00D311FD">
            <w:pPr>
              <w:rPr>
                <w:b/>
                <w:sz w:val="28"/>
                <w:szCs w:val="28"/>
              </w:rPr>
            </w:pPr>
          </w:p>
          <w:p w:rsidR="00D311FD" w:rsidRDefault="00D311FD">
            <w:pPr>
              <w:rPr>
                <w:b/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13. ДОПОЛНИТЕЛЬНЫЕ (ИНЫЕ) ТРЕБОВАНИЯ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>
              <w:rPr>
                <w:color w:val="000000"/>
              </w:rPr>
              <w:lastRenderedPageBreak/>
              <w:t>Обозначить  в техническом предложении  стоимость продукции, включая сборку доставку.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D311FD" w:rsidTr="00D311FD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FD" w:rsidRDefault="00D311F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Поставщик должен представить схематическое изображение  мебели в соответствии с заданными техническими параметрами, выполненное в программе </w:t>
            </w:r>
            <w:r>
              <w:rPr>
                <w:color w:val="000000"/>
                <w:lang w:val="en-US"/>
              </w:rPr>
              <w:t>PRO</w:t>
            </w:r>
            <w:r>
              <w:rPr>
                <w:color w:val="000000"/>
              </w:rPr>
              <w:t xml:space="preserve">100 или </w:t>
            </w:r>
            <w:proofErr w:type="spellStart"/>
            <w:r>
              <w:rPr>
                <w:color w:val="000000"/>
                <w:lang w:val="en-US"/>
              </w:rPr>
              <w:t>autoCAD</w:t>
            </w:r>
            <w:proofErr w:type="spellEnd"/>
            <w:r>
              <w:rPr>
                <w:color w:val="000000"/>
              </w:rPr>
              <w:t>, а так же предоставить фотоматериалы на предлагаемые экспозиции, отвечающие техническому заданию или аналог.</w:t>
            </w:r>
          </w:p>
          <w:p w:rsidR="00D311FD" w:rsidRDefault="00D311FD">
            <w:pPr>
              <w:jc w:val="both"/>
              <w:rPr>
                <w:color w:val="000000"/>
              </w:rPr>
            </w:pPr>
          </w:p>
        </w:tc>
      </w:tr>
    </w:tbl>
    <w:p w:rsidR="00D311FD" w:rsidRDefault="00D311FD" w:rsidP="00D311FD">
      <w:pPr>
        <w:jc w:val="center"/>
        <w:rPr>
          <w:sz w:val="28"/>
          <w:szCs w:val="28"/>
        </w:rPr>
      </w:pPr>
    </w:p>
    <w:p w:rsidR="00D311FD" w:rsidRDefault="00D311FD" w:rsidP="00D311FD">
      <w:pPr>
        <w:jc w:val="center"/>
        <w:rPr>
          <w:sz w:val="28"/>
          <w:szCs w:val="28"/>
        </w:rPr>
      </w:pPr>
    </w:p>
    <w:p w:rsidR="00D311FD" w:rsidRDefault="00D311FD" w:rsidP="00D311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D311FD" w:rsidTr="00D311FD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FD" w:rsidRDefault="00D311FD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0"/>
                <w:b w:val="0"/>
              </w:rPr>
            </w:pPr>
            <w:r>
              <w:rPr>
                <w:sz w:val="28"/>
                <w:szCs w:val="28"/>
              </w:rPr>
              <w:t xml:space="preserve">            </w:t>
            </w:r>
            <w:r>
              <w:rPr>
                <w:rStyle w:val="413pt0"/>
                <w:b w:val="0"/>
              </w:rPr>
              <w:t>Техническое обучение персонала заказчика не требуется.</w:t>
            </w:r>
          </w:p>
          <w:p w:rsidR="00D311FD" w:rsidRDefault="00D311FD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</w:pPr>
          </w:p>
          <w:p w:rsidR="00D311FD" w:rsidRDefault="00D311FD">
            <w:pPr>
              <w:ind w:left="-851"/>
              <w:rPr>
                <w:sz w:val="28"/>
                <w:szCs w:val="28"/>
              </w:rPr>
            </w:pPr>
          </w:p>
        </w:tc>
      </w:tr>
    </w:tbl>
    <w:p w:rsidR="00D311FD" w:rsidRDefault="00D311FD" w:rsidP="00D311FD">
      <w:pPr>
        <w:jc w:val="center"/>
        <w:rPr>
          <w:sz w:val="28"/>
          <w:szCs w:val="28"/>
        </w:rPr>
      </w:pPr>
    </w:p>
    <w:p w:rsidR="00D311FD" w:rsidRDefault="00D311FD" w:rsidP="00D311FD">
      <w:pPr>
        <w:jc w:val="center"/>
        <w:rPr>
          <w:sz w:val="28"/>
          <w:szCs w:val="28"/>
        </w:rPr>
      </w:pPr>
    </w:p>
    <w:p w:rsidR="00D311FD" w:rsidRDefault="00D311FD" w:rsidP="00D311F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D311FD" w:rsidTr="00D311FD">
        <w:tc>
          <w:tcPr>
            <w:tcW w:w="10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1FD" w:rsidRDefault="00D311FD">
            <w:pPr>
              <w:rPr>
                <w:b/>
                <w:sz w:val="28"/>
                <w:szCs w:val="28"/>
              </w:rPr>
            </w:pPr>
            <w:r>
              <w:rPr>
                <w:rStyle w:val="413pt0"/>
                <w:b w:val="0"/>
              </w:rPr>
              <w:t>Сокращения отсутствуют.</w:t>
            </w:r>
          </w:p>
          <w:p w:rsidR="00D311FD" w:rsidRDefault="00D311FD">
            <w:pPr>
              <w:jc w:val="center"/>
              <w:rPr>
                <w:sz w:val="28"/>
                <w:szCs w:val="28"/>
              </w:rPr>
            </w:pPr>
          </w:p>
        </w:tc>
      </w:tr>
    </w:tbl>
    <w:p w:rsidR="00D311FD" w:rsidRDefault="00D311FD" w:rsidP="00D311FD">
      <w:pPr>
        <w:jc w:val="center"/>
        <w:rPr>
          <w:sz w:val="28"/>
          <w:szCs w:val="28"/>
        </w:rPr>
      </w:pPr>
    </w:p>
    <w:p w:rsidR="00D311FD" w:rsidRDefault="00D311FD" w:rsidP="00D311FD">
      <w:pPr>
        <w:jc w:val="center"/>
      </w:pPr>
      <w:r>
        <w:rPr>
          <w:sz w:val="28"/>
          <w:szCs w:val="28"/>
        </w:rPr>
        <w:t>РАЗДЕЛ 17. ПЕРЕЧЕНЬ ПРИЛОЖЕНИЙ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5"/>
        <w:gridCol w:w="1700"/>
      </w:tblGrid>
      <w:tr w:rsidR="00D311FD" w:rsidTr="00D311FD">
        <w:trPr>
          <w:trHeight w:val="13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1FD" w:rsidRDefault="00D311FD">
            <w:pPr>
              <w:autoSpaceDE w:val="0"/>
              <w:autoSpaceDN w:val="0"/>
              <w:adjustRightInd w:val="0"/>
              <w:jc w:val="center"/>
            </w:pPr>
            <w: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Номер страницы</w:t>
            </w:r>
          </w:p>
        </w:tc>
      </w:tr>
      <w:tr w:rsidR="00D311FD" w:rsidTr="00D311FD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jc w:val="both"/>
            </w:pPr>
            <w:r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autoSpaceDE w:val="0"/>
              <w:autoSpaceDN w:val="0"/>
              <w:adjustRightInd w:val="0"/>
            </w:pPr>
            <w:r>
              <w:t>Перечень, основные требования, количество поставки мебели для филиала «Сибирский территориальный округ» ФГУП «РосРАО» на 2014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FD" w:rsidRDefault="00D311FD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      7</w:t>
            </w:r>
          </w:p>
        </w:tc>
      </w:tr>
    </w:tbl>
    <w:p w:rsidR="00D311FD" w:rsidRDefault="00D311FD" w:rsidP="00D311FD">
      <w:pPr>
        <w:jc w:val="both"/>
      </w:pPr>
    </w:p>
    <w:p w:rsidR="00D311FD" w:rsidRDefault="00D311FD" w:rsidP="00D311FD"/>
    <w:p w:rsidR="00D311FD" w:rsidRDefault="00D311FD" w:rsidP="00D311FD"/>
    <w:p w:rsidR="00D311FD" w:rsidRDefault="00D311FD" w:rsidP="00D311FD">
      <w:pPr>
        <w:jc w:val="both"/>
        <w:rPr>
          <w:sz w:val="28"/>
          <w:szCs w:val="28"/>
        </w:rPr>
      </w:pPr>
      <w:bookmarkStart w:id="0" w:name="_GoBack"/>
      <w:bookmarkEnd w:id="0"/>
    </w:p>
    <w:p w:rsidR="00D311FD" w:rsidRDefault="00D311FD" w:rsidP="00D311FD"/>
    <w:p w:rsidR="00D311FD" w:rsidRDefault="00D311FD" w:rsidP="00D311FD">
      <w:pPr>
        <w:sectPr w:rsidR="00D311FD">
          <w:pgSz w:w="11907" w:h="16840"/>
          <w:pgMar w:top="1134" w:right="425" w:bottom="1134" w:left="1418" w:header="567" w:footer="221" w:gutter="0"/>
          <w:cols w:space="720"/>
        </w:sectPr>
      </w:pPr>
    </w:p>
    <w:p w:rsidR="00D311FD" w:rsidRDefault="00D311FD" w:rsidP="00D311FD"/>
    <w:p w:rsidR="00D311FD" w:rsidRDefault="00D311FD" w:rsidP="00D311FD">
      <w:pPr>
        <w:jc w:val="right"/>
      </w:pPr>
      <w:r>
        <w:rPr>
          <w:sz w:val="28"/>
          <w:szCs w:val="28"/>
        </w:rPr>
        <w:t>Приложение №1</w:t>
      </w:r>
    </w:p>
    <w:p w:rsidR="00D311FD" w:rsidRDefault="00D311FD" w:rsidP="00D311FD"/>
    <w:p w:rsidR="00D311FD" w:rsidRDefault="00D311FD" w:rsidP="00D311FD">
      <w:pPr>
        <w:pStyle w:val="af2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Перечень, основные требования, количество поставки </w:t>
      </w:r>
      <w:r>
        <w:rPr>
          <w:b/>
          <w:sz w:val="28"/>
          <w:szCs w:val="28"/>
        </w:rPr>
        <w:t>мебели для нужд филиала «Сибирский территориальный округ» ФГУП «РосРАО»        </w:t>
      </w:r>
    </w:p>
    <w:p w:rsidR="00D311FD" w:rsidRDefault="00D311FD" w:rsidP="00D311FD">
      <w:pPr>
        <w:pStyle w:val="1e"/>
        <w:ind w:left="709"/>
        <w:rPr>
          <w:b/>
          <w:bC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53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1"/>
        <w:gridCol w:w="2119"/>
        <w:gridCol w:w="3734"/>
        <w:gridCol w:w="986"/>
        <w:gridCol w:w="686"/>
        <w:gridCol w:w="683"/>
        <w:gridCol w:w="1919"/>
      </w:tblGrid>
      <w:tr w:rsidR="00D311FD" w:rsidTr="00D311FD"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Наименование и характер товара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11FD" w:rsidRDefault="00D311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Качественные характеристики/описание товара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ГОСТ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rPr>
                <w:b/>
                <w:bCs/>
              </w:rPr>
            </w:pPr>
            <w:r>
              <w:rPr>
                <w:b/>
                <w:bCs/>
              </w:rPr>
              <w:t>Комплектность</w:t>
            </w:r>
          </w:p>
        </w:tc>
      </w:tr>
      <w:tr w:rsidR="00D311FD" w:rsidTr="00D311FD"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t>1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r>
              <w:t>Стол угловой  левый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11FD" w:rsidRDefault="00D311FD">
            <w:pPr>
              <w:rPr>
                <w:noProof/>
              </w:rPr>
            </w:pPr>
          </w:p>
          <w:p w:rsidR="00D311FD" w:rsidRDefault="00D311FD">
            <w:r>
              <w:rPr>
                <w:noProof/>
              </w:rPr>
              <w:drawing>
                <wp:inline distT="0" distB="0" distL="0" distR="0">
                  <wp:extent cx="1524000" cy="84772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</w:t>
            </w:r>
            <w:r>
              <w:t>Размер: 200*205*76        (допустимые отклонения от размера +/- 20 мм.)</w:t>
            </w:r>
          </w:p>
          <w:p w:rsidR="00D311FD" w:rsidRDefault="00D311FD">
            <w:pPr>
              <w:pStyle w:val="af2"/>
              <w:spacing w:line="165" w:lineRule="atLeast"/>
            </w:pPr>
            <w:r>
              <w:rPr>
                <w:noProof/>
              </w:rPr>
              <w:t xml:space="preserve">                                                        </w:t>
            </w:r>
            <w:r>
              <w:t xml:space="preserve"> Цвет-</w:t>
            </w:r>
            <w:proofErr w:type="spellStart"/>
            <w:r>
              <w:t>венге</w:t>
            </w:r>
            <w:proofErr w:type="spellEnd"/>
            <w:r>
              <w:t xml:space="preserve">   </w:t>
            </w:r>
          </w:p>
          <w:p w:rsidR="00D311FD" w:rsidRDefault="00D311FD">
            <w:pPr>
              <w:pStyle w:val="af2"/>
              <w:spacing w:line="165" w:lineRule="atLeast"/>
            </w:pPr>
            <w:r>
              <w:t xml:space="preserve">                                                         Материал: ЛДСП  </w:t>
            </w:r>
          </w:p>
          <w:p w:rsidR="00D311FD" w:rsidRDefault="00D311FD">
            <w:pPr>
              <w:rPr>
                <w:color w:val="000000"/>
              </w:rPr>
            </w:pPr>
            <w:r>
              <w:rPr>
                <w:color w:val="000000"/>
              </w:rPr>
              <w:t>В комплект входит приставная тумба, каркас которой  изготовлен из ЛДСП. Тумба оснащена центральным замком. Выдвижные ящики тумбы оснащены роликовыми направляющими, обеспечивающими бесшумный ход</w:t>
            </w:r>
            <w:r>
              <w:t xml:space="preserve">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pStyle w:val="af2"/>
              <w:snapToGrid w:val="0"/>
              <w:rPr>
                <w:rFonts w:ascii="Courier New" w:hAnsi="Courier New"/>
                <w:sz w:val="20"/>
                <w:szCs w:val="20"/>
              </w:rPr>
            </w:pPr>
            <w:r>
              <w:t>ГОСТ 16371-93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rPr>
          <w:trHeight w:val="1827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t>2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r>
              <w:t>Стол  угловой правый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311FD" w:rsidRDefault="00D311FD">
            <w:pPr>
              <w:shd w:val="clear" w:color="auto" w:fill="FFFFFF"/>
              <w:jc w:val="center"/>
            </w:pPr>
          </w:p>
          <w:p w:rsidR="00D311FD" w:rsidRDefault="00D311FD">
            <w:pPr>
              <w:ind w:right="-327"/>
              <w:rPr>
                <w:color w:val="000000"/>
              </w:rPr>
            </w:pPr>
            <w:r>
              <w:rPr>
                <w:noProof/>
              </w:rPr>
              <w:t xml:space="preserve"> </w:t>
            </w:r>
            <w:r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>
                  <wp:extent cx="1533525" cy="1143000"/>
                  <wp:effectExtent l="0" t="0" r="9525" b="0"/>
                  <wp:docPr id="10" name="Рисунок 10" descr="Описание: Угловое рабочее место с тумбой 3 ящ., прав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Угловое рабочее место с тумбой 3 ящ., прав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</w:t>
            </w:r>
            <w:r>
              <w:rPr>
                <w:color w:val="000000"/>
              </w:rPr>
              <w:t>Размер: 200*205*76</w:t>
            </w:r>
          </w:p>
          <w:p w:rsidR="00D311FD" w:rsidRDefault="00D311FD">
            <w:pPr>
              <w:ind w:right="-327"/>
              <w:rPr>
                <w:color w:val="000000"/>
              </w:rPr>
            </w:pPr>
            <w:r>
              <w:t xml:space="preserve">         (допустимые отклонения от размера +/- 20 мм.)</w:t>
            </w:r>
          </w:p>
          <w:p w:rsidR="00D311FD" w:rsidRDefault="00D311FD">
            <w:pPr>
              <w:shd w:val="clear" w:color="auto" w:fill="FFFFFF"/>
              <w:rPr>
                <w:noProof/>
              </w:rPr>
            </w:pPr>
          </w:p>
          <w:p w:rsidR="00D311FD" w:rsidRDefault="00D311FD">
            <w:pPr>
              <w:shd w:val="clear" w:color="auto" w:fill="FFFFFF"/>
            </w:pPr>
            <w:r>
              <w:rPr>
                <w:noProof/>
              </w:rPr>
              <w:t xml:space="preserve">                                                       </w:t>
            </w:r>
            <w:r>
              <w:t xml:space="preserve"> Цвет-</w:t>
            </w:r>
            <w:proofErr w:type="spellStart"/>
            <w:r>
              <w:t>венге</w:t>
            </w:r>
            <w:proofErr w:type="spellEnd"/>
            <w:r>
              <w:t xml:space="preserve">  </w:t>
            </w:r>
          </w:p>
          <w:p w:rsidR="00D311FD" w:rsidRDefault="00D311FD">
            <w:pPr>
              <w:rPr>
                <w:color w:val="000000"/>
              </w:rPr>
            </w:pPr>
            <w:r>
              <w:t xml:space="preserve">                                                        Материал: ЛДСП   </w:t>
            </w:r>
            <w:r>
              <w:rPr>
                <w:color w:val="000000"/>
              </w:rPr>
              <w:t xml:space="preserve"> В комплект </w:t>
            </w:r>
            <w:r>
              <w:rPr>
                <w:color w:val="000000"/>
              </w:rPr>
              <w:lastRenderedPageBreak/>
              <w:t xml:space="preserve">входит приставная тумба, каркас которой  изготовлен из ЛДСП. Тумба оснащена центральным замком. </w:t>
            </w:r>
          </w:p>
          <w:p w:rsidR="00D311FD" w:rsidRDefault="00D311FD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Выдвижные ящики тумбы оснащены роликовыми направляющими, обеспечивающими бесшумный ход </w:t>
            </w:r>
            <w:r>
              <w:t xml:space="preserve">        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pStyle w:val="af2"/>
              <w:snapToGrid w:val="0"/>
              <w:rPr>
                <w:rFonts w:ascii="Courier New" w:hAnsi="Courier New"/>
                <w:sz w:val="20"/>
                <w:szCs w:val="20"/>
              </w:rPr>
            </w:pPr>
            <w:r>
              <w:lastRenderedPageBreak/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shd w:val="clear" w:color="auto" w:fill="FFFFFF"/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lastRenderedPageBreak/>
              <w:t>3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r>
              <w:t>Стол  угловой правый</w:t>
            </w:r>
          </w:p>
          <w:p w:rsidR="00D311FD" w:rsidRDefault="00D311FD">
            <w:pPr>
              <w:jc w:val="center"/>
            </w:pPr>
            <w:r>
              <w:t xml:space="preserve"> </w:t>
            </w:r>
            <w:r>
              <w:rPr>
                <w:lang w:val="en-US"/>
              </w:rPr>
              <w:t>c</w:t>
            </w:r>
            <w:r>
              <w:t xml:space="preserve"> брифинг приставкой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rPr>
                <w:color w:val="000000"/>
              </w:rPr>
            </w:pP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2076450" cy="1352550"/>
                  <wp:effectExtent l="0" t="0" r="0" b="0"/>
                  <wp:docPr id="9" name="Рисунок 9" descr="Описание: http://irk.mebelstyle.ru/upload/iblock/9ab/be110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http://irk.mebelstyle.ru/upload/iblock/9ab/be110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</w:t>
            </w:r>
            <w:r>
              <w:rPr>
                <w:color w:val="000000"/>
              </w:rPr>
              <w:t xml:space="preserve">                     </w:t>
            </w:r>
          </w:p>
          <w:p w:rsidR="00D311FD" w:rsidRDefault="00D311FD">
            <w:pPr>
              <w:shd w:val="clear" w:color="auto" w:fill="FFFFFF"/>
              <w:outlineLvl w:val="0"/>
              <w:rPr>
                <w:color w:val="000000"/>
              </w:rPr>
            </w:pPr>
            <w:r>
              <w:rPr>
                <w:noProof/>
              </w:rPr>
              <w:t xml:space="preserve">                                                   </w:t>
            </w:r>
            <w:r>
              <w:rPr>
                <w:color w:val="000000"/>
              </w:rPr>
              <w:t xml:space="preserve">    Размер: 235*205*76</w:t>
            </w:r>
          </w:p>
          <w:p w:rsidR="00D311FD" w:rsidRDefault="00D311FD">
            <w:pPr>
              <w:shd w:val="clear" w:color="auto" w:fill="FFFFFF"/>
              <w:outlineLvl w:val="0"/>
              <w:rPr>
                <w:noProof/>
              </w:rPr>
            </w:pPr>
            <w:r>
              <w:t>(допустимые отклонения от размера +/- 20 мм.)</w:t>
            </w:r>
            <w:r>
              <w:rPr>
                <w:color w:val="000000"/>
              </w:rPr>
              <w:t>.</w:t>
            </w:r>
          </w:p>
          <w:p w:rsidR="00D311FD" w:rsidRDefault="00D311FD">
            <w:pPr>
              <w:shd w:val="clear" w:color="auto" w:fill="FFFFFF"/>
              <w:outlineLvl w:val="0"/>
            </w:pPr>
            <w:r>
              <w:rPr>
                <w:noProof/>
              </w:rPr>
              <w:t xml:space="preserve">                                                      </w:t>
            </w:r>
            <w:r>
              <w:t xml:space="preserve"> Цвет-</w:t>
            </w:r>
            <w:proofErr w:type="spellStart"/>
            <w:r>
              <w:t>венге</w:t>
            </w:r>
            <w:proofErr w:type="spellEnd"/>
            <w:r>
              <w:t xml:space="preserve">    </w:t>
            </w:r>
          </w:p>
          <w:p w:rsidR="00D311FD" w:rsidRDefault="00D311FD">
            <w:pPr>
              <w:shd w:val="clear" w:color="auto" w:fill="FFFFFF"/>
              <w:outlineLvl w:val="0"/>
            </w:pPr>
            <w:r>
              <w:t xml:space="preserve">                                                       Материал: ЛДСП  </w:t>
            </w:r>
          </w:p>
          <w:p w:rsidR="00D311FD" w:rsidRDefault="00D311FD">
            <w:pPr>
              <w:rPr>
                <w:color w:val="000000"/>
              </w:rPr>
            </w:pPr>
            <w:r>
              <w:rPr>
                <w:color w:val="000000"/>
              </w:rPr>
              <w:t>В комплект входит приставная тумба, каркас которой  изготовлен из ЛДСП и брифинг приставка</w:t>
            </w:r>
            <w:proofErr w:type="gramStart"/>
            <w:r>
              <w:rPr>
                <w:color w:val="000000"/>
              </w:rPr>
              <w:t xml:space="preserve"> .</w:t>
            </w:r>
            <w:proofErr w:type="gramEnd"/>
            <w:r>
              <w:rPr>
                <w:color w:val="000000"/>
              </w:rPr>
              <w:t xml:space="preserve"> Тумба оснащена центральным замком. </w:t>
            </w:r>
          </w:p>
          <w:p w:rsidR="00D311FD" w:rsidRDefault="00D311FD">
            <w:pPr>
              <w:rPr>
                <w:color w:val="000000"/>
              </w:rPr>
            </w:pPr>
            <w:r>
              <w:rPr>
                <w:color w:val="000000"/>
              </w:rPr>
              <w:t>Выдвижные ящики тумбы оснащены роликовыми направляющими, обеспечивающими бесшумный ход.</w:t>
            </w:r>
            <w:r>
              <w:t xml:space="preserve">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pStyle w:val="af2"/>
              <w:snapToGrid w:val="0"/>
              <w:rPr>
                <w:rFonts w:ascii="Courier New" w:hAnsi="Courier New"/>
                <w:sz w:val="20"/>
                <w:szCs w:val="20"/>
              </w:rPr>
            </w:pPr>
            <w:r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rPr>
          <w:trHeight w:val="416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t>4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 xml:space="preserve">Шкаф гардероб      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38200" cy="17526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</w:t>
            </w:r>
            <w:r>
              <w:rPr>
                <w:color w:val="000000"/>
              </w:rPr>
              <w:t xml:space="preserve">        Размер: 90*43*208</w:t>
            </w:r>
          </w:p>
          <w:p w:rsidR="00D311FD" w:rsidRDefault="00D311FD">
            <w:pPr>
              <w:rPr>
                <w:color w:val="000000"/>
              </w:rPr>
            </w:pPr>
            <w:r>
              <w:t>(допустимые отклонения от размера +/- 20 мм.)</w:t>
            </w:r>
          </w:p>
          <w:p w:rsidR="00D311FD" w:rsidRDefault="00D311FD">
            <w:pPr>
              <w:pStyle w:val="af2"/>
              <w:spacing w:line="165" w:lineRule="atLeast"/>
            </w:pPr>
            <w:r>
              <w:rPr>
                <w:noProof/>
              </w:rPr>
              <w:t xml:space="preserve">                                     </w:t>
            </w:r>
            <w:r>
              <w:t xml:space="preserve"> Цвет-</w:t>
            </w:r>
            <w:proofErr w:type="spellStart"/>
            <w:r>
              <w:t>венге</w:t>
            </w:r>
            <w:proofErr w:type="spellEnd"/>
            <w:r>
              <w:t xml:space="preserve">;  Материал: ЛДСП </w:t>
            </w:r>
          </w:p>
          <w:p w:rsidR="00D311FD" w:rsidRDefault="00D311FD">
            <w:pPr>
              <w:pStyle w:val="af2"/>
              <w:spacing w:line="165" w:lineRule="atLeast"/>
            </w:pPr>
            <w:r>
              <w:rPr>
                <w:color w:val="000000"/>
              </w:rPr>
              <w:lastRenderedPageBreak/>
              <w:t>Каркас шкафа изготовлен из серого ЛДСП</w:t>
            </w:r>
            <w:r>
              <w:t xml:space="preserve"> , фасад шкафа изготовлен из ЛДСП цвета </w:t>
            </w:r>
            <w:proofErr w:type="spellStart"/>
            <w:r>
              <w:t>венге</w:t>
            </w:r>
            <w:proofErr w:type="spellEnd"/>
            <w:r>
              <w:t xml:space="preserve">        </w:t>
            </w:r>
          </w:p>
          <w:p w:rsidR="00D311FD" w:rsidRDefault="00D311FD">
            <w:pPr>
              <w:pStyle w:val="af2"/>
              <w:spacing w:line="165" w:lineRule="atLeast"/>
              <w:jc w:val="center"/>
            </w:pPr>
            <w:r>
              <w:t xml:space="preserve">  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pStyle w:val="af2"/>
              <w:snapToGrid w:val="0"/>
              <w:rPr>
                <w:rFonts w:ascii="Courier New" w:hAnsi="Courier New"/>
                <w:sz w:val="20"/>
                <w:szCs w:val="20"/>
              </w:rPr>
            </w:pPr>
            <w:r>
              <w:lastRenderedPageBreak/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shd w:val="clear" w:color="auto" w:fill="FFFFFF"/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lastRenderedPageBreak/>
              <w:t>5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 xml:space="preserve">Шкаф для бумаг комбинированный   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jc w:val="right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819150" cy="17049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</w:t>
            </w:r>
            <w:r>
              <w:rPr>
                <w:color w:val="000000"/>
              </w:rPr>
              <w:t xml:space="preserve"> Размер: 90*43*208</w:t>
            </w:r>
          </w:p>
          <w:p w:rsidR="00D311FD" w:rsidRDefault="00D311FD">
            <w:pPr>
              <w:jc w:val="right"/>
              <w:rPr>
                <w:color w:val="000000"/>
              </w:rPr>
            </w:pPr>
            <w:r>
              <w:t>(допустимые отклонения от размера +/- 20 мм.)</w:t>
            </w:r>
          </w:p>
          <w:p w:rsidR="00D311FD" w:rsidRDefault="00D311FD">
            <w:pPr>
              <w:pStyle w:val="af2"/>
              <w:spacing w:line="165" w:lineRule="atLeast"/>
              <w:jc w:val="right"/>
            </w:pPr>
            <w:r>
              <w:rPr>
                <w:noProof/>
              </w:rPr>
              <w:t xml:space="preserve">                                     </w:t>
            </w:r>
            <w:r>
              <w:t>Цвет-</w:t>
            </w:r>
            <w:proofErr w:type="spellStart"/>
            <w:r>
              <w:t>венге</w:t>
            </w:r>
            <w:proofErr w:type="spellEnd"/>
            <w:r>
              <w:t xml:space="preserve"> </w:t>
            </w:r>
          </w:p>
          <w:p w:rsidR="00D311FD" w:rsidRDefault="00D311FD">
            <w:pPr>
              <w:pStyle w:val="af2"/>
              <w:spacing w:line="165" w:lineRule="atLeast"/>
              <w:jc w:val="right"/>
            </w:pPr>
            <w:r>
              <w:t xml:space="preserve">                                                   Материал: ЛДСП    </w:t>
            </w:r>
          </w:p>
          <w:p w:rsidR="00D311FD" w:rsidRDefault="00D311FD">
            <w:pPr>
              <w:pStyle w:val="af2"/>
              <w:spacing w:line="165" w:lineRule="atLeast"/>
            </w:pPr>
            <w:r>
              <w:rPr>
                <w:color w:val="000000"/>
              </w:rPr>
              <w:t>Каркас шкафа изготовлен из серого ЛДСП</w:t>
            </w:r>
            <w:r>
              <w:t xml:space="preserve"> , фасад шкафа изготовлен из ЛДСП цвета </w:t>
            </w:r>
            <w:proofErr w:type="spellStart"/>
            <w:r>
              <w:t>венге</w:t>
            </w:r>
            <w:proofErr w:type="spellEnd"/>
            <w:r>
              <w:t xml:space="preserve"> .       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11FD" w:rsidRDefault="00D311FD">
            <w:pPr>
              <w:pStyle w:val="af2"/>
              <w:snapToGrid w:val="0"/>
            </w:pPr>
            <w:r>
              <w:t xml:space="preserve">ГОСТ 16371-93 </w:t>
            </w:r>
          </w:p>
          <w:p w:rsidR="00D311FD" w:rsidRDefault="00D311FD"/>
          <w:p w:rsidR="00D311FD" w:rsidRDefault="00D311FD">
            <w:pPr>
              <w:pStyle w:val="af2"/>
              <w:spacing w:line="165" w:lineRule="atLeast"/>
              <w:jc w:val="center"/>
            </w:pP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rPr>
          <w:trHeight w:val="1692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t>6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Шкаф комбинированный</w:t>
            </w:r>
          </w:p>
          <w:p w:rsidR="00D311FD" w:rsidRDefault="00D311FD">
            <w:pPr>
              <w:jc w:val="center"/>
            </w:pPr>
            <w:r>
              <w:t xml:space="preserve">«Берлин» 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pStyle w:val="af2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466725" cy="145732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D311FD" w:rsidRDefault="00D311FD">
            <w:r>
              <w:t xml:space="preserve">                                                       Размер: 45*43*208</w:t>
            </w:r>
          </w:p>
          <w:p w:rsidR="00D311FD" w:rsidRDefault="00D311FD">
            <w:r>
              <w:t xml:space="preserve">       (допустимые отклонения от размера +/- 20 мм.)</w:t>
            </w:r>
          </w:p>
          <w:p w:rsidR="00D311FD" w:rsidRDefault="00D311FD">
            <w:pPr>
              <w:pStyle w:val="af2"/>
            </w:pPr>
            <w:r>
              <w:t xml:space="preserve">                                                       Цвет-</w:t>
            </w:r>
            <w:proofErr w:type="spellStart"/>
            <w:r>
              <w:t>венге</w:t>
            </w:r>
            <w:proofErr w:type="spellEnd"/>
            <w:r>
              <w:t xml:space="preserve">    </w:t>
            </w:r>
          </w:p>
          <w:p w:rsidR="00D311FD" w:rsidRDefault="00D311FD">
            <w:pPr>
              <w:pStyle w:val="af2"/>
            </w:pPr>
            <w:r>
              <w:t xml:space="preserve">                                                       Материал: ЛДСП   </w:t>
            </w:r>
          </w:p>
          <w:p w:rsidR="00D311FD" w:rsidRDefault="00D311FD">
            <w:pPr>
              <w:rPr>
                <w:color w:val="000000"/>
              </w:rPr>
            </w:pPr>
            <w:r>
              <w:rPr>
                <w:color w:val="000000"/>
              </w:rPr>
              <w:t>Каркас шкафа изготовлен из серого ЛДСП</w:t>
            </w:r>
            <w:r>
              <w:t xml:space="preserve">, фасад шкафа изготовлен из ЛДСП цвета </w:t>
            </w:r>
            <w:proofErr w:type="spellStart"/>
            <w:r>
              <w:t>венге</w:t>
            </w:r>
            <w:proofErr w:type="spellEnd"/>
            <w:r>
              <w:t xml:space="preserve">. </w:t>
            </w:r>
            <w:r>
              <w:rPr>
                <w:color w:val="000000"/>
              </w:rPr>
              <w:t xml:space="preserve">Двери изготовлены из тонированного стекла с </w:t>
            </w:r>
            <w:r>
              <w:rPr>
                <w:color w:val="000000"/>
              </w:rPr>
              <w:lastRenderedPageBreak/>
              <w:t>алюминиевой рамкой и из ЛДСП 18 мм, обработаны кромкой ПВХ 2 мм, комплектуются замком.</w:t>
            </w:r>
          </w:p>
          <w:p w:rsidR="00D311FD" w:rsidRDefault="00D311FD">
            <w:pPr>
              <w:pStyle w:val="af2"/>
            </w:pPr>
            <w:r>
              <w:t xml:space="preserve">                    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pStyle w:val="af2"/>
              <w:snapToGrid w:val="0"/>
              <w:rPr>
                <w:rFonts w:ascii="Courier New" w:hAnsi="Courier New"/>
                <w:bCs/>
                <w:sz w:val="20"/>
                <w:szCs w:val="20"/>
              </w:rPr>
            </w:pPr>
            <w:r>
              <w:lastRenderedPageBreak/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pStyle w:val="af2"/>
              <w:spacing w:line="165" w:lineRule="atLeast"/>
              <w:jc w:val="center"/>
              <w:rPr>
                <w:bCs/>
              </w:rPr>
            </w:pPr>
            <w:r>
              <w:t>В соответствии с изображением</w:t>
            </w:r>
          </w:p>
        </w:tc>
      </w:tr>
      <w:tr w:rsidR="00D311FD" w:rsidTr="00D311FD">
        <w:trPr>
          <w:trHeight w:val="777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lastRenderedPageBreak/>
              <w:t>7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r>
              <w:t xml:space="preserve">    Шкаф закрытый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904875" cy="13144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   </w:t>
            </w:r>
            <w:r>
              <w:t xml:space="preserve"> </w:t>
            </w:r>
            <w:r>
              <w:rPr>
                <w:color w:val="000000"/>
              </w:rPr>
              <w:t xml:space="preserve"> Размер: 90*43*129</w:t>
            </w:r>
          </w:p>
          <w:p w:rsidR="00D311FD" w:rsidRDefault="00D311FD">
            <w:pPr>
              <w:rPr>
                <w:color w:val="000000"/>
              </w:rPr>
            </w:pPr>
            <w:r>
              <w:t xml:space="preserve">      (допустимые отклонения от размера +/- 20 мм.)</w:t>
            </w:r>
          </w:p>
          <w:p w:rsidR="00D311FD" w:rsidRDefault="00D311FD">
            <w:r>
              <w:t xml:space="preserve">                                                      Цвет </w:t>
            </w:r>
            <w:proofErr w:type="gramStart"/>
            <w:r>
              <w:t>–</w:t>
            </w:r>
            <w:proofErr w:type="spellStart"/>
            <w:r>
              <w:t>в</w:t>
            </w:r>
            <w:proofErr w:type="gramEnd"/>
            <w:r>
              <w:t>енге</w:t>
            </w:r>
            <w:proofErr w:type="spellEnd"/>
          </w:p>
          <w:p w:rsidR="00D311FD" w:rsidRDefault="00D311FD">
            <w:r>
              <w:t xml:space="preserve">                                                      Материал: ЛДСП</w:t>
            </w:r>
          </w:p>
          <w:p w:rsidR="00D311FD" w:rsidRDefault="00D311FD">
            <w:r>
              <w:rPr>
                <w:color w:val="000000"/>
              </w:rPr>
              <w:t>Каркас шкафа изготовлен из серого ЛДСП</w:t>
            </w:r>
            <w:r>
              <w:t xml:space="preserve">, фасад шкафа изготовлен из ЛДСП цвета </w:t>
            </w:r>
            <w:proofErr w:type="spellStart"/>
            <w:r>
              <w:t>венге</w:t>
            </w:r>
            <w:proofErr w:type="spellEnd"/>
            <w:r>
              <w:t xml:space="preserve">                              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pStyle w:val="af2"/>
              <w:snapToGrid w:val="0"/>
              <w:rPr>
                <w:rFonts w:ascii="Courier New" w:hAnsi="Courier New"/>
                <w:sz w:val="20"/>
                <w:szCs w:val="20"/>
              </w:rPr>
            </w:pPr>
            <w:r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rPr>
          <w:trHeight w:val="2113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t>8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Стол с тумбой правый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tabs>
                <w:tab w:val="left" w:pos="300"/>
                <w:tab w:val="center" w:pos="2721"/>
              </w:tabs>
              <w:rPr>
                <w:noProof/>
              </w:rPr>
            </w:pPr>
            <w:r>
              <w:tab/>
            </w:r>
            <w:r>
              <w:rPr>
                <w:noProof/>
              </w:rPr>
              <w:t xml:space="preserve"> </w:t>
            </w:r>
          </w:p>
          <w:p w:rsidR="00D311FD" w:rsidRDefault="00D311FD">
            <w:pPr>
              <w:tabs>
                <w:tab w:val="left" w:pos="300"/>
                <w:tab w:val="center" w:pos="2721"/>
              </w:tabs>
              <w:rPr>
                <w:noProof/>
              </w:rPr>
            </w:pP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0" t="0" r="0" b="0"/>
                  <wp:docPr id="4" name="Рисунок 4" descr="Описание: http://irk.mebelstyle.ru/upload/iblock/c41/b178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Описание: http://irk.mebelstyle.ru/upload/iblock/c41/b178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>Размер: 180*160*74</w:t>
            </w:r>
          </w:p>
          <w:p w:rsidR="00D311FD" w:rsidRDefault="00D311FD">
            <w:pPr>
              <w:tabs>
                <w:tab w:val="left" w:pos="300"/>
                <w:tab w:val="center" w:pos="2721"/>
              </w:tabs>
            </w:pPr>
            <w:r>
              <w:t xml:space="preserve">        (допустимые отклонения от размера +/- 20 мм.)</w:t>
            </w:r>
          </w:p>
          <w:p w:rsidR="00D311FD" w:rsidRDefault="00D311FD">
            <w:r>
              <w:t xml:space="preserve">                                                     Материал: ЛДСП</w:t>
            </w:r>
          </w:p>
          <w:p w:rsidR="00D311FD" w:rsidRDefault="00D311FD">
            <w:r>
              <w:t xml:space="preserve">                                                     </w:t>
            </w:r>
          </w:p>
          <w:p w:rsidR="00D311FD" w:rsidRDefault="00D311FD">
            <w:r>
              <w:rPr>
                <w:color w:val="000000"/>
              </w:rPr>
              <w:t xml:space="preserve"> В комплект входит приставная тумба, каркас которой  изготовлен из ЛДСП. Тумба оснащена центральным замком. </w:t>
            </w:r>
          </w:p>
          <w:p w:rsidR="00D311FD" w:rsidRDefault="00D311FD">
            <w:pPr>
              <w:jc w:val="center"/>
            </w:pPr>
            <w:r>
              <w:t xml:space="preserve">      </w:t>
            </w:r>
          </w:p>
          <w:p w:rsidR="00D311FD" w:rsidRDefault="00D311FD">
            <w:pPr>
              <w:jc w:val="center"/>
            </w:pPr>
            <w:r>
              <w:t xml:space="preserve">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jc w:val="center"/>
            </w:pPr>
            <w:r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lastRenderedPageBreak/>
              <w:t>9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 xml:space="preserve">Стол с тумбой левый 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311FD" w:rsidRDefault="00D311FD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0" t="0" r="0" b="0"/>
                  <wp:docPr id="3" name="Рисунок 3" descr="Описание: http://irk.mebelstyle.ru/upload/iblock/927/b181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Описание: http://irk.mebelstyle.ru/upload/iblock/927/b181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</w:t>
            </w:r>
            <w:r>
              <w:rPr>
                <w:noProof/>
              </w:rPr>
              <w:t xml:space="preserve"> Размер: 180*160*74</w:t>
            </w:r>
          </w:p>
          <w:p w:rsidR="00D311FD" w:rsidRDefault="00D311FD">
            <w:r>
              <w:t xml:space="preserve">         (допустимые отклонения от размера +/- 20 мм.)</w:t>
            </w:r>
          </w:p>
          <w:p w:rsidR="00D311FD" w:rsidRDefault="00D311FD">
            <w:r>
              <w:t xml:space="preserve">                                                        Материал: ЛДСП</w:t>
            </w:r>
          </w:p>
          <w:p w:rsidR="00D311FD" w:rsidRDefault="00D311FD">
            <w:r>
              <w:rPr>
                <w:color w:val="000000"/>
              </w:rPr>
              <w:t xml:space="preserve">В комплект входит приставная тумба, каркас которой  изготовлен из ЛДСП. Тумба оснащена центральным замком. </w:t>
            </w:r>
          </w:p>
          <w:p w:rsidR="00D311FD" w:rsidRDefault="00D311FD"/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  <w:tr w:rsidR="00D311FD" w:rsidTr="00D311FD"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</w:pPr>
            <w:r>
              <w:t>10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11FD" w:rsidRDefault="00D311FD">
            <w:pPr>
              <w:jc w:val="center"/>
            </w:pPr>
            <w:r>
              <w:t>Шкаф со стеклом</w:t>
            </w:r>
          </w:p>
          <w:p w:rsidR="00D311FD" w:rsidRDefault="00D311FD">
            <w:pPr>
              <w:jc w:val="center"/>
            </w:pPr>
            <w:r>
              <w:t xml:space="preserve">«Берлин» </w:t>
            </w:r>
            <w:proofErr w:type="spellStart"/>
            <w:r>
              <w:t>венге</w:t>
            </w:r>
            <w:proofErr w:type="spellEnd"/>
          </w:p>
          <w:p w:rsidR="00D311FD" w:rsidRDefault="00D311FD">
            <w:pPr>
              <w:jc w:val="center"/>
            </w:pPr>
            <w:r>
              <w:t>(аналог)</w:t>
            </w:r>
          </w:p>
          <w:p w:rsidR="00D311FD" w:rsidRDefault="00D311FD">
            <w:pPr>
              <w:jc w:val="center"/>
            </w:pP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tabs>
                <w:tab w:val="center" w:pos="2721"/>
              </w:tabs>
            </w:pPr>
            <w:r>
              <w:tab/>
              <w:t xml:space="preserve">     </w:t>
            </w:r>
            <w:r>
              <w:rPr>
                <w:noProof/>
              </w:rPr>
              <w:drawing>
                <wp:inline distT="0" distB="0" distL="0" distR="0">
                  <wp:extent cx="1905000" cy="1428750"/>
                  <wp:effectExtent l="0" t="0" r="0" b="0"/>
                  <wp:docPr id="2" name="Рисунок 2" descr="Описание: http://irk.mebelstyle.ru/upload/iblock/9d3/br81-0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Описание: http://irk.mebelstyle.ru/upload/iblock/9d3/br81-03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размер  90*43*129</w:t>
            </w:r>
          </w:p>
          <w:p w:rsidR="00D311FD" w:rsidRDefault="00D311FD">
            <w:pPr>
              <w:tabs>
                <w:tab w:val="center" w:pos="2721"/>
              </w:tabs>
            </w:pPr>
            <w:r>
              <w:t xml:space="preserve">         (допустимые отклонения от размера +/- 20 мм.)</w:t>
            </w:r>
          </w:p>
          <w:p w:rsidR="00D311FD" w:rsidRDefault="00D311FD">
            <w:pPr>
              <w:pStyle w:val="af2"/>
              <w:spacing w:line="165" w:lineRule="atLeast"/>
              <w:jc w:val="right"/>
            </w:pPr>
            <w:r>
              <w:t xml:space="preserve">                                                 Цвет-</w:t>
            </w:r>
            <w:proofErr w:type="spellStart"/>
            <w:r>
              <w:t>венге</w:t>
            </w:r>
            <w:proofErr w:type="spellEnd"/>
            <w:r>
              <w:t xml:space="preserve"> </w:t>
            </w:r>
          </w:p>
          <w:p w:rsidR="00D311FD" w:rsidRDefault="00D311FD">
            <w:pPr>
              <w:pStyle w:val="af2"/>
              <w:spacing w:line="165" w:lineRule="atLeast"/>
              <w:jc w:val="right"/>
            </w:pPr>
            <w:r>
              <w:t xml:space="preserve">                                                   Материал: ЛДСП    </w:t>
            </w:r>
          </w:p>
          <w:p w:rsidR="00D311FD" w:rsidRDefault="00D311FD">
            <w:pPr>
              <w:tabs>
                <w:tab w:val="center" w:pos="2721"/>
              </w:tabs>
            </w:pPr>
            <w:r>
              <w:rPr>
                <w:color w:val="000000"/>
              </w:rPr>
              <w:t>Каркас шкафа изготовлен из серого ЛДСП</w:t>
            </w:r>
            <w:r>
              <w:t xml:space="preserve">, фасад шкафа изготовлен из ЛДСП цвета </w:t>
            </w:r>
            <w:proofErr w:type="spellStart"/>
            <w:r>
              <w:t>венге</w:t>
            </w:r>
            <w:proofErr w:type="spellEnd"/>
            <w:r>
              <w:t xml:space="preserve"> и затемненного стекла.                  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bCs/>
              </w:rPr>
            </w:pPr>
            <w:r>
              <w:t xml:space="preserve">ГОСТ 16371-93 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bCs/>
              </w:rPr>
            </w:pPr>
            <w:r>
              <w:t>В соответствии с изображением</w:t>
            </w:r>
          </w:p>
        </w:tc>
      </w:tr>
      <w:tr w:rsidR="00D311FD" w:rsidTr="00D311FD">
        <w:trPr>
          <w:trHeight w:val="2266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11FD" w:rsidRDefault="00D311FD">
            <w:pPr>
              <w:tabs>
                <w:tab w:val="left" w:pos="3528"/>
              </w:tabs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proofErr w:type="gramStart"/>
            <w:r>
              <w:t>Кресло «</w:t>
            </w:r>
            <w:proofErr w:type="spellStart"/>
            <w:r>
              <w:t>Сильвер</w:t>
            </w:r>
            <w:proofErr w:type="spellEnd"/>
            <w:r>
              <w:t xml:space="preserve"> 868»  (т-</w:t>
            </w:r>
            <w:proofErr w:type="spellStart"/>
            <w:r>
              <w:t>корич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Пластик зол.) (аналог)</w:t>
            </w:r>
            <w:proofErr w:type="gramEnd"/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311FD" w:rsidRDefault="00D311FD">
            <w:pPr>
              <w:shd w:val="clear" w:color="auto" w:fill="FFFFFF"/>
              <w:jc w:val="center"/>
              <w:outlineLvl w:val="0"/>
              <w:rPr>
                <w:noProof/>
              </w:rPr>
            </w:pPr>
            <w:r>
              <w:rPr>
                <w:noProof/>
                <w:sz w:val="20"/>
                <w:szCs w:val="20"/>
              </w:rPr>
              <w:t xml:space="preserve">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38200" cy="12763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</w:rPr>
              <w:t xml:space="preserve">                </w:t>
            </w:r>
            <w:r>
              <w:rPr>
                <w:noProof/>
              </w:rPr>
              <w:t>искуственная кожа</w:t>
            </w:r>
          </w:p>
          <w:p w:rsidR="00D311FD" w:rsidRDefault="00D311FD">
            <w:pPr>
              <w:shd w:val="clear" w:color="auto" w:fill="FFFFFF"/>
              <w:jc w:val="center"/>
              <w:outlineLvl w:val="0"/>
            </w:pPr>
            <w:r>
              <w:rPr>
                <w:noProof/>
              </w:rPr>
              <w:t xml:space="preserve">                                               Цвет: темно-коричневый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311FD" w:rsidRDefault="00D311FD">
            <w:pPr>
              <w:pStyle w:val="af2"/>
              <w:snapToGrid w:val="0"/>
            </w:pPr>
            <w:r>
              <w:t>ГОСТ 19917-93</w:t>
            </w:r>
          </w:p>
          <w:p w:rsidR="00D311FD" w:rsidRDefault="00D311FD">
            <w:pPr>
              <w:shd w:val="clear" w:color="auto" w:fill="FFFFFF"/>
              <w:spacing w:after="282"/>
              <w:jc w:val="center"/>
            </w:pP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Шт.</w:t>
            </w:r>
          </w:p>
        </w:tc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11FD" w:rsidRDefault="00D311FD">
            <w:pPr>
              <w:jc w:val="center"/>
            </w:pPr>
            <w:r>
              <w:t>В соответствии с изображением</w:t>
            </w: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30792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4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30"/>
  </w:num>
  <w:num w:numId="27">
    <w:abstractNumId w:val="35"/>
  </w:num>
  <w:num w:numId="28">
    <w:abstractNumId w:val="17"/>
  </w:num>
  <w:num w:numId="29">
    <w:abstractNumId w:val="16"/>
  </w:num>
  <w:num w:numId="30">
    <w:abstractNumId w:val="33"/>
  </w:num>
  <w:num w:numId="31">
    <w:abstractNumId w:val="31"/>
  </w:num>
  <w:num w:numId="32">
    <w:abstractNumId w:val="14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7"/>
  </w:num>
  <w:num w:numId="36">
    <w:abstractNumId w:val="38"/>
  </w:num>
  <w:num w:numId="37">
    <w:abstractNumId w:val="4"/>
  </w:num>
  <w:num w:numId="38">
    <w:abstractNumId w:val="5"/>
  </w:num>
  <w:num w:numId="39">
    <w:abstractNumId w:val="9"/>
  </w:num>
  <w:num w:numId="40">
    <w:abstractNumId w:val="32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 w:numId="50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2AA7E1F-2308-40BB-AA63-726ACA28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334</TotalTime>
  <Pages>11</Pages>
  <Words>1346</Words>
  <Characters>11082</Characters>
  <Application>Microsoft Office Word</Application>
  <DocSecurity>0</DocSecurity>
  <Lines>92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12404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83</cp:revision>
  <cp:lastPrinted>2013-05-13T10:31:00Z</cp:lastPrinted>
  <dcterms:created xsi:type="dcterms:W3CDTF">2013-12-04T11:06:00Z</dcterms:created>
  <dcterms:modified xsi:type="dcterms:W3CDTF">2014-10-07T06:12:00Z</dcterms:modified>
</cp:coreProperties>
</file>