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230" w:rsidRPr="00817A12" w:rsidRDefault="002A0230" w:rsidP="002A0230">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61/1</w:t>
      </w:r>
      <w:bookmarkEnd w:id="0"/>
      <w:r>
        <w:rPr>
          <w:sz w:val="28"/>
          <w:szCs w:val="28"/>
        </w:rPr>
        <w:t>4</w:t>
      </w:r>
    </w:p>
    <w:p w:rsidR="002A0230" w:rsidRPr="008C6DF7" w:rsidRDefault="002A0230" w:rsidP="002A0230">
      <w:pPr>
        <w:tabs>
          <w:tab w:val="left" w:pos="1134"/>
        </w:tabs>
        <w:ind w:firstLine="709"/>
        <w:jc w:val="center"/>
        <w:rPr>
          <w:sz w:val="28"/>
          <w:szCs w:val="28"/>
        </w:rPr>
      </w:pPr>
    </w:p>
    <w:p w:rsidR="002A0230" w:rsidRPr="001C6FE8" w:rsidRDefault="002A0230" w:rsidP="002A0230">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2A0230" w:rsidRPr="001C6FE8" w:rsidRDefault="002A0230" w:rsidP="002A0230">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2A0230" w:rsidRPr="001C6FE8" w:rsidRDefault="002A0230" w:rsidP="002A0230">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2A0230" w:rsidRPr="001C6FE8" w:rsidRDefault="002A0230" w:rsidP="002A0230">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2A0230" w:rsidRPr="001C6FE8" w:rsidRDefault="002A0230" w:rsidP="002A0230">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2A0230" w:rsidRPr="00A84785" w:rsidRDefault="002A0230" w:rsidP="002A0230">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2A0230" w:rsidRPr="008C6DF7" w:rsidRDefault="002A0230" w:rsidP="002A0230">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калориферов.</w:t>
      </w:r>
    </w:p>
    <w:p w:rsidR="002A0230" w:rsidRPr="001C6FE8" w:rsidRDefault="002A0230" w:rsidP="002A0230">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2A0230" w:rsidRPr="001C6FE8" w:rsidRDefault="002A0230" w:rsidP="002A0230">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30 календарных дней с момента оплаты аванса или  в течение 30 календарных дней с момента подписания</w:t>
      </w:r>
      <w:r w:rsidRPr="00422ADC">
        <w:t xml:space="preserve"> договора</w:t>
      </w:r>
      <w:r>
        <w:t xml:space="preserve"> (в случае поставки без аванс</w:t>
      </w:r>
      <w:r>
        <w:t>о</w:t>
      </w:r>
      <w:r>
        <w:t>вого платежа).</w:t>
      </w:r>
    </w:p>
    <w:p w:rsidR="002A0230" w:rsidRPr="000D778B" w:rsidRDefault="002A0230" w:rsidP="002A0230">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2A0230" w:rsidRPr="004148C9" w:rsidRDefault="002A0230" w:rsidP="002A0230">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 70 % - окончател</w:t>
      </w:r>
      <w:r w:rsidRPr="007E4F00">
        <w:t>ь</w:t>
      </w:r>
      <w:r w:rsidRPr="007E4F00">
        <w:t>ный расчет по факту поставки оборудования на склад Заказчика и предоставления всего ко</w:t>
      </w:r>
      <w:r w:rsidRPr="007E4F00">
        <w:t>м</w:t>
      </w:r>
      <w:r w:rsidRPr="007E4F00">
        <w:t xml:space="preserve">плекта сопроводительной документации в течение </w:t>
      </w:r>
      <w:r>
        <w:t>30</w:t>
      </w:r>
      <w:r w:rsidRPr="007E4F00">
        <w:t xml:space="preserve"> банковских дней. Возможна 100% опл</w:t>
      </w:r>
      <w:r w:rsidRPr="007E4F00">
        <w:t>а</w:t>
      </w:r>
      <w:r w:rsidRPr="007E4F00">
        <w:t>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2A0230" w:rsidRPr="004148C9" w:rsidRDefault="002A0230" w:rsidP="002A0230">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2A0230" w:rsidRPr="00F03F97" w:rsidRDefault="002A0230" w:rsidP="002A0230">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2A0230" w:rsidRPr="00F03F97" w:rsidRDefault="002A0230" w:rsidP="002A0230">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2A0230" w:rsidRPr="00F03F97" w:rsidRDefault="002A0230" w:rsidP="002A0230">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158 761,36</w:t>
      </w:r>
      <w:r w:rsidRPr="00F03F97">
        <w:rPr>
          <w:b/>
          <w:color w:val="000000"/>
        </w:rPr>
        <w:t xml:space="preserve"> </w:t>
      </w:r>
      <w:r w:rsidRPr="00F03F97">
        <w:rPr>
          <w:color w:val="000000"/>
        </w:rPr>
        <w:t>(</w:t>
      </w:r>
      <w:r>
        <w:rPr>
          <w:color w:val="000000"/>
        </w:rPr>
        <w:t xml:space="preserve">Сто пятьдесят восемь </w:t>
      </w:r>
      <w:r w:rsidRPr="00F03F97">
        <w:rPr>
          <w:color w:val="000000"/>
        </w:rPr>
        <w:t xml:space="preserve">тысяч </w:t>
      </w:r>
      <w:r>
        <w:rPr>
          <w:color w:val="000000"/>
        </w:rPr>
        <w:t xml:space="preserve">семьсот шестьдесят один </w:t>
      </w:r>
      <w:r w:rsidRPr="00F03F97">
        <w:rPr>
          <w:color w:val="000000"/>
        </w:rPr>
        <w:t>рубл</w:t>
      </w:r>
      <w:r>
        <w:rPr>
          <w:color w:val="000000"/>
        </w:rPr>
        <w:t>ь</w:t>
      </w:r>
      <w:r w:rsidRPr="00F03F97">
        <w:rPr>
          <w:color w:val="000000"/>
        </w:rPr>
        <w:t xml:space="preserve"> </w:t>
      </w:r>
      <w:r>
        <w:rPr>
          <w:color w:val="000000"/>
        </w:rPr>
        <w:t>36</w:t>
      </w:r>
      <w:r w:rsidRPr="00F03F97">
        <w:rPr>
          <w:color w:val="000000"/>
        </w:rPr>
        <w:t xml:space="preserve"> копе</w:t>
      </w:r>
      <w:r>
        <w:rPr>
          <w:color w:val="000000"/>
        </w:rPr>
        <w:t>е</w:t>
      </w:r>
      <w:r w:rsidRPr="00F03F97">
        <w:rPr>
          <w:color w:val="000000"/>
        </w:rPr>
        <w:t xml:space="preserve">к), в том числе НДС – </w:t>
      </w:r>
      <w:r>
        <w:rPr>
          <w:color w:val="000000"/>
        </w:rPr>
        <w:t>24</w:t>
      </w:r>
      <w:r w:rsidRPr="00F03F97">
        <w:rPr>
          <w:color w:val="000000"/>
        </w:rPr>
        <w:t> </w:t>
      </w:r>
      <w:r>
        <w:rPr>
          <w:color w:val="000000"/>
        </w:rPr>
        <w:t>217</w:t>
      </w:r>
      <w:r w:rsidRPr="00F03F97">
        <w:rPr>
          <w:color w:val="000000"/>
        </w:rPr>
        <w:t>,</w:t>
      </w:r>
      <w:r>
        <w:rPr>
          <w:color w:val="000000"/>
        </w:rPr>
        <w:t>84</w:t>
      </w:r>
      <w:r w:rsidRPr="00F03F97">
        <w:rPr>
          <w:color w:val="000000"/>
        </w:rPr>
        <w:t xml:space="preserve"> (</w:t>
      </w:r>
      <w:r>
        <w:rPr>
          <w:color w:val="000000"/>
        </w:rPr>
        <w:t>Двадцать четыре</w:t>
      </w:r>
      <w:r w:rsidRPr="00F03F97">
        <w:rPr>
          <w:color w:val="000000"/>
        </w:rPr>
        <w:t xml:space="preserve"> тысяч</w:t>
      </w:r>
      <w:r>
        <w:rPr>
          <w:color w:val="000000"/>
        </w:rPr>
        <w:t>и</w:t>
      </w:r>
      <w:r w:rsidRPr="00F03F97">
        <w:rPr>
          <w:color w:val="000000"/>
        </w:rPr>
        <w:t xml:space="preserve">  </w:t>
      </w:r>
      <w:r>
        <w:rPr>
          <w:color w:val="000000"/>
        </w:rPr>
        <w:t>двести семнадцать</w:t>
      </w:r>
      <w:r w:rsidRPr="00F03F97">
        <w:rPr>
          <w:color w:val="000000"/>
        </w:rPr>
        <w:t xml:space="preserve"> ру</w:t>
      </w:r>
      <w:r w:rsidRPr="00F03F97">
        <w:rPr>
          <w:color w:val="000000"/>
        </w:rPr>
        <w:t>б</w:t>
      </w:r>
      <w:r w:rsidRPr="00F03F97">
        <w:rPr>
          <w:color w:val="000000"/>
        </w:rPr>
        <w:t>л</w:t>
      </w:r>
      <w:r>
        <w:rPr>
          <w:color w:val="000000"/>
        </w:rPr>
        <w:t>ей</w:t>
      </w:r>
      <w:r w:rsidRPr="00F03F97">
        <w:rPr>
          <w:color w:val="000000"/>
        </w:rPr>
        <w:t xml:space="preserve"> </w:t>
      </w:r>
      <w:r>
        <w:rPr>
          <w:color w:val="000000"/>
        </w:rPr>
        <w:t>84</w:t>
      </w:r>
      <w:r w:rsidRPr="00F03F97">
        <w:rPr>
          <w:color w:val="000000"/>
        </w:rPr>
        <w:t xml:space="preserve"> копе</w:t>
      </w:r>
      <w:r>
        <w:rPr>
          <w:color w:val="000000"/>
        </w:rPr>
        <w:t>й</w:t>
      </w:r>
      <w:r w:rsidRPr="00F03F97">
        <w:rPr>
          <w:color w:val="000000"/>
        </w:rPr>
        <w:t>к</w:t>
      </w:r>
      <w:r>
        <w:rPr>
          <w:color w:val="000000"/>
        </w:rPr>
        <w:t>и</w:t>
      </w:r>
      <w:r w:rsidRPr="00F03F97">
        <w:rPr>
          <w:color w:val="000000"/>
        </w:rPr>
        <w:t>)</w:t>
      </w:r>
      <w:r>
        <w:rPr>
          <w:color w:val="000000"/>
        </w:rPr>
        <w:t>.</w:t>
      </w:r>
    </w:p>
    <w:p w:rsidR="002A0230" w:rsidRPr="00F03F97" w:rsidRDefault="002A0230" w:rsidP="002A0230">
      <w:pPr>
        <w:ind w:right="141"/>
        <w:rPr>
          <w:color w:val="000000"/>
        </w:rPr>
      </w:pPr>
      <w:r w:rsidRPr="00F03F97">
        <w:rPr>
          <w:color w:val="000000"/>
        </w:rPr>
        <w:t xml:space="preserve">Цена договора включает в себя: </w:t>
      </w:r>
    </w:p>
    <w:p w:rsidR="002A0230" w:rsidRPr="00F03F97" w:rsidRDefault="002A0230" w:rsidP="002A0230">
      <w:pPr>
        <w:numPr>
          <w:ilvl w:val="0"/>
          <w:numId w:val="3"/>
        </w:numPr>
        <w:tabs>
          <w:tab w:val="left" w:pos="426"/>
        </w:tabs>
        <w:ind w:left="0" w:right="141" w:firstLine="0"/>
        <w:rPr>
          <w:color w:val="000000"/>
        </w:rPr>
      </w:pPr>
      <w:r w:rsidRPr="00F03F97">
        <w:rPr>
          <w:color w:val="000000"/>
        </w:rPr>
        <w:t>стоимость товара;</w:t>
      </w:r>
    </w:p>
    <w:p w:rsidR="002A0230" w:rsidRPr="00F03F97" w:rsidRDefault="002A0230" w:rsidP="002A0230">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2A0230" w:rsidRPr="009A558D" w:rsidRDefault="002A0230" w:rsidP="002A0230">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2A0230" w:rsidRPr="00F03F97" w:rsidRDefault="002A0230" w:rsidP="002A0230">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2A0230" w:rsidRPr="00F03F97" w:rsidRDefault="002A0230" w:rsidP="002A0230">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2A0230" w:rsidRPr="00F03F97" w:rsidRDefault="002A0230" w:rsidP="002A0230">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2A0230" w:rsidRPr="00F03F97" w:rsidRDefault="002A0230" w:rsidP="002A0230">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2A0230" w:rsidRPr="001C6FE8" w:rsidRDefault="002A0230" w:rsidP="002A0230">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2A0230" w:rsidRPr="00A109F8" w:rsidRDefault="002A0230" w:rsidP="002A0230">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2A0230" w:rsidRPr="00C949D8" w:rsidRDefault="002A0230" w:rsidP="002A0230">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«15»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2A0230" w:rsidRPr="00B222A5" w:rsidRDefault="002A0230" w:rsidP="002A0230">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2A0230" w:rsidRPr="001C6FE8" w:rsidRDefault="002A0230" w:rsidP="002A0230">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«15»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2A0230" w:rsidRPr="00B222A5" w:rsidRDefault="002A0230" w:rsidP="002A0230">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2A0230" w:rsidRDefault="002A0230" w:rsidP="002A0230">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«17»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2A0230" w:rsidRDefault="002A0230" w:rsidP="002A0230">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2A0230" w:rsidRDefault="002A0230" w:rsidP="002A0230">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«24» апреля </w:t>
      </w:r>
      <w:r w:rsidRPr="00C949D8">
        <w:rPr>
          <w:b/>
          <w:color w:val="000000"/>
          <w:spacing w:val="-6"/>
        </w:rPr>
        <w:t>201</w:t>
      </w:r>
      <w:r>
        <w:rPr>
          <w:b/>
          <w:color w:val="000000"/>
          <w:spacing w:val="-6"/>
        </w:rPr>
        <w:t>4</w:t>
      </w:r>
      <w:r w:rsidRPr="00C949D8">
        <w:rPr>
          <w:b/>
          <w:color w:val="000000"/>
          <w:spacing w:val="-6"/>
        </w:rPr>
        <w:t xml:space="preserve"> года.</w:t>
      </w:r>
    </w:p>
    <w:p w:rsidR="002A0230" w:rsidRPr="001C6FE8" w:rsidRDefault="002A0230" w:rsidP="002A0230">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2A0230" w:rsidRPr="008543FA" w:rsidRDefault="002A0230" w:rsidP="002A0230">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2A0230" w:rsidRPr="000846B2" w:rsidRDefault="002A0230" w:rsidP="002A0230">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2A0230" w:rsidRPr="000846B2" w:rsidRDefault="002A0230" w:rsidP="002A0230">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0846B2">
        <w:rPr>
          <w:sz w:val="24"/>
          <w:szCs w:val="24"/>
        </w:rPr>
        <w:t xml:space="preserve">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w:t>
      </w:r>
      <w:proofErr w:type="spellStart"/>
      <w:r w:rsidRPr="000846B2">
        <w:rPr>
          <w:sz w:val="24"/>
          <w:szCs w:val="24"/>
        </w:rPr>
        <w:t>авизовании</w:t>
      </w:r>
      <w:proofErr w:type="spellEnd"/>
      <w:r w:rsidRPr="000846B2">
        <w:rPr>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A0230" w:rsidRPr="000846B2" w:rsidRDefault="002A0230" w:rsidP="002A0230">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2A0230" w:rsidRPr="000846B2" w:rsidRDefault="002A0230" w:rsidP="002A0230">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2A0230" w:rsidRPr="000846B2" w:rsidRDefault="002A0230" w:rsidP="002A0230">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2A0230" w:rsidRPr="00B511B3" w:rsidRDefault="002A0230" w:rsidP="002A0230">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2A0230" w:rsidRPr="00CE2BFB" w:rsidRDefault="002A0230" w:rsidP="002A0230">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2A0230" w:rsidRPr="00CE2BFB" w:rsidRDefault="002A0230" w:rsidP="002A0230">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2A0230" w:rsidRDefault="002A0230" w:rsidP="002A0230">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2A0230" w:rsidRDefault="002A0230" w:rsidP="002A0230">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2A0230" w:rsidRPr="00003BDC" w:rsidRDefault="002A0230" w:rsidP="002A0230">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2A0230" w:rsidRPr="00003BDC" w:rsidRDefault="002A0230" w:rsidP="002A0230">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2A0230" w:rsidRPr="00003BDC" w:rsidRDefault="002A0230" w:rsidP="002A0230">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2A0230" w:rsidRPr="00003BDC" w:rsidRDefault="002A0230" w:rsidP="002A0230">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2A0230" w:rsidRPr="00003BDC" w:rsidRDefault="002A0230" w:rsidP="002A0230">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2A0230" w:rsidRPr="00003BDC" w:rsidRDefault="002A0230" w:rsidP="002A0230">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2A0230" w:rsidRPr="00003BDC" w:rsidRDefault="002A0230" w:rsidP="002A0230">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2A0230" w:rsidRPr="00003BDC" w:rsidRDefault="002A0230" w:rsidP="002A0230">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2A0230" w:rsidRPr="00003BDC" w:rsidRDefault="002A0230" w:rsidP="002A0230">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2A0230" w:rsidRPr="00003BDC" w:rsidRDefault="002A0230" w:rsidP="002A0230">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2A0230" w:rsidRPr="00003BDC" w:rsidRDefault="002A0230" w:rsidP="002A0230">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2A0230" w:rsidRPr="00003BDC" w:rsidRDefault="002A0230" w:rsidP="002A0230">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2A0230" w:rsidRPr="00003BDC" w:rsidRDefault="002A0230" w:rsidP="002A0230">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2A0230" w:rsidRPr="00003BDC" w:rsidRDefault="002A0230" w:rsidP="002A0230">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2A0230" w:rsidRPr="00003BDC" w:rsidRDefault="002A0230" w:rsidP="002A0230">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2A0230" w:rsidRPr="00003BDC" w:rsidRDefault="002A0230" w:rsidP="002A0230">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2A0230" w:rsidRPr="00003BDC" w:rsidRDefault="002A0230" w:rsidP="002A0230">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2A0230" w:rsidRPr="00CE2BFB" w:rsidRDefault="002A0230" w:rsidP="002A0230">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(в форме договора поручительства или банковской гарантии, предоставленной на бланке банка-гаранта) в  обязательном 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2A0230" w:rsidRPr="00EA4FBB" w:rsidRDefault="002A0230" w:rsidP="002A0230">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A0230" w:rsidRPr="00CE2BFB" w:rsidRDefault="002A0230" w:rsidP="002A0230">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A0230" w:rsidRPr="00CE2BFB" w:rsidRDefault="002A0230" w:rsidP="002A0230">
      <w:pPr>
        <w:pStyle w:val="20"/>
        <w:shd w:val="clear" w:color="auto" w:fill="auto"/>
        <w:spacing w:before="0" w:after="0" w:line="240" w:lineRule="auto"/>
        <w:ind w:left="20" w:right="20" w:firstLine="700"/>
        <w:jc w:val="both"/>
        <w:rPr>
          <w:sz w:val="24"/>
          <w:szCs w:val="24"/>
        </w:rPr>
      </w:pPr>
      <w:proofErr w:type="gramStart"/>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w:t>
      </w:r>
      <w:proofErr w:type="gramEnd"/>
      <w:r w:rsidRPr="00CE2BFB">
        <w:rPr>
          <w:sz w:val="24"/>
          <w:szCs w:val="24"/>
        </w:rPr>
        <w:t xml:space="preserve"> </w:t>
      </w:r>
      <w:proofErr w:type="gramStart"/>
      <w:r w:rsidRPr="00CE2BFB">
        <w:rPr>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roofErr w:type="gramEnd"/>
    </w:p>
    <w:p w:rsidR="002A0230" w:rsidRPr="00CE2BFB" w:rsidRDefault="002A0230" w:rsidP="002A0230">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 xml:space="preserve">ставляет 30 (тридцать) дней </w:t>
      </w:r>
      <w:proofErr w:type="gramStart"/>
      <w:r w:rsidRPr="00CE2BFB">
        <w:rPr>
          <w:sz w:val="24"/>
          <w:szCs w:val="24"/>
        </w:rPr>
        <w:t>с даты</w:t>
      </w:r>
      <w:proofErr w:type="gramEnd"/>
      <w:r w:rsidRPr="00CE2BFB">
        <w:rPr>
          <w:sz w:val="24"/>
          <w:szCs w:val="24"/>
        </w:rPr>
        <w:t xml:space="preserve"> ее выдачи регистрирующим органом).</w:t>
      </w:r>
    </w:p>
    <w:p w:rsidR="002A0230" w:rsidRPr="001415AF" w:rsidRDefault="002A0230" w:rsidP="002A0230">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2A0230" w:rsidRPr="001415AF" w:rsidRDefault="002A0230" w:rsidP="002A0230">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2A0230" w:rsidRDefault="002A0230" w:rsidP="002A0230">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2A0230" w:rsidRDefault="002A0230" w:rsidP="002A0230">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A0230" w:rsidRDefault="002A0230" w:rsidP="002A0230">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2A0230" w:rsidRDefault="002A0230" w:rsidP="002A0230">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A0230" w:rsidRDefault="002A0230" w:rsidP="002A0230">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2A0230" w:rsidRDefault="002A0230" w:rsidP="002A0230">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Pr>
          <w:sz w:val="24"/>
          <w:szCs w:val="24"/>
        </w:rPr>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2A0230" w:rsidRPr="00A13F20" w:rsidRDefault="002A0230" w:rsidP="002A0230">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A0230" w:rsidRDefault="002A0230" w:rsidP="002A0230">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2A0230" w:rsidRPr="001C6FE8" w:rsidRDefault="002A0230" w:rsidP="002A0230">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2A0230" w:rsidRDefault="002A0230" w:rsidP="002A0230">
      <w:pPr>
        <w:ind w:right="141"/>
        <w:contextualSpacing/>
        <w:jc w:val="both"/>
      </w:pP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2A0230"/>
    <w:rsid w:val="002A0230"/>
    <w:rsid w:val="00433E30"/>
    <w:rsid w:val="00A40A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0230"/>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2A0230"/>
    <w:rPr>
      <w:color w:val="0000FF"/>
      <w:u w:val="single"/>
    </w:rPr>
  </w:style>
  <w:style w:type="paragraph" w:customStyle="1" w:styleId="a">
    <w:name w:val="Подподпункт"/>
    <w:basedOn w:val="a0"/>
    <w:rsid w:val="002A0230"/>
    <w:pPr>
      <w:numPr>
        <w:numId w:val="2"/>
      </w:numPr>
      <w:spacing w:line="360" w:lineRule="auto"/>
      <w:jc w:val="both"/>
    </w:pPr>
    <w:rPr>
      <w:bCs/>
      <w:snapToGrid w:val="0"/>
      <w:sz w:val="22"/>
      <w:szCs w:val="22"/>
    </w:rPr>
  </w:style>
  <w:style w:type="paragraph" w:customStyle="1" w:styleId="Style18">
    <w:name w:val="Style18"/>
    <w:basedOn w:val="a0"/>
    <w:uiPriority w:val="99"/>
    <w:rsid w:val="002A0230"/>
    <w:pPr>
      <w:widowControl w:val="0"/>
      <w:autoSpaceDE w:val="0"/>
      <w:autoSpaceDN w:val="0"/>
      <w:adjustRightInd w:val="0"/>
      <w:spacing w:line="322" w:lineRule="exact"/>
      <w:jc w:val="both"/>
    </w:pPr>
  </w:style>
  <w:style w:type="character" w:customStyle="1" w:styleId="FontStyle64">
    <w:name w:val="Font Style64"/>
    <w:basedOn w:val="a1"/>
    <w:uiPriority w:val="99"/>
    <w:rsid w:val="002A0230"/>
    <w:rPr>
      <w:rFonts w:ascii="Times New Roman" w:hAnsi="Times New Roman" w:cs="Times New Roman"/>
      <w:sz w:val="26"/>
      <w:szCs w:val="26"/>
    </w:rPr>
  </w:style>
  <w:style w:type="character" w:customStyle="1" w:styleId="2">
    <w:name w:val="Основной текст (2)_"/>
    <w:basedOn w:val="a1"/>
    <w:link w:val="20"/>
    <w:uiPriority w:val="99"/>
    <w:rsid w:val="002A0230"/>
    <w:rPr>
      <w:sz w:val="27"/>
      <w:szCs w:val="27"/>
      <w:shd w:val="clear" w:color="auto" w:fill="FFFFFF"/>
    </w:rPr>
  </w:style>
  <w:style w:type="paragraph" w:customStyle="1" w:styleId="20">
    <w:name w:val="Основной текст (2)"/>
    <w:basedOn w:val="a0"/>
    <w:link w:val="2"/>
    <w:uiPriority w:val="99"/>
    <w:rsid w:val="002A0230"/>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Document Map"/>
    <w:basedOn w:val="a0"/>
    <w:link w:val="a6"/>
    <w:uiPriority w:val="99"/>
    <w:semiHidden/>
    <w:unhideWhenUsed/>
    <w:rsid w:val="002A0230"/>
    <w:rPr>
      <w:rFonts w:ascii="Tahoma" w:hAnsi="Tahoma" w:cs="Tahoma"/>
      <w:sz w:val="16"/>
      <w:szCs w:val="16"/>
    </w:rPr>
  </w:style>
  <w:style w:type="character" w:customStyle="1" w:styleId="a6">
    <w:name w:val="Схема документа Знак"/>
    <w:basedOn w:val="a1"/>
    <w:link w:val="a5"/>
    <w:uiPriority w:val="99"/>
    <w:semiHidden/>
    <w:rsid w:val="002A023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2230</Words>
  <Characters>12715</Characters>
  <Application>Microsoft Office Word</Application>
  <DocSecurity>0</DocSecurity>
  <Lines>105</Lines>
  <Paragraphs>29</Paragraphs>
  <ScaleCrop>false</ScaleCrop>
  <Company/>
  <LinksUpToDate>false</LinksUpToDate>
  <CharactersWithSpaces>14916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2014-04-09T08:36:00Z</dcterms:created>
  <dcterms:modified xsi:type="dcterms:W3CDTF">2014-04-09T08:36:00Z</dcterms:modified>
</cp:coreProperties>
</file>