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D64" w:rsidRDefault="00104D64" w:rsidP="00923C5D">
      <w:pPr>
        <w:spacing w:after="0" w:line="240" w:lineRule="auto"/>
        <w:ind w:left="703" w:hanging="70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ДОГОВОР №</w:t>
      </w:r>
      <w:r w:rsidR="00525C2F">
        <w:rPr>
          <w:rFonts w:ascii="Times New Roman" w:eastAsia="Times New Roman" w:hAnsi="Times New Roman" w:cs="Times New Roman"/>
          <w:color w:val="000000"/>
          <w:sz w:val="24"/>
          <w:szCs w:val="24"/>
        </w:rPr>
        <w:t>7143/232</w:t>
      </w:r>
    </w:p>
    <w:p w:rsidR="00525C2F" w:rsidRPr="00104D64" w:rsidRDefault="00525C2F" w:rsidP="00923C5D">
      <w:pPr>
        <w:spacing w:after="0" w:line="240" w:lineRule="auto"/>
        <w:ind w:left="703" w:hanging="70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Снежинск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«__» _________ 2015</w:t>
      </w:r>
    </w:p>
    <w:p w:rsidR="00525C2F" w:rsidRDefault="00525C2F" w:rsidP="00923C5D">
      <w:pPr>
        <w:spacing w:after="0" w:line="240" w:lineRule="auto"/>
        <w:ind w:left="40" w:firstLine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 именуемое в дальнейшем «Поставщик»,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лице __________________________________ 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действующего на основании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______________________, 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с одной стороны, и,</w:t>
      </w:r>
      <w:proofErr w:type="gramEnd"/>
    </w:p>
    <w:p w:rsidR="00104D64" w:rsidRPr="00104D64" w:rsidRDefault="00525C2F" w:rsidP="00923C5D">
      <w:pPr>
        <w:spacing w:after="0" w:line="240" w:lineRule="auto"/>
        <w:ind w:left="40" w:firstLine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ткрытое акционерное общество «</w:t>
      </w:r>
      <w:proofErr w:type="spellStart"/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Трансэнерго</w:t>
      </w:r>
      <w:proofErr w:type="spellEnd"/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именуемое в дальнейшем </w:t>
      </w:r>
      <w:r w:rsidR="00501540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Покупатель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, в лице директора Пряхина Валерия Викторовича, действующего на основании Устава, с другой стороны, со</w:t>
      </w:r>
      <w:r w:rsidR="00501540">
        <w:rPr>
          <w:rFonts w:ascii="Times New Roman" w:eastAsia="Times New Roman" w:hAnsi="Times New Roman" w:cs="Times New Roman"/>
          <w:color w:val="000000"/>
          <w:sz w:val="24"/>
          <w:szCs w:val="24"/>
        </w:rPr>
        <w:t>вместно именуемые в дальнейшем с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тороны,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размещения заказа (протокол от ________ № __________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заключили настоящий договор о нижеследующем:</w:t>
      </w:r>
    </w:p>
    <w:p w:rsidR="00104D64" w:rsidRPr="000F1665" w:rsidRDefault="00104D64" w:rsidP="00104D64">
      <w:pPr>
        <w:spacing w:before="100" w:beforeAutospacing="1" w:after="0" w:line="240" w:lineRule="auto"/>
        <w:ind w:left="703" w:hanging="70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66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I. </w:t>
      </w:r>
      <w:r w:rsidR="00501540" w:rsidRPr="000F166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Предмет договора</w:t>
      </w:r>
    </w:p>
    <w:p w:rsidR="00104D64" w:rsidRPr="00104D64" w:rsidRDefault="00104D64" w:rsidP="002877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1.1. Поставщик обязуется поставить</w:t>
      </w:r>
      <w:r w:rsidR="005015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сжиженный газ пропан-бутан ________________________</w:t>
      </w:r>
      <w:r w:rsidR="005A0A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A0A10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(далее - продукция)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, а Покупатель принять и оплатить продукцию в порядке и на условиях, предусмотренных настоящим договором.</w:t>
      </w:r>
    </w:p>
    <w:p w:rsidR="00104D64" w:rsidRPr="00104D64" w:rsidRDefault="00104D64" w:rsidP="002877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1.2. Количество </w:t>
      </w:r>
      <w:r w:rsidR="005015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поставляемой продукции </w:t>
      </w:r>
      <w:r w:rsidR="00525C2F">
        <w:rPr>
          <w:rFonts w:ascii="Times New Roman" w:eastAsia="Times New Roman" w:hAnsi="Times New Roman" w:cs="Times New Roman"/>
          <w:color w:val="000000"/>
          <w:sz w:val="24"/>
          <w:szCs w:val="24"/>
        </w:rPr>
        <w:t>35</w:t>
      </w:r>
      <w:r w:rsidR="005015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501540" w:rsidRPr="005B682B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501540" w:rsidRPr="00485E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бъём может </w:t>
      </w:r>
      <w:r w:rsidR="00501540">
        <w:rPr>
          <w:rFonts w:ascii="Times New Roman" w:hAnsi="Times New Roman" w:cs="Times New Roman"/>
          <w:color w:val="000000"/>
          <w:sz w:val="24"/>
          <w:szCs w:val="24"/>
        </w:rPr>
        <w:t>быть изменен</w:t>
      </w:r>
      <w:r w:rsidR="00501540" w:rsidRPr="00485E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зависимости от норм </w:t>
      </w:r>
      <w:r w:rsidR="00E350D4">
        <w:rPr>
          <w:rFonts w:ascii="Times New Roman" w:eastAsia="Times New Roman" w:hAnsi="Times New Roman" w:cs="Times New Roman"/>
          <w:color w:val="000000"/>
          <w:sz w:val="24"/>
          <w:szCs w:val="24"/>
        </w:rPr>
        <w:t>загрузки транспортного средства (ж/</w:t>
      </w:r>
      <w:proofErr w:type="spellStart"/>
      <w:r w:rsidR="00E350D4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proofErr w:type="spellEnd"/>
      <w:r w:rsidR="00E350D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вагона)</w:t>
      </w:r>
      <w:r w:rsidR="00501540" w:rsidRPr="00485EC3">
        <w:rPr>
          <w:rFonts w:ascii="Times New Roman" w:eastAsia="Times New Roman" w:hAnsi="Times New Roman" w:cs="Times New Roman"/>
          <w:color w:val="000000"/>
          <w:sz w:val="24"/>
          <w:szCs w:val="24"/>
        </w:rPr>
        <w:t>, но не более +/- 1</w:t>
      </w:r>
      <w:r w:rsidR="00525C2F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501540" w:rsidRPr="00485E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% от заявленного количества</w:t>
      </w:r>
      <w:r w:rsidR="00B80A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04D64" w:rsidRPr="00104D64" w:rsidRDefault="00104D64" w:rsidP="002877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1.3. Поставка продукции по настоящему договору осуществляется Поставщиком железнодорожным транспортом</w:t>
      </w:r>
      <w:r w:rsidR="005015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станции Маук Южно-Уральской железной дороги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04D64" w:rsidRPr="00104D64" w:rsidRDefault="00104D64" w:rsidP="002877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1.4. Поставщик организует перевозку продукции Покупателя и оказывает услуги по предоставлению транспорта (цистерн) для перевозки продукции.</w:t>
      </w:r>
    </w:p>
    <w:p w:rsidR="00104D64" w:rsidRPr="0028773A" w:rsidRDefault="0028773A" w:rsidP="00104D64">
      <w:pPr>
        <w:spacing w:before="100" w:beforeAutospacing="1" w:after="0" w:line="240" w:lineRule="auto"/>
        <w:ind w:left="703" w:hanging="70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77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104D64" w:rsidRPr="002877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К</w:t>
      </w:r>
      <w:r w:rsidR="00501540" w:rsidRPr="002877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ачество и количество продукции</w:t>
      </w:r>
    </w:p>
    <w:p w:rsidR="00104D64" w:rsidRPr="00104D64" w:rsidRDefault="00104D64" w:rsidP="002877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2.1. Продукция по своему качеству должна соответствовать </w:t>
      </w:r>
      <w:proofErr w:type="spellStart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ГОСТу</w:t>
      </w:r>
      <w:proofErr w:type="spellEnd"/>
      <w:r w:rsidR="00525C2F">
        <w:rPr>
          <w:rFonts w:ascii="Times New Roman" w:eastAsia="Times New Roman" w:hAnsi="Times New Roman" w:cs="Times New Roman"/>
          <w:color w:val="000000"/>
          <w:sz w:val="24"/>
          <w:szCs w:val="24"/>
        </w:rPr>
        <w:t>, указанному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паспорте и (или) сертификате соответствия. Качество поставляемой продукции подтверждается паспортом на отгруженн</w:t>
      </w:r>
      <w:r w:rsidR="005A0A10">
        <w:rPr>
          <w:rFonts w:ascii="Times New Roman" w:eastAsia="Times New Roman" w:hAnsi="Times New Roman" w:cs="Times New Roman"/>
          <w:color w:val="000000"/>
          <w:sz w:val="24"/>
          <w:szCs w:val="24"/>
        </w:rPr>
        <w:t>ую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продукци</w:t>
      </w:r>
      <w:r w:rsidR="005A0A10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04D64" w:rsidRPr="00104D64" w:rsidRDefault="00104D64" w:rsidP="002877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2.2. Количество продукции указывается исходя из поставки железнодорожным транспортом, по средним нормам загрузки транспортн</w:t>
      </w:r>
      <w:r w:rsidR="00E350D4"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средств</w:t>
      </w:r>
      <w:r w:rsidR="00E350D4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, в котор</w:t>
      </w:r>
      <w:r w:rsidR="00E350D4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планируется поставка продукции и уточняется отгрузочными документами. </w:t>
      </w:r>
    </w:p>
    <w:p w:rsidR="00104D64" w:rsidRPr="00104D64" w:rsidRDefault="00104D64" w:rsidP="00287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2.3. Грузополучатель при определении массы продукции, принимаемой от перевозчика, должен руководствоваться теми же методами и методиками, которые использовались при определении массы продукции в цистерне.</w:t>
      </w:r>
    </w:p>
    <w:p w:rsidR="00104D64" w:rsidRPr="00104D64" w:rsidRDefault="00104D64" w:rsidP="002877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2.4. Претензии по количеству поставленной продукции не подлежат удовлетворению, если при выгрузке продукции Покупатель в пункте назначения имеет место расхождение (разниц</w:t>
      </w:r>
      <w:r w:rsidR="00E350D4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) между массой продукции, указанной в транспортной накладной и количеством продукции, определенным в установленном порядке грузополучателем, которое не превышает нормы естественной убыли массы такой продукции суммированной с нормой погрешности измерений массы. В этом случае за фактически поставленное количество продукции принимается масса продукции, указанная в квитанции о приеме продукции перевозчиком.</w:t>
      </w:r>
    </w:p>
    <w:p w:rsidR="00104D64" w:rsidRPr="00B80AC2" w:rsidRDefault="00104D64" w:rsidP="002877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0AC2">
        <w:rPr>
          <w:rFonts w:ascii="Times New Roman" w:eastAsia="Times New Roman" w:hAnsi="Times New Roman" w:cs="Times New Roman"/>
          <w:sz w:val="24"/>
          <w:szCs w:val="24"/>
        </w:rPr>
        <w:t xml:space="preserve">2.5. </w:t>
      </w:r>
      <w:proofErr w:type="gramStart"/>
      <w:r w:rsidRPr="00B80AC2">
        <w:rPr>
          <w:rFonts w:ascii="Times New Roman" w:eastAsia="Times New Roman" w:hAnsi="Times New Roman" w:cs="Times New Roman"/>
          <w:sz w:val="24"/>
          <w:szCs w:val="24"/>
        </w:rPr>
        <w:t>В случае расхождения массы продукции, указанной в транспортной накладной с массой продукции, определенной в установленном порядке грузополучателем, которое превышает норму естественной убыли массы такой продукции, суммированной с нормой погрешности измерений массы, то за фактически поставленное Покупателю количество продукции принимается масса продукции, принятая грузополучателем и увеличенная на норму естественной убыли массы, суммированной с нормой погрешности измерений массы, которые рассчитываются из количества</w:t>
      </w:r>
      <w:proofErr w:type="gramEnd"/>
      <w:r w:rsidRPr="00B80AC2">
        <w:rPr>
          <w:rFonts w:ascii="Times New Roman" w:eastAsia="Times New Roman" w:hAnsi="Times New Roman" w:cs="Times New Roman"/>
          <w:sz w:val="24"/>
          <w:szCs w:val="24"/>
        </w:rPr>
        <w:t xml:space="preserve"> продукции, </w:t>
      </w:r>
      <w:proofErr w:type="gramStart"/>
      <w:r w:rsidRPr="00B80AC2">
        <w:rPr>
          <w:rFonts w:ascii="Times New Roman" w:eastAsia="Times New Roman" w:hAnsi="Times New Roman" w:cs="Times New Roman"/>
          <w:sz w:val="24"/>
          <w:szCs w:val="24"/>
        </w:rPr>
        <w:t>указанного</w:t>
      </w:r>
      <w:proofErr w:type="gramEnd"/>
      <w:r w:rsidRPr="00B80AC2">
        <w:rPr>
          <w:rFonts w:ascii="Times New Roman" w:eastAsia="Times New Roman" w:hAnsi="Times New Roman" w:cs="Times New Roman"/>
          <w:sz w:val="24"/>
          <w:szCs w:val="24"/>
        </w:rPr>
        <w:t xml:space="preserve"> в транспортной накладной. Покупатель должен незамедлительно уведомить Поставщика о данном несоответствии в количестве поставленной продукции, в том числе по факсу и направить Поставщику для рассмотрения все подлинные документы, свидетельствующие о надлежащей приемке продукции грузополучателем от перевозчика и определении ее количества. В случае</w:t>
      </w:r>
      <w:proofErr w:type="gramStart"/>
      <w:r w:rsidRPr="00B80AC2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B80AC2">
        <w:rPr>
          <w:rFonts w:ascii="Times New Roman" w:eastAsia="Times New Roman" w:hAnsi="Times New Roman" w:cs="Times New Roman"/>
          <w:sz w:val="24"/>
          <w:szCs w:val="24"/>
        </w:rPr>
        <w:t xml:space="preserve"> если Покупатель не совершит данные действия в течение 3-х дней с даты выгрузки грузополучателем продукции, то </w:t>
      </w:r>
      <w:r w:rsidRPr="00B80AC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 количество продукции, поставленной Покупателю, принимаются данные, указанные в квитанции о приеме продукции перевозчиком. </w:t>
      </w:r>
    </w:p>
    <w:p w:rsidR="004F316B" w:rsidRDefault="0096372D" w:rsidP="004F31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2.6</w:t>
      </w:r>
      <w:r w:rsidRPr="005A0A1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4F316B">
        <w:rPr>
          <w:rFonts w:ascii="Times New Roman" w:eastAsia="Times New Roman" w:hAnsi="Times New Roman" w:cs="Times New Roman"/>
          <w:sz w:val="24"/>
          <w:szCs w:val="24"/>
        </w:rPr>
        <w:t>Поставщик гарантирует соответствие качества поставляемой продукции в течение _________________  с момента отгрузки, при соблюдении условий транспортировки и хранения.</w:t>
      </w:r>
    </w:p>
    <w:p w:rsidR="00104D64" w:rsidRPr="005A0A10" w:rsidRDefault="004F316B" w:rsidP="00B41A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2.7. </w:t>
      </w:r>
      <w:r w:rsidR="00104D64" w:rsidRPr="005A0A10">
        <w:rPr>
          <w:rFonts w:ascii="Times New Roman" w:eastAsia="Times New Roman" w:hAnsi="Times New Roman" w:cs="Times New Roman"/>
          <w:sz w:val="24"/>
          <w:szCs w:val="24"/>
        </w:rPr>
        <w:t>В случае выявления Покупателем поставки некачественной продукции вызов Покупателем представителя Поставщика обязателен.</w:t>
      </w:r>
    </w:p>
    <w:p w:rsidR="00104D64" w:rsidRPr="0052158B" w:rsidRDefault="001D7CD8" w:rsidP="00B41A6D">
      <w:pPr>
        <w:spacing w:after="0" w:line="240" w:lineRule="auto"/>
        <w:ind w:left="703" w:hanging="703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25C2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104D64" w:rsidRPr="005215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С</w:t>
      </w:r>
      <w:r w:rsidR="0028773A" w:rsidRPr="005215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роки и порядок поставки продукции</w:t>
      </w:r>
    </w:p>
    <w:p w:rsidR="00104D64" w:rsidRPr="00104D64" w:rsidRDefault="00104D64" w:rsidP="0052158B">
      <w:pPr>
        <w:spacing w:after="0" w:line="240" w:lineRule="auto"/>
        <w:ind w:left="703" w:hanging="703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3.1. </w:t>
      </w:r>
      <w:r w:rsidR="0052158B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Поставка продукции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215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осуществляется в срок </w:t>
      </w:r>
      <w:proofErr w:type="gramStart"/>
      <w:r w:rsidR="0052158B" w:rsidRPr="00FD33E8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="0052158B" w:rsidRPr="00FD33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2BCF" w:rsidRPr="00FD33E8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Pr="00FD33E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104D64" w:rsidRPr="00104D64" w:rsidRDefault="00104D64" w:rsidP="00521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3.2. Поставщик осуществляет поставку </w:t>
      </w:r>
      <w:r w:rsidR="000E657E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продукции железнодорожным транспортом</w:t>
      </w:r>
      <w:r w:rsidR="00B80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станции Маук</w:t>
      </w:r>
      <w:r w:rsidR="000E657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04D64" w:rsidRPr="00104D64" w:rsidRDefault="00104D64" w:rsidP="000E65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3.3. Поставщик оказывает Покупателю </w:t>
      </w:r>
      <w:r w:rsidR="00BC49FC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услуги по организации перевозки железнодорожным транспортом продукции Покупателя до пункта назначения </w:t>
      </w:r>
      <w:r w:rsidR="00BC49FC">
        <w:rPr>
          <w:rFonts w:ascii="Times New Roman" w:eastAsia="Times New Roman" w:hAnsi="Times New Roman" w:cs="Times New Roman"/>
          <w:color w:val="000000"/>
          <w:sz w:val="24"/>
          <w:szCs w:val="24"/>
        </w:rPr>
        <w:t>станции Маук.</w:t>
      </w:r>
    </w:p>
    <w:p w:rsidR="00104D64" w:rsidRPr="00104D64" w:rsidRDefault="00B80AC2" w:rsidP="000E65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Поставщик вправе организовать отгрузку продукции в любых, имеющихся в наличии цистернах.</w:t>
      </w:r>
    </w:p>
    <w:p w:rsidR="000168FD" w:rsidRPr="000168FD" w:rsidRDefault="00104D64" w:rsidP="000168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3.4. </w:t>
      </w:r>
      <w:r w:rsidR="000168FD" w:rsidRPr="000168FD">
        <w:rPr>
          <w:rFonts w:ascii="Times New Roman" w:eastAsia="Times New Roman" w:hAnsi="Times New Roman" w:cs="Times New Roman"/>
          <w:color w:val="000000"/>
          <w:sz w:val="24"/>
          <w:szCs w:val="24"/>
        </w:rPr>
        <w:t>Днем поставки продукции Покупателю (днем отгрузки продукции) и, соответственно, моментом  перехода права собственности на продукцию к Покупателю считается дата сдачи продукции перевозчику в пункте отправления (</w:t>
      </w:r>
      <w:proofErr w:type="spellStart"/>
      <w:r w:rsidR="000168FD" w:rsidRPr="000168FD">
        <w:rPr>
          <w:rFonts w:ascii="Times New Roman" w:eastAsia="Times New Roman" w:hAnsi="Times New Roman" w:cs="Times New Roman"/>
          <w:color w:val="000000"/>
          <w:sz w:val="24"/>
          <w:szCs w:val="24"/>
        </w:rPr>
        <w:t>ст.____________________________</w:t>
      </w:r>
      <w:proofErr w:type="spellEnd"/>
      <w:r w:rsidR="000168FD" w:rsidRPr="000168FD">
        <w:rPr>
          <w:rFonts w:ascii="Times New Roman" w:eastAsia="Times New Roman" w:hAnsi="Times New Roman" w:cs="Times New Roman"/>
          <w:color w:val="000000"/>
          <w:sz w:val="24"/>
          <w:szCs w:val="24"/>
        </w:rPr>
        <w:t>), после чего риск гибели и случайной порчи продукции переходит на Покупателя.</w:t>
      </w:r>
    </w:p>
    <w:p w:rsidR="000168FD" w:rsidRPr="000168FD" w:rsidRDefault="000168FD" w:rsidP="000168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передаче продукции перевозчику факт поставки продукции Покупателю, а также факт выполнения Поставщиком действий по организации перевозки продукции подтверждается </w:t>
      </w:r>
      <w:r w:rsidR="009D573C"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транспортной железнодорожной накладной формы ГУ-27</w:t>
      </w:r>
      <w:r w:rsidRPr="00016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4D64" w:rsidRPr="00104D64" w:rsidRDefault="00104D64" w:rsidP="00AE7A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AE7A1A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Время нахождения у грузополучателя в подъездном пути цистерн грузоотправителя, далее - время оборота «цистерн грузоотправителя», устанавливается в размере </w:t>
      </w:r>
      <w:r w:rsidR="00AE7A1A" w:rsidRPr="009D573C">
        <w:rPr>
          <w:rFonts w:ascii="Times New Roman" w:eastAsia="Times New Roman" w:hAnsi="Times New Roman" w:cs="Times New Roman"/>
          <w:sz w:val="24"/>
          <w:szCs w:val="24"/>
        </w:rPr>
        <w:t>48</w:t>
      </w:r>
      <w:r w:rsidRPr="009D573C">
        <w:rPr>
          <w:rFonts w:ascii="Times New Roman" w:eastAsia="Times New Roman" w:hAnsi="Times New Roman" w:cs="Times New Roman"/>
          <w:sz w:val="24"/>
          <w:szCs w:val="24"/>
        </w:rPr>
        <w:t xml:space="preserve"> ч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асов. </w:t>
      </w:r>
      <w:proofErr w:type="gramStart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День прибытия груженого вагона-цистерны и день отправки порожнего вагона-цистерны в период времени нахождения вагона-цистерны у Покупателя (Грузополучателя) не включается Покупатель должен обеспечить полный слив продукции, а также очистку и возврат </w:t>
      </w:r>
      <w:r w:rsidR="009D573C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вагона-цистерны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а также выполнение грузополучателем всех требований, предусмотренных Правилами перевозок опасных грузов по железным дорогам, Инструкции по наливу, сливу и перевозке сжиженных углеводородных газов в железнодорожных вагонах-цистернах, утвержденной </w:t>
      </w:r>
      <w:proofErr w:type="spellStart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Мингазпромом</w:t>
      </w:r>
      <w:proofErr w:type="spellEnd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Минхимпромом</w:t>
      </w:r>
      <w:proofErr w:type="spellEnd"/>
      <w:proofErr w:type="gramEnd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Миннефтехимпромом</w:t>
      </w:r>
      <w:proofErr w:type="spellEnd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СССР от 28.12.1979г., Изд. «Недра», 1980г</w:t>
      </w:r>
    </w:p>
    <w:p w:rsidR="00104D64" w:rsidRPr="00104D64" w:rsidRDefault="00AE7A1A" w:rsidP="00AE7A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3.6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Покупатель должен </w:t>
      </w:r>
      <w:r w:rsidR="009D573C"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возврат</w:t>
      </w:r>
      <w:r w:rsidR="009D573C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порожних «цистерн грузоотправителя», установить запорно-пломбировочные устройства и знаки опасности; прочие действия, необходимые для оказания данной услуги.</w:t>
      </w:r>
    </w:p>
    <w:p w:rsidR="00104D64" w:rsidRPr="00104D64" w:rsidRDefault="00104D64" w:rsidP="00AE7A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AE7A1A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. Поставщик производит оплату пробега по возврату порожних цистерн грузоотправителя (Покупателя)</w:t>
      </w:r>
      <w:r w:rsidR="009D573C">
        <w:rPr>
          <w:rFonts w:ascii="Times New Roman" w:eastAsia="Times New Roman" w:hAnsi="Times New Roman" w:cs="Times New Roman"/>
          <w:color w:val="000000"/>
          <w:sz w:val="24"/>
          <w:szCs w:val="24"/>
        </w:rPr>
        <w:t>. Поставщик размещает документы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системе </w:t>
      </w:r>
      <w:proofErr w:type="spellStart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Этран</w:t>
      </w:r>
      <w:proofErr w:type="spellEnd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D573C">
        <w:rPr>
          <w:rFonts w:ascii="Times New Roman" w:eastAsia="Times New Roman" w:hAnsi="Times New Roman" w:cs="Times New Roman"/>
          <w:color w:val="000000"/>
          <w:sz w:val="24"/>
          <w:szCs w:val="24"/>
        </w:rPr>
        <w:t>по возврату порожней цистерны.</w:t>
      </w:r>
    </w:p>
    <w:p w:rsidR="00104D64" w:rsidRDefault="00104D64" w:rsidP="00AE7A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случае </w:t>
      </w:r>
      <w:r w:rsidR="009D57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простоя вагона-цистерны из-за 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несвоевременного предоставления документов о возврате порожних цистерн в системе </w:t>
      </w:r>
      <w:proofErr w:type="spellStart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Этран</w:t>
      </w:r>
      <w:proofErr w:type="spellEnd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Поставщиком (Собственником вагонов) штрафные санкции к Покупателю не выставляются.</w:t>
      </w:r>
    </w:p>
    <w:p w:rsidR="000F1665" w:rsidRPr="00B41A6D" w:rsidRDefault="000F1665" w:rsidP="00AE7A1A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104D64" w:rsidRPr="001D7CD8" w:rsidRDefault="001D7CD8" w:rsidP="000F1665">
      <w:pPr>
        <w:spacing w:after="0" w:line="240" w:lineRule="auto"/>
        <w:ind w:left="703" w:hanging="70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055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 w:rsidR="00104D64" w:rsidRPr="001D7CD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Ц</w:t>
      </w:r>
      <w:r w:rsidR="00AE7A1A" w:rsidRPr="001D7CD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ена продукции, порядок расчетов</w:t>
      </w:r>
    </w:p>
    <w:p w:rsidR="009D055B" w:rsidRPr="009D055B" w:rsidRDefault="00104D64" w:rsidP="009D055B">
      <w:pPr>
        <w:shd w:val="clear" w:color="auto" w:fill="FFFFFF"/>
        <w:spacing w:after="0" w:line="240" w:lineRule="auto"/>
        <w:ind w:left="10" w:right="3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4.1. </w:t>
      </w:r>
      <w:r w:rsidR="009D055B"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>Ориентировочная сумма договора  составляет</w:t>
      </w:r>
      <w:proofErr w:type="gramStart"/>
      <w:r w:rsidR="009D055B"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 (______________________)  </w:t>
      </w:r>
      <w:proofErr w:type="gramEnd"/>
      <w:r w:rsidR="009D055B"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руб. в т.ч. НДС 18% </w:t>
      </w:r>
      <w:r w:rsid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 и включает в себя</w:t>
      </w:r>
      <w:r w:rsidR="009D055B"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9D055B" w:rsidRPr="009D055B" w:rsidRDefault="009D055B" w:rsidP="009D055B">
      <w:pPr>
        <w:shd w:val="clear" w:color="auto" w:fill="FFFFFF"/>
        <w:spacing w:after="0" w:line="240" w:lineRule="auto"/>
        <w:ind w:left="10" w:right="3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>.1.1 стоимость продукции.  Цена тонны продукции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неизменна и составляет _____ (_____________</w:t>
      </w:r>
      <w:r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 коп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том числе НДС 18%</w:t>
      </w:r>
      <w:r w:rsidR="009D75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 (____________) руб.___ коп.</w:t>
      </w:r>
    </w:p>
    <w:p w:rsidR="009D055B" w:rsidRPr="009D055B" w:rsidRDefault="009D055B" w:rsidP="009D055B">
      <w:pPr>
        <w:shd w:val="clear" w:color="auto" w:fill="FFFFFF"/>
        <w:spacing w:after="0" w:line="240" w:lineRule="auto"/>
        <w:ind w:left="10" w:right="3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>.1.2 услуги ОАО «РЖД»</w:t>
      </w:r>
      <w:r w:rsidR="009D751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Транспортные расходы  ОАО «РЖД» по предоставлению подъездного пути общего пользования определяются на основании государственно регулируемого тарифа естественной монополии и подтверждаются транспортной железнодорожной накладной формы ГУ-27.</w:t>
      </w:r>
    </w:p>
    <w:p w:rsidR="009D055B" w:rsidRPr="009D055B" w:rsidRDefault="009D055B" w:rsidP="009D055B">
      <w:pPr>
        <w:shd w:val="clear" w:color="auto" w:fill="FFFFFF"/>
        <w:spacing w:after="0" w:line="240" w:lineRule="auto"/>
        <w:ind w:left="10" w:right="3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.1.3 услуги по аренде железнодорожного вагона. Стоимость услуги по аренде (использованию) железнодорожного вагона для доставки продукции подтверждаются   копией акта выполненных работ выставленной собственником (арендатором) вагона грузоотправителю.  </w:t>
      </w:r>
    </w:p>
    <w:p w:rsidR="009D055B" w:rsidRPr="009D055B" w:rsidRDefault="009D055B" w:rsidP="009D055B">
      <w:pPr>
        <w:shd w:val="clear" w:color="auto" w:fill="FFFFFF"/>
        <w:spacing w:after="0" w:line="240" w:lineRule="auto"/>
        <w:ind w:left="10" w:right="3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   Установленная сумма договора включает в себя 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доставку продукции до станции Маук </w:t>
      </w:r>
      <w:proofErr w:type="spellStart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ЮУЖ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proofErr w:type="spellEnd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возврат порожней цистерны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а</w:t>
      </w:r>
      <w:r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E0037" w:rsidRPr="00FE0037" w:rsidRDefault="00104D64" w:rsidP="00FE0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4.2. </w:t>
      </w:r>
      <w:r w:rsidR="00FE0037" w:rsidRPr="00FE00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Поставщик,  в срок не позднее двух рабочих дней с момента  передачи продукции грузоперевозчику,  направляет  Покупателю  документы (счет-фактуру, товарную накладную) по факсу (35146) 26777, и  по </w:t>
      </w:r>
      <w:proofErr w:type="spellStart"/>
      <w:proofErr w:type="gramStart"/>
      <w:r w:rsidR="00FE0037" w:rsidRPr="00FE003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gramEnd"/>
      <w:r w:rsidR="00FE0037" w:rsidRPr="00FE0037">
        <w:rPr>
          <w:rFonts w:ascii="Times New Roman" w:eastAsia="Times New Roman" w:hAnsi="Times New Roman" w:cs="Times New Roman"/>
          <w:color w:val="000000"/>
          <w:sz w:val="24"/>
          <w:szCs w:val="24"/>
        </w:rPr>
        <w:t>-mail:</w:t>
      </w:r>
      <w:hyperlink r:id="rId6" w:history="1">
        <w:r w:rsidR="00457284" w:rsidRPr="00FB01FB">
          <w:rPr>
            <w:rStyle w:val="a4"/>
            <w:rFonts w:ascii="Times New Roman" w:eastAsia="Times New Roman" w:hAnsi="Times New Roman" w:cs="Times New Roman"/>
            <w:sz w:val="24"/>
            <w:szCs w:val="24"/>
            <w:lang w:bidi="ar-SA"/>
          </w:rPr>
          <w:t>__________@te.snz.ru</w:t>
        </w:r>
        <w:proofErr w:type="spellEnd"/>
      </w:hyperlink>
      <w:r w:rsidR="00FE0037" w:rsidRPr="00FE00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Оригиналы документов высылаются по почте в срок не более </w:t>
      </w:r>
      <w:r w:rsidR="00457284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FE0037" w:rsidRPr="00FE00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дней с даты передачи продукции  грузоперевозчику.</w:t>
      </w:r>
    </w:p>
    <w:p w:rsidR="00A60619" w:rsidRDefault="00FE0037" w:rsidP="00653F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4.3. </w:t>
      </w:r>
      <w:r w:rsidR="00653FFA" w:rsidRPr="009D7514">
        <w:rPr>
          <w:rFonts w:ascii="Times New Roman" w:eastAsia="Times New Roman" w:hAnsi="Times New Roman" w:cs="Times New Roman"/>
          <w:color w:val="000000"/>
          <w:sz w:val="24"/>
          <w:szCs w:val="24"/>
        </w:rPr>
        <w:t>Покупатель</w:t>
      </w:r>
      <w:r w:rsidR="000168FD" w:rsidRPr="009D7514">
        <w:rPr>
          <w:rFonts w:ascii="Times New Roman" w:eastAsia="Times New Roman" w:hAnsi="Times New Roman" w:cs="Times New Roman"/>
          <w:color w:val="000000"/>
          <w:sz w:val="24"/>
          <w:szCs w:val="24"/>
        </w:rPr>
        <w:t>, на основании счета-фактуры,</w:t>
      </w:r>
      <w:r w:rsidR="00653FFA" w:rsidRPr="009D75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производит оплату за поставленную продукцию в течение </w:t>
      </w:r>
      <w:r w:rsidR="00990FFA"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653FFA" w:rsidRPr="009D75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990FFA">
        <w:rPr>
          <w:rFonts w:ascii="Times New Roman" w:eastAsia="Times New Roman" w:hAnsi="Times New Roman" w:cs="Times New Roman"/>
          <w:color w:val="000000"/>
          <w:sz w:val="24"/>
          <w:szCs w:val="24"/>
        </w:rPr>
        <w:t>дес</w:t>
      </w:r>
      <w:r w:rsidR="00653FFA" w:rsidRPr="009D7514">
        <w:rPr>
          <w:rFonts w:ascii="Times New Roman" w:eastAsia="Times New Roman" w:hAnsi="Times New Roman" w:cs="Times New Roman"/>
          <w:color w:val="000000"/>
          <w:sz w:val="24"/>
          <w:szCs w:val="24"/>
        </w:rPr>
        <w:t>яти) рабочих дней с момента ее получения.</w:t>
      </w:r>
      <w:r w:rsidR="004572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Дата получения продукции </w:t>
      </w:r>
      <w:r w:rsidR="00457284" w:rsidRPr="00B7696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определяется  на основании </w:t>
      </w:r>
      <w:r w:rsidR="00A60619" w:rsidRP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транспортной железнодорожной накладной формы ГУ-27.</w:t>
      </w:r>
    </w:p>
    <w:p w:rsidR="00653FFA" w:rsidRPr="009D7514" w:rsidRDefault="00653FFA" w:rsidP="00653F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7514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="00FE0037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9D7514">
        <w:rPr>
          <w:rFonts w:ascii="Times New Roman" w:eastAsia="Times New Roman" w:hAnsi="Times New Roman" w:cs="Times New Roman"/>
          <w:color w:val="000000"/>
          <w:sz w:val="24"/>
          <w:szCs w:val="24"/>
        </w:rPr>
        <w:t>. Оплата производится путём перечисления денежных средств на расчётный счёт Поставщика. Датой оплаты считается дата поступления денежных средств на расчётный счёт Поставщика.</w:t>
      </w:r>
    </w:p>
    <w:p w:rsidR="000F1665" w:rsidRPr="00B41A6D" w:rsidRDefault="000F1665" w:rsidP="00653FFA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104D64" w:rsidRPr="001D7CD8" w:rsidRDefault="001D7CD8" w:rsidP="006525A2">
      <w:pPr>
        <w:spacing w:after="0" w:line="240" w:lineRule="auto"/>
        <w:ind w:left="703" w:hanging="70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5C2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 w:rsidR="00104D64" w:rsidRPr="001D7CD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О</w:t>
      </w:r>
      <w:r w:rsidRPr="001D7CD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тветственность сторон</w:t>
      </w:r>
    </w:p>
    <w:p w:rsidR="00104D64" w:rsidRPr="00104D64" w:rsidRDefault="00104D64" w:rsidP="002B2D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5.1. В случае невыполнения или ненадлежащего выполнения принятых на себя обязательств, Стороны несут ответственность в соответствии с действующим законодательством Российской Федерации. </w:t>
      </w:r>
    </w:p>
    <w:p w:rsidR="00104D64" w:rsidRPr="00104D64" w:rsidRDefault="00104D64" w:rsidP="002B2D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5.2. В случае превышения срока нахождения цистерн у Покупателя, установленного в настоящем договоре, Покупатель уплачивает Поставщику штраф в размере сумм, подлежащих уплате Поставщиком своему контрагенту в связи с простоем цистерн, за каждые, в том числе неполные, сутки нарушения срока отправки каждой порожней цистерны. В случае несогласия с размером выставленной суммы Покупатель предоставляет Поставщику копию транспортной железнодорожной накладной, по которой убыла цистерна с товаром со станции отправления, а также копию квитанции о возврате порожней цистерны на станцию отправления. В случае не предоставления указанных документов в течение 10</w:t>
      </w:r>
      <w:r w:rsidR="00B41A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(десяти) рабочих дней </w:t>
      </w:r>
      <w:proofErr w:type="gramStart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с даты получения</w:t>
      </w:r>
      <w:proofErr w:type="gramEnd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Покупателем соответствующего счета на оказанные услуги, возражения по расчету размера оплаты не принимаются.</w:t>
      </w:r>
    </w:p>
    <w:p w:rsidR="00104D64" w:rsidRPr="00104D64" w:rsidRDefault="00104D64" w:rsidP="002B2D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5.3. За утрату, повреждение или разукомплектование «цистерн грузоотправителя», в том числе иного ущерба (документально подтвержденного), Покупатель уплачивает Поставщику сумму документально подтвержденного ущерба, а также уплачивает штраф в размере, аналогичном действующему в рассматриваемый момент по ОАО «РЖД» за подобные нарушения.</w:t>
      </w:r>
    </w:p>
    <w:p w:rsidR="001D7CD8" w:rsidRPr="00485EC3" w:rsidRDefault="00104D64" w:rsidP="002B2D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="001D7CD8" w:rsidRPr="001D7CD8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1D7CD8" w:rsidRPr="00485E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просрочку оплаты Покупатель несёт ответственность в виде штрафных санкций - в размере </w:t>
      </w:r>
      <w:r w:rsid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>0,1 %</w:t>
      </w:r>
      <w:r w:rsidR="001D7CD8" w:rsidRPr="00485E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стоимости неоплаченной </w:t>
      </w:r>
      <w:r w:rsidR="00C35D8D">
        <w:rPr>
          <w:rFonts w:ascii="Times New Roman" w:hAnsi="Times New Roman" w:cs="Times New Roman"/>
          <w:color w:val="000000"/>
          <w:sz w:val="24"/>
          <w:szCs w:val="24"/>
        </w:rPr>
        <w:t>продукции</w:t>
      </w:r>
      <w:r w:rsidR="001D7CD8" w:rsidRPr="00485E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D055B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каждый день просрочки оплаты, но не более 5 % от суммы договора.</w:t>
      </w:r>
    </w:p>
    <w:p w:rsidR="001D7CD8" w:rsidRPr="00485EC3" w:rsidRDefault="001D7CD8" w:rsidP="002B2D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85EC3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="006525A2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485EC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485EC3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За просрочку поставки </w:t>
      </w:r>
      <w:r w:rsidR="009D055B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продукции </w:t>
      </w:r>
      <w:r w:rsidRPr="00485EC3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Покупатель вправе взыскать с </w:t>
      </w:r>
      <w:r w:rsidRPr="00485EC3">
        <w:rPr>
          <w:rFonts w:ascii="Times New Roman" w:eastAsia="Times New Roman" w:hAnsi="Times New Roman" w:cs="Times New Roman"/>
          <w:sz w:val="24"/>
          <w:szCs w:val="24"/>
        </w:rPr>
        <w:t>Поставщик</w:t>
      </w:r>
      <w:r w:rsidRPr="00485EC3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а пеню в размере 0,1 % от </w:t>
      </w:r>
      <w:proofErr w:type="gramStart"/>
      <w:r w:rsidRPr="00485EC3">
        <w:rPr>
          <w:rFonts w:ascii="Times New Roman" w:eastAsia="Times New Roman" w:hAnsi="Times New Roman" w:cs="Times New Roman"/>
          <w:spacing w:val="5"/>
          <w:sz w:val="24"/>
          <w:szCs w:val="24"/>
        </w:rPr>
        <w:t>стоимости</w:t>
      </w:r>
      <w:proofErr w:type="gramEnd"/>
      <w:r w:rsidRPr="00485EC3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не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485EC3">
        <w:rPr>
          <w:rFonts w:ascii="Times New Roman" w:eastAsia="Times New Roman" w:hAnsi="Times New Roman" w:cs="Times New Roman"/>
          <w:spacing w:val="5"/>
          <w:sz w:val="24"/>
          <w:szCs w:val="24"/>
        </w:rPr>
        <w:t>поставленн</w:t>
      </w:r>
      <w:r w:rsidR="009D055B">
        <w:rPr>
          <w:rFonts w:ascii="Times New Roman" w:eastAsia="Times New Roman" w:hAnsi="Times New Roman" w:cs="Times New Roman"/>
          <w:spacing w:val="5"/>
          <w:sz w:val="24"/>
          <w:szCs w:val="24"/>
        </w:rPr>
        <w:t>ой</w:t>
      </w:r>
      <w:r w:rsidRPr="00485EC3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в срок </w:t>
      </w:r>
      <w:r w:rsidR="009D055B">
        <w:rPr>
          <w:rFonts w:ascii="Times New Roman" w:eastAsia="Times New Roman" w:hAnsi="Times New Roman" w:cs="Times New Roman"/>
          <w:spacing w:val="5"/>
          <w:sz w:val="24"/>
          <w:szCs w:val="24"/>
        </w:rPr>
        <w:t>продукции</w:t>
      </w:r>
      <w:r w:rsidRPr="00485EC3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за каждый день просрочки.</w:t>
      </w:r>
    </w:p>
    <w:p w:rsidR="00C35D8D" w:rsidRPr="00104D64" w:rsidRDefault="006525A2" w:rsidP="002B2D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5.6. </w:t>
      </w:r>
      <w:r w:rsidR="00C35D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Споры и разногласия по исполнению настоящего договора рассматриваются в арбитражном суде Челябинской области </w:t>
      </w:r>
      <w:r w:rsidR="00C35D8D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законодательством РФ.</w:t>
      </w:r>
    </w:p>
    <w:p w:rsidR="00104D64" w:rsidRPr="00104D64" w:rsidRDefault="00104D64" w:rsidP="002B2D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5.7. Форс-мажор</w:t>
      </w:r>
      <w:r w:rsidR="00532BC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04D64" w:rsidRPr="00104D64" w:rsidRDefault="00104D64" w:rsidP="002B2D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Стороны освобождаются от ответственности за частичное или полное невыполнение обязательств по договору, если надлежащее исполнение оказалось невозможным вследствие наступления форс-мажорных обязательств, т</w:t>
      </w:r>
      <w:proofErr w:type="gramStart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.е</w:t>
      </w:r>
      <w:proofErr w:type="gramEnd"/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чрезвычайных и непредотвратимых при данных условиях обязательств.</w:t>
      </w:r>
    </w:p>
    <w:p w:rsidR="00104D64" w:rsidRPr="00104D64" w:rsidRDefault="00532BC4" w:rsidP="00532B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Срок исполнения обязательств по настоящему договору при наступлении форс-мажорных обязатель</w:t>
      </w:r>
      <w:proofErr w:type="gramStart"/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ств пр</w:t>
      </w:r>
      <w:proofErr w:type="gramEnd"/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одлевается на время, в течение которого последнее будет действовать.</w:t>
      </w:r>
    </w:p>
    <w:p w:rsidR="00104D64" w:rsidRPr="00104D64" w:rsidRDefault="00532BC4" w:rsidP="00532B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Сторона, подвергшаяся действию форс-мажорных обстоятельств и оказавшаяся вследствие этого не способной выполнить свои обязательства по настоящему договору, должна в срок, не позднее 5-ти дней с момента наступления или прекращения вышеуказанных обязательств в письменной форме известить другую сторону.</w:t>
      </w:r>
    </w:p>
    <w:p w:rsidR="00104D64" w:rsidRPr="00104D64" w:rsidRDefault="00532BC4" w:rsidP="00532B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Несвоевременное извещение о форс-мажорных обстоятельствах, лишает сторону права ссылаться на них для оправдания.</w:t>
      </w:r>
    </w:p>
    <w:p w:rsidR="00104D64" w:rsidRPr="00104D64" w:rsidRDefault="00532BC4" w:rsidP="00532B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    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Надлежащими доказательства наличия вышеуказанных обстоятельств и их продолжительности будут служить справки, выданные Торгово-Промышленной Палатой соответствующего субъекта.</w:t>
      </w:r>
    </w:p>
    <w:p w:rsidR="00104D64" w:rsidRPr="00104D64" w:rsidRDefault="00532BC4" w:rsidP="00532B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действия непреодолимой силы продлятся более 2-х месяцев, любая из сторон вправе в одностороннем порядке расторгнуть настоящий договор путем направления другой стороне уведомления.</w:t>
      </w:r>
    </w:p>
    <w:p w:rsidR="00104D64" w:rsidRPr="000F1665" w:rsidRDefault="00532BC4" w:rsidP="00532B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случае расторжения договора ни одна из сторон не имеет права требовать от другой стороны возмещение возможных убытков.</w:t>
      </w:r>
    </w:p>
    <w:p w:rsidR="000F1665" w:rsidRPr="00104D64" w:rsidRDefault="000F1665" w:rsidP="000F1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4D64" w:rsidRPr="000F1665" w:rsidRDefault="006525A2" w:rsidP="006525A2">
      <w:pPr>
        <w:spacing w:after="0" w:line="240" w:lineRule="auto"/>
        <w:ind w:left="703" w:hanging="70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66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="00104D64" w:rsidRPr="000F166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П</w:t>
      </w:r>
      <w:r w:rsidRPr="000F166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рочие условия</w:t>
      </w:r>
    </w:p>
    <w:p w:rsidR="00104D64" w:rsidRPr="00104D64" w:rsidRDefault="00104D64" w:rsidP="006525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6.1. Настоящий договор составлен в двух экземплярах, имеющих равную юридическую силу, и вступает в силу с момента его подписания сторонами.</w:t>
      </w:r>
    </w:p>
    <w:p w:rsidR="00104D64" w:rsidRPr="00104D64" w:rsidRDefault="00104D64" w:rsidP="006525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 w:rsidR="006525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Настоящий договор действует </w:t>
      </w:r>
      <w:r w:rsidR="001742A0">
        <w:rPr>
          <w:rFonts w:ascii="Times New Roman" w:eastAsia="Times New Roman" w:hAnsi="Times New Roman" w:cs="Times New Roman"/>
          <w:color w:val="000000"/>
          <w:sz w:val="24"/>
          <w:szCs w:val="24"/>
        </w:rPr>
        <w:t>с момента его подписания</w:t>
      </w:r>
      <w:r w:rsidR="00532BC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в части взаимных расчетов до полного их завершения. </w:t>
      </w:r>
    </w:p>
    <w:p w:rsidR="00104D64" w:rsidRPr="00104D64" w:rsidRDefault="006525A2" w:rsidP="006525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6.3.</w:t>
      </w:r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обеспечения оперативного решения вопросов, связанных с исполнением обязательств по настоящему договору и ускорению документооборота, стороны взаимно признают документы, переданные с надлежащим качеством по факсимильной связи, при условии наличия на них аппаратных отметок о дате и времени отправки, наименовании организации, номера аппарата, проставляемых факсимильным аппаратом, либо по </w:t>
      </w:r>
      <w:proofErr w:type="spellStart"/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e-mail</w:t>
      </w:r>
      <w:proofErr w:type="spellEnd"/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>, с последующей передачей оригиналов в течение 10 дней с даты отправления такого</w:t>
      </w:r>
      <w:proofErr w:type="gramEnd"/>
      <w:r w:rsidR="00104D64" w:rsidRPr="00104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сообщения.</w:t>
      </w:r>
    </w:p>
    <w:p w:rsidR="00104D64" w:rsidRPr="00104D64" w:rsidRDefault="00104D64" w:rsidP="006525A2">
      <w:pPr>
        <w:spacing w:after="0" w:line="240" w:lineRule="auto"/>
        <w:ind w:left="703" w:hanging="703"/>
        <w:rPr>
          <w:rFonts w:ascii="Times New Roman" w:eastAsia="Times New Roman" w:hAnsi="Times New Roman" w:cs="Times New Roman"/>
          <w:sz w:val="24"/>
          <w:szCs w:val="24"/>
        </w:rPr>
      </w:pPr>
    </w:p>
    <w:p w:rsidR="006525A2" w:rsidRPr="00A60022" w:rsidRDefault="006525A2" w:rsidP="006525A2">
      <w:pPr>
        <w:widowControl w:val="0"/>
        <w:autoSpaceDE w:val="0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60022">
        <w:rPr>
          <w:rFonts w:ascii="Times New Roman" w:eastAsia="Times New Roman" w:hAnsi="Times New Roman" w:cs="Times New Roman"/>
          <w:color w:val="000000"/>
          <w:sz w:val="24"/>
          <w:szCs w:val="24"/>
        </w:rPr>
        <w:t>7. Юридические адреса сторон</w:t>
      </w:r>
    </w:p>
    <w:p w:rsidR="006525A2" w:rsidRPr="00A60022" w:rsidRDefault="006525A2" w:rsidP="006525A2">
      <w:pPr>
        <w:widowControl w:val="0"/>
        <w:autoSpaceDE w:val="0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25A2" w:rsidRPr="00A60022" w:rsidRDefault="006525A2" w:rsidP="006525A2">
      <w:pPr>
        <w:widowControl w:val="0"/>
        <w:autoSpaceDE w:val="0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00"/>
        <w:gridCol w:w="4900"/>
      </w:tblGrid>
      <w:tr w:rsidR="006525A2" w:rsidRPr="00A60022" w:rsidTr="003A68BD">
        <w:trPr>
          <w:trHeight w:val="3412"/>
        </w:trPr>
        <w:tc>
          <w:tcPr>
            <w:tcW w:w="4900" w:type="dxa"/>
          </w:tcPr>
          <w:p w:rsidR="006525A2" w:rsidRPr="00A60022" w:rsidRDefault="006525A2" w:rsidP="000F1665">
            <w:pPr>
              <w:tabs>
                <w:tab w:val="left" w:pos="960"/>
              </w:tabs>
              <w:autoSpaceDE w:val="0"/>
              <w:snapToGrid w:val="0"/>
              <w:spacing w:after="0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</w:p>
          <w:p w:rsidR="006525A2" w:rsidRPr="00A60022" w:rsidRDefault="006525A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ОАО «</w:t>
            </w:r>
            <w:proofErr w:type="spellStart"/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Трансэнерго</w:t>
            </w:r>
            <w:proofErr w:type="spellEnd"/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6525A2" w:rsidRPr="00A60022" w:rsidRDefault="006525A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525A2" w:rsidRPr="00A60022" w:rsidRDefault="006525A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456770 Челябинская обл., г. </w:t>
            </w:r>
            <w:proofErr w:type="spellStart"/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Снежинск</w:t>
            </w:r>
            <w:proofErr w:type="spellEnd"/>
          </w:p>
          <w:p w:rsidR="006525A2" w:rsidRPr="00A60022" w:rsidRDefault="006525A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Транспортная, 44, а/я 575                </w:t>
            </w:r>
          </w:p>
          <w:p w:rsidR="006525A2" w:rsidRPr="00A60022" w:rsidRDefault="006525A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ИНН 7423023178, КПП 74</w:t>
            </w:r>
            <w:r w:rsid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230100</w:t>
            </w: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6525A2" w:rsidRPr="00A60022" w:rsidRDefault="006525A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ОГРН 1087423000719</w:t>
            </w:r>
          </w:p>
          <w:p w:rsidR="006525A2" w:rsidRPr="00A60022" w:rsidRDefault="006525A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/с № 40702810607950003047</w:t>
            </w:r>
          </w:p>
          <w:p w:rsidR="006525A2" w:rsidRPr="00A60022" w:rsidRDefault="006525A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ОАО «</w:t>
            </w:r>
            <w:proofErr w:type="spellStart"/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Челиндбанк</w:t>
            </w:r>
            <w:proofErr w:type="spellEnd"/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r w:rsid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 Челябинск</w:t>
            </w:r>
          </w:p>
          <w:p w:rsidR="006525A2" w:rsidRPr="00A60022" w:rsidRDefault="00A6002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к/с № 30101810400000000711</w:t>
            </w:r>
          </w:p>
          <w:p w:rsidR="006525A2" w:rsidRPr="00A60022" w:rsidRDefault="006525A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БИК 047501711</w:t>
            </w:r>
          </w:p>
          <w:p w:rsidR="006525A2" w:rsidRPr="00A60022" w:rsidRDefault="006525A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</w:p>
          <w:p w:rsidR="006525A2" w:rsidRPr="00A60022" w:rsidRDefault="006525A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525A2" w:rsidRPr="00A60022" w:rsidRDefault="006525A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 В.В.Пряхин</w:t>
            </w:r>
          </w:p>
          <w:p w:rsidR="006525A2" w:rsidRPr="00A60022" w:rsidRDefault="006525A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  <w:p w:rsidR="006525A2" w:rsidRPr="00A60022" w:rsidRDefault="006525A2" w:rsidP="00A60022">
            <w:pPr>
              <w:autoSpaceDE w:val="0"/>
              <w:spacing w:after="0"/>
              <w:ind w:hanging="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«__» __________201</w:t>
            </w:r>
            <w:r w:rsid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4900" w:type="dxa"/>
          </w:tcPr>
          <w:p w:rsidR="006525A2" w:rsidRPr="00A60022" w:rsidRDefault="006525A2" w:rsidP="000F1665">
            <w:pPr>
              <w:tabs>
                <w:tab w:val="left" w:pos="70"/>
              </w:tabs>
              <w:autoSpaceDE w:val="0"/>
              <w:snapToGri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</w:p>
          <w:p w:rsidR="006525A2" w:rsidRPr="00A60022" w:rsidRDefault="006525A2" w:rsidP="000F1665">
            <w:pPr>
              <w:tabs>
                <w:tab w:val="left" w:pos="960"/>
              </w:tabs>
              <w:autoSpaceDE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04D64" w:rsidRPr="000F1665" w:rsidRDefault="00104D64" w:rsidP="000F1665">
      <w:pPr>
        <w:spacing w:before="100" w:beforeAutospacing="1" w:after="0" w:line="240" w:lineRule="auto"/>
        <w:ind w:left="703" w:hanging="703"/>
        <w:rPr>
          <w:rFonts w:ascii="Times New Roman" w:eastAsia="Times New Roman" w:hAnsi="Times New Roman" w:cs="Times New Roman"/>
          <w:sz w:val="24"/>
          <w:szCs w:val="24"/>
        </w:rPr>
      </w:pPr>
    </w:p>
    <w:p w:rsidR="00104D64" w:rsidRPr="00104D64" w:rsidRDefault="00104D64" w:rsidP="00104D6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B333E" w:rsidRDefault="008B333E"/>
    <w:sectPr w:rsidR="008B333E" w:rsidSect="00104D64">
      <w:pgSz w:w="11906" w:h="16838"/>
      <w:pgMar w:top="1134" w:right="851" w:bottom="113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C0E1E"/>
    <w:multiLevelType w:val="multilevel"/>
    <w:tmpl w:val="55A628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B62A83"/>
    <w:multiLevelType w:val="multilevel"/>
    <w:tmpl w:val="408A4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20479F"/>
    <w:multiLevelType w:val="multilevel"/>
    <w:tmpl w:val="E5E293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E74BE1"/>
    <w:multiLevelType w:val="multilevel"/>
    <w:tmpl w:val="6F80E5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9"/>
  <w:proofState w:spelling="clean" w:grammar="clean"/>
  <w:defaultTabStop w:val="708"/>
  <w:characterSpacingControl w:val="doNotCompress"/>
  <w:compat>
    <w:useFELayout/>
  </w:compat>
  <w:rsids>
    <w:rsidRoot w:val="00104D64"/>
    <w:rsid w:val="00002BCF"/>
    <w:rsid w:val="000168FD"/>
    <w:rsid w:val="000E657E"/>
    <w:rsid w:val="000F1665"/>
    <w:rsid w:val="00104D64"/>
    <w:rsid w:val="001505C8"/>
    <w:rsid w:val="001742A0"/>
    <w:rsid w:val="001D7CD8"/>
    <w:rsid w:val="00204E7F"/>
    <w:rsid w:val="0028773A"/>
    <w:rsid w:val="002B2DD4"/>
    <w:rsid w:val="00457284"/>
    <w:rsid w:val="004578C6"/>
    <w:rsid w:val="00494105"/>
    <w:rsid w:val="004B4DA4"/>
    <w:rsid w:val="004F316B"/>
    <w:rsid w:val="00501540"/>
    <w:rsid w:val="0052158B"/>
    <w:rsid w:val="00525C2F"/>
    <w:rsid w:val="00532BC4"/>
    <w:rsid w:val="005338F4"/>
    <w:rsid w:val="0059523C"/>
    <w:rsid w:val="005A0A10"/>
    <w:rsid w:val="006525A2"/>
    <w:rsid w:val="00653FFA"/>
    <w:rsid w:val="006F0BDB"/>
    <w:rsid w:val="00776B13"/>
    <w:rsid w:val="007C65E3"/>
    <w:rsid w:val="0089098F"/>
    <w:rsid w:val="008B333E"/>
    <w:rsid w:val="00923C5D"/>
    <w:rsid w:val="0096372D"/>
    <w:rsid w:val="00990FFA"/>
    <w:rsid w:val="00995834"/>
    <w:rsid w:val="009D055B"/>
    <w:rsid w:val="009D573C"/>
    <w:rsid w:val="009D7514"/>
    <w:rsid w:val="00A60022"/>
    <w:rsid w:val="00A60619"/>
    <w:rsid w:val="00AE7A1A"/>
    <w:rsid w:val="00AF7A48"/>
    <w:rsid w:val="00B41A6D"/>
    <w:rsid w:val="00B71319"/>
    <w:rsid w:val="00B7696D"/>
    <w:rsid w:val="00B80AC2"/>
    <w:rsid w:val="00BA34A3"/>
    <w:rsid w:val="00BC49FC"/>
    <w:rsid w:val="00BF149F"/>
    <w:rsid w:val="00C35D8D"/>
    <w:rsid w:val="00D10A5C"/>
    <w:rsid w:val="00E350D4"/>
    <w:rsid w:val="00F26124"/>
    <w:rsid w:val="00F628FD"/>
    <w:rsid w:val="00FC2765"/>
    <w:rsid w:val="00FD33E8"/>
    <w:rsid w:val="00FE0037"/>
    <w:rsid w:val="00FE7F47"/>
    <w:rsid w:val="00FF2DBC"/>
    <w:rsid w:val="00FF5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8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4D6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653FFA"/>
    <w:rPr>
      <w:color w:val="0000FF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__________@te.snz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DB04E-8F47-4154-A289-A01CF5971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1912</Words>
  <Characters>10903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</dc:creator>
  <cp:lastModifiedBy>kvg</cp:lastModifiedBy>
  <cp:revision>28</cp:revision>
  <cp:lastPrinted>2015-11-13T05:31:00Z</cp:lastPrinted>
  <dcterms:created xsi:type="dcterms:W3CDTF">2015-11-10T08:20:00Z</dcterms:created>
  <dcterms:modified xsi:type="dcterms:W3CDTF">2015-11-17T11:27:00Z</dcterms:modified>
</cp:coreProperties>
</file>