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158C" w:rsidRDefault="007D6227" w:rsidP="00003ED0">
      <w:pPr>
        <w:jc w:val="center"/>
        <w:rPr>
          <w:b/>
          <w:bCs/>
          <w:sz w:val="27"/>
          <w:szCs w:val="27"/>
        </w:rPr>
      </w:pPr>
      <w:r w:rsidRPr="00134278">
        <w:rPr>
          <w:b/>
          <w:bCs/>
          <w:sz w:val="27"/>
          <w:szCs w:val="27"/>
        </w:rPr>
        <w:t xml:space="preserve">Протокол </w:t>
      </w:r>
      <w:r w:rsidR="00DF158C">
        <w:rPr>
          <w:b/>
          <w:bCs/>
          <w:sz w:val="27"/>
          <w:szCs w:val="27"/>
        </w:rPr>
        <w:t xml:space="preserve">№ </w:t>
      </w:r>
      <w:r w:rsidR="001C2E0F">
        <w:rPr>
          <w:b/>
          <w:bCs/>
          <w:sz w:val="27"/>
          <w:szCs w:val="27"/>
        </w:rPr>
        <w:t>507</w:t>
      </w:r>
      <w:r w:rsidR="00DF158C">
        <w:rPr>
          <w:b/>
          <w:bCs/>
          <w:sz w:val="27"/>
          <w:szCs w:val="27"/>
        </w:rPr>
        <w:t xml:space="preserve"> </w:t>
      </w:r>
      <w:proofErr w:type="spellStart"/>
      <w:r w:rsidR="00DF158C">
        <w:rPr>
          <w:b/>
          <w:bCs/>
          <w:sz w:val="27"/>
          <w:szCs w:val="27"/>
        </w:rPr>
        <w:t>н</w:t>
      </w:r>
      <w:proofErr w:type="spellEnd"/>
      <w:r w:rsidR="00DF158C">
        <w:rPr>
          <w:b/>
          <w:bCs/>
          <w:sz w:val="27"/>
          <w:szCs w:val="27"/>
        </w:rPr>
        <w:t>/З-13-О</w:t>
      </w:r>
    </w:p>
    <w:p w:rsidR="00326A1B" w:rsidRPr="00CC0377" w:rsidRDefault="00326A1B" w:rsidP="00053136">
      <w:pPr>
        <w:jc w:val="center"/>
        <w:rPr>
          <w:b/>
          <w:bCs/>
          <w:sz w:val="27"/>
          <w:szCs w:val="27"/>
        </w:rPr>
      </w:pPr>
      <w:r w:rsidRPr="00134278">
        <w:rPr>
          <w:b/>
          <w:bCs/>
          <w:sz w:val="27"/>
          <w:szCs w:val="27"/>
        </w:rPr>
        <w:t>заседания Единой комиссии ОАО «НИАЭП»</w:t>
      </w:r>
      <w:r w:rsidR="00DF158C">
        <w:rPr>
          <w:b/>
          <w:bCs/>
          <w:sz w:val="27"/>
          <w:szCs w:val="27"/>
        </w:rPr>
        <w:t xml:space="preserve"> </w:t>
      </w:r>
      <w:r w:rsidRPr="00134278">
        <w:rPr>
          <w:b/>
          <w:bCs/>
          <w:sz w:val="27"/>
          <w:szCs w:val="27"/>
        </w:rPr>
        <w:t>по размещению заказов на поставку товаров, выпол</w:t>
      </w:r>
      <w:r w:rsidR="00DF158C">
        <w:rPr>
          <w:b/>
          <w:bCs/>
          <w:sz w:val="27"/>
          <w:szCs w:val="27"/>
        </w:rPr>
        <w:t xml:space="preserve">нение работ или оказание услуг </w:t>
      </w:r>
      <w:r w:rsidR="00E9792A">
        <w:rPr>
          <w:b/>
          <w:bCs/>
          <w:sz w:val="27"/>
          <w:szCs w:val="27"/>
        </w:rPr>
        <w:t xml:space="preserve">по </w:t>
      </w:r>
      <w:r w:rsidR="00E9792A" w:rsidRPr="00E9792A">
        <w:rPr>
          <w:b/>
          <w:bCs/>
          <w:sz w:val="27"/>
          <w:szCs w:val="27"/>
        </w:rPr>
        <w:t xml:space="preserve">вопросу отказа от заключения договора по результатам открытого запроса цен </w:t>
      </w:r>
      <w:r w:rsidR="00E9792A">
        <w:rPr>
          <w:b/>
          <w:bCs/>
          <w:sz w:val="27"/>
          <w:szCs w:val="27"/>
        </w:rPr>
        <w:t xml:space="preserve">№ </w:t>
      </w:r>
      <w:r w:rsidR="001C2E0F">
        <w:rPr>
          <w:b/>
          <w:bCs/>
          <w:sz w:val="27"/>
          <w:szCs w:val="27"/>
        </w:rPr>
        <w:t>507</w:t>
      </w:r>
      <w:r w:rsidR="00E9792A">
        <w:rPr>
          <w:b/>
          <w:bCs/>
          <w:sz w:val="27"/>
          <w:szCs w:val="27"/>
        </w:rPr>
        <w:t xml:space="preserve"> </w:t>
      </w:r>
      <w:proofErr w:type="spellStart"/>
      <w:r w:rsidR="00E9792A">
        <w:rPr>
          <w:b/>
          <w:bCs/>
          <w:sz w:val="27"/>
          <w:szCs w:val="27"/>
        </w:rPr>
        <w:t>н</w:t>
      </w:r>
      <w:proofErr w:type="spellEnd"/>
      <w:r w:rsidR="00E9792A">
        <w:rPr>
          <w:b/>
          <w:bCs/>
          <w:sz w:val="27"/>
          <w:szCs w:val="27"/>
        </w:rPr>
        <w:t>/З-13 «</w:t>
      </w:r>
      <w:r w:rsidR="001C2E0F" w:rsidRPr="001C2E0F">
        <w:rPr>
          <w:b/>
          <w:bCs/>
          <w:sz w:val="27"/>
          <w:szCs w:val="27"/>
        </w:rPr>
        <w:t>На право заключения договора купли-продажи автомобилей грузопассажирских и повышенной проходимости для це</w:t>
      </w:r>
      <w:r w:rsidR="001C2E0F">
        <w:rPr>
          <w:b/>
          <w:bCs/>
          <w:sz w:val="27"/>
          <w:szCs w:val="27"/>
        </w:rPr>
        <w:t>лей лизинга для нужд ОАО «НИАЭП</w:t>
      </w:r>
      <w:r w:rsidR="00E9792A">
        <w:rPr>
          <w:b/>
          <w:bCs/>
          <w:sz w:val="27"/>
          <w:szCs w:val="27"/>
        </w:rPr>
        <w:t>»</w:t>
      </w:r>
    </w:p>
    <w:p w:rsidR="00CC0377" w:rsidRPr="00E26DD1" w:rsidRDefault="00326A1B" w:rsidP="00E9792A">
      <w:pPr>
        <w:jc w:val="center"/>
        <w:rPr>
          <w:bCs/>
          <w:noProof/>
          <w:sz w:val="25"/>
          <w:szCs w:val="25"/>
        </w:rPr>
      </w:pPr>
      <w:r w:rsidRPr="00E9792A">
        <w:rPr>
          <w:b/>
          <w:bCs/>
          <w:sz w:val="27"/>
          <w:szCs w:val="27"/>
        </w:rPr>
        <w:br/>
      </w:r>
      <w:r w:rsidR="00CC0377" w:rsidRPr="00E26DD1">
        <w:rPr>
          <w:bCs/>
          <w:noProof/>
          <w:sz w:val="25"/>
          <w:szCs w:val="25"/>
        </w:rPr>
        <w:t xml:space="preserve">г. Н.Новгород </w:t>
      </w:r>
      <w:r w:rsidR="00CC0377" w:rsidRPr="00E26DD1">
        <w:rPr>
          <w:bCs/>
          <w:noProof/>
          <w:sz w:val="25"/>
          <w:szCs w:val="25"/>
        </w:rPr>
        <w:tab/>
      </w:r>
      <w:r w:rsidR="00CC0377" w:rsidRPr="00E26DD1">
        <w:rPr>
          <w:bCs/>
          <w:noProof/>
          <w:sz w:val="25"/>
          <w:szCs w:val="25"/>
        </w:rPr>
        <w:tab/>
        <w:t xml:space="preserve">                                                                   «04» марта 2014 г.</w:t>
      </w:r>
    </w:p>
    <w:p w:rsidR="00CC0377" w:rsidRPr="00E26DD1" w:rsidRDefault="00CC0377" w:rsidP="00CC0377">
      <w:pPr>
        <w:pStyle w:val="a3"/>
        <w:rPr>
          <w:bCs/>
          <w:noProof/>
          <w:sz w:val="25"/>
          <w:szCs w:val="25"/>
        </w:rPr>
      </w:pPr>
    </w:p>
    <w:p w:rsidR="00CC0377" w:rsidRPr="00E26DD1" w:rsidRDefault="00CC0377" w:rsidP="00E9792A">
      <w:pPr>
        <w:autoSpaceDE w:val="0"/>
        <w:autoSpaceDN w:val="0"/>
        <w:adjustRightInd w:val="0"/>
        <w:ind w:right="306" w:firstLine="426"/>
        <w:jc w:val="both"/>
        <w:rPr>
          <w:i/>
          <w:sz w:val="25"/>
          <w:szCs w:val="25"/>
        </w:rPr>
      </w:pPr>
      <w:r w:rsidRPr="00E26DD1">
        <w:rPr>
          <w:i/>
          <w:sz w:val="25"/>
          <w:szCs w:val="25"/>
        </w:rPr>
        <w:t>Время начала заседания  Единой комиссии 10 часов 00 минут (время московское).</w:t>
      </w:r>
    </w:p>
    <w:p w:rsidR="00CC0377" w:rsidRPr="00E26DD1" w:rsidRDefault="00CC0377" w:rsidP="00E9792A">
      <w:pPr>
        <w:autoSpaceDE w:val="0"/>
        <w:autoSpaceDN w:val="0"/>
        <w:adjustRightInd w:val="0"/>
        <w:ind w:right="306" w:firstLine="426"/>
        <w:jc w:val="both"/>
        <w:rPr>
          <w:i/>
          <w:sz w:val="25"/>
          <w:szCs w:val="25"/>
        </w:rPr>
      </w:pPr>
      <w:r w:rsidRPr="00E26DD1">
        <w:rPr>
          <w:i/>
          <w:sz w:val="25"/>
          <w:szCs w:val="25"/>
        </w:rPr>
        <w:t>Время окончания заседания Единой комиссии 11 часов 00 минут (время московское).</w:t>
      </w:r>
    </w:p>
    <w:p w:rsidR="00CC0377" w:rsidRPr="00E26DD1" w:rsidRDefault="00CC0377" w:rsidP="00E9792A">
      <w:pPr>
        <w:autoSpaceDE w:val="0"/>
        <w:autoSpaceDN w:val="0"/>
        <w:adjustRightInd w:val="0"/>
        <w:ind w:right="306" w:firstLine="426"/>
        <w:jc w:val="both"/>
        <w:rPr>
          <w:i/>
          <w:sz w:val="25"/>
          <w:szCs w:val="25"/>
        </w:rPr>
      </w:pPr>
      <w:r w:rsidRPr="00E26DD1">
        <w:rPr>
          <w:i/>
          <w:sz w:val="25"/>
          <w:szCs w:val="25"/>
        </w:rPr>
        <w:t>Заказчик: Открытое акционерное общество НИЖЕГОРОДСКАЯ ИНЖИНИРИНГОВАЯ КОМПАНИЯ «АТОМЭНЕРГОПРОЕКТ»</w:t>
      </w:r>
    </w:p>
    <w:p w:rsidR="00CC0377" w:rsidRPr="00E26DD1" w:rsidRDefault="00CC0377" w:rsidP="00E9792A">
      <w:pPr>
        <w:autoSpaceDE w:val="0"/>
        <w:autoSpaceDN w:val="0"/>
        <w:adjustRightInd w:val="0"/>
        <w:ind w:right="306" w:firstLine="426"/>
        <w:jc w:val="both"/>
        <w:rPr>
          <w:i/>
          <w:sz w:val="25"/>
          <w:szCs w:val="25"/>
        </w:rPr>
      </w:pPr>
      <w:r w:rsidRPr="00E26DD1">
        <w:rPr>
          <w:i/>
          <w:sz w:val="25"/>
          <w:szCs w:val="25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E26DD1">
          <w:rPr>
            <w:i/>
            <w:sz w:val="25"/>
            <w:szCs w:val="25"/>
          </w:rPr>
          <w:t>603006, г</w:t>
        </w:r>
      </w:smartTag>
      <w:r w:rsidRPr="00E26DD1">
        <w:rPr>
          <w:i/>
          <w:sz w:val="25"/>
          <w:szCs w:val="25"/>
        </w:rPr>
        <w:t>. Н.Новгород, пл. Свободы, д. 3.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88"/>
        <w:gridCol w:w="8041"/>
      </w:tblGrid>
      <w:tr w:rsidR="00CC0377" w:rsidRPr="00E26DD1" w:rsidTr="0004340A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0377" w:rsidRPr="00E26DD1" w:rsidRDefault="00CC0377" w:rsidP="0004340A">
            <w:pPr>
              <w:jc w:val="center"/>
              <w:rPr>
                <w:b/>
                <w:bCs/>
                <w:sz w:val="25"/>
                <w:szCs w:val="25"/>
              </w:rPr>
            </w:pPr>
            <w:r w:rsidRPr="00E26DD1">
              <w:rPr>
                <w:b/>
                <w:bCs/>
                <w:sz w:val="25"/>
                <w:szCs w:val="25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0377" w:rsidRPr="00E26DD1" w:rsidRDefault="00CC0377" w:rsidP="0004340A">
            <w:pPr>
              <w:jc w:val="center"/>
              <w:rPr>
                <w:b/>
                <w:bCs/>
                <w:sz w:val="25"/>
                <w:szCs w:val="25"/>
              </w:rPr>
            </w:pPr>
            <w:r w:rsidRPr="00E26DD1">
              <w:rPr>
                <w:b/>
                <w:bCs/>
                <w:sz w:val="25"/>
                <w:szCs w:val="25"/>
              </w:rPr>
              <w:t>Должность</w:t>
            </w:r>
          </w:p>
        </w:tc>
      </w:tr>
      <w:tr w:rsidR="00CC0377" w:rsidRPr="00E26DD1" w:rsidTr="0004340A">
        <w:trPr>
          <w:trHeight w:val="20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0377" w:rsidRPr="00E26DD1" w:rsidRDefault="00CC0377" w:rsidP="0004340A">
            <w:pPr>
              <w:rPr>
                <w:b/>
                <w:bCs/>
                <w:sz w:val="25"/>
                <w:szCs w:val="25"/>
              </w:rPr>
            </w:pPr>
            <w:r w:rsidRPr="00E26DD1">
              <w:rPr>
                <w:b/>
                <w:bCs/>
                <w:sz w:val="25"/>
                <w:szCs w:val="25"/>
              </w:rPr>
              <w:t>Председатель Единой комиссии:</w:t>
            </w:r>
          </w:p>
        </w:tc>
      </w:tr>
      <w:tr w:rsidR="00CC0377" w:rsidRPr="00E26DD1" w:rsidTr="0004340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0377" w:rsidRPr="00E26DD1" w:rsidRDefault="00CC0377" w:rsidP="0004340A">
            <w:pPr>
              <w:rPr>
                <w:sz w:val="25"/>
                <w:szCs w:val="25"/>
              </w:rPr>
            </w:pPr>
            <w:r w:rsidRPr="00E26DD1">
              <w:rPr>
                <w:sz w:val="25"/>
                <w:szCs w:val="25"/>
              </w:rPr>
              <w:t>Шкитилев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0377" w:rsidRPr="00E26DD1" w:rsidRDefault="00CC0377" w:rsidP="0004340A">
            <w:pPr>
              <w:rPr>
                <w:sz w:val="25"/>
                <w:szCs w:val="25"/>
              </w:rPr>
            </w:pPr>
            <w:r w:rsidRPr="00E26DD1">
              <w:rPr>
                <w:sz w:val="25"/>
                <w:szCs w:val="25"/>
              </w:rPr>
              <w:t>Главный инженер</w:t>
            </w:r>
          </w:p>
        </w:tc>
      </w:tr>
      <w:tr w:rsidR="00CC0377" w:rsidRPr="00E26DD1" w:rsidTr="0004340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0377" w:rsidRPr="00E26DD1" w:rsidRDefault="00CC0377" w:rsidP="0004340A">
            <w:pPr>
              <w:rPr>
                <w:sz w:val="25"/>
                <w:szCs w:val="25"/>
              </w:rPr>
            </w:pPr>
            <w:r w:rsidRPr="00E26DD1">
              <w:rPr>
                <w:b/>
                <w:bCs/>
                <w:sz w:val="25"/>
                <w:szCs w:val="25"/>
              </w:rPr>
              <w:t>Члены Единой комиссии с правом «вето»:</w:t>
            </w:r>
          </w:p>
        </w:tc>
      </w:tr>
      <w:tr w:rsidR="00CC0377" w:rsidRPr="00E26DD1" w:rsidTr="0004340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0377" w:rsidRPr="00E26DD1" w:rsidRDefault="00CC0377" w:rsidP="0004340A">
            <w:pPr>
              <w:rPr>
                <w:sz w:val="25"/>
                <w:szCs w:val="25"/>
              </w:rPr>
            </w:pPr>
            <w:r w:rsidRPr="00E26DD1">
              <w:rPr>
                <w:sz w:val="25"/>
                <w:szCs w:val="25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0377" w:rsidRPr="00E26DD1" w:rsidRDefault="00CC0377" w:rsidP="0004340A">
            <w:pPr>
              <w:rPr>
                <w:sz w:val="25"/>
                <w:szCs w:val="25"/>
              </w:rPr>
            </w:pPr>
            <w:r w:rsidRPr="00E26DD1">
              <w:rPr>
                <w:sz w:val="25"/>
                <w:szCs w:val="25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</w:tr>
      <w:tr w:rsidR="00CC0377" w:rsidRPr="00E26DD1" w:rsidTr="0004340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0377" w:rsidRPr="00E26DD1" w:rsidRDefault="00CC0377" w:rsidP="0004340A">
            <w:pPr>
              <w:rPr>
                <w:b/>
                <w:bCs/>
                <w:sz w:val="25"/>
                <w:szCs w:val="25"/>
              </w:rPr>
            </w:pPr>
            <w:r w:rsidRPr="00E26DD1">
              <w:rPr>
                <w:b/>
                <w:bCs/>
                <w:sz w:val="25"/>
                <w:szCs w:val="25"/>
              </w:rPr>
              <w:t>Члены Единой комиссии:</w:t>
            </w:r>
          </w:p>
        </w:tc>
      </w:tr>
      <w:tr w:rsidR="00CC0377" w:rsidRPr="00E26DD1" w:rsidTr="0004340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0377" w:rsidRPr="00E26DD1" w:rsidRDefault="00CC0377" w:rsidP="0004340A">
            <w:pPr>
              <w:rPr>
                <w:sz w:val="25"/>
                <w:szCs w:val="25"/>
              </w:rPr>
            </w:pPr>
            <w:proofErr w:type="spellStart"/>
            <w:r w:rsidRPr="00E26DD1">
              <w:rPr>
                <w:sz w:val="25"/>
                <w:szCs w:val="25"/>
              </w:rPr>
              <w:t>Тюкаев</w:t>
            </w:r>
            <w:proofErr w:type="spellEnd"/>
            <w:r w:rsidRPr="00E26DD1">
              <w:rPr>
                <w:sz w:val="25"/>
                <w:szCs w:val="25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0377" w:rsidRPr="00E26DD1" w:rsidRDefault="00CC0377" w:rsidP="0004340A">
            <w:pPr>
              <w:rPr>
                <w:sz w:val="25"/>
                <w:szCs w:val="25"/>
              </w:rPr>
            </w:pPr>
            <w:r w:rsidRPr="00E26DD1">
              <w:rPr>
                <w:sz w:val="25"/>
                <w:szCs w:val="25"/>
              </w:rPr>
              <w:t xml:space="preserve">Начальник отдела методологии и </w:t>
            </w:r>
            <w:proofErr w:type="spellStart"/>
            <w:r w:rsidRPr="00E26DD1">
              <w:rPr>
                <w:sz w:val="25"/>
                <w:szCs w:val="25"/>
              </w:rPr>
              <w:t>категорийного</w:t>
            </w:r>
            <w:proofErr w:type="spellEnd"/>
            <w:r w:rsidRPr="00E26DD1">
              <w:rPr>
                <w:sz w:val="25"/>
                <w:szCs w:val="25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E26DD1">
              <w:rPr>
                <w:sz w:val="25"/>
                <w:szCs w:val="25"/>
              </w:rPr>
              <w:t>Росэнергоатом</w:t>
            </w:r>
            <w:proofErr w:type="spellEnd"/>
            <w:r w:rsidRPr="00E26DD1">
              <w:rPr>
                <w:sz w:val="25"/>
                <w:szCs w:val="25"/>
              </w:rPr>
              <w:t>» (присутствовал в режиме видеоконференции)</w:t>
            </w:r>
          </w:p>
        </w:tc>
      </w:tr>
      <w:tr w:rsidR="00CC0377" w:rsidRPr="00E26DD1" w:rsidTr="0004340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0377" w:rsidRPr="00E26DD1" w:rsidRDefault="00CC0377" w:rsidP="0004340A">
            <w:pPr>
              <w:rPr>
                <w:bCs/>
                <w:sz w:val="25"/>
                <w:szCs w:val="25"/>
              </w:rPr>
            </w:pPr>
            <w:r w:rsidRPr="00E26DD1">
              <w:rPr>
                <w:bCs/>
                <w:sz w:val="25"/>
                <w:szCs w:val="25"/>
              </w:rPr>
              <w:t>Гаганов Александр Андреевич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0377" w:rsidRPr="00E26DD1" w:rsidRDefault="00CC0377" w:rsidP="0004340A">
            <w:pPr>
              <w:rPr>
                <w:bCs/>
                <w:sz w:val="25"/>
                <w:szCs w:val="25"/>
              </w:rPr>
            </w:pPr>
            <w:r w:rsidRPr="00E26DD1">
              <w:rPr>
                <w:bCs/>
                <w:sz w:val="25"/>
                <w:szCs w:val="25"/>
              </w:rPr>
              <w:t>Заместитель главного инженера</w:t>
            </w:r>
          </w:p>
        </w:tc>
      </w:tr>
      <w:tr w:rsidR="00CC0377" w:rsidRPr="00E26DD1" w:rsidTr="0004340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0377" w:rsidRPr="00E26DD1" w:rsidRDefault="00CC0377" w:rsidP="0004340A">
            <w:pPr>
              <w:rPr>
                <w:bCs/>
                <w:sz w:val="25"/>
                <w:szCs w:val="25"/>
              </w:rPr>
            </w:pPr>
            <w:r w:rsidRPr="00E26DD1">
              <w:rPr>
                <w:bCs/>
                <w:sz w:val="25"/>
                <w:szCs w:val="25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0377" w:rsidRPr="00E26DD1" w:rsidRDefault="00CC0377" w:rsidP="0004340A">
            <w:pPr>
              <w:rPr>
                <w:bCs/>
                <w:sz w:val="25"/>
                <w:szCs w:val="25"/>
              </w:rPr>
            </w:pPr>
            <w:r w:rsidRPr="00E26DD1">
              <w:rPr>
                <w:bCs/>
                <w:sz w:val="25"/>
                <w:szCs w:val="25"/>
              </w:rPr>
              <w:t>Начальник управления методологии и организации закупок</w:t>
            </w:r>
          </w:p>
        </w:tc>
      </w:tr>
      <w:tr w:rsidR="00CC0377" w:rsidRPr="00E26DD1" w:rsidTr="0004340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0377" w:rsidRPr="00E26DD1" w:rsidRDefault="00CC0377" w:rsidP="0004340A">
            <w:pPr>
              <w:rPr>
                <w:sz w:val="25"/>
                <w:szCs w:val="25"/>
              </w:rPr>
            </w:pPr>
            <w:r w:rsidRPr="00E26DD1">
              <w:rPr>
                <w:sz w:val="25"/>
                <w:szCs w:val="25"/>
              </w:rPr>
              <w:t>Камсков Анатолий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0377" w:rsidRPr="00E26DD1" w:rsidRDefault="00CC0377" w:rsidP="0004340A">
            <w:pPr>
              <w:rPr>
                <w:sz w:val="25"/>
                <w:szCs w:val="25"/>
              </w:rPr>
            </w:pPr>
            <w:r w:rsidRPr="00E26DD1">
              <w:rPr>
                <w:sz w:val="25"/>
                <w:szCs w:val="25"/>
              </w:rPr>
              <w:t>Первый заместитель начальника управления планирования закупок</w:t>
            </w:r>
          </w:p>
        </w:tc>
      </w:tr>
      <w:tr w:rsidR="00CC0377" w:rsidRPr="00E26DD1" w:rsidTr="0004340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0377" w:rsidRPr="00E26DD1" w:rsidRDefault="00CC0377" w:rsidP="0004340A">
            <w:pPr>
              <w:rPr>
                <w:bCs/>
                <w:sz w:val="25"/>
                <w:szCs w:val="25"/>
              </w:rPr>
            </w:pPr>
            <w:r w:rsidRPr="00E26DD1">
              <w:rPr>
                <w:bCs/>
                <w:sz w:val="25"/>
                <w:szCs w:val="25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0377" w:rsidRPr="00E26DD1" w:rsidRDefault="00CC0377" w:rsidP="0004340A">
            <w:pPr>
              <w:rPr>
                <w:bCs/>
                <w:sz w:val="25"/>
                <w:szCs w:val="25"/>
              </w:rPr>
            </w:pPr>
            <w:r w:rsidRPr="00E26DD1">
              <w:rPr>
                <w:bCs/>
                <w:sz w:val="25"/>
                <w:szCs w:val="25"/>
              </w:rPr>
              <w:t xml:space="preserve">Начальник планово-экономического управления </w:t>
            </w:r>
            <w:proofErr w:type="spellStart"/>
            <w:r w:rsidRPr="00E26DD1">
              <w:rPr>
                <w:bCs/>
                <w:sz w:val="25"/>
                <w:szCs w:val="25"/>
              </w:rPr>
              <w:t>Волгодонского</w:t>
            </w:r>
            <w:proofErr w:type="spellEnd"/>
            <w:r w:rsidRPr="00E26DD1">
              <w:rPr>
                <w:bCs/>
                <w:sz w:val="25"/>
                <w:szCs w:val="25"/>
              </w:rPr>
              <w:t xml:space="preserve"> филиала (присутствовала в режиме видеоконференции)</w:t>
            </w:r>
          </w:p>
        </w:tc>
      </w:tr>
      <w:tr w:rsidR="00CC0377" w:rsidRPr="00E26DD1" w:rsidTr="0004340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0377" w:rsidRPr="00E26DD1" w:rsidRDefault="00CC0377" w:rsidP="0004340A">
            <w:pPr>
              <w:rPr>
                <w:sz w:val="25"/>
                <w:szCs w:val="25"/>
              </w:rPr>
            </w:pPr>
            <w:r w:rsidRPr="00E26DD1">
              <w:rPr>
                <w:sz w:val="25"/>
                <w:szCs w:val="25"/>
              </w:rP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0377" w:rsidRPr="00E26DD1" w:rsidRDefault="00CC0377" w:rsidP="0004340A">
            <w:pPr>
              <w:rPr>
                <w:sz w:val="25"/>
                <w:szCs w:val="25"/>
              </w:rPr>
            </w:pPr>
            <w:r w:rsidRPr="00E26DD1">
              <w:rPr>
                <w:sz w:val="25"/>
                <w:szCs w:val="25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CC0377" w:rsidRPr="00E26DD1" w:rsidTr="0004340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0377" w:rsidRPr="00E26DD1" w:rsidRDefault="00CC0377" w:rsidP="0004340A">
            <w:pPr>
              <w:rPr>
                <w:bCs/>
                <w:sz w:val="25"/>
                <w:szCs w:val="25"/>
              </w:rPr>
            </w:pPr>
            <w:r w:rsidRPr="00E26DD1">
              <w:rPr>
                <w:bCs/>
                <w:sz w:val="25"/>
                <w:szCs w:val="25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0377" w:rsidRPr="00E26DD1" w:rsidRDefault="00CC0377" w:rsidP="0004340A">
            <w:pPr>
              <w:rPr>
                <w:bCs/>
                <w:sz w:val="25"/>
                <w:szCs w:val="25"/>
              </w:rPr>
            </w:pPr>
            <w:r w:rsidRPr="00E26DD1">
              <w:rPr>
                <w:bCs/>
                <w:sz w:val="25"/>
                <w:szCs w:val="25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CC0377" w:rsidRPr="00E26DD1" w:rsidTr="0004340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0377" w:rsidRPr="00E26DD1" w:rsidRDefault="00CC0377" w:rsidP="0004340A">
            <w:pPr>
              <w:rPr>
                <w:bCs/>
                <w:sz w:val="25"/>
                <w:szCs w:val="25"/>
              </w:rPr>
            </w:pPr>
            <w:r w:rsidRPr="00E26DD1">
              <w:rPr>
                <w:bCs/>
                <w:sz w:val="25"/>
                <w:szCs w:val="25"/>
              </w:rPr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0377" w:rsidRPr="00E26DD1" w:rsidRDefault="00CC0377" w:rsidP="0004340A">
            <w:pPr>
              <w:rPr>
                <w:bCs/>
                <w:sz w:val="25"/>
                <w:szCs w:val="25"/>
              </w:rPr>
            </w:pPr>
            <w:r w:rsidRPr="00E26DD1">
              <w:rPr>
                <w:bCs/>
                <w:sz w:val="25"/>
                <w:szCs w:val="25"/>
              </w:rPr>
              <w:t>Начальник группы отдела поставок трубопроводов и арматуры</w:t>
            </w:r>
          </w:p>
        </w:tc>
      </w:tr>
      <w:tr w:rsidR="00CC0377" w:rsidRPr="00E26DD1" w:rsidTr="0004340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0377" w:rsidRPr="00E26DD1" w:rsidRDefault="00CC0377" w:rsidP="0004340A">
            <w:pPr>
              <w:rPr>
                <w:b/>
                <w:bCs/>
                <w:sz w:val="25"/>
                <w:szCs w:val="25"/>
              </w:rPr>
            </w:pPr>
            <w:r w:rsidRPr="00E26DD1">
              <w:rPr>
                <w:b/>
                <w:bCs/>
                <w:sz w:val="25"/>
                <w:szCs w:val="25"/>
              </w:rPr>
              <w:t>Секретарь Единой комиссии без права голоса:</w:t>
            </w:r>
          </w:p>
        </w:tc>
      </w:tr>
      <w:tr w:rsidR="00CC0377" w:rsidRPr="00E26DD1" w:rsidTr="0004340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0377" w:rsidRPr="00E26DD1" w:rsidRDefault="00CC0377" w:rsidP="0004340A">
            <w:pPr>
              <w:rPr>
                <w:sz w:val="25"/>
                <w:szCs w:val="25"/>
              </w:rPr>
            </w:pPr>
            <w:r w:rsidRPr="00E26DD1">
              <w:rPr>
                <w:sz w:val="25"/>
                <w:szCs w:val="25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0377" w:rsidRPr="00E26DD1" w:rsidRDefault="00CC0377" w:rsidP="0004340A">
            <w:pPr>
              <w:rPr>
                <w:sz w:val="25"/>
                <w:szCs w:val="25"/>
              </w:rPr>
            </w:pPr>
            <w:r w:rsidRPr="00E26DD1">
              <w:rPr>
                <w:sz w:val="25"/>
                <w:szCs w:val="25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CC0377" w:rsidRPr="00E26DD1" w:rsidRDefault="00CC0377" w:rsidP="00CC0377">
      <w:pPr>
        <w:ind w:firstLine="567"/>
        <w:contextualSpacing/>
        <w:rPr>
          <w:b/>
          <w:sz w:val="25"/>
          <w:szCs w:val="25"/>
        </w:rPr>
      </w:pPr>
      <w:r w:rsidRPr="00E26DD1">
        <w:rPr>
          <w:sz w:val="25"/>
          <w:szCs w:val="25"/>
        </w:rPr>
        <w:t>Всего на заседании присутствует 10 из 17 членов Единой комиссии, что составляет 58 % от общего количества членов Единой комиссии. Кворум имеется. Заседание правомочно.</w:t>
      </w:r>
    </w:p>
    <w:p w:rsidR="00326A1B" w:rsidRDefault="00326A1B" w:rsidP="00194142">
      <w:pPr>
        <w:spacing w:line="360" w:lineRule="auto"/>
        <w:ind w:firstLine="539"/>
        <w:jc w:val="both"/>
        <w:rPr>
          <w:b/>
          <w:sz w:val="27"/>
          <w:szCs w:val="27"/>
        </w:rPr>
      </w:pPr>
      <w:r w:rsidRPr="00134278">
        <w:rPr>
          <w:b/>
          <w:sz w:val="27"/>
          <w:szCs w:val="27"/>
        </w:rPr>
        <w:lastRenderedPageBreak/>
        <w:t>Повестка дня:</w:t>
      </w:r>
    </w:p>
    <w:p w:rsidR="00674A7E" w:rsidRPr="00134278" w:rsidRDefault="00E9792A" w:rsidP="00CD535D">
      <w:pPr>
        <w:spacing w:line="360" w:lineRule="auto"/>
        <w:ind w:firstLine="539"/>
        <w:contextualSpacing/>
        <w:jc w:val="both"/>
        <w:rPr>
          <w:noProof/>
          <w:sz w:val="27"/>
          <w:szCs w:val="27"/>
        </w:rPr>
      </w:pPr>
      <w:r w:rsidRPr="00E9792A">
        <w:rPr>
          <w:noProof/>
          <w:sz w:val="27"/>
          <w:szCs w:val="27"/>
        </w:rPr>
        <w:t>Отказ от заключения договора по результатам открытого запроса цен</w:t>
      </w:r>
      <w:r w:rsidR="00326A1B" w:rsidRPr="00134278">
        <w:rPr>
          <w:noProof/>
          <w:sz w:val="27"/>
          <w:szCs w:val="27"/>
        </w:rPr>
        <w:t xml:space="preserve"> по лот</w:t>
      </w:r>
      <w:r w:rsidR="00CD535D">
        <w:rPr>
          <w:noProof/>
          <w:sz w:val="27"/>
          <w:szCs w:val="27"/>
        </w:rPr>
        <w:t>у</w:t>
      </w:r>
      <w:r>
        <w:rPr>
          <w:noProof/>
          <w:sz w:val="27"/>
          <w:szCs w:val="27"/>
        </w:rPr>
        <w:t xml:space="preserve"> № </w:t>
      </w:r>
      <w:r w:rsidR="001C2E0F">
        <w:rPr>
          <w:noProof/>
          <w:sz w:val="27"/>
          <w:szCs w:val="27"/>
        </w:rPr>
        <w:t>507 </w:t>
      </w:r>
      <w:r w:rsidR="002C580B" w:rsidRPr="002C580B">
        <w:rPr>
          <w:noProof/>
          <w:sz w:val="27"/>
          <w:szCs w:val="27"/>
        </w:rPr>
        <w:t>н/З-13 «</w:t>
      </w:r>
      <w:r w:rsidR="001C2E0F" w:rsidRPr="001C2E0F">
        <w:rPr>
          <w:noProof/>
          <w:sz w:val="27"/>
          <w:szCs w:val="27"/>
        </w:rPr>
        <w:t>На право заключения договора купли-продажи автомобилей грузопассажирских и повышенной проходимости для целей лизинга для нужд ОАО «НИАЭП</w:t>
      </w:r>
      <w:r w:rsidR="00CD535D" w:rsidRPr="00CD535D">
        <w:rPr>
          <w:noProof/>
          <w:sz w:val="27"/>
          <w:szCs w:val="27"/>
        </w:rPr>
        <w:t>»</w:t>
      </w:r>
      <w:r w:rsidR="003F7975">
        <w:rPr>
          <w:noProof/>
          <w:sz w:val="27"/>
          <w:szCs w:val="27"/>
        </w:rPr>
        <w:t xml:space="preserve"> с </w:t>
      </w:r>
      <w:r w:rsidR="00EC4ECD" w:rsidRPr="00EC4ECD">
        <w:rPr>
          <w:noProof/>
          <w:sz w:val="27"/>
          <w:szCs w:val="27"/>
        </w:rPr>
        <w:t xml:space="preserve">ООО </w:t>
      </w:r>
      <w:r w:rsidR="00EC4ECD">
        <w:rPr>
          <w:noProof/>
          <w:sz w:val="27"/>
          <w:szCs w:val="27"/>
        </w:rPr>
        <w:t>«</w:t>
      </w:r>
      <w:r w:rsidR="001C2E0F" w:rsidRPr="001C2E0F">
        <w:rPr>
          <w:noProof/>
          <w:sz w:val="27"/>
          <w:szCs w:val="27"/>
        </w:rPr>
        <w:t>Луидор</w:t>
      </w:r>
      <w:r w:rsidR="00EC4ECD">
        <w:rPr>
          <w:noProof/>
          <w:sz w:val="27"/>
          <w:szCs w:val="27"/>
        </w:rPr>
        <w:t>»</w:t>
      </w:r>
    </w:p>
    <w:p w:rsidR="00CD535D" w:rsidRDefault="00CD535D" w:rsidP="00194142">
      <w:pPr>
        <w:spacing w:line="360" w:lineRule="auto"/>
        <w:ind w:firstLine="539"/>
        <w:jc w:val="both"/>
        <w:rPr>
          <w:b/>
          <w:sz w:val="27"/>
          <w:szCs w:val="27"/>
        </w:rPr>
      </w:pPr>
    </w:p>
    <w:p w:rsidR="00326A1B" w:rsidRDefault="00326A1B" w:rsidP="00194142">
      <w:pPr>
        <w:spacing w:line="360" w:lineRule="auto"/>
        <w:ind w:firstLine="539"/>
        <w:jc w:val="both"/>
        <w:rPr>
          <w:b/>
          <w:sz w:val="27"/>
          <w:szCs w:val="27"/>
        </w:rPr>
      </w:pPr>
      <w:r w:rsidRPr="00134278">
        <w:rPr>
          <w:b/>
          <w:sz w:val="27"/>
          <w:szCs w:val="27"/>
        </w:rPr>
        <w:t>Решение:</w:t>
      </w:r>
    </w:p>
    <w:p w:rsidR="00E9792A" w:rsidRPr="00E9792A" w:rsidRDefault="00E9792A" w:rsidP="00E9792A">
      <w:pPr>
        <w:spacing w:line="360" w:lineRule="auto"/>
        <w:ind w:firstLine="539"/>
        <w:contextualSpacing/>
        <w:jc w:val="both"/>
        <w:rPr>
          <w:noProof/>
          <w:sz w:val="27"/>
          <w:szCs w:val="27"/>
        </w:rPr>
      </w:pPr>
      <w:proofErr w:type="gramStart"/>
      <w:r w:rsidRPr="00E9792A">
        <w:rPr>
          <w:noProof/>
          <w:sz w:val="27"/>
          <w:szCs w:val="27"/>
        </w:rPr>
        <w:t xml:space="preserve">На основании  </w:t>
      </w:r>
      <w:r w:rsidR="003F7975">
        <w:rPr>
          <w:noProof/>
          <w:sz w:val="27"/>
          <w:szCs w:val="27"/>
        </w:rPr>
        <w:t xml:space="preserve">пп. б) </w:t>
      </w:r>
      <w:r w:rsidRPr="00E9792A">
        <w:rPr>
          <w:noProof/>
          <w:sz w:val="27"/>
          <w:szCs w:val="27"/>
        </w:rPr>
        <w:t>п. 28.5.2  Единого отраслевого стандарта закупок Госкорпорации «Росатом» (Положения о закупке)</w:t>
      </w:r>
      <w:r w:rsidR="00633204">
        <w:rPr>
          <w:noProof/>
          <w:sz w:val="27"/>
          <w:szCs w:val="27"/>
        </w:rPr>
        <w:t xml:space="preserve"> и</w:t>
      </w:r>
      <w:r w:rsidR="003F7975">
        <w:rPr>
          <w:noProof/>
          <w:sz w:val="27"/>
          <w:szCs w:val="27"/>
        </w:rPr>
        <w:t xml:space="preserve"> пп. а) п. 3.31 документации по </w:t>
      </w:r>
      <w:r w:rsidRPr="00E9792A">
        <w:rPr>
          <w:noProof/>
          <w:sz w:val="27"/>
          <w:szCs w:val="27"/>
        </w:rPr>
        <w:t>запрос</w:t>
      </w:r>
      <w:r w:rsidR="003F7975">
        <w:rPr>
          <w:noProof/>
          <w:sz w:val="27"/>
          <w:szCs w:val="27"/>
        </w:rPr>
        <w:t>у</w:t>
      </w:r>
      <w:r w:rsidRPr="00E9792A">
        <w:rPr>
          <w:noProof/>
          <w:sz w:val="27"/>
          <w:szCs w:val="27"/>
        </w:rPr>
        <w:t xml:space="preserve"> цен</w:t>
      </w:r>
      <w:r w:rsidR="003F7975">
        <w:rPr>
          <w:noProof/>
          <w:sz w:val="27"/>
          <w:szCs w:val="27"/>
        </w:rPr>
        <w:t>,</w:t>
      </w:r>
      <w:r w:rsidRPr="00E9792A">
        <w:rPr>
          <w:noProof/>
          <w:sz w:val="27"/>
          <w:szCs w:val="27"/>
        </w:rPr>
        <w:t xml:space="preserve"> </w:t>
      </w:r>
      <w:r w:rsidR="00633204" w:rsidRPr="00E9792A">
        <w:rPr>
          <w:noProof/>
          <w:sz w:val="27"/>
          <w:szCs w:val="27"/>
        </w:rPr>
        <w:t xml:space="preserve">в соответствии </w:t>
      </w:r>
      <w:r w:rsidR="00633204">
        <w:rPr>
          <w:noProof/>
          <w:sz w:val="27"/>
          <w:szCs w:val="27"/>
        </w:rPr>
        <w:t>со Служебной запиской</w:t>
      </w:r>
      <w:r w:rsidRPr="00E9792A">
        <w:rPr>
          <w:noProof/>
          <w:sz w:val="27"/>
          <w:szCs w:val="27"/>
        </w:rPr>
        <w:t xml:space="preserve"> </w:t>
      </w:r>
      <w:r w:rsidR="003F7975">
        <w:rPr>
          <w:noProof/>
          <w:sz w:val="27"/>
          <w:szCs w:val="27"/>
        </w:rPr>
        <w:t>Управления комплектации</w:t>
      </w:r>
      <w:r w:rsidRPr="00E9792A">
        <w:rPr>
          <w:noProof/>
          <w:sz w:val="27"/>
          <w:szCs w:val="27"/>
        </w:rPr>
        <w:t xml:space="preserve"> №</w:t>
      </w:r>
      <w:r w:rsidR="00EC4ECD">
        <w:rPr>
          <w:noProof/>
          <w:sz w:val="27"/>
          <w:szCs w:val="27"/>
        </w:rPr>
        <w:t> </w:t>
      </w:r>
      <w:r w:rsidR="003F7975">
        <w:rPr>
          <w:noProof/>
          <w:sz w:val="27"/>
          <w:szCs w:val="27"/>
        </w:rPr>
        <w:t>40-12-7-3/</w:t>
      </w:r>
      <w:r w:rsidR="001C2E0F">
        <w:rPr>
          <w:noProof/>
          <w:sz w:val="27"/>
          <w:szCs w:val="27"/>
        </w:rPr>
        <w:t>12646 от 04</w:t>
      </w:r>
      <w:r w:rsidR="003F7975">
        <w:rPr>
          <w:noProof/>
          <w:sz w:val="27"/>
          <w:szCs w:val="27"/>
        </w:rPr>
        <w:t>.0</w:t>
      </w:r>
      <w:r w:rsidR="001C2E0F">
        <w:rPr>
          <w:noProof/>
          <w:sz w:val="27"/>
          <w:szCs w:val="27"/>
        </w:rPr>
        <w:t>3</w:t>
      </w:r>
      <w:r w:rsidR="003F7975">
        <w:rPr>
          <w:noProof/>
          <w:sz w:val="27"/>
          <w:szCs w:val="27"/>
        </w:rPr>
        <w:t>.2014</w:t>
      </w:r>
      <w:r w:rsidRPr="00E9792A">
        <w:rPr>
          <w:noProof/>
          <w:sz w:val="27"/>
          <w:szCs w:val="27"/>
        </w:rPr>
        <w:t xml:space="preserve"> г., </w:t>
      </w:r>
      <w:r w:rsidR="00633204">
        <w:rPr>
          <w:noProof/>
          <w:sz w:val="27"/>
          <w:szCs w:val="27"/>
        </w:rPr>
        <w:t xml:space="preserve">с учетом письма ООО «Луидор» исх. № 514/К от 13.12.2013 г. </w:t>
      </w:r>
      <w:r w:rsidRPr="00E9792A">
        <w:rPr>
          <w:noProof/>
          <w:sz w:val="27"/>
          <w:szCs w:val="27"/>
        </w:rPr>
        <w:t>Единая комиссия ОАО «НИАЭП» решила:</w:t>
      </w:r>
      <w:proofErr w:type="gramEnd"/>
    </w:p>
    <w:p w:rsidR="00E9792A" w:rsidRPr="00E9792A" w:rsidRDefault="00E9792A" w:rsidP="00E9792A">
      <w:pPr>
        <w:pStyle w:val="ae"/>
        <w:numPr>
          <w:ilvl w:val="0"/>
          <w:numId w:val="5"/>
        </w:numPr>
        <w:spacing w:line="360" w:lineRule="auto"/>
        <w:ind w:left="0" w:firstLine="899"/>
        <w:jc w:val="both"/>
        <w:rPr>
          <w:noProof/>
          <w:sz w:val="27"/>
          <w:szCs w:val="27"/>
        </w:rPr>
      </w:pPr>
      <w:r w:rsidRPr="00E9792A">
        <w:rPr>
          <w:noProof/>
          <w:sz w:val="27"/>
          <w:szCs w:val="27"/>
        </w:rPr>
        <w:t xml:space="preserve">отказаться от заключения договора с </w:t>
      </w:r>
      <w:r w:rsidR="00EC4ECD" w:rsidRPr="00EC4ECD">
        <w:rPr>
          <w:noProof/>
          <w:sz w:val="27"/>
          <w:szCs w:val="27"/>
        </w:rPr>
        <w:t xml:space="preserve">ООО </w:t>
      </w:r>
      <w:r w:rsidR="00EC4ECD">
        <w:rPr>
          <w:noProof/>
          <w:sz w:val="27"/>
          <w:szCs w:val="27"/>
        </w:rPr>
        <w:t>«</w:t>
      </w:r>
      <w:r w:rsidR="001C2E0F" w:rsidRPr="001C2E0F">
        <w:rPr>
          <w:noProof/>
          <w:sz w:val="27"/>
          <w:szCs w:val="27"/>
        </w:rPr>
        <w:t>Луидор</w:t>
      </w:r>
      <w:r w:rsidR="00EC4ECD">
        <w:rPr>
          <w:noProof/>
          <w:sz w:val="27"/>
          <w:szCs w:val="27"/>
        </w:rPr>
        <w:t>» по лоту № </w:t>
      </w:r>
      <w:r w:rsidR="001C2E0F">
        <w:rPr>
          <w:noProof/>
          <w:sz w:val="27"/>
          <w:szCs w:val="27"/>
        </w:rPr>
        <w:t>507 </w:t>
      </w:r>
      <w:r w:rsidR="001C2E0F" w:rsidRPr="002C580B">
        <w:rPr>
          <w:noProof/>
          <w:sz w:val="27"/>
          <w:szCs w:val="27"/>
        </w:rPr>
        <w:t>н/З-13 «</w:t>
      </w:r>
      <w:r w:rsidR="001C2E0F" w:rsidRPr="001C2E0F">
        <w:rPr>
          <w:noProof/>
          <w:sz w:val="27"/>
          <w:szCs w:val="27"/>
        </w:rPr>
        <w:t>На право заключения договора купли-продажи автомобилей грузопассажирских и повышенной проходимости для целей лизинга для нужд ОАО «НИАЭП</w:t>
      </w:r>
      <w:r w:rsidRPr="00E9792A">
        <w:rPr>
          <w:noProof/>
          <w:sz w:val="27"/>
          <w:szCs w:val="27"/>
        </w:rPr>
        <w:t>».</w:t>
      </w:r>
    </w:p>
    <w:p w:rsidR="00326A1B" w:rsidRPr="00E9792A" w:rsidRDefault="00E9792A" w:rsidP="00E9792A">
      <w:pPr>
        <w:pStyle w:val="ae"/>
        <w:numPr>
          <w:ilvl w:val="0"/>
          <w:numId w:val="5"/>
        </w:numPr>
        <w:spacing w:line="360" w:lineRule="auto"/>
        <w:ind w:left="0" w:firstLine="899"/>
        <w:jc w:val="both"/>
        <w:rPr>
          <w:noProof/>
          <w:sz w:val="27"/>
          <w:szCs w:val="27"/>
        </w:rPr>
      </w:pPr>
      <w:r w:rsidRPr="00E9792A">
        <w:rPr>
          <w:noProof/>
          <w:sz w:val="27"/>
          <w:szCs w:val="27"/>
        </w:rPr>
        <w:t>настоящий протокол разместить на сайте http://www.a-k-d.ru</w:t>
      </w:r>
    </w:p>
    <w:p w:rsidR="005C6E11" w:rsidRDefault="005C6E11" w:rsidP="005C6E11">
      <w:pPr>
        <w:pStyle w:val="2"/>
        <w:ind w:left="0" w:firstLine="0"/>
        <w:jc w:val="both"/>
        <w:rPr>
          <w:b/>
          <w:sz w:val="27"/>
          <w:szCs w:val="27"/>
        </w:rPr>
      </w:pPr>
    </w:p>
    <w:p w:rsidR="005C6E11" w:rsidRPr="00FC6DD1" w:rsidRDefault="005C6E11" w:rsidP="005C6E11">
      <w:pPr>
        <w:pStyle w:val="2"/>
        <w:ind w:left="0" w:firstLine="0"/>
        <w:jc w:val="both"/>
        <w:rPr>
          <w:b/>
          <w:sz w:val="27"/>
          <w:szCs w:val="27"/>
        </w:rPr>
      </w:pPr>
      <w:r w:rsidRPr="00FC6DD1">
        <w:rPr>
          <w:b/>
          <w:sz w:val="27"/>
          <w:szCs w:val="27"/>
        </w:rPr>
        <w:t>Голосовали по лоту №</w:t>
      </w:r>
      <w:r>
        <w:rPr>
          <w:b/>
          <w:sz w:val="27"/>
          <w:szCs w:val="27"/>
        </w:rPr>
        <w:t xml:space="preserve"> </w:t>
      </w:r>
      <w:r w:rsidR="001C2E0F">
        <w:rPr>
          <w:b/>
          <w:bCs/>
          <w:sz w:val="27"/>
          <w:szCs w:val="27"/>
        </w:rPr>
        <w:t>507</w:t>
      </w:r>
      <w:r>
        <w:rPr>
          <w:b/>
          <w:bCs/>
          <w:sz w:val="27"/>
          <w:szCs w:val="27"/>
        </w:rPr>
        <w:t xml:space="preserve"> </w:t>
      </w:r>
      <w:proofErr w:type="spellStart"/>
      <w:r>
        <w:rPr>
          <w:b/>
          <w:bCs/>
          <w:sz w:val="27"/>
          <w:szCs w:val="27"/>
        </w:rPr>
        <w:t>н</w:t>
      </w:r>
      <w:proofErr w:type="spellEnd"/>
      <w:r>
        <w:rPr>
          <w:b/>
          <w:bCs/>
          <w:sz w:val="27"/>
          <w:szCs w:val="27"/>
        </w:rPr>
        <w:t>/З</w:t>
      </w:r>
      <w:r w:rsidRPr="00FC6DD1">
        <w:rPr>
          <w:b/>
          <w:bCs/>
          <w:sz w:val="27"/>
          <w:szCs w:val="27"/>
        </w:rPr>
        <w:t>-13</w:t>
      </w:r>
      <w:r w:rsidRPr="00FC6DD1">
        <w:rPr>
          <w:b/>
          <w:sz w:val="27"/>
          <w:szCs w:val="27"/>
        </w:rPr>
        <w:t>: За - __, против - __, воздержались - __.</w:t>
      </w:r>
    </w:p>
    <w:p w:rsidR="00CD535D" w:rsidRPr="001C2E0F" w:rsidRDefault="00CD535D" w:rsidP="00F96E9D">
      <w:pPr>
        <w:autoSpaceDE w:val="0"/>
        <w:autoSpaceDN w:val="0"/>
        <w:adjustRightInd w:val="0"/>
        <w:spacing w:line="360" w:lineRule="auto"/>
        <w:ind w:firstLine="540"/>
        <w:jc w:val="both"/>
        <w:rPr>
          <w:b/>
          <w:sz w:val="22"/>
          <w:szCs w:val="27"/>
        </w:rPr>
      </w:pPr>
    </w:p>
    <w:p w:rsidR="00326A1B" w:rsidRPr="00134278" w:rsidRDefault="00326A1B" w:rsidP="00633204">
      <w:pPr>
        <w:autoSpaceDE w:val="0"/>
        <w:autoSpaceDN w:val="0"/>
        <w:adjustRightInd w:val="0"/>
        <w:ind w:firstLine="539"/>
        <w:jc w:val="both"/>
        <w:rPr>
          <w:b/>
          <w:sz w:val="27"/>
          <w:szCs w:val="27"/>
        </w:rPr>
      </w:pPr>
      <w:r w:rsidRPr="00134278">
        <w:rPr>
          <w:b/>
          <w:sz w:val="27"/>
          <w:szCs w:val="27"/>
        </w:rPr>
        <w:t>Подписи членов Единой комиссии: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402"/>
        <w:gridCol w:w="3118"/>
        <w:gridCol w:w="3686"/>
      </w:tblGrid>
      <w:tr w:rsidR="00FC21AD" w:rsidRPr="00E72007" w:rsidTr="0004340A">
        <w:tc>
          <w:tcPr>
            <w:tcW w:w="3402" w:type="dxa"/>
            <w:vAlign w:val="center"/>
          </w:tcPr>
          <w:p w:rsidR="00FC21AD" w:rsidRPr="00E72007" w:rsidRDefault="00FC21AD" w:rsidP="0004340A">
            <w:pPr>
              <w:jc w:val="center"/>
              <w:rPr>
                <w:color w:val="000000"/>
                <w:sz w:val="25"/>
                <w:szCs w:val="25"/>
              </w:rPr>
            </w:pPr>
            <w:r w:rsidRPr="00E72007">
              <w:rPr>
                <w:color w:val="000000"/>
                <w:sz w:val="25"/>
                <w:szCs w:val="25"/>
              </w:rPr>
              <w:t>ФИО</w:t>
            </w:r>
          </w:p>
        </w:tc>
        <w:tc>
          <w:tcPr>
            <w:tcW w:w="3118" w:type="dxa"/>
            <w:vAlign w:val="center"/>
          </w:tcPr>
          <w:p w:rsidR="00FC21AD" w:rsidRPr="00E72007" w:rsidRDefault="00FC21AD" w:rsidP="0004340A">
            <w:pPr>
              <w:jc w:val="center"/>
              <w:rPr>
                <w:color w:val="000000"/>
                <w:sz w:val="25"/>
                <w:szCs w:val="25"/>
              </w:rPr>
            </w:pPr>
            <w:r w:rsidRPr="00E72007">
              <w:rPr>
                <w:color w:val="000000"/>
                <w:sz w:val="25"/>
                <w:szCs w:val="25"/>
              </w:rPr>
              <w:t>Резолюция</w:t>
            </w:r>
          </w:p>
          <w:p w:rsidR="00FC21AD" w:rsidRPr="00E72007" w:rsidRDefault="00FC21AD" w:rsidP="0004340A">
            <w:pPr>
              <w:ind w:left="-108" w:firstLine="109"/>
              <w:jc w:val="center"/>
              <w:rPr>
                <w:color w:val="000000"/>
                <w:sz w:val="25"/>
                <w:szCs w:val="25"/>
              </w:rPr>
            </w:pPr>
            <w:r w:rsidRPr="00E72007">
              <w:rPr>
                <w:color w:val="000000"/>
                <w:sz w:val="25"/>
                <w:szCs w:val="25"/>
              </w:rPr>
              <w:t>(за/</w:t>
            </w:r>
            <w:proofErr w:type="gramStart"/>
            <w:r w:rsidRPr="00E72007">
              <w:rPr>
                <w:color w:val="000000"/>
                <w:sz w:val="25"/>
                <w:szCs w:val="25"/>
              </w:rPr>
              <w:t>против/</w:t>
            </w:r>
            <w:r w:rsidRPr="00E72007">
              <w:rPr>
                <w:sz w:val="25"/>
                <w:szCs w:val="25"/>
              </w:rPr>
              <w:t xml:space="preserve"> воздержался</w:t>
            </w:r>
            <w:proofErr w:type="gramEnd"/>
            <w:r w:rsidRPr="00E72007">
              <w:rPr>
                <w:color w:val="000000"/>
                <w:sz w:val="25"/>
                <w:szCs w:val="25"/>
              </w:rPr>
              <w:t>)</w:t>
            </w:r>
          </w:p>
        </w:tc>
        <w:tc>
          <w:tcPr>
            <w:tcW w:w="3686" w:type="dxa"/>
            <w:vAlign w:val="center"/>
          </w:tcPr>
          <w:p w:rsidR="00FC21AD" w:rsidRPr="00E72007" w:rsidRDefault="00FC21AD" w:rsidP="0004340A">
            <w:pPr>
              <w:jc w:val="center"/>
              <w:rPr>
                <w:color w:val="000000"/>
                <w:sz w:val="25"/>
                <w:szCs w:val="25"/>
              </w:rPr>
            </w:pPr>
            <w:r w:rsidRPr="00E72007">
              <w:rPr>
                <w:color w:val="000000"/>
                <w:sz w:val="25"/>
                <w:szCs w:val="25"/>
              </w:rPr>
              <w:t>Подпись</w:t>
            </w:r>
          </w:p>
        </w:tc>
      </w:tr>
      <w:tr w:rsidR="00FC21AD" w:rsidRPr="00E72007" w:rsidTr="0004340A">
        <w:trPr>
          <w:trHeight w:val="454"/>
        </w:trPr>
        <w:tc>
          <w:tcPr>
            <w:tcW w:w="3402" w:type="dxa"/>
            <w:vAlign w:val="center"/>
          </w:tcPr>
          <w:p w:rsidR="00FC21AD" w:rsidRPr="00E72007" w:rsidRDefault="00FC21AD" w:rsidP="00FC21AD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Д.В. Шкитилев</w:t>
            </w:r>
          </w:p>
        </w:tc>
        <w:tc>
          <w:tcPr>
            <w:tcW w:w="3118" w:type="dxa"/>
          </w:tcPr>
          <w:p w:rsidR="00FC21AD" w:rsidRPr="00E72007" w:rsidRDefault="00FC21AD" w:rsidP="0004340A">
            <w:pPr>
              <w:rPr>
                <w:color w:val="000000"/>
                <w:sz w:val="25"/>
                <w:szCs w:val="25"/>
              </w:rPr>
            </w:pPr>
          </w:p>
        </w:tc>
        <w:tc>
          <w:tcPr>
            <w:tcW w:w="3686" w:type="dxa"/>
          </w:tcPr>
          <w:p w:rsidR="00FC21AD" w:rsidRPr="00E72007" w:rsidRDefault="00FC21AD" w:rsidP="0004340A">
            <w:pPr>
              <w:rPr>
                <w:color w:val="000000"/>
                <w:sz w:val="25"/>
                <w:szCs w:val="25"/>
              </w:rPr>
            </w:pPr>
          </w:p>
        </w:tc>
      </w:tr>
      <w:tr w:rsidR="00FC21AD" w:rsidRPr="00E72007" w:rsidTr="0004340A">
        <w:trPr>
          <w:trHeight w:val="454"/>
        </w:trPr>
        <w:tc>
          <w:tcPr>
            <w:tcW w:w="3402" w:type="dxa"/>
            <w:vAlign w:val="center"/>
          </w:tcPr>
          <w:p w:rsidR="00FC21AD" w:rsidRPr="00E72007" w:rsidRDefault="00FC21AD" w:rsidP="00FC21AD">
            <w:pPr>
              <w:pStyle w:val="a5"/>
              <w:ind w:left="0"/>
              <w:jc w:val="left"/>
              <w:rPr>
                <w:sz w:val="25"/>
                <w:szCs w:val="25"/>
              </w:rPr>
            </w:pPr>
            <w:r w:rsidRPr="00E72007">
              <w:rPr>
                <w:sz w:val="25"/>
                <w:szCs w:val="25"/>
              </w:rPr>
              <w:t xml:space="preserve">Д.А. </w:t>
            </w:r>
            <w:proofErr w:type="spellStart"/>
            <w:r w:rsidRPr="00E72007">
              <w:rPr>
                <w:sz w:val="25"/>
                <w:szCs w:val="25"/>
              </w:rPr>
              <w:t>Тюкаев</w:t>
            </w:r>
            <w:proofErr w:type="spellEnd"/>
          </w:p>
        </w:tc>
        <w:tc>
          <w:tcPr>
            <w:tcW w:w="3118" w:type="dxa"/>
          </w:tcPr>
          <w:p w:rsidR="00FC21AD" w:rsidRPr="00E72007" w:rsidRDefault="00FC21AD" w:rsidP="0004340A">
            <w:pPr>
              <w:rPr>
                <w:color w:val="000000"/>
                <w:sz w:val="25"/>
                <w:szCs w:val="25"/>
              </w:rPr>
            </w:pPr>
          </w:p>
        </w:tc>
        <w:tc>
          <w:tcPr>
            <w:tcW w:w="3686" w:type="dxa"/>
            <w:vAlign w:val="center"/>
          </w:tcPr>
          <w:p w:rsidR="00FC21AD" w:rsidRPr="00E72007" w:rsidRDefault="00FC21AD" w:rsidP="0004340A">
            <w:pPr>
              <w:rPr>
                <w:color w:val="000000"/>
                <w:sz w:val="25"/>
                <w:szCs w:val="25"/>
              </w:rPr>
            </w:pPr>
          </w:p>
        </w:tc>
      </w:tr>
      <w:tr w:rsidR="00FC21AD" w:rsidRPr="00E72007" w:rsidTr="0004340A">
        <w:trPr>
          <w:trHeight w:val="454"/>
        </w:trPr>
        <w:tc>
          <w:tcPr>
            <w:tcW w:w="3402" w:type="dxa"/>
            <w:vAlign w:val="center"/>
          </w:tcPr>
          <w:p w:rsidR="00FC21AD" w:rsidRPr="00E72007" w:rsidRDefault="00FC21AD" w:rsidP="00FC21AD">
            <w:pPr>
              <w:pStyle w:val="a5"/>
              <w:ind w:left="0"/>
              <w:jc w:val="left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А.А. Гаганов</w:t>
            </w:r>
          </w:p>
        </w:tc>
        <w:tc>
          <w:tcPr>
            <w:tcW w:w="3118" w:type="dxa"/>
          </w:tcPr>
          <w:p w:rsidR="00FC21AD" w:rsidRPr="00E72007" w:rsidRDefault="00FC21AD" w:rsidP="0004340A">
            <w:pPr>
              <w:rPr>
                <w:color w:val="000000"/>
                <w:sz w:val="25"/>
                <w:szCs w:val="25"/>
              </w:rPr>
            </w:pPr>
          </w:p>
        </w:tc>
        <w:tc>
          <w:tcPr>
            <w:tcW w:w="3686" w:type="dxa"/>
            <w:vAlign w:val="center"/>
          </w:tcPr>
          <w:p w:rsidR="00FC21AD" w:rsidRPr="00E72007" w:rsidRDefault="00FC21AD" w:rsidP="0004340A">
            <w:pPr>
              <w:rPr>
                <w:color w:val="000000"/>
                <w:sz w:val="25"/>
                <w:szCs w:val="25"/>
              </w:rPr>
            </w:pPr>
          </w:p>
        </w:tc>
      </w:tr>
      <w:tr w:rsidR="00FC21AD" w:rsidRPr="00E72007" w:rsidTr="0004340A">
        <w:trPr>
          <w:trHeight w:val="454"/>
        </w:trPr>
        <w:tc>
          <w:tcPr>
            <w:tcW w:w="3402" w:type="dxa"/>
            <w:vAlign w:val="center"/>
          </w:tcPr>
          <w:p w:rsidR="00FC21AD" w:rsidRPr="00E72007" w:rsidRDefault="00FC21AD" w:rsidP="00FC21AD">
            <w:pPr>
              <w:pStyle w:val="a5"/>
              <w:ind w:left="0"/>
              <w:jc w:val="left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Е.А. Казакова</w:t>
            </w:r>
          </w:p>
        </w:tc>
        <w:tc>
          <w:tcPr>
            <w:tcW w:w="3118" w:type="dxa"/>
          </w:tcPr>
          <w:p w:rsidR="00FC21AD" w:rsidRPr="00E72007" w:rsidRDefault="00FC21AD" w:rsidP="0004340A">
            <w:pPr>
              <w:rPr>
                <w:color w:val="000000"/>
                <w:sz w:val="25"/>
                <w:szCs w:val="25"/>
              </w:rPr>
            </w:pPr>
          </w:p>
        </w:tc>
        <w:tc>
          <w:tcPr>
            <w:tcW w:w="3686" w:type="dxa"/>
            <w:vAlign w:val="center"/>
          </w:tcPr>
          <w:p w:rsidR="00FC21AD" w:rsidRPr="00E72007" w:rsidRDefault="00FC21AD" w:rsidP="0004340A">
            <w:pPr>
              <w:rPr>
                <w:color w:val="000000"/>
                <w:sz w:val="25"/>
                <w:szCs w:val="25"/>
              </w:rPr>
            </w:pPr>
          </w:p>
        </w:tc>
      </w:tr>
      <w:tr w:rsidR="00FC21AD" w:rsidRPr="00E72007" w:rsidTr="0004340A">
        <w:trPr>
          <w:trHeight w:val="454"/>
        </w:trPr>
        <w:tc>
          <w:tcPr>
            <w:tcW w:w="3402" w:type="dxa"/>
            <w:vAlign w:val="center"/>
          </w:tcPr>
          <w:p w:rsidR="00FC21AD" w:rsidRPr="00E72007" w:rsidRDefault="00FC21AD" w:rsidP="00FC21AD">
            <w:pPr>
              <w:pStyle w:val="a5"/>
              <w:ind w:left="0"/>
              <w:jc w:val="left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А.Б. Камсков</w:t>
            </w:r>
          </w:p>
        </w:tc>
        <w:tc>
          <w:tcPr>
            <w:tcW w:w="3118" w:type="dxa"/>
          </w:tcPr>
          <w:p w:rsidR="00FC21AD" w:rsidRPr="00E72007" w:rsidRDefault="00FC21AD" w:rsidP="0004340A">
            <w:pPr>
              <w:rPr>
                <w:color w:val="000000"/>
                <w:sz w:val="25"/>
                <w:szCs w:val="25"/>
              </w:rPr>
            </w:pPr>
          </w:p>
        </w:tc>
        <w:tc>
          <w:tcPr>
            <w:tcW w:w="3686" w:type="dxa"/>
            <w:vAlign w:val="center"/>
          </w:tcPr>
          <w:p w:rsidR="00FC21AD" w:rsidRPr="00E72007" w:rsidRDefault="00FC21AD" w:rsidP="0004340A">
            <w:pPr>
              <w:rPr>
                <w:color w:val="000000"/>
                <w:sz w:val="25"/>
                <w:szCs w:val="25"/>
              </w:rPr>
            </w:pPr>
          </w:p>
        </w:tc>
      </w:tr>
      <w:tr w:rsidR="00FC21AD" w:rsidRPr="00E72007" w:rsidTr="0004340A">
        <w:trPr>
          <w:trHeight w:val="454"/>
        </w:trPr>
        <w:tc>
          <w:tcPr>
            <w:tcW w:w="3402" w:type="dxa"/>
            <w:vAlign w:val="center"/>
          </w:tcPr>
          <w:p w:rsidR="00FC21AD" w:rsidRPr="00E72007" w:rsidRDefault="00FC21AD" w:rsidP="00FC21AD">
            <w:pPr>
              <w:pStyle w:val="a5"/>
              <w:ind w:left="0"/>
              <w:jc w:val="left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В.А. Трофименко</w:t>
            </w:r>
          </w:p>
        </w:tc>
        <w:tc>
          <w:tcPr>
            <w:tcW w:w="3118" w:type="dxa"/>
          </w:tcPr>
          <w:p w:rsidR="00FC21AD" w:rsidRPr="00E72007" w:rsidRDefault="00FC21AD" w:rsidP="0004340A">
            <w:pPr>
              <w:rPr>
                <w:color w:val="000000"/>
                <w:sz w:val="25"/>
                <w:szCs w:val="25"/>
              </w:rPr>
            </w:pPr>
          </w:p>
        </w:tc>
        <w:tc>
          <w:tcPr>
            <w:tcW w:w="3686" w:type="dxa"/>
            <w:vAlign w:val="center"/>
          </w:tcPr>
          <w:p w:rsidR="00FC21AD" w:rsidRPr="00E72007" w:rsidRDefault="00FC21AD" w:rsidP="0004340A">
            <w:pPr>
              <w:rPr>
                <w:color w:val="000000"/>
                <w:sz w:val="25"/>
                <w:szCs w:val="25"/>
              </w:rPr>
            </w:pPr>
          </w:p>
        </w:tc>
      </w:tr>
      <w:tr w:rsidR="00FC21AD" w:rsidRPr="00E72007" w:rsidTr="0004340A">
        <w:trPr>
          <w:trHeight w:val="454"/>
        </w:trPr>
        <w:tc>
          <w:tcPr>
            <w:tcW w:w="3402" w:type="dxa"/>
            <w:vAlign w:val="center"/>
          </w:tcPr>
          <w:p w:rsidR="00FC21AD" w:rsidRPr="00E72007" w:rsidRDefault="00FC21AD" w:rsidP="00FC21AD">
            <w:pPr>
              <w:pStyle w:val="a5"/>
              <w:ind w:left="0"/>
              <w:jc w:val="left"/>
              <w:rPr>
                <w:sz w:val="25"/>
                <w:szCs w:val="25"/>
              </w:rPr>
            </w:pPr>
            <w:r w:rsidRPr="00E72007">
              <w:rPr>
                <w:sz w:val="25"/>
                <w:szCs w:val="25"/>
              </w:rPr>
              <w:t>О.Н. Старцев</w:t>
            </w:r>
          </w:p>
        </w:tc>
        <w:tc>
          <w:tcPr>
            <w:tcW w:w="3118" w:type="dxa"/>
          </w:tcPr>
          <w:p w:rsidR="00FC21AD" w:rsidRPr="00E72007" w:rsidRDefault="00FC21AD" w:rsidP="0004340A">
            <w:pPr>
              <w:rPr>
                <w:color w:val="000000"/>
                <w:sz w:val="25"/>
                <w:szCs w:val="25"/>
              </w:rPr>
            </w:pPr>
          </w:p>
        </w:tc>
        <w:tc>
          <w:tcPr>
            <w:tcW w:w="3686" w:type="dxa"/>
            <w:vAlign w:val="center"/>
          </w:tcPr>
          <w:p w:rsidR="00FC21AD" w:rsidRPr="00E72007" w:rsidRDefault="00FC21AD" w:rsidP="0004340A">
            <w:pPr>
              <w:rPr>
                <w:color w:val="000000"/>
                <w:sz w:val="25"/>
                <w:szCs w:val="25"/>
              </w:rPr>
            </w:pPr>
          </w:p>
        </w:tc>
      </w:tr>
      <w:tr w:rsidR="00FC21AD" w:rsidRPr="00E72007" w:rsidTr="0004340A">
        <w:trPr>
          <w:trHeight w:val="454"/>
        </w:trPr>
        <w:tc>
          <w:tcPr>
            <w:tcW w:w="3402" w:type="dxa"/>
            <w:vAlign w:val="center"/>
          </w:tcPr>
          <w:p w:rsidR="00FC21AD" w:rsidRPr="00E72007" w:rsidRDefault="00FC21AD" w:rsidP="00FC21AD">
            <w:pPr>
              <w:pStyle w:val="a5"/>
              <w:ind w:left="0"/>
              <w:jc w:val="left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А.А. Савиных</w:t>
            </w:r>
          </w:p>
        </w:tc>
        <w:tc>
          <w:tcPr>
            <w:tcW w:w="3118" w:type="dxa"/>
          </w:tcPr>
          <w:p w:rsidR="00FC21AD" w:rsidRPr="00E72007" w:rsidRDefault="00FC21AD" w:rsidP="0004340A">
            <w:pPr>
              <w:rPr>
                <w:color w:val="000000"/>
                <w:sz w:val="25"/>
                <w:szCs w:val="25"/>
              </w:rPr>
            </w:pPr>
          </w:p>
        </w:tc>
        <w:tc>
          <w:tcPr>
            <w:tcW w:w="3686" w:type="dxa"/>
            <w:vAlign w:val="center"/>
          </w:tcPr>
          <w:p w:rsidR="00FC21AD" w:rsidRPr="00E72007" w:rsidRDefault="00FC21AD" w:rsidP="0004340A">
            <w:pPr>
              <w:rPr>
                <w:color w:val="000000"/>
                <w:sz w:val="25"/>
                <w:szCs w:val="25"/>
              </w:rPr>
            </w:pPr>
          </w:p>
        </w:tc>
      </w:tr>
      <w:tr w:rsidR="00FC21AD" w:rsidRPr="00E72007" w:rsidTr="0004340A">
        <w:trPr>
          <w:trHeight w:val="454"/>
        </w:trPr>
        <w:tc>
          <w:tcPr>
            <w:tcW w:w="3402" w:type="dxa"/>
            <w:vAlign w:val="center"/>
          </w:tcPr>
          <w:p w:rsidR="00FC21AD" w:rsidRPr="00E72007" w:rsidRDefault="00FC21AD" w:rsidP="00FC21AD">
            <w:pPr>
              <w:pStyle w:val="a5"/>
              <w:ind w:left="0"/>
              <w:jc w:val="left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С.В. Кузьмина</w:t>
            </w:r>
          </w:p>
        </w:tc>
        <w:tc>
          <w:tcPr>
            <w:tcW w:w="3118" w:type="dxa"/>
          </w:tcPr>
          <w:p w:rsidR="00FC21AD" w:rsidRPr="00E72007" w:rsidRDefault="00FC21AD" w:rsidP="0004340A">
            <w:pPr>
              <w:rPr>
                <w:color w:val="000000"/>
                <w:sz w:val="25"/>
                <w:szCs w:val="25"/>
              </w:rPr>
            </w:pPr>
          </w:p>
        </w:tc>
        <w:tc>
          <w:tcPr>
            <w:tcW w:w="3686" w:type="dxa"/>
            <w:vAlign w:val="center"/>
          </w:tcPr>
          <w:p w:rsidR="00FC21AD" w:rsidRPr="00E72007" w:rsidRDefault="00FC21AD" w:rsidP="0004340A">
            <w:pPr>
              <w:rPr>
                <w:color w:val="000000"/>
                <w:sz w:val="25"/>
                <w:szCs w:val="25"/>
              </w:rPr>
            </w:pPr>
          </w:p>
        </w:tc>
      </w:tr>
      <w:tr w:rsidR="00FC21AD" w:rsidRPr="00E72007" w:rsidTr="0004340A">
        <w:trPr>
          <w:trHeight w:val="454"/>
        </w:trPr>
        <w:tc>
          <w:tcPr>
            <w:tcW w:w="3402" w:type="dxa"/>
            <w:vAlign w:val="center"/>
          </w:tcPr>
          <w:p w:rsidR="00FC21AD" w:rsidRPr="00E72007" w:rsidRDefault="00FC21AD" w:rsidP="00FC21AD">
            <w:pPr>
              <w:pStyle w:val="a5"/>
              <w:ind w:left="0"/>
              <w:jc w:val="left"/>
              <w:rPr>
                <w:sz w:val="25"/>
                <w:szCs w:val="25"/>
              </w:rPr>
            </w:pPr>
            <w:r w:rsidRPr="00E72007">
              <w:rPr>
                <w:sz w:val="25"/>
                <w:szCs w:val="25"/>
              </w:rPr>
              <w:t xml:space="preserve">А.Т. Карасев </w:t>
            </w:r>
          </w:p>
        </w:tc>
        <w:tc>
          <w:tcPr>
            <w:tcW w:w="3118" w:type="dxa"/>
          </w:tcPr>
          <w:p w:rsidR="00FC21AD" w:rsidRPr="00E72007" w:rsidRDefault="00FC21AD" w:rsidP="0004340A">
            <w:pPr>
              <w:rPr>
                <w:color w:val="000000"/>
                <w:sz w:val="25"/>
                <w:szCs w:val="25"/>
              </w:rPr>
            </w:pPr>
          </w:p>
        </w:tc>
        <w:tc>
          <w:tcPr>
            <w:tcW w:w="3686" w:type="dxa"/>
            <w:vAlign w:val="center"/>
          </w:tcPr>
          <w:p w:rsidR="00FC21AD" w:rsidRPr="00E72007" w:rsidRDefault="00FC21AD" w:rsidP="0004340A">
            <w:pPr>
              <w:rPr>
                <w:color w:val="000000"/>
                <w:sz w:val="25"/>
                <w:szCs w:val="25"/>
              </w:rPr>
            </w:pPr>
          </w:p>
        </w:tc>
      </w:tr>
      <w:tr w:rsidR="00FC21AD" w:rsidRPr="00E72007" w:rsidTr="0004340A">
        <w:trPr>
          <w:trHeight w:val="454"/>
        </w:trPr>
        <w:tc>
          <w:tcPr>
            <w:tcW w:w="3402" w:type="dxa"/>
            <w:vAlign w:val="center"/>
          </w:tcPr>
          <w:p w:rsidR="00FC21AD" w:rsidRPr="00E72007" w:rsidRDefault="00FC21AD" w:rsidP="00FC21AD">
            <w:pPr>
              <w:pStyle w:val="a5"/>
              <w:tabs>
                <w:tab w:val="left" w:pos="2484"/>
              </w:tabs>
              <w:ind w:left="0"/>
              <w:jc w:val="left"/>
              <w:rPr>
                <w:sz w:val="25"/>
                <w:szCs w:val="25"/>
              </w:rPr>
            </w:pPr>
            <w:r w:rsidRPr="00E72007">
              <w:rPr>
                <w:sz w:val="25"/>
                <w:szCs w:val="25"/>
              </w:rPr>
              <w:t xml:space="preserve">О.А. Белоусова </w:t>
            </w:r>
          </w:p>
        </w:tc>
        <w:tc>
          <w:tcPr>
            <w:tcW w:w="3118" w:type="dxa"/>
            <w:vAlign w:val="center"/>
          </w:tcPr>
          <w:p w:rsidR="00FC21AD" w:rsidRPr="00E72007" w:rsidRDefault="00FC21AD" w:rsidP="0004340A">
            <w:pPr>
              <w:jc w:val="center"/>
              <w:rPr>
                <w:sz w:val="25"/>
                <w:szCs w:val="25"/>
              </w:rPr>
            </w:pPr>
            <w:r w:rsidRPr="00E72007">
              <w:rPr>
                <w:sz w:val="25"/>
                <w:szCs w:val="25"/>
              </w:rPr>
              <w:t>(без права голоса)</w:t>
            </w:r>
          </w:p>
        </w:tc>
        <w:tc>
          <w:tcPr>
            <w:tcW w:w="3686" w:type="dxa"/>
          </w:tcPr>
          <w:p w:rsidR="00FC21AD" w:rsidRPr="00E72007" w:rsidRDefault="00FC21AD" w:rsidP="0004340A">
            <w:pPr>
              <w:rPr>
                <w:color w:val="000000"/>
                <w:sz w:val="25"/>
                <w:szCs w:val="25"/>
              </w:rPr>
            </w:pPr>
          </w:p>
        </w:tc>
      </w:tr>
    </w:tbl>
    <w:p w:rsidR="00326A1B" w:rsidRPr="00F96E9D" w:rsidRDefault="00CD535D" w:rsidP="001C2E0F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18"/>
          <w:szCs w:val="20"/>
        </w:rPr>
        <w:t>Белоусова О.А</w:t>
      </w:r>
      <w:r w:rsidR="00134278">
        <w:rPr>
          <w:sz w:val="18"/>
          <w:szCs w:val="20"/>
        </w:rPr>
        <w:t xml:space="preserve">., </w:t>
      </w:r>
      <w:r>
        <w:rPr>
          <w:sz w:val="18"/>
          <w:szCs w:val="20"/>
        </w:rPr>
        <w:t>29-06</w:t>
      </w:r>
    </w:p>
    <w:sectPr w:rsidR="00326A1B" w:rsidRPr="00F96E9D" w:rsidSect="001C2E0F">
      <w:footerReference w:type="default" r:id="rId7"/>
      <w:pgSz w:w="11906" w:h="16838"/>
      <w:pgMar w:top="709" w:right="567" w:bottom="567" w:left="900" w:header="709" w:footer="27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3E42" w:rsidRDefault="00463E42" w:rsidP="0095246E">
      <w:r>
        <w:separator/>
      </w:r>
    </w:p>
  </w:endnote>
  <w:endnote w:type="continuationSeparator" w:id="0">
    <w:p w:rsidR="00463E42" w:rsidRDefault="00463E42" w:rsidP="009524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6A1B" w:rsidRPr="00AF216C" w:rsidRDefault="00326A1B" w:rsidP="00AF216C">
    <w:pPr>
      <w:jc w:val="center"/>
      <w:rPr>
        <w:i/>
        <w:sz w:val="18"/>
        <w:szCs w:val="18"/>
      </w:rPr>
    </w:pPr>
    <w:r w:rsidRPr="00F96E9D">
      <w:rPr>
        <w:i/>
        <w:sz w:val="18"/>
        <w:szCs w:val="18"/>
      </w:rPr>
      <w:t xml:space="preserve">Протокол </w:t>
    </w:r>
    <w:r w:rsidR="001C2E0F">
      <w:rPr>
        <w:i/>
        <w:sz w:val="18"/>
        <w:szCs w:val="18"/>
      </w:rPr>
      <w:t>№ 507</w:t>
    </w:r>
    <w:r w:rsidR="00CD535D" w:rsidRPr="00CD535D">
      <w:rPr>
        <w:i/>
        <w:sz w:val="18"/>
        <w:szCs w:val="18"/>
      </w:rPr>
      <w:t xml:space="preserve"> </w:t>
    </w:r>
    <w:proofErr w:type="spellStart"/>
    <w:r w:rsidR="00CD535D" w:rsidRPr="00CD535D">
      <w:rPr>
        <w:i/>
        <w:sz w:val="18"/>
        <w:szCs w:val="18"/>
      </w:rPr>
      <w:t>н</w:t>
    </w:r>
    <w:proofErr w:type="spellEnd"/>
    <w:r w:rsidR="00CD535D" w:rsidRPr="00CD535D">
      <w:rPr>
        <w:i/>
        <w:sz w:val="18"/>
        <w:szCs w:val="18"/>
      </w:rPr>
      <w:t>/З-13-О</w:t>
    </w:r>
    <w:r w:rsidR="00CD535D" w:rsidRPr="00AF216C">
      <w:rPr>
        <w:i/>
        <w:sz w:val="18"/>
        <w:szCs w:val="18"/>
      </w:rPr>
      <w:t xml:space="preserve"> </w:t>
    </w:r>
    <w:r w:rsidRPr="00AF216C">
      <w:rPr>
        <w:i/>
        <w:sz w:val="18"/>
        <w:szCs w:val="18"/>
      </w:rPr>
      <w:t>заседания Единой комиссии ОАО «НИАЭП»</w:t>
    </w:r>
    <w:r>
      <w:rPr>
        <w:i/>
        <w:sz w:val="18"/>
        <w:szCs w:val="18"/>
      </w:rPr>
      <w:t xml:space="preserve"> </w:t>
    </w:r>
    <w:r w:rsidRPr="00AF216C">
      <w:rPr>
        <w:i/>
        <w:sz w:val="18"/>
        <w:szCs w:val="18"/>
      </w:rPr>
      <w:t xml:space="preserve">по размещению заказов на поставку товаров, выполнение работ или оказание услуг </w:t>
    </w:r>
    <w:r w:rsidR="00CD535D" w:rsidRPr="00CD535D">
      <w:rPr>
        <w:i/>
        <w:sz w:val="18"/>
        <w:szCs w:val="18"/>
      </w:rPr>
      <w:t>по</w:t>
    </w:r>
    <w:r w:rsidR="002C580B" w:rsidRPr="002C580B">
      <w:rPr>
        <w:i/>
        <w:sz w:val="18"/>
        <w:szCs w:val="18"/>
      </w:rPr>
      <w:t xml:space="preserve"> вопросу отказа от заключения договора по результатам открытого запроса цен № </w:t>
    </w:r>
    <w:r w:rsidR="001C2E0F">
      <w:rPr>
        <w:i/>
        <w:sz w:val="18"/>
        <w:szCs w:val="18"/>
      </w:rPr>
      <w:t>507</w:t>
    </w:r>
    <w:r w:rsidR="002C580B" w:rsidRPr="002C580B">
      <w:rPr>
        <w:i/>
        <w:sz w:val="18"/>
        <w:szCs w:val="18"/>
      </w:rPr>
      <w:t>н/З-13 «</w:t>
    </w:r>
    <w:r w:rsidR="001C2E0F" w:rsidRPr="001C2E0F">
      <w:rPr>
        <w:i/>
        <w:sz w:val="18"/>
        <w:szCs w:val="18"/>
      </w:rPr>
      <w:t>На право заключения договора купли-продажи автомобилей грузопассажирских и повышенной проходимости для целей лизинга для нужд ОАО «НИАЭП»</w:t>
    </w:r>
    <w:r w:rsidR="00CD535D" w:rsidRPr="00CD535D">
      <w:rPr>
        <w:i/>
        <w:sz w:val="18"/>
        <w:szCs w:val="18"/>
      </w:rPr>
      <w:t>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3E42" w:rsidRDefault="00463E42" w:rsidP="0095246E">
      <w:r>
        <w:separator/>
      </w:r>
    </w:p>
  </w:footnote>
  <w:footnote w:type="continuationSeparator" w:id="0">
    <w:p w:rsidR="00463E42" w:rsidRDefault="00463E42" w:rsidP="0095246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D5C"/>
    <w:multiLevelType w:val="hybridMultilevel"/>
    <w:tmpl w:val="8B86FA32"/>
    <w:lvl w:ilvl="0" w:tplc="B5B6BCEE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>
    <w:nsid w:val="28EC1D9D"/>
    <w:multiLevelType w:val="hybridMultilevel"/>
    <w:tmpl w:val="8160B300"/>
    <w:lvl w:ilvl="0" w:tplc="041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2">
    <w:nsid w:val="2FD52E6C"/>
    <w:multiLevelType w:val="hybridMultilevel"/>
    <w:tmpl w:val="B44C4AC2"/>
    <w:lvl w:ilvl="0" w:tplc="6C7C73BE">
      <w:start w:val="1"/>
      <w:numFmt w:val="decimal"/>
      <w:lvlText w:val="%1)"/>
      <w:lvlJc w:val="left"/>
      <w:pPr>
        <w:ind w:left="644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68431AF6"/>
    <w:multiLevelType w:val="hybridMultilevel"/>
    <w:tmpl w:val="458A3C2A"/>
    <w:lvl w:ilvl="0" w:tplc="BAAAC050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783425CD"/>
    <w:multiLevelType w:val="hybridMultilevel"/>
    <w:tmpl w:val="BBC893F6"/>
    <w:lvl w:ilvl="0" w:tplc="041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3136"/>
    <w:rsid w:val="00003ED0"/>
    <w:rsid w:val="00022884"/>
    <w:rsid w:val="00023644"/>
    <w:rsid w:val="00036546"/>
    <w:rsid w:val="00053136"/>
    <w:rsid w:val="00086700"/>
    <w:rsid w:val="00093B7B"/>
    <w:rsid w:val="000D4D3F"/>
    <w:rsid w:val="000D5E5C"/>
    <w:rsid w:val="00112996"/>
    <w:rsid w:val="00134278"/>
    <w:rsid w:val="0017125C"/>
    <w:rsid w:val="0017664E"/>
    <w:rsid w:val="001833F8"/>
    <w:rsid w:val="00194142"/>
    <w:rsid w:val="001A2A60"/>
    <w:rsid w:val="001C2E0F"/>
    <w:rsid w:val="00201343"/>
    <w:rsid w:val="00220A54"/>
    <w:rsid w:val="00233C41"/>
    <w:rsid w:val="00237ADB"/>
    <w:rsid w:val="002426C3"/>
    <w:rsid w:val="00252E0A"/>
    <w:rsid w:val="002A5DEE"/>
    <w:rsid w:val="002C1086"/>
    <w:rsid w:val="002C2F41"/>
    <w:rsid w:val="002C580B"/>
    <w:rsid w:val="002F5CEB"/>
    <w:rsid w:val="003054C4"/>
    <w:rsid w:val="00312D18"/>
    <w:rsid w:val="003201EC"/>
    <w:rsid w:val="00326A1B"/>
    <w:rsid w:val="00333C96"/>
    <w:rsid w:val="003500A8"/>
    <w:rsid w:val="003757DD"/>
    <w:rsid w:val="00393B21"/>
    <w:rsid w:val="003D0AA7"/>
    <w:rsid w:val="003E00FC"/>
    <w:rsid w:val="003F7975"/>
    <w:rsid w:val="00403CDF"/>
    <w:rsid w:val="00463E42"/>
    <w:rsid w:val="004B1550"/>
    <w:rsid w:val="004E2D76"/>
    <w:rsid w:val="004F3E5C"/>
    <w:rsid w:val="00513C8D"/>
    <w:rsid w:val="005406F8"/>
    <w:rsid w:val="00540F8F"/>
    <w:rsid w:val="00547ABF"/>
    <w:rsid w:val="00574ECC"/>
    <w:rsid w:val="005C3212"/>
    <w:rsid w:val="005C6E11"/>
    <w:rsid w:val="00633204"/>
    <w:rsid w:val="00654F4E"/>
    <w:rsid w:val="0067119F"/>
    <w:rsid w:val="00674670"/>
    <w:rsid w:val="00674A7E"/>
    <w:rsid w:val="0069365F"/>
    <w:rsid w:val="007D6227"/>
    <w:rsid w:val="007D7BC5"/>
    <w:rsid w:val="007E21AC"/>
    <w:rsid w:val="008116F6"/>
    <w:rsid w:val="00831726"/>
    <w:rsid w:val="00833431"/>
    <w:rsid w:val="00836E4A"/>
    <w:rsid w:val="00837ABB"/>
    <w:rsid w:val="0084213E"/>
    <w:rsid w:val="008857D3"/>
    <w:rsid w:val="00895440"/>
    <w:rsid w:val="008C576F"/>
    <w:rsid w:val="008C77E2"/>
    <w:rsid w:val="009010C3"/>
    <w:rsid w:val="009443F0"/>
    <w:rsid w:val="009462DE"/>
    <w:rsid w:val="0095246E"/>
    <w:rsid w:val="00952787"/>
    <w:rsid w:val="0095287F"/>
    <w:rsid w:val="0097040D"/>
    <w:rsid w:val="009A396B"/>
    <w:rsid w:val="009B6873"/>
    <w:rsid w:val="009C7E89"/>
    <w:rsid w:val="009F25A6"/>
    <w:rsid w:val="00A35782"/>
    <w:rsid w:val="00A9500C"/>
    <w:rsid w:val="00AB4129"/>
    <w:rsid w:val="00AC0308"/>
    <w:rsid w:val="00AE4109"/>
    <w:rsid w:val="00AF216C"/>
    <w:rsid w:val="00AF2286"/>
    <w:rsid w:val="00B002EA"/>
    <w:rsid w:val="00B3241C"/>
    <w:rsid w:val="00B368D7"/>
    <w:rsid w:val="00B40C99"/>
    <w:rsid w:val="00B527E7"/>
    <w:rsid w:val="00B61093"/>
    <w:rsid w:val="00B80EAE"/>
    <w:rsid w:val="00B942A8"/>
    <w:rsid w:val="00C01105"/>
    <w:rsid w:val="00C01B46"/>
    <w:rsid w:val="00C64FA1"/>
    <w:rsid w:val="00C87F52"/>
    <w:rsid w:val="00CC0377"/>
    <w:rsid w:val="00CC7493"/>
    <w:rsid w:val="00CD3FA1"/>
    <w:rsid w:val="00CD535D"/>
    <w:rsid w:val="00CE2064"/>
    <w:rsid w:val="00CF1622"/>
    <w:rsid w:val="00D00640"/>
    <w:rsid w:val="00D07FCA"/>
    <w:rsid w:val="00D80C4F"/>
    <w:rsid w:val="00DB0CCE"/>
    <w:rsid w:val="00DE5BBE"/>
    <w:rsid w:val="00DF158C"/>
    <w:rsid w:val="00E02EB1"/>
    <w:rsid w:val="00E44DC5"/>
    <w:rsid w:val="00E45A94"/>
    <w:rsid w:val="00E4631E"/>
    <w:rsid w:val="00E57403"/>
    <w:rsid w:val="00E752F4"/>
    <w:rsid w:val="00E9792A"/>
    <w:rsid w:val="00EA6D25"/>
    <w:rsid w:val="00EC4ECD"/>
    <w:rsid w:val="00F13EAB"/>
    <w:rsid w:val="00F50ED1"/>
    <w:rsid w:val="00F86FBB"/>
    <w:rsid w:val="00F96E9D"/>
    <w:rsid w:val="00FB09D3"/>
    <w:rsid w:val="00FC21AD"/>
    <w:rsid w:val="00FD0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3136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rsid w:val="00053136"/>
    <w:pPr>
      <w:jc w:val="center"/>
    </w:p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rsid w:val="00053136"/>
    <w:pPr>
      <w:ind w:left="1785"/>
      <w:jc w:val="center"/>
    </w:p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rsid w:val="00053136"/>
    <w:pPr>
      <w:ind w:left="1980" w:hanging="1980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rsid w:val="00053136"/>
    <w:pPr>
      <w:ind w:left="1425"/>
    </w:pPr>
    <w:rPr>
      <w:b/>
      <w:bCs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locked/>
    <w:rsid w:val="00053136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customStyle="1" w:styleId="1">
    <w:name w:val="Знак Знак1"/>
    <w:basedOn w:val="a0"/>
    <w:uiPriority w:val="99"/>
    <w:rsid w:val="00194142"/>
    <w:rPr>
      <w:rFonts w:eastAsia="Times New Roman" w:cs="Times New Roman"/>
      <w:sz w:val="24"/>
      <w:szCs w:val="24"/>
      <w:lang w:val="ru-RU" w:eastAsia="ru-RU" w:bidi="ar-SA"/>
    </w:rPr>
  </w:style>
  <w:style w:type="paragraph" w:styleId="a7">
    <w:name w:val="header"/>
    <w:basedOn w:val="a"/>
    <w:link w:val="a8"/>
    <w:uiPriority w:val="99"/>
    <w:rsid w:val="00F96E9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086700"/>
    <w:rPr>
      <w:rFonts w:ascii="Times New Roman" w:hAnsi="Times New Roman" w:cs="Times New Roman"/>
      <w:sz w:val="24"/>
      <w:szCs w:val="24"/>
    </w:rPr>
  </w:style>
  <w:style w:type="paragraph" w:styleId="a9">
    <w:name w:val="footer"/>
    <w:basedOn w:val="a"/>
    <w:link w:val="aa"/>
    <w:uiPriority w:val="99"/>
    <w:rsid w:val="00F96E9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086700"/>
    <w:rPr>
      <w:rFonts w:ascii="Times New Roman" w:hAnsi="Times New Roman" w:cs="Times New Roman"/>
      <w:sz w:val="24"/>
      <w:szCs w:val="24"/>
    </w:rPr>
  </w:style>
  <w:style w:type="character" w:customStyle="1" w:styleId="4">
    <w:name w:val="Знак Знак4"/>
    <w:basedOn w:val="a0"/>
    <w:uiPriority w:val="99"/>
    <w:locked/>
    <w:rsid w:val="0097040D"/>
    <w:rPr>
      <w:rFonts w:ascii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semiHidden/>
    <w:unhideWhenUsed/>
    <w:rsid w:val="00003ED0"/>
    <w:rPr>
      <w:color w:val="2E6A84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9462DE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462DE"/>
    <w:rPr>
      <w:rFonts w:ascii="Tahoma" w:eastAsia="Times New Roman" w:hAnsi="Tahoma" w:cs="Tahoma"/>
      <w:sz w:val="16"/>
      <w:szCs w:val="16"/>
    </w:rPr>
  </w:style>
  <w:style w:type="paragraph" w:styleId="ae">
    <w:name w:val="List Paragraph"/>
    <w:basedOn w:val="a"/>
    <w:uiPriority w:val="34"/>
    <w:qFormat/>
    <w:rsid w:val="0013427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6636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2</Pages>
  <Words>528</Words>
  <Characters>3013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6680</dc:creator>
  <cp:keywords/>
  <dc:description/>
  <cp:lastModifiedBy>6665</cp:lastModifiedBy>
  <cp:revision>19</cp:revision>
  <cp:lastPrinted>2014-03-05T11:05:00Z</cp:lastPrinted>
  <dcterms:created xsi:type="dcterms:W3CDTF">2013-06-26T16:03:00Z</dcterms:created>
  <dcterms:modified xsi:type="dcterms:W3CDTF">2014-03-05T11:05:00Z</dcterms:modified>
</cp:coreProperties>
</file>