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ДОГОВОР № </w:t>
      </w:r>
    </w:p>
    <w:p w:rsidR="002463E5" w:rsidRPr="003552A0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поставки </w:t>
      </w:r>
      <w:r w:rsidR="00A270F3">
        <w:rPr>
          <w:rFonts w:ascii="Book Antiqua" w:hAnsi="Book Antiqua"/>
          <w:b/>
          <w:sz w:val="20"/>
          <w:szCs w:val="20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           г.</w:t>
      </w:r>
      <w:r>
        <w:rPr>
          <w:rFonts w:ascii="Book Antiqua" w:hAnsi="Book Antiqua"/>
          <w:sz w:val="20"/>
          <w:szCs w:val="20"/>
        </w:rPr>
        <w:tab/>
        <w:t xml:space="preserve">           </w:t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  <w:t xml:space="preserve">                                  </w:t>
      </w:r>
      <w:r w:rsidR="00BE5A16">
        <w:rPr>
          <w:rFonts w:ascii="Book Antiqua" w:hAnsi="Book Antiqua"/>
          <w:sz w:val="20"/>
          <w:szCs w:val="20"/>
        </w:rPr>
        <w:t xml:space="preserve">                              «   </w:t>
      </w:r>
      <w:r>
        <w:rPr>
          <w:rFonts w:ascii="Book Antiqua" w:hAnsi="Book Antiqua"/>
          <w:sz w:val="20"/>
          <w:szCs w:val="20"/>
        </w:rPr>
        <w:t xml:space="preserve">» </w:t>
      </w:r>
      <w:r w:rsidR="00BE5A16">
        <w:rPr>
          <w:rFonts w:ascii="Book Antiqua" w:hAnsi="Book Antiqua"/>
          <w:sz w:val="20"/>
          <w:szCs w:val="20"/>
        </w:rPr>
        <w:t xml:space="preserve">                   </w:t>
      </w:r>
      <w:r>
        <w:rPr>
          <w:rFonts w:ascii="Book Antiqua" w:hAnsi="Book Antiqua"/>
          <w:sz w:val="20"/>
          <w:szCs w:val="20"/>
        </w:rPr>
        <w:t>201</w:t>
      </w:r>
      <w:r w:rsidR="007532D6">
        <w:rPr>
          <w:rFonts w:ascii="Book Antiqua" w:hAnsi="Book Antiqua"/>
          <w:sz w:val="20"/>
          <w:szCs w:val="20"/>
        </w:rPr>
        <w:t>3</w:t>
      </w:r>
      <w:r>
        <w:rPr>
          <w:rFonts w:ascii="Book Antiqua" w:hAnsi="Book Antiqua"/>
          <w:sz w:val="20"/>
          <w:szCs w:val="20"/>
        </w:rPr>
        <w:t xml:space="preserve"> года.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</w:p>
    <w:p w:rsidR="002463E5" w:rsidRDefault="00BE5A16" w:rsidP="00903E35">
      <w:pPr>
        <w:widowControl w:val="0"/>
        <w:ind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proofErr w:type="gramStart"/>
      <w:r>
        <w:rPr>
          <w:rFonts w:ascii="Book Antiqua" w:hAnsi="Book Antiqua"/>
          <w:snapToGrid w:val="0"/>
          <w:color w:val="000000"/>
          <w:sz w:val="20"/>
          <w:szCs w:val="20"/>
        </w:rPr>
        <w:t>Общество с ограниченной ответственностью «</w:t>
      </w:r>
      <w:r w:rsidR="00573891">
        <w:rPr>
          <w:rFonts w:ascii="Book Antiqua" w:hAnsi="Book Antiqua"/>
          <w:snapToGrid w:val="0"/>
          <w:color w:val="000000"/>
          <w:sz w:val="20"/>
          <w:szCs w:val="20"/>
        </w:rPr>
        <w:t>______________</w:t>
      </w:r>
      <w:r>
        <w:rPr>
          <w:rFonts w:ascii="Book Antiqua" w:hAnsi="Book Antiqua"/>
          <w:snapToGrid w:val="0"/>
          <w:color w:val="000000"/>
          <w:sz w:val="20"/>
          <w:szCs w:val="20"/>
        </w:rPr>
        <w:t>»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ставщик,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в лице  </w:t>
      </w:r>
      <w:r w:rsidR="00DD00C2">
        <w:rPr>
          <w:rFonts w:ascii="Book Antiqua" w:hAnsi="Book Antiqua"/>
          <w:snapToGrid w:val="0"/>
          <w:color w:val="000000"/>
          <w:sz w:val="20"/>
          <w:szCs w:val="20"/>
        </w:rPr>
        <w:t>_________________________________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действующего на основании</w:t>
      </w:r>
      <w:r w:rsidR="002463E5">
        <w:rPr>
          <w:rFonts w:ascii="Book Antiqua" w:hAnsi="Book Antiqua" w:cs="Courier New"/>
          <w:snapToGrid w:val="0"/>
          <w:color w:val="000000"/>
          <w:sz w:val="20"/>
          <w:szCs w:val="20"/>
        </w:rPr>
        <w:t xml:space="preserve"> </w:t>
      </w:r>
      <w:r>
        <w:rPr>
          <w:rFonts w:ascii="Book Antiqua" w:hAnsi="Book Antiqua"/>
          <w:snapToGrid w:val="0"/>
          <w:color w:val="000000"/>
          <w:sz w:val="20"/>
          <w:szCs w:val="20"/>
        </w:rPr>
        <w:t>Устава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,  с одной стороны, и </w:t>
      </w:r>
      <w:r w:rsidR="005F16FD">
        <w:rPr>
          <w:rFonts w:ascii="Book Antiqua" w:hAnsi="Book Antiqua"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ткрытое акционерное общество «Ангарский электролизный химический комбинат» (ОАО «АЭХК»),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Покупатель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в лице</w:t>
      </w:r>
      <w:r w:rsidR="001B5681">
        <w:rPr>
          <w:rFonts w:ascii="Book Antiqua" w:hAnsi="Book Antiqua"/>
          <w:snapToGrid w:val="0"/>
          <w:color w:val="000000"/>
          <w:sz w:val="20"/>
          <w:szCs w:val="20"/>
        </w:rPr>
        <w:t xml:space="preserve"> 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заместителя генерального директора по 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б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щим вопросам </w:t>
      </w:r>
      <w:proofErr w:type="spellStart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Альхимовича</w:t>
      </w:r>
      <w:proofErr w:type="spellEnd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С.А., действующего на основании  доверенности </w:t>
      </w:r>
      <w:r w:rsidR="007532D6" w:rsidRPr="0001129E">
        <w:rPr>
          <w:sz w:val="22"/>
          <w:szCs w:val="22"/>
        </w:rPr>
        <w:t xml:space="preserve">№ </w:t>
      </w:r>
      <w:r w:rsidR="007532D6">
        <w:rPr>
          <w:sz w:val="22"/>
          <w:szCs w:val="22"/>
        </w:rPr>
        <w:t>10/84-ДОВ</w:t>
      </w:r>
      <w:r w:rsidR="007532D6" w:rsidRPr="0001129E">
        <w:rPr>
          <w:sz w:val="22"/>
          <w:szCs w:val="22"/>
        </w:rPr>
        <w:t xml:space="preserve"> от 2</w:t>
      </w:r>
      <w:r w:rsidR="007532D6">
        <w:rPr>
          <w:sz w:val="22"/>
          <w:szCs w:val="22"/>
        </w:rPr>
        <w:t>9</w:t>
      </w:r>
      <w:r w:rsidR="007532D6" w:rsidRPr="0001129E">
        <w:rPr>
          <w:sz w:val="22"/>
          <w:szCs w:val="22"/>
        </w:rPr>
        <w:t>.</w:t>
      </w:r>
      <w:r w:rsidR="007532D6">
        <w:rPr>
          <w:sz w:val="22"/>
          <w:szCs w:val="22"/>
        </w:rPr>
        <w:t>1</w:t>
      </w:r>
      <w:r w:rsidR="007532D6" w:rsidRPr="0001129E">
        <w:rPr>
          <w:sz w:val="22"/>
          <w:szCs w:val="22"/>
        </w:rPr>
        <w:t>2.2012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а вместе именуемые Стороны, заключили настоящий Договор о нижеследующем:</w:t>
      </w:r>
      <w:proofErr w:type="gramEnd"/>
    </w:p>
    <w:p w:rsidR="002463E5" w:rsidRDefault="002463E5" w:rsidP="00903E35">
      <w:pPr>
        <w:pStyle w:val="a"/>
        <w:tabs>
          <w:tab w:val="clear" w:pos="360"/>
          <w:tab w:val="left" w:pos="374"/>
          <w:tab w:val="num" w:pos="1309"/>
          <w:tab w:val="left" w:pos="3927"/>
          <w:tab w:val="left" w:pos="5610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Предмет договора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-187"/>
          <w:tab w:val="left" w:pos="748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обязуется поставить Покупателю, а Покупатель принять и оплатить </w:t>
      </w:r>
      <w:r w:rsidR="00A270F3">
        <w:rPr>
          <w:rFonts w:ascii="Book Antiqua" w:hAnsi="Book Antiqua"/>
          <w:sz w:val="20"/>
          <w:szCs w:val="20"/>
        </w:rPr>
        <w:t xml:space="preserve">товар в порядке и на условиях, </w:t>
      </w:r>
      <w:r>
        <w:rPr>
          <w:rFonts w:ascii="Book Antiqua" w:hAnsi="Book Antiqua"/>
          <w:sz w:val="20"/>
          <w:szCs w:val="20"/>
        </w:rPr>
        <w:t>предусмотренных настоящим Договором и спецификацией к нему, явля</w:t>
      </w:r>
      <w:r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>щейся его неотъемлемой частью (Приложение №1 к настоящему договору).</w:t>
      </w:r>
    </w:p>
    <w:p w:rsidR="002463E5" w:rsidRPr="00A85307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гарантирует, что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</w:rPr>
        <w:t>й</w:t>
      </w:r>
      <w:r>
        <w:rPr>
          <w:rFonts w:ascii="Book Antiqua" w:hAnsi="Book Antiqua"/>
          <w:sz w:val="20"/>
          <w:szCs w:val="20"/>
        </w:rPr>
        <w:t xml:space="preserve"> им в рамках настоящего Договора </w:t>
      </w:r>
      <w:r w:rsidR="00A270F3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пр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надлеж</w:t>
      </w:r>
      <w:r w:rsidR="00A270F3">
        <w:rPr>
          <w:rFonts w:ascii="Book Antiqua" w:hAnsi="Book Antiqua"/>
          <w:sz w:val="20"/>
          <w:szCs w:val="20"/>
        </w:rPr>
        <w:t>и</w:t>
      </w:r>
      <w:r w:rsidR="00530C70"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 xml:space="preserve"> ему на законных основаниях, наход</w:t>
      </w:r>
      <w:r w:rsidR="00A270F3"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 xml:space="preserve">тся в законном обороте, не </w:t>
      </w:r>
      <w:r w:rsidRPr="00A85307">
        <w:rPr>
          <w:rFonts w:ascii="Book Antiqua" w:hAnsi="Book Antiqua"/>
          <w:sz w:val="20"/>
          <w:szCs w:val="20"/>
        </w:rPr>
        <w:t>состо</w:t>
      </w:r>
      <w:r w:rsidR="00A270F3">
        <w:rPr>
          <w:rFonts w:ascii="Book Antiqua" w:hAnsi="Book Antiqua"/>
          <w:sz w:val="20"/>
          <w:szCs w:val="20"/>
        </w:rPr>
        <w:t>и</w:t>
      </w:r>
      <w:r w:rsidRPr="00A85307">
        <w:rPr>
          <w:rFonts w:ascii="Book Antiqua" w:hAnsi="Book Antiqua"/>
          <w:sz w:val="20"/>
          <w:szCs w:val="20"/>
        </w:rPr>
        <w:t>т в залоге и</w:t>
      </w:r>
      <w:r w:rsidR="00722B9A">
        <w:rPr>
          <w:rFonts w:ascii="Book Antiqua" w:hAnsi="Book Antiqua"/>
          <w:sz w:val="20"/>
          <w:szCs w:val="20"/>
        </w:rPr>
        <w:t>ли</w:t>
      </w:r>
      <w:r w:rsidRPr="00A85307">
        <w:rPr>
          <w:rFonts w:ascii="Book Antiqua" w:hAnsi="Book Antiqua"/>
          <w:sz w:val="20"/>
          <w:szCs w:val="20"/>
        </w:rPr>
        <w:t xml:space="preserve"> под арестом, а также свобод</w:t>
      </w:r>
      <w:r w:rsidR="00A270F3">
        <w:rPr>
          <w:rFonts w:ascii="Book Antiqua" w:hAnsi="Book Antiqua"/>
          <w:sz w:val="20"/>
          <w:szCs w:val="20"/>
        </w:rPr>
        <w:t>ен</w:t>
      </w:r>
      <w:r w:rsidRPr="00A85307">
        <w:rPr>
          <w:rFonts w:ascii="Book Antiqua" w:hAnsi="Book Antiqua"/>
          <w:sz w:val="20"/>
          <w:szCs w:val="20"/>
        </w:rPr>
        <w:t xml:space="preserve"> от требований и претензий третьих лиц.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</w:rPr>
        <w:t>й</w:t>
      </w:r>
      <w:r w:rsidRPr="00A85307">
        <w:rPr>
          <w:rFonts w:ascii="Book Antiqua" w:hAnsi="Book Antiqua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</w:rPr>
        <w:t>товар</w:t>
      </w:r>
      <w:r w:rsidRPr="00A85307">
        <w:rPr>
          <w:rFonts w:ascii="Book Antiqua" w:hAnsi="Book Antiqua"/>
          <w:sz w:val="20"/>
          <w:szCs w:val="20"/>
        </w:rPr>
        <w:t xml:space="preserve">  должн</w:t>
      </w:r>
      <w:r w:rsidR="00530C70">
        <w:rPr>
          <w:rFonts w:ascii="Book Antiqua" w:hAnsi="Book Antiqua"/>
          <w:sz w:val="20"/>
          <w:szCs w:val="20"/>
        </w:rPr>
        <w:t>ы</w:t>
      </w:r>
      <w:r w:rsidRPr="00A85307">
        <w:rPr>
          <w:rFonts w:ascii="Book Antiqua" w:hAnsi="Book Antiqua"/>
          <w:sz w:val="20"/>
          <w:szCs w:val="20"/>
        </w:rPr>
        <w:t xml:space="preserve"> быть новым, не бывшим в употреблении</w:t>
      </w:r>
      <w:r w:rsidR="00722B9A"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tabs>
          <w:tab w:val="clear" w:pos="360"/>
          <w:tab w:val="num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Порядок и условия поставки</w:t>
      </w:r>
    </w:p>
    <w:p w:rsidR="00DD00C2" w:rsidRPr="00DD00C2" w:rsidRDefault="00DD00C2" w:rsidP="00DD00C2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Настоящий Договор заключен по итогам заседаний коми</w:t>
      </w:r>
      <w:r>
        <w:rPr>
          <w:rFonts w:ascii="Book Antiqua" w:hAnsi="Book Antiqua"/>
          <w:sz w:val="20"/>
          <w:szCs w:val="20"/>
        </w:rPr>
        <w:t>ссии по проведению запроса цен</w:t>
      </w:r>
      <w:r w:rsidRPr="00903E35">
        <w:rPr>
          <w:rFonts w:ascii="Book Antiqua" w:hAnsi="Book Antiqua"/>
          <w:sz w:val="20"/>
          <w:szCs w:val="20"/>
        </w:rPr>
        <w:t xml:space="preserve">, в соответствии с Протоколом № </w:t>
      </w:r>
      <w:r w:rsidR="00005855">
        <w:rPr>
          <w:rFonts w:ascii="Book Antiqua" w:hAnsi="Book Antiqua"/>
          <w:sz w:val="20"/>
          <w:szCs w:val="20"/>
        </w:rPr>
        <w:t>________________</w:t>
      </w:r>
      <w:r w:rsidRPr="00903E35">
        <w:rPr>
          <w:rFonts w:ascii="Book Antiqua" w:hAnsi="Book Antiqua"/>
          <w:sz w:val="20"/>
          <w:szCs w:val="20"/>
        </w:rPr>
        <w:t xml:space="preserve">  от </w:t>
      </w:r>
      <w:r>
        <w:rPr>
          <w:rFonts w:ascii="Book Antiqua" w:hAnsi="Book Antiqua"/>
          <w:sz w:val="20"/>
          <w:szCs w:val="20"/>
        </w:rPr>
        <w:t xml:space="preserve"> </w:t>
      </w:r>
      <w:r w:rsidR="00005855">
        <w:rPr>
          <w:rFonts w:ascii="Book Antiqua" w:hAnsi="Book Antiqua"/>
          <w:sz w:val="20"/>
          <w:szCs w:val="20"/>
        </w:rPr>
        <w:t>________________</w:t>
      </w:r>
      <w:r w:rsidRPr="00903E35">
        <w:rPr>
          <w:rFonts w:ascii="Book Antiqua" w:hAnsi="Book Antiqua"/>
          <w:sz w:val="20"/>
          <w:szCs w:val="20"/>
        </w:rPr>
        <w:t>г.</w:t>
      </w:r>
    </w:p>
    <w:p w:rsidR="00CF1541" w:rsidRDefault="002463E5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Arial" w:hAnsi="Arial" w:cs="Arial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>Качество и комплектность поставляем</w:t>
      </w:r>
      <w:r w:rsidR="00A270F3">
        <w:rPr>
          <w:rFonts w:ascii="Book Antiqua" w:hAnsi="Book Antiqua"/>
          <w:color w:val="000000"/>
          <w:sz w:val="20"/>
          <w:szCs w:val="20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</w:rPr>
        <w:t>товара</w:t>
      </w:r>
      <w:r w:rsidR="00530C70"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Pr="00903E35">
        <w:rPr>
          <w:rFonts w:ascii="Book Antiqua" w:hAnsi="Book Antiqua"/>
          <w:color w:val="000000"/>
          <w:sz w:val="20"/>
          <w:szCs w:val="20"/>
        </w:rPr>
        <w:t>должн</w:t>
      </w:r>
      <w:r w:rsidR="00A270F3">
        <w:rPr>
          <w:rFonts w:ascii="Book Antiqua" w:hAnsi="Book Antiqua"/>
          <w:color w:val="000000"/>
          <w:sz w:val="20"/>
          <w:szCs w:val="20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соответствовать условиям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>ог</w:t>
      </w:r>
      <w:r w:rsidRPr="00903E35">
        <w:rPr>
          <w:rFonts w:ascii="Book Antiqua" w:hAnsi="Book Antiqua"/>
          <w:color w:val="000000"/>
          <w:sz w:val="20"/>
          <w:szCs w:val="20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вора, требованиям </w:t>
      </w:r>
      <w:r w:rsidRPr="00903E35">
        <w:rPr>
          <w:rFonts w:ascii="Book Antiqua" w:hAnsi="Book Antiqua"/>
          <w:sz w:val="20"/>
          <w:szCs w:val="20"/>
        </w:rPr>
        <w:t>нормативной документации, а также требованиям</w:t>
      </w:r>
      <w:r w:rsidRPr="00903E35">
        <w:rPr>
          <w:rFonts w:ascii="Book Antiqua" w:hAnsi="Book Antiqua"/>
          <w:color w:val="000000"/>
          <w:sz w:val="20"/>
          <w:szCs w:val="20"/>
        </w:rPr>
        <w:t>, указанным в согласованн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ой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сторонами спецификаци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и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к настоящему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оговору. Качество </w:t>
      </w:r>
      <w:r w:rsidR="00A270F3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удостоверяется паспортом (се</w:t>
      </w:r>
      <w:r w:rsidRPr="00903E35">
        <w:rPr>
          <w:rFonts w:ascii="Book Antiqua" w:hAnsi="Book Antiqua"/>
          <w:color w:val="000000"/>
          <w:sz w:val="20"/>
          <w:szCs w:val="20"/>
        </w:rPr>
        <w:t>р</w:t>
      </w:r>
      <w:r w:rsidRPr="00903E35">
        <w:rPr>
          <w:rFonts w:ascii="Book Antiqua" w:hAnsi="Book Antiqua"/>
          <w:color w:val="000000"/>
          <w:sz w:val="20"/>
          <w:szCs w:val="20"/>
        </w:rPr>
        <w:t>тификатом) качества, а также иными документами, предусмотренными действующим законодател</w:t>
      </w:r>
      <w:r w:rsidRPr="00903E35">
        <w:rPr>
          <w:rFonts w:ascii="Book Antiqua" w:hAnsi="Book Antiqua"/>
          <w:color w:val="000000"/>
          <w:sz w:val="20"/>
          <w:szCs w:val="20"/>
        </w:rPr>
        <w:t>ь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ством, подтверждающими качество </w:t>
      </w:r>
      <w:r w:rsidR="00A270F3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265F0" w:rsidRDefault="009265F0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 w:cs="Arial"/>
          <w:sz w:val="20"/>
          <w:szCs w:val="20"/>
        </w:rPr>
      </w:pPr>
      <w:r w:rsidRPr="009265F0">
        <w:rPr>
          <w:rFonts w:ascii="Book Antiqua" w:hAnsi="Book Antiqua"/>
          <w:sz w:val="20"/>
          <w:szCs w:val="20"/>
        </w:rPr>
        <w:t xml:space="preserve">Сроки поставки </w:t>
      </w:r>
      <w:r w:rsidRPr="009265F0">
        <w:rPr>
          <w:rFonts w:ascii="Book Antiqua" w:hAnsi="Book Antiqua"/>
          <w:color w:val="000000"/>
          <w:sz w:val="20"/>
          <w:szCs w:val="20"/>
        </w:rPr>
        <w:t>согласно прилагаемой Спецификации, являющейся Приложением №1 к настоящему Договору и составляющей его неотъемлемую часть.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935"/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Право собственности на товар, а также </w:t>
      </w:r>
      <w:r w:rsidR="002463E5" w:rsidRPr="00903E35">
        <w:rPr>
          <w:rFonts w:ascii="Book Antiqua" w:hAnsi="Book Antiqua"/>
          <w:sz w:val="20"/>
          <w:szCs w:val="20"/>
        </w:rPr>
        <w:t>риск повреждения и</w:t>
      </w:r>
      <w:r w:rsidR="001B5681">
        <w:rPr>
          <w:rFonts w:ascii="Book Antiqua" w:hAnsi="Book Antiqua"/>
          <w:sz w:val="20"/>
          <w:szCs w:val="20"/>
        </w:rPr>
        <w:t>ли</w:t>
      </w:r>
      <w:r w:rsidR="00530C70">
        <w:rPr>
          <w:rFonts w:ascii="Book Antiqua" w:hAnsi="Book Antiqua"/>
          <w:sz w:val="20"/>
          <w:szCs w:val="20"/>
        </w:rPr>
        <w:t xml:space="preserve"> утраты  </w:t>
      </w:r>
      <w:r>
        <w:rPr>
          <w:rFonts w:ascii="Book Antiqua" w:hAnsi="Book Antiqua"/>
          <w:sz w:val="20"/>
          <w:szCs w:val="20"/>
        </w:rPr>
        <w:t>товара</w:t>
      </w:r>
      <w:r w:rsidR="002463E5" w:rsidRPr="00903E35">
        <w:rPr>
          <w:rFonts w:ascii="Book Antiqua" w:hAnsi="Book Antiqua"/>
          <w:sz w:val="20"/>
          <w:szCs w:val="20"/>
        </w:rPr>
        <w:t xml:space="preserve"> переход</w:t>
      </w:r>
      <w:r>
        <w:rPr>
          <w:rFonts w:ascii="Book Antiqua" w:hAnsi="Book Antiqua"/>
          <w:sz w:val="20"/>
          <w:szCs w:val="20"/>
        </w:rPr>
        <w:t xml:space="preserve">ят от Поставщика к Покупателю с  </w:t>
      </w:r>
      <w:r w:rsidR="002463E5" w:rsidRPr="00903E35">
        <w:rPr>
          <w:rFonts w:ascii="Book Antiqua" w:hAnsi="Book Antiqua"/>
          <w:sz w:val="20"/>
          <w:szCs w:val="20"/>
        </w:rPr>
        <w:t>даты (момента) поставки.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142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Датой (моментом) </w:t>
      </w:r>
      <w:r w:rsidR="005F16FD" w:rsidRPr="00903E35">
        <w:rPr>
          <w:rFonts w:ascii="Book Antiqua" w:hAnsi="Book Antiqua"/>
          <w:sz w:val="20"/>
          <w:szCs w:val="20"/>
        </w:rPr>
        <w:t xml:space="preserve">поставки и  датой (моментом) перехода права собственности считается дата 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(момент) фактического поступления </w:t>
      </w:r>
      <w:r w:rsidR="00A270F3">
        <w:rPr>
          <w:rFonts w:ascii="Book Antiqua" w:hAnsi="Book Antiqua"/>
          <w:sz w:val="20"/>
          <w:szCs w:val="20"/>
        </w:rPr>
        <w:t>товара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 на склад  Покупателя  (ст.223 ГК РФ) в соответствии с порядком приемки, определенным Инструкциями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Госарбитража при СМ СССР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по качеству» № П-7 от 25.04.66г.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 (далее именуемая № П-7)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и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по количеству» № П-6 от 15.06.65г.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(далее именуемая № П-6)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в части, не противоречащей ГК РФ.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567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Тара и упаковка должны соответствовать требованиям и условиям на поставку </w:t>
      </w:r>
      <w:r w:rsidR="00A270F3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и быть достаточными для обеспечения сохранности </w:t>
      </w:r>
      <w:r w:rsidR="00A270F3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во время  транспортировки и хранения.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Упаковка,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затаривание, крепление и транспортировка </w:t>
      </w:r>
      <w:r>
        <w:rPr>
          <w:rFonts w:ascii="Book Antiqua" w:hAnsi="Book Antiqua"/>
          <w:sz w:val="20"/>
          <w:szCs w:val="20"/>
        </w:rPr>
        <w:t>товара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не должны допускать нар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шения </w:t>
      </w:r>
      <w:r>
        <w:rPr>
          <w:rFonts w:ascii="Book Antiqua" w:hAnsi="Book Antiqua"/>
          <w:color w:val="000000"/>
          <w:sz w:val="20"/>
          <w:szCs w:val="20"/>
        </w:rPr>
        <w:t>его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целостности</w:t>
      </w:r>
      <w:r>
        <w:rPr>
          <w:rFonts w:ascii="Book Antiqua" w:hAnsi="Book Antiqua"/>
          <w:color w:val="000000"/>
          <w:sz w:val="20"/>
          <w:szCs w:val="20"/>
        </w:rPr>
        <w:t>,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сохранности и внешнего состояния (образование коррозии, повреждение л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кокрасочного пок</w:t>
      </w:r>
      <w:r>
        <w:rPr>
          <w:rFonts w:ascii="Book Antiqua" w:hAnsi="Book Antiqua"/>
          <w:color w:val="000000"/>
          <w:sz w:val="20"/>
          <w:szCs w:val="20"/>
        </w:rPr>
        <w:t xml:space="preserve">рытия). Упаковка и затаривание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должны быть выполнены с расчетом, что </w:t>
      </w:r>
      <w:r>
        <w:rPr>
          <w:rFonts w:ascii="Book Antiqua" w:hAnsi="Book Antiqua"/>
          <w:sz w:val="20"/>
          <w:szCs w:val="20"/>
        </w:rPr>
        <w:t>товар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б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д</w:t>
      </w:r>
      <w:r>
        <w:rPr>
          <w:rFonts w:ascii="Book Antiqua" w:hAnsi="Book Antiqua"/>
          <w:color w:val="000000"/>
          <w:sz w:val="20"/>
          <w:szCs w:val="20"/>
        </w:rPr>
        <w:t>е</w:t>
      </w:r>
      <w:r w:rsidR="00530C70">
        <w:rPr>
          <w:rFonts w:ascii="Book Antiqua" w:hAnsi="Book Antiqua"/>
          <w:color w:val="000000"/>
          <w:sz w:val="20"/>
          <w:szCs w:val="20"/>
        </w:rPr>
        <w:t>т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храниться в условиях открытого хранения.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Покупатель, не ограничивая своих обязательств и ответственности по Договору, вправе 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страховать в свою пользу и за свой счет </w:t>
      </w:r>
      <w:r w:rsidR="00A270F3">
        <w:rPr>
          <w:rFonts w:ascii="Book Antiqua" w:hAnsi="Book Antiqua"/>
          <w:sz w:val="20"/>
          <w:szCs w:val="20"/>
        </w:rPr>
        <w:t>товар</w:t>
      </w:r>
      <w:r w:rsidRPr="00903E35">
        <w:rPr>
          <w:rFonts w:ascii="Book Antiqua" w:hAnsi="Book Antiqua"/>
          <w:sz w:val="20"/>
          <w:szCs w:val="20"/>
        </w:rPr>
        <w:t>, котор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</w:rPr>
        <w:t>й</w:t>
      </w:r>
      <w:r w:rsidRPr="00903E35">
        <w:rPr>
          <w:rFonts w:ascii="Book Antiqua" w:hAnsi="Book Antiqua"/>
          <w:sz w:val="20"/>
          <w:szCs w:val="20"/>
        </w:rPr>
        <w:t xml:space="preserve"> буд</w:t>
      </w:r>
      <w:r w:rsidR="00A270F3">
        <w:rPr>
          <w:rFonts w:ascii="Book Antiqua" w:hAnsi="Book Antiqua"/>
          <w:sz w:val="20"/>
          <w:szCs w:val="20"/>
        </w:rPr>
        <w:t>е</w:t>
      </w:r>
      <w:r w:rsidRPr="00903E35">
        <w:rPr>
          <w:rFonts w:ascii="Book Antiqua" w:hAnsi="Book Antiqua"/>
          <w:sz w:val="20"/>
          <w:szCs w:val="20"/>
        </w:rPr>
        <w:t>т поставлен на условиях Договора.</w:t>
      </w:r>
    </w:p>
    <w:p w:rsidR="002463E5" w:rsidRDefault="001B5681" w:rsidP="00903E35">
      <w:pPr>
        <w:pStyle w:val="a"/>
        <w:tabs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Права и Обязанности сторон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left" w:pos="935"/>
          <w:tab w:val="num" w:pos="1309"/>
        </w:tabs>
        <w:spacing w:after="0"/>
        <w:ind w:left="0" w:firstLine="680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Поставщик обязан:</w:t>
      </w:r>
    </w:p>
    <w:p w:rsidR="002463E5" w:rsidRDefault="002463E5" w:rsidP="00903E35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Произвести поставку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настоящим Договором и  спецификацией (Приложение №1) к нему.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Обеспечить надлежащую и</w:t>
      </w:r>
      <w:r w:rsidR="005F16FD">
        <w:rPr>
          <w:rFonts w:ascii="Book Antiqua" w:hAnsi="Book Antiqua"/>
          <w:sz w:val="20"/>
          <w:szCs w:val="20"/>
        </w:rPr>
        <w:t xml:space="preserve"> надежную упаковку и маркировку</w:t>
      </w:r>
      <w:r>
        <w:rPr>
          <w:rFonts w:ascii="Book Antiqua" w:hAnsi="Book Antiqua"/>
          <w:sz w:val="20"/>
          <w:szCs w:val="20"/>
        </w:rPr>
        <w:t xml:space="preserve"> поставляем</w:t>
      </w:r>
      <w:r w:rsidR="00EB1823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</w:t>
      </w:r>
      <w:r w:rsidRPr="00794819">
        <w:rPr>
          <w:rFonts w:ascii="Book Antiqua" w:hAnsi="Book Antiqua"/>
          <w:sz w:val="20"/>
          <w:szCs w:val="20"/>
        </w:rPr>
        <w:t>требованиями нормативной документации, с</w:t>
      </w:r>
      <w:r>
        <w:rPr>
          <w:rFonts w:ascii="Book Antiqua" w:hAnsi="Book Antiqua"/>
          <w:sz w:val="20"/>
          <w:szCs w:val="20"/>
        </w:rPr>
        <w:t xml:space="preserve"> целью обеспечения сохранности при 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 xml:space="preserve">ревозке и хранении.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течение двух дней с момента отгрузки уведомить Покупателя по факсимильной связи об отправке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согласно отгрузочным реквизитам, сообщив ему следующие данные: отгрузочные реквизиты Грузоотправителя, наименование и количество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>, номер вагона, контейнера, цисте</w:t>
      </w:r>
      <w:r>
        <w:rPr>
          <w:rFonts w:ascii="Book Antiqua" w:hAnsi="Book Antiqua"/>
          <w:sz w:val="20"/>
          <w:szCs w:val="20"/>
        </w:rPr>
        <w:t>р</w:t>
      </w:r>
      <w:r>
        <w:rPr>
          <w:rFonts w:ascii="Book Antiqua" w:hAnsi="Book Antiqua"/>
          <w:sz w:val="20"/>
          <w:szCs w:val="20"/>
        </w:rPr>
        <w:t xml:space="preserve">ны, полувагона, платформы, наименование документа, подтверждающего качество </w:t>
      </w:r>
      <w:r w:rsidR="00EB1823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 соответствии с п.3. ст.168 НК РФ в случае поступления от Покупателя оплаты (части</w:t>
      </w:r>
      <w:r>
        <w:rPr>
          <w:rFonts w:ascii="Book Antiqua" w:hAnsi="Book Antiqua"/>
          <w:sz w:val="20"/>
          <w:szCs w:val="20"/>
        </w:rPr>
        <w:t>ч</w:t>
      </w:r>
      <w:r>
        <w:rPr>
          <w:rFonts w:ascii="Book Antiqua" w:hAnsi="Book Antiqua"/>
          <w:sz w:val="20"/>
          <w:szCs w:val="20"/>
        </w:rPr>
        <w:t xml:space="preserve">ной оплаты) в счет предстоящих поставок Поставщик обязан в течение 3 (трех)  календарных дней с </w:t>
      </w:r>
      <w:r>
        <w:rPr>
          <w:rFonts w:ascii="Book Antiqua" w:hAnsi="Book Antiqua"/>
          <w:sz w:val="20"/>
          <w:szCs w:val="20"/>
        </w:rPr>
        <w:lastRenderedPageBreak/>
        <w:t>даты оплаты направить в адрес Покупателя по факсу (или электронной почте) копию счета-фактуры. Оригинал, оформленный в соответствии с требованиями законодательства, направляется по почте в течение 5 (пяти) календарных дней с даты оплаты.</w:t>
      </w:r>
    </w:p>
    <w:p w:rsidR="002463E5" w:rsidRDefault="00EB1823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  <w:tab w:val="num" w:pos="1496"/>
          <w:tab w:val="num" w:pos="1842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При поставке товара</w:t>
      </w:r>
      <w:r w:rsidR="002463E5">
        <w:rPr>
          <w:rFonts w:ascii="Book Antiqua" w:hAnsi="Book Antiqua"/>
          <w:sz w:val="20"/>
          <w:szCs w:val="20"/>
        </w:rPr>
        <w:t xml:space="preserve"> Поставщик в течение одного дня с момента отправки </w:t>
      </w:r>
      <w:r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о</w:t>
      </w:r>
      <w:r w:rsidR="002463E5">
        <w:rPr>
          <w:rFonts w:ascii="Book Antiqua" w:hAnsi="Book Antiqua"/>
          <w:sz w:val="20"/>
          <w:szCs w:val="20"/>
        </w:rPr>
        <w:t>т</w:t>
      </w:r>
      <w:r w:rsidR="002463E5">
        <w:rPr>
          <w:rFonts w:ascii="Book Antiqua" w:hAnsi="Book Antiqua"/>
          <w:sz w:val="20"/>
          <w:szCs w:val="20"/>
        </w:rPr>
        <w:t>правляет Покупателю по факсу (или электронной почте) копии счета - фактуры, товарной накладной, паспорта (сертификата) качества согласно требованиям НД</w:t>
      </w:r>
      <w:r w:rsidR="002463E5">
        <w:rPr>
          <w:rFonts w:ascii="Book Antiqua" w:hAnsi="Book Antiqua"/>
          <w:color w:val="000000"/>
          <w:sz w:val="20"/>
          <w:szCs w:val="20"/>
        </w:rPr>
        <w:t>;</w:t>
      </w:r>
      <w:r w:rsidR="002463E5">
        <w:rPr>
          <w:rFonts w:ascii="Book Antiqua" w:hAnsi="Book Antiqua"/>
          <w:sz w:val="20"/>
          <w:szCs w:val="20"/>
        </w:rPr>
        <w:t xml:space="preserve"> в случае необходимости, сертификата 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ответствия </w:t>
      </w:r>
      <w:r w:rsidR="002463E5">
        <w:rPr>
          <w:rFonts w:ascii="Book Antiqua" w:hAnsi="Book Antiqua"/>
          <w:color w:val="000000"/>
          <w:sz w:val="20"/>
          <w:szCs w:val="20"/>
        </w:rPr>
        <w:t>по системе сертификации ГОСТ Р, стандарта предприятия, по которому поставля</w:t>
      </w:r>
      <w:r>
        <w:rPr>
          <w:rFonts w:ascii="Book Antiqua" w:hAnsi="Book Antiqua"/>
          <w:color w:val="000000"/>
          <w:sz w:val="20"/>
          <w:szCs w:val="20"/>
        </w:rPr>
        <w:t>е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тся </w:t>
      </w:r>
      <w:r>
        <w:rPr>
          <w:rFonts w:ascii="Book Antiqua" w:hAnsi="Book Antiqua"/>
          <w:sz w:val="20"/>
          <w:szCs w:val="20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 w:rsidR="002463E5"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 w:rsidR="002463E5">
        <w:rPr>
          <w:rFonts w:ascii="Book Antiqua" w:hAnsi="Book Antiqua"/>
          <w:color w:val="000000"/>
          <w:sz w:val="20"/>
          <w:szCs w:val="20"/>
        </w:rPr>
        <w:t xml:space="preserve"> его отдельных разделов, г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игиенического, экологического  </w:t>
      </w:r>
      <w:r w:rsidR="002463E5">
        <w:rPr>
          <w:rFonts w:ascii="Book Antiqua" w:hAnsi="Book Antiqua"/>
          <w:color w:val="000000"/>
          <w:sz w:val="20"/>
          <w:szCs w:val="20"/>
        </w:rPr>
        <w:t>сертификатов и других,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</w:rPr>
        <w:t>й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</w:rPr>
        <w:t>и</w:t>
      </w:r>
      <w:r w:rsidR="002463E5"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>нодательству РФ.</w:t>
      </w:r>
    </w:p>
    <w:p w:rsidR="002463E5" w:rsidRPr="00AD719F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Оригиналы счета-фактуры, товарной накладной, копия паспорта (сертификата) качества,</w:t>
      </w:r>
      <w:r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color w:val="000000"/>
          <w:sz w:val="20"/>
          <w:szCs w:val="20"/>
        </w:rPr>
        <w:t>зав</w:t>
      </w:r>
      <w:r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>ренная копия или учтенный экземпляр стандарта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>
        <w:rPr>
          <w:rFonts w:ascii="Book Antiqua" w:hAnsi="Book Antiqua"/>
          <w:color w:val="000000"/>
          <w:sz w:val="20"/>
          <w:szCs w:val="20"/>
        </w:rPr>
        <w:t xml:space="preserve"> его отдельных разделов,  должны быть отправлены в адрес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купателя по почте не позднее 5 календарных дней после поставки </w:t>
      </w:r>
      <w:r w:rsidR="00AD719F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в адрес Покупателя. В това</w:t>
      </w:r>
      <w:r>
        <w:rPr>
          <w:rFonts w:ascii="Book Antiqua" w:hAnsi="Book Antiqua"/>
          <w:color w:val="000000"/>
          <w:sz w:val="20"/>
          <w:szCs w:val="20"/>
        </w:rPr>
        <w:t>р</w:t>
      </w:r>
      <w:r>
        <w:rPr>
          <w:rFonts w:ascii="Book Antiqua" w:hAnsi="Book Antiqua"/>
          <w:color w:val="000000"/>
          <w:sz w:val="20"/>
          <w:szCs w:val="20"/>
        </w:rPr>
        <w:t>ной накладной, счете- фактуре обязательно указываются следующие реквизиты: Грузополучатель,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>ставщик, Покупатель, Грузо</w:t>
      </w:r>
      <w:r w:rsidR="00780278">
        <w:rPr>
          <w:rFonts w:ascii="Book Antiqua" w:hAnsi="Book Antiqua"/>
          <w:color w:val="000000"/>
          <w:sz w:val="20"/>
          <w:szCs w:val="20"/>
        </w:rPr>
        <w:t>отправитель</w:t>
      </w:r>
      <w:r>
        <w:rPr>
          <w:rFonts w:ascii="Book Antiqua" w:hAnsi="Book Antiqua"/>
          <w:color w:val="000000"/>
          <w:sz w:val="20"/>
          <w:szCs w:val="20"/>
        </w:rPr>
        <w:t>, а также номер, дат</w:t>
      </w:r>
      <w:r w:rsidR="00AD719F">
        <w:rPr>
          <w:rFonts w:ascii="Book Antiqua" w:hAnsi="Book Antiqua"/>
          <w:color w:val="000000"/>
          <w:sz w:val="20"/>
          <w:szCs w:val="20"/>
        </w:rPr>
        <w:t>а договора и спецификации.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Одновременно с передачей </w:t>
      </w:r>
      <w:r w:rsidR="00AD719F">
        <w:rPr>
          <w:rFonts w:ascii="Book Antiqua" w:hAnsi="Book Antiqua"/>
          <w:sz w:val="20"/>
          <w:szCs w:val="20"/>
        </w:rPr>
        <w:t>товара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Поставщик должен </w:t>
      </w:r>
      <w:r>
        <w:rPr>
          <w:rFonts w:ascii="Book Antiqua" w:hAnsi="Book Antiqua"/>
          <w:color w:val="000000"/>
          <w:sz w:val="20"/>
          <w:szCs w:val="20"/>
        </w:rPr>
        <w:t>направить Покупателю комплект док</w:t>
      </w:r>
      <w:r>
        <w:rPr>
          <w:rFonts w:ascii="Book Antiqua" w:hAnsi="Book Antiqua"/>
          <w:color w:val="000000"/>
          <w:sz w:val="20"/>
          <w:szCs w:val="20"/>
        </w:rPr>
        <w:t>у</w:t>
      </w:r>
      <w:r>
        <w:rPr>
          <w:rFonts w:ascii="Book Antiqua" w:hAnsi="Book Antiqua"/>
          <w:color w:val="000000"/>
          <w:sz w:val="20"/>
          <w:szCs w:val="20"/>
        </w:rPr>
        <w:t>ментов, включающий в себя: паспорт (сертификат) качества, технический паспорт; в случае необход</w:t>
      </w:r>
      <w:r>
        <w:rPr>
          <w:rFonts w:ascii="Book Antiqua" w:hAnsi="Book Antiqua"/>
          <w:color w:val="000000"/>
          <w:sz w:val="20"/>
          <w:szCs w:val="20"/>
        </w:rPr>
        <w:t>и</w:t>
      </w:r>
      <w:r>
        <w:rPr>
          <w:rFonts w:ascii="Book Antiqua" w:hAnsi="Book Antiqua"/>
          <w:color w:val="000000"/>
          <w:sz w:val="20"/>
          <w:szCs w:val="20"/>
        </w:rPr>
        <w:t>мости, сертификат соответствия по системе сертификации ГОСТ Р,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гигиенический, экологический </w:t>
      </w:r>
      <w:r>
        <w:rPr>
          <w:rFonts w:ascii="Book Antiqua" w:hAnsi="Book Antiqua"/>
          <w:color w:val="000000"/>
          <w:sz w:val="20"/>
          <w:szCs w:val="20"/>
        </w:rPr>
        <w:t>сертификаты и другие сертификаты,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</w:rPr>
        <w:t>и</w:t>
      </w:r>
      <w:r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законодательству РФ, стандарт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т.п.)- в случае если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изготавлива</w:t>
      </w:r>
      <w:r w:rsidR="00AD719F"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>тся не по государственному или отраслевому стандарту, сопр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водительную накладную без указания цены. </w:t>
      </w:r>
    </w:p>
    <w:p w:rsidR="002463E5" w:rsidRDefault="002463E5" w:rsidP="0058796C">
      <w:pPr>
        <w:pStyle w:val="a"/>
        <w:numPr>
          <w:ilvl w:val="0"/>
          <w:numId w:val="0"/>
        </w:numPr>
        <w:tabs>
          <w:tab w:val="left" w:pos="1122"/>
          <w:tab w:val="left" w:pos="1276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color w:val="000000"/>
          <w:sz w:val="20"/>
          <w:szCs w:val="20"/>
        </w:rPr>
        <w:t>3.1.6</w:t>
      </w:r>
      <w:r>
        <w:rPr>
          <w:rFonts w:ascii="Book Antiqua" w:hAnsi="Book Antiqua"/>
          <w:color w:val="000000"/>
          <w:sz w:val="20"/>
          <w:szCs w:val="20"/>
        </w:rPr>
        <w:t xml:space="preserve">. Поставка </w:t>
      </w:r>
      <w:r w:rsidR="00AD719F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без документов, предусмотренных пунктом 3.1.5 настоящего договора, считается некомплектной и не подлежит оплате до момента предоставления</w:t>
      </w:r>
      <w:r>
        <w:rPr>
          <w:rFonts w:ascii="Book Antiqua" w:hAnsi="Book Antiqua"/>
          <w:sz w:val="20"/>
          <w:szCs w:val="20"/>
        </w:rPr>
        <w:t xml:space="preserve"> указанных документов. Если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уже оплачен, Покупатель имеет право потребовать возврата денежных средств, уплаче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за поставку некомплектн</w:t>
      </w:r>
      <w:r w:rsidR="00AD719F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Требование Покупателя должно быть исполнено в течение 7 (семи) дней с момента его получ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ния Поставщиком.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Поставщику с предварительного письменного согласия Покупателя предоставляется право досрочной отгрузки (ст.508 ГК РФ)</w:t>
      </w:r>
    </w:p>
    <w:p w:rsidR="002463E5" w:rsidRPr="00163999" w:rsidRDefault="00AD719F" w:rsidP="002768C1">
      <w:pPr>
        <w:pStyle w:val="a"/>
        <w:numPr>
          <w:ilvl w:val="1"/>
          <w:numId w:val="1"/>
        </w:numPr>
        <w:tabs>
          <w:tab w:val="clear" w:pos="859"/>
          <w:tab w:val="num" w:pos="851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долж</w:t>
      </w:r>
      <w:r>
        <w:rPr>
          <w:rFonts w:ascii="Book Antiqua" w:hAnsi="Book Antiqua"/>
          <w:color w:val="000000"/>
          <w:sz w:val="20"/>
          <w:szCs w:val="20"/>
        </w:rPr>
        <w:t>ен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поставляться в таре и упаковке, гарантирующей </w:t>
      </w:r>
      <w:r>
        <w:rPr>
          <w:rFonts w:ascii="Book Antiqua" w:hAnsi="Book Antiqua"/>
          <w:color w:val="000000"/>
          <w:sz w:val="20"/>
          <w:szCs w:val="20"/>
        </w:rPr>
        <w:t>его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сохранность при п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грузке, перевозке в пути следования, хранении и выгрузке средствами механизации и </w:t>
      </w:r>
      <w:r w:rsidR="00AB0DFB">
        <w:rPr>
          <w:rFonts w:ascii="Book Antiqua" w:hAnsi="Book Antiqua"/>
          <w:color w:val="000000"/>
          <w:sz w:val="20"/>
          <w:szCs w:val="20"/>
        </w:rPr>
        <w:t>вручную. П</w:t>
      </w:r>
      <w:r w:rsidR="00AB0DFB">
        <w:rPr>
          <w:rFonts w:ascii="Book Antiqua" w:hAnsi="Book Antiqua"/>
          <w:color w:val="000000"/>
          <w:sz w:val="20"/>
          <w:szCs w:val="20"/>
        </w:rPr>
        <w:t>о</w:t>
      </w:r>
      <w:r w:rsidR="00AB0DFB">
        <w:rPr>
          <w:rFonts w:ascii="Book Antiqua" w:hAnsi="Book Antiqua"/>
          <w:color w:val="000000"/>
          <w:sz w:val="20"/>
          <w:szCs w:val="20"/>
        </w:rPr>
        <w:t xml:space="preserve">грузка и размещение </w:t>
      </w:r>
      <w:r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в транспортном средстве должны производиться с соблюдением правил, действующих на транспорте.</w:t>
      </w:r>
    </w:p>
    <w:p w:rsidR="00B9349D" w:rsidRPr="00B9349D" w:rsidRDefault="00B9349D" w:rsidP="00B9349D">
      <w:pPr>
        <w:pStyle w:val="a"/>
        <w:numPr>
          <w:ilvl w:val="1"/>
          <w:numId w:val="1"/>
        </w:numPr>
        <w:tabs>
          <w:tab w:val="clear" w:pos="859"/>
          <w:tab w:val="num" w:pos="0"/>
          <w:tab w:val="left" w:pos="1134"/>
        </w:tabs>
        <w:spacing w:after="0"/>
        <w:ind w:left="0" w:firstLine="709"/>
        <w:jc w:val="both"/>
        <w:rPr>
          <w:rFonts w:ascii="Book Antiqua" w:hAnsi="Book Antiqua"/>
          <w:sz w:val="20"/>
          <w:szCs w:val="20"/>
        </w:rPr>
      </w:pPr>
      <w:r w:rsidRPr="00B9349D">
        <w:rPr>
          <w:rFonts w:ascii="Book Antiqua" w:hAnsi="Book Antiqua"/>
          <w:sz w:val="20"/>
          <w:szCs w:val="20"/>
        </w:rPr>
        <w:t>До подписания настоящего Договора Поставщик обязуется предоставить сведения в о</w:t>
      </w:r>
      <w:r w:rsidRPr="00B9349D">
        <w:rPr>
          <w:rFonts w:ascii="Book Antiqua" w:hAnsi="Book Antiqua"/>
          <w:sz w:val="20"/>
          <w:szCs w:val="20"/>
        </w:rPr>
        <w:t>т</w:t>
      </w:r>
      <w:r w:rsidRPr="00B9349D">
        <w:rPr>
          <w:rFonts w:ascii="Book Antiqua" w:hAnsi="Book Antiqua"/>
          <w:sz w:val="20"/>
          <w:szCs w:val="20"/>
        </w:rPr>
        <w:t>ношении всей цепочки собственников и руководителей, включая бенефициаров (в том числе коне</w:t>
      </w:r>
      <w:r w:rsidRPr="00B9349D">
        <w:rPr>
          <w:rFonts w:ascii="Book Antiqua" w:hAnsi="Book Antiqua"/>
          <w:sz w:val="20"/>
          <w:szCs w:val="20"/>
        </w:rPr>
        <w:t>ч</w:t>
      </w:r>
      <w:r w:rsidRPr="00B9349D">
        <w:rPr>
          <w:rFonts w:ascii="Book Antiqua" w:hAnsi="Book Antiqua"/>
          <w:sz w:val="20"/>
          <w:szCs w:val="20"/>
        </w:rPr>
        <w:t>ных) Поставщика по форме Приложения №2 к настоящему Договору.</w:t>
      </w:r>
    </w:p>
    <w:p w:rsid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  <w:szCs w:val="20"/>
        </w:rPr>
        <w:t>Поставщик  гарантирует Покупателю, что сведения и документы в отношении всей цепочки</w:t>
      </w:r>
      <w:r>
        <w:rPr>
          <w:rFonts w:ascii="Book Antiqua" w:hAnsi="Book Antiqua"/>
          <w:sz w:val="20"/>
        </w:rPr>
        <w:t xml:space="preserve"> собственников и руководителей, включая бенефициаров (в том числе конечных), Поставщика, направленные с адреса электронной почты Поставщика __________________ на адрес электронной п</w:t>
      </w:r>
      <w:r>
        <w:rPr>
          <w:rFonts w:ascii="Book Antiqua" w:hAnsi="Book Antiqua"/>
          <w:sz w:val="20"/>
        </w:rPr>
        <w:t>о</w:t>
      </w:r>
      <w:r>
        <w:rPr>
          <w:rFonts w:ascii="Book Antiqua" w:hAnsi="Book Antiqua"/>
          <w:sz w:val="20"/>
        </w:rPr>
        <w:t>чты Покупателя kran@aecc.ru  (далее – Сведения) являются полными, точными и достоверными.</w:t>
      </w:r>
    </w:p>
    <w:p w:rsidR="00B9349D" w:rsidRP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</w:rPr>
        <w:t>П</w:t>
      </w:r>
      <w:r w:rsidR="00AD719F">
        <w:rPr>
          <w:rFonts w:ascii="Book Antiqua" w:hAnsi="Book Antiqua"/>
          <w:sz w:val="20"/>
        </w:rPr>
        <w:t>ри изменении Сведений Поставщик</w:t>
      </w:r>
      <w:r>
        <w:rPr>
          <w:rFonts w:ascii="Book Antiqua" w:hAnsi="Book Antiqua"/>
          <w:sz w:val="20"/>
        </w:rPr>
        <w:t xml:space="preserve"> обязан не позднее пяти (5) дней с момента таких изм</w:t>
      </w:r>
      <w:r>
        <w:rPr>
          <w:rFonts w:ascii="Book Antiqua" w:hAnsi="Book Antiqua"/>
          <w:sz w:val="20"/>
        </w:rPr>
        <w:t>е</w:t>
      </w:r>
      <w:r>
        <w:rPr>
          <w:rFonts w:ascii="Book Antiqua" w:hAnsi="Book Antiqua"/>
          <w:sz w:val="20"/>
        </w:rPr>
        <w:t>нений направить Покупателю соответствующее письменное уведомление с приложением копий по</w:t>
      </w:r>
      <w:r>
        <w:rPr>
          <w:rFonts w:ascii="Book Antiqua" w:hAnsi="Book Antiqua"/>
          <w:sz w:val="20"/>
        </w:rPr>
        <w:t>д</w:t>
      </w:r>
      <w:r>
        <w:rPr>
          <w:rFonts w:ascii="Book Antiqua" w:hAnsi="Book Antiqua"/>
          <w:sz w:val="20"/>
        </w:rPr>
        <w:t>тверждающих документов, заверенных нотариусом или уполномоченным должностным лицом П</w:t>
      </w:r>
      <w:r>
        <w:rPr>
          <w:rFonts w:ascii="Book Antiqua" w:hAnsi="Book Antiqua"/>
          <w:sz w:val="20"/>
        </w:rPr>
        <w:t>о</w:t>
      </w:r>
      <w:r>
        <w:rPr>
          <w:rFonts w:ascii="Book Antiqua" w:hAnsi="Book Antiqua"/>
          <w:sz w:val="20"/>
        </w:rPr>
        <w:t>ставщика.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</w:t>
      </w:r>
      <w:r w:rsidRPr="001A7F5F">
        <w:rPr>
          <w:rFonts w:ascii="Book Antiqua" w:hAnsi="Book Antiqua"/>
          <w:sz w:val="20"/>
          <w:szCs w:val="20"/>
        </w:rPr>
        <w:t>и</w:t>
      </w:r>
      <w:r w:rsidRPr="001A7F5F">
        <w:rPr>
          <w:rFonts w:ascii="Book Antiqua" w:hAnsi="Book Antiqua"/>
          <w:sz w:val="20"/>
          <w:szCs w:val="20"/>
        </w:rPr>
        <w:t xml:space="preserve">частных к Сведениям лиц на обработку предоставленных Сведений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>, а также на раскр</w:t>
      </w:r>
      <w:r w:rsidRPr="001A7F5F">
        <w:rPr>
          <w:rFonts w:ascii="Book Antiqua" w:hAnsi="Book Antiqua"/>
          <w:sz w:val="20"/>
          <w:szCs w:val="20"/>
        </w:rPr>
        <w:t>ы</w:t>
      </w:r>
      <w:r w:rsidRPr="001A7F5F">
        <w:rPr>
          <w:rFonts w:ascii="Book Antiqua" w:hAnsi="Book Antiqua"/>
          <w:sz w:val="20"/>
          <w:szCs w:val="20"/>
        </w:rPr>
        <w:t xml:space="preserve">тие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, </w:t>
      </w:r>
      <w:proofErr w:type="gramStart"/>
      <w:r w:rsidRPr="001A7F5F">
        <w:rPr>
          <w:rFonts w:ascii="Book Antiqua" w:hAnsi="Book Antiqua"/>
          <w:sz w:val="20"/>
          <w:szCs w:val="20"/>
        </w:rPr>
        <w:t xml:space="preserve">Федеральной налоговой службе Российской Федерации, Минэнерго России, </w:t>
      </w:r>
      <w:proofErr w:type="spellStart"/>
      <w:r w:rsidRPr="001A7F5F">
        <w:rPr>
          <w:rFonts w:ascii="Book Antiqua" w:hAnsi="Book Antiqua"/>
          <w:sz w:val="20"/>
          <w:szCs w:val="20"/>
        </w:rPr>
        <w:t>Росфинм</w:t>
      </w:r>
      <w:r w:rsidRPr="001A7F5F">
        <w:rPr>
          <w:rFonts w:ascii="Book Antiqua" w:hAnsi="Book Antiqua"/>
          <w:sz w:val="20"/>
          <w:szCs w:val="20"/>
        </w:rPr>
        <w:t>о</w:t>
      </w:r>
      <w:r w:rsidRPr="001A7F5F">
        <w:rPr>
          <w:rFonts w:ascii="Book Antiqua" w:hAnsi="Book Antiqua"/>
          <w:sz w:val="20"/>
          <w:szCs w:val="20"/>
        </w:rPr>
        <w:t>ниторингу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, Правительству Российской Федерации, </w:t>
      </w:r>
      <w:proofErr w:type="spellStart"/>
      <w:r w:rsidRPr="001A7F5F">
        <w:rPr>
          <w:rFonts w:ascii="Book Antiqua" w:hAnsi="Book Antiqua"/>
          <w:sz w:val="20"/>
          <w:szCs w:val="20"/>
        </w:rPr>
        <w:t>Госкорпорации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 «</w:t>
      </w:r>
      <w:proofErr w:type="spellStart"/>
      <w:r w:rsidRPr="001A7F5F">
        <w:rPr>
          <w:rFonts w:ascii="Book Antiqua" w:hAnsi="Book Antiqua"/>
          <w:sz w:val="20"/>
          <w:szCs w:val="20"/>
        </w:rPr>
        <w:t>Росатом</w:t>
      </w:r>
      <w:proofErr w:type="spellEnd"/>
      <w:r w:rsidRPr="001A7F5F">
        <w:rPr>
          <w:rFonts w:ascii="Book Antiqua" w:hAnsi="Book Antiqua"/>
          <w:sz w:val="20"/>
          <w:szCs w:val="20"/>
        </w:rPr>
        <w:t>») и последующую обр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ботку Сведений такими органами (далее – Раскрытие).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освобождает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sz w:val="20"/>
          <w:szCs w:val="20"/>
        </w:rPr>
        <w:t xml:space="preserve"> от любой ответственности в связи с Раскрытием, в том числе, возмещает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убытки, понесенные в св</w:t>
      </w:r>
      <w:r w:rsidRPr="001A7F5F">
        <w:rPr>
          <w:rFonts w:ascii="Book Antiqua" w:hAnsi="Book Antiqua"/>
          <w:sz w:val="20"/>
          <w:szCs w:val="20"/>
        </w:rPr>
        <w:t>я</w:t>
      </w:r>
      <w:r w:rsidRPr="001A7F5F">
        <w:rPr>
          <w:rFonts w:ascii="Book Antiqua" w:hAnsi="Book Antiqua"/>
          <w:sz w:val="20"/>
          <w:szCs w:val="20"/>
        </w:rPr>
        <w:t xml:space="preserve">зи с предъявлением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 претензий, исков и требований любыми третьими лицами, чьи права были или могли быть нарушены таким Раскрытием.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и </w:t>
      </w:r>
      <w:r>
        <w:rPr>
          <w:rFonts w:ascii="Book Antiqua" w:hAnsi="Book Antiqua"/>
          <w:sz w:val="20"/>
          <w:szCs w:val="20"/>
        </w:rPr>
        <w:t>Покупатель</w:t>
      </w:r>
      <w:r w:rsidRPr="001A7F5F">
        <w:rPr>
          <w:rFonts w:ascii="Book Antiqua" w:hAnsi="Book Antiqua"/>
          <w:sz w:val="20"/>
          <w:szCs w:val="20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68C1" w:rsidRPr="001A7F5F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 w:rsidRPr="001A7F5F">
        <w:rPr>
          <w:rFonts w:ascii="Book Antiqua" w:hAnsi="Book Antiqua"/>
          <w:sz w:val="20"/>
          <w:szCs w:val="20"/>
        </w:rPr>
        <w:t>Если специальной нормой части второй Гражданского кодекса Российской Федерации не уст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 xml:space="preserve">ми), является основанием для одностороннего отказа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 w:rsidRPr="001A7F5F">
        <w:rPr>
          <w:rFonts w:ascii="Book Antiqua" w:hAnsi="Book Antiqua"/>
          <w:bCs/>
          <w:sz w:val="20"/>
          <w:szCs w:val="20"/>
        </w:rPr>
        <w:t xml:space="preserve">от исполнения </w:t>
      </w:r>
      <w:r w:rsidRPr="001A7F5F">
        <w:rPr>
          <w:rFonts w:ascii="Book Antiqua" w:hAnsi="Book Antiqua"/>
          <w:sz w:val="20"/>
          <w:szCs w:val="20"/>
        </w:rPr>
        <w:t>Договора и предъя</w:t>
      </w:r>
      <w:r w:rsidRPr="001A7F5F">
        <w:rPr>
          <w:rFonts w:ascii="Book Antiqua" w:hAnsi="Book Antiqua"/>
          <w:sz w:val="20"/>
          <w:szCs w:val="20"/>
        </w:rPr>
        <w:t>в</w:t>
      </w:r>
      <w:r w:rsidRPr="001A7F5F">
        <w:rPr>
          <w:rFonts w:ascii="Book Antiqua" w:hAnsi="Book Antiqua"/>
          <w:sz w:val="20"/>
          <w:szCs w:val="20"/>
        </w:rPr>
        <w:lastRenderedPageBreak/>
        <w:t xml:space="preserve">ления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Поставщику</w:t>
      </w:r>
      <w:r w:rsidR="00AD719F">
        <w:rPr>
          <w:rFonts w:ascii="Book Antiqua" w:hAnsi="Book Antiqua"/>
          <w:sz w:val="20"/>
          <w:szCs w:val="20"/>
        </w:rPr>
        <w:t xml:space="preserve"> </w:t>
      </w:r>
      <w:r w:rsidRPr="001A7F5F">
        <w:rPr>
          <w:rFonts w:ascii="Book Antiqua" w:hAnsi="Book Antiqua"/>
          <w:sz w:val="20"/>
          <w:szCs w:val="20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ascii="Book Antiqua" w:hAnsi="Book Antiqua"/>
          <w:sz w:val="20"/>
          <w:szCs w:val="20"/>
        </w:rPr>
        <w:t>Поставщиком</w:t>
      </w:r>
      <w:r w:rsidRPr="001A7F5F">
        <w:rPr>
          <w:rFonts w:ascii="Book Antiqua" w:hAnsi="Book Antiqua"/>
          <w:sz w:val="20"/>
          <w:szCs w:val="20"/>
        </w:rPr>
        <w:t xml:space="preserve"> соответствующего пис</w:t>
      </w:r>
      <w:r w:rsidRPr="001A7F5F">
        <w:rPr>
          <w:rFonts w:ascii="Book Antiqua" w:hAnsi="Book Antiqua"/>
          <w:sz w:val="20"/>
          <w:szCs w:val="20"/>
        </w:rPr>
        <w:t>ь</w:t>
      </w:r>
      <w:r w:rsidRPr="001A7F5F">
        <w:rPr>
          <w:rFonts w:ascii="Book Antiqua" w:hAnsi="Book Antiqua"/>
          <w:sz w:val="20"/>
          <w:szCs w:val="20"/>
        </w:rPr>
        <w:t>менного уведомления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>
        <w:rPr>
          <w:rFonts w:ascii="Book Antiqua" w:hAnsi="Book Antiqua"/>
          <w:bCs/>
          <w:sz w:val="20"/>
          <w:szCs w:val="20"/>
        </w:rPr>
        <w:t>от Покупателя</w:t>
      </w:r>
      <w:r w:rsidRPr="001A7F5F">
        <w:rPr>
          <w:rFonts w:ascii="Book Antiqua" w:hAnsi="Book Antiqua"/>
          <w:sz w:val="20"/>
          <w:szCs w:val="20"/>
        </w:rPr>
        <w:t xml:space="preserve">, если более поздняя дата не будет установлена в уведомлении. 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Покупатель обязан: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Оплатить </w:t>
      </w:r>
      <w:r w:rsidR="00AD719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в размере, в порядке и в сроки, предусмотренные соответствующей сп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цификацией</w:t>
      </w:r>
      <w:r w:rsidR="00D0138A">
        <w:rPr>
          <w:rFonts w:ascii="Book Antiqua" w:hAnsi="Book Antiqua"/>
          <w:sz w:val="20"/>
          <w:szCs w:val="20"/>
        </w:rPr>
        <w:t>.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Предпринять все надлежащие меры, обеспечивающие принятие </w:t>
      </w:r>
      <w:r w:rsidR="006B1BEA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>, поставленн</w:t>
      </w:r>
      <w:r w:rsidR="006B1BEA">
        <w:rPr>
          <w:rFonts w:ascii="Book Antiqua" w:hAnsi="Book Antiqua"/>
          <w:sz w:val="20"/>
          <w:szCs w:val="20"/>
        </w:rPr>
        <w:t xml:space="preserve">ого </w:t>
      </w:r>
      <w:r>
        <w:rPr>
          <w:rFonts w:ascii="Book Antiqua" w:hAnsi="Book Antiqua"/>
          <w:sz w:val="20"/>
          <w:szCs w:val="20"/>
        </w:rPr>
        <w:t xml:space="preserve">Поставщиком в соответствии с условиями настоящего Договора. </w:t>
      </w:r>
    </w:p>
    <w:p w:rsidR="002463E5" w:rsidRPr="004605B3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  <w:r w:rsidRPr="004605B3">
        <w:rPr>
          <w:rFonts w:ascii="Book Antiqua" w:hAnsi="Book Antiqua"/>
          <w:b/>
          <w:sz w:val="20"/>
          <w:szCs w:val="20"/>
        </w:rPr>
        <w:t>3.5</w:t>
      </w:r>
      <w:r w:rsidR="002463E5" w:rsidRPr="004605B3">
        <w:rPr>
          <w:rFonts w:ascii="Book Antiqua" w:hAnsi="Book Antiqua"/>
          <w:b/>
          <w:sz w:val="20"/>
          <w:szCs w:val="20"/>
        </w:rPr>
        <w:t>.3.</w:t>
      </w:r>
      <w:r w:rsidR="002463E5" w:rsidRPr="004605B3">
        <w:rPr>
          <w:rFonts w:ascii="Book Antiqua" w:hAnsi="Book Antiqua"/>
          <w:sz w:val="20"/>
          <w:szCs w:val="20"/>
        </w:rPr>
        <w:t xml:space="preserve"> Покупатель имеет право на проведение аудита системы менеджмента качества, системы экологического менеджмента и процесса изготовления продукции организации-изготовителя по с</w:t>
      </w:r>
      <w:r w:rsidR="002463E5" w:rsidRPr="004605B3">
        <w:rPr>
          <w:rFonts w:ascii="Book Antiqua" w:hAnsi="Book Antiqua"/>
          <w:sz w:val="20"/>
          <w:szCs w:val="20"/>
        </w:rPr>
        <w:t>о</w:t>
      </w:r>
      <w:r w:rsidR="002463E5" w:rsidRPr="004605B3">
        <w:rPr>
          <w:rFonts w:ascii="Book Antiqua" w:hAnsi="Book Antiqua"/>
          <w:sz w:val="20"/>
          <w:szCs w:val="20"/>
        </w:rPr>
        <w:t>гласованной Сторонами программе.</w:t>
      </w:r>
    </w:p>
    <w:p w:rsidR="002768C1" w:rsidRPr="00283DC8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b/>
          <w:sz w:val="20"/>
          <w:szCs w:val="20"/>
        </w:rPr>
      </w:pPr>
      <w:r w:rsidRPr="00283DC8">
        <w:rPr>
          <w:rFonts w:ascii="Book Antiqua" w:hAnsi="Book Antiqua"/>
          <w:b/>
          <w:sz w:val="20"/>
          <w:szCs w:val="20"/>
        </w:rPr>
        <w:t>3.6. Общие обязанности сторон: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 w:rsidRPr="00283DC8">
        <w:rPr>
          <w:rFonts w:ascii="Book Antiqua" w:hAnsi="Book Antiqua"/>
          <w:sz w:val="20"/>
          <w:szCs w:val="20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Покупатель</w:t>
      </w:r>
      <w:r w:rsidRPr="00283DC8">
        <w:rPr>
          <w:rFonts w:ascii="Book Antiqua" w:hAnsi="Book Antiqua"/>
          <w:sz w:val="20"/>
          <w:szCs w:val="20"/>
        </w:rPr>
        <w:t xml:space="preserve"> обязан представлять подписанные акты сверки расчетов (далее - Акт сверки), с</w:t>
      </w:r>
      <w:r w:rsidRPr="00283DC8">
        <w:rPr>
          <w:rFonts w:ascii="Book Antiqua" w:hAnsi="Book Antiqua"/>
          <w:sz w:val="20"/>
          <w:szCs w:val="20"/>
        </w:rPr>
        <w:t>о</w:t>
      </w:r>
      <w:r w:rsidRPr="00283DC8">
        <w:rPr>
          <w:rFonts w:ascii="Book Antiqua" w:hAnsi="Book Antiqua"/>
          <w:sz w:val="20"/>
          <w:szCs w:val="20"/>
        </w:rPr>
        <w:t>ставленные на последние число месяца прошедшего квартала по форме в соответствии с Приложен</w:t>
      </w:r>
      <w:r w:rsidRPr="00283DC8">
        <w:rPr>
          <w:rFonts w:ascii="Book Antiqua" w:hAnsi="Book Antiqua"/>
          <w:sz w:val="20"/>
          <w:szCs w:val="20"/>
        </w:rPr>
        <w:t>и</w:t>
      </w:r>
      <w:r w:rsidRPr="00283DC8">
        <w:rPr>
          <w:rFonts w:ascii="Book Antiqua" w:hAnsi="Book Antiqua"/>
          <w:sz w:val="20"/>
          <w:szCs w:val="20"/>
        </w:rPr>
        <w:t xml:space="preserve">ем № </w:t>
      </w:r>
      <w:r>
        <w:rPr>
          <w:rFonts w:ascii="Book Antiqua" w:hAnsi="Book Antiqua"/>
          <w:sz w:val="20"/>
          <w:szCs w:val="20"/>
        </w:rPr>
        <w:t>3</w:t>
      </w:r>
      <w:r w:rsidRPr="00283DC8">
        <w:rPr>
          <w:rFonts w:ascii="Book Antiqua" w:hAnsi="Book Antiqua"/>
          <w:sz w:val="20"/>
          <w:szCs w:val="20"/>
        </w:rPr>
        <w:t xml:space="preserve"> к настоящему Договору в 2-х экземплярах.</w:t>
      </w:r>
      <w:proofErr w:type="gramEnd"/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283DC8">
        <w:rPr>
          <w:rFonts w:ascii="Book Antiqua" w:hAnsi="Book Antiqua"/>
          <w:sz w:val="20"/>
          <w:szCs w:val="20"/>
        </w:rPr>
        <w:t xml:space="preserve"> в течение 5 (Пяти) рабочих дней </w:t>
      </w:r>
      <w:proofErr w:type="gramStart"/>
      <w:r w:rsidRPr="00283DC8">
        <w:rPr>
          <w:rFonts w:ascii="Book Antiqua" w:hAnsi="Book Antiqua"/>
          <w:sz w:val="20"/>
          <w:szCs w:val="20"/>
        </w:rPr>
        <w:t>с даты получения</w:t>
      </w:r>
      <w:proofErr w:type="gramEnd"/>
      <w:r w:rsidRPr="00283DC8">
        <w:rPr>
          <w:rFonts w:ascii="Book Antiqua" w:hAnsi="Book Antiqua"/>
          <w:sz w:val="20"/>
          <w:szCs w:val="20"/>
        </w:rPr>
        <w:t xml:space="preserve"> Акта сверки подписывает Акт сверки и возвращает один экземпляр </w:t>
      </w:r>
      <w:r>
        <w:rPr>
          <w:rFonts w:ascii="Book Antiqua" w:hAnsi="Book Antiqua"/>
          <w:sz w:val="20"/>
          <w:szCs w:val="20"/>
        </w:rPr>
        <w:t>Покупателю</w:t>
      </w:r>
      <w:r w:rsidRPr="00283DC8">
        <w:rPr>
          <w:rFonts w:ascii="Book Antiqua" w:hAnsi="Book Antiqua"/>
          <w:sz w:val="20"/>
          <w:szCs w:val="20"/>
        </w:rPr>
        <w:t xml:space="preserve"> либо, при наличии разногласий, направляет в адрес </w:t>
      </w:r>
      <w:r>
        <w:rPr>
          <w:rFonts w:ascii="Book Antiqua" w:hAnsi="Book Antiqua"/>
          <w:sz w:val="20"/>
          <w:szCs w:val="20"/>
        </w:rPr>
        <w:t>Покупа</w:t>
      </w:r>
      <w:r w:rsidR="00A41C87">
        <w:rPr>
          <w:rFonts w:ascii="Book Antiqua" w:hAnsi="Book Antiqua"/>
          <w:sz w:val="20"/>
          <w:szCs w:val="20"/>
        </w:rPr>
        <w:t>теля</w:t>
      </w:r>
      <w:r w:rsidRPr="00283DC8">
        <w:rPr>
          <w:rFonts w:ascii="Book Antiqua" w:hAnsi="Book Antiqua"/>
          <w:sz w:val="20"/>
          <w:szCs w:val="20"/>
        </w:rPr>
        <w:t xml:space="preserve"> подписанный протокол разногласий.</w:t>
      </w:r>
    </w:p>
    <w:p w:rsidR="005F16FD" w:rsidRPr="002768C1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Pr="003552A0" w:rsidRDefault="002463E5" w:rsidP="00903E35">
      <w:pPr>
        <w:pStyle w:val="a"/>
        <w:tabs>
          <w:tab w:val="left" w:pos="0"/>
        </w:tabs>
        <w:spacing w:before="240"/>
        <w:ind w:left="0" w:firstLine="680"/>
        <w:jc w:val="center"/>
        <w:rPr>
          <w:rFonts w:ascii="Book Antiqua" w:hAnsi="Book Antiqua"/>
          <w:b/>
          <w:bCs/>
          <w:sz w:val="20"/>
          <w:szCs w:val="20"/>
        </w:rPr>
      </w:pPr>
      <w:r w:rsidRPr="003552A0">
        <w:rPr>
          <w:rFonts w:ascii="Book Antiqua" w:hAnsi="Book Antiqua"/>
          <w:b/>
          <w:bCs/>
          <w:sz w:val="20"/>
          <w:szCs w:val="20"/>
        </w:rPr>
        <w:t xml:space="preserve">Порядок приемки </w:t>
      </w:r>
      <w:r w:rsidR="006B1BEA">
        <w:rPr>
          <w:rFonts w:ascii="Book Antiqua" w:hAnsi="Book Antiqua"/>
          <w:b/>
          <w:sz w:val="20"/>
          <w:szCs w:val="20"/>
        </w:rPr>
        <w:t>товара</w:t>
      </w:r>
      <w:r w:rsidR="005F16FD" w:rsidRPr="003552A0">
        <w:rPr>
          <w:rFonts w:ascii="Book Antiqua" w:hAnsi="Book Antiqua"/>
          <w:b/>
          <w:bCs/>
          <w:sz w:val="20"/>
          <w:szCs w:val="20"/>
        </w:rPr>
        <w:t xml:space="preserve">, </w:t>
      </w:r>
      <w:r w:rsidR="006B1BEA">
        <w:rPr>
          <w:rFonts w:ascii="Book Antiqua" w:hAnsi="Book Antiqua"/>
          <w:b/>
          <w:bCs/>
          <w:sz w:val="20"/>
          <w:szCs w:val="20"/>
        </w:rPr>
        <w:t>его</w:t>
      </w:r>
      <w:r w:rsidRPr="003552A0">
        <w:rPr>
          <w:rFonts w:ascii="Book Antiqua" w:hAnsi="Book Antiqua"/>
          <w:b/>
          <w:bCs/>
          <w:sz w:val="20"/>
          <w:szCs w:val="20"/>
        </w:rPr>
        <w:t xml:space="preserve"> кач</w:t>
      </w:r>
      <w:r w:rsidR="00CF1541" w:rsidRPr="003552A0">
        <w:rPr>
          <w:rFonts w:ascii="Book Antiqua" w:hAnsi="Book Antiqua"/>
          <w:b/>
          <w:bCs/>
          <w:sz w:val="20"/>
          <w:szCs w:val="20"/>
        </w:rPr>
        <w:t>ество, комплектность и гарантии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  <w:tab w:val="num" w:pos="6405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Приемка </w:t>
      </w:r>
      <w:r w:rsidR="006B1BEA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по количеству и качеству осуществляется в порядке и сроки, установле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ные Инструкциями Госарбитража при СМ СССР</w:t>
      </w:r>
      <w:r w:rsidR="005F16FD">
        <w:rPr>
          <w:rFonts w:ascii="Book Antiqua" w:hAnsi="Book Antiqua"/>
          <w:sz w:val="20"/>
          <w:szCs w:val="20"/>
        </w:rPr>
        <w:t xml:space="preserve"> № П-7 от 25.04.66 г.,</w:t>
      </w:r>
      <w:r>
        <w:rPr>
          <w:rFonts w:ascii="Book Antiqua" w:hAnsi="Book Antiqua"/>
          <w:sz w:val="20"/>
          <w:szCs w:val="20"/>
        </w:rPr>
        <w:t xml:space="preserve"> № П-6 от 15.06.65 г, в последних редакциях (в случае возникновения отклонений по качеству и/или количеству претензии предъявл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>ются Поставщику). О выявленных несоответствиях или недопоставк</w:t>
      </w:r>
      <w:r w:rsidR="00B45868"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 xml:space="preserve"> </w:t>
      </w:r>
      <w:r w:rsidR="006B1BEA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стороны извещают друг друга, в том числе по факсимильной связи, с направлением оригинала по почте. Акт на недостачу с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ставляется с соблюдением правил, установленных Инструкцией № П-6 от 15.06.65 г.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 качество поставляем</w:t>
      </w:r>
      <w:r w:rsidR="00B45868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действующими стандартами, утвержденными на данный вид </w:t>
      </w:r>
      <w:r w:rsidR="00B45868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настоящим гарантирует, что </w:t>
      </w:r>
      <w:r w:rsidR="00B45868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>,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</w:rPr>
        <w:t>й</w:t>
      </w:r>
      <w:r>
        <w:rPr>
          <w:rFonts w:ascii="Book Antiqua" w:hAnsi="Book Antiqua"/>
          <w:sz w:val="20"/>
          <w:szCs w:val="20"/>
        </w:rPr>
        <w:t xml:space="preserve"> в рамках настоящего Дог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вора, явля</w:t>
      </w:r>
      <w:r w:rsidR="004605B3"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 xml:space="preserve">тся новым, неиспользованным. Поставщик далее гарантирует, что </w:t>
      </w:r>
      <w:r w:rsidR="00B45868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>, поставленн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</w:rPr>
        <w:t>й</w:t>
      </w:r>
      <w:r>
        <w:rPr>
          <w:rFonts w:ascii="Book Antiqua" w:hAnsi="Book Antiqua"/>
          <w:sz w:val="20"/>
          <w:szCs w:val="20"/>
        </w:rPr>
        <w:t xml:space="preserve"> по настоящему Договору, в течение гарантийного срока эксплуатации не буд</w:t>
      </w:r>
      <w:r w:rsidR="00B45868"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т иметь дефектов, связа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с конструкцией, материалами или работой, либо проявляющихся в результате действия или уп</w:t>
      </w:r>
      <w:r>
        <w:rPr>
          <w:rFonts w:ascii="Book Antiqua" w:hAnsi="Book Antiqua"/>
          <w:sz w:val="20"/>
          <w:szCs w:val="20"/>
        </w:rPr>
        <w:t>у</w:t>
      </w:r>
      <w:r>
        <w:rPr>
          <w:rFonts w:ascii="Book Antiqua" w:hAnsi="Book Antiqua"/>
          <w:sz w:val="20"/>
          <w:szCs w:val="20"/>
        </w:rPr>
        <w:t>щения Поставщика, при нормальном использовании поставляем</w:t>
      </w:r>
      <w:r w:rsidR="00B45868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</w:rPr>
        <w:t>товара</w:t>
      </w:r>
      <w:r w:rsidR="00794819">
        <w:rPr>
          <w:rFonts w:ascii="Book Antiqua" w:hAnsi="Book Antiqua"/>
          <w:sz w:val="20"/>
          <w:szCs w:val="20"/>
        </w:rPr>
        <w:t>.</w:t>
      </w:r>
    </w:p>
    <w:p w:rsidR="002463E5" w:rsidRDefault="0065478E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Срок устранения </w:t>
      </w:r>
      <w:r w:rsidR="002463E5">
        <w:rPr>
          <w:rFonts w:ascii="Book Antiqua" w:hAnsi="Book Antiqua"/>
          <w:sz w:val="20"/>
          <w:szCs w:val="20"/>
        </w:rPr>
        <w:t xml:space="preserve">обнаруженного брака (некомплектности) </w:t>
      </w:r>
      <w:r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согласовывается стор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нами в Акте приемки </w:t>
      </w:r>
      <w:r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по качеству (комплектности), количеству. В случае отсутствия соглас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ванных сроков устранения брака действует общий срок – 20 (Двадцать) дней с момента получения письменного требования Покупателя.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случае существенного нарушения требований к качеству </w:t>
      </w:r>
      <w:r w:rsidR="0065478E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(обнаружения неустр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 xml:space="preserve">нимых недостатков, </w:t>
      </w:r>
      <w:r w:rsidR="00507F06">
        <w:rPr>
          <w:rFonts w:ascii="Book Antiqua" w:hAnsi="Book Antiqua"/>
          <w:sz w:val="20"/>
          <w:szCs w:val="20"/>
        </w:rPr>
        <w:t xml:space="preserve">недостатков, </w:t>
      </w:r>
      <w:r>
        <w:rPr>
          <w:rFonts w:ascii="Book Antiqua" w:hAnsi="Book Antiqua"/>
          <w:sz w:val="20"/>
          <w:szCs w:val="20"/>
        </w:rPr>
        <w:t>которые выявляются неоднократно либо проявляются вновь после их устранения) Покупатель  вправе по своему выбору: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потребовать замены  </w:t>
      </w:r>
      <w:r w:rsidR="0065478E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 ненадлежащего качества</w:t>
      </w:r>
      <w:r w:rsidR="0065478E">
        <w:rPr>
          <w:rFonts w:ascii="Book Antiqua" w:hAnsi="Book Antiqua"/>
          <w:sz w:val="20"/>
          <w:szCs w:val="20"/>
        </w:rPr>
        <w:t xml:space="preserve"> на товар</w:t>
      </w:r>
      <w:r>
        <w:rPr>
          <w:rFonts w:ascii="Book Antiqua" w:hAnsi="Book Antiqua"/>
          <w:sz w:val="20"/>
          <w:szCs w:val="20"/>
        </w:rPr>
        <w:t>, соответствующе</w:t>
      </w:r>
      <w:r w:rsidR="0065478E">
        <w:rPr>
          <w:rFonts w:ascii="Book Antiqua" w:hAnsi="Book Antiqua"/>
          <w:sz w:val="20"/>
          <w:szCs w:val="20"/>
        </w:rPr>
        <w:t>го</w:t>
      </w:r>
      <w:r>
        <w:rPr>
          <w:rFonts w:ascii="Book Antiqua" w:hAnsi="Book Antiqua"/>
          <w:sz w:val="20"/>
          <w:szCs w:val="20"/>
        </w:rPr>
        <w:t xml:space="preserve"> Договору;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отказаться от исполнения договора и потребовать возврата уплаченной  за </w:t>
      </w:r>
      <w:r w:rsidR="0065478E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дене</w:t>
      </w:r>
      <w:r w:rsidR="001B5681">
        <w:rPr>
          <w:rFonts w:ascii="Book Antiqua" w:hAnsi="Book Antiqua"/>
          <w:sz w:val="20"/>
          <w:szCs w:val="20"/>
        </w:rPr>
        <w:t>жной суммы и возмещение убытков.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Денежное требование Покупателя должно быть исполнено в семидневный срок с момента его получения Поставщиком  (в том числе и по факсу).</w:t>
      </w:r>
    </w:p>
    <w:p w:rsidR="002463E5" w:rsidRPr="003552A0" w:rsidRDefault="002463E5" w:rsidP="00903E35">
      <w:pPr>
        <w:pStyle w:val="a"/>
        <w:tabs>
          <w:tab w:val="num" w:pos="142"/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Цена </w:t>
      </w:r>
      <w:r w:rsidR="0065478E">
        <w:rPr>
          <w:rFonts w:ascii="Book Antiqua" w:hAnsi="Book Antiqua"/>
          <w:b/>
          <w:sz w:val="20"/>
          <w:szCs w:val="20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и порядок расчетов</w:t>
      </w:r>
    </w:p>
    <w:p w:rsidR="009F67DF" w:rsidRDefault="009F67DF" w:rsidP="009F67DF">
      <w:pPr>
        <w:pStyle w:val="a"/>
        <w:numPr>
          <w:ilvl w:val="1"/>
          <w:numId w:val="1"/>
        </w:numPr>
        <w:tabs>
          <w:tab w:val="clear" w:pos="859"/>
          <w:tab w:val="num" w:pos="8"/>
          <w:tab w:val="left" w:pos="935"/>
        </w:tabs>
        <w:spacing w:after="0"/>
        <w:ind w:left="142" w:right="423" w:firstLine="561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Стоимость поставляем</w:t>
      </w:r>
      <w:r w:rsidR="002B43BF">
        <w:rPr>
          <w:rFonts w:ascii="Book Antiqua" w:hAnsi="Book Antiqua"/>
          <w:sz w:val="20"/>
          <w:szCs w:val="20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</w:rPr>
        <w:t xml:space="preserve"> составляет </w:t>
      </w:r>
      <w:r w:rsidR="00DD00C2">
        <w:rPr>
          <w:rFonts w:ascii="Book Antiqua" w:hAnsi="Book Antiqua"/>
          <w:sz w:val="20"/>
          <w:szCs w:val="20"/>
        </w:rPr>
        <w:t>______________</w:t>
      </w:r>
      <w:r w:rsidR="0035303D">
        <w:rPr>
          <w:rFonts w:ascii="Book Antiqua" w:hAnsi="Book Antiqua"/>
          <w:sz w:val="20"/>
          <w:szCs w:val="20"/>
        </w:rPr>
        <w:t xml:space="preserve"> руб.</w:t>
      </w:r>
      <w:r w:rsidR="00D95C43">
        <w:rPr>
          <w:rFonts w:ascii="Book Antiqua" w:hAnsi="Book Antiqua"/>
          <w:sz w:val="20"/>
          <w:szCs w:val="20"/>
        </w:rPr>
        <w:t xml:space="preserve">, </w:t>
      </w:r>
      <w:r w:rsidR="005F16FD" w:rsidRPr="00D95C43">
        <w:rPr>
          <w:rFonts w:ascii="Book Antiqua" w:hAnsi="Book Antiqua"/>
          <w:sz w:val="20"/>
          <w:szCs w:val="20"/>
        </w:rPr>
        <w:t>(</w:t>
      </w:r>
      <w:r w:rsidR="00DD00C2">
        <w:rPr>
          <w:rFonts w:ascii="Book Antiqua" w:hAnsi="Book Antiqua"/>
          <w:sz w:val="20"/>
          <w:szCs w:val="20"/>
        </w:rPr>
        <w:t>_______________________________________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="002B43BF">
        <w:rPr>
          <w:rFonts w:ascii="Book Antiqua" w:hAnsi="Book Antiqua"/>
          <w:sz w:val="20"/>
          <w:szCs w:val="20"/>
        </w:rPr>
        <w:t xml:space="preserve">, в том числе НДС </w:t>
      </w:r>
      <w:r>
        <w:rPr>
          <w:rFonts w:ascii="Book Antiqua" w:hAnsi="Book Antiqua"/>
          <w:sz w:val="20"/>
          <w:szCs w:val="20"/>
        </w:rPr>
        <w:t>18 %</w:t>
      </w:r>
      <w:r>
        <w:rPr>
          <w:sz w:val="22"/>
          <w:szCs w:val="22"/>
        </w:rPr>
        <w:t>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Покупатель производит оплату за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2B43BF">
        <w:rPr>
          <w:rFonts w:ascii="Book Antiqua" w:hAnsi="Book Antiqua"/>
          <w:sz w:val="20"/>
          <w:szCs w:val="20"/>
        </w:rPr>
        <w:t>й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sz w:val="20"/>
          <w:szCs w:val="20"/>
        </w:rPr>
        <w:t xml:space="preserve"> в сроки и способом, установленн</w:t>
      </w:r>
      <w:r>
        <w:rPr>
          <w:rFonts w:ascii="Book Antiqua" w:hAnsi="Book Antiqua"/>
          <w:sz w:val="20"/>
          <w:szCs w:val="20"/>
        </w:rPr>
        <w:t>ы</w:t>
      </w:r>
      <w:r>
        <w:rPr>
          <w:rFonts w:ascii="Book Antiqua" w:hAnsi="Book Antiqua"/>
          <w:sz w:val="20"/>
          <w:szCs w:val="20"/>
        </w:rPr>
        <w:t>ми в спецификации.</w:t>
      </w:r>
    </w:p>
    <w:p w:rsidR="002463E5" w:rsidRDefault="002B43BF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Размер и порядок оплаты </w:t>
      </w:r>
      <w:r w:rsidR="002463E5">
        <w:rPr>
          <w:rFonts w:ascii="Book Antiqua" w:hAnsi="Book Antiqua"/>
          <w:sz w:val="20"/>
          <w:szCs w:val="20"/>
        </w:rPr>
        <w:t>транспортных расходов согласовыва</w:t>
      </w:r>
      <w:r>
        <w:rPr>
          <w:rFonts w:ascii="Book Antiqua" w:hAnsi="Book Antiqua"/>
          <w:sz w:val="20"/>
          <w:szCs w:val="20"/>
        </w:rPr>
        <w:t xml:space="preserve">ются сторонами </w:t>
      </w:r>
      <w:r w:rsidR="00306ECD">
        <w:rPr>
          <w:rFonts w:ascii="Book Antiqua" w:hAnsi="Book Antiqua"/>
          <w:sz w:val="20"/>
          <w:szCs w:val="20"/>
        </w:rPr>
        <w:t>в специф</w:t>
      </w:r>
      <w:r w:rsidR="00306ECD">
        <w:rPr>
          <w:rFonts w:ascii="Book Antiqua" w:hAnsi="Book Antiqua"/>
          <w:sz w:val="20"/>
          <w:szCs w:val="20"/>
        </w:rPr>
        <w:t>и</w:t>
      </w:r>
      <w:r w:rsidR="00306ECD">
        <w:rPr>
          <w:rFonts w:ascii="Book Antiqua" w:hAnsi="Book Antiqua"/>
          <w:sz w:val="20"/>
          <w:szCs w:val="20"/>
        </w:rPr>
        <w:t>кации.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Валютой исполнения обязательств в соответствии со ст.140, 317 ГК РФ принимается ро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сийский рубль.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перечислении денежных средств моментом оплаты считается дата списания дене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 xml:space="preserve">ных средств с расчетного счета Покупателя. </w:t>
      </w:r>
    </w:p>
    <w:p w:rsidR="002463E5" w:rsidRDefault="001B5681" w:rsidP="00903E35">
      <w:pPr>
        <w:pStyle w:val="a"/>
        <w:tabs>
          <w:tab w:val="num" w:pos="142"/>
          <w:tab w:val="num" w:pos="187"/>
        </w:tabs>
        <w:spacing w:before="12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Ответственность сторон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lastRenderedPageBreak/>
        <w:t xml:space="preserve"> В случаях неисполнения или ненадлежащего исполнения сторонами обязательств, прин</w:t>
      </w:r>
      <w:r w:rsidRPr="00903E35">
        <w:rPr>
          <w:rFonts w:ascii="Book Antiqua" w:hAnsi="Book Antiqua"/>
          <w:sz w:val="20"/>
          <w:szCs w:val="20"/>
        </w:rPr>
        <w:t>я</w:t>
      </w:r>
      <w:r w:rsidRPr="00903E35">
        <w:rPr>
          <w:rFonts w:ascii="Book Antiqua" w:hAnsi="Book Antiqua"/>
          <w:sz w:val="20"/>
          <w:szCs w:val="20"/>
        </w:rPr>
        <w:t>тых на себя по настоящему Договору и спецификации к нему</w:t>
      </w:r>
      <w:r w:rsidR="005F16FD">
        <w:rPr>
          <w:rFonts w:ascii="Book Antiqua" w:hAnsi="Book Antiqua"/>
          <w:sz w:val="20"/>
          <w:szCs w:val="20"/>
        </w:rPr>
        <w:t>,</w:t>
      </w:r>
      <w:r w:rsidRPr="00903E35">
        <w:rPr>
          <w:rFonts w:ascii="Book Antiqua" w:hAnsi="Book Antiqua"/>
          <w:sz w:val="20"/>
          <w:szCs w:val="20"/>
        </w:rPr>
        <w:t xml:space="preserve"> стороны несут ответственность в соо</w:t>
      </w:r>
      <w:r w:rsidRPr="00903E35">
        <w:rPr>
          <w:rFonts w:ascii="Book Antiqua" w:hAnsi="Book Antiqua"/>
          <w:sz w:val="20"/>
          <w:szCs w:val="20"/>
        </w:rPr>
        <w:t>т</w:t>
      </w:r>
      <w:r w:rsidRPr="00903E35">
        <w:rPr>
          <w:rFonts w:ascii="Book Antiqua" w:hAnsi="Book Antiqua"/>
          <w:sz w:val="20"/>
          <w:szCs w:val="20"/>
        </w:rPr>
        <w:t>ветствии с настоящим договором и действующим  гражданским  законодательством РФ.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Сторона Договора, имущественные интересы которой нарушены в результате неисполн</w:t>
      </w:r>
      <w:r w:rsidRPr="00903E35">
        <w:rPr>
          <w:rFonts w:ascii="Book Antiqua" w:hAnsi="Book Antiqua"/>
          <w:sz w:val="20"/>
          <w:szCs w:val="20"/>
        </w:rPr>
        <w:t>е</w:t>
      </w:r>
      <w:r w:rsidRPr="00903E35">
        <w:rPr>
          <w:rFonts w:ascii="Book Antiqua" w:hAnsi="Book Antiqua"/>
          <w:sz w:val="20"/>
          <w:szCs w:val="20"/>
        </w:rPr>
        <w:t>ния или ненадлежащего исполнения обязательств по Договору другой Стороной, вправе требовать полного возмещения причиненных ей этой Стороной документально подтвержденных убытков.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За неисполнение или ненадлежащее исполнение условий настоящего Договора </w:t>
      </w:r>
      <w:r w:rsidR="00D90955">
        <w:rPr>
          <w:rFonts w:ascii="Book Antiqua" w:hAnsi="Book Antiqua"/>
          <w:sz w:val="20"/>
          <w:szCs w:val="20"/>
        </w:rPr>
        <w:t>Поста</w:t>
      </w:r>
      <w:r w:rsidR="00D90955">
        <w:rPr>
          <w:rFonts w:ascii="Book Antiqua" w:hAnsi="Book Antiqua"/>
          <w:sz w:val="20"/>
          <w:szCs w:val="20"/>
        </w:rPr>
        <w:t>в</w:t>
      </w:r>
      <w:r w:rsidR="00D90955">
        <w:rPr>
          <w:rFonts w:ascii="Book Antiqua" w:hAnsi="Book Antiqua"/>
          <w:sz w:val="20"/>
          <w:szCs w:val="20"/>
        </w:rPr>
        <w:t>щик несет следующую</w:t>
      </w:r>
      <w:r w:rsidRPr="00903E35">
        <w:rPr>
          <w:rFonts w:ascii="Book Antiqua" w:hAnsi="Book Antiqua"/>
          <w:sz w:val="20"/>
          <w:szCs w:val="20"/>
        </w:rPr>
        <w:t xml:space="preserve"> материальную ответственность (штраф, пеня), причем санкции применяются без взаимных зачетов: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709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В случае несвоевременной поставки или недопоставки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>, Поставщик уплач</w:t>
      </w:r>
      <w:r w:rsidR="001C4060">
        <w:rPr>
          <w:rFonts w:ascii="Book Antiqua" w:hAnsi="Book Antiqua"/>
          <w:sz w:val="20"/>
          <w:szCs w:val="20"/>
        </w:rPr>
        <w:t xml:space="preserve">ивает неустойку в размере 0,1% </w:t>
      </w:r>
      <w:r w:rsidRPr="00903E35">
        <w:rPr>
          <w:rFonts w:ascii="Book Antiqua" w:hAnsi="Book Antiqua"/>
          <w:sz w:val="20"/>
          <w:szCs w:val="20"/>
        </w:rPr>
        <w:t>от стоимости не поставленн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или недопоставленн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за каждый календарный  день просрочки.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993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случае неисполнения Пост</w:t>
      </w:r>
      <w:r w:rsidR="001C4060">
        <w:rPr>
          <w:rFonts w:ascii="Book Antiqua" w:hAnsi="Book Antiqua"/>
          <w:sz w:val="20"/>
          <w:szCs w:val="20"/>
        </w:rPr>
        <w:t xml:space="preserve">авщиком обязательств по замене </w:t>
      </w:r>
      <w:r w:rsidRPr="00903E35">
        <w:rPr>
          <w:rFonts w:ascii="Book Antiqua" w:hAnsi="Book Antiqua"/>
          <w:sz w:val="20"/>
          <w:szCs w:val="20"/>
        </w:rPr>
        <w:t>брака (доукомплектов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нию)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в срок, уст</w:t>
      </w:r>
      <w:r w:rsidR="001C4060">
        <w:rPr>
          <w:rFonts w:ascii="Book Antiqua" w:hAnsi="Book Antiqua"/>
          <w:sz w:val="20"/>
          <w:szCs w:val="20"/>
        </w:rPr>
        <w:t>ановленный пунктом 4.8 Договора</w:t>
      </w:r>
      <w:r w:rsidRPr="00903E35">
        <w:rPr>
          <w:rFonts w:ascii="Book Antiqua" w:hAnsi="Book Antiqua"/>
          <w:sz w:val="20"/>
          <w:szCs w:val="20"/>
        </w:rPr>
        <w:t xml:space="preserve"> или Актом приемки, он уплачивает Покуп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телю  штраф в размере 5% стоимости некачественн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5F16FD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Взыска</w:t>
      </w:r>
      <w:r w:rsidR="001C4060">
        <w:rPr>
          <w:rFonts w:ascii="Book Antiqua" w:hAnsi="Book Antiqua"/>
          <w:sz w:val="20"/>
          <w:szCs w:val="20"/>
        </w:rPr>
        <w:t>ние с виновной стороны штрафов,</w:t>
      </w:r>
      <w:r w:rsidRPr="00903E35">
        <w:rPr>
          <w:rFonts w:ascii="Book Antiqua" w:hAnsi="Book Antiqua"/>
          <w:sz w:val="20"/>
          <w:szCs w:val="20"/>
        </w:rPr>
        <w:t xml:space="preserve"> неустоек, предусмотренных пунктами 6.3</w:t>
      </w:r>
      <w:r w:rsidR="001C4060">
        <w:rPr>
          <w:rFonts w:ascii="Book Antiqua" w:hAnsi="Book Antiqua"/>
          <w:sz w:val="20"/>
          <w:szCs w:val="20"/>
        </w:rPr>
        <w:t>.1, 6.3.2. настоящего Договора,</w:t>
      </w:r>
      <w:r w:rsidRPr="00903E35">
        <w:rPr>
          <w:rFonts w:ascii="Book Antiqua" w:hAnsi="Book Antiqua"/>
          <w:sz w:val="20"/>
          <w:szCs w:val="20"/>
        </w:rPr>
        <w:t xml:space="preserve"> допускается при проведении окончательных расчетов при наличии предъявления письменной претензии (в том числе и по факсу) и отсутствия письменных возражений стороны</w:t>
      </w:r>
      <w:r>
        <w:rPr>
          <w:rFonts w:ascii="Book Antiqua" w:hAnsi="Book Antiqua"/>
          <w:sz w:val="20"/>
          <w:szCs w:val="20"/>
        </w:rPr>
        <w:t>, нарушившей обязательства по договору.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В случае доставки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Поставщиком или его представителем, Поставщик или его представитель самостоятельно несет ответственность за безопасную доставку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до представителя Покупателя (грузополучателя), при этом транспортное средство должно удовлетворять требованиям перевозим</w:t>
      </w:r>
      <w:r w:rsidR="001C4060">
        <w:rPr>
          <w:rFonts w:ascii="Book Antiqua" w:hAnsi="Book Antiqua"/>
          <w:color w:val="000000"/>
          <w:sz w:val="20"/>
          <w:szCs w:val="20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Расходы по возврату </w:t>
      </w:r>
      <w:r w:rsidR="00A32FE7">
        <w:rPr>
          <w:rFonts w:ascii="Book Antiqua" w:hAnsi="Book Antiqua"/>
          <w:sz w:val="20"/>
          <w:szCs w:val="20"/>
        </w:rPr>
        <w:t xml:space="preserve">(замене) </w:t>
      </w:r>
      <w:r w:rsidRPr="00903E35">
        <w:rPr>
          <w:rFonts w:ascii="Book Antiqua" w:hAnsi="Book Antiqua"/>
          <w:sz w:val="20"/>
          <w:szCs w:val="20"/>
        </w:rPr>
        <w:t>некачественн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относятся на 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>ставщика по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Уплата неустойки и штрафных санкций не освобождает Стороны от исполнения обяз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тельств  по настоящему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Если при приемке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будет обнаружено повреждение (недостача)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>, нарушение целостности тары (упаковки) при отсутствии ответственности перевозчика согласно правовым актам, действующим на транспорте, то Поставщик будет нести самостоятельную ответственность за недоп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 xml:space="preserve">ставку (повреждение) </w:t>
      </w:r>
      <w:r w:rsidR="001C4060">
        <w:rPr>
          <w:rFonts w:ascii="Book Antiqua" w:hAnsi="Book Antiqua"/>
          <w:sz w:val="20"/>
          <w:szCs w:val="20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 В дополнение и вне зависимости от изложенного выше, Поставщик возместит</w:t>
      </w:r>
      <w:r w:rsidR="001C4060">
        <w:rPr>
          <w:rFonts w:ascii="Book Antiqua" w:hAnsi="Book Antiqua"/>
          <w:sz w:val="20"/>
          <w:szCs w:val="20"/>
        </w:rPr>
        <w:t xml:space="preserve"> Покупателю по его письменному </w:t>
      </w:r>
      <w:r w:rsidRPr="00903E35">
        <w:rPr>
          <w:rFonts w:ascii="Book Antiqua" w:hAnsi="Book Antiqua"/>
          <w:sz w:val="20"/>
          <w:szCs w:val="20"/>
        </w:rPr>
        <w:t>требованию все расходы, понесенные Покупателем в связи с осуществлением л</w:t>
      </w:r>
      <w:r w:rsidRPr="00903E35">
        <w:rPr>
          <w:rFonts w:ascii="Book Antiqua" w:hAnsi="Book Antiqua"/>
          <w:sz w:val="20"/>
          <w:szCs w:val="20"/>
        </w:rPr>
        <w:t>ю</w:t>
      </w:r>
      <w:r w:rsidRPr="00903E35">
        <w:rPr>
          <w:rFonts w:ascii="Book Antiqua" w:hAnsi="Book Antiqua"/>
          <w:sz w:val="20"/>
          <w:szCs w:val="20"/>
        </w:rPr>
        <w:t>бых действий, направленных на обеспечение исполнения Поставщиком своевременно не исполне</w:t>
      </w:r>
      <w:r w:rsidRPr="00903E35">
        <w:rPr>
          <w:rFonts w:ascii="Book Antiqua" w:hAnsi="Book Antiqua"/>
          <w:sz w:val="20"/>
          <w:szCs w:val="20"/>
        </w:rPr>
        <w:t>н</w:t>
      </w:r>
      <w:r w:rsidRPr="00903E35">
        <w:rPr>
          <w:rFonts w:ascii="Book Antiqua" w:hAnsi="Book Antiqua"/>
          <w:sz w:val="20"/>
          <w:szCs w:val="20"/>
        </w:rPr>
        <w:t>ных им или исполненных им ненадлежащим образом обязательств по настоящему Договору, включая любые судебные расходы по использованию услуг адвокатов в ходе ведения судебного процесса или любые иные расходы.</w:t>
      </w:r>
    </w:p>
    <w:p w:rsidR="002463E5" w:rsidRDefault="001B5681" w:rsidP="00903E35">
      <w:pPr>
        <w:pStyle w:val="a"/>
        <w:tabs>
          <w:tab w:val="clear" w:pos="360"/>
          <w:tab w:val="left" w:pos="187"/>
          <w:tab w:val="left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Форс-мажорные обстоятельства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Любая из Сторон освобождается от ответственности за частичное или полное неисполн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ние обязательств по настоящему Договору, если такое неисполнение произошло в результате насту</w:t>
      </w:r>
      <w:r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ления форс-мажорных обстоятельств. Таковыми считаются внешнеэкономические, валютные, там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женные, налоговые и иные изменения и ограничения </w:t>
      </w:r>
      <w:r w:rsidR="005F16FD"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равительства</w:t>
      </w:r>
      <w:r w:rsidR="005F16FD">
        <w:rPr>
          <w:rFonts w:ascii="Book Antiqua" w:hAnsi="Book Antiqua"/>
          <w:sz w:val="20"/>
          <w:szCs w:val="20"/>
        </w:rPr>
        <w:t xml:space="preserve"> РФ</w:t>
      </w:r>
      <w:r>
        <w:rPr>
          <w:rFonts w:ascii="Book Antiqua" w:hAnsi="Book Antiqua"/>
          <w:sz w:val="20"/>
          <w:szCs w:val="20"/>
        </w:rPr>
        <w:t>; запрещение импорта или экспорта; любой законодательный акт, постановление или иная письменная директива, исходящие от любого правительственного органа, препятствующие исполнению настоящего Договора, имеющего юридическую силу над деятельностью Сторон настоящего Договора, причем они могут быть довед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ны до сведения сторон как в форме законодательного акта, так и иными способами. Под форс-мажорными понимаются также любые беспорядки, война или военные действия, землетрясения, наводнения, пожары, эпидемии и иные явления природы катастрофического характера.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Сторона, для которой сложилась невозможность исполнения своих обязанностей всле</w:t>
      </w:r>
      <w:r>
        <w:rPr>
          <w:rFonts w:ascii="Book Antiqua" w:hAnsi="Book Antiqua"/>
          <w:sz w:val="20"/>
          <w:szCs w:val="20"/>
        </w:rPr>
        <w:t>д</w:t>
      </w:r>
      <w:r>
        <w:rPr>
          <w:rFonts w:ascii="Book Antiqua" w:hAnsi="Book Antiqua"/>
          <w:sz w:val="20"/>
          <w:szCs w:val="20"/>
        </w:rPr>
        <w:t>ствие форс-мажорных обстоятельств, должна в течение 3 рабочих дней с момента, когда она узнала или должна была узнать о наступлении таких обстоятельств, направить письменное уведомление др</w:t>
      </w:r>
      <w:r>
        <w:rPr>
          <w:rFonts w:ascii="Book Antiqua" w:hAnsi="Book Antiqua"/>
          <w:sz w:val="20"/>
          <w:szCs w:val="20"/>
        </w:rPr>
        <w:t>у</w:t>
      </w:r>
      <w:r>
        <w:rPr>
          <w:rFonts w:ascii="Book Antiqua" w:hAnsi="Book Antiqua"/>
          <w:sz w:val="20"/>
          <w:szCs w:val="20"/>
        </w:rPr>
        <w:t>гой Стороне с указанием характера события и предположительного срока его действия.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Наступление форс-мажорных обстоятельств должно быть подтверждено торгово-промышленной палатой или другим официальным компетентным органом.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b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Положения разделов 6,7 Договора применяются независимо от того в чьей собственности в тот момент находил</w:t>
      </w:r>
      <w:r w:rsidR="00313E36">
        <w:rPr>
          <w:rFonts w:ascii="Book Antiqua" w:hAnsi="Book Antiqua"/>
          <w:color w:val="000000"/>
          <w:sz w:val="20"/>
          <w:szCs w:val="20"/>
        </w:rPr>
        <w:t>ся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313E36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>, предусмотренн</w:t>
      </w:r>
      <w:r w:rsidR="003552A0">
        <w:rPr>
          <w:rFonts w:ascii="Book Antiqua" w:hAnsi="Book Antiqua"/>
          <w:color w:val="000000"/>
          <w:sz w:val="20"/>
          <w:szCs w:val="20"/>
        </w:rPr>
        <w:t>ы</w:t>
      </w:r>
      <w:r w:rsidR="00313E36">
        <w:rPr>
          <w:rFonts w:ascii="Book Antiqua" w:hAnsi="Book Antiqua"/>
          <w:color w:val="000000"/>
          <w:sz w:val="20"/>
          <w:szCs w:val="20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предметом настоящего Договора.</w:t>
      </w:r>
    </w:p>
    <w:p w:rsidR="002463E5" w:rsidRDefault="002463E5" w:rsidP="00903E35">
      <w:pPr>
        <w:pStyle w:val="a"/>
        <w:tabs>
          <w:tab w:val="num" w:pos="142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Разрешение споров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Споры, которые могут возникнуть при исполнении условий настоящего Договора, Ст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роны будут стремиться разрешать дружеским путем в порядке досудебного разбирательства: путем переговоров, обмена письмами, уточнением условий Договора, составлением необходимых проток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лов, дополнений и изменений, обмена телеграммами, факсами и др. При этом каждая из Сторон </w:t>
      </w:r>
      <w:r>
        <w:rPr>
          <w:rFonts w:ascii="Book Antiqua" w:hAnsi="Book Antiqua"/>
          <w:sz w:val="20"/>
          <w:szCs w:val="20"/>
        </w:rPr>
        <w:lastRenderedPageBreak/>
        <w:t>вправе претендовать на наличие у нее в письменном виде результатов разрешения возникших вопр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сов.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не достижении взаимоприемлемого решения Стороны вправе передать спорный в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прос на разрешение в Арбитражный суд по месту нахождения ответчика. До обращения в Арбитра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>ный суд между Сторонами применяется претензионный порядок урегулирования споров. Срок ра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смотрения претензий — 10 дней со дня предъявления претензий.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Стороны признают, что подписанный акт сверки взаиморасчетов подтверждает наличие дебиторской (кредиторской) задолженности у той или иной стороны и не требует дальнейшего по</w:t>
      </w:r>
      <w:r>
        <w:rPr>
          <w:rFonts w:ascii="Book Antiqua" w:hAnsi="Book Antiqua"/>
          <w:sz w:val="20"/>
          <w:szCs w:val="20"/>
        </w:rPr>
        <w:t>д</w:t>
      </w:r>
      <w:r>
        <w:rPr>
          <w:rFonts w:ascii="Book Antiqua" w:hAnsi="Book Antiqua"/>
          <w:sz w:val="20"/>
          <w:szCs w:val="20"/>
        </w:rPr>
        <w:t>тверждения при разрешении спора в Арбитражном суде.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8A5CB4" w:rsidP="00903E35">
      <w:pPr>
        <w:pStyle w:val="a"/>
        <w:tabs>
          <w:tab w:val="num" w:pos="935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Срок действия Договора</w:t>
      </w:r>
    </w:p>
    <w:p w:rsidR="002463E5" w:rsidRPr="00903E35" w:rsidRDefault="0058796C" w:rsidP="0058796C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вступает в силу с момента подписания обеими Сторонами </w:t>
      </w:r>
      <w:r w:rsidR="002768C1" w:rsidRPr="00903E35">
        <w:rPr>
          <w:rFonts w:ascii="Book Antiqua" w:hAnsi="Book Antiqua"/>
          <w:sz w:val="20"/>
          <w:szCs w:val="20"/>
        </w:rPr>
        <w:t>и де</w:t>
      </w:r>
      <w:r w:rsidR="002768C1" w:rsidRPr="00903E35">
        <w:rPr>
          <w:rFonts w:ascii="Book Antiqua" w:hAnsi="Book Antiqua"/>
          <w:sz w:val="20"/>
          <w:szCs w:val="20"/>
        </w:rPr>
        <w:t>й</w:t>
      </w:r>
      <w:r w:rsidR="002768C1" w:rsidRPr="00903E35">
        <w:rPr>
          <w:rFonts w:ascii="Book Antiqua" w:hAnsi="Book Antiqua"/>
          <w:sz w:val="20"/>
          <w:szCs w:val="20"/>
        </w:rPr>
        <w:t xml:space="preserve">ствует до </w:t>
      </w:r>
      <w:r w:rsidR="002768C1">
        <w:rPr>
          <w:rFonts w:ascii="Book Antiqua" w:hAnsi="Book Antiqua"/>
          <w:sz w:val="20"/>
          <w:szCs w:val="20"/>
        </w:rPr>
        <w:t>__________________ и/или до</w:t>
      </w:r>
      <w:r w:rsidR="002463E5" w:rsidRPr="00903E35">
        <w:rPr>
          <w:rFonts w:ascii="Book Antiqua" w:hAnsi="Book Antiqua"/>
          <w:sz w:val="20"/>
          <w:szCs w:val="20"/>
        </w:rPr>
        <w:t xml:space="preserve"> исполнения сторонами своих обязательств.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>Стороны могут отказаться от исполнения настоящего Договора с обязательной ликвид</w:t>
      </w:r>
      <w:r w:rsidR="002463E5" w:rsidRPr="00903E35">
        <w:rPr>
          <w:rFonts w:ascii="Book Antiqua" w:hAnsi="Book Antiqua"/>
          <w:sz w:val="20"/>
          <w:szCs w:val="20"/>
        </w:rPr>
        <w:t>а</w:t>
      </w:r>
      <w:r w:rsidR="002463E5" w:rsidRPr="00903E35">
        <w:rPr>
          <w:rFonts w:ascii="Book Antiqua" w:hAnsi="Book Antiqua"/>
          <w:sz w:val="20"/>
          <w:szCs w:val="20"/>
        </w:rPr>
        <w:t>цией взаимной задолженности.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 может быть расторгнут: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по взаимному согласию сторон;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одностороннем порядке в случаях, установленных действующим законодательством.</w:t>
      </w:r>
    </w:p>
    <w:p w:rsidR="002463E5" w:rsidRPr="00903E35" w:rsidRDefault="00317318" w:rsidP="0058796C">
      <w:pPr>
        <w:pStyle w:val="a"/>
        <w:numPr>
          <w:ilvl w:val="0"/>
          <w:numId w:val="0"/>
        </w:numPr>
        <w:tabs>
          <w:tab w:val="num" w:pos="1276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9</w:t>
      </w:r>
      <w:r w:rsidR="002463E5" w:rsidRPr="00903E35">
        <w:rPr>
          <w:rFonts w:ascii="Book Antiqua" w:hAnsi="Book Antiqua"/>
          <w:b/>
          <w:sz w:val="20"/>
          <w:szCs w:val="20"/>
        </w:rPr>
        <w:t>.4.</w:t>
      </w:r>
      <w:r w:rsidR="002463E5" w:rsidRPr="00903E35">
        <w:rPr>
          <w:rFonts w:ascii="Book Antiqua" w:hAnsi="Book Antiqua"/>
          <w:sz w:val="20"/>
          <w:szCs w:val="20"/>
        </w:rPr>
        <w:t xml:space="preserve">    В случае, расторжения договора по решению суда или по соглашению сторон в силу с</w:t>
      </w:r>
      <w:r w:rsidR="002463E5" w:rsidRPr="00903E35">
        <w:rPr>
          <w:rFonts w:ascii="Book Antiqua" w:hAnsi="Book Antiqua"/>
          <w:sz w:val="20"/>
          <w:szCs w:val="20"/>
        </w:rPr>
        <w:t>у</w:t>
      </w:r>
      <w:r w:rsidR="002463E5" w:rsidRPr="00903E35">
        <w:rPr>
          <w:rFonts w:ascii="Book Antiqua" w:hAnsi="Book Antiqua"/>
          <w:sz w:val="20"/>
          <w:szCs w:val="20"/>
        </w:rPr>
        <w:t>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2463E5" w:rsidRDefault="008A5CB4" w:rsidP="00903E35">
      <w:pPr>
        <w:pStyle w:val="a"/>
        <w:tabs>
          <w:tab w:val="num" w:pos="935"/>
          <w:tab w:val="left" w:pos="1122"/>
        </w:tabs>
        <w:spacing w:before="36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Дополнительные условия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Стороны пришли к соглашению о том, что во исполнение положений настоящего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вора оплата, направление документов и прочее будет производиться по соответствующим реквизитам, указанным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настоящего договора. В случае изменения платежных и/или отгрузочных ре</w:t>
      </w:r>
      <w:r w:rsidR="002463E5">
        <w:rPr>
          <w:rFonts w:ascii="Book Antiqua" w:hAnsi="Book Antiqua"/>
          <w:sz w:val="20"/>
          <w:szCs w:val="20"/>
        </w:rPr>
        <w:t>к</w:t>
      </w:r>
      <w:r w:rsidR="002463E5">
        <w:rPr>
          <w:rFonts w:ascii="Book Antiqua" w:hAnsi="Book Antiqua"/>
          <w:sz w:val="20"/>
          <w:szCs w:val="20"/>
        </w:rPr>
        <w:t xml:space="preserve">визитов, а так же юридического и/или почтового адреса, номеров телефонов, факсов, электронной почты, Сторона, у которой произошли изменения, обязана немедленно письменно известить об этом другую Сторону. Все убытки, связанные с неправильным указанием платежных и иных  реквизитов, указанных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 несет виновная Сторона.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По всем вопросам, связанным с поставкой и оплатой </w:t>
      </w:r>
      <w:r w:rsidR="00E346F5">
        <w:rPr>
          <w:rFonts w:ascii="Book Antiqua" w:hAnsi="Book Antiqua"/>
          <w:sz w:val="20"/>
          <w:szCs w:val="20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и не урегулированным наст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ящим Договором, Стороны договорились руководствоваться действующим законодательством РФ.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Ни одна из Сторон не вправе передавать свои права и обязанности по настоящему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вору третьей стороне без согласия другой Стороны, оформленного в письменной форме.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Настоящий Договор составлен на русском языке, на </w:t>
      </w:r>
      <w:r w:rsidR="00D90955">
        <w:rPr>
          <w:rFonts w:ascii="Book Antiqua" w:hAnsi="Book Antiqua"/>
          <w:sz w:val="20"/>
          <w:szCs w:val="20"/>
        </w:rPr>
        <w:t>9</w:t>
      </w:r>
      <w:r>
        <w:rPr>
          <w:rFonts w:ascii="Book Antiqua" w:hAnsi="Book Antiqua"/>
          <w:sz w:val="20"/>
          <w:szCs w:val="20"/>
        </w:rPr>
        <w:t>-ти (</w:t>
      </w:r>
      <w:r w:rsidR="00D90955">
        <w:rPr>
          <w:rFonts w:ascii="Book Antiqua" w:hAnsi="Book Antiqua"/>
          <w:sz w:val="20"/>
          <w:szCs w:val="20"/>
        </w:rPr>
        <w:t>девяти</w:t>
      </w:r>
      <w:r>
        <w:rPr>
          <w:rFonts w:ascii="Book Antiqua" w:hAnsi="Book Antiqua"/>
          <w:sz w:val="20"/>
          <w:szCs w:val="20"/>
        </w:rPr>
        <w:t>) листах в 2-х экземпл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 xml:space="preserve">рах, каждый из которых имеет одинаковую юридическую силу. Один экземпляр Договора находится у Поставщика, второй экземпляр Договора находится у Покупателя.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Все документы к настоящему Договору могут быть оформлены по факсу и имеют юрид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>няли содержание переданного по факсу текста.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С даты оформления сторонами настоящего Договора все предыдущие договоренности и договоры считаются утратившими силу.</w:t>
      </w:r>
    </w:p>
    <w:p w:rsidR="002463E5" w:rsidRDefault="002463E5" w:rsidP="00E346F5">
      <w:pPr>
        <w:pStyle w:val="a"/>
        <w:numPr>
          <w:ilvl w:val="0"/>
          <w:numId w:val="0"/>
        </w:numPr>
        <w:spacing w:before="360"/>
        <w:ind w:firstLine="6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CF1541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.</w:t>
      </w:r>
      <w:r w:rsidR="008A5CB4">
        <w:rPr>
          <w:b/>
          <w:sz w:val="20"/>
          <w:szCs w:val="20"/>
        </w:rPr>
        <w:t xml:space="preserve"> </w:t>
      </w:r>
      <w:r w:rsidR="008A5CB4">
        <w:rPr>
          <w:b/>
          <w:sz w:val="20"/>
          <w:szCs w:val="20"/>
        </w:rPr>
        <w:tab/>
      </w:r>
      <w:r>
        <w:rPr>
          <w:b/>
          <w:sz w:val="20"/>
          <w:szCs w:val="20"/>
        </w:rPr>
        <w:t>Юридические адреса и иные реквизиты Сторон</w:t>
      </w:r>
    </w:p>
    <w:p w:rsidR="002463E5" w:rsidRDefault="002463E5" w:rsidP="00903E35">
      <w:pPr>
        <w:pStyle w:val="a"/>
        <w:numPr>
          <w:ilvl w:val="0"/>
          <w:numId w:val="0"/>
        </w:numPr>
        <w:ind w:firstLine="680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4"/>
        <w:gridCol w:w="4929"/>
      </w:tblGrid>
      <w:tr w:rsidR="002463E5">
        <w:tc>
          <w:tcPr>
            <w:tcW w:w="4924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Поставщик:</w:t>
            </w:r>
          </w:p>
          <w:p w:rsidR="002463E5" w:rsidRDefault="00086F95" w:rsidP="00DD00C2">
            <w:pPr>
              <w:spacing w:before="4"/>
              <w:ind w:firstLine="680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ООО «</w:t>
            </w:r>
            <w:r w:rsidR="00DD00C2">
              <w:rPr>
                <w:rFonts w:ascii="Book Antiqua" w:hAnsi="Book Antiqua"/>
                <w:b/>
                <w:sz w:val="18"/>
                <w:szCs w:val="18"/>
              </w:rPr>
              <w:t>____________________________</w:t>
            </w:r>
            <w:r>
              <w:rPr>
                <w:rFonts w:ascii="Book Antiqua" w:hAnsi="Book Antiqua"/>
                <w:b/>
                <w:sz w:val="18"/>
                <w:szCs w:val="18"/>
              </w:rPr>
              <w:t>»</w:t>
            </w:r>
          </w:p>
        </w:tc>
        <w:tc>
          <w:tcPr>
            <w:tcW w:w="4929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Покупатель: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ОАО «АЭХК»</w:t>
            </w: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DD00C2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Российская Федерация, Иркутская область, г</w:t>
            </w:r>
            <w:r>
              <w:rPr>
                <w:rFonts w:ascii="Book Antiqua" w:hAnsi="Book Antiqua"/>
                <w:sz w:val="20"/>
                <w:szCs w:val="20"/>
              </w:rPr>
              <w:t>о</w:t>
            </w:r>
            <w:r>
              <w:rPr>
                <w:rFonts w:ascii="Book Antiqua" w:hAnsi="Book Antiqua"/>
                <w:sz w:val="20"/>
                <w:szCs w:val="20"/>
              </w:rPr>
              <w:t>род Ангарск, Южный массив, квартал 2, строение 100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Почтовый адрес: </w:t>
            </w:r>
          </w:p>
          <w:p w:rsidR="00086F95" w:rsidRPr="00086F95" w:rsidRDefault="00086F9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463E5" w:rsidRDefault="00BB226D" w:rsidP="00163999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P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 w:rsidRPr="002463E5">
              <w:rPr>
                <w:rFonts w:ascii="Book Antiqua" w:hAnsi="Book Antiqua"/>
                <w:sz w:val="20"/>
                <w:szCs w:val="20"/>
                <w:u w:val="single"/>
              </w:rPr>
              <w:t xml:space="preserve">Почтовый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2463E5">
              <w:rPr>
                <w:rFonts w:ascii="Book Antiqua" w:hAnsi="Book Antiqua"/>
                <w:sz w:val="20"/>
                <w:szCs w:val="20"/>
              </w:rPr>
              <w:t>665804, Российская</w:t>
            </w:r>
            <w:r>
              <w:rPr>
                <w:rFonts w:ascii="Book Antiqua" w:hAnsi="Book Antiqua"/>
                <w:sz w:val="20"/>
                <w:szCs w:val="20"/>
              </w:rPr>
              <w:t xml:space="preserve"> Федерация, Иркутская о</w:t>
            </w:r>
            <w:r>
              <w:rPr>
                <w:rFonts w:ascii="Book Antiqua" w:hAnsi="Book Antiqua"/>
                <w:sz w:val="20"/>
                <w:szCs w:val="20"/>
              </w:rPr>
              <w:t>б</w:t>
            </w:r>
            <w:r>
              <w:rPr>
                <w:rFonts w:ascii="Book Antiqua" w:hAnsi="Book Antiqua"/>
                <w:sz w:val="20"/>
                <w:szCs w:val="20"/>
              </w:rPr>
              <w:t>ласть, город Ангарск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ИНН 3801098402 КПП 380150001</w:t>
            </w:r>
          </w:p>
        </w:tc>
      </w:tr>
      <w:tr w:rsidR="002463E5">
        <w:trPr>
          <w:trHeight w:val="268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р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/счёт 40502810218310000033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к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/счет 30101810900000000607</w:t>
            </w:r>
          </w:p>
        </w:tc>
      </w:tr>
      <w:tr w:rsidR="002463E5">
        <w:trPr>
          <w:trHeight w:val="224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БИК 042520607</w:t>
            </w:r>
          </w:p>
        </w:tc>
      </w:tr>
      <w:tr w:rsidR="002463E5">
        <w:trPr>
          <w:trHeight w:val="299"/>
        </w:trPr>
        <w:tc>
          <w:tcPr>
            <w:tcW w:w="4924" w:type="dxa"/>
          </w:tcPr>
          <w:p w:rsidR="0067131C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DD00C2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086F95" w:rsidRPr="00086F9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Pr="00086F9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</w:tcPr>
          <w:p w:rsidR="007532D6" w:rsidRPr="007532D6" w:rsidRDefault="007532D6" w:rsidP="007532D6">
            <w:pPr>
              <w:snapToGrid w:val="0"/>
              <w:rPr>
                <w:rFonts w:ascii="Book Antiqua" w:hAnsi="Book Antiqua"/>
                <w:sz w:val="20"/>
                <w:szCs w:val="20"/>
              </w:rPr>
            </w:pPr>
            <w:proofErr w:type="gramStart"/>
            <w:r w:rsidRPr="007532D6">
              <w:rPr>
                <w:rFonts w:ascii="Book Antiqua" w:hAnsi="Book Antiqua"/>
                <w:sz w:val="20"/>
                <w:szCs w:val="20"/>
              </w:rPr>
              <w:t>Иркутское</w:t>
            </w:r>
            <w:proofErr w:type="gramEnd"/>
            <w:r w:rsidRPr="007532D6">
              <w:rPr>
                <w:rFonts w:ascii="Book Antiqua" w:hAnsi="Book Antiqua"/>
                <w:sz w:val="20"/>
                <w:szCs w:val="20"/>
              </w:rPr>
              <w:t xml:space="preserve"> отделении № 8586/0197 ОАО</w:t>
            </w:r>
          </w:p>
          <w:p w:rsidR="002463E5" w:rsidRDefault="007532D6" w:rsidP="007532D6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7532D6">
              <w:rPr>
                <w:rFonts w:ascii="Book Antiqua" w:hAnsi="Book Antiqua"/>
                <w:sz w:val="20"/>
                <w:szCs w:val="20"/>
              </w:rPr>
              <w:t>«Сбербанк России» г. Иркутск</w:t>
            </w:r>
          </w:p>
        </w:tc>
      </w:tr>
      <w:tr w:rsidR="002463E5">
        <w:trPr>
          <w:trHeight w:val="1970"/>
        </w:trPr>
        <w:tc>
          <w:tcPr>
            <w:tcW w:w="4924" w:type="dxa"/>
          </w:tcPr>
          <w:p w:rsidR="002463E5" w:rsidRDefault="002463E5" w:rsidP="001B5681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DD00C2" w:rsidRDefault="002463E5" w:rsidP="00DD00C2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2463E5" w:rsidRDefault="002463E5" w:rsidP="00DD00C2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2463E5" w:rsidRPr="00BB226D" w:rsidRDefault="000724A2" w:rsidP="001B5681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B226D" w:rsidRDefault="00E346F5" w:rsidP="00FB5D0C">
      <w:pPr>
        <w:spacing w:before="4"/>
        <w:ind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br w:type="page"/>
      </w:r>
      <w:r w:rsidR="00FB5D0C">
        <w:rPr>
          <w:rFonts w:ascii="Book Antiqua" w:hAnsi="Book Antiqua"/>
          <w:sz w:val="20"/>
          <w:szCs w:val="20"/>
        </w:rPr>
        <w:lastRenderedPageBreak/>
        <w:t>Приложение №1</w:t>
      </w:r>
    </w:p>
    <w:p w:rsidR="001B5681" w:rsidRDefault="001B5681" w:rsidP="001B5681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 xml:space="preserve">к договору  </w:t>
      </w:r>
      <w:r>
        <w:rPr>
          <w:rFonts w:ascii="Book Antiqua" w:hAnsi="Book Antiqua"/>
          <w:b/>
          <w:bCs/>
          <w:sz w:val="20"/>
          <w:szCs w:val="20"/>
          <w:lang w:eastAsia="en-US"/>
        </w:rPr>
        <w:t xml:space="preserve">№                </w:t>
      </w:r>
      <w:r>
        <w:rPr>
          <w:b/>
          <w:sz w:val="22"/>
          <w:szCs w:val="22"/>
        </w:rPr>
        <w:t xml:space="preserve">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от   «      »            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1B5681" w:rsidRDefault="001B5681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>СПЕЦИФИКАЦИЯ   от «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» 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    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sz w:val="20"/>
          <w:szCs w:val="20"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Поставщик:  </w:t>
      </w:r>
      <w:r w:rsidR="007532D6">
        <w:rPr>
          <w:rFonts w:ascii="Book Antiqua" w:hAnsi="Book Antiqua"/>
          <w:sz w:val="20"/>
          <w:szCs w:val="20"/>
          <w:lang w:eastAsia="en-US"/>
        </w:rPr>
        <w:t xml:space="preserve">              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 xml:space="preserve"> «</w:t>
      </w:r>
      <w:r w:rsidR="00BD77AD">
        <w:rPr>
          <w:rFonts w:ascii="Book Antiqua" w:hAnsi="Book Antiqua"/>
          <w:b/>
          <w:sz w:val="20"/>
          <w:szCs w:val="20"/>
          <w:lang w:eastAsia="en-US"/>
        </w:rPr>
        <w:t>____________________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>»</w:t>
      </w:r>
      <w:r w:rsidR="00BB226D">
        <w:rPr>
          <w:rFonts w:ascii="Book Antiqua" w:hAnsi="Book Antiqua"/>
          <w:b/>
          <w:color w:val="000000"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Покупатель: </w:t>
      </w:r>
      <w:r>
        <w:rPr>
          <w:rFonts w:ascii="Book Antiqua" w:hAnsi="Book Antiqua"/>
          <w:b/>
          <w:sz w:val="20"/>
          <w:szCs w:val="20"/>
        </w:rPr>
        <w:t>ОАО «АЭХК»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45"/>
        <w:gridCol w:w="858"/>
        <w:gridCol w:w="1016"/>
        <w:gridCol w:w="1016"/>
      </w:tblGrid>
      <w:tr w:rsidR="004F7CE7" w:rsidTr="00347E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jc w:val="both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№</w:t>
            </w:r>
            <w:proofErr w:type="gramStart"/>
            <w:r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ascii="Book Antiqua" w:hAnsi="Book Antiqua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903E35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15A09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Наименование и обозначение </w:t>
            </w:r>
            <w:r>
              <w:rPr>
                <w:rFonts w:ascii="Book Antiqua" w:hAnsi="Book Antiqua"/>
                <w:sz w:val="20"/>
                <w:szCs w:val="20"/>
              </w:rPr>
              <w:t>приборов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Кол-во</w:t>
            </w:r>
          </w:p>
          <w:p w:rsidR="004F7CE7" w:rsidRDefault="00E71FE1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Book Antiqua" w:hAnsi="Book Antiqua"/>
                <w:sz w:val="20"/>
                <w:szCs w:val="20"/>
                <w:lang w:eastAsia="en-US"/>
              </w:rPr>
              <w:t>компл</w:t>
            </w:r>
            <w:proofErr w:type="spellEnd"/>
            <w:r w:rsidR="004F7CE7">
              <w:rPr>
                <w:rFonts w:ascii="Book Antiqua" w:hAnsi="Book Antiqua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Цена </w:t>
            </w: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9061DD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</w:t>
            </w: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4A0521" w:rsidRDefault="004F7CE7" w:rsidP="00CA6BFA">
            <w:pPr>
              <w:rPr>
                <w:rFonts w:ascii="Book Antiqua" w:hAnsi="Book Antiqua"/>
                <w:sz w:val="20"/>
                <w:szCs w:val="20"/>
                <w:lang w:val="en-US"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</w:tr>
      <w:tr w:rsidR="004F7CE7" w:rsidTr="00B65F3A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Pr="004F7CE7" w:rsidRDefault="00B65F3A">
            <w:pPr>
              <w:jc w:val="right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E1" w:rsidRDefault="00E71FE1" w:rsidP="00E71FE1">
            <w:r w:rsidRPr="00C262E8">
              <w:t>Костюм муж</w:t>
            </w:r>
            <w:r>
              <w:t>ской</w:t>
            </w:r>
            <w:r w:rsidRPr="00C262E8">
              <w:t xml:space="preserve"> </w:t>
            </w:r>
            <w:r>
              <w:t xml:space="preserve">молескиновый на завязках </w:t>
            </w:r>
            <w:r w:rsidRPr="00C262E8">
              <w:t>АЭХК</w:t>
            </w:r>
            <w:r>
              <w:t xml:space="preserve"> (эскиз №1</w:t>
            </w:r>
            <w:r w:rsidR="00636DE8">
              <w:t>- Приложение № 4</w:t>
            </w:r>
            <w:r>
              <w:t xml:space="preserve">): размер </w:t>
            </w:r>
            <w:r w:rsidRPr="00C262E8">
              <w:t>60-62</w:t>
            </w:r>
            <w:r>
              <w:t xml:space="preserve"> рост </w:t>
            </w:r>
            <w:r w:rsidRPr="00C262E8">
              <w:t>182-188</w:t>
            </w:r>
            <w:r>
              <w:t>;</w:t>
            </w:r>
            <w:r w:rsidRPr="00C262E8">
              <w:t xml:space="preserve"> </w:t>
            </w:r>
            <w:r>
              <w:t>цвет костюма – черный; ткань – молескин С28ЮД; логотип ОАО «АЭХК» (эскиз  № 2</w:t>
            </w:r>
            <w:r w:rsidR="00636DE8">
              <w:t xml:space="preserve"> - Пр</w:t>
            </w:r>
            <w:r w:rsidR="00636DE8">
              <w:t>и</w:t>
            </w:r>
            <w:r w:rsidR="00636DE8">
              <w:t>ложение № 5</w:t>
            </w:r>
            <w:r>
              <w:t xml:space="preserve">) желтого цвета на кармане куртке с левой стороны (ГОСТ 27575-87). </w:t>
            </w:r>
          </w:p>
          <w:p w:rsidR="004F7CE7" w:rsidRPr="00347EA7" w:rsidRDefault="004F7CE7" w:rsidP="004F7CE7">
            <w:pPr>
              <w:rPr>
                <w:rFonts w:ascii="Book Antiqua" w:hAnsi="Book Antiqu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Pr="004F7CE7" w:rsidRDefault="00E71FE1" w:rsidP="004F7CE7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258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Default="004F7CE7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Default="004F7CE7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E71FE1" w:rsidTr="00B65F3A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FE1" w:rsidRDefault="00E71FE1">
            <w:pPr>
              <w:jc w:val="right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2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E1" w:rsidRPr="00C262E8" w:rsidRDefault="00E71FE1" w:rsidP="00E71FE1">
            <w:r w:rsidRPr="00C262E8">
              <w:t>Костюм муж</w:t>
            </w:r>
            <w:r>
              <w:t>ской</w:t>
            </w:r>
            <w:r w:rsidRPr="00C262E8">
              <w:t xml:space="preserve"> </w:t>
            </w:r>
            <w:r>
              <w:t>суконный кислотостойкий</w:t>
            </w:r>
            <w:r w:rsidRPr="00C262E8">
              <w:t xml:space="preserve"> КЩС 80 </w:t>
            </w:r>
            <w:r>
              <w:t xml:space="preserve">размер </w:t>
            </w:r>
            <w:r w:rsidRPr="00C262E8">
              <w:t>56-58</w:t>
            </w:r>
            <w:r>
              <w:t xml:space="preserve"> рост </w:t>
            </w:r>
            <w:r w:rsidRPr="00C262E8">
              <w:t>182-188</w:t>
            </w:r>
            <w:r>
              <w:t xml:space="preserve"> (</w:t>
            </w:r>
            <w:r w:rsidRPr="00C262E8">
              <w:t xml:space="preserve">ГОСТ </w:t>
            </w:r>
            <w:proofErr w:type="gramStart"/>
            <w:r w:rsidRPr="00C262E8">
              <w:t>Р</w:t>
            </w:r>
            <w:proofErr w:type="gramEnd"/>
            <w:r w:rsidRPr="00C262E8">
              <w:t xml:space="preserve"> 12.4.248-2008</w:t>
            </w:r>
            <w: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E1" w:rsidRDefault="00E71FE1" w:rsidP="004F7CE7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E1" w:rsidRDefault="00E71FE1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FE1" w:rsidRDefault="00E71FE1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Всего без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ИТОГО с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</w:tbl>
    <w:p w:rsidR="002463E5" w:rsidRDefault="002463E5" w:rsidP="00CA6BFA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</w:t>
      </w:r>
    </w:p>
    <w:p w:rsidR="005C241C" w:rsidRPr="002E5FBD" w:rsidRDefault="005C241C" w:rsidP="005C241C">
      <w:pPr>
        <w:ind w:firstLine="680"/>
        <w:jc w:val="both"/>
        <w:rPr>
          <w:rFonts w:ascii="Book Antiqua" w:hAnsi="Book Antiqua"/>
          <w:sz w:val="20"/>
          <w:szCs w:val="20"/>
        </w:rPr>
      </w:pPr>
      <w:r w:rsidRPr="00D95C43">
        <w:rPr>
          <w:rFonts w:ascii="Book Antiqua" w:hAnsi="Book Antiqua"/>
          <w:sz w:val="20"/>
          <w:szCs w:val="20"/>
        </w:rPr>
        <w:t xml:space="preserve">Итого к оплате </w:t>
      </w:r>
      <w:r w:rsidR="00BD77AD">
        <w:rPr>
          <w:rFonts w:ascii="Book Antiqua" w:hAnsi="Book Antiqua"/>
          <w:sz w:val="20"/>
          <w:szCs w:val="20"/>
        </w:rPr>
        <w:t>_______________________</w:t>
      </w:r>
      <w:r w:rsidR="00225AEA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</w:t>
      </w:r>
      <w:r w:rsidRPr="00D95C43">
        <w:rPr>
          <w:rFonts w:ascii="Book Antiqua" w:hAnsi="Book Antiqua"/>
          <w:sz w:val="20"/>
          <w:szCs w:val="20"/>
        </w:rPr>
        <w:t xml:space="preserve">), </w:t>
      </w:r>
      <w:proofErr w:type="gramEnd"/>
      <w:r w:rsidRPr="00D95C43">
        <w:rPr>
          <w:rFonts w:ascii="Book Antiqua" w:hAnsi="Book Antiqua"/>
          <w:sz w:val="20"/>
          <w:szCs w:val="20"/>
        </w:rPr>
        <w:t xml:space="preserve">включая: НДС 18% </w:t>
      </w:r>
      <w:r w:rsidR="00BD77AD">
        <w:rPr>
          <w:rFonts w:ascii="Book Antiqua" w:hAnsi="Book Antiqua"/>
          <w:sz w:val="20"/>
          <w:szCs w:val="20"/>
        </w:rPr>
        <w:t>________________</w:t>
      </w:r>
      <w:r w:rsidRPr="00D95C43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Pr="002E5FBD">
        <w:rPr>
          <w:rFonts w:ascii="Book Antiqua" w:hAnsi="Book Antiqua"/>
          <w:sz w:val="20"/>
          <w:szCs w:val="20"/>
        </w:rPr>
        <w:t xml:space="preserve">, </w:t>
      </w:r>
      <w:proofErr w:type="gramEnd"/>
      <w:r w:rsidR="00573891">
        <w:rPr>
          <w:rFonts w:ascii="Book Antiqua" w:hAnsi="Book Antiqua"/>
          <w:sz w:val="20"/>
          <w:szCs w:val="20"/>
        </w:rPr>
        <w:t xml:space="preserve">транспортные расходы до </w:t>
      </w:r>
      <w:r w:rsidR="00B33FE8">
        <w:rPr>
          <w:rFonts w:ascii="Book Antiqua" w:hAnsi="Book Antiqua"/>
          <w:sz w:val="20"/>
          <w:szCs w:val="20"/>
        </w:rPr>
        <w:t>ОАО «АЭХК»</w:t>
      </w:r>
      <w:r w:rsidR="00573891">
        <w:rPr>
          <w:rFonts w:ascii="Book Antiqua" w:hAnsi="Book Antiqua"/>
          <w:sz w:val="20"/>
          <w:szCs w:val="20"/>
        </w:rPr>
        <w:t xml:space="preserve">, стоимость упаковочной тары, </w:t>
      </w:r>
      <w:r w:rsidR="00BD77AD">
        <w:rPr>
          <w:rFonts w:ascii="Book Antiqua" w:hAnsi="Book Antiqua"/>
          <w:sz w:val="20"/>
          <w:szCs w:val="20"/>
        </w:rPr>
        <w:t xml:space="preserve">стоимость документации, </w:t>
      </w:r>
      <w:r w:rsidR="00573891">
        <w:rPr>
          <w:rFonts w:ascii="Book Antiqua" w:hAnsi="Book Antiqua"/>
          <w:sz w:val="20"/>
          <w:szCs w:val="20"/>
        </w:rPr>
        <w:t>уплату</w:t>
      </w:r>
      <w:r w:rsidR="00BD77AD">
        <w:rPr>
          <w:rFonts w:ascii="Book Antiqua" w:hAnsi="Book Antiqua"/>
          <w:sz w:val="20"/>
          <w:szCs w:val="20"/>
        </w:rPr>
        <w:t xml:space="preserve"> таможенных пошлин, расходы на уплату налогов и других обязательных платежей</w:t>
      </w:r>
      <w:r w:rsidR="00E346F5">
        <w:rPr>
          <w:rFonts w:ascii="Book Antiqua" w:hAnsi="Book Antiqua"/>
          <w:sz w:val="20"/>
          <w:szCs w:val="20"/>
        </w:rPr>
        <w:t>,</w:t>
      </w:r>
      <w:r w:rsidR="00BD77AD">
        <w:rPr>
          <w:rFonts w:ascii="Book Antiqua" w:hAnsi="Book Antiqua"/>
          <w:sz w:val="20"/>
          <w:szCs w:val="20"/>
        </w:rPr>
        <w:t xml:space="preserve"> связа</w:t>
      </w:r>
      <w:r w:rsidR="00BD77AD">
        <w:rPr>
          <w:rFonts w:ascii="Book Antiqua" w:hAnsi="Book Antiqua"/>
          <w:sz w:val="20"/>
          <w:szCs w:val="20"/>
        </w:rPr>
        <w:t>н</w:t>
      </w:r>
      <w:r w:rsidR="00BD77AD">
        <w:rPr>
          <w:rFonts w:ascii="Book Antiqua" w:hAnsi="Book Antiqua"/>
          <w:sz w:val="20"/>
          <w:szCs w:val="20"/>
        </w:rPr>
        <w:t xml:space="preserve">ных с доставкой </w:t>
      </w:r>
      <w:r w:rsidR="00E346F5">
        <w:rPr>
          <w:rFonts w:ascii="Book Antiqua" w:hAnsi="Book Antiqua"/>
          <w:sz w:val="20"/>
          <w:szCs w:val="20"/>
        </w:rPr>
        <w:t>товара</w:t>
      </w:r>
      <w:r w:rsidRPr="002E5FBD">
        <w:rPr>
          <w:rFonts w:ascii="Book Antiqua" w:hAnsi="Book Antiqua"/>
          <w:sz w:val="20"/>
          <w:szCs w:val="20"/>
        </w:rPr>
        <w:t xml:space="preserve">.  </w:t>
      </w:r>
    </w:p>
    <w:p w:rsidR="005C241C" w:rsidRPr="002E5FBD" w:rsidRDefault="005C241C" w:rsidP="005C241C">
      <w:pPr>
        <w:ind w:firstLine="680"/>
        <w:jc w:val="both"/>
        <w:rPr>
          <w:rFonts w:ascii="Book Antiqua" w:hAnsi="Book Antiqua"/>
          <w:sz w:val="20"/>
          <w:szCs w:val="20"/>
        </w:rPr>
      </w:pPr>
    </w:p>
    <w:p w:rsidR="00636DE8" w:rsidRDefault="00E71FE1" w:rsidP="00636DE8">
      <w:pPr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636DE8">
        <w:rPr>
          <w:rFonts w:ascii="Book Antiqua" w:hAnsi="Book Antiqua"/>
          <w:sz w:val="20"/>
          <w:szCs w:val="20"/>
        </w:rPr>
        <w:t xml:space="preserve">Оплата товара производится Покупателем в следующем порядке:  100,00 % оплата в течение 10 рабочих дней с момента получения товара на склад Покупателя после приемки по количеству и качеству, при наличии всей необходимой документации, на основании </w:t>
      </w:r>
      <w:r w:rsidRPr="00636DE8">
        <w:rPr>
          <w:rFonts w:ascii="Book Antiqua" w:hAnsi="Book Antiqua"/>
          <w:sz w:val="20"/>
          <w:szCs w:val="20"/>
          <w:lang w:eastAsia="en-US"/>
        </w:rPr>
        <w:t>ОРИГИНАЛОВ счетов-фактур и товарных накладных путем перечисления денежных средств на расчетный счет Поставщика</w:t>
      </w:r>
      <w:r w:rsidRPr="00636DE8">
        <w:rPr>
          <w:rFonts w:ascii="Book Antiqua" w:hAnsi="Book Antiqua"/>
          <w:sz w:val="20"/>
          <w:szCs w:val="20"/>
        </w:rPr>
        <w:t>.</w:t>
      </w:r>
    </w:p>
    <w:p w:rsidR="00CA493E" w:rsidRPr="00CA493E" w:rsidRDefault="00CA493E" w:rsidP="00636DE8">
      <w:pPr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CA493E">
        <w:rPr>
          <w:rFonts w:ascii="Book Antiqua" w:hAnsi="Book Antiqua"/>
          <w:sz w:val="20"/>
          <w:szCs w:val="20"/>
        </w:rPr>
        <w:t>Срок поставки продукции:</w:t>
      </w:r>
      <w:r w:rsidRPr="00CA493E">
        <w:rPr>
          <w:rFonts w:ascii="Book Antiqua" w:hAnsi="Book Antiqua"/>
          <w:sz w:val="20"/>
          <w:szCs w:val="20"/>
        </w:rPr>
        <w:t xml:space="preserve"> </w:t>
      </w:r>
      <w:r w:rsidRPr="00CA493E">
        <w:rPr>
          <w:rFonts w:ascii="Book Antiqua" w:hAnsi="Book Antiqua"/>
          <w:sz w:val="20"/>
          <w:szCs w:val="20"/>
        </w:rPr>
        <w:t>в течени</w:t>
      </w:r>
      <w:r>
        <w:rPr>
          <w:rFonts w:ascii="Book Antiqua" w:hAnsi="Book Antiqua"/>
          <w:sz w:val="20"/>
          <w:szCs w:val="20"/>
        </w:rPr>
        <w:t>е</w:t>
      </w:r>
      <w:r w:rsidRPr="00CA493E">
        <w:rPr>
          <w:rFonts w:ascii="Book Antiqua" w:hAnsi="Book Antiqua"/>
          <w:sz w:val="20"/>
          <w:szCs w:val="20"/>
        </w:rPr>
        <w:t xml:space="preserve"> 30 дней с момента подписания договора</w:t>
      </w:r>
    </w:p>
    <w:p w:rsidR="00E71FE1" w:rsidRPr="00CA493E" w:rsidRDefault="00E71FE1" w:rsidP="00636DE8">
      <w:pPr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CA493E">
        <w:rPr>
          <w:rFonts w:ascii="Book Antiqua" w:hAnsi="Book Antiqua"/>
          <w:sz w:val="20"/>
          <w:szCs w:val="20"/>
        </w:rPr>
        <w:t xml:space="preserve">Поставка товара производится Поставщиком </w:t>
      </w:r>
      <w:r w:rsidR="00CA493E" w:rsidRPr="00CA493E">
        <w:rPr>
          <w:rFonts w:ascii="Book Antiqua" w:hAnsi="Book Antiqua"/>
          <w:sz w:val="20"/>
          <w:szCs w:val="20"/>
        </w:rPr>
        <w:t>/</w:t>
      </w:r>
      <w:r w:rsidR="00CA493E" w:rsidRPr="00CA493E">
        <w:rPr>
          <w:rFonts w:ascii="Book Antiqua" w:hAnsi="Book Antiqua"/>
          <w:b/>
          <w:i/>
          <w:sz w:val="20"/>
          <w:szCs w:val="20"/>
        </w:rPr>
        <w:t>указат</w:t>
      </w:r>
      <w:bookmarkStart w:id="0" w:name="_GoBack"/>
      <w:bookmarkEnd w:id="0"/>
      <w:r w:rsidR="00CA493E" w:rsidRPr="00CA493E">
        <w:rPr>
          <w:rFonts w:ascii="Book Antiqua" w:hAnsi="Book Antiqua"/>
          <w:b/>
          <w:i/>
          <w:sz w:val="20"/>
          <w:szCs w:val="20"/>
        </w:rPr>
        <w:t>ь способ доставки</w:t>
      </w:r>
    </w:p>
    <w:p w:rsidR="00CA493E" w:rsidRPr="00CA493E" w:rsidRDefault="00CA493E" w:rsidP="00CA493E">
      <w:pPr>
        <w:ind w:left="644"/>
        <w:rPr>
          <w:rFonts w:ascii="Book Antiqua" w:hAnsi="Book Antiqua"/>
          <w:sz w:val="20"/>
          <w:szCs w:val="20"/>
        </w:rPr>
      </w:pPr>
    </w:p>
    <w:p w:rsidR="00E71FE1" w:rsidRDefault="00E71FE1" w:rsidP="00CA493E">
      <w:pPr>
        <w:tabs>
          <w:tab w:val="left" w:pos="644"/>
        </w:tabs>
        <w:suppressAutoHyphens/>
        <w:ind w:left="644"/>
        <w:rPr>
          <w:sz w:val="22"/>
          <w:szCs w:val="22"/>
        </w:rPr>
      </w:pPr>
    </w:p>
    <w:p w:rsidR="005C241C" w:rsidRPr="007532D6" w:rsidRDefault="005C241C" w:rsidP="00E71FE1">
      <w:pPr>
        <w:tabs>
          <w:tab w:val="left" w:pos="993"/>
        </w:tabs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0"/>
          <w:lang w:eastAsia="en-US"/>
        </w:rPr>
      </w:pPr>
    </w:p>
    <w:p w:rsidR="002463E5" w:rsidRDefault="002463E5" w:rsidP="00903E35">
      <w:pPr>
        <w:ind w:firstLine="680"/>
        <w:jc w:val="both"/>
        <w:rPr>
          <w:rFonts w:ascii="Book Antiqua" w:hAnsi="Book Antiqua" w:cs="Arial"/>
          <w:sz w:val="20"/>
          <w:szCs w:val="20"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pStyle w:val="aa"/>
        <w:ind w:firstLine="680"/>
        <w:rPr>
          <w:rFonts w:ascii="Book Antiqua" w:hAnsi="Book Antiqua"/>
          <w:bCs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4"/>
        <w:gridCol w:w="4929"/>
      </w:tblGrid>
      <w:tr w:rsidR="00B33FE8" w:rsidTr="00B553B7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F178B6" w:rsidRDefault="00F178B6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  <w:p w:rsidR="009061DD" w:rsidRDefault="009061DD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4F7CE7" w:rsidRDefault="004F7CE7" w:rsidP="00D71B0A">
      <w:pPr>
        <w:ind w:firstLine="567"/>
        <w:jc w:val="right"/>
        <w:rPr>
          <w:b/>
          <w:i/>
        </w:rPr>
      </w:pPr>
    </w:p>
    <w:p w:rsidR="00D71B0A" w:rsidRPr="00530C75" w:rsidRDefault="004F7CE7" w:rsidP="00D71B0A">
      <w:pPr>
        <w:ind w:firstLine="567"/>
        <w:jc w:val="right"/>
        <w:rPr>
          <w:b/>
          <w:i/>
        </w:rPr>
      </w:pPr>
      <w:r>
        <w:rPr>
          <w:b/>
          <w:i/>
        </w:rPr>
        <w:br w:type="page"/>
      </w:r>
      <w:r w:rsidR="00D71B0A" w:rsidRPr="00530C75">
        <w:rPr>
          <w:b/>
          <w:i/>
        </w:rPr>
        <w:lastRenderedPageBreak/>
        <w:t xml:space="preserve">Приложение № </w:t>
      </w:r>
      <w:r w:rsidR="00D71B0A">
        <w:rPr>
          <w:b/>
          <w:i/>
        </w:rPr>
        <w:t>3</w:t>
      </w:r>
    </w:p>
    <w:p w:rsidR="00D71B0A" w:rsidRPr="00530C75" w:rsidRDefault="00D71B0A" w:rsidP="00D71B0A">
      <w:pPr>
        <w:keepNext/>
        <w:ind w:left="6237"/>
        <w:outlineLvl w:val="0"/>
        <w:rPr>
          <w:b/>
          <w:i/>
          <w:sz w:val="20"/>
          <w:szCs w:val="20"/>
        </w:rPr>
      </w:pPr>
      <w:r w:rsidRPr="00530C75">
        <w:rPr>
          <w:b/>
          <w:i/>
          <w:szCs w:val="20"/>
        </w:rPr>
        <w:t xml:space="preserve">к Договору 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№________________________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от «____»_______ _____</w:t>
      </w:r>
      <w:proofErr w:type="gramStart"/>
      <w:r w:rsidRPr="00530C75">
        <w:rPr>
          <w:i/>
        </w:rPr>
        <w:t>г</w:t>
      </w:r>
      <w:proofErr w:type="gramEnd"/>
      <w:r w:rsidRPr="00530C75">
        <w:rPr>
          <w:i/>
        </w:rPr>
        <w:t>.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spacing w:after="120"/>
        <w:jc w:val="center"/>
      </w:pPr>
      <w:r w:rsidRPr="00530C75">
        <w:t xml:space="preserve">Форма 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АКТ сверки расчетов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на (</w:t>
      </w:r>
      <w:r w:rsidRPr="00530C75">
        <w:rPr>
          <w:rFonts w:ascii="Courier New" w:hAnsi="Courier New" w:cs="Courier New"/>
          <w:i/>
          <w:sz w:val="20"/>
        </w:rPr>
        <w:t>День, месяц, год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right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(в руб.)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0"/>
        <w:gridCol w:w="3328"/>
        <w:gridCol w:w="1080"/>
        <w:gridCol w:w="1080"/>
        <w:gridCol w:w="1080"/>
        <w:gridCol w:w="1260"/>
      </w:tblGrid>
      <w:tr w:rsidR="00D71B0A" w:rsidRPr="00530C75" w:rsidTr="00037601">
        <w:trPr>
          <w:trHeight w:val="695"/>
        </w:trPr>
        <w:tc>
          <w:tcPr>
            <w:tcW w:w="1640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Номер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сч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/фактуры, дата, контракт</w:t>
            </w:r>
          </w:p>
        </w:tc>
        <w:tc>
          <w:tcPr>
            <w:tcW w:w="3328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Номер документа оплаты, дата, контракт</w:t>
            </w:r>
          </w:p>
        </w:tc>
        <w:tc>
          <w:tcPr>
            <w:tcW w:w="216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ОАО «АЭХК»</w:t>
            </w:r>
          </w:p>
        </w:tc>
        <w:tc>
          <w:tcPr>
            <w:tcW w:w="234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контрагента</w:t>
            </w:r>
          </w:p>
        </w:tc>
      </w:tr>
      <w:tr w:rsidR="00D71B0A" w:rsidRPr="00530C75" w:rsidTr="00037601">
        <w:tc>
          <w:tcPr>
            <w:tcW w:w="1640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1</w:t>
            </w: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2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3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4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5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6</w:t>
            </w:r>
          </w:p>
        </w:tc>
      </w:tr>
      <w:tr w:rsidR="00D71B0A" w:rsidRPr="00530C75" w:rsidTr="00037601">
        <w:trPr>
          <w:trHeight w:val="239"/>
        </w:trPr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 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 за период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</w:tbl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Сальдо расчетов 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 на (</w:t>
      </w:r>
      <w:proofErr w:type="spellStart"/>
      <w:r w:rsidRPr="00530C75">
        <w:rPr>
          <w:rFonts w:ascii="Courier New" w:hAnsi="Courier New" w:cs="Courier New"/>
          <w:i/>
          <w:sz w:val="20"/>
        </w:rPr>
        <w:t>День</w:t>
      </w:r>
      <w:proofErr w:type="gramStart"/>
      <w:r w:rsidRPr="00530C75">
        <w:rPr>
          <w:rFonts w:ascii="Courier New" w:hAnsi="Courier New" w:cs="Courier New"/>
          <w:i/>
          <w:sz w:val="20"/>
        </w:rPr>
        <w:t>,м</w:t>
      </w:r>
      <w:proofErr w:type="gramEnd"/>
      <w:r w:rsidRPr="00530C75">
        <w:rPr>
          <w:rFonts w:ascii="Courier New" w:hAnsi="Courier New" w:cs="Courier New"/>
          <w:i/>
          <w:sz w:val="20"/>
        </w:rPr>
        <w:t>есяц,год</w:t>
      </w:r>
      <w:proofErr w:type="spellEnd"/>
      <w:r w:rsidRPr="00530C75">
        <w:rPr>
          <w:rFonts w:ascii="Courier New" w:hAnsi="Courier New" w:cs="Courier New"/>
          <w:sz w:val="20"/>
        </w:rPr>
        <w:t>) равно (</w:t>
      </w:r>
      <w:r w:rsidRPr="00530C75">
        <w:rPr>
          <w:rFonts w:ascii="Courier New" w:hAnsi="Courier New" w:cs="Courier New"/>
          <w:i/>
          <w:sz w:val="20"/>
        </w:rPr>
        <w:t>Сумма в рублях</w:t>
      </w:r>
      <w:r w:rsidRPr="00530C75">
        <w:rPr>
          <w:rFonts w:ascii="Courier New" w:hAnsi="Courier New" w:cs="Courier New"/>
          <w:sz w:val="20"/>
        </w:rPr>
        <w:t>) руб. (</w:t>
      </w:r>
      <w:r w:rsidRPr="00530C75">
        <w:rPr>
          <w:rFonts w:ascii="Courier New" w:hAnsi="Courier New" w:cs="Courier New"/>
          <w:i/>
          <w:sz w:val="20"/>
        </w:rPr>
        <w:t>Сумма прописью</w:t>
      </w:r>
      <w:r w:rsidRPr="00530C75">
        <w:rPr>
          <w:rFonts w:ascii="Courier New" w:hAnsi="Courier New" w:cs="Courier New"/>
          <w:sz w:val="20"/>
        </w:rPr>
        <w:t>) в пользу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Просим подтвердить сальдо, один экземпляр вернуть в наш адрес. При наличии разн</w:t>
      </w:r>
      <w:r w:rsidRPr="00530C75">
        <w:rPr>
          <w:rFonts w:ascii="Courier New" w:hAnsi="Courier New" w:cs="Courier New"/>
          <w:sz w:val="20"/>
        </w:rPr>
        <w:t>о</w:t>
      </w:r>
      <w:r w:rsidRPr="00530C75">
        <w:rPr>
          <w:rFonts w:ascii="Courier New" w:hAnsi="Courier New" w:cs="Courier New"/>
          <w:sz w:val="20"/>
        </w:rPr>
        <w:t>гласий подтвердить копиями бухгалтерских документов.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 xml:space="preserve">В случае отсутствия вашего ответа </w:t>
      </w:r>
      <w:proofErr w:type="gramStart"/>
      <w:r w:rsidRPr="00530C75">
        <w:rPr>
          <w:rFonts w:ascii="Courier New" w:hAnsi="Courier New" w:cs="Courier New"/>
          <w:sz w:val="20"/>
        </w:rPr>
        <w:t>до</w:t>
      </w:r>
      <w:proofErr w:type="gramEnd"/>
      <w:r w:rsidRPr="00530C75">
        <w:rPr>
          <w:rFonts w:ascii="Courier New" w:hAnsi="Courier New" w:cs="Courier New"/>
          <w:sz w:val="20"/>
        </w:rPr>
        <w:t xml:space="preserve"> ______________ </w:t>
      </w:r>
      <w:proofErr w:type="gramStart"/>
      <w:r w:rsidRPr="00530C75">
        <w:rPr>
          <w:rFonts w:ascii="Courier New" w:hAnsi="Courier New" w:cs="Courier New"/>
          <w:sz w:val="20"/>
        </w:rPr>
        <w:t>баланс</w:t>
      </w:r>
      <w:proofErr w:type="gramEnd"/>
      <w:r w:rsidRPr="00530C75">
        <w:rPr>
          <w:rFonts w:ascii="Courier New" w:hAnsi="Courier New" w:cs="Courier New"/>
          <w:sz w:val="20"/>
        </w:rPr>
        <w:t xml:space="preserve"> расчетов будет сч</w:t>
      </w:r>
      <w:r w:rsidRPr="00530C75">
        <w:rPr>
          <w:rFonts w:ascii="Courier New" w:hAnsi="Courier New" w:cs="Courier New"/>
          <w:sz w:val="20"/>
        </w:rPr>
        <w:t>и</w:t>
      </w:r>
      <w:r w:rsidRPr="00530C75">
        <w:rPr>
          <w:rFonts w:ascii="Courier New" w:hAnsi="Courier New" w:cs="Courier New"/>
          <w:sz w:val="20"/>
        </w:rPr>
        <w:t>таться подтвержденным по данным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6"/>
          <w:szCs w:val="26"/>
        </w:rPr>
      </w:pPr>
    </w:p>
    <w:p w:rsidR="00D71B0A" w:rsidRPr="00530C75" w:rsidRDefault="00D71B0A" w:rsidP="00D71B0A">
      <w:pPr>
        <w:tabs>
          <w:tab w:val="left" w:pos="6237"/>
        </w:tabs>
        <w:outlineLvl w:val="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ОАО «АЭХК»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(</w:t>
      </w:r>
      <w:r w:rsidRPr="00530C75">
        <w:rPr>
          <w:rFonts w:ascii="Courier New" w:hAnsi="Courier New" w:cs="Courier New"/>
          <w:i/>
          <w:sz w:val="20"/>
        </w:rPr>
        <w:t>Наименование организации)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450"/>
        </w:tabs>
        <w:spacing w:after="132" w:line="240" w:lineRule="exact"/>
        <w:ind w:right="220"/>
        <w:rPr>
          <w:rFonts w:ascii="Batang" w:eastAsia="Batang" w:cs="Batang"/>
          <w:i/>
          <w:iCs/>
          <w:spacing w:val="10"/>
          <w:sz w:val="17"/>
          <w:szCs w:val="17"/>
          <w:shd w:val="clear" w:color="auto" w:fill="FFFFFF"/>
        </w:rPr>
      </w:pPr>
    </w:p>
    <w:tbl>
      <w:tblPr>
        <w:tblW w:w="9853" w:type="dxa"/>
        <w:tblLook w:val="01E0" w:firstRow="1" w:lastRow="1" w:firstColumn="1" w:lastColumn="1" w:noHBand="0" w:noVBand="0"/>
      </w:tblPr>
      <w:tblGrid>
        <w:gridCol w:w="4924"/>
        <w:gridCol w:w="4929"/>
      </w:tblGrid>
      <w:tr w:rsidR="00B33FE8" w:rsidTr="00B33FE8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D71B0A" w:rsidRDefault="00D71B0A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Pr="00530C75" w:rsidRDefault="00B47179" w:rsidP="00B47179">
      <w:pPr>
        <w:ind w:firstLine="567"/>
        <w:jc w:val="right"/>
        <w:rPr>
          <w:b/>
          <w:i/>
        </w:rPr>
      </w:pPr>
      <w:r w:rsidRPr="00530C75">
        <w:rPr>
          <w:b/>
          <w:i/>
        </w:rPr>
        <w:lastRenderedPageBreak/>
        <w:t xml:space="preserve">Приложение № </w:t>
      </w:r>
      <w:r>
        <w:rPr>
          <w:b/>
          <w:i/>
        </w:rPr>
        <w:t>4</w:t>
      </w:r>
    </w:p>
    <w:p w:rsidR="00B47179" w:rsidRPr="00530C75" w:rsidRDefault="00B47179" w:rsidP="00B47179">
      <w:pPr>
        <w:keepNext/>
        <w:ind w:left="6237"/>
        <w:outlineLvl w:val="0"/>
        <w:rPr>
          <w:b/>
          <w:i/>
          <w:sz w:val="20"/>
          <w:szCs w:val="20"/>
        </w:rPr>
      </w:pPr>
      <w:r w:rsidRPr="00530C75">
        <w:rPr>
          <w:b/>
          <w:i/>
          <w:szCs w:val="20"/>
        </w:rPr>
        <w:t xml:space="preserve">к Договору </w:t>
      </w:r>
    </w:p>
    <w:p w:rsidR="00B47179" w:rsidRPr="00530C75" w:rsidRDefault="00B47179" w:rsidP="00B47179">
      <w:pPr>
        <w:ind w:left="6237"/>
        <w:rPr>
          <w:i/>
        </w:rPr>
      </w:pPr>
      <w:r w:rsidRPr="00530C75">
        <w:rPr>
          <w:i/>
        </w:rPr>
        <w:t xml:space="preserve"> №________________________</w:t>
      </w:r>
    </w:p>
    <w:p w:rsidR="00B47179" w:rsidRPr="00530C75" w:rsidRDefault="00B47179" w:rsidP="00B47179">
      <w:pPr>
        <w:ind w:left="6237"/>
        <w:rPr>
          <w:i/>
        </w:rPr>
      </w:pPr>
      <w:r w:rsidRPr="00530C75">
        <w:rPr>
          <w:i/>
        </w:rPr>
        <w:t xml:space="preserve"> от «____»_______ _____</w:t>
      </w:r>
      <w:proofErr w:type="gramStart"/>
      <w:r w:rsidRPr="00530C75">
        <w:rPr>
          <w:i/>
        </w:rPr>
        <w:t>г</w:t>
      </w:r>
      <w:proofErr w:type="gramEnd"/>
      <w:r w:rsidRPr="00530C75">
        <w:rPr>
          <w:i/>
        </w:rPr>
        <w:t>.</w:t>
      </w:r>
    </w:p>
    <w:p w:rsidR="00B47179" w:rsidRPr="00B47179" w:rsidRDefault="00B47179" w:rsidP="00B47179">
      <w:pPr>
        <w:spacing w:before="4"/>
        <w:ind w:firstLine="680"/>
        <w:jc w:val="center"/>
        <w:rPr>
          <w:rFonts w:ascii="Book Antiqua" w:hAnsi="Book Antiqua"/>
          <w:sz w:val="28"/>
          <w:szCs w:val="28"/>
        </w:rPr>
      </w:pPr>
      <w:r w:rsidRPr="00B47179">
        <w:rPr>
          <w:rFonts w:ascii="Book Antiqua" w:hAnsi="Book Antiqua"/>
          <w:sz w:val="28"/>
          <w:szCs w:val="28"/>
        </w:rPr>
        <w:t>Эскиз № 1</w:t>
      </w:r>
    </w:p>
    <w:p w:rsidR="00B47179" w:rsidRDefault="00CA493E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1pt;height:489.2pt">
            <v:imagedata r:id="rId8" o:title="макет костюма на завязках"/>
          </v:shape>
        </w:pict>
      </w:r>
    </w:p>
    <w:tbl>
      <w:tblPr>
        <w:tblW w:w="9853" w:type="dxa"/>
        <w:tblLook w:val="01E0" w:firstRow="1" w:lastRow="1" w:firstColumn="1" w:lastColumn="1" w:noHBand="0" w:noVBand="0"/>
      </w:tblPr>
      <w:tblGrid>
        <w:gridCol w:w="4924"/>
        <w:gridCol w:w="4929"/>
      </w:tblGrid>
      <w:tr w:rsidR="00B47179" w:rsidTr="00FB218E">
        <w:trPr>
          <w:trHeight w:val="1970"/>
        </w:trPr>
        <w:tc>
          <w:tcPr>
            <w:tcW w:w="4924" w:type="dxa"/>
          </w:tcPr>
          <w:p w:rsidR="00B47179" w:rsidRDefault="00B47179" w:rsidP="00FB218E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47179" w:rsidRPr="00BB226D" w:rsidRDefault="00B47179" w:rsidP="00FB218E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47179" w:rsidRDefault="00B47179" w:rsidP="00FB218E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47179" w:rsidRDefault="00B47179" w:rsidP="00FB218E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47179" w:rsidRDefault="00B47179" w:rsidP="00FB218E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Pr="00530C75" w:rsidRDefault="00B47179" w:rsidP="00B47179">
      <w:pPr>
        <w:ind w:firstLine="567"/>
        <w:jc w:val="right"/>
        <w:rPr>
          <w:b/>
          <w:i/>
        </w:rPr>
      </w:pPr>
      <w:r w:rsidRPr="00530C75">
        <w:rPr>
          <w:b/>
          <w:i/>
        </w:rPr>
        <w:t xml:space="preserve">Приложение № </w:t>
      </w:r>
      <w:r>
        <w:rPr>
          <w:b/>
          <w:i/>
        </w:rPr>
        <w:t>5</w:t>
      </w:r>
    </w:p>
    <w:p w:rsidR="00B47179" w:rsidRPr="00530C75" w:rsidRDefault="00B47179" w:rsidP="00B47179">
      <w:pPr>
        <w:keepNext/>
        <w:ind w:left="6237"/>
        <w:outlineLvl w:val="0"/>
        <w:rPr>
          <w:b/>
          <w:i/>
          <w:sz w:val="20"/>
          <w:szCs w:val="20"/>
        </w:rPr>
      </w:pPr>
      <w:r w:rsidRPr="00530C75">
        <w:rPr>
          <w:b/>
          <w:i/>
          <w:szCs w:val="20"/>
        </w:rPr>
        <w:t xml:space="preserve">к Договору </w:t>
      </w:r>
    </w:p>
    <w:p w:rsidR="00B47179" w:rsidRPr="00530C75" w:rsidRDefault="00B47179" w:rsidP="00B47179">
      <w:pPr>
        <w:ind w:left="6237"/>
        <w:rPr>
          <w:i/>
        </w:rPr>
      </w:pPr>
      <w:r w:rsidRPr="00530C75">
        <w:rPr>
          <w:i/>
        </w:rPr>
        <w:t xml:space="preserve"> №________________________</w:t>
      </w:r>
    </w:p>
    <w:p w:rsidR="00B47179" w:rsidRDefault="00B47179" w:rsidP="00B47179">
      <w:pPr>
        <w:ind w:left="6237"/>
        <w:rPr>
          <w:i/>
        </w:rPr>
      </w:pPr>
      <w:r w:rsidRPr="00530C75">
        <w:rPr>
          <w:i/>
        </w:rPr>
        <w:t xml:space="preserve"> от «____»_______ _____</w:t>
      </w:r>
      <w:proofErr w:type="gramStart"/>
      <w:r w:rsidRPr="00530C75">
        <w:rPr>
          <w:i/>
        </w:rPr>
        <w:t>г</w:t>
      </w:r>
      <w:proofErr w:type="gramEnd"/>
      <w:r w:rsidRPr="00530C75">
        <w:rPr>
          <w:i/>
        </w:rPr>
        <w:t>.</w:t>
      </w:r>
    </w:p>
    <w:p w:rsidR="00B47179" w:rsidRPr="00B47179" w:rsidRDefault="00B47179" w:rsidP="00B47179">
      <w:pPr>
        <w:ind w:left="6237"/>
        <w:jc w:val="center"/>
      </w:pPr>
    </w:p>
    <w:p w:rsidR="00B47179" w:rsidRPr="00B47179" w:rsidRDefault="00B47179" w:rsidP="00B47179">
      <w:pPr>
        <w:spacing w:before="4"/>
        <w:ind w:firstLine="680"/>
        <w:jc w:val="center"/>
        <w:rPr>
          <w:rFonts w:ascii="Book Antiqua" w:hAnsi="Book Antiqua"/>
          <w:sz w:val="28"/>
          <w:szCs w:val="28"/>
        </w:rPr>
      </w:pPr>
      <w:r w:rsidRPr="00B47179">
        <w:rPr>
          <w:rFonts w:ascii="Book Antiqua" w:hAnsi="Book Antiqua"/>
          <w:sz w:val="28"/>
          <w:szCs w:val="28"/>
        </w:rPr>
        <w:t xml:space="preserve">Эскиз № </w:t>
      </w:r>
      <w:r>
        <w:rPr>
          <w:rFonts w:ascii="Book Antiqua" w:hAnsi="Book Antiqua"/>
          <w:sz w:val="28"/>
          <w:szCs w:val="28"/>
        </w:rPr>
        <w:t>2</w:t>
      </w: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CA493E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pict>
          <v:shape id="_x0000_i1026" type="#_x0000_t75" style="width:273.2pt;height:266.8pt">
            <v:imagedata r:id="rId9" o:title="Макет2"/>
          </v:shape>
        </w:pict>
      </w: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Логотип желтого цвета наносится на куртку костюма (на карман с левой стороны)</w:t>
      </w: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tbl>
      <w:tblPr>
        <w:tblW w:w="9853" w:type="dxa"/>
        <w:tblLook w:val="01E0" w:firstRow="1" w:lastRow="1" w:firstColumn="1" w:lastColumn="1" w:noHBand="0" w:noVBand="0"/>
      </w:tblPr>
      <w:tblGrid>
        <w:gridCol w:w="4924"/>
        <w:gridCol w:w="4929"/>
      </w:tblGrid>
      <w:tr w:rsidR="00B47179" w:rsidTr="00FB218E">
        <w:trPr>
          <w:trHeight w:val="1970"/>
        </w:trPr>
        <w:tc>
          <w:tcPr>
            <w:tcW w:w="4924" w:type="dxa"/>
          </w:tcPr>
          <w:p w:rsidR="00B47179" w:rsidRDefault="00B47179" w:rsidP="00FB218E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47179" w:rsidRDefault="00B47179" w:rsidP="00FB218E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47179" w:rsidRPr="00BB226D" w:rsidRDefault="00B47179" w:rsidP="00FB218E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47179" w:rsidRDefault="00B47179" w:rsidP="00FB218E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47179" w:rsidRDefault="00B47179" w:rsidP="00FB218E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47179" w:rsidRDefault="00B47179" w:rsidP="00FB218E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47179" w:rsidRDefault="00B47179" w:rsidP="00FB218E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B47179" w:rsidRDefault="00B47179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sectPr w:rsidR="00B47179" w:rsidSect="00B01BA9">
      <w:footerReference w:type="even" r:id="rId10"/>
      <w:pgSz w:w="11906" w:h="16838" w:code="9"/>
      <w:pgMar w:top="539" w:right="851" w:bottom="360" w:left="1418" w:header="709" w:footer="709" w:gutter="0"/>
      <w:paperSrc w:first="15" w:other="15"/>
      <w:cols w:space="708" w:equalWidth="0">
        <w:col w:w="9746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2FA" w:rsidRDefault="009E62FA">
      <w:r>
        <w:separator/>
      </w:r>
    </w:p>
  </w:endnote>
  <w:endnote w:type="continuationSeparator" w:id="0">
    <w:p w:rsidR="009E62FA" w:rsidRDefault="009E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DAF" w:rsidRDefault="009D4833">
    <w:pPr>
      <w:pStyle w:val="a6"/>
      <w:framePr w:wrap="around" w:vAnchor="text" w:hAnchor="margin" w:xAlign="center" w:y="1"/>
      <w:rPr>
        <w:rStyle w:val="a7"/>
        <w:sz w:val="23"/>
        <w:szCs w:val="23"/>
      </w:rPr>
    </w:pPr>
    <w:r>
      <w:rPr>
        <w:rStyle w:val="a7"/>
        <w:sz w:val="23"/>
        <w:szCs w:val="23"/>
      </w:rPr>
      <w:fldChar w:fldCharType="begin"/>
    </w:r>
    <w:r w:rsidR="00677DAF">
      <w:rPr>
        <w:rStyle w:val="a7"/>
        <w:sz w:val="23"/>
        <w:szCs w:val="23"/>
      </w:rPr>
      <w:instrText xml:space="preserve">PAGE  </w:instrText>
    </w:r>
    <w:r>
      <w:rPr>
        <w:rStyle w:val="a7"/>
        <w:sz w:val="23"/>
        <w:szCs w:val="23"/>
      </w:rPr>
      <w:fldChar w:fldCharType="separate"/>
    </w:r>
    <w:r w:rsidR="00677DAF">
      <w:rPr>
        <w:rStyle w:val="a7"/>
        <w:noProof/>
        <w:sz w:val="23"/>
        <w:szCs w:val="23"/>
      </w:rPr>
      <w:t>6</w:t>
    </w:r>
    <w:r>
      <w:rPr>
        <w:rStyle w:val="a7"/>
        <w:sz w:val="23"/>
        <w:szCs w:val="23"/>
      </w:rPr>
      <w:fldChar w:fldCharType="end"/>
    </w:r>
  </w:p>
  <w:p w:rsidR="00677DAF" w:rsidRDefault="00677DAF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2FA" w:rsidRDefault="009E62FA">
      <w:r>
        <w:separator/>
      </w:r>
    </w:p>
  </w:footnote>
  <w:footnote w:type="continuationSeparator" w:id="0">
    <w:p w:rsidR="009E62FA" w:rsidRDefault="009E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F93CF58C"/>
    <w:lvl w:ilvl="0" w:tplc="BE92705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F54"/>
    <w:multiLevelType w:val="hybridMultilevel"/>
    <w:tmpl w:val="7AEAE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6B4236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3">
    <w:nsid w:val="10AB1B6F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4">
    <w:nsid w:val="17856DA3"/>
    <w:multiLevelType w:val="multilevel"/>
    <w:tmpl w:val="AF5A89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5">
    <w:nsid w:val="19591395"/>
    <w:multiLevelType w:val="multilevel"/>
    <w:tmpl w:val="C53641B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6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7">
    <w:nsid w:val="29DC1AFE"/>
    <w:multiLevelType w:val="multilevel"/>
    <w:tmpl w:val="85244D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8">
    <w:nsid w:val="2A0712D8"/>
    <w:multiLevelType w:val="hybridMultilevel"/>
    <w:tmpl w:val="83C0BFA6"/>
    <w:lvl w:ilvl="0" w:tplc="FFFFFFFF">
      <w:start w:val="1"/>
      <w:numFmt w:val="bullet"/>
      <w:lvlText w:val=""/>
      <w:lvlJc w:val="left"/>
      <w:pPr>
        <w:tabs>
          <w:tab w:val="num" w:pos="1671"/>
        </w:tabs>
        <w:ind w:left="16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9">
    <w:nsid w:val="317F1377"/>
    <w:multiLevelType w:val="multilevel"/>
    <w:tmpl w:val="EC2CD284"/>
    <w:lvl w:ilvl="0">
      <w:start w:val="1"/>
      <w:numFmt w:val="none"/>
      <w:lvlText w:val="2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501"/>
        </w:tabs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0">
    <w:nsid w:val="35AB31D4"/>
    <w:multiLevelType w:val="multilevel"/>
    <w:tmpl w:val="ECCAC16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ascii="Book Antiqua" w:hAnsi="Book Antiqua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1">
    <w:nsid w:val="4EBA687C"/>
    <w:multiLevelType w:val="hybridMultilevel"/>
    <w:tmpl w:val="69D8E186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91"/>
        </w:tabs>
        <w:ind w:left="23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11"/>
        </w:tabs>
        <w:ind w:left="31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31"/>
        </w:tabs>
        <w:ind w:left="38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51"/>
        </w:tabs>
        <w:ind w:left="45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71"/>
        </w:tabs>
        <w:ind w:left="52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91"/>
        </w:tabs>
        <w:ind w:left="59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11"/>
        </w:tabs>
        <w:ind w:left="67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31"/>
        </w:tabs>
        <w:ind w:left="7431" w:hanging="180"/>
      </w:pPr>
    </w:lvl>
  </w:abstractNum>
  <w:abstractNum w:abstractNumId="12">
    <w:nsid w:val="56956B5C"/>
    <w:multiLevelType w:val="multilevel"/>
    <w:tmpl w:val="C84A7B30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01"/>
        </w:tabs>
        <w:ind w:left="178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28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1"/>
        </w:tabs>
        <w:ind w:left="27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1"/>
        </w:tabs>
        <w:ind w:left="32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1"/>
        </w:tabs>
        <w:ind w:left="38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1"/>
        </w:tabs>
        <w:ind w:left="43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1"/>
        </w:tabs>
        <w:ind w:left="4881" w:hanging="1440"/>
      </w:pPr>
      <w:rPr>
        <w:rFonts w:hint="default"/>
      </w:rPr>
    </w:lvl>
  </w:abstractNum>
  <w:abstractNum w:abstractNumId="13">
    <w:nsid w:val="6ECC5C93"/>
    <w:multiLevelType w:val="multilevel"/>
    <w:tmpl w:val="9DE865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4">
    <w:nsid w:val="70CA4D93"/>
    <w:multiLevelType w:val="hybridMultilevel"/>
    <w:tmpl w:val="A95CC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420DF6"/>
    <w:multiLevelType w:val="hybridMultilevel"/>
    <w:tmpl w:val="8732ECA2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6">
    <w:nsid w:val="79B56DE3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7">
    <w:nsid w:val="7BAA7350"/>
    <w:multiLevelType w:val="multilevel"/>
    <w:tmpl w:val="1B5886B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13"/>
  </w:num>
  <w:num w:numId="5">
    <w:abstractNumId w:val="7"/>
  </w:num>
  <w:num w:numId="6">
    <w:abstractNumId w:val="5"/>
  </w:num>
  <w:num w:numId="7">
    <w:abstractNumId w:val="4"/>
  </w:num>
  <w:num w:numId="8">
    <w:abstractNumId w:val="8"/>
  </w:num>
  <w:num w:numId="9">
    <w:abstractNumId w:val="14"/>
  </w:num>
  <w:num w:numId="10">
    <w:abstractNumId w:val="15"/>
  </w:num>
  <w:num w:numId="11">
    <w:abstractNumId w:val="11"/>
  </w:num>
  <w:num w:numId="12">
    <w:abstractNumId w:val="17"/>
  </w:num>
  <w:num w:numId="13">
    <w:abstractNumId w:val="6"/>
  </w:num>
  <w:num w:numId="14">
    <w:abstractNumId w:val="16"/>
  </w:num>
  <w:num w:numId="15">
    <w:abstractNumId w:val="10"/>
  </w:num>
  <w:num w:numId="16">
    <w:abstractNumId w:val="3"/>
  </w:num>
  <w:num w:numId="17">
    <w:abstractNumId w:val="10"/>
  </w:num>
  <w:num w:numId="18">
    <w:abstractNumId w:val="2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3E5"/>
    <w:rsid w:val="00005855"/>
    <w:rsid w:val="00005D4F"/>
    <w:rsid w:val="00010049"/>
    <w:rsid w:val="00013D41"/>
    <w:rsid w:val="00020A69"/>
    <w:rsid w:val="00021869"/>
    <w:rsid w:val="0003604B"/>
    <w:rsid w:val="00037601"/>
    <w:rsid w:val="000541FD"/>
    <w:rsid w:val="00056036"/>
    <w:rsid w:val="0006367E"/>
    <w:rsid w:val="000724A2"/>
    <w:rsid w:val="00086F95"/>
    <w:rsid w:val="00087482"/>
    <w:rsid w:val="000916A8"/>
    <w:rsid w:val="000F3E6F"/>
    <w:rsid w:val="001163F4"/>
    <w:rsid w:val="00133C04"/>
    <w:rsid w:val="00152E94"/>
    <w:rsid w:val="00157D11"/>
    <w:rsid w:val="00163999"/>
    <w:rsid w:val="001B3910"/>
    <w:rsid w:val="001B5681"/>
    <w:rsid w:val="001C4060"/>
    <w:rsid w:val="001E28CF"/>
    <w:rsid w:val="001F67AE"/>
    <w:rsid w:val="00225AEA"/>
    <w:rsid w:val="002463E5"/>
    <w:rsid w:val="002526F8"/>
    <w:rsid w:val="002768C1"/>
    <w:rsid w:val="002A23E0"/>
    <w:rsid w:val="002B43BF"/>
    <w:rsid w:val="002E5FBD"/>
    <w:rsid w:val="00303A6F"/>
    <w:rsid w:val="0030635A"/>
    <w:rsid w:val="00306ECD"/>
    <w:rsid w:val="00313E36"/>
    <w:rsid w:val="00317318"/>
    <w:rsid w:val="00347EA7"/>
    <w:rsid w:val="0035303D"/>
    <w:rsid w:val="003552A0"/>
    <w:rsid w:val="00437840"/>
    <w:rsid w:val="00443E06"/>
    <w:rsid w:val="004605B3"/>
    <w:rsid w:val="004616CA"/>
    <w:rsid w:val="00484578"/>
    <w:rsid w:val="004A0521"/>
    <w:rsid w:val="004F7CE7"/>
    <w:rsid w:val="00507F06"/>
    <w:rsid w:val="00530C70"/>
    <w:rsid w:val="00573891"/>
    <w:rsid w:val="0058796C"/>
    <w:rsid w:val="005A4366"/>
    <w:rsid w:val="005A4BE8"/>
    <w:rsid w:val="005C241C"/>
    <w:rsid w:val="005C622E"/>
    <w:rsid w:val="005F16FD"/>
    <w:rsid w:val="006262C6"/>
    <w:rsid w:val="00636DE8"/>
    <w:rsid w:val="00643CE0"/>
    <w:rsid w:val="0065478E"/>
    <w:rsid w:val="0067131C"/>
    <w:rsid w:val="00677DAF"/>
    <w:rsid w:val="006A1761"/>
    <w:rsid w:val="006B1BEA"/>
    <w:rsid w:val="00722B9A"/>
    <w:rsid w:val="00741574"/>
    <w:rsid w:val="007532D6"/>
    <w:rsid w:val="00765504"/>
    <w:rsid w:val="00770535"/>
    <w:rsid w:val="00780278"/>
    <w:rsid w:val="00783ECC"/>
    <w:rsid w:val="0079231F"/>
    <w:rsid w:val="00794819"/>
    <w:rsid w:val="00795C15"/>
    <w:rsid w:val="007C17B7"/>
    <w:rsid w:val="007D4A40"/>
    <w:rsid w:val="007F465D"/>
    <w:rsid w:val="00894D35"/>
    <w:rsid w:val="008A5CB4"/>
    <w:rsid w:val="008D0591"/>
    <w:rsid w:val="00903C86"/>
    <w:rsid w:val="00903E35"/>
    <w:rsid w:val="009061DD"/>
    <w:rsid w:val="00916E9B"/>
    <w:rsid w:val="009265F0"/>
    <w:rsid w:val="009476CC"/>
    <w:rsid w:val="00954482"/>
    <w:rsid w:val="009826EB"/>
    <w:rsid w:val="009C50CC"/>
    <w:rsid w:val="009D4833"/>
    <w:rsid w:val="009E3DCE"/>
    <w:rsid w:val="009E62FA"/>
    <w:rsid w:val="009F67DF"/>
    <w:rsid w:val="00A13C26"/>
    <w:rsid w:val="00A20861"/>
    <w:rsid w:val="00A270F3"/>
    <w:rsid w:val="00A32FE7"/>
    <w:rsid w:val="00A41C87"/>
    <w:rsid w:val="00A85307"/>
    <w:rsid w:val="00AA3A54"/>
    <w:rsid w:val="00AB0DFB"/>
    <w:rsid w:val="00AD469D"/>
    <w:rsid w:val="00AD719F"/>
    <w:rsid w:val="00AF0444"/>
    <w:rsid w:val="00AF3133"/>
    <w:rsid w:val="00AF432E"/>
    <w:rsid w:val="00B01BA9"/>
    <w:rsid w:val="00B0200E"/>
    <w:rsid w:val="00B23356"/>
    <w:rsid w:val="00B33FE8"/>
    <w:rsid w:val="00B45868"/>
    <w:rsid w:val="00B47179"/>
    <w:rsid w:val="00B553B7"/>
    <w:rsid w:val="00B65F3A"/>
    <w:rsid w:val="00B9349D"/>
    <w:rsid w:val="00BB226D"/>
    <w:rsid w:val="00BD77AD"/>
    <w:rsid w:val="00BE5A16"/>
    <w:rsid w:val="00C15A09"/>
    <w:rsid w:val="00C17CBE"/>
    <w:rsid w:val="00C72DBE"/>
    <w:rsid w:val="00C7580A"/>
    <w:rsid w:val="00C83FF1"/>
    <w:rsid w:val="00C9519A"/>
    <w:rsid w:val="00C96B61"/>
    <w:rsid w:val="00CA493E"/>
    <w:rsid w:val="00CA6BFA"/>
    <w:rsid w:val="00CF06A2"/>
    <w:rsid w:val="00CF1541"/>
    <w:rsid w:val="00CF6096"/>
    <w:rsid w:val="00D0138A"/>
    <w:rsid w:val="00D054C1"/>
    <w:rsid w:val="00D22CA8"/>
    <w:rsid w:val="00D71B0A"/>
    <w:rsid w:val="00D90955"/>
    <w:rsid w:val="00D92405"/>
    <w:rsid w:val="00D95C43"/>
    <w:rsid w:val="00DD00C2"/>
    <w:rsid w:val="00DF5D15"/>
    <w:rsid w:val="00E03B1E"/>
    <w:rsid w:val="00E346F5"/>
    <w:rsid w:val="00E4540C"/>
    <w:rsid w:val="00E71FE1"/>
    <w:rsid w:val="00EB1823"/>
    <w:rsid w:val="00EB63A1"/>
    <w:rsid w:val="00EC6935"/>
    <w:rsid w:val="00F1074E"/>
    <w:rsid w:val="00F178B6"/>
    <w:rsid w:val="00F20072"/>
    <w:rsid w:val="00F41D6D"/>
    <w:rsid w:val="00F4789E"/>
    <w:rsid w:val="00F50468"/>
    <w:rsid w:val="00F731F2"/>
    <w:rsid w:val="00F739A0"/>
    <w:rsid w:val="00FB5D0C"/>
    <w:rsid w:val="00FE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01BA9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Стиль Первая строка:  0 см"/>
    <w:basedOn w:val="a0"/>
    <w:rsid w:val="00B01BA9"/>
  </w:style>
  <w:style w:type="paragraph" w:styleId="a">
    <w:name w:val="Body Text"/>
    <w:basedOn w:val="a0"/>
    <w:link w:val="a4"/>
    <w:rsid w:val="00B01BA9"/>
    <w:pPr>
      <w:numPr>
        <w:numId w:val="1"/>
      </w:numPr>
      <w:spacing w:after="120"/>
    </w:pPr>
  </w:style>
  <w:style w:type="paragraph" w:styleId="a5">
    <w:name w:val="Balloon Text"/>
    <w:basedOn w:val="a0"/>
    <w:semiHidden/>
    <w:rsid w:val="00B01BA9"/>
    <w:rPr>
      <w:rFonts w:ascii="Tahoma" w:hAnsi="Tahoma" w:cs="Tahoma"/>
      <w:sz w:val="16"/>
      <w:szCs w:val="16"/>
    </w:rPr>
  </w:style>
  <w:style w:type="paragraph" w:styleId="a6">
    <w:name w:val="footer"/>
    <w:basedOn w:val="a0"/>
    <w:rsid w:val="00B01BA9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B01BA9"/>
  </w:style>
  <w:style w:type="paragraph" w:styleId="a8">
    <w:name w:val="Document Map"/>
    <w:basedOn w:val="a0"/>
    <w:semiHidden/>
    <w:rsid w:val="00B01BA9"/>
    <w:pPr>
      <w:shd w:val="clear" w:color="auto" w:fill="000080"/>
    </w:pPr>
    <w:rPr>
      <w:rFonts w:ascii="Tahoma" w:hAnsi="Tahoma" w:cs="Tahoma"/>
    </w:rPr>
  </w:style>
  <w:style w:type="character" w:styleId="a9">
    <w:name w:val="annotation reference"/>
    <w:semiHidden/>
    <w:rsid w:val="00B01BA9"/>
    <w:rPr>
      <w:sz w:val="16"/>
      <w:szCs w:val="16"/>
    </w:rPr>
  </w:style>
  <w:style w:type="paragraph" w:styleId="aa">
    <w:name w:val="annotation text"/>
    <w:basedOn w:val="a0"/>
    <w:semiHidden/>
    <w:rsid w:val="00B01BA9"/>
    <w:rPr>
      <w:sz w:val="20"/>
      <w:szCs w:val="20"/>
    </w:rPr>
  </w:style>
  <w:style w:type="paragraph" w:styleId="ab">
    <w:name w:val="annotation subject"/>
    <w:basedOn w:val="aa"/>
    <w:next w:val="aa"/>
    <w:semiHidden/>
    <w:rsid w:val="00B01BA9"/>
    <w:rPr>
      <w:b/>
      <w:bCs/>
    </w:rPr>
  </w:style>
  <w:style w:type="paragraph" w:styleId="ac">
    <w:name w:val="header"/>
    <w:basedOn w:val="a0"/>
    <w:rsid w:val="00B01BA9"/>
    <w:pPr>
      <w:tabs>
        <w:tab w:val="center" w:pos="4677"/>
        <w:tab w:val="right" w:pos="9355"/>
      </w:tabs>
    </w:pPr>
  </w:style>
  <w:style w:type="character" w:customStyle="1" w:styleId="a4">
    <w:name w:val="Основной текст Знак"/>
    <w:link w:val="a"/>
    <w:rsid w:val="009F67DF"/>
    <w:rPr>
      <w:sz w:val="24"/>
      <w:szCs w:val="24"/>
    </w:rPr>
  </w:style>
  <w:style w:type="character" w:styleId="ad">
    <w:name w:val="Hyperlink"/>
    <w:rsid w:val="00B01BA9"/>
    <w:rPr>
      <w:color w:val="0000FF"/>
      <w:u w:val="single"/>
    </w:rPr>
  </w:style>
  <w:style w:type="paragraph" w:styleId="HTML">
    <w:name w:val="HTML Preformatted"/>
    <w:basedOn w:val="a0"/>
    <w:rsid w:val="00B01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e">
    <w:name w:val="List Paragraph"/>
    <w:basedOn w:val="a0"/>
    <w:qFormat/>
    <w:rsid w:val="00B01BA9"/>
    <w:pPr>
      <w:ind w:left="708"/>
    </w:pPr>
  </w:style>
  <w:style w:type="character" w:customStyle="1" w:styleId="1">
    <w:name w:val="Знак Знак1"/>
    <w:rsid w:val="005F16FD"/>
    <w:rPr>
      <w:sz w:val="24"/>
      <w:szCs w:val="24"/>
      <w:lang w:val="ru-RU" w:eastAsia="ru-RU" w:bidi="ar-SA"/>
    </w:rPr>
  </w:style>
  <w:style w:type="paragraph" w:customStyle="1" w:styleId="-3">
    <w:name w:val="Пункт-3"/>
    <w:basedOn w:val="a0"/>
    <w:rsid w:val="00DD00C2"/>
    <w:pPr>
      <w:tabs>
        <w:tab w:val="num" w:pos="1985"/>
      </w:tabs>
      <w:ind w:firstLine="709"/>
      <w:jc w:val="both"/>
    </w:pPr>
    <w:rPr>
      <w:sz w:val="28"/>
    </w:rPr>
  </w:style>
  <w:style w:type="paragraph" w:styleId="2">
    <w:name w:val="Body Text Indent 2"/>
    <w:basedOn w:val="a0"/>
    <w:link w:val="20"/>
    <w:rsid w:val="002768C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2768C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3924</Words>
  <Characters>22373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"ТВЭЛ-Инвест"</Company>
  <LinksUpToDate>false</LinksUpToDate>
  <CharactersWithSpaces>26245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Скородумова Ольга Анатольевна</dc:creator>
  <cp:keywords/>
  <cp:lastModifiedBy>Банишева Анна Александровна</cp:lastModifiedBy>
  <cp:revision>4</cp:revision>
  <cp:lastPrinted>2013-01-21T04:45:00Z</cp:lastPrinted>
  <dcterms:created xsi:type="dcterms:W3CDTF">2013-05-15T04:08:00Z</dcterms:created>
  <dcterms:modified xsi:type="dcterms:W3CDTF">2013-05-15T05:56:00Z</dcterms:modified>
</cp:coreProperties>
</file>