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811"/>
        <w:tblW w:w="10173" w:type="dxa"/>
        <w:tblLook w:val="0000" w:firstRow="0" w:lastRow="0" w:firstColumn="0" w:lastColumn="0" w:noHBand="0" w:noVBand="0"/>
      </w:tblPr>
      <w:tblGrid>
        <w:gridCol w:w="4077"/>
        <w:gridCol w:w="6096"/>
      </w:tblGrid>
      <w:tr w:rsidR="005E382B" w:rsidRPr="005E382B" w:rsidTr="00A62BB3">
        <w:trPr>
          <w:trHeight w:val="1135"/>
        </w:trPr>
        <w:tc>
          <w:tcPr>
            <w:tcW w:w="4077" w:type="dxa"/>
          </w:tcPr>
          <w:p w:rsidR="005E382B" w:rsidRPr="005E382B" w:rsidRDefault="005E382B" w:rsidP="005E382B">
            <w:pPr>
              <w:rPr>
                <w:sz w:val="28"/>
                <w:szCs w:val="28"/>
              </w:rPr>
            </w:pPr>
            <w:bookmarkStart w:id="0" w:name="_GoBack"/>
            <w:bookmarkEnd w:id="0"/>
          </w:p>
        </w:tc>
        <w:tc>
          <w:tcPr>
            <w:tcW w:w="6096" w:type="dxa"/>
          </w:tcPr>
          <w:p w:rsidR="005E382B" w:rsidRPr="005E382B" w:rsidRDefault="005E382B" w:rsidP="005E382B">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2302"/>
              <w:jc w:val="right"/>
              <w:rPr>
                <w:bCs/>
                <w:sz w:val="28"/>
                <w:szCs w:val="28"/>
              </w:rPr>
            </w:pPr>
            <w:r w:rsidRPr="005E382B">
              <w:rPr>
                <w:sz w:val="28"/>
                <w:szCs w:val="28"/>
              </w:rPr>
              <w:t>УТВЕРЖДАЮ</w:t>
            </w:r>
          </w:p>
          <w:p w:rsidR="005E382B" w:rsidRPr="005E382B" w:rsidRDefault="005E382B" w:rsidP="005E382B">
            <w:pPr>
              <w:ind w:left="1563"/>
              <w:jc w:val="right"/>
              <w:rPr>
                <w:sz w:val="28"/>
                <w:szCs w:val="28"/>
              </w:rPr>
            </w:pPr>
            <w:r w:rsidRPr="005E382B">
              <w:rPr>
                <w:sz w:val="28"/>
                <w:szCs w:val="28"/>
              </w:rPr>
              <w:t xml:space="preserve">Президент  </w:t>
            </w:r>
          </w:p>
          <w:p w:rsidR="005E382B" w:rsidRPr="005E382B" w:rsidRDefault="005E382B" w:rsidP="005E382B">
            <w:pPr>
              <w:ind w:left="1563"/>
              <w:jc w:val="right"/>
              <w:rPr>
                <w:sz w:val="28"/>
                <w:szCs w:val="28"/>
              </w:rPr>
            </w:pPr>
            <w:r w:rsidRPr="005E382B">
              <w:rPr>
                <w:sz w:val="28"/>
                <w:szCs w:val="28"/>
              </w:rPr>
              <w:t>АО «НИАЭП»</w:t>
            </w:r>
          </w:p>
          <w:p w:rsidR="005E382B" w:rsidRPr="005E382B" w:rsidRDefault="005E382B" w:rsidP="005E382B">
            <w:pPr>
              <w:ind w:left="1563"/>
              <w:jc w:val="right"/>
              <w:rPr>
                <w:sz w:val="28"/>
                <w:szCs w:val="28"/>
              </w:rPr>
            </w:pPr>
            <w:r w:rsidRPr="005E382B">
              <w:rPr>
                <w:sz w:val="28"/>
                <w:szCs w:val="28"/>
              </w:rPr>
              <w:t>В.И. Лимаренко</w:t>
            </w:r>
          </w:p>
          <w:p w:rsidR="005E382B" w:rsidRPr="005E382B" w:rsidRDefault="005E382B" w:rsidP="005E382B">
            <w:pPr>
              <w:ind w:left="1563"/>
              <w:rPr>
                <w:sz w:val="28"/>
                <w:szCs w:val="28"/>
              </w:rPr>
            </w:pPr>
          </w:p>
          <w:p w:rsidR="005E382B" w:rsidRPr="005E382B" w:rsidRDefault="005E382B" w:rsidP="005E382B">
            <w:pPr>
              <w:ind w:left="1563"/>
              <w:rPr>
                <w:sz w:val="28"/>
                <w:szCs w:val="28"/>
              </w:rPr>
            </w:pPr>
            <w:r w:rsidRPr="005E382B">
              <w:rPr>
                <w:sz w:val="28"/>
                <w:szCs w:val="28"/>
              </w:rPr>
              <w:t>____________________________</w:t>
            </w:r>
          </w:p>
          <w:p w:rsidR="005E382B" w:rsidRPr="005E382B" w:rsidRDefault="005E382B" w:rsidP="005E382B">
            <w:pPr>
              <w:ind w:left="1563"/>
              <w:rPr>
                <w:sz w:val="16"/>
                <w:szCs w:val="16"/>
              </w:rPr>
            </w:pPr>
            <w:r w:rsidRPr="005E382B">
              <w:rPr>
                <w:sz w:val="28"/>
                <w:szCs w:val="28"/>
              </w:rPr>
              <w:t xml:space="preserve">                       </w:t>
            </w:r>
            <w:r w:rsidRPr="005E382B">
              <w:rPr>
                <w:sz w:val="16"/>
                <w:szCs w:val="16"/>
              </w:rPr>
              <w:t xml:space="preserve">подпись </w:t>
            </w:r>
          </w:p>
          <w:p w:rsidR="005E382B" w:rsidRPr="005E382B" w:rsidRDefault="005E382B" w:rsidP="005E382B">
            <w:pPr>
              <w:tabs>
                <w:tab w:val="left" w:pos="1168"/>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2302"/>
              <w:rPr>
                <w:sz w:val="28"/>
                <w:szCs w:val="28"/>
              </w:rPr>
            </w:pPr>
            <w:r w:rsidRPr="005E382B">
              <w:rPr>
                <w:sz w:val="28"/>
                <w:szCs w:val="28"/>
              </w:rPr>
              <w:t>«</w:t>
            </w:r>
            <w:r w:rsidRPr="005E382B">
              <w:rPr>
                <w:sz w:val="28"/>
                <w:szCs w:val="28"/>
                <w:lang w:val="en-US"/>
              </w:rPr>
              <w:t>___</w:t>
            </w:r>
            <w:r w:rsidRPr="005E382B">
              <w:rPr>
                <w:sz w:val="28"/>
                <w:szCs w:val="28"/>
              </w:rPr>
              <w:t xml:space="preserve">» </w:t>
            </w:r>
            <w:r w:rsidRPr="005E382B">
              <w:rPr>
                <w:sz w:val="28"/>
                <w:szCs w:val="28"/>
                <w:lang w:val="en-US"/>
              </w:rPr>
              <w:t>________</w:t>
            </w:r>
            <w:r w:rsidRPr="005E382B">
              <w:rPr>
                <w:sz w:val="28"/>
                <w:szCs w:val="28"/>
              </w:rPr>
              <w:t xml:space="preserve"> 201</w:t>
            </w:r>
            <w:r w:rsidRPr="005E382B">
              <w:rPr>
                <w:sz w:val="28"/>
                <w:szCs w:val="28"/>
                <w:lang w:val="en-US"/>
              </w:rPr>
              <w:t>5</w:t>
            </w:r>
            <w:r w:rsidRPr="005E382B">
              <w:rPr>
                <w:sz w:val="28"/>
                <w:szCs w:val="28"/>
              </w:rPr>
              <w:t xml:space="preserve"> года</w:t>
            </w:r>
          </w:p>
        </w:tc>
      </w:tr>
    </w:tbl>
    <w:p w:rsidR="005E382B" w:rsidRPr="005E382B" w:rsidRDefault="005E382B" w:rsidP="005E382B">
      <w:pPr>
        <w:jc w:val="center"/>
        <w:rPr>
          <w:bCs/>
          <w:sz w:val="28"/>
          <w:lang w:val="en-US"/>
        </w:rPr>
      </w:pPr>
    </w:p>
    <w:p w:rsidR="005E382B" w:rsidRPr="005E382B" w:rsidRDefault="005E382B" w:rsidP="005E382B">
      <w:pPr>
        <w:jc w:val="center"/>
        <w:rPr>
          <w:bCs/>
          <w:sz w:val="28"/>
          <w:lang w:val="en-US"/>
        </w:rPr>
      </w:pPr>
    </w:p>
    <w:p w:rsidR="005E382B" w:rsidRPr="005E382B" w:rsidRDefault="005E382B" w:rsidP="005E382B">
      <w:pPr>
        <w:jc w:val="center"/>
        <w:rPr>
          <w:bCs/>
          <w:sz w:val="28"/>
          <w:lang w:val="en-US"/>
        </w:rPr>
      </w:pPr>
    </w:p>
    <w:p w:rsidR="005E382B" w:rsidRPr="005E382B" w:rsidRDefault="005E382B" w:rsidP="005E382B">
      <w:pPr>
        <w:jc w:val="center"/>
        <w:rPr>
          <w:bCs/>
          <w:sz w:val="28"/>
          <w:lang w:val="en-US"/>
        </w:rPr>
      </w:pPr>
    </w:p>
    <w:p w:rsidR="005E382B" w:rsidRPr="005E382B" w:rsidRDefault="005E382B" w:rsidP="005E382B">
      <w:pPr>
        <w:jc w:val="center"/>
        <w:rPr>
          <w:bCs/>
          <w:sz w:val="28"/>
        </w:rPr>
      </w:pPr>
    </w:p>
    <w:p w:rsidR="005E382B" w:rsidRPr="005E382B" w:rsidRDefault="005E382B" w:rsidP="005E382B">
      <w:pPr>
        <w:jc w:val="center"/>
        <w:rPr>
          <w:bCs/>
          <w:sz w:val="28"/>
        </w:rPr>
      </w:pPr>
    </w:p>
    <w:p w:rsidR="005E382B" w:rsidRPr="005E382B" w:rsidRDefault="005E382B" w:rsidP="005E382B">
      <w:pPr>
        <w:jc w:val="center"/>
        <w:rPr>
          <w:bCs/>
          <w:sz w:val="28"/>
          <w:szCs w:val="28"/>
        </w:rPr>
      </w:pPr>
    </w:p>
    <w:p w:rsidR="005E382B" w:rsidRPr="005E382B" w:rsidRDefault="005E382B" w:rsidP="005E382B">
      <w:pPr>
        <w:jc w:val="center"/>
        <w:outlineLvl w:val="0"/>
        <w:rPr>
          <w:sz w:val="28"/>
          <w:szCs w:val="28"/>
        </w:rPr>
      </w:pPr>
      <w:bookmarkStart w:id="1" w:name="_Toc398564569"/>
      <w:bookmarkStart w:id="2" w:name="_Toc399408079"/>
      <w:bookmarkStart w:id="3" w:name="_Toc419213361"/>
      <w:bookmarkStart w:id="4" w:name="_Toc421782162"/>
      <w:bookmarkStart w:id="5" w:name="_Toc421782617"/>
      <w:bookmarkStart w:id="6" w:name="_Toc430014893"/>
      <w:bookmarkStart w:id="7" w:name="_Toc432493133"/>
      <w:bookmarkStart w:id="8" w:name="_Toc434503669"/>
      <w:r w:rsidRPr="005E382B">
        <w:rPr>
          <w:sz w:val="28"/>
          <w:szCs w:val="28"/>
        </w:rPr>
        <w:t>ЗАКУПОЧНАЯ ДОКУМЕНТАЦИЯ</w:t>
      </w:r>
      <w:bookmarkEnd w:id="1"/>
      <w:bookmarkEnd w:id="2"/>
      <w:bookmarkEnd w:id="3"/>
      <w:bookmarkEnd w:id="4"/>
      <w:bookmarkEnd w:id="5"/>
      <w:bookmarkEnd w:id="6"/>
      <w:bookmarkEnd w:id="7"/>
      <w:bookmarkEnd w:id="8"/>
    </w:p>
    <w:p w:rsidR="005E382B" w:rsidRPr="005E382B" w:rsidRDefault="005E382B" w:rsidP="005E382B">
      <w:pPr>
        <w:jc w:val="center"/>
        <w:rPr>
          <w:sz w:val="28"/>
          <w:szCs w:val="28"/>
        </w:rPr>
      </w:pPr>
      <w:r w:rsidRPr="005E382B">
        <w:rPr>
          <w:sz w:val="28"/>
          <w:szCs w:val="28"/>
        </w:rPr>
        <w:t xml:space="preserve">открытый одноэтапный запрос предложений в электронной форме без квалификационного отбора </w:t>
      </w:r>
    </w:p>
    <w:p w:rsidR="005E382B" w:rsidRPr="005E382B" w:rsidRDefault="005E382B" w:rsidP="005E382B">
      <w:pPr>
        <w:jc w:val="center"/>
        <w:rPr>
          <w:b/>
          <w:sz w:val="28"/>
          <w:szCs w:val="28"/>
        </w:rPr>
      </w:pPr>
      <w:r w:rsidRPr="005E382B">
        <w:rPr>
          <w:b/>
          <w:sz w:val="28"/>
          <w:szCs w:val="28"/>
        </w:rPr>
        <w:t>№ 264ИТ/ЗП-015</w:t>
      </w:r>
    </w:p>
    <w:p w:rsidR="005E382B" w:rsidRDefault="005E382B" w:rsidP="005E382B">
      <w:pPr>
        <w:jc w:val="center"/>
        <w:rPr>
          <w:b/>
          <w:spacing w:val="-6"/>
          <w:sz w:val="28"/>
          <w:szCs w:val="28"/>
        </w:rPr>
      </w:pPr>
    </w:p>
    <w:p w:rsidR="005E382B" w:rsidRPr="005E382B" w:rsidRDefault="005E382B" w:rsidP="005E382B">
      <w:pPr>
        <w:jc w:val="center"/>
        <w:rPr>
          <w:b/>
          <w:spacing w:val="-6"/>
          <w:sz w:val="28"/>
          <w:szCs w:val="28"/>
        </w:rPr>
      </w:pPr>
      <w:r w:rsidRPr="005E382B">
        <w:rPr>
          <w:b/>
          <w:spacing w:val="-6"/>
          <w:sz w:val="28"/>
          <w:szCs w:val="28"/>
        </w:rPr>
        <w:t>Лот № 1</w:t>
      </w:r>
    </w:p>
    <w:p w:rsidR="005E382B" w:rsidRPr="005E382B" w:rsidRDefault="005E382B" w:rsidP="005E382B">
      <w:pPr>
        <w:jc w:val="center"/>
        <w:rPr>
          <w:b/>
          <w:sz w:val="28"/>
          <w:szCs w:val="28"/>
        </w:rPr>
      </w:pPr>
      <w:r w:rsidRPr="005E382B">
        <w:rPr>
          <w:b/>
          <w:spacing w:val="-6"/>
          <w:sz w:val="28"/>
          <w:szCs w:val="28"/>
        </w:rPr>
        <w:t xml:space="preserve">Оказание услуг по тиражированию системы штрихового кодирования на площадке </w:t>
      </w:r>
      <w:proofErr w:type="spellStart"/>
      <w:r w:rsidRPr="005E382B">
        <w:rPr>
          <w:b/>
          <w:spacing w:val="-6"/>
          <w:sz w:val="28"/>
          <w:szCs w:val="28"/>
        </w:rPr>
        <w:t>Нововоронежской</w:t>
      </w:r>
      <w:proofErr w:type="spellEnd"/>
      <w:r w:rsidRPr="005E382B">
        <w:rPr>
          <w:b/>
          <w:spacing w:val="-6"/>
          <w:sz w:val="28"/>
          <w:szCs w:val="28"/>
        </w:rPr>
        <w:t xml:space="preserve"> АЭС-2 в рамках проекта «Введение стандартов </w:t>
      </w:r>
      <w:proofErr w:type="gramStart"/>
      <w:r w:rsidRPr="005E382B">
        <w:rPr>
          <w:b/>
          <w:spacing w:val="-6"/>
          <w:sz w:val="28"/>
          <w:szCs w:val="28"/>
        </w:rPr>
        <w:t>штрих-кодирования</w:t>
      </w:r>
      <w:proofErr w:type="gramEnd"/>
      <w:r w:rsidRPr="005E382B">
        <w:rPr>
          <w:b/>
          <w:spacing w:val="-6"/>
          <w:sz w:val="28"/>
          <w:szCs w:val="28"/>
        </w:rPr>
        <w:t xml:space="preserve">: </w:t>
      </w:r>
      <w:proofErr w:type="spellStart"/>
      <w:r w:rsidRPr="005E382B">
        <w:rPr>
          <w:b/>
          <w:spacing w:val="-6"/>
          <w:sz w:val="28"/>
          <w:szCs w:val="28"/>
        </w:rPr>
        <w:t>Нововоронежская</w:t>
      </w:r>
      <w:proofErr w:type="spellEnd"/>
      <w:r w:rsidRPr="005E382B">
        <w:rPr>
          <w:b/>
          <w:spacing w:val="-6"/>
          <w:sz w:val="28"/>
          <w:szCs w:val="28"/>
        </w:rPr>
        <w:t xml:space="preserve"> АЭС»</w:t>
      </w:r>
    </w:p>
    <w:p w:rsidR="005E382B" w:rsidRPr="005E382B" w:rsidRDefault="005E382B" w:rsidP="005E382B">
      <w:pPr>
        <w:jc w:val="center"/>
        <w:rPr>
          <w:sz w:val="28"/>
          <w:szCs w:val="28"/>
        </w:rPr>
      </w:pPr>
    </w:p>
    <w:p w:rsidR="005E382B" w:rsidRPr="005E382B" w:rsidRDefault="005E382B" w:rsidP="005E382B">
      <w:pPr>
        <w:jc w:val="center"/>
        <w:rPr>
          <w:sz w:val="28"/>
          <w:szCs w:val="28"/>
        </w:rPr>
      </w:pPr>
    </w:p>
    <w:p w:rsidR="005E382B" w:rsidRPr="005E382B" w:rsidRDefault="005E382B" w:rsidP="005E382B">
      <w:pPr>
        <w:jc w:val="center"/>
        <w:rPr>
          <w:sz w:val="28"/>
          <w:szCs w:val="28"/>
        </w:rPr>
      </w:pPr>
    </w:p>
    <w:p w:rsidR="005E382B" w:rsidRPr="005E382B" w:rsidRDefault="005E382B" w:rsidP="005E382B">
      <w:pPr>
        <w:jc w:val="center"/>
        <w:rPr>
          <w:caps/>
          <w:sz w:val="28"/>
          <w:szCs w:val="28"/>
        </w:rPr>
      </w:pPr>
      <w:r w:rsidRPr="005E382B">
        <w:rPr>
          <w:caps/>
          <w:sz w:val="28"/>
          <w:szCs w:val="28"/>
        </w:rPr>
        <w:t xml:space="preserve">том </w:t>
      </w:r>
      <w:r>
        <w:rPr>
          <w:caps/>
          <w:sz w:val="28"/>
          <w:szCs w:val="28"/>
        </w:rPr>
        <w:t>2</w:t>
      </w:r>
      <w:r w:rsidRPr="005E382B">
        <w:rPr>
          <w:caps/>
          <w:sz w:val="28"/>
          <w:szCs w:val="28"/>
        </w:rPr>
        <w:t xml:space="preserve"> «</w:t>
      </w:r>
      <w:r>
        <w:rPr>
          <w:caps/>
          <w:sz w:val="28"/>
          <w:szCs w:val="28"/>
        </w:rPr>
        <w:t>техническая</w:t>
      </w:r>
      <w:r w:rsidRPr="005E382B">
        <w:rPr>
          <w:caps/>
          <w:sz w:val="28"/>
          <w:szCs w:val="28"/>
        </w:rPr>
        <w:t xml:space="preserve"> част</w:t>
      </w:r>
      <w:r>
        <w:rPr>
          <w:caps/>
          <w:sz w:val="28"/>
          <w:szCs w:val="28"/>
        </w:rPr>
        <w:t>ь</w:t>
      </w:r>
      <w:r w:rsidRPr="005E382B">
        <w:rPr>
          <w:caps/>
          <w:sz w:val="28"/>
          <w:szCs w:val="28"/>
        </w:rPr>
        <w:t>»</w:t>
      </w:r>
    </w:p>
    <w:p w:rsidR="005E382B" w:rsidRPr="005E382B" w:rsidRDefault="005E382B" w:rsidP="005E382B">
      <w:pPr>
        <w:jc w:val="center"/>
        <w:rPr>
          <w:sz w:val="28"/>
          <w:szCs w:val="28"/>
        </w:rPr>
      </w:pPr>
    </w:p>
    <w:p w:rsidR="005E382B" w:rsidRPr="005E382B" w:rsidRDefault="005E382B" w:rsidP="005E382B">
      <w:pPr>
        <w:jc w:val="center"/>
        <w:rPr>
          <w:sz w:val="28"/>
          <w:szCs w:val="28"/>
        </w:rPr>
      </w:pPr>
    </w:p>
    <w:p w:rsidR="005E382B" w:rsidRPr="005E382B" w:rsidRDefault="005E382B" w:rsidP="005E382B">
      <w:pPr>
        <w:jc w:val="center"/>
        <w:rPr>
          <w:sz w:val="28"/>
        </w:rPr>
      </w:pPr>
    </w:p>
    <w:p w:rsidR="005E382B" w:rsidRPr="005E382B" w:rsidRDefault="005E382B" w:rsidP="005E382B">
      <w:pPr>
        <w:jc w:val="center"/>
        <w:rPr>
          <w:sz w:val="28"/>
        </w:rPr>
      </w:pPr>
    </w:p>
    <w:p w:rsidR="005E382B" w:rsidRPr="005E382B" w:rsidRDefault="005E382B" w:rsidP="005E382B">
      <w:pPr>
        <w:jc w:val="center"/>
        <w:rPr>
          <w:sz w:val="28"/>
        </w:rPr>
      </w:pPr>
    </w:p>
    <w:p w:rsidR="005E382B" w:rsidRPr="005E382B" w:rsidRDefault="005E382B" w:rsidP="005E382B">
      <w:pPr>
        <w:jc w:val="center"/>
        <w:rPr>
          <w:sz w:val="28"/>
        </w:rPr>
      </w:pPr>
    </w:p>
    <w:p w:rsidR="005E382B" w:rsidRPr="005E382B" w:rsidRDefault="005E382B" w:rsidP="005E382B">
      <w:pPr>
        <w:jc w:val="center"/>
        <w:rPr>
          <w:sz w:val="28"/>
        </w:rPr>
      </w:pPr>
    </w:p>
    <w:p w:rsidR="005E382B" w:rsidRPr="005E382B" w:rsidRDefault="005E382B" w:rsidP="005E382B">
      <w:pPr>
        <w:jc w:val="center"/>
        <w:rPr>
          <w:sz w:val="28"/>
        </w:rPr>
      </w:pPr>
    </w:p>
    <w:p w:rsidR="005E382B" w:rsidRPr="005E382B" w:rsidRDefault="005E382B" w:rsidP="005E382B">
      <w:pPr>
        <w:jc w:val="center"/>
        <w:rPr>
          <w:sz w:val="28"/>
        </w:rPr>
      </w:pPr>
    </w:p>
    <w:p w:rsidR="005E382B" w:rsidRPr="005E382B" w:rsidRDefault="005E382B" w:rsidP="005E382B">
      <w:pPr>
        <w:jc w:val="center"/>
        <w:rPr>
          <w:sz w:val="28"/>
        </w:rPr>
      </w:pPr>
    </w:p>
    <w:p w:rsidR="005E382B" w:rsidRPr="005E382B" w:rsidRDefault="005E382B" w:rsidP="005E382B">
      <w:pPr>
        <w:jc w:val="center"/>
        <w:rPr>
          <w:sz w:val="28"/>
        </w:rPr>
      </w:pPr>
    </w:p>
    <w:p w:rsidR="005E382B" w:rsidRPr="005E382B" w:rsidRDefault="005E382B" w:rsidP="005E382B">
      <w:pPr>
        <w:jc w:val="center"/>
        <w:rPr>
          <w:sz w:val="28"/>
        </w:rPr>
      </w:pPr>
    </w:p>
    <w:p w:rsidR="005E382B" w:rsidRPr="005E382B" w:rsidRDefault="005E382B" w:rsidP="005E382B">
      <w:pPr>
        <w:jc w:val="center"/>
      </w:pPr>
    </w:p>
    <w:p w:rsidR="005E382B" w:rsidRPr="005E382B" w:rsidRDefault="005E382B" w:rsidP="005E382B">
      <w:pPr>
        <w:jc w:val="center"/>
      </w:pPr>
    </w:p>
    <w:p w:rsidR="005E382B" w:rsidRPr="005E382B" w:rsidRDefault="005E382B" w:rsidP="005E382B">
      <w:pPr>
        <w:jc w:val="center"/>
      </w:pPr>
    </w:p>
    <w:p w:rsidR="005E382B" w:rsidRPr="005E382B" w:rsidRDefault="005E382B" w:rsidP="005E382B">
      <w:pPr>
        <w:jc w:val="center"/>
      </w:pPr>
    </w:p>
    <w:p w:rsidR="005E382B" w:rsidRPr="005E382B" w:rsidRDefault="005E382B" w:rsidP="005E382B">
      <w:pPr>
        <w:jc w:val="center"/>
      </w:pPr>
    </w:p>
    <w:p w:rsidR="005E382B" w:rsidRPr="005E382B" w:rsidRDefault="005E382B" w:rsidP="005E382B">
      <w:pPr>
        <w:jc w:val="center"/>
      </w:pPr>
    </w:p>
    <w:p w:rsidR="005E382B" w:rsidRPr="005E382B" w:rsidRDefault="005E382B" w:rsidP="005E382B">
      <w:pPr>
        <w:jc w:val="center"/>
      </w:pPr>
    </w:p>
    <w:p w:rsidR="005E382B" w:rsidRPr="005E382B" w:rsidRDefault="005E382B" w:rsidP="005E382B">
      <w:pPr>
        <w:jc w:val="center"/>
        <w:rPr>
          <w:b/>
          <w:sz w:val="28"/>
        </w:rPr>
      </w:pPr>
      <w:r w:rsidRPr="005E382B">
        <w:rPr>
          <w:sz w:val="28"/>
        </w:rPr>
        <w:t>2015</w:t>
      </w:r>
    </w:p>
    <w:sdt>
      <w:sdtPr>
        <w:rPr>
          <w:rFonts w:ascii="Times New Roman" w:eastAsia="Times New Roman" w:hAnsi="Times New Roman" w:cs="Times New Roman"/>
          <w:b w:val="0"/>
          <w:bCs w:val="0"/>
          <w:color w:val="auto"/>
          <w:sz w:val="24"/>
          <w:szCs w:val="24"/>
        </w:rPr>
        <w:id w:val="-1792730205"/>
        <w:docPartObj>
          <w:docPartGallery w:val="Table of Contents"/>
          <w:docPartUnique/>
        </w:docPartObj>
      </w:sdtPr>
      <w:sdtEndPr/>
      <w:sdtContent>
        <w:p w:rsidR="00BA403A" w:rsidRPr="00DF5368" w:rsidRDefault="00BA403A" w:rsidP="007C5151">
          <w:pPr>
            <w:pStyle w:val="af"/>
            <w:jc w:val="center"/>
          </w:pPr>
          <w:r w:rsidRPr="00DF5368">
            <w:t>Оглавление</w:t>
          </w:r>
        </w:p>
        <w:p w:rsidR="00083A7F" w:rsidRDefault="00C9330C">
          <w:pPr>
            <w:pStyle w:val="11"/>
            <w:tabs>
              <w:tab w:val="left" w:pos="440"/>
              <w:tab w:val="right" w:leader="dot" w:pos="10195"/>
            </w:tabs>
            <w:rPr>
              <w:rFonts w:asciiTheme="minorHAnsi" w:eastAsiaTheme="minorEastAsia" w:hAnsiTheme="minorHAnsi" w:cstheme="minorBidi"/>
              <w:noProof/>
              <w:sz w:val="22"/>
              <w:szCs w:val="22"/>
            </w:rPr>
          </w:pPr>
          <w:r w:rsidRPr="00DF5368">
            <w:rPr>
              <w:sz w:val="28"/>
              <w:szCs w:val="28"/>
            </w:rPr>
            <w:fldChar w:fldCharType="begin"/>
          </w:r>
          <w:r w:rsidR="00BA403A" w:rsidRPr="00DF5368">
            <w:rPr>
              <w:sz w:val="28"/>
              <w:szCs w:val="28"/>
            </w:rPr>
            <w:instrText xml:space="preserve"> TOC \o "1-3" \h \z \u </w:instrText>
          </w:r>
          <w:r w:rsidRPr="00DF5368">
            <w:rPr>
              <w:sz w:val="28"/>
              <w:szCs w:val="28"/>
            </w:rPr>
            <w:fldChar w:fldCharType="separate"/>
          </w:r>
          <w:hyperlink w:anchor="_Toc431979749" w:history="1">
            <w:r w:rsidR="00083A7F" w:rsidRPr="00F67C39">
              <w:rPr>
                <w:rStyle w:val="af0"/>
                <w:b/>
                <w:noProof/>
              </w:rPr>
              <w:t>1.</w:t>
            </w:r>
            <w:r w:rsidR="00083A7F">
              <w:rPr>
                <w:rFonts w:asciiTheme="minorHAnsi" w:eastAsiaTheme="minorEastAsia" w:hAnsiTheme="minorHAnsi" w:cstheme="minorBidi"/>
                <w:noProof/>
                <w:sz w:val="22"/>
                <w:szCs w:val="22"/>
              </w:rPr>
              <w:tab/>
            </w:r>
            <w:r w:rsidR="00083A7F" w:rsidRPr="00F67C39">
              <w:rPr>
                <w:rStyle w:val="af0"/>
                <w:b/>
                <w:noProof/>
              </w:rPr>
              <w:t>Термины и сокращения</w:t>
            </w:r>
            <w:r w:rsidR="00083A7F">
              <w:rPr>
                <w:noProof/>
                <w:webHidden/>
              </w:rPr>
              <w:tab/>
            </w:r>
            <w:r>
              <w:rPr>
                <w:noProof/>
                <w:webHidden/>
              </w:rPr>
              <w:fldChar w:fldCharType="begin"/>
            </w:r>
            <w:r w:rsidR="00083A7F">
              <w:rPr>
                <w:noProof/>
                <w:webHidden/>
              </w:rPr>
              <w:instrText xml:space="preserve"> PAGEREF _Toc431979749 \h </w:instrText>
            </w:r>
            <w:r>
              <w:rPr>
                <w:noProof/>
                <w:webHidden/>
              </w:rPr>
            </w:r>
            <w:r>
              <w:rPr>
                <w:noProof/>
                <w:webHidden/>
              </w:rPr>
              <w:fldChar w:fldCharType="separate"/>
            </w:r>
            <w:r w:rsidR="00E53758">
              <w:rPr>
                <w:noProof/>
                <w:webHidden/>
              </w:rPr>
              <w:t>4</w:t>
            </w:r>
            <w:r>
              <w:rPr>
                <w:noProof/>
                <w:webHidden/>
              </w:rPr>
              <w:fldChar w:fldCharType="end"/>
            </w:r>
          </w:hyperlink>
        </w:p>
        <w:p w:rsidR="00083A7F" w:rsidRDefault="00864709">
          <w:pPr>
            <w:pStyle w:val="11"/>
            <w:tabs>
              <w:tab w:val="left" w:pos="440"/>
              <w:tab w:val="right" w:leader="dot" w:pos="10195"/>
            </w:tabs>
            <w:rPr>
              <w:rFonts w:asciiTheme="minorHAnsi" w:eastAsiaTheme="minorEastAsia" w:hAnsiTheme="minorHAnsi" w:cstheme="minorBidi"/>
              <w:noProof/>
              <w:sz w:val="22"/>
              <w:szCs w:val="22"/>
            </w:rPr>
          </w:pPr>
          <w:hyperlink w:anchor="_Toc431979750" w:history="1">
            <w:r w:rsidR="00083A7F" w:rsidRPr="00F67C39">
              <w:rPr>
                <w:rStyle w:val="af0"/>
                <w:b/>
                <w:noProof/>
              </w:rPr>
              <w:t>2.</w:t>
            </w:r>
            <w:r w:rsidR="00083A7F">
              <w:rPr>
                <w:rFonts w:asciiTheme="minorHAnsi" w:eastAsiaTheme="minorEastAsia" w:hAnsiTheme="minorHAnsi" w:cstheme="minorBidi"/>
                <w:noProof/>
                <w:sz w:val="22"/>
                <w:szCs w:val="22"/>
              </w:rPr>
              <w:tab/>
            </w:r>
            <w:r w:rsidR="00083A7F" w:rsidRPr="00F67C39">
              <w:rPr>
                <w:rStyle w:val="af0"/>
                <w:b/>
                <w:noProof/>
              </w:rPr>
              <w:t>Общие сведения</w:t>
            </w:r>
            <w:r w:rsidR="00083A7F">
              <w:rPr>
                <w:noProof/>
                <w:webHidden/>
              </w:rPr>
              <w:tab/>
            </w:r>
            <w:r w:rsidR="00C9330C">
              <w:rPr>
                <w:noProof/>
                <w:webHidden/>
              </w:rPr>
              <w:fldChar w:fldCharType="begin"/>
            </w:r>
            <w:r w:rsidR="00083A7F">
              <w:rPr>
                <w:noProof/>
                <w:webHidden/>
              </w:rPr>
              <w:instrText xml:space="preserve"> PAGEREF _Toc431979750 \h </w:instrText>
            </w:r>
            <w:r w:rsidR="00C9330C">
              <w:rPr>
                <w:noProof/>
                <w:webHidden/>
              </w:rPr>
            </w:r>
            <w:r w:rsidR="00C9330C">
              <w:rPr>
                <w:noProof/>
                <w:webHidden/>
              </w:rPr>
              <w:fldChar w:fldCharType="separate"/>
            </w:r>
            <w:r w:rsidR="00E53758">
              <w:rPr>
                <w:noProof/>
                <w:webHidden/>
              </w:rPr>
              <w:t>5</w:t>
            </w:r>
            <w:r w:rsidR="00C9330C">
              <w:rPr>
                <w:noProof/>
                <w:webHidden/>
              </w:rPr>
              <w:fldChar w:fldCharType="end"/>
            </w:r>
          </w:hyperlink>
        </w:p>
        <w:p w:rsidR="00083A7F" w:rsidRDefault="00864709">
          <w:pPr>
            <w:pStyle w:val="21"/>
            <w:tabs>
              <w:tab w:val="left" w:pos="880"/>
              <w:tab w:val="right" w:leader="dot" w:pos="10195"/>
            </w:tabs>
            <w:rPr>
              <w:rFonts w:asciiTheme="minorHAnsi" w:eastAsiaTheme="minorEastAsia" w:hAnsiTheme="minorHAnsi" w:cstheme="minorBidi"/>
              <w:noProof/>
              <w:sz w:val="22"/>
              <w:szCs w:val="22"/>
            </w:rPr>
          </w:pPr>
          <w:hyperlink w:anchor="_Toc431979751" w:history="1">
            <w:r w:rsidR="00083A7F" w:rsidRPr="00F67C39">
              <w:rPr>
                <w:rStyle w:val="af0"/>
                <w:b/>
                <w:noProof/>
              </w:rPr>
              <w:t>2.1.</w:t>
            </w:r>
            <w:r w:rsidR="00083A7F">
              <w:rPr>
                <w:rFonts w:asciiTheme="minorHAnsi" w:eastAsiaTheme="minorEastAsia" w:hAnsiTheme="minorHAnsi" w:cstheme="minorBidi"/>
                <w:noProof/>
                <w:sz w:val="22"/>
                <w:szCs w:val="22"/>
              </w:rPr>
              <w:tab/>
            </w:r>
            <w:r w:rsidR="00083A7F" w:rsidRPr="00F67C39">
              <w:rPr>
                <w:rStyle w:val="af0"/>
                <w:b/>
                <w:noProof/>
              </w:rPr>
              <w:t>Наименование услуг по проекту:</w:t>
            </w:r>
            <w:r w:rsidR="00083A7F">
              <w:rPr>
                <w:noProof/>
                <w:webHidden/>
              </w:rPr>
              <w:tab/>
            </w:r>
            <w:r w:rsidR="00C9330C">
              <w:rPr>
                <w:noProof/>
                <w:webHidden/>
              </w:rPr>
              <w:fldChar w:fldCharType="begin"/>
            </w:r>
            <w:r w:rsidR="00083A7F">
              <w:rPr>
                <w:noProof/>
                <w:webHidden/>
              </w:rPr>
              <w:instrText xml:space="preserve"> PAGEREF _Toc431979751 \h </w:instrText>
            </w:r>
            <w:r w:rsidR="00C9330C">
              <w:rPr>
                <w:noProof/>
                <w:webHidden/>
              </w:rPr>
            </w:r>
            <w:r w:rsidR="00C9330C">
              <w:rPr>
                <w:noProof/>
                <w:webHidden/>
              </w:rPr>
              <w:fldChar w:fldCharType="separate"/>
            </w:r>
            <w:r w:rsidR="00E53758">
              <w:rPr>
                <w:noProof/>
                <w:webHidden/>
              </w:rPr>
              <w:t>5</w:t>
            </w:r>
            <w:r w:rsidR="00C9330C">
              <w:rPr>
                <w:noProof/>
                <w:webHidden/>
              </w:rPr>
              <w:fldChar w:fldCharType="end"/>
            </w:r>
          </w:hyperlink>
        </w:p>
        <w:p w:rsidR="00083A7F" w:rsidRDefault="00864709">
          <w:pPr>
            <w:pStyle w:val="21"/>
            <w:tabs>
              <w:tab w:val="left" w:pos="880"/>
              <w:tab w:val="right" w:leader="dot" w:pos="10195"/>
            </w:tabs>
            <w:rPr>
              <w:rFonts w:asciiTheme="minorHAnsi" w:eastAsiaTheme="minorEastAsia" w:hAnsiTheme="minorHAnsi" w:cstheme="minorBidi"/>
              <w:noProof/>
              <w:sz w:val="22"/>
              <w:szCs w:val="22"/>
            </w:rPr>
          </w:pPr>
          <w:hyperlink w:anchor="_Toc431979752" w:history="1">
            <w:r w:rsidR="00083A7F" w:rsidRPr="00F67C39">
              <w:rPr>
                <w:rStyle w:val="af0"/>
                <w:b/>
                <w:noProof/>
              </w:rPr>
              <w:t>2.2.</w:t>
            </w:r>
            <w:r w:rsidR="00083A7F">
              <w:rPr>
                <w:rFonts w:asciiTheme="minorHAnsi" w:eastAsiaTheme="minorEastAsia" w:hAnsiTheme="minorHAnsi" w:cstheme="minorBidi"/>
                <w:noProof/>
                <w:sz w:val="22"/>
                <w:szCs w:val="22"/>
              </w:rPr>
              <w:tab/>
            </w:r>
            <w:r w:rsidR="00083A7F" w:rsidRPr="00F67C39">
              <w:rPr>
                <w:rStyle w:val="af0"/>
                <w:b/>
                <w:noProof/>
              </w:rPr>
              <w:t>Номер проекта:</w:t>
            </w:r>
            <w:r w:rsidR="00083A7F">
              <w:rPr>
                <w:noProof/>
                <w:webHidden/>
              </w:rPr>
              <w:tab/>
            </w:r>
            <w:r w:rsidR="00C9330C">
              <w:rPr>
                <w:noProof/>
                <w:webHidden/>
              </w:rPr>
              <w:fldChar w:fldCharType="begin"/>
            </w:r>
            <w:r w:rsidR="00083A7F">
              <w:rPr>
                <w:noProof/>
                <w:webHidden/>
              </w:rPr>
              <w:instrText xml:space="preserve"> PAGEREF _Toc431979752 \h </w:instrText>
            </w:r>
            <w:r w:rsidR="00C9330C">
              <w:rPr>
                <w:noProof/>
                <w:webHidden/>
              </w:rPr>
            </w:r>
            <w:r w:rsidR="00C9330C">
              <w:rPr>
                <w:noProof/>
                <w:webHidden/>
              </w:rPr>
              <w:fldChar w:fldCharType="separate"/>
            </w:r>
            <w:r w:rsidR="00E53758">
              <w:rPr>
                <w:noProof/>
                <w:webHidden/>
              </w:rPr>
              <w:t>5</w:t>
            </w:r>
            <w:r w:rsidR="00C9330C">
              <w:rPr>
                <w:noProof/>
                <w:webHidden/>
              </w:rPr>
              <w:fldChar w:fldCharType="end"/>
            </w:r>
          </w:hyperlink>
        </w:p>
        <w:p w:rsidR="00083A7F" w:rsidRDefault="00864709">
          <w:pPr>
            <w:pStyle w:val="21"/>
            <w:tabs>
              <w:tab w:val="left" w:pos="880"/>
              <w:tab w:val="right" w:leader="dot" w:pos="10195"/>
            </w:tabs>
            <w:rPr>
              <w:rFonts w:asciiTheme="minorHAnsi" w:eastAsiaTheme="minorEastAsia" w:hAnsiTheme="minorHAnsi" w:cstheme="minorBidi"/>
              <w:noProof/>
              <w:sz w:val="22"/>
              <w:szCs w:val="22"/>
            </w:rPr>
          </w:pPr>
          <w:hyperlink w:anchor="_Toc431979753" w:history="1">
            <w:r w:rsidR="00083A7F" w:rsidRPr="00F67C39">
              <w:rPr>
                <w:rStyle w:val="af0"/>
                <w:b/>
                <w:noProof/>
              </w:rPr>
              <w:t>2.3.</w:t>
            </w:r>
            <w:r w:rsidR="00083A7F">
              <w:rPr>
                <w:rFonts w:asciiTheme="minorHAnsi" w:eastAsiaTheme="minorEastAsia" w:hAnsiTheme="minorHAnsi" w:cstheme="minorBidi"/>
                <w:noProof/>
                <w:sz w:val="22"/>
                <w:szCs w:val="22"/>
              </w:rPr>
              <w:tab/>
            </w:r>
            <w:r w:rsidR="00083A7F" w:rsidRPr="00F67C39">
              <w:rPr>
                <w:rStyle w:val="af0"/>
                <w:b/>
                <w:noProof/>
              </w:rPr>
              <w:t>Наименование Заказчика и Исполнителя:</w:t>
            </w:r>
            <w:r w:rsidR="00083A7F">
              <w:rPr>
                <w:noProof/>
                <w:webHidden/>
              </w:rPr>
              <w:tab/>
            </w:r>
            <w:r w:rsidR="00C9330C">
              <w:rPr>
                <w:noProof/>
                <w:webHidden/>
              </w:rPr>
              <w:fldChar w:fldCharType="begin"/>
            </w:r>
            <w:r w:rsidR="00083A7F">
              <w:rPr>
                <w:noProof/>
                <w:webHidden/>
              </w:rPr>
              <w:instrText xml:space="preserve"> PAGEREF _Toc431979753 \h </w:instrText>
            </w:r>
            <w:r w:rsidR="00C9330C">
              <w:rPr>
                <w:noProof/>
                <w:webHidden/>
              </w:rPr>
            </w:r>
            <w:r w:rsidR="00C9330C">
              <w:rPr>
                <w:noProof/>
                <w:webHidden/>
              </w:rPr>
              <w:fldChar w:fldCharType="separate"/>
            </w:r>
            <w:r w:rsidR="00E53758">
              <w:rPr>
                <w:noProof/>
                <w:webHidden/>
              </w:rPr>
              <w:t>5</w:t>
            </w:r>
            <w:r w:rsidR="00C9330C">
              <w:rPr>
                <w:noProof/>
                <w:webHidden/>
              </w:rPr>
              <w:fldChar w:fldCharType="end"/>
            </w:r>
          </w:hyperlink>
        </w:p>
        <w:p w:rsidR="00083A7F" w:rsidRDefault="00864709">
          <w:pPr>
            <w:pStyle w:val="21"/>
            <w:tabs>
              <w:tab w:val="left" w:pos="880"/>
              <w:tab w:val="right" w:leader="dot" w:pos="10195"/>
            </w:tabs>
            <w:rPr>
              <w:rFonts w:asciiTheme="minorHAnsi" w:eastAsiaTheme="minorEastAsia" w:hAnsiTheme="minorHAnsi" w:cstheme="minorBidi"/>
              <w:noProof/>
              <w:sz w:val="22"/>
              <w:szCs w:val="22"/>
            </w:rPr>
          </w:pPr>
          <w:hyperlink w:anchor="_Toc431979754" w:history="1">
            <w:r w:rsidR="00083A7F" w:rsidRPr="00F67C39">
              <w:rPr>
                <w:rStyle w:val="af0"/>
                <w:b/>
                <w:noProof/>
              </w:rPr>
              <w:t>2.4.</w:t>
            </w:r>
            <w:r w:rsidR="00083A7F">
              <w:rPr>
                <w:rFonts w:asciiTheme="minorHAnsi" w:eastAsiaTheme="minorEastAsia" w:hAnsiTheme="minorHAnsi" w:cstheme="minorBidi"/>
                <w:noProof/>
                <w:sz w:val="22"/>
                <w:szCs w:val="22"/>
              </w:rPr>
              <w:tab/>
            </w:r>
            <w:r w:rsidR="00083A7F" w:rsidRPr="00F67C39">
              <w:rPr>
                <w:rStyle w:val="af0"/>
                <w:b/>
                <w:noProof/>
              </w:rPr>
              <w:t>Сроки оказания услуг:</w:t>
            </w:r>
            <w:r w:rsidR="00083A7F">
              <w:rPr>
                <w:noProof/>
                <w:webHidden/>
              </w:rPr>
              <w:tab/>
            </w:r>
            <w:r w:rsidR="00C9330C">
              <w:rPr>
                <w:noProof/>
                <w:webHidden/>
              </w:rPr>
              <w:fldChar w:fldCharType="begin"/>
            </w:r>
            <w:r w:rsidR="00083A7F">
              <w:rPr>
                <w:noProof/>
                <w:webHidden/>
              </w:rPr>
              <w:instrText xml:space="preserve"> PAGEREF _Toc431979754 \h </w:instrText>
            </w:r>
            <w:r w:rsidR="00C9330C">
              <w:rPr>
                <w:noProof/>
                <w:webHidden/>
              </w:rPr>
            </w:r>
            <w:r w:rsidR="00C9330C">
              <w:rPr>
                <w:noProof/>
                <w:webHidden/>
              </w:rPr>
              <w:fldChar w:fldCharType="separate"/>
            </w:r>
            <w:r w:rsidR="00E53758">
              <w:rPr>
                <w:noProof/>
                <w:webHidden/>
              </w:rPr>
              <w:t>5</w:t>
            </w:r>
            <w:r w:rsidR="00C9330C">
              <w:rPr>
                <w:noProof/>
                <w:webHidden/>
              </w:rPr>
              <w:fldChar w:fldCharType="end"/>
            </w:r>
          </w:hyperlink>
        </w:p>
        <w:p w:rsidR="00083A7F" w:rsidRDefault="00864709">
          <w:pPr>
            <w:pStyle w:val="21"/>
            <w:tabs>
              <w:tab w:val="left" w:pos="880"/>
              <w:tab w:val="right" w:leader="dot" w:pos="10195"/>
            </w:tabs>
            <w:rPr>
              <w:rFonts w:asciiTheme="minorHAnsi" w:eastAsiaTheme="minorEastAsia" w:hAnsiTheme="minorHAnsi" w:cstheme="minorBidi"/>
              <w:noProof/>
              <w:sz w:val="22"/>
              <w:szCs w:val="22"/>
            </w:rPr>
          </w:pPr>
          <w:hyperlink w:anchor="_Toc431979755" w:history="1">
            <w:r w:rsidR="00083A7F" w:rsidRPr="00F67C39">
              <w:rPr>
                <w:rStyle w:val="af0"/>
                <w:b/>
                <w:noProof/>
              </w:rPr>
              <w:t>2.5.</w:t>
            </w:r>
            <w:r w:rsidR="00083A7F">
              <w:rPr>
                <w:rFonts w:asciiTheme="minorHAnsi" w:eastAsiaTheme="minorEastAsia" w:hAnsiTheme="minorHAnsi" w:cstheme="minorBidi"/>
                <w:noProof/>
                <w:sz w:val="22"/>
                <w:szCs w:val="22"/>
              </w:rPr>
              <w:tab/>
            </w:r>
            <w:r w:rsidR="00083A7F" w:rsidRPr="00F67C39">
              <w:rPr>
                <w:rStyle w:val="af0"/>
                <w:b/>
                <w:noProof/>
              </w:rPr>
              <w:t>Сведения о порядке финансирования:</w:t>
            </w:r>
            <w:r w:rsidR="00083A7F">
              <w:rPr>
                <w:noProof/>
                <w:webHidden/>
              </w:rPr>
              <w:tab/>
            </w:r>
            <w:r w:rsidR="00C9330C">
              <w:rPr>
                <w:noProof/>
                <w:webHidden/>
              </w:rPr>
              <w:fldChar w:fldCharType="begin"/>
            </w:r>
            <w:r w:rsidR="00083A7F">
              <w:rPr>
                <w:noProof/>
                <w:webHidden/>
              </w:rPr>
              <w:instrText xml:space="preserve"> PAGEREF _Toc431979755 \h </w:instrText>
            </w:r>
            <w:r w:rsidR="00C9330C">
              <w:rPr>
                <w:noProof/>
                <w:webHidden/>
              </w:rPr>
            </w:r>
            <w:r w:rsidR="00C9330C">
              <w:rPr>
                <w:noProof/>
                <w:webHidden/>
              </w:rPr>
              <w:fldChar w:fldCharType="separate"/>
            </w:r>
            <w:r w:rsidR="00E53758">
              <w:rPr>
                <w:noProof/>
                <w:webHidden/>
              </w:rPr>
              <w:t>5</w:t>
            </w:r>
            <w:r w:rsidR="00C9330C">
              <w:rPr>
                <w:noProof/>
                <w:webHidden/>
              </w:rPr>
              <w:fldChar w:fldCharType="end"/>
            </w:r>
          </w:hyperlink>
        </w:p>
        <w:p w:rsidR="00083A7F" w:rsidRDefault="00864709">
          <w:pPr>
            <w:pStyle w:val="21"/>
            <w:tabs>
              <w:tab w:val="left" w:pos="880"/>
              <w:tab w:val="right" w:leader="dot" w:pos="10195"/>
            </w:tabs>
            <w:rPr>
              <w:rFonts w:asciiTheme="minorHAnsi" w:eastAsiaTheme="minorEastAsia" w:hAnsiTheme="minorHAnsi" w:cstheme="minorBidi"/>
              <w:noProof/>
              <w:sz w:val="22"/>
              <w:szCs w:val="22"/>
            </w:rPr>
          </w:pPr>
          <w:hyperlink w:anchor="_Toc431979756" w:history="1">
            <w:r w:rsidR="00083A7F" w:rsidRPr="00F67C39">
              <w:rPr>
                <w:rStyle w:val="af0"/>
                <w:b/>
                <w:noProof/>
              </w:rPr>
              <w:t>2.6.</w:t>
            </w:r>
            <w:r w:rsidR="00083A7F">
              <w:rPr>
                <w:rFonts w:asciiTheme="minorHAnsi" w:eastAsiaTheme="minorEastAsia" w:hAnsiTheme="minorHAnsi" w:cstheme="minorBidi"/>
                <w:noProof/>
                <w:sz w:val="22"/>
                <w:szCs w:val="22"/>
              </w:rPr>
              <w:tab/>
            </w:r>
            <w:r w:rsidR="00083A7F" w:rsidRPr="00F67C39">
              <w:rPr>
                <w:rStyle w:val="af0"/>
                <w:b/>
                <w:noProof/>
              </w:rPr>
              <w:t>Порядок оформления и предъявления Заказчику результатов оказанных услуг:</w:t>
            </w:r>
            <w:r w:rsidR="00083A7F">
              <w:rPr>
                <w:noProof/>
                <w:webHidden/>
              </w:rPr>
              <w:tab/>
            </w:r>
            <w:r w:rsidR="00C9330C">
              <w:rPr>
                <w:noProof/>
                <w:webHidden/>
              </w:rPr>
              <w:fldChar w:fldCharType="begin"/>
            </w:r>
            <w:r w:rsidR="00083A7F">
              <w:rPr>
                <w:noProof/>
                <w:webHidden/>
              </w:rPr>
              <w:instrText xml:space="preserve"> PAGEREF _Toc431979756 \h </w:instrText>
            </w:r>
            <w:r w:rsidR="00C9330C">
              <w:rPr>
                <w:noProof/>
                <w:webHidden/>
              </w:rPr>
            </w:r>
            <w:r w:rsidR="00C9330C">
              <w:rPr>
                <w:noProof/>
                <w:webHidden/>
              </w:rPr>
              <w:fldChar w:fldCharType="separate"/>
            </w:r>
            <w:r w:rsidR="00E53758">
              <w:rPr>
                <w:noProof/>
                <w:webHidden/>
              </w:rPr>
              <w:t>5</w:t>
            </w:r>
            <w:r w:rsidR="00C9330C">
              <w:rPr>
                <w:noProof/>
                <w:webHidden/>
              </w:rPr>
              <w:fldChar w:fldCharType="end"/>
            </w:r>
          </w:hyperlink>
        </w:p>
        <w:p w:rsidR="00083A7F" w:rsidRDefault="00864709">
          <w:pPr>
            <w:pStyle w:val="11"/>
            <w:tabs>
              <w:tab w:val="left" w:pos="440"/>
              <w:tab w:val="right" w:leader="dot" w:pos="10195"/>
            </w:tabs>
            <w:rPr>
              <w:rFonts w:asciiTheme="minorHAnsi" w:eastAsiaTheme="minorEastAsia" w:hAnsiTheme="minorHAnsi" w:cstheme="minorBidi"/>
              <w:noProof/>
              <w:sz w:val="22"/>
              <w:szCs w:val="22"/>
            </w:rPr>
          </w:pPr>
          <w:hyperlink w:anchor="_Toc431979757" w:history="1">
            <w:r w:rsidR="00083A7F" w:rsidRPr="00F67C39">
              <w:rPr>
                <w:rStyle w:val="af0"/>
                <w:b/>
                <w:noProof/>
              </w:rPr>
              <w:t>3.</w:t>
            </w:r>
            <w:r w:rsidR="00083A7F">
              <w:rPr>
                <w:rFonts w:asciiTheme="minorHAnsi" w:eastAsiaTheme="minorEastAsia" w:hAnsiTheme="minorHAnsi" w:cstheme="minorBidi"/>
                <w:noProof/>
                <w:sz w:val="22"/>
                <w:szCs w:val="22"/>
              </w:rPr>
              <w:tab/>
            </w:r>
            <w:r w:rsidR="00083A7F" w:rsidRPr="00F67C39">
              <w:rPr>
                <w:rStyle w:val="af0"/>
                <w:b/>
                <w:noProof/>
              </w:rPr>
              <w:t>Объект, цель тиражирования и назначение Системы</w:t>
            </w:r>
            <w:r w:rsidR="00083A7F">
              <w:rPr>
                <w:noProof/>
                <w:webHidden/>
              </w:rPr>
              <w:tab/>
            </w:r>
            <w:r w:rsidR="00C9330C">
              <w:rPr>
                <w:noProof/>
                <w:webHidden/>
              </w:rPr>
              <w:fldChar w:fldCharType="begin"/>
            </w:r>
            <w:r w:rsidR="00083A7F">
              <w:rPr>
                <w:noProof/>
                <w:webHidden/>
              </w:rPr>
              <w:instrText xml:space="preserve"> PAGEREF _Toc431979757 \h </w:instrText>
            </w:r>
            <w:r w:rsidR="00C9330C">
              <w:rPr>
                <w:noProof/>
                <w:webHidden/>
              </w:rPr>
            </w:r>
            <w:r w:rsidR="00C9330C">
              <w:rPr>
                <w:noProof/>
                <w:webHidden/>
              </w:rPr>
              <w:fldChar w:fldCharType="separate"/>
            </w:r>
            <w:r w:rsidR="00E53758">
              <w:rPr>
                <w:noProof/>
                <w:webHidden/>
              </w:rPr>
              <w:t>6</w:t>
            </w:r>
            <w:r w:rsidR="00C9330C">
              <w:rPr>
                <w:noProof/>
                <w:webHidden/>
              </w:rPr>
              <w:fldChar w:fldCharType="end"/>
            </w:r>
          </w:hyperlink>
        </w:p>
        <w:p w:rsidR="00083A7F" w:rsidRDefault="00864709">
          <w:pPr>
            <w:pStyle w:val="21"/>
            <w:tabs>
              <w:tab w:val="left" w:pos="880"/>
              <w:tab w:val="right" w:leader="dot" w:pos="10195"/>
            </w:tabs>
            <w:rPr>
              <w:rFonts w:asciiTheme="minorHAnsi" w:eastAsiaTheme="minorEastAsia" w:hAnsiTheme="minorHAnsi" w:cstheme="minorBidi"/>
              <w:noProof/>
              <w:sz w:val="22"/>
              <w:szCs w:val="22"/>
            </w:rPr>
          </w:pPr>
          <w:hyperlink w:anchor="_Toc431979758" w:history="1">
            <w:r w:rsidR="00083A7F" w:rsidRPr="00F67C39">
              <w:rPr>
                <w:rStyle w:val="af0"/>
                <w:b/>
                <w:noProof/>
              </w:rPr>
              <w:t>3.1.</w:t>
            </w:r>
            <w:r w:rsidR="00083A7F">
              <w:rPr>
                <w:rFonts w:asciiTheme="minorHAnsi" w:eastAsiaTheme="minorEastAsia" w:hAnsiTheme="minorHAnsi" w:cstheme="minorBidi"/>
                <w:noProof/>
                <w:sz w:val="22"/>
                <w:szCs w:val="22"/>
              </w:rPr>
              <w:tab/>
            </w:r>
            <w:r w:rsidR="00083A7F" w:rsidRPr="00F67C39">
              <w:rPr>
                <w:rStyle w:val="af0"/>
                <w:b/>
                <w:noProof/>
              </w:rPr>
              <w:t>Объект тиражирования Системы:</w:t>
            </w:r>
            <w:r w:rsidR="00083A7F">
              <w:rPr>
                <w:noProof/>
                <w:webHidden/>
              </w:rPr>
              <w:tab/>
            </w:r>
            <w:r w:rsidR="00C9330C">
              <w:rPr>
                <w:noProof/>
                <w:webHidden/>
              </w:rPr>
              <w:fldChar w:fldCharType="begin"/>
            </w:r>
            <w:r w:rsidR="00083A7F">
              <w:rPr>
                <w:noProof/>
                <w:webHidden/>
              </w:rPr>
              <w:instrText xml:space="preserve"> PAGEREF _Toc431979758 \h </w:instrText>
            </w:r>
            <w:r w:rsidR="00C9330C">
              <w:rPr>
                <w:noProof/>
                <w:webHidden/>
              </w:rPr>
            </w:r>
            <w:r w:rsidR="00C9330C">
              <w:rPr>
                <w:noProof/>
                <w:webHidden/>
              </w:rPr>
              <w:fldChar w:fldCharType="separate"/>
            </w:r>
            <w:r w:rsidR="00E53758">
              <w:rPr>
                <w:noProof/>
                <w:webHidden/>
              </w:rPr>
              <w:t>6</w:t>
            </w:r>
            <w:r w:rsidR="00C9330C">
              <w:rPr>
                <w:noProof/>
                <w:webHidden/>
              </w:rPr>
              <w:fldChar w:fldCharType="end"/>
            </w:r>
          </w:hyperlink>
        </w:p>
        <w:p w:rsidR="00083A7F" w:rsidRDefault="00864709">
          <w:pPr>
            <w:pStyle w:val="21"/>
            <w:tabs>
              <w:tab w:val="left" w:pos="880"/>
              <w:tab w:val="right" w:leader="dot" w:pos="10195"/>
            </w:tabs>
            <w:rPr>
              <w:rFonts w:asciiTheme="minorHAnsi" w:eastAsiaTheme="minorEastAsia" w:hAnsiTheme="minorHAnsi" w:cstheme="minorBidi"/>
              <w:noProof/>
              <w:sz w:val="22"/>
              <w:szCs w:val="22"/>
            </w:rPr>
          </w:pPr>
          <w:hyperlink w:anchor="_Toc431979760" w:history="1">
            <w:r w:rsidR="00083A7F" w:rsidRPr="00F67C39">
              <w:rPr>
                <w:rStyle w:val="af0"/>
                <w:b/>
                <w:noProof/>
              </w:rPr>
              <w:t>3.2.</w:t>
            </w:r>
            <w:r w:rsidR="00083A7F">
              <w:rPr>
                <w:rFonts w:asciiTheme="minorHAnsi" w:eastAsiaTheme="minorEastAsia" w:hAnsiTheme="minorHAnsi" w:cstheme="minorBidi"/>
                <w:noProof/>
                <w:sz w:val="22"/>
                <w:szCs w:val="22"/>
              </w:rPr>
              <w:tab/>
            </w:r>
            <w:r w:rsidR="00083A7F" w:rsidRPr="00F67C39">
              <w:rPr>
                <w:rStyle w:val="af0"/>
                <w:b/>
                <w:noProof/>
              </w:rPr>
              <w:t>Цель тиражирования Системы:</w:t>
            </w:r>
            <w:r w:rsidR="00083A7F">
              <w:rPr>
                <w:noProof/>
                <w:webHidden/>
              </w:rPr>
              <w:tab/>
            </w:r>
            <w:r w:rsidR="00C9330C">
              <w:rPr>
                <w:noProof/>
                <w:webHidden/>
              </w:rPr>
              <w:fldChar w:fldCharType="begin"/>
            </w:r>
            <w:r w:rsidR="00083A7F">
              <w:rPr>
                <w:noProof/>
                <w:webHidden/>
              </w:rPr>
              <w:instrText xml:space="preserve"> PAGEREF _Toc431979760 \h </w:instrText>
            </w:r>
            <w:r w:rsidR="00C9330C">
              <w:rPr>
                <w:noProof/>
                <w:webHidden/>
              </w:rPr>
            </w:r>
            <w:r w:rsidR="00C9330C">
              <w:rPr>
                <w:noProof/>
                <w:webHidden/>
              </w:rPr>
              <w:fldChar w:fldCharType="separate"/>
            </w:r>
            <w:r w:rsidR="00E53758">
              <w:rPr>
                <w:noProof/>
                <w:webHidden/>
              </w:rPr>
              <w:t>6</w:t>
            </w:r>
            <w:r w:rsidR="00C9330C">
              <w:rPr>
                <w:noProof/>
                <w:webHidden/>
              </w:rPr>
              <w:fldChar w:fldCharType="end"/>
            </w:r>
          </w:hyperlink>
        </w:p>
        <w:p w:rsidR="00083A7F" w:rsidRDefault="00864709">
          <w:pPr>
            <w:pStyle w:val="21"/>
            <w:tabs>
              <w:tab w:val="left" w:pos="880"/>
              <w:tab w:val="right" w:leader="dot" w:pos="10195"/>
            </w:tabs>
            <w:rPr>
              <w:rFonts w:asciiTheme="minorHAnsi" w:eastAsiaTheme="minorEastAsia" w:hAnsiTheme="minorHAnsi" w:cstheme="minorBidi"/>
              <w:noProof/>
              <w:sz w:val="22"/>
              <w:szCs w:val="22"/>
            </w:rPr>
          </w:pPr>
          <w:hyperlink w:anchor="_Toc431979761" w:history="1">
            <w:r w:rsidR="00083A7F" w:rsidRPr="00F67C39">
              <w:rPr>
                <w:rStyle w:val="af0"/>
                <w:b/>
                <w:noProof/>
              </w:rPr>
              <w:t>3.3.</w:t>
            </w:r>
            <w:r w:rsidR="00083A7F">
              <w:rPr>
                <w:rFonts w:asciiTheme="minorHAnsi" w:eastAsiaTheme="minorEastAsia" w:hAnsiTheme="minorHAnsi" w:cstheme="minorBidi"/>
                <w:noProof/>
                <w:sz w:val="22"/>
                <w:szCs w:val="22"/>
              </w:rPr>
              <w:tab/>
            </w:r>
            <w:r w:rsidR="00083A7F" w:rsidRPr="00F67C39">
              <w:rPr>
                <w:rStyle w:val="af0"/>
                <w:b/>
                <w:noProof/>
              </w:rPr>
              <w:t>Назначение Системы:</w:t>
            </w:r>
            <w:r w:rsidR="00083A7F">
              <w:rPr>
                <w:noProof/>
                <w:webHidden/>
              </w:rPr>
              <w:tab/>
            </w:r>
            <w:r w:rsidR="00C9330C">
              <w:rPr>
                <w:noProof/>
                <w:webHidden/>
              </w:rPr>
              <w:fldChar w:fldCharType="begin"/>
            </w:r>
            <w:r w:rsidR="00083A7F">
              <w:rPr>
                <w:noProof/>
                <w:webHidden/>
              </w:rPr>
              <w:instrText xml:space="preserve"> PAGEREF _Toc431979761 \h </w:instrText>
            </w:r>
            <w:r w:rsidR="00C9330C">
              <w:rPr>
                <w:noProof/>
                <w:webHidden/>
              </w:rPr>
            </w:r>
            <w:r w:rsidR="00C9330C">
              <w:rPr>
                <w:noProof/>
                <w:webHidden/>
              </w:rPr>
              <w:fldChar w:fldCharType="separate"/>
            </w:r>
            <w:r w:rsidR="00E53758">
              <w:rPr>
                <w:noProof/>
                <w:webHidden/>
              </w:rPr>
              <w:t>6</w:t>
            </w:r>
            <w:r w:rsidR="00C9330C">
              <w:rPr>
                <w:noProof/>
                <w:webHidden/>
              </w:rPr>
              <w:fldChar w:fldCharType="end"/>
            </w:r>
          </w:hyperlink>
        </w:p>
        <w:p w:rsidR="00083A7F" w:rsidRDefault="00864709">
          <w:pPr>
            <w:pStyle w:val="11"/>
            <w:tabs>
              <w:tab w:val="left" w:pos="440"/>
              <w:tab w:val="right" w:leader="dot" w:pos="10195"/>
            </w:tabs>
            <w:rPr>
              <w:rFonts w:asciiTheme="minorHAnsi" w:eastAsiaTheme="minorEastAsia" w:hAnsiTheme="minorHAnsi" w:cstheme="minorBidi"/>
              <w:noProof/>
              <w:sz w:val="22"/>
              <w:szCs w:val="22"/>
            </w:rPr>
          </w:pPr>
          <w:hyperlink w:anchor="_Toc431979762" w:history="1">
            <w:r w:rsidR="00083A7F" w:rsidRPr="00F67C39">
              <w:rPr>
                <w:rStyle w:val="af0"/>
                <w:b/>
                <w:noProof/>
              </w:rPr>
              <w:t>4.</w:t>
            </w:r>
            <w:r w:rsidR="00083A7F">
              <w:rPr>
                <w:rFonts w:asciiTheme="minorHAnsi" w:eastAsiaTheme="minorEastAsia" w:hAnsiTheme="minorHAnsi" w:cstheme="minorBidi"/>
                <w:noProof/>
                <w:sz w:val="22"/>
                <w:szCs w:val="22"/>
              </w:rPr>
              <w:tab/>
            </w:r>
            <w:r w:rsidR="00083A7F" w:rsidRPr="00F67C39">
              <w:rPr>
                <w:rStyle w:val="af0"/>
                <w:b/>
                <w:noProof/>
              </w:rPr>
              <w:t>Характеристики объекта автоматизации</w:t>
            </w:r>
            <w:r w:rsidR="00083A7F">
              <w:rPr>
                <w:noProof/>
                <w:webHidden/>
              </w:rPr>
              <w:tab/>
            </w:r>
            <w:r w:rsidR="00C9330C">
              <w:rPr>
                <w:noProof/>
                <w:webHidden/>
              </w:rPr>
              <w:fldChar w:fldCharType="begin"/>
            </w:r>
            <w:r w:rsidR="00083A7F">
              <w:rPr>
                <w:noProof/>
                <w:webHidden/>
              </w:rPr>
              <w:instrText xml:space="preserve"> PAGEREF _Toc431979762 \h </w:instrText>
            </w:r>
            <w:r w:rsidR="00C9330C">
              <w:rPr>
                <w:noProof/>
                <w:webHidden/>
              </w:rPr>
            </w:r>
            <w:r w:rsidR="00C9330C">
              <w:rPr>
                <w:noProof/>
                <w:webHidden/>
              </w:rPr>
              <w:fldChar w:fldCharType="separate"/>
            </w:r>
            <w:r w:rsidR="00E53758">
              <w:rPr>
                <w:noProof/>
                <w:webHidden/>
              </w:rPr>
              <w:t>7</w:t>
            </w:r>
            <w:r w:rsidR="00C9330C">
              <w:rPr>
                <w:noProof/>
                <w:webHidden/>
              </w:rPr>
              <w:fldChar w:fldCharType="end"/>
            </w:r>
          </w:hyperlink>
        </w:p>
        <w:p w:rsidR="00083A7F" w:rsidRDefault="00864709">
          <w:pPr>
            <w:pStyle w:val="21"/>
            <w:tabs>
              <w:tab w:val="left" w:pos="880"/>
              <w:tab w:val="right" w:leader="dot" w:pos="10195"/>
            </w:tabs>
            <w:rPr>
              <w:rFonts w:asciiTheme="minorHAnsi" w:eastAsiaTheme="minorEastAsia" w:hAnsiTheme="minorHAnsi" w:cstheme="minorBidi"/>
              <w:noProof/>
              <w:sz w:val="22"/>
              <w:szCs w:val="22"/>
            </w:rPr>
          </w:pPr>
          <w:hyperlink w:anchor="_Toc431979764" w:history="1">
            <w:r w:rsidR="00083A7F" w:rsidRPr="00F67C39">
              <w:rPr>
                <w:rStyle w:val="af0"/>
                <w:b/>
                <w:noProof/>
              </w:rPr>
              <w:t>4.3.</w:t>
            </w:r>
            <w:r w:rsidR="00083A7F">
              <w:rPr>
                <w:rFonts w:asciiTheme="minorHAnsi" w:eastAsiaTheme="minorEastAsia" w:hAnsiTheme="minorHAnsi" w:cstheme="minorBidi"/>
                <w:noProof/>
                <w:sz w:val="22"/>
                <w:szCs w:val="22"/>
              </w:rPr>
              <w:tab/>
            </w:r>
            <w:r w:rsidR="00083A7F" w:rsidRPr="00F67C39">
              <w:rPr>
                <w:rStyle w:val="af0"/>
                <w:b/>
                <w:noProof/>
              </w:rPr>
              <w:t>Сведения об условиях эксплуатации Системы:</w:t>
            </w:r>
            <w:r w:rsidR="00083A7F">
              <w:rPr>
                <w:noProof/>
                <w:webHidden/>
              </w:rPr>
              <w:tab/>
            </w:r>
            <w:r w:rsidR="00C9330C">
              <w:rPr>
                <w:noProof/>
                <w:webHidden/>
              </w:rPr>
              <w:fldChar w:fldCharType="begin"/>
            </w:r>
            <w:r w:rsidR="00083A7F">
              <w:rPr>
                <w:noProof/>
                <w:webHidden/>
              </w:rPr>
              <w:instrText xml:space="preserve"> PAGEREF _Toc431979764 \h </w:instrText>
            </w:r>
            <w:r w:rsidR="00C9330C">
              <w:rPr>
                <w:noProof/>
                <w:webHidden/>
              </w:rPr>
            </w:r>
            <w:r w:rsidR="00C9330C">
              <w:rPr>
                <w:noProof/>
                <w:webHidden/>
              </w:rPr>
              <w:fldChar w:fldCharType="separate"/>
            </w:r>
            <w:r w:rsidR="00E53758">
              <w:rPr>
                <w:noProof/>
                <w:webHidden/>
              </w:rPr>
              <w:t>8</w:t>
            </w:r>
            <w:r w:rsidR="00C9330C">
              <w:rPr>
                <w:noProof/>
                <w:webHidden/>
              </w:rPr>
              <w:fldChar w:fldCharType="end"/>
            </w:r>
          </w:hyperlink>
        </w:p>
        <w:p w:rsidR="00083A7F" w:rsidRDefault="00864709">
          <w:pPr>
            <w:pStyle w:val="11"/>
            <w:tabs>
              <w:tab w:val="left" w:pos="440"/>
              <w:tab w:val="right" w:leader="dot" w:pos="10195"/>
            </w:tabs>
            <w:rPr>
              <w:rFonts w:asciiTheme="minorHAnsi" w:eastAsiaTheme="minorEastAsia" w:hAnsiTheme="minorHAnsi" w:cstheme="minorBidi"/>
              <w:noProof/>
              <w:sz w:val="22"/>
              <w:szCs w:val="22"/>
            </w:rPr>
          </w:pPr>
          <w:hyperlink w:anchor="_Toc431979765" w:history="1">
            <w:r w:rsidR="00083A7F" w:rsidRPr="00F67C39">
              <w:rPr>
                <w:rStyle w:val="af0"/>
                <w:b/>
                <w:noProof/>
              </w:rPr>
              <w:t>5.</w:t>
            </w:r>
            <w:r w:rsidR="00083A7F">
              <w:rPr>
                <w:rFonts w:asciiTheme="minorHAnsi" w:eastAsiaTheme="minorEastAsia" w:hAnsiTheme="minorHAnsi" w:cstheme="minorBidi"/>
                <w:noProof/>
                <w:sz w:val="22"/>
                <w:szCs w:val="22"/>
              </w:rPr>
              <w:tab/>
            </w:r>
            <w:r w:rsidR="00083A7F" w:rsidRPr="00F67C39">
              <w:rPr>
                <w:rStyle w:val="af0"/>
                <w:b/>
                <w:noProof/>
              </w:rPr>
              <w:t>Требования к Системе</w:t>
            </w:r>
            <w:r w:rsidR="00083A7F">
              <w:rPr>
                <w:noProof/>
                <w:webHidden/>
              </w:rPr>
              <w:tab/>
            </w:r>
            <w:r w:rsidR="00C9330C">
              <w:rPr>
                <w:noProof/>
                <w:webHidden/>
              </w:rPr>
              <w:fldChar w:fldCharType="begin"/>
            </w:r>
            <w:r w:rsidR="00083A7F">
              <w:rPr>
                <w:noProof/>
                <w:webHidden/>
              </w:rPr>
              <w:instrText xml:space="preserve"> PAGEREF _Toc431979765 \h </w:instrText>
            </w:r>
            <w:r w:rsidR="00C9330C">
              <w:rPr>
                <w:noProof/>
                <w:webHidden/>
              </w:rPr>
            </w:r>
            <w:r w:rsidR="00C9330C">
              <w:rPr>
                <w:noProof/>
                <w:webHidden/>
              </w:rPr>
              <w:fldChar w:fldCharType="separate"/>
            </w:r>
            <w:r w:rsidR="00E53758">
              <w:rPr>
                <w:noProof/>
                <w:webHidden/>
              </w:rPr>
              <w:t>9</w:t>
            </w:r>
            <w:r w:rsidR="00C9330C">
              <w:rPr>
                <w:noProof/>
                <w:webHidden/>
              </w:rPr>
              <w:fldChar w:fldCharType="end"/>
            </w:r>
          </w:hyperlink>
        </w:p>
        <w:p w:rsidR="00083A7F" w:rsidRDefault="00864709">
          <w:pPr>
            <w:pStyle w:val="21"/>
            <w:tabs>
              <w:tab w:val="left" w:pos="880"/>
              <w:tab w:val="right" w:leader="dot" w:pos="10195"/>
            </w:tabs>
            <w:rPr>
              <w:rFonts w:asciiTheme="minorHAnsi" w:eastAsiaTheme="minorEastAsia" w:hAnsiTheme="minorHAnsi" w:cstheme="minorBidi"/>
              <w:noProof/>
              <w:sz w:val="22"/>
              <w:szCs w:val="22"/>
            </w:rPr>
          </w:pPr>
          <w:hyperlink w:anchor="_Toc431979766" w:history="1">
            <w:r w:rsidR="00083A7F" w:rsidRPr="00F67C39">
              <w:rPr>
                <w:rStyle w:val="af0"/>
                <w:b/>
                <w:noProof/>
              </w:rPr>
              <w:t>5.1.</w:t>
            </w:r>
            <w:r w:rsidR="00083A7F">
              <w:rPr>
                <w:rFonts w:asciiTheme="minorHAnsi" w:eastAsiaTheme="minorEastAsia" w:hAnsiTheme="minorHAnsi" w:cstheme="minorBidi"/>
                <w:noProof/>
                <w:sz w:val="22"/>
                <w:szCs w:val="22"/>
              </w:rPr>
              <w:tab/>
            </w:r>
            <w:r w:rsidR="00083A7F" w:rsidRPr="00F67C39">
              <w:rPr>
                <w:rStyle w:val="af0"/>
                <w:b/>
                <w:noProof/>
              </w:rPr>
              <w:t>Требования к Системе в целом</w:t>
            </w:r>
            <w:r w:rsidR="00083A7F">
              <w:rPr>
                <w:noProof/>
                <w:webHidden/>
              </w:rPr>
              <w:tab/>
            </w:r>
            <w:r w:rsidR="00C9330C">
              <w:rPr>
                <w:noProof/>
                <w:webHidden/>
              </w:rPr>
              <w:fldChar w:fldCharType="begin"/>
            </w:r>
            <w:r w:rsidR="00083A7F">
              <w:rPr>
                <w:noProof/>
                <w:webHidden/>
              </w:rPr>
              <w:instrText xml:space="preserve"> PAGEREF _Toc431979766 \h </w:instrText>
            </w:r>
            <w:r w:rsidR="00C9330C">
              <w:rPr>
                <w:noProof/>
                <w:webHidden/>
              </w:rPr>
            </w:r>
            <w:r w:rsidR="00C9330C">
              <w:rPr>
                <w:noProof/>
                <w:webHidden/>
              </w:rPr>
              <w:fldChar w:fldCharType="separate"/>
            </w:r>
            <w:r w:rsidR="00E53758">
              <w:rPr>
                <w:noProof/>
                <w:webHidden/>
              </w:rPr>
              <w:t>9</w:t>
            </w:r>
            <w:r w:rsidR="00C9330C">
              <w:rPr>
                <w:noProof/>
                <w:webHidden/>
              </w:rPr>
              <w:fldChar w:fldCharType="end"/>
            </w:r>
          </w:hyperlink>
        </w:p>
        <w:p w:rsidR="00083A7F" w:rsidRDefault="00864709">
          <w:pPr>
            <w:pStyle w:val="21"/>
            <w:tabs>
              <w:tab w:val="left" w:pos="880"/>
              <w:tab w:val="right" w:leader="dot" w:pos="10195"/>
            </w:tabs>
            <w:rPr>
              <w:rFonts w:asciiTheme="minorHAnsi" w:eastAsiaTheme="minorEastAsia" w:hAnsiTheme="minorHAnsi" w:cstheme="minorBidi"/>
              <w:noProof/>
              <w:sz w:val="22"/>
              <w:szCs w:val="22"/>
            </w:rPr>
          </w:pPr>
          <w:hyperlink w:anchor="_Toc431979767" w:history="1">
            <w:r w:rsidR="00083A7F" w:rsidRPr="00F67C39">
              <w:rPr>
                <w:rStyle w:val="af0"/>
                <w:b/>
                <w:noProof/>
              </w:rPr>
              <w:t>5.2.</w:t>
            </w:r>
            <w:r w:rsidR="00083A7F">
              <w:rPr>
                <w:rFonts w:asciiTheme="minorHAnsi" w:eastAsiaTheme="minorEastAsia" w:hAnsiTheme="minorHAnsi" w:cstheme="minorBidi"/>
                <w:noProof/>
                <w:sz w:val="22"/>
                <w:szCs w:val="22"/>
              </w:rPr>
              <w:tab/>
            </w:r>
            <w:r w:rsidR="00083A7F" w:rsidRPr="00F67C39">
              <w:rPr>
                <w:rStyle w:val="af0"/>
                <w:b/>
                <w:noProof/>
              </w:rPr>
              <w:t>Требования к функциям (задачам), выполняемым Системой</w:t>
            </w:r>
            <w:r w:rsidR="00083A7F">
              <w:rPr>
                <w:noProof/>
                <w:webHidden/>
              </w:rPr>
              <w:tab/>
            </w:r>
            <w:r w:rsidR="00C9330C">
              <w:rPr>
                <w:noProof/>
                <w:webHidden/>
              </w:rPr>
              <w:fldChar w:fldCharType="begin"/>
            </w:r>
            <w:r w:rsidR="00083A7F">
              <w:rPr>
                <w:noProof/>
                <w:webHidden/>
              </w:rPr>
              <w:instrText xml:space="preserve"> PAGEREF _Toc431979767 \h </w:instrText>
            </w:r>
            <w:r w:rsidR="00C9330C">
              <w:rPr>
                <w:noProof/>
                <w:webHidden/>
              </w:rPr>
            </w:r>
            <w:r w:rsidR="00C9330C">
              <w:rPr>
                <w:noProof/>
                <w:webHidden/>
              </w:rPr>
              <w:fldChar w:fldCharType="separate"/>
            </w:r>
            <w:r w:rsidR="00E53758">
              <w:rPr>
                <w:noProof/>
                <w:webHidden/>
              </w:rPr>
              <w:t>17</w:t>
            </w:r>
            <w:r w:rsidR="00C9330C">
              <w:rPr>
                <w:noProof/>
                <w:webHidden/>
              </w:rPr>
              <w:fldChar w:fldCharType="end"/>
            </w:r>
          </w:hyperlink>
        </w:p>
        <w:p w:rsidR="00083A7F" w:rsidRDefault="00864709">
          <w:pPr>
            <w:pStyle w:val="21"/>
            <w:tabs>
              <w:tab w:val="left" w:pos="880"/>
              <w:tab w:val="right" w:leader="dot" w:pos="10195"/>
            </w:tabs>
            <w:rPr>
              <w:rFonts w:asciiTheme="minorHAnsi" w:eastAsiaTheme="minorEastAsia" w:hAnsiTheme="minorHAnsi" w:cstheme="minorBidi"/>
              <w:noProof/>
              <w:sz w:val="22"/>
              <w:szCs w:val="22"/>
            </w:rPr>
          </w:pPr>
          <w:hyperlink w:anchor="_Toc431979768" w:history="1">
            <w:r w:rsidR="00083A7F" w:rsidRPr="00F67C39">
              <w:rPr>
                <w:rStyle w:val="af0"/>
                <w:b/>
                <w:noProof/>
              </w:rPr>
              <w:t>5.3.</w:t>
            </w:r>
            <w:r w:rsidR="00083A7F">
              <w:rPr>
                <w:rFonts w:asciiTheme="minorHAnsi" w:eastAsiaTheme="minorEastAsia" w:hAnsiTheme="minorHAnsi" w:cstheme="minorBidi"/>
                <w:noProof/>
                <w:sz w:val="22"/>
                <w:szCs w:val="22"/>
              </w:rPr>
              <w:tab/>
            </w:r>
            <w:r w:rsidR="00083A7F" w:rsidRPr="00F67C39">
              <w:rPr>
                <w:rStyle w:val="af0"/>
                <w:b/>
                <w:noProof/>
              </w:rPr>
              <w:t>Требования к видам обеспечения</w:t>
            </w:r>
            <w:r w:rsidR="00083A7F">
              <w:rPr>
                <w:noProof/>
                <w:webHidden/>
              </w:rPr>
              <w:tab/>
            </w:r>
            <w:r w:rsidR="00C9330C">
              <w:rPr>
                <w:noProof/>
                <w:webHidden/>
              </w:rPr>
              <w:fldChar w:fldCharType="begin"/>
            </w:r>
            <w:r w:rsidR="00083A7F">
              <w:rPr>
                <w:noProof/>
                <w:webHidden/>
              </w:rPr>
              <w:instrText xml:space="preserve"> PAGEREF _Toc431979768 \h </w:instrText>
            </w:r>
            <w:r w:rsidR="00C9330C">
              <w:rPr>
                <w:noProof/>
                <w:webHidden/>
              </w:rPr>
            </w:r>
            <w:r w:rsidR="00C9330C">
              <w:rPr>
                <w:noProof/>
                <w:webHidden/>
              </w:rPr>
              <w:fldChar w:fldCharType="separate"/>
            </w:r>
            <w:r w:rsidR="00E53758">
              <w:rPr>
                <w:noProof/>
                <w:webHidden/>
              </w:rPr>
              <w:t>19</w:t>
            </w:r>
            <w:r w:rsidR="00C9330C">
              <w:rPr>
                <w:noProof/>
                <w:webHidden/>
              </w:rPr>
              <w:fldChar w:fldCharType="end"/>
            </w:r>
          </w:hyperlink>
        </w:p>
        <w:p w:rsidR="00083A7F" w:rsidRDefault="00864709">
          <w:pPr>
            <w:pStyle w:val="11"/>
            <w:tabs>
              <w:tab w:val="left" w:pos="440"/>
              <w:tab w:val="right" w:leader="dot" w:pos="10195"/>
            </w:tabs>
            <w:rPr>
              <w:rFonts w:asciiTheme="minorHAnsi" w:eastAsiaTheme="minorEastAsia" w:hAnsiTheme="minorHAnsi" w:cstheme="minorBidi"/>
              <w:noProof/>
              <w:sz w:val="22"/>
              <w:szCs w:val="22"/>
            </w:rPr>
          </w:pPr>
          <w:hyperlink w:anchor="_Toc431979769" w:history="1">
            <w:r w:rsidR="00083A7F" w:rsidRPr="00F67C39">
              <w:rPr>
                <w:rStyle w:val="af0"/>
                <w:b/>
                <w:noProof/>
              </w:rPr>
              <w:t>6.</w:t>
            </w:r>
            <w:r w:rsidR="00083A7F">
              <w:rPr>
                <w:rFonts w:asciiTheme="minorHAnsi" w:eastAsiaTheme="minorEastAsia" w:hAnsiTheme="minorHAnsi" w:cstheme="minorBidi"/>
                <w:noProof/>
                <w:sz w:val="22"/>
                <w:szCs w:val="22"/>
              </w:rPr>
              <w:tab/>
            </w:r>
            <w:r w:rsidR="00083A7F" w:rsidRPr="00F67C39">
              <w:rPr>
                <w:rStyle w:val="af0"/>
                <w:b/>
                <w:noProof/>
              </w:rPr>
              <w:t>Состав и содержание оказываемых услуг по тиражированию Системы</w:t>
            </w:r>
            <w:r w:rsidR="00083A7F">
              <w:rPr>
                <w:noProof/>
                <w:webHidden/>
              </w:rPr>
              <w:tab/>
            </w:r>
            <w:r w:rsidR="00C9330C">
              <w:rPr>
                <w:noProof/>
                <w:webHidden/>
              </w:rPr>
              <w:fldChar w:fldCharType="begin"/>
            </w:r>
            <w:r w:rsidR="00083A7F">
              <w:rPr>
                <w:noProof/>
                <w:webHidden/>
              </w:rPr>
              <w:instrText xml:space="preserve"> PAGEREF _Toc431979769 \h </w:instrText>
            </w:r>
            <w:r w:rsidR="00C9330C">
              <w:rPr>
                <w:noProof/>
                <w:webHidden/>
              </w:rPr>
            </w:r>
            <w:r w:rsidR="00C9330C">
              <w:rPr>
                <w:noProof/>
                <w:webHidden/>
              </w:rPr>
              <w:fldChar w:fldCharType="separate"/>
            </w:r>
            <w:r w:rsidR="00E53758">
              <w:rPr>
                <w:noProof/>
                <w:webHidden/>
              </w:rPr>
              <w:t>24</w:t>
            </w:r>
            <w:r w:rsidR="00C9330C">
              <w:rPr>
                <w:noProof/>
                <w:webHidden/>
              </w:rPr>
              <w:fldChar w:fldCharType="end"/>
            </w:r>
          </w:hyperlink>
        </w:p>
        <w:p w:rsidR="00083A7F" w:rsidRDefault="00864709">
          <w:pPr>
            <w:pStyle w:val="21"/>
            <w:tabs>
              <w:tab w:val="left" w:pos="880"/>
              <w:tab w:val="right" w:leader="dot" w:pos="10195"/>
            </w:tabs>
            <w:rPr>
              <w:rFonts w:asciiTheme="minorHAnsi" w:eastAsiaTheme="minorEastAsia" w:hAnsiTheme="minorHAnsi" w:cstheme="minorBidi"/>
              <w:noProof/>
              <w:sz w:val="22"/>
              <w:szCs w:val="22"/>
            </w:rPr>
          </w:pPr>
          <w:hyperlink w:anchor="_Toc431979770" w:history="1">
            <w:r w:rsidR="00083A7F" w:rsidRPr="00F67C39">
              <w:rPr>
                <w:rStyle w:val="af0"/>
                <w:b/>
                <w:noProof/>
              </w:rPr>
              <w:t>6.1.</w:t>
            </w:r>
            <w:r w:rsidR="00083A7F">
              <w:rPr>
                <w:rFonts w:asciiTheme="minorHAnsi" w:eastAsiaTheme="minorEastAsia" w:hAnsiTheme="minorHAnsi" w:cstheme="minorBidi"/>
                <w:noProof/>
                <w:sz w:val="22"/>
                <w:szCs w:val="22"/>
              </w:rPr>
              <w:tab/>
            </w:r>
            <w:r w:rsidR="00083A7F" w:rsidRPr="00F67C39">
              <w:rPr>
                <w:rStyle w:val="af0"/>
                <w:b/>
                <w:noProof/>
              </w:rPr>
              <w:t>Стадии и этапы тиражирования Системы:</w:t>
            </w:r>
            <w:r w:rsidR="00083A7F">
              <w:rPr>
                <w:noProof/>
                <w:webHidden/>
              </w:rPr>
              <w:tab/>
            </w:r>
            <w:r w:rsidR="00C9330C">
              <w:rPr>
                <w:noProof/>
                <w:webHidden/>
              </w:rPr>
              <w:fldChar w:fldCharType="begin"/>
            </w:r>
            <w:r w:rsidR="00083A7F">
              <w:rPr>
                <w:noProof/>
                <w:webHidden/>
              </w:rPr>
              <w:instrText xml:space="preserve"> PAGEREF _Toc431979770 \h </w:instrText>
            </w:r>
            <w:r w:rsidR="00C9330C">
              <w:rPr>
                <w:noProof/>
                <w:webHidden/>
              </w:rPr>
            </w:r>
            <w:r w:rsidR="00C9330C">
              <w:rPr>
                <w:noProof/>
                <w:webHidden/>
              </w:rPr>
              <w:fldChar w:fldCharType="separate"/>
            </w:r>
            <w:r w:rsidR="00E53758">
              <w:rPr>
                <w:noProof/>
                <w:webHidden/>
              </w:rPr>
              <w:t>24</w:t>
            </w:r>
            <w:r w:rsidR="00C9330C">
              <w:rPr>
                <w:noProof/>
                <w:webHidden/>
              </w:rPr>
              <w:fldChar w:fldCharType="end"/>
            </w:r>
          </w:hyperlink>
        </w:p>
        <w:p w:rsidR="00083A7F" w:rsidRDefault="00864709">
          <w:pPr>
            <w:pStyle w:val="21"/>
            <w:tabs>
              <w:tab w:val="left" w:pos="880"/>
              <w:tab w:val="right" w:leader="dot" w:pos="10195"/>
            </w:tabs>
            <w:rPr>
              <w:rFonts w:asciiTheme="minorHAnsi" w:eastAsiaTheme="minorEastAsia" w:hAnsiTheme="minorHAnsi" w:cstheme="minorBidi"/>
              <w:noProof/>
              <w:sz w:val="22"/>
              <w:szCs w:val="22"/>
            </w:rPr>
          </w:pPr>
          <w:hyperlink w:anchor="_Toc431979771" w:history="1">
            <w:r w:rsidR="00083A7F" w:rsidRPr="00F67C39">
              <w:rPr>
                <w:rStyle w:val="af0"/>
                <w:b/>
                <w:noProof/>
              </w:rPr>
              <w:t>6.2.</w:t>
            </w:r>
            <w:r w:rsidR="00083A7F">
              <w:rPr>
                <w:rFonts w:asciiTheme="minorHAnsi" w:eastAsiaTheme="minorEastAsia" w:hAnsiTheme="minorHAnsi" w:cstheme="minorBidi"/>
                <w:noProof/>
                <w:sz w:val="22"/>
                <w:szCs w:val="22"/>
              </w:rPr>
              <w:tab/>
            </w:r>
            <w:r w:rsidR="00083A7F" w:rsidRPr="00F67C39">
              <w:rPr>
                <w:rStyle w:val="af0"/>
                <w:b/>
                <w:noProof/>
              </w:rPr>
              <w:t>Перечень документов, по ГОСТ 34.201-89, предъявляемых по окончании соответствующих стадий и этапов:</w:t>
            </w:r>
            <w:r w:rsidR="00083A7F">
              <w:rPr>
                <w:noProof/>
                <w:webHidden/>
              </w:rPr>
              <w:tab/>
            </w:r>
            <w:r w:rsidR="00C9330C">
              <w:rPr>
                <w:noProof/>
                <w:webHidden/>
              </w:rPr>
              <w:fldChar w:fldCharType="begin"/>
            </w:r>
            <w:r w:rsidR="00083A7F">
              <w:rPr>
                <w:noProof/>
                <w:webHidden/>
              </w:rPr>
              <w:instrText xml:space="preserve"> PAGEREF _Toc431979771 \h </w:instrText>
            </w:r>
            <w:r w:rsidR="00C9330C">
              <w:rPr>
                <w:noProof/>
                <w:webHidden/>
              </w:rPr>
            </w:r>
            <w:r w:rsidR="00C9330C">
              <w:rPr>
                <w:noProof/>
                <w:webHidden/>
              </w:rPr>
              <w:fldChar w:fldCharType="separate"/>
            </w:r>
            <w:r w:rsidR="00E53758">
              <w:rPr>
                <w:noProof/>
                <w:webHidden/>
              </w:rPr>
              <w:t>25</w:t>
            </w:r>
            <w:r w:rsidR="00C9330C">
              <w:rPr>
                <w:noProof/>
                <w:webHidden/>
              </w:rPr>
              <w:fldChar w:fldCharType="end"/>
            </w:r>
          </w:hyperlink>
        </w:p>
        <w:p w:rsidR="00083A7F" w:rsidRDefault="00864709">
          <w:pPr>
            <w:pStyle w:val="21"/>
            <w:tabs>
              <w:tab w:val="left" w:pos="880"/>
              <w:tab w:val="right" w:leader="dot" w:pos="10195"/>
            </w:tabs>
            <w:rPr>
              <w:rFonts w:asciiTheme="minorHAnsi" w:eastAsiaTheme="minorEastAsia" w:hAnsiTheme="minorHAnsi" w:cstheme="minorBidi"/>
              <w:noProof/>
              <w:sz w:val="22"/>
              <w:szCs w:val="22"/>
            </w:rPr>
          </w:pPr>
          <w:hyperlink w:anchor="_Toc431979772" w:history="1">
            <w:r w:rsidR="00083A7F" w:rsidRPr="00F67C39">
              <w:rPr>
                <w:rStyle w:val="af0"/>
                <w:b/>
                <w:noProof/>
              </w:rPr>
              <w:t>6.3.</w:t>
            </w:r>
            <w:r w:rsidR="00083A7F">
              <w:rPr>
                <w:rFonts w:asciiTheme="minorHAnsi" w:eastAsiaTheme="minorEastAsia" w:hAnsiTheme="minorHAnsi" w:cstheme="minorBidi"/>
                <w:noProof/>
                <w:sz w:val="22"/>
                <w:szCs w:val="22"/>
              </w:rPr>
              <w:tab/>
            </w:r>
            <w:r w:rsidR="00083A7F" w:rsidRPr="00F67C39">
              <w:rPr>
                <w:rStyle w:val="af0"/>
                <w:b/>
                <w:noProof/>
              </w:rPr>
              <w:t>Вид и порядок проведения экспертизы технической документации (стадия, этап, объем проверяемой документации, организация-эксперт)</w:t>
            </w:r>
            <w:r w:rsidR="00083A7F">
              <w:rPr>
                <w:noProof/>
                <w:webHidden/>
              </w:rPr>
              <w:tab/>
            </w:r>
            <w:r w:rsidR="00C9330C">
              <w:rPr>
                <w:noProof/>
                <w:webHidden/>
              </w:rPr>
              <w:fldChar w:fldCharType="begin"/>
            </w:r>
            <w:r w:rsidR="00083A7F">
              <w:rPr>
                <w:noProof/>
                <w:webHidden/>
              </w:rPr>
              <w:instrText xml:space="preserve"> PAGEREF _Toc431979772 \h </w:instrText>
            </w:r>
            <w:r w:rsidR="00C9330C">
              <w:rPr>
                <w:noProof/>
                <w:webHidden/>
              </w:rPr>
            </w:r>
            <w:r w:rsidR="00C9330C">
              <w:rPr>
                <w:noProof/>
                <w:webHidden/>
              </w:rPr>
              <w:fldChar w:fldCharType="separate"/>
            </w:r>
            <w:r w:rsidR="00E53758">
              <w:rPr>
                <w:noProof/>
                <w:webHidden/>
              </w:rPr>
              <w:t>25</w:t>
            </w:r>
            <w:r w:rsidR="00C9330C">
              <w:rPr>
                <w:noProof/>
                <w:webHidden/>
              </w:rPr>
              <w:fldChar w:fldCharType="end"/>
            </w:r>
          </w:hyperlink>
        </w:p>
        <w:p w:rsidR="00083A7F" w:rsidRDefault="00864709">
          <w:pPr>
            <w:pStyle w:val="21"/>
            <w:tabs>
              <w:tab w:val="left" w:pos="880"/>
              <w:tab w:val="right" w:leader="dot" w:pos="10195"/>
            </w:tabs>
            <w:rPr>
              <w:rFonts w:asciiTheme="minorHAnsi" w:eastAsiaTheme="minorEastAsia" w:hAnsiTheme="minorHAnsi" w:cstheme="minorBidi"/>
              <w:noProof/>
              <w:sz w:val="22"/>
              <w:szCs w:val="22"/>
            </w:rPr>
          </w:pPr>
          <w:hyperlink w:anchor="_Toc431979773" w:history="1">
            <w:r w:rsidR="00083A7F" w:rsidRPr="00F67C39">
              <w:rPr>
                <w:rStyle w:val="af0"/>
                <w:b/>
                <w:noProof/>
              </w:rPr>
              <w:t>6.4.</w:t>
            </w:r>
            <w:r w:rsidR="00083A7F">
              <w:rPr>
                <w:rFonts w:asciiTheme="minorHAnsi" w:eastAsiaTheme="minorEastAsia" w:hAnsiTheme="minorHAnsi" w:cstheme="minorBidi"/>
                <w:noProof/>
                <w:sz w:val="22"/>
                <w:szCs w:val="22"/>
              </w:rPr>
              <w:tab/>
            </w:r>
            <w:r w:rsidR="00083A7F" w:rsidRPr="00F67C39">
              <w:rPr>
                <w:rStyle w:val="af0"/>
                <w:b/>
                <w:noProof/>
              </w:rPr>
              <w:t>Порядок согласования частного технического задания по настройке системы</w:t>
            </w:r>
            <w:r w:rsidR="00083A7F">
              <w:rPr>
                <w:noProof/>
                <w:webHidden/>
              </w:rPr>
              <w:tab/>
            </w:r>
            <w:r w:rsidR="00C9330C">
              <w:rPr>
                <w:noProof/>
                <w:webHidden/>
              </w:rPr>
              <w:fldChar w:fldCharType="begin"/>
            </w:r>
            <w:r w:rsidR="00083A7F">
              <w:rPr>
                <w:noProof/>
                <w:webHidden/>
              </w:rPr>
              <w:instrText xml:space="preserve"> PAGEREF _Toc431979773 \h </w:instrText>
            </w:r>
            <w:r w:rsidR="00C9330C">
              <w:rPr>
                <w:noProof/>
                <w:webHidden/>
              </w:rPr>
            </w:r>
            <w:r w:rsidR="00C9330C">
              <w:rPr>
                <w:noProof/>
                <w:webHidden/>
              </w:rPr>
              <w:fldChar w:fldCharType="separate"/>
            </w:r>
            <w:r w:rsidR="00E53758">
              <w:rPr>
                <w:noProof/>
                <w:webHidden/>
              </w:rPr>
              <w:t>25</w:t>
            </w:r>
            <w:r w:rsidR="00C9330C">
              <w:rPr>
                <w:noProof/>
                <w:webHidden/>
              </w:rPr>
              <w:fldChar w:fldCharType="end"/>
            </w:r>
          </w:hyperlink>
        </w:p>
        <w:p w:rsidR="00083A7F" w:rsidRDefault="00864709">
          <w:pPr>
            <w:pStyle w:val="11"/>
            <w:tabs>
              <w:tab w:val="left" w:pos="440"/>
              <w:tab w:val="right" w:leader="dot" w:pos="10195"/>
            </w:tabs>
            <w:rPr>
              <w:rFonts w:asciiTheme="minorHAnsi" w:eastAsiaTheme="minorEastAsia" w:hAnsiTheme="minorHAnsi" w:cstheme="minorBidi"/>
              <w:noProof/>
              <w:sz w:val="22"/>
              <w:szCs w:val="22"/>
            </w:rPr>
          </w:pPr>
          <w:hyperlink w:anchor="_Toc431979774" w:history="1">
            <w:r w:rsidR="00083A7F" w:rsidRPr="00F67C39">
              <w:rPr>
                <w:rStyle w:val="af0"/>
                <w:b/>
                <w:noProof/>
              </w:rPr>
              <w:t>7.</w:t>
            </w:r>
            <w:r w:rsidR="00083A7F">
              <w:rPr>
                <w:rFonts w:asciiTheme="minorHAnsi" w:eastAsiaTheme="minorEastAsia" w:hAnsiTheme="minorHAnsi" w:cstheme="minorBidi"/>
                <w:noProof/>
                <w:sz w:val="22"/>
                <w:szCs w:val="22"/>
              </w:rPr>
              <w:tab/>
            </w:r>
            <w:r w:rsidR="00083A7F" w:rsidRPr="00F67C39">
              <w:rPr>
                <w:rStyle w:val="af0"/>
                <w:b/>
                <w:noProof/>
              </w:rPr>
              <w:t>Порядок приемки и контроля Системы</w:t>
            </w:r>
            <w:r w:rsidR="00083A7F">
              <w:rPr>
                <w:noProof/>
                <w:webHidden/>
              </w:rPr>
              <w:tab/>
            </w:r>
            <w:r w:rsidR="00C9330C">
              <w:rPr>
                <w:noProof/>
                <w:webHidden/>
              </w:rPr>
              <w:fldChar w:fldCharType="begin"/>
            </w:r>
            <w:r w:rsidR="00083A7F">
              <w:rPr>
                <w:noProof/>
                <w:webHidden/>
              </w:rPr>
              <w:instrText xml:space="preserve"> PAGEREF _Toc431979774 \h </w:instrText>
            </w:r>
            <w:r w:rsidR="00C9330C">
              <w:rPr>
                <w:noProof/>
                <w:webHidden/>
              </w:rPr>
            </w:r>
            <w:r w:rsidR="00C9330C">
              <w:rPr>
                <w:noProof/>
                <w:webHidden/>
              </w:rPr>
              <w:fldChar w:fldCharType="separate"/>
            </w:r>
            <w:r w:rsidR="00E53758">
              <w:rPr>
                <w:noProof/>
                <w:webHidden/>
              </w:rPr>
              <w:t>26</w:t>
            </w:r>
            <w:r w:rsidR="00C9330C">
              <w:rPr>
                <w:noProof/>
                <w:webHidden/>
              </w:rPr>
              <w:fldChar w:fldCharType="end"/>
            </w:r>
          </w:hyperlink>
        </w:p>
        <w:p w:rsidR="00083A7F" w:rsidRDefault="00864709">
          <w:pPr>
            <w:pStyle w:val="21"/>
            <w:tabs>
              <w:tab w:val="left" w:pos="880"/>
              <w:tab w:val="right" w:leader="dot" w:pos="10195"/>
            </w:tabs>
            <w:rPr>
              <w:rFonts w:asciiTheme="minorHAnsi" w:eastAsiaTheme="minorEastAsia" w:hAnsiTheme="minorHAnsi" w:cstheme="minorBidi"/>
              <w:noProof/>
              <w:sz w:val="22"/>
              <w:szCs w:val="22"/>
            </w:rPr>
          </w:pPr>
          <w:hyperlink w:anchor="_Toc431979775" w:history="1">
            <w:r w:rsidR="00083A7F" w:rsidRPr="00F67C39">
              <w:rPr>
                <w:rStyle w:val="af0"/>
                <w:b/>
                <w:noProof/>
              </w:rPr>
              <w:t>7.1.</w:t>
            </w:r>
            <w:r w:rsidR="00083A7F">
              <w:rPr>
                <w:rFonts w:asciiTheme="minorHAnsi" w:eastAsiaTheme="minorEastAsia" w:hAnsiTheme="minorHAnsi" w:cstheme="minorBidi"/>
                <w:noProof/>
                <w:sz w:val="22"/>
                <w:szCs w:val="22"/>
              </w:rPr>
              <w:tab/>
            </w:r>
            <w:r w:rsidR="00083A7F" w:rsidRPr="00F67C39">
              <w:rPr>
                <w:rStyle w:val="af0"/>
                <w:b/>
                <w:noProof/>
              </w:rPr>
              <w:t>Виды, состав, объем и методы испытаний системы и ее составных частей (виды испытаний в соответствии с действующими нормами, распространяющимися на Систему):</w:t>
            </w:r>
            <w:r w:rsidR="00083A7F">
              <w:rPr>
                <w:noProof/>
                <w:webHidden/>
              </w:rPr>
              <w:tab/>
            </w:r>
            <w:r w:rsidR="00C9330C">
              <w:rPr>
                <w:noProof/>
                <w:webHidden/>
              </w:rPr>
              <w:fldChar w:fldCharType="begin"/>
            </w:r>
            <w:r w:rsidR="00083A7F">
              <w:rPr>
                <w:noProof/>
                <w:webHidden/>
              </w:rPr>
              <w:instrText xml:space="preserve"> PAGEREF _Toc431979775 \h </w:instrText>
            </w:r>
            <w:r w:rsidR="00C9330C">
              <w:rPr>
                <w:noProof/>
                <w:webHidden/>
              </w:rPr>
            </w:r>
            <w:r w:rsidR="00C9330C">
              <w:rPr>
                <w:noProof/>
                <w:webHidden/>
              </w:rPr>
              <w:fldChar w:fldCharType="separate"/>
            </w:r>
            <w:r w:rsidR="00E53758">
              <w:rPr>
                <w:noProof/>
                <w:webHidden/>
              </w:rPr>
              <w:t>26</w:t>
            </w:r>
            <w:r w:rsidR="00C9330C">
              <w:rPr>
                <w:noProof/>
                <w:webHidden/>
              </w:rPr>
              <w:fldChar w:fldCharType="end"/>
            </w:r>
          </w:hyperlink>
        </w:p>
        <w:p w:rsidR="00083A7F" w:rsidRDefault="00864709">
          <w:pPr>
            <w:pStyle w:val="21"/>
            <w:tabs>
              <w:tab w:val="left" w:pos="880"/>
              <w:tab w:val="right" w:leader="dot" w:pos="10195"/>
            </w:tabs>
            <w:rPr>
              <w:rFonts w:asciiTheme="minorHAnsi" w:eastAsiaTheme="minorEastAsia" w:hAnsiTheme="minorHAnsi" w:cstheme="minorBidi"/>
              <w:noProof/>
              <w:sz w:val="22"/>
              <w:szCs w:val="22"/>
            </w:rPr>
          </w:pPr>
          <w:hyperlink w:anchor="_Toc431979776" w:history="1">
            <w:r w:rsidR="00083A7F" w:rsidRPr="00F67C39">
              <w:rPr>
                <w:rStyle w:val="af0"/>
                <w:b/>
                <w:noProof/>
              </w:rPr>
              <w:t>7.2.</w:t>
            </w:r>
            <w:r w:rsidR="00083A7F">
              <w:rPr>
                <w:rFonts w:asciiTheme="minorHAnsi" w:eastAsiaTheme="minorEastAsia" w:hAnsiTheme="minorHAnsi" w:cstheme="minorBidi"/>
                <w:noProof/>
                <w:sz w:val="22"/>
                <w:szCs w:val="22"/>
              </w:rPr>
              <w:tab/>
            </w:r>
            <w:r w:rsidR="00083A7F" w:rsidRPr="00F67C39">
              <w:rPr>
                <w:rStyle w:val="af0"/>
                <w:b/>
                <w:noProof/>
              </w:rPr>
              <w:t>Общие требования к приемке услуг по стадиям (перечень участвующих предприятий и организаций, место и сроки проведения), порядок согласования и утверждения приемочной документации:</w:t>
            </w:r>
            <w:r w:rsidR="00083A7F">
              <w:rPr>
                <w:noProof/>
                <w:webHidden/>
              </w:rPr>
              <w:tab/>
            </w:r>
            <w:r w:rsidR="00C9330C">
              <w:rPr>
                <w:noProof/>
                <w:webHidden/>
              </w:rPr>
              <w:fldChar w:fldCharType="begin"/>
            </w:r>
            <w:r w:rsidR="00083A7F">
              <w:rPr>
                <w:noProof/>
                <w:webHidden/>
              </w:rPr>
              <w:instrText xml:space="preserve"> PAGEREF _Toc431979776 \h </w:instrText>
            </w:r>
            <w:r w:rsidR="00C9330C">
              <w:rPr>
                <w:noProof/>
                <w:webHidden/>
              </w:rPr>
            </w:r>
            <w:r w:rsidR="00C9330C">
              <w:rPr>
                <w:noProof/>
                <w:webHidden/>
              </w:rPr>
              <w:fldChar w:fldCharType="separate"/>
            </w:r>
            <w:r w:rsidR="00E53758">
              <w:rPr>
                <w:noProof/>
                <w:webHidden/>
              </w:rPr>
              <w:t>26</w:t>
            </w:r>
            <w:r w:rsidR="00C9330C">
              <w:rPr>
                <w:noProof/>
                <w:webHidden/>
              </w:rPr>
              <w:fldChar w:fldCharType="end"/>
            </w:r>
          </w:hyperlink>
        </w:p>
        <w:p w:rsidR="00083A7F" w:rsidRDefault="00864709">
          <w:pPr>
            <w:pStyle w:val="21"/>
            <w:tabs>
              <w:tab w:val="left" w:pos="880"/>
              <w:tab w:val="right" w:leader="dot" w:pos="10195"/>
            </w:tabs>
            <w:rPr>
              <w:rFonts w:asciiTheme="minorHAnsi" w:eastAsiaTheme="minorEastAsia" w:hAnsiTheme="minorHAnsi" w:cstheme="minorBidi"/>
              <w:noProof/>
              <w:sz w:val="22"/>
              <w:szCs w:val="22"/>
            </w:rPr>
          </w:pPr>
          <w:hyperlink w:anchor="_Toc431979777" w:history="1">
            <w:r w:rsidR="00083A7F" w:rsidRPr="00F67C39">
              <w:rPr>
                <w:rStyle w:val="af0"/>
                <w:b/>
                <w:noProof/>
              </w:rPr>
              <w:t>7.3.</w:t>
            </w:r>
            <w:r w:rsidR="00083A7F">
              <w:rPr>
                <w:rFonts w:asciiTheme="minorHAnsi" w:eastAsiaTheme="minorEastAsia" w:hAnsiTheme="minorHAnsi" w:cstheme="minorBidi"/>
                <w:noProof/>
                <w:sz w:val="22"/>
                <w:szCs w:val="22"/>
              </w:rPr>
              <w:tab/>
            </w:r>
            <w:r w:rsidR="00083A7F" w:rsidRPr="00F67C39">
              <w:rPr>
                <w:rStyle w:val="af0"/>
                <w:b/>
                <w:noProof/>
              </w:rPr>
              <w:t>Статус приемочной комиссии:</w:t>
            </w:r>
            <w:r w:rsidR="00083A7F">
              <w:rPr>
                <w:noProof/>
                <w:webHidden/>
              </w:rPr>
              <w:tab/>
            </w:r>
            <w:r w:rsidR="00C9330C">
              <w:rPr>
                <w:noProof/>
                <w:webHidden/>
              </w:rPr>
              <w:fldChar w:fldCharType="begin"/>
            </w:r>
            <w:r w:rsidR="00083A7F">
              <w:rPr>
                <w:noProof/>
                <w:webHidden/>
              </w:rPr>
              <w:instrText xml:space="preserve"> PAGEREF _Toc431979777 \h </w:instrText>
            </w:r>
            <w:r w:rsidR="00C9330C">
              <w:rPr>
                <w:noProof/>
                <w:webHidden/>
              </w:rPr>
            </w:r>
            <w:r w:rsidR="00C9330C">
              <w:rPr>
                <w:noProof/>
                <w:webHidden/>
              </w:rPr>
              <w:fldChar w:fldCharType="separate"/>
            </w:r>
            <w:r w:rsidR="00E53758">
              <w:rPr>
                <w:noProof/>
                <w:webHidden/>
              </w:rPr>
              <w:t>26</w:t>
            </w:r>
            <w:r w:rsidR="00C9330C">
              <w:rPr>
                <w:noProof/>
                <w:webHidden/>
              </w:rPr>
              <w:fldChar w:fldCharType="end"/>
            </w:r>
          </w:hyperlink>
        </w:p>
        <w:p w:rsidR="00083A7F" w:rsidRDefault="00864709">
          <w:pPr>
            <w:pStyle w:val="11"/>
            <w:tabs>
              <w:tab w:val="left" w:pos="440"/>
              <w:tab w:val="right" w:leader="dot" w:pos="10195"/>
            </w:tabs>
            <w:rPr>
              <w:rFonts w:asciiTheme="minorHAnsi" w:eastAsiaTheme="minorEastAsia" w:hAnsiTheme="minorHAnsi" w:cstheme="minorBidi"/>
              <w:noProof/>
              <w:sz w:val="22"/>
              <w:szCs w:val="22"/>
            </w:rPr>
          </w:pPr>
          <w:hyperlink w:anchor="_Toc431979778" w:history="1">
            <w:r w:rsidR="00083A7F" w:rsidRPr="00F67C39">
              <w:rPr>
                <w:rStyle w:val="af0"/>
                <w:b/>
                <w:noProof/>
              </w:rPr>
              <w:t>8.</w:t>
            </w:r>
            <w:r w:rsidR="00083A7F">
              <w:rPr>
                <w:rFonts w:asciiTheme="minorHAnsi" w:eastAsiaTheme="minorEastAsia" w:hAnsiTheme="minorHAnsi" w:cstheme="minorBidi"/>
                <w:noProof/>
                <w:sz w:val="22"/>
                <w:szCs w:val="22"/>
              </w:rPr>
              <w:tab/>
            </w:r>
            <w:r w:rsidR="00083A7F" w:rsidRPr="00F67C39">
              <w:rPr>
                <w:rStyle w:val="af0"/>
                <w:b/>
                <w:noProof/>
              </w:rPr>
              <w:t>Требования к составу и содержанию услуг по подготовке объекта автоматизации к вводу Системы в действие</w:t>
            </w:r>
            <w:r w:rsidR="00083A7F">
              <w:rPr>
                <w:noProof/>
                <w:webHidden/>
              </w:rPr>
              <w:tab/>
            </w:r>
            <w:r w:rsidR="00C9330C">
              <w:rPr>
                <w:noProof/>
                <w:webHidden/>
              </w:rPr>
              <w:fldChar w:fldCharType="begin"/>
            </w:r>
            <w:r w:rsidR="00083A7F">
              <w:rPr>
                <w:noProof/>
                <w:webHidden/>
              </w:rPr>
              <w:instrText xml:space="preserve"> PAGEREF _Toc431979778 \h </w:instrText>
            </w:r>
            <w:r w:rsidR="00C9330C">
              <w:rPr>
                <w:noProof/>
                <w:webHidden/>
              </w:rPr>
            </w:r>
            <w:r w:rsidR="00C9330C">
              <w:rPr>
                <w:noProof/>
                <w:webHidden/>
              </w:rPr>
              <w:fldChar w:fldCharType="separate"/>
            </w:r>
            <w:r w:rsidR="00E53758">
              <w:rPr>
                <w:noProof/>
                <w:webHidden/>
              </w:rPr>
              <w:t>27</w:t>
            </w:r>
            <w:r w:rsidR="00C9330C">
              <w:rPr>
                <w:noProof/>
                <w:webHidden/>
              </w:rPr>
              <w:fldChar w:fldCharType="end"/>
            </w:r>
          </w:hyperlink>
        </w:p>
        <w:p w:rsidR="00083A7F" w:rsidRDefault="00864709">
          <w:pPr>
            <w:pStyle w:val="21"/>
            <w:tabs>
              <w:tab w:val="left" w:pos="880"/>
              <w:tab w:val="right" w:leader="dot" w:pos="10195"/>
            </w:tabs>
            <w:rPr>
              <w:rFonts w:asciiTheme="minorHAnsi" w:eastAsiaTheme="minorEastAsia" w:hAnsiTheme="minorHAnsi" w:cstheme="minorBidi"/>
              <w:noProof/>
              <w:sz w:val="22"/>
              <w:szCs w:val="22"/>
            </w:rPr>
          </w:pPr>
          <w:hyperlink w:anchor="_Toc431979779" w:history="1">
            <w:r w:rsidR="00083A7F" w:rsidRPr="00F67C39">
              <w:rPr>
                <w:rStyle w:val="af0"/>
                <w:b/>
                <w:noProof/>
              </w:rPr>
              <w:t>8.1.</w:t>
            </w:r>
            <w:r w:rsidR="00083A7F">
              <w:rPr>
                <w:rFonts w:asciiTheme="minorHAnsi" w:eastAsiaTheme="minorEastAsia" w:hAnsiTheme="minorHAnsi" w:cstheme="minorBidi"/>
                <w:noProof/>
                <w:sz w:val="22"/>
                <w:szCs w:val="22"/>
              </w:rPr>
              <w:tab/>
            </w:r>
            <w:r w:rsidR="00083A7F" w:rsidRPr="00F67C39">
              <w:rPr>
                <w:rStyle w:val="af0"/>
                <w:b/>
                <w:noProof/>
              </w:rPr>
              <w:t>Приведение поступающей в Систему информации (в соответствии с требованиями к информационному и лингвистическому обеспечению) к виду, пригодному для обработки с помощью ЭВМ:</w:t>
            </w:r>
            <w:r w:rsidR="00083A7F">
              <w:rPr>
                <w:noProof/>
                <w:webHidden/>
              </w:rPr>
              <w:tab/>
            </w:r>
            <w:r w:rsidR="00C9330C">
              <w:rPr>
                <w:noProof/>
                <w:webHidden/>
              </w:rPr>
              <w:fldChar w:fldCharType="begin"/>
            </w:r>
            <w:r w:rsidR="00083A7F">
              <w:rPr>
                <w:noProof/>
                <w:webHidden/>
              </w:rPr>
              <w:instrText xml:space="preserve"> PAGEREF _Toc431979779 \h </w:instrText>
            </w:r>
            <w:r w:rsidR="00C9330C">
              <w:rPr>
                <w:noProof/>
                <w:webHidden/>
              </w:rPr>
            </w:r>
            <w:r w:rsidR="00C9330C">
              <w:rPr>
                <w:noProof/>
                <w:webHidden/>
              </w:rPr>
              <w:fldChar w:fldCharType="separate"/>
            </w:r>
            <w:r w:rsidR="00E53758">
              <w:rPr>
                <w:noProof/>
                <w:webHidden/>
              </w:rPr>
              <w:t>27</w:t>
            </w:r>
            <w:r w:rsidR="00C9330C">
              <w:rPr>
                <w:noProof/>
                <w:webHidden/>
              </w:rPr>
              <w:fldChar w:fldCharType="end"/>
            </w:r>
          </w:hyperlink>
        </w:p>
        <w:p w:rsidR="00083A7F" w:rsidRDefault="00864709">
          <w:pPr>
            <w:pStyle w:val="21"/>
            <w:tabs>
              <w:tab w:val="left" w:pos="880"/>
              <w:tab w:val="right" w:leader="dot" w:pos="10195"/>
            </w:tabs>
            <w:rPr>
              <w:rFonts w:asciiTheme="minorHAnsi" w:eastAsiaTheme="minorEastAsia" w:hAnsiTheme="minorHAnsi" w:cstheme="minorBidi"/>
              <w:noProof/>
              <w:sz w:val="22"/>
              <w:szCs w:val="22"/>
            </w:rPr>
          </w:pPr>
          <w:hyperlink w:anchor="_Toc431979780" w:history="1">
            <w:r w:rsidR="00083A7F" w:rsidRPr="00F67C39">
              <w:rPr>
                <w:rStyle w:val="af0"/>
                <w:b/>
                <w:noProof/>
              </w:rPr>
              <w:t>8.2.</w:t>
            </w:r>
            <w:r w:rsidR="00083A7F">
              <w:rPr>
                <w:rFonts w:asciiTheme="minorHAnsi" w:eastAsiaTheme="minorEastAsia" w:hAnsiTheme="minorHAnsi" w:cstheme="minorBidi"/>
                <w:noProof/>
                <w:sz w:val="22"/>
                <w:szCs w:val="22"/>
              </w:rPr>
              <w:tab/>
            </w:r>
            <w:r w:rsidR="00083A7F" w:rsidRPr="00F67C39">
              <w:rPr>
                <w:rStyle w:val="af0"/>
                <w:b/>
                <w:noProof/>
              </w:rPr>
              <w:t>Изменения, которые необходимо осуществить в объекте автоматизации:</w:t>
            </w:r>
            <w:r w:rsidR="00083A7F">
              <w:rPr>
                <w:noProof/>
                <w:webHidden/>
              </w:rPr>
              <w:tab/>
            </w:r>
            <w:r w:rsidR="00C9330C">
              <w:rPr>
                <w:noProof/>
                <w:webHidden/>
              </w:rPr>
              <w:fldChar w:fldCharType="begin"/>
            </w:r>
            <w:r w:rsidR="00083A7F">
              <w:rPr>
                <w:noProof/>
                <w:webHidden/>
              </w:rPr>
              <w:instrText xml:space="preserve"> PAGEREF _Toc431979780 \h </w:instrText>
            </w:r>
            <w:r w:rsidR="00C9330C">
              <w:rPr>
                <w:noProof/>
                <w:webHidden/>
              </w:rPr>
            </w:r>
            <w:r w:rsidR="00C9330C">
              <w:rPr>
                <w:noProof/>
                <w:webHidden/>
              </w:rPr>
              <w:fldChar w:fldCharType="separate"/>
            </w:r>
            <w:r w:rsidR="00E53758">
              <w:rPr>
                <w:noProof/>
                <w:webHidden/>
              </w:rPr>
              <w:t>27</w:t>
            </w:r>
            <w:r w:rsidR="00C9330C">
              <w:rPr>
                <w:noProof/>
                <w:webHidden/>
              </w:rPr>
              <w:fldChar w:fldCharType="end"/>
            </w:r>
          </w:hyperlink>
        </w:p>
        <w:p w:rsidR="00083A7F" w:rsidRDefault="00864709">
          <w:pPr>
            <w:pStyle w:val="21"/>
            <w:tabs>
              <w:tab w:val="left" w:pos="880"/>
              <w:tab w:val="right" w:leader="dot" w:pos="10195"/>
            </w:tabs>
            <w:rPr>
              <w:rFonts w:asciiTheme="minorHAnsi" w:eastAsiaTheme="minorEastAsia" w:hAnsiTheme="minorHAnsi" w:cstheme="minorBidi"/>
              <w:noProof/>
              <w:sz w:val="22"/>
              <w:szCs w:val="22"/>
            </w:rPr>
          </w:pPr>
          <w:hyperlink w:anchor="_Toc431979781" w:history="1">
            <w:r w:rsidR="00083A7F" w:rsidRPr="00F67C39">
              <w:rPr>
                <w:rStyle w:val="af0"/>
                <w:b/>
                <w:noProof/>
              </w:rPr>
              <w:t>8.3.</w:t>
            </w:r>
            <w:r w:rsidR="00083A7F">
              <w:rPr>
                <w:rFonts w:asciiTheme="minorHAnsi" w:eastAsiaTheme="minorEastAsia" w:hAnsiTheme="minorHAnsi" w:cstheme="minorBidi"/>
                <w:noProof/>
                <w:sz w:val="22"/>
                <w:szCs w:val="22"/>
              </w:rPr>
              <w:tab/>
            </w:r>
            <w:r w:rsidR="00083A7F" w:rsidRPr="00F67C39">
              <w:rPr>
                <w:rStyle w:val="af0"/>
                <w:b/>
                <w:noProof/>
              </w:rPr>
              <w:t>Создание условий функционирования объекта автоматизации, при которых гарантируется соответствие дорабатываемой Системы требованиям, содержащимся в Техническом задании:</w:t>
            </w:r>
            <w:r w:rsidR="00083A7F">
              <w:rPr>
                <w:noProof/>
                <w:webHidden/>
              </w:rPr>
              <w:tab/>
            </w:r>
            <w:r w:rsidR="00C9330C">
              <w:rPr>
                <w:noProof/>
                <w:webHidden/>
              </w:rPr>
              <w:fldChar w:fldCharType="begin"/>
            </w:r>
            <w:r w:rsidR="00083A7F">
              <w:rPr>
                <w:noProof/>
                <w:webHidden/>
              </w:rPr>
              <w:instrText xml:space="preserve"> PAGEREF _Toc431979781 \h </w:instrText>
            </w:r>
            <w:r w:rsidR="00C9330C">
              <w:rPr>
                <w:noProof/>
                <w:webHidden/>
              </w:rPr>
            </w:r>
            <w:r w:rsidR="00C9330C">
              <w:rPr>
                <w:noProof/>
                <w:webHidden/>
              </w:rPr>
              <w:fldChar w:fldCharType="separate"/>
            </w:r>
            <w:r w:rsidR="00E53758">
              <w:rPr>
                <w:noProof/>
                <w:webHidden/>
              </w:rPr>
              <w:t>27</w:t>
            </w:r>
            <w:r w:rsidR="00C9330C">
              <w:rPr>
                <w:noProof/>
                <w:webHidden/>
              </w:rPr>
              <w:fldChar w:fldCharType="end"/>
            </w:r>
          </w:hyperlink>
        </w:p>
        <w:p w:rsidR="00083A7F" w:rsidRDefault="00864709">
          <w:pPr>
            <w:pStyle w:val="21"/>
            <w:tabs>
              <w:tab w:val="left" w:pos="880"/>
              <w:tab w:val="right" w:leader="dot" w:pos="10195"/>
            </w:tabs>
            <w:rPr>
              <w:rFonts w:asciiTheme="minorHAnsi" w:eastAsiaTheme="minorEastAsia" w:hAnsiTheme="minorHAnsi" w:cstheme="minorBidi"/>
              <w:noProof/>
              <w:sz w:val="22"/>
              <w:szCs w:val="22"/>
            </w:rPr>
          </w:pPr>
          <w:hyperlink w:anchor="_Toc431979782" w:history="1">
            <w:r w:rsidR="00083A7F" w:rsidRPr="00F67C39">
              <w:rPr>
                <w:rStyle w:val="af0"/>
                <w:b/>
                <w:noProof/>
              </w:rPr>
              <w:t>8.4.</w:t>
            </w:r>
            <w:r w:rsidR="00083A7F">
              <w:rPr>
                <w:rFonts w:asciiTheme="minorHAnsi" w:eastAsiaTheme="minorEastAsia" w:hAnsiTheme="minorHAnsi" w:cstheme="minorBidi"/>
                <w:noProof/>
                <w:sz w:val="22"/>
                <w:szCs w:val="22"/>
              </w:rPr>
              <w:tab/>
            </w:r>
            <w:r w:rsidR="00083A7F" w:rsidRPr="00F67C39">
              <w:rPr>
                <w:rStyle w:val="af0"/>
                <w:b/>
                <w:noProof/>
              </w:rPr>
              <w:t>Создание необходимых для функционирования Системы подразделений и служб:</w:t>
            </w:r>
            <w:r w:rsidR="00083A7F">
              <w:rPr>
                <w:noProof/>
                <w:webHidden/>
              </w:rPr>
              <w:tab/>
            </w:r>
            <w:r w:rsidR="00C9330C">
              <w:rPr>
                <w:noProof/>
                <w:webHidden/>
              </w:rPr>
              <w:fldChar w:fldCharType="begin"/>
            </w:r>
            <w:r w:rsidR="00083A7F">
              <w:rPr>
                <w:noProof/>
                <w:webHidden/>
              </w:rPr>
              <w:instrText xml:space="preserve"> PAGEREF _Toc431979782 \h </w:instrText>
            </w:r>
            <w:r w:rsidR="00C9330C">
              <w:rPr>
                <w:noProof/>
                <w:webHidden/>
              </w:rPr>
            </w:r>
            <w:r w:rsidR="00C9330C">
              <w:rPr>
                <w:noProof/>
                <w:webHidden/>
              </w:rPr>
              <w:fldChar w:fldCharType="separate"/>
            </w:r>
            <w:r w:rsidR="00E53758">
              <w:rPr>
                <w:noProof/>
                <w:webHidden/>
              </w:rPr>
              <w:t>27</w:t>
            </w:r>
            <w:r w:rsidR="00C9330C">
              <w:rPr>
                <w:noProof/>
                <w:webHidden/>
              </w:rPr>
              <w:fldChar w:fldCharType="end"/>
            </w:r>
          </w:hyperlink>
        </w:p>
        <w:p w:rsidR="00083A7F" w:rsidRDefault="00864709">
          <w:pPr>
            <w:pStyle w:val="21"/>
            <w:tabs>
              <w:tab w:val="left" w:pos="880"/>
              <w:tab w:val="right" w:leader="dot" w:pos="10195"/>
            </w:tabs>
            <w:rPr>
              <w:rFonts w:asciiTheme="minorHAnsi" w:eastAsiaTheme="minorEastAsia" w:hAnsiTheme="minorHAnsi" w:cstheme="minorBidi"/>
              <w:noProof/>
              <w:sz w:val="22"/>
              <w:szCs w:val="22"/>
            </w:rPr>
          </w:pPr>
          <w:hyperlink w:anchor="_Toc431979783" w:history="1">
            <w:r w:rsidR="00083A7F" w:rsidRPr="00F67C39">
              <w:rPr>
                <w:rStyle w:val="af0"/>
                <w:b/>
                <w:noProof/>
              </w:rPr>
              <w:t>8.5.</w:t>
            </w:r>
            <w:r w:rsidR="00083A7F">
              <w:rPr>
                <w:rFonts w:asciiTheme="minorHAnsi" w:eastAsiaTheme="minorEastAsia" w:hAnsiTheme="minorHAnsi" w:cstheme="minorBidi"/>
                <w:noProof/>
                <w:sz w:val="22"/>
                <w:szCs w:val="22"/>
              </w:rPr>
              <w:tab/>
            </w:r>
            <w:r w:rsidR="00083A7F" w:rsidRPr="00F67C39">
              <w:rPr>
                <w:rStyle w:val="af0"/>
                <w:b/>
                <w:noProof/>
              </w:rPr>
              <w:t>Сроки и порядок организации демонстрации функционала системы:</w:t>
            </w:r>
            <w:r w:rsidR="00083A7F">
              <w:rPr>
                <w:noProof/>
                <w:webHidden/>
              </w:rPr>
              <w:tab/>
            </w:r>
            <w:r w:rsidR="00C9330C">
              <w:rPr>
                <w:noProof/>
                <w:webHidden/>
              </w:rPr>
              <w:fldChar w:fldCharType="begin"/>
            </w:r>
            <w:r w:rsidR="00083A7F">
              <w:rPr>
                <w:noProof/>
                <w:webHidden/>
              </w:rPr>
              <w:instrText xml:space="preserve"> PAGEREF _Toc431979783 \h </w:instrText>
            </w:r>
            <w:r w:rsidR="00C9330C">
              <w:rPr>
                <w:noProof/>
                <w:webHidden/>
              </w:rPr>
            </w:r>
            <w:r w:rsidR="00C9330C">
              <w:rPr>
                <w:noProof/>
                <w:webHidden/>
              </w:rPr>
              <w:fldChar w:fldCharType="separate"/>
            </w:r>
            <w:r w:rsidR="00E53758">
              <w:rPr>
                <w:noProof/>
                <w:webHidden/>
              </w:rPr>
              <w:t>27</w:t>
            </w:r>
            <w:r w:rsidR="00C9330C">
              <w:rPr>
                <w:noProof/>
                <w:webHidden/>
              </w:rPr>
              <w:fldChar w:fldCharType="end"/>
            </w:r>
          </w:hyperlink>
        </w:p>
        <w:p w:rsidR="00083A7F" w:rsidRDefault="00864709">
          <w:pPr>
            <w:pStyle w:val="11"/>
            <w:tabs>
              <w:tab w:val="left" w:pos="440"/>
              <w:tab w:val="right" w:leader="dot" w:pos="10195"/>
            </w:tabs>
            <w:rPr>
              <w:rFonts w:asciiTheme="minorHAnsi" w:eastAsiaTheme="minorEastAsia" w:hAnsiTheme="minorHAnsi" w:cstheme="minorBidi"/>
              <w:noProof/>
              <w:sz w:val="22"/>
              <w:szCs w:val="22"/>
            </w:rPr>
          </w:pPr>
          <w:hyperlink w:anchor="_Toc431979784" w:history="1">
            <w:r w:rsidR="00083A7F" w:rsidRPr="00F67C39">
              <w:rPr>
                <w:rStyle w:val="af0"/>
                <w:b/>
                <w:noProof/>
              </w:rPr>
              <w:t>9.</w:t>
            </w:r>
            <w:r w:rsidR="00083A7F">
              <w:rPr>
                <w:rFonts w:asciiTheme="minorHAnsi" w:eastAsiaTheme="minorEastAsia" w:hAnsiTheme="minorHAnsi" w:cstheme="minorBidi"/>
                <w:noProof/>
                <w:sz w:val="22"/>
                <w:szCs w:val="22"/>
              </w:rPr>
              <w:tab/>
            </w:r>
            <w:r w:rsidR="00083A7F" w:rsidRPr="00F67C39">
              <w:rPr>
                <w:rStyle w:val="af0"/>
                <w:b/>
                <w:noProof/>
              </w:rPr>
              <w:t>Требования к документированию</w:t>
            </w:r>
            <w:r w:rsidR="00083A7F">
              <w:rPr>
                <w:noProof/>
                <w:webHidden/>
              </w:rPr>
              <w:tab/>
            </w:r>
            <w:r w:rsidR="00C9330C">
              <w:rPr>
                <w:noProof/>
                <w:webHidden/>
              </w:rPr>
              <w:fldChar w:fldCharType="begin"/>
            </w:r>
            <w:r w:rsidR="00083A7F">
              <w:rPr>
                <w:noProof/>
                <w:webHidden/>
              </w:rPr>
              <w:instrText xml:space="preserve"> PAGEREF _Toc431979784 \h </w:instrText>
            </w:r>
            <w:r w:rsidR="00C9330C">
              <w:rPr>
                <w:noProof/>
                <w:webHidden/>
              </w:rPr>
            </w:r>
            <w:r w:rsidR="00C9330C">
              <w:rPr>
                <w:noProof/>
                <w:webHidden/>
              </w:rPr>
              <w:fldChar w:fldCharType="separate"/>
            </w:r>
            <w:r w:rsidR="00E53758">
              <w:rPr>
                <w:noProof/>
                <w:webHidden/>
              </w:rPr>
              <w:t>28</w:t>
            </w:r>
            <w:r w:rsidR="00C9330C">
              <w:rPr>
                <w:noProof/>
                <w:webHidden/>
              </w:rPr>
              <w:fldChar w:fldCharType="end"/>
            </w:r>
          </w:hyperlink>
        </w:p>
        <w:p w:rsidR="00083A7F" w:rsidRDefault="00864709">
          <w:pPr>
            <w:pStyle w:val="21"/>
            <w:tabs>
              <w:tab w:val="left" w:pos="880"/>
              <w:tab w:val="right" w:leader="dot" w:pos="10195"/>
            </w:tabs>
            <w:rPr>
              <w:rFonts w:asciiTheme="minorHAnsi" w:eastAsiaTheme="minorEastAsia" w:hAnsiTheme="minorHAnsi" w:cstheme="minorBidi"/>
              <w:noProof/>
              <w:sz w:val="22"/>
              <w:szCs w:val="22"/>
            </w:rPr>
          </w:pPr>
          <w:hyperlink w:anchor="_Toc431979785" w:history="1">
            <w:r w:rsidR="00083A7F" w:rsidRPr="00F67C39">
              <w:rPr>
                <w:rStyle w:val="af0"/>
                <w:b/>
                <w:noProof/>
              </w:rPr>
              <w:t>9.1.</w:t>
            </w:r>
            <w:r w:rsidR="00083A7F">
              <w:rPr>
                <w:rFonts w:asciiTheme="minorHAnsi" w:eastAsiaTheme="minorEastAsia" w:hAnsiTheme="minorHAnsi" w:cstheme="minorBidi"/>
                <w:noProof/>
                <w:sz w:val="22"/>
                <w:szCs w:val="22"/>
              </w:rPr>
              <w:tab/>
            </w:r>
            <w:r w:rsidR="00083A7F" w:rsidRPr="00F67C39">
              <w:rPr>
                <w:rStyle w:val="af0"/>
                <w:b/>
                <w:noProof/>
              </w:rPr>
              <w:t>Согласованный разработчиком и Заказчиком системы перечень подлежащих актуализациикомплектов и видов документов, соответствующих требованиям ГОСТ 34.201-89:</w:t>
            </w:r>
            <w:r w:rsidR="00083A7F">
              <w:rPr>
                <w:noProof/>
                <w:webHidden/>
              </w:rPr>
              <w:tab/>
            </w:r>
            <w:r w:rsidR="00C9330C">
              <w:rPr>
                <w:noProof/>
                <w:webHidden/>
              </w:rPr>
              <w:fldChar w:fldCharType="begin"/>
            </w:r>
            <w:r w:rsidR="00083A7F">
              <w:rPr>
                <w:noProof/>
                <w:webHidden/>
              </w:rPr>
              <w:instrText xml:space="preserve"> PAGEREF _Toc431979785 \h </w:instrText>
            </w:r>
            <w:r w:rsidR="00C9330C">
              <w:rPr>
                <w:noProof/>
                <w:webHidden/>
              </w:rPr>
            </w:r>
            <w:r w:rsidR="00C9330C">
              <w:rPr>
                <w:noProof/>
                <w:webHidden/>
              </w:rPr>
              <w:fldChar w:fldCharType="separate"/>
            </w:r>
            <w:r w:rsidR="00E53758">
              <w:rPr>
                <w:noProof/>
                <w:webHidden/>
              </w:rPr>
              <w:t>28</w:t>
            </w:r>
            <w:r w:rsidR="00C9330C">
              <w:rPr>
                <w:noProof/>
                <w:webHidden/>
              </w:rPr>
              <w:fldChar w:fldCharType="end"/>
            </w:r>
          </w:hyperlink>
        </w:p>
        <w:p w:rsidR="00083A7F" w:rsidRDefault="00864709">
          <w:pPr>
            <w:pStyle w:val="21"/>
            <w:tabs>
              <w:tab w:val="left" w:pos="880"/>
              <w:tab w:val="right" w:leader="dot" w:pos="10195"/>
            </w:tabs>
            <w:rPr>
              <w:rFonts w:asciiTheme="minorHAnsi" w:eastAsiaTheme="minorEastAsia" w:hAnsiTheme="minorHAnsi" w:cstheme="minorBidi"/>
              <w:noProof/>
              <w:sz w:val="22"/>
              <w:szCs w:val="22"/>
            </w:rPr>
          </w:pPr>
          <w:hyperlink w:anchor="_Toc431979786" w:history="1">
            <w:r w:rsidR="00083A7F" w:rsidRPr="00F67C39">
              <w:rPr>
                <w:rStyle w:val="af0"/>
                <w:b/>
                <w:noProof/>
              </w:rPr>
              <w:t>9.2.</w:t>
            </w:r>
            <w:r w:rsidR="00083A7F">
              <w:rPr>
                <w:rFonts w:asciiTheme="minorHAnsi" w:eastAsiaTheme="minorEastAsia" w:hAnsiTheme="minorHAnsi" w:cstheme="minorBidi"/>
                <w:noProof/>
                <w:sz w:val="22"/>
                <w:szCs w:val="22"/>
              </w:rPr>
              <w:tab/>
            </w:r>
            <w:r w:rsidR="00083A7F" w:rsidRPr="00F67C39">
              <w:rPr>
                <w:rStyle w:val="af0"/>
                <w:b/>
                <w:noProof/>
              </w:rPr>
              <w:t>Требования по документированию комплектующих элементов межотраслевого применения в соответствии с требованиями ЕСКД и ЕСПД:</w:t>
            </w:r>
            <w:r w:rsidR="00083A7F">
              <w:rPr>
                <w:noProof/>
                <w:webHidden/>
              </w:rPr>
              <w:tab/>
            </w:r>
            <w:r w:rsidR="00C9330C">
              <w:rPr>
                <w:noProof/>
                <w:webHidden/>
              </w:rPr>
              <w:fldChar w:fldCharType="begin"/>
            </w:r>
            <w:r w:rsidR="00083A7F">
              <w:rPr>
                <w:noProof/>
                <w:webHidden/>
              </w:rPr>
              <w:instrText xml:space="preserve"> PAGEREF _Toc431979786 \h </w:instrText>
            </w:r>
            <w:r w:rsidR="00C9330C">
              <w:rPr>
                <w:noProof/>
                <w:webHidden/>
              </w:rPr>
            </w:r>
            <w:r w:rsidR="00C9330C">
              <w:rPr>
                <w:noProof/>
                <w:webHidden/>
              </w:rPr>
              <w:fldChar w:fldCharType="separate"/>
            </w:r>
            <w:r w:rsidR="00E53758">
              <w:rPr>
                <w:noProof/>
                <w:webHidden/>
              </w:rPr>
              <w:t>28</w:t>
            </w:r>
            <w:r w:rsidR="00C9330C">
              <w:rPr>
                <w:noProof/>
                <w:webHidden/>
              </w:rPr>
              <w:fldChar w:fldCharType="end"/>
            </w:r>
          </w:hyperlink>
        </w:p>
        <w:p w:rsidR="00083A7F" w:rsidRDefault="00864709">
          <w:pPr>
            <w:pStyle w:val="11"/>
            <w:tabs>
              <w:tab w:val="left" w:pos="660"/>
              <w:tab w:val="right" w:leader="dot" w:pos="10195"/>
            </w:tabs>
            <w:rPr>
              <w:rFonts w:asciiTheme="minorHAnsi" w:eastAsiaTheme="minorEastAsia" w:hAnsiTheme="minorHAnsi" w:cstheme="minorBidi"/>
              <w:noProof/>
              <w:sz w:val="22"/>
              <w:szCs w:val="22"/>
            </w:rPr>
          </w:pPr>
          <w:hyperlink w:anchor="_Toc431979787" w:history="1">
            <w:r w:rsidR="00083A7F" w:rsidRPr="00F67C39">
              <w:rPr>
                <w:rStyle w:val="af0"/>
                <w:b/>
                <w:noProof/>
              </w:rPr>
              <w:t>10.</w:t>
            </w:r>
            <w:r w:rsidR="00083A7F">
              <w:rPr>
                <w:rFonts w:asciiTheme="minorHAnsi" w:eastAsiaTheme="minorEastAsia" w:hAnsiTheme="minorHAnsi" w:cstheme="minorBidi"/>
                <w:noProof/>
                <w:sz w:val="22"/>
                <w:szCs w:val="22"/>
              </w:rPr>
              <w:tab/>
            </w:r>
            <w:r w:rsidR="00083A7F" w:rsidRPr="00F67C39">
              <w:rPr>
                <w:rStyle w:val="af0"/>
                <w:b/>
                <w:noProof/>
              </w:rPr>
              <w:t>Источники разработки</w:t>
            </w:r>
            <w:r w:rsidR="00083A7F">
              <w:rPr>
                <w:noProof/>
                <w:webHidden/>
              </w:rPr>
              <w:tab/>
            </w:r>
            <w:r w:rsidR="00C9330C">
              <w:rPr>
                <w:noProof/>
                <w:webHidden/>
              </w:rPr>
              <w:fldChar w:fldCharType="begin"/>
            </w:r>
            <w:r w:rsidR="00083A7F">
              <w:rPr>
                <w:noProof/>
                <w:webHidden/>
              </w:rPr>
              <w:instrText xml:space="preserve"> PAGEREF _Toc431979787 \h </w:instrText>
            </w:r>
            <w:r w:rsidR="00C9330C">
              <w:rPr>
                <w:noProof/>
                <w:webHidden/>
              </w:rPr>
            </w:r>
            <w:r w:rsidR="00C9330C">
              <w:rPr>
                <w:noProof/>
                <w:webHidden/>
              </w:rPr>
              <w:fldChar w:fldCharType="separate"/>
            </w:r>
            <w:r w:rsidR="00E53758">
              <w:rPr>
                <w:noProof/>
                <w:webHidden/>
              </w:rPr>
              <w:t>28</w:t>
            </w:r>
            <w:r w:rsidR="00C9330C">
              <w:rPr>
                <w:noProof/>
                <w:webHidden/>
              </w:rPr>
              <w:fldChar w:fldCharType="end"/>
            </w:r>
          </w:hyperlink>
        </w:p>
        <w:p w:rsidR="00BA403A" w:rsidRDefault="00C9330C">
          <w:r w:rsidRPr="00DF5368">
            <w:rPr>
              <w:b/>
              <w:bCs/>
              <w:sz w:val="28"/>
              <w:szCs w:val="28"/>
            </w:rPr>
            <w:fldChar w:fldCharType="end"/>
          </w:r>
        </w:p>
      </w:sdtContent>
    </w:sdt>
    <w:p w:rsidR="00077565" w:rsidRDefault="00077565"/>
    <w:p w:rsidR="00077565" w:rsidRDefault="00077565"/>
    <w:p w:rsidR="00077565" w:rsidRDefault="00077565">
      <w:r>
        <w:br w:type="page"/>
      </w:r>
    </w:p>
    <w:tbl>
      <w:tblPr>
        <w:tblStyle w:val="a7"/>
        <w:tblW w:w="10061"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20"/>
        <w:gridCol w:w="310"/>
        <w:gridCol w:w="7031"/>
      </w:tblGrid>
      <w:tr w:rsidR="00A55D35" w:rsidRPr="00447808" w:rsidTr="005274E8">
        <w:tc>
          <w:tcPr>
            <w:tcW w:w="10061" w:type="dxa"/>
            <w:gridSpan w:val="3"/>
            <w:tcBorders>
              <w:bottom w:val="single" w:sz="4" w:space="0" w:color="auto"/>
            </w:tcBorders>
          </w:tcPr>
          <w:p w:rsidR="00A55D35" w:rsidRPr="00447808" w:rsidRDefault="00A55D35" w:rsidP="00A55D35">
            <w:pPr>
              <w:pStyle w:val="ae"/>
              <w:numPr>
                <w:ilvl w:val="0"/>
                <w:numId w:val="3"/>
              </w:numPr>
              <w:spacing w:before="480"/>
              <w:ind w:left="357" w:hanging="357"/>
              <w:outlineLvl w:val="0"/>
              <w:rPr>
                <w:b/>
              </w:rPr>
            </w:pPr>
            <w:bookmarkStart w:id="9" w:name="_Toc431979749"/>
            <w:r w:rsidRPr="00447808">
              <w:rPr>
                <w:b/>
              </w:rPr>
              <w:t>Термины и сокращения</w:t>
            </w:r>
            <w:bookmarkEnd w:id="9"/>
          </w:p>
        </w:tc>
      </w:tr>
      <w:tr w:rsidR="00470D6D" w:rsidRPr="00447808" w:rsidTr="005274E8">
        <w:tc>
          <w:tcPr>
            <w:tcW w:w="2720" w:type="dxa"/>
            <w:tcBorders>
              <w:top w:val="single" w:sz="4" w:space="0" w:color="auto"/>
              <w:left w:val="single" w:sz="4" w:space="0" w:color="auto"/>
              <w:bottom w:val="single" w:sz="4" w:space="0" w:color="auto"/>
              <w:right w:val="single" w:sz="4" w:space="0" w:color="auto"/>
            </w:tcBorders>
          </w:tcPr>
          <w:p w:rsidR="00470D6D" w:rsidRPr="00447808" w:rsidRDefault="005274E8" w:rsidP="00470D6D">
            <w:pPr>
              <w:shd w:val="clear" w:color="auto" w:fill="FFFFFF"/>
              <w:ind w:left="58"/>
            </w:pPr>
            <w:r w:rsidRPr="00447808">
              <w:rPr>
                <w:color w:val="000000"/>
              </w:rPr>
              <w:t>АО «</w:t>
            </w:r>
            <w:r w:rsidR="00470D6D" w:rsidRPr="00447808">
              <w:rPr>
                <w:color w:val="000000"/>
              </w:rPr>
              <w:t>НИАЭП</w:t>
            </w:r>
            <w:r w:rsidRPr="00447808">
              <w:rPr>
                <w:color w:val="000000"/>
              </w:rPr>
              <w:t>»</w:t>
            </w:r>
          </w:p>
        </w:tc>
        <w:tc>
          <w:tcPr>
            <w:tcW w:w="310" w:type="dxa"/>
            <w:tcBorders>
              <w:top w:val="single" w:sz="4" w:space="0" w:color="auto"/>
              <w:left w:val="single" w:sz="4" w:space="0" w:color="auto"/>
              <w:bottom w:val="single" w:sz="4" w:space="0" w:color="auto"/>
              <w:right w:val="single" w:sz="4" w:space="0" w:color="auto"/>
            </w:tcBorders>
          </w:tcPr>
          <w:p w:rsidR="00470D6D" w:rsidRPr="00447808" w:rsidRDefault="00470D6D" w:rsidP="00470D6D">
            <w:pPr>
              <w:ind w:left="207" w:hanging="207"/>
              <w:jc w:val="both"/>
              <w:rPr>
                <w:bCs/>
              </w:rPr>
            </w:pPr>
            <w:r w:rsidRPr="00447808">
              <w:rPr>
                <w:bCs/>
              </w:rPr>
              <w:t>-</w:t>
            </w:r>
          </w:p>
        </w:tc>
        <w:tc>
          <w:tcPr>
            <w:tcW w:w="7031" w:type="dxa"/>
            <w:tcBorders>
              <w:top w:val="single" w:sz="4" w:space="0" w:color="auto"/>
              <w:left w:val="single" w:sz="4" w:space="0" w:color="auto"/>
              <w:bottom w:val="single" w:sz="4" w:space="0" w:color="auto"/>
              <w:right w:val="single" w:sz="4" w:space="0" w:color="auto"/>
            </w:tcBorders>
          </w:tcPr>
          <w:p w:rsidR="00470D6D" w:rsidRPr="00447808" w:rsidRDefault="004D46FC" w:rsidP="00470D6D">
            <w:pPr>
              <w:shd w:val="clear" w:color="auto" w:fill="FFFFFF"/>
              <w:ind w:left="29" w:right="2102" w:firstLine="29"/>
              <w:jc w:val="both"/>
            </w:pPr>
            <w:r w:rsidRPr="00447808">
              <w:rPr>
                <w:color w:val="000000"/>
              </w:rPr>
              <w:t>Акционерное общество «</w:t>
            </w:r>
            <w:r w:rsidR="00470D6D" w:rsidRPr="00447808">
              <w:rPr>
                <w:color w:val="000000"/>
              </w:rPr>
              <w:t>Нижегородская инжиниринговая компания «АТОМЭНЕРГОПРОЕКТ»</w:t>
            </w:r>
          </w:p>
        </w:tc>
      </w:tr>
      <w:tr w:rsidR="00690B83" w:rsidRPr="00447808" w:rsidTr="00AC51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720" w:type="dxa"/>
            <w:tcBorders>
              <w:top w:val="single" w:sz="4" w:space="0" w:color="auto"/>
            </w:tcBorders>
          </w:tcPr>
          <w:p w:rsidR="00690B83" w:rsidRPr="00447808" w:rsidRDefault="00690B83" w:rsidP="00AC51A5">
            <w:pPr>
              <w:shd w:val="clear" w:color="auto" w:fill="FFFFFF"/>
              <w:ind w:left="58"/>
              <w:rPr>
                <w:color w:val="000000"/>
                <w:spacing w:val="-1"/>
              </w:rPr>
            </w:pPr>
            <w:r w:rsidRPr="00447808">
              <w:rPr>
                <w:color w:val="000000"/>
                <w:spacing w:val="-1"/>
              </w:rPr>
              <w:t>АО «АЭП»</w:t>
            </w:r>
          </w:p>
        </w:tc>
        <w:tc>
          <w:tcPr>
            <w:tcW w:w="310" w:type="dxa"/>
            <w:tcBorders>
              <w:top w:val="single" w:sz="4" w:space="0" w:color="auto"/>
            </w:tcBorders>
          </w:tcPr>
          <w:p w:rsidR="00690B83" w:rsidRPr="00447808" w:rsidRDefault="00690B83" w:rsidP="00AC51A5">
            <w:pPr>
              <w:ind w:left="207" w:hanging="207"/>
              <w:jc w:val="both"/>
              <w:rPr>
                <w:bCs/>
              </w:rPr>
            </w:pPr>
            <w:r w:rsidRPr="00447808">
              <w:rPr>
                <w:bCs/>
              </w:rPr>
              <w:t>-</w:t>
            </w:r>
          </w:p>
        </w:tc>
        <w:tc>
          <w:tcPr>
            <w:tcW w:w="7031" w:type="dxa"/>
            <w:tcBorders>
              <w:top w:val="single" w:sz="4" w:space="0" w:color="auto"/>
            </w:tcBorders>
          </w:tcPr>
          <w:p w:rsidR="00690B83" w:rsidRPr="00447808" w:rsidRDefault="00690B83" w:rsidP="00AC51A5">
            <w:pPr>
              <w:shd w:val="clear" w:color="auto" w:fill="FFFFFF"/>
              <w:ind w:left="29" w:right="2102" w:firstLine="29"/>
              <w:jc w:val="both"/>
              <w:rPr>
                <w:color w:val="000000"/>
              </w:rPr>
            </w:pPr>
            <w:r w:rsidRPr="00447808">
              <w:rPr>
                <w:bCs/>
              </w:rPr>
              <w:t xml:space="preserve">Акционерное общество </w:t>
            </w:r>
            <w:r w:rsidRPr="00447808">
              <w:rPr>
                <w:color w:val="000000"/>
              </w:rPr>
              <w:t>"</w:t>
            </w:r>
            <w:proofErr w:type="spellStart"/>
            <w:r w:rsidRPr="00447808">
              <w:rPr>
                <w:color w:val="000000"/>
              </w:rPr>
              <w:t>Атомэнергопроект</w:t>
            </w:r>
            <w:proofErr w:type="spellEnd"/>
            <w:r w:rsidRPr="00447808">
              <w:rPr>
                <w:color w:val="000000"/>
              </w:rPr>
              <w:t>"</w:t>
            </w:r>
          </w:p>
        </w:tc>
      </w:tr>
      <w:tr w:rsidR="00470D6D" w:rsidRPr="00447808" w:rsidTr="005274E8">
        <w:tc>
          <w:tcPr>
            <w:tcW w:w="2720" w:type="dxa"/>
            <w:tcBorders>
              <w:top w:val="single" w:sz="4" w:space="0" w:color="auto"/>
              <w:left w:val="single" w:sz="4" w:space="0" w:color="auto"/>
              <w:bottom w:val="single" w:sz="4" w:space="0" w:color="auto"/>
              <w:right w:val="single" w:sz="4" w:space="0" w:color="auto"/>
            </w:tcBorders>
          </w:tcPr>
          <w:p w:rsidR="00470D6D" w:rsidRPr="00447808" w:rsidRDefault="004A1FAD" w:rsidP="004A1FAD">
            <w:pPr>
              <w:shd w:val="clear" w:color="auto" w:fill="FFFFFF"/>
              <w:ind w:left="14"/>
            </w:pPr>
            <w:r w:rsidRPr="00447808">
              <w:rPr>
                <w:color w:val="000000"/>
              </w:rPr>
              <w:t>1С</w:t>
            </w:r>
            <w:proofErr w:type="gramStart"/>
            <w:r w:rsidRPr="00447808">
              <w:rPr>
                <w:color w:val="000000"/>
              </w:rPr>
              <w:t>:У</w:t>
            </w:r>
            <w:proofErr w:type="gramEnd"/>
            <w:r w:rsidRPr="00447808">
              <w:rPr>
                <w:color w:val="000000"/>
              </w:rPr>
              <w:t>СО8.2z</w:t>
            </w:r>
          </w:p>
        </w:tc>
        <w:tc>
          <w:tcPr>
            <w:tcW w:w="310" w:type="dxa"/>
            <w:tcBorders>
              <w:top w:val="single" w:sz="4" w:space="0" w:color="auto"/>
              <w:left w:val="single" w:sz="4" w:space="0" w:color="auto"/>
              <w:bottom w:val="single" w:sz="4" w:space="0" w:color="auto"/>
              <w:right w:val="single" w:sz="4" w:space="0" w:color="auto"/>
            </w:tcBorders>
          </w:tcPr>
          <w:p w:rsidR="00470D6D" w:rsidRPr="00447808" w:rsidRDefault="00470D6D" w:rsidP="00470D6D">
            <w:pPr>
              <w:ind w:left="207" w:hanging="207"/>
              <w:jc w:val="both"/>
              <w:rPr>
                <w:bCs/>
              </w:rPr>
            </w:pPr>
            <w:r w:rsidRPr="00447808">
              <w:rPr>
                <w:bCs/>
              </w:rPr>
              <w:t>-</w:t>
            </w:r>
          </w:p>
        </w:tc>
        <w:tc>
          <w:tcPr>
            <w:tcW w:w="7031" w:type="dxa"/>
            <w:tcBorders>
              <w:top w:val="single" w:sz="4" w:space="0" w:color="auto"/>
              <w:left w:val="single" w:sz="4" w:space="0" w:color="auto"/>
              <w:bottom w:val="single" w:sz="4" w:space="0" w:color="auto"/>
              <w:right w:val="single" w:sz="4" w:space="0" w:color="auto"/>
            </w:tcBorders>
          </w:tcPr>
          <w:p w:rsidR="00470D6D" w:rsidRPr="00447808" w:rsidRDefault="00470D6D" w:rsidP="00470D6D">
            <w:pPr>
              <w:shd w:val="clear" w:color="auto" w:fill="FFFFFF"/>
              <w:ind w:right="115" w:hanging="14"/>
              <w:jc w:val="both"/>
            </w:pPr>
            <w:r w:rsidRPr="00447808">
              <w:rPr>
                <w:color w:val="000000"/>
                <w:spacing w:val="-1"/>
              </w:rPr>
              <w:t xml:space="preserve">Программный комплекс управления финансово-хозяйственной </w:t>
            </w:r>
            <w:r w:rsidRPr="00447808">
              <w:rPr>
                <w:color w:val="000000"/>
              </w:rPr>
              <w:t>деятельностью предприятия «Управление строительной организацией» на платформе «1С: Предприятие 8</w:t>
            </w:r>
            <w:r w:rsidRPr="00447808">
              <w:t>»</w:t>
            </w:r>
          </w:p>
        </w:tc>
      </w:tr>
    </w:tbl>
    <w:p w:rsidR="00A55D35" w:rsidRPr="00447808" w:rsidRDefault="00A55D35"/>
    <w:p w:rsidR="00A55D35" w:rsidRPr="00447808" w:rsidRDefault="00A55D35">
      <w:r w:rsidRPr="00447808">
        <w:br w:type="page"/>
      </w:r>
    </w:p>
    <w:tbl>
      <w:tblPr>
        <w:tblStyle w:val="a7"/>
        <w:tblW w:w="10061"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1"/>
      </w:tblGrid>
      <w:tr w:rsidR="00077565" w:rsidRPr="00447808" w:rsidTr="00347348">
        <w:tc>
          <w:tcPr>
            <w:tcW w:w="10061" w:type="dxa"/>
            <w:tcBorders>
              <w:bottom w:val="single" w:sz="4" w:space="0" w:color="auto"/>
            </w:tcBorders>
          </w:tcPr>
          <w:p w:rsidR="00077565" w:rsidRPr="00447808" w:rsidRDefault="00077565" w:rsidP="00BA403A">
            <w:pPr>
              <w:pStyle w:val="ae"/>
              <w:numPr>
                <w:ilvl w:val="0"/>
                <w:numId w:val="3"/>
              </w:numPr>
              <w:spacing w:before="480"/>
              <w:ind w:left="357" w:hanging="357"/>
              <w:outlineLvl w:val="0"/>
              <w:rPr>
                <w:b/>
              </w:rPr>
            </w:pPr>
            <w:bookmarkStart w:id="10" w:name="_Toc431979750"/>
            <w:r w:rsidRPr="00447808">
              <w:rPr>
                <w:b/>
              </w:rPr>
              <w:t>Общие сведения</w:t>
            </w:r>
            <w:bookmarkEnd w:id="10"/>
          </w:p>
        </w:tc>
      </w:tr>
      <w:tr w:rsidR="00077565" w:rsidRPr="00447808" w:rsidTr="00347348">
        <w:tc>
          <w:tcPr>
            <w:tcW w:w="10061" w:type="dxa"/>
            <w:tcBorders>
              <w:top w:val="single" w:sz="4" w:space="0" w:color="auto"/>
            </w:tcBorders>
          </w:tcPr>
          <w:p w:rsidR="00077565" w:rsidRPr="00447808" w:rsidRDefault="00077565" w:rsidP="00144164">
            <w:pPr>
              <w:pStyle w:val="ae"/>
              <w:numPr>
                <w:ilvl w:val="1"/>
                <w:numId w:val="3"/>
              </w:numPr>
              <w:tabs>
                <w:tab w:val="left" w:pos="993"/>
              </w:tabs>
              <w:spacing w:before="240"/>
              <w:ind w:left="788" w:hanging="431"/>
              <w:outlineLvl w:val="1"/>
              <w:rPr>
                <w:b/>
              </w:rPr>
            </w:pPr>
            <w:bookmarkStart w:id="11" w:name="_Toc431979751"/>
            <w:r w:rsidRPr="00447808">
              <w:rPr>
                <w:b/>
              </w:rPr>
              <w:t xml:space="preserve">Наименование </w:t>
            </w:r>
            <w:r w:rsidR="00144164" w:rsidRPr="00447808">
              <w:rPr>
                <w:b/>
              </w:rPr>
              <w:t>услуг</w:t>
            </w:r>
            <w:r w:rsidRPr="00447808">
              <w:rPr>
                <w:b/>
              </w:rPr>
              <w:t xml:space="preserve"> по проекту:</w:t>
            </w:r>
            <w:bookmarkEnd w:id="11"/>
          </w:p>
        </w:tc>
      </w:tr>
      <w:tr w:rsidR="00077565" w:rsidRPr="00447808" w:rsidTr="00A55D35">
        <w:tc>
          <w:tcPr>
            <w:tcW w:w="10061" w:type="dxa"/>
          </w:tcPr>
          <w:p w:rsidR="00077565" w:rsidRPr="00447808" w:rsidRDefault="00144164" w:rsidP="00144164">
            <w:pPr>
              <w:ind w:firstLine="774"/>
              <w:jc w:val="both"/>
              <w:rPr>
                <w:bCs/>
              </w:rPr>
            </w:pPr>
            <w:r w:rsidRPr="00447808">
              <w:t xml:space="preserve">Оказание услуг </w:t>
            </w:r>
            <w:r w:rsidR="00380158" w:rsidRPr="00447808">
              <w:t>по тиражированию системы штрихового кодирования</w:t>
            </w:r>
            <w:r w:rsidR="00887AF5" w:rsidRPr="00447808">
              <w:t xml:space="preserve"> </w:t>
            </w:r>
            <w:r w:rsidR="00380158" w:rsidRPr="00447808">
              <w:rPr>
                <w:bCs/>
              </w:rPr>
              <w:t>(далее Система)</w:t>
            </w:r>
            <w:r w:rsidRPr="00447808">
              <w:t xml:space="preserve"> на площадке </w:t>
            </w:r>
            <w:r w:rsidR="00380158" w:rsidRPr="00447808">
              <w:t xml:space="preserve">Нововоронежской АЭС-2 в рамках проекта «Введение стандартов </w:t>
            </w:r>
            <w:proofErr w:type="gramStart"/>
            <w:r w:rsidR="00380158" w:rsidRPr="00447808">
              <w:t>штрих-кодирования</w:t>
            </w:r>
            <w:proofErr w:type="gramEnd"/>
            <w:r w:rsidR="00380158" w:rsidRPr="00447808">
              <w:t xml:space="preserve">: </w:t>
            </w:r>
            <w:proofErr w:type="spellStart"/>
            <w:r w:rsidR="00380158" w:rsidRPr="00447808">
              <w:t>Нововоронежская</w:t>
            </w:r>
            <w:proofErr w:type="spellEnd"/>
            <w:r w:rsidR="00380158" w:rsidRPr="00447808">
              <w:t xml:space="preserve"> АЭС»</w:t>
            </w:r>
          </w:p>
        </w:tc>
      </w:tr>
      <w:tr w:rsidR="00077565" w:rsidRPr="00447808" w:rsidTr="00A55D35">
        <w:tc>
          <w:tcPr>
            <w:tcW w:w="10061" w:type="dxa"/>
          </w:tcPr>
          <w:p w:rsidR="00077565" w:rsidRPr="00447808" w:rsidRDefault="00077565" w:rsidP="009665CB">
            <w:pPr>
              <w:pStyle w:val="ae"/>
              <w:numPr>
                <w:ilvl w:val="1"/>
                <w:numId w:val="3"/>
              </w:numPr>
              <w:tabs>
                <w:tab w:val="left" w:pos="993"/>
              </w:tabs>
              <w:spacing w:before="240"/>
              <w:ind w:left="788" w:hanging="431"/>
              <w:outlineLvl w:val="1"/>
              <w:rPr>
                <w:b/>
              </w:rPr>
            </w:pPr>
            <w:bookmarkStart w:id="12" w:name="_Toc431979752"/>
            <w:r w:rsidRPr="00447808">
              <w:rPr>
                <w:b/>
              </w:rPr>
              <w:t>Номер проекта:</w:t>
            </w:r>
            <w:bookmarkEnd w:id="12"/>
          </w:p>
        </w:tc>
      </w:tr>
      <w:tr w:rsidR="009665CB" w:rsidRPr="00447808" w:rsidTr="00A55D35">
        <w:tc>
          <w:tcPr>
            <w:tcW w:w="10061" w:type="dxa"/>
          </w:tcPr>
          <w:p w:rsidR="009665CB" w:rsidRPr="00447808" w:rsidRDefault="006A0B9B" w:rsidP="009665CB">
            <w:pPr>
              <w:ind w:left="207" w:firstLine="567"/>
              <w:jc w:val="both"/>
              <w:rPr>
                <w:bCs/>
              </w:rPr>
            </w:pPr>
            <w:r w:rsidRPr="00447808">
              <w:rPr>
                <w:bCs/>
              </w:rPr>
              <w:t>-</w:t>
            </w:r>
          </w:p>
        </w:tc>
      </w:tr>
      <w:tr w:rsidR="00077565" w:rsidRPr="00447808" w:rsidTr="00A55D35">
        <w:tc>
          <w:tcPr>
            <w:tcW w:w="10061" w:type="dxa"/>
          </w:tcPr>
          <w:p w:rsidR="00077565" w:rsidRPr="00447808" w:rsidRDefault="00077565" w:rsidP="00062E74">
            <w:pPr>
              <w:pStyle w:val="ae"/>
              <w:numPr>
                <w:ilvl w:val="1"/>
                <w:numId w:val="3"/>
              </w:numPr>
              <w:tabs>
                <w:tab w:val="left" w:pos="993"/>
              </w:tabs>
              <w:spacing w:before="240"/>
              <w:ind w:left="788" w:hanging="431"/>
              <w:outlineLvl w:val="1"/>
              <w:rPr>
                <w:b/>
              </w:rPr>
            </w:pPr>
            <w:bookmarkStart w:id="13" w:name="_Toc431979753"/>
            <w:r w:rsidRPr="00447808">
              <w:rPr>
                <w:b/>
              </w:rPr>
              <w:t>Наименование Заказчика и Исполнителя:</w:t>
            </w:r>
            <w:bookmarkEnd w:id="13"/>
          </w:p>
        </w:tc>
      </w:tr>
      <w:tr w:rsidR="009665CB" w:rsidRPr="00447808" w:rsidTr="00A55D35">
        <w:tc>
          <w:tcPr>
            <w:tcW w:w="10061" w:type="dxa"/>
          </w:tcPr>
          <w:p w:rsidR="00070EC5" w:rsidRPr="00447808" w:rsidRDefault="00070EC5" w:rsidP="00070EC5">
            <w:pPr>
              <w:ind w:left="207" w:firstLine="567"/>
              <w:jc w:val="both"/>
              <w:rPr>
                <w:bCs/>
              </w:rPr>
            </w:pPr>
            <w:r w:rsidRPr="00447808">
              <w:rPr>
                <w:bCs/>
              </w:rPr>
              <w:t xml:space="preserve">Заказчик – Акционерное общество </w:t>
            </w:r>
            <w:r w:rsidRPr="00447808">
              <w:rPr>
                <w:color w:val="000000"/>
              </w:rPr>
              <w:t>НИЖЕГОРОДСКАЯ ИНЖИНИРИНГОВАЯ КОМПАНИЯ "АТОМЭНЕРГОПРОЕКТ"</w:t>
            </w:r>
            <w:r w:rsidRPr="00447808">
              <w:rPr>
                <w:bCs/>
              </w:rPr>
              <w:t xml:space="preserve"> (АО «НИАЭП»)</w:t>
            </w:r>
          </w:p>
          <w:p w:rsidR="009665CB" w:rsidRPr="00447808" w:rsidRDefault="00070EC5" w:rsidP="00070EC5">
            <w:pPr>
              <w:ind w:left="207" w:firstLine="567"/>
              <w:jc w:val="both"/>
              <w:rPr>
                <w:bCs/>
              </w:rPr>
            </w:pPr>
            <w:r w:rsidRPr="00447808">
              <w:rPr>
                <w:bCs/>
              </w:rPr>
              <w:t>Исполнитель – определяется по результатам конкурентной процедуры закупки в соответствии с Единым отраслевым стандартом закупок (положением о закупке) Государственной корпорации по атомной энергии «Росатом».</w:t>
            </w:r>
          </w:p>
        </w:tc>
      </w:tr>
      <w:tr w:rsidR="009665CB" w:rsidRPr="00447808" w:rsidTr="00A55D35">
        <w:tc>
          <w:tcPr>
            <w:tcW w:w="10061" w:type="dxa"/>
          </w:tcPr>
          <w:p w:rsidR="009665CB" w:rsidRPr="00447808" w:rsidRDefault="009665CB" w:rsidP="00144164">
            <w:pPr>
              <w:pStyle w:val="ae"/>
              <w:numPr>
                <w:ilvl w:val="1"/>
                <w:numId w:val="3"/>
              </w:numPr>
              <w:tabs>
                <w:tab w:val="left" w:pos="993"/>
              </w:tabs>
              <w:spacing w:before="240"/>
              <w:ind w:left="788" w:hanging="431"/>
              <w:outlineLvl w:val="1"/>
              <w:rPr>
                <w:b/>
              </w:rPr>
            </w:pPr>
            <w:bookmarkStart w:id="14" w:name="_Toc431979754"/>
            <w:r w:rsidRPr="00447808">
              <w:rPr>
                <w:b/>
              </w:rPr>
              <w:t xml:space="preserve">Сроки </w:t>
            </w:r>
            <w:r w:rsidR="00144164" w:rsidRPr="00447808">
              <w:rPr>
                <w:b/>
              </w:rPr>
              <w:t>оказания услуг</w:t>
            </w:r>
            <w:r w:rsidRPr="00447808">
              <w:rPr>
                <w:b/>
              </w:rPr>
              <w:t>:</w:t>
            </w:r>
            <w:bookmarkEnd w:id="14"/>
          </w:p>
        </w:tc>
      </w:tr>
      <w:tr w:rsidR="009665CB" w:rsidRPr="00447808" w:rsidTr="00A55D35">
        <w:trPr>
          <w:trHeight w:val="153"/>
        </w:trPr>
        <w:tc>
          <w:tcPr>
            <w:tcW w:w="10061" w:type="dxa"/>
          </w:tcPr>
          <w:p w:rsidR="00A55D35" w:rsidRPr="00447808" w:rsidRDefault="00144164" w:rsidP="00144164">
            <w:pPr>
              <w:ind w:left="207" w:firstLine="567"/>
              <w:jc w:val="both"/>
              <w:rPr>
                <w:bCs/>
              </w:rPr>
            </w:pPr>
            <w:r w:rsidRPr="00447808">
              <w:rPr>
                <w:bCs/>
              </w:rPr>
              <w:t>Срок оказания услуг</w:t>
            </w:r>
            <w:r w:rsidR="005274E8" w:rsidRPr="00447808">
              <w:rPr>
                <w:bCs/>
              </w:rPr>
              <w:t>: 3 (три) календарных месяца с момента заключения Договора.</w:t>
            </w:r>
          </w:p>
        </w:tc>
      </w:tr>
      <w:tr w:rsidR="009665CB" w:rsidRPr="00447808" w:rsidTr="00A55D35">
        <w:tc>
          <w:tcPr>
            <w:tcW w:w="10061" w:type="dxa"/>
          </w:tcPr>
          <w:p w:rsidR="009665CB" w:rsidRPr="00447808" w:rsidRDefault="009665CB" w:rsidP="00144164">
            <w:pPr>
              <w:pStyle w:val="ae"/>
              <w:numPr>
                <w:ilvl w:val="1"/>
                <w:numId w:val="3"/>
              </w:numPr>
              <w:tabs>
                <w:tab w:val="left" w:pos="993"/>
              </w:tabs>
              <w:spacing w:before="240"/>
              <w:ind w:left="788" w:hanging="431"/>
              <w:outlineLvl w:val="1"/>
              <w:rPr>
                <w:b/>
              </w:rPr>
            </w:pPr>
            <w:bookmarkStart w:id="15" w:name="_Toc431979755"/>
            <w:r w:rsidRPr="00447808">
              <w:rPr>
                <w:b/>
              </w:rPr>
              <w:t>Сведения о порядке финансирования:</w:t>
            </w:r>
            <w:bookmarkEnd w:id="15"/>
          </w:p>
        </w:tc>
      </w:tr>
      <w:tr w:rsidR="009665CB" w:rsidRPr="00447808" w:rsidTr="00A55D35">
        <w:tc>
          <w:tcPr>
            <w:tcW w:w="10061" w:type="dxa"/>
          </w:tcPr>
          <w:p w:rsidR="009665CB" w:rsidRPr="00447808" w:rsidRDefault="009665CB" w:rsidP="00144164">
            <w:pPr>
              <w:ind w:left="207" w:firstLine="567"/>
              <w:jc w:val="both"/>
              <w:rPr>
                <w:bCs/>
              </w:rPr>
            </w:pPr>
            <w:r w:rsidRPr="00447808">
              <w:rPr>
                <w:bCs/>
              </w:rPr>
              <w:t xml:space="preserve">Финансирование </w:t>
            </w:r>
            <w:r w:rsidR="00144164" w:rsidRPr="00447808">
              <w:rPr>
                <w:bCs/>
              </w:rPr>
              <w:t>оказанных</w:t>
            </w:r>
            <w:r w:rsidRPr="00447808">
              <w:rPr>
                <w:bCs/>
              </w:rPr>
              <w:t xml:space="preserve"> Исполнителем </w:t>
            </w:r>
            <w:r w:rsidR="00144164" w:rsidRPr="00447808">
              <w:rPr>
                <w:bCs/>
              </w:rPr>
              <w:t>услуг</w:t>
            </w:r>
            <w:r w:rsidRPr="00447808">
              <w:rPr>
                <w:bCs/>
              </w:rPr>
              <w:t xml:space="preserve"> осуществляется в соответствии с договором между Исполнителем и Заказчиком.</w:t>
            </w:r>
          </w:p>
        </w:tc>
      </w:tr>
      <w:tr w:rsidR="009665CB" w:rsidRPr="00447808" w:rsidTr="00A55D35">
        <w:tc>
          <w:tcPr>
            <w:tcW w:w="10061" w:type="dxa"/>
          </w:tcPr>
          <w:p w:rsidR="009665CB" w:rsidRPr="00447808" w:rsidRDefault="009665CB" w:rsidP="00144164">
            <w:pPr>
              <w:pStyle w:val="ae"/>
              <w:numPr>
                <w:ilvl w:val="1"/>
                <w:numId w:val="3"/>
              </w:numPr>
              <w:tabs>
                <w:tab w:val="left" w:pos="993"/>
              </w:tabs>
              <w:spacing w:before="240"/>
              <w:ind w:left="788" w:hanging="431"/>
              <w:jc w:val="both"/>
              <w:outlineLvl w:val="1"/>
              <w:rPr>
                <w:b/>
              </w:rPr>
            </w:pPr>
            <w:bookmarkStart w:id="16" w:name="_Toc431979756"/>
            <w:r w:rsidRPr="00447808">
              <w:rPr>
                <w:b/>
              </w:rPr>
              <w:t xml:space="preserve">Порядок оформления и предъявления Заказчику результатов </w:t>
            </w:r>
            <w:r w:rsidR="00144164" w:rsidRPr="00447808">
              <w:rPr>
                <w:b/>
              </w:rPr>
              <w:t>оказанных услуг</w:t>
            </w:r>
            <w:r w:rsidRPr="00447808">
              <w:rPr>
                <w:b/>
              </w:rPr>
              <w:t>:</w:t>
            </w:r>
            <w:bookmarkEnd w:id="16"/>
          </w:p>
        </w:tc>
      </w:tr>
      <w:tr w:rsidR="009665CB" w:rsidRPr="00447808" w:rsidTr="00A55D35">
        <w:tc>
          <w:tcPr>
            <w:tcW w:w="10061" w:type="dxa"/>
          </w:tcPr>
          <w:p w:rsidR="009665CB" w:rsidRPr="00447808" w:rsidRDefault="005274E8" w:rsidP="00144164">
            <w:pPr>
              <w:ind w:left="207" w:firstLine="567"/>
              <w:jc w:val="both"/>
              <w:rPr>
                <w:bCs/>
              </w:rPr>
            </w:pPr>
            <w:r w:rsidRPr="00447808">
              <w:rPr>
                <w:bCs/>
              </w:rPr>
              <w:t xml:space="preserve">Порядок оформления и предъявления Заказчику результатов </w:t>
            </w:r>
            <w:r w:rsidR="00144164" w:rsidRPr="00447808">
              <w:rPr>
                <w:bCs/>
              </w:rPr>
              <w:t>оказанных услуг</w:t>
            </w:r>
            <w:r w:rsidRPr="00447808">
              <w:rPr>
                <w:bCs/>
              </w:rPr>
              <w:t xml:space="preserve"> по </w:t>
            </w:r>
            <w:r w:rsidR="00AF5918" w:rsidRPr="00447808">
              <w:rPr>
                <w:bCs/>
              </w:rPr>
              <w:t xml:space="preserve">тиражированию </w:t>
            </w:r>
            <w:r w:rsidRPr="00447808">
              <w:rPr>
                <w:bCs/>
              </w:rPr>
              <w:t>Системы определяется договором между Исполнителем и Заказчиком.</w:t>
            </w:r>
          </w:p>
        </w:tc>
      </w:tr>
    </w:tbl>
    <w:p w:rsidR="00A55D35" w:rsidRPr="00447808" w:rsidRDefault="00A55D35"/>
    <w:p w:rsidR="00A55D35" w:rsidRPr="00447808" w:rsidRDefault="00A55D35">
      <w:r w:rsidRPr="00447808">
        <w:br w:type="page"/>
      </w:r>
    </w:p>
    <w:tbl>
      <w:tblPr>
        <w:tblStyle w:val="a7"/>
        <w:tblW w:w="10061"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1"/>
      </w:tblGrid>
      <w:tr w:rsidR="009665CB" w:rsidRPr="00447808" w:rsidTr="00347348">
        <w:tc>
          <w:tcPr>
            <w:tcW w:w="10061" w:type="dxa"/>
            <w:tcBorders>
              <w:bottom w:val="single" w:sz="4" w:space="0" w:color="auto"/>
            </w:tcBorders>
          </w:tcPr>
          <w:p w:rsidR="009B0E11" w:rsidRPr="00447808" w:rsidRDefault="00B475B7" w:rsidP="008B5ADB">
            <w:pPr>
              <w:pStyle w:val="ae"/>
              <w:numPr>
                <w:ilvl w:val="0"/>
                <w:numId w:val="3"/>
              </w:numPr>
              <w:spacing w:before="480"/>
              <w:ind w:left="357" w:hanging="357"/>
              <w:outlineLvl w:val="0"/>
            </w:pPr>
            <w:bookmarkStart w:id="17" w:name="_Toc431979757"/>
            <w:r w:rsidRPr="00447808">
              <w:rPr>
                <w:b/>
              </w:rPr>
              <w:t xml:space="preserve">Объект, </w:t>
            </w:r>
            <w:r w:rsidR="00216B3C" w:rsidRPr="00447808">
              <w:rPr>
                <w:b/>
              </w:rPr>
              <w:t xml:space="preserve">цель тиражирования </w:t>
            </w:r>
            <w:r w:rsidRPr="00447808">
              <w:rPr>
                <w:b/>
              </w:rPr>
              <w:t xml:space="preserve">и назначение </w:t>
            </w:r>
            <w:r w:rsidR="00216B3C" w:rsidRPr="00447808">
              <w:rPr>
                <w:b/>
              </w:rPr>
              <w:t>Системы</w:t>
            </w:r>
            <w:bookmarkEnd w:id="17"/>
          </w:p>
        </w:tc>
      </w:tr>
      <w:tr w:rsidR="009665CB" w:rsidRPr="00447808" w:rsidTr="00347348">
        <w:tc>
          <w:tcPr>
            <w:tcW w:w="10061" w:type="dxa"/>
            <w:tcBorders>
              <w:top w:val="single" w:sz="4" w:space="0" w:color="auto"/>
            </w:tcBorders>
          </w:tcPr>
          <w:p w:rsidR="006E6DBF" w:rsidRPr="00447808" w:rsidRDefault="006E6DBF" w:rsidP="006E6DBF">
            <w:pPr>
              <w:pStyle w:val="ae"/>
              <w:numPr>
                <w:ilvl w:val="1"/>
                <w:numId w:val="3"/>
              </w:numPr>
              <w:tabs>
                <w:tab w:val="left" w:pos="993"/>
              </w:tabs>
              <w:spacing w:before="240"/>
              <w:ind w:left="788" w:hanging="431"/>
              <w:outlineLvl w:val="1"/>
              <w:rPr>
                <w:b/>
              </w:rPr>
            </w:pPr>
            <w:bookmarkStart w:id="18" w:name="_Toc431979758"/>
            <w:r w:rsidRPr="00447808">
              <w:rPr>
                <w:b/>
              </w:rPr>
              <w:t>Объект тиражирования Системы:</w:t>
            </w:r>
            <w:bookmarkEnd w:id="18"/>
          </w:p>
          <w:p w:rsidR="006E6DBF" w:rsidRPr="00447808" w:rsidRDefault="006E6DBF" w:rsidP="006E6DBF">
            <w:pPr>
              <w:pStyle w:val="ae"/>
              <w:tabs>
                <w:tab w:val="left" w:pos="993"/>
              </w:tabs>
              <w:spacing w:before="240"/>
              <w:ind w:left="207" w:firstLine="567"/>
              <w:outlineLvl w:val="1"/>
            </w:pPr>
            <w:bookmarkStart w:id="19" w:name="_Toc431970177"/>
            <w:bookmarkStart w:id="20" w:name="_Toc431976861"/>
            <w:bookmarkStart w:id="21" w:name="_Toc431979759"/>
            <w:r w:rsidRPr="00447808">
              <w:t>Объектом для тиражирования Системы является площадка по сооружению Нововоронежской АЭС-2</w:t>
            </w:r>
            <w:r w:rsidR="00083A7F" w:rsidRPr="00447808">
              <w:t xml:space="preserve"> </w:t>
            </w:r>
            <w:r w:rsidRPr="00447808">
              <w:t>(блок 2).</w:t>
            </w:r>
            <w:bookmarkEnd w:id="19"/>
            <w:bookmarkEnd w:id="20"/>
            <w:bookmarkEnd w:id="21"/>
          </w:p>
          <w:p w:rsidR="006E6DBF" w:rsidRPr="00447808" w:rsidRDefault="006E6DBF" w:rsidP="006E6DBF">
            <w:pPr>
              <w:pStyle w:val="ae"/>
              <w:tabs>
                <w:tab w:val="left" w:pos="993"/>
              </w:tabs>
              <w:spacing w:before="240"/>
              <w:ind w:left="792"/>
              <w:outlineLvl w:val="1"/>
              <w:rPr>
                <w:b/>
              </w:rPr>
            </w:pPr>
          </w:p>
          <w:p w:rsidR="009B0E11" w:rsidRPr="00447808" w:rsidRDefault="003E3DC9" w:rsidP="00A33367">
            <w:pPr>
              <w:pStyle w:val="ae"/>
              <w:numPr>
                <w:ilvl w:val="1"/>
                <w:numId w:val="3"/>
              </w:numPr>
              <w:tabs>
                <w:tab w:val="left" w:pos="993"/>
              </w:tabs>
              <w:spacing w:before="240"/>
              <w:outlineLvl w:val="1"/>
              <w:rPr>
                <w:b/>
              </w:rPr>
            </w:pPr>
            <w:bookmarkStart w:id="22" w:name="_Toc431979760"/>
            <w:r w:rsidRPr="00447808">
              <w:rPr>
                <w:b/>
              </w:rPr>
              <w:t xml:space="preserve">Цель тиражирования </w:t>
            </w:r>
            <w:r w:rsidR="009665CB" w:rsidRPr="00447808">
              <w:rPr>
                <w:b/>
              </w:rPr>
              <w:t>Системы:</w:t>
            </w:r>
            <w:bookmarkEnd w:id="22"/>
          </w:p>
        </w:tc>
      </w:tr>
      <w:tr w:rsidR="008E1818" w:rsidRPr="00447808" w:rsidTr="00A55D35">
        <w:tc>
          <w:tcPr>
            <w:tcW w:w="10061" w:type="dxa"/>
          </w:tcPr>
          <w:p w:rsidR="009E5E39" w:rsidRPr="00447808" w:rsidRDefault="009E5E39" w:rsidP="006E6DBF">
            <w:pPr>
              <w:ind w:left="207" w:firstLine="567"/>
              <w:jc w:val="both"/>
              <w:rPr>
                <w:bCs/>
              </w:rPr>
            </w:pPr>
            <w:r w:rsidRPr="00447808">
              <w:rPr>
                <w:bCs/>
              </w:rPr>
              <w:t xml:space="preserve">Основная цель </w:t>
            </w:r>
            <w:r w:rsidR="00A33367" w:rsidRPr="00447808">
              <w:rPr>
                <w:bCs/>
              </w:rPr>
              <w:t xml:space="preserve">тиражирования </w:t>
            </w:r>
            <w:r w:rsidRPr="00447808">
              <w:rPr>
                <w:bCs/>
              </w:rPr>
              <w:t>Системы - а</w:t>
            </w:r>
            <w:r w:rsidR="00EE3630" w:rsidRPr="00447808">
              <w:rPr>
                <w:bCs/>
              </w:rPr>
              <w:t xml:space="preserve">втоматизация </w:t>
            </w:r>
            <w:r w:rsidR="00324B7B" w:rsidRPr="00447808">
              <w:rPr>
                <w:bCs/>
              </w:rPr>
              <w:t xml:space="preserve">работы складского хозяйства </w:t>
            </w:r>
            <w:r w:rsidR="00E74830" w:rsidRPr="00447808">
              <w:rPr>
                <w:bCs/>
              </w:rPr>
              <w:t xml:space="preserve">на основе применения </w:t>
            </w:r>
            <w:r w:rsidR="00324B7B" w:rsidRPr="00447808">
              <w:rPr>
                <w:bCs/>
              </w:rPr>
              <w:t>тех</w:t>
            </w:r>
            <w:r w:rsidRPr="00447808">
              <w:rPr>
                <w:bCs/>
              </w:rPr>
              <w:t>нологии и стандартов штрихового кодирования.</w:t>
            </w:r>
          </w:p>
        </w:tc>
      </w:tr>
      <w:tr w:rsidR="009665CB" w:rsidRPr="00447808" w:rsidTr="00A55D35">
        <w:tc>
          <w:tcPr>
            <w:tcW w:w="10061" w:type="dxa"/>
          </w:tcPr>
          <w:p w:rsidR="009665CB" w:rsidRPr="00447808" w:rsidRDefault="009E5E39" w:rsidP="009E5E39">
            <w:pPr>
              <w:pStyle w:val="ae"/>
              <w:numPr>
                <w:ilvl w:val="1"/>
                <w:numId w:val="3"/>
              </w:numPr>
              <w:tabs>
                <w:tab w:val="left" w:pos="993"/>
              </w:tabs>
              <w:spacing w:before="240"/>
              <w:ind w:left="788" w:hanging="431"/>
              <w:outlineLvl w:val="1"/>
              <w:rPr>
                <w:b/>
              </w:rPr>
            </w:pPr>
            <w:bookmarkStart w:id="23" w:name="_Toc431979761"/>
            <w:r w:rsidRPr="00447808">
              <w:rPr>
                <w:b/>
              </w:rPr>
              <w:t xml:space="preserve">Назначение </w:t>
            </w:r>
            <w:r w:rsidR="009665CB" w:rsidRPr="00447808">
              <w:rPr>
                <w:b/>
              </w:rPr>
              <w:t>Системы:</w:t>
            </w:r>
            <w:bookmarkEnd w:id="23"/>
          </w:p>
        </w:tc>
      </w:tr>
      <w:tr w:rsidR="009665CB" w:rsidRPr="00447808" w:rsidTr="00A55D35">
        <w:tc>
          <w:tcPr>
            <w:tcW w:w="10061" w:type="dxa"/>
          </w:tcPr>
          <w:p w:rsidR="00746A4A" w:rsidRPr="00447808" w:rsidRDefault="00746A4A" w:rsidP="00746A4A">
            <w:pPr>
              <w:pStyle w:val="ae"/>
              <w:numPr>
                <w:ilvl w:val="2"/>
                <w:numId w:val="3"/>
              </w:numPr>
              <w:tabs>
                <w:tab w:val="left" w:pos="1625"/>
              </w:tabs>
              <w:spacing w:before="180"/>
              <w:ind w:left="1225" w:hanging="505"/>
              <w:jc w:val="both"/>
              <w:rPr>
                <w:bCs/>
              </w:rPr>
            </w:pPr>
            <w:r w:rsidRPr="00447808">
              <w:t xml:space="preserve">Повышение производительности работы складского хозяйства за счет: </w:t>
            </w:r>
          </w:p>
          <w:p w:rsidR="00746A4A" w:rsidRPr="00447808" w:rsidRDefault="00746A4A" w:rsidP="00746A4A">
            <w:pPr>
              <w:pStyle w:val="ae"/>
              <w:numPr>
                <w:ilvl w:val="0"/>
                <w:numId w:val="32"/>
              </w:numPr>
              <w:jc w:val="both"/>
              <w:rPr>
                <w:bCs/>
              </w:rPr>
            </w:pPr>
            <w:r w:rsidRPr="00447808">
              <w:rPr>
                <w:bCs/>
              </w:rPr>
              <w:t xml:space="preserve">автоматической идентификации материальных ценностей в объектах складского хозяйства, сокращения времени на поиск и идентификацию материальных ценностей; </w:t>
            </w:r>
          </w:p>
          <w:p w:rsidR="00746A4A" w:rsidRPr="00447808" w:rsidRDefault="00746A4A" w:rsidP="00746A4A">
            <w:pPr>
              <w:pStyle w:val="ae"/>
              <w:numPr>
                <w:ilvl w:val="0"/>
                <w:numId w:val="32"/>
              </w:numPr>
              <w:jc w:val="both"/>
              <w:rPr>
                <w:bCs/>
              </w:rPr>
            </w:pPr>
            <w:r w:rsidRPr="00447808">
              <w:rPr>
                <w:bCs/>
              </w:rPr>
              <w:t xml:space="preserve">сокращения случаев пересортицы на складе; </w:t>
            </w:r>
          </w:p>
          <w:p w:rsidR="00746A4A" w:rsidRPr="00447808" w:rsidRDefault="00746A4A" w:rsidP="00746A4A">
            <w:pPr>
              <w:pStyle w:val="ae"/>
              <w:numPr>
                <w:ilvl w:val="0"/>
                <w:numId w:val="32"/>
              </w:numPr>
              <w:jc w:val="both"/>
              <w:rPr>
                <w:bCs/>
              </w:rPr>
            </w:pPr>
            <w:r w:rsidRPr="00447808">
              <w:rPr>
                <w:bCs/>
              </w:rPr>
              <w:t xml:space="preserve">существенного снижения человеческого фактора при выполнении складских операций за счет мобильного сбора данных с использованием терминалов сбора данных (ТСД); </w:t>
            </w:r>
          </w:p>
          <w:p w:rsidR="00746A4A" w:rsidRPr="00447808" w:rsidRDefault="00746A4A" w:rsidP="00746A4A">
            <w:pPr>
              <w:pStyle w:val="ae"/>
              <w:numPr>
                <w:ilvl w:val="0"/>
                <w:numId w:val="32"/>
              </w:numPr>
              <w:jc w:val="both"/>
              <w:rPr>
                <w:bCs/>
              </w:rPr>
            </w:pPr>
            <w:r w:rsidRPr="00447808">
              <w:rPr>
                <w:bCs/>
              </w:rPr>
              <w:t xml:space="preserve">сокращения общего времени на проведение складских операций и их отражение в учетной системе </w:t>
            </w:r>
            <w:r w:rsidR="004A1FAD" w:rsidRPr="00447808">
              <w:t>«1С</w:t>
            </w:r>
            <w:proofErr w:type="gramStart"/>
            <w:r w:rsidR="004A1FAD" w:rsidRPr="00447808">
              <w:t>:У</w:t>
            </w:r>
            <w:proofErr w:type="gramEnd"/>
            <w:r w:rsidR="004A1FAD" w:rsidRPr="00447808">
              <w:t>СО8.2z»</w:t>
            </w:r>
            <w:r w:rsidRPr="00447808">
              <w:rPr>
                <w:bCs/>
              </w:rPr>
              <w:t>;</w:t>
            </w:r>
          </w:p>
          <w:p w:rsidR="009665CB" w:rsidRPr="00447808" w:rsidRDefault="00746A4A" w:rsidP="00521FEA">
            <w:pPr>
              <w:pStyle w:val="ae"/>
              <w:numPr>
                <w:ilvl w:val="0"/>
                <w:numId w:val="32"/>
              </w:numPr>
              <w:jc w:val="both"/>
              <w:rPr>
                <w:bCs/>
              </w:rPr>
            </w:pPr>
            <w:r w:rsidRPr="00447808">
              <w:rPr>
                <w:bCs/>
              </w:rPr>
              <w:t>возможность проведения быстрой инвентаризации на складе.</w:t>
            </w:r>
          </w:p>
        </w:tc>
      </w:tr>
      <w:tr w:rsidR="00746A4A" w:rsidRPr="00447808" w:rsidTr="00A55D35">
        <w:tc>
          <w:tcPr>
            <w:tcW w:w="10061" w:type="dxa"/>
          </w:tcPr>
          <w:p w:rsidR="00746A4A" w:rsidRPr="00447808" w:rsidRDefault="00746A4A" w:rsidP="00503E11">
            <w:pPr>
              <w:jc w:val="both"/>
            </w:pPr>
          </w:p>
        </w:tc>
      </w:tr>
      <w:tr w:rsidR="00746A4A" w:rsidRPr="00447808" w:rsidTr="00A55D35">
        <w:tc>
          <w:tcPr>
            <w:tcW w:w="10061" w:type="dxa"/>
          </w:tcPr>
          <w:p w:rsidR="00746A4A" w:rsidRPr="00447808" w:rsidRDefault="00746A4A" w:rsidP="00746A4A">
            <w:pPr>
              <w:pStyle w:val="ae"/>
              <w:numPr>
                <w:ilvl w:val="2"/>
                <w:numId w:val="3"/>
              </w:numPr>
              <w:tabs>
                <w:tab w:val="left" w:pos="1625"/>
              </w:tabs>
              <w:spacing w:before="180"/>
              <w:ind w:left="1225" w:hanging="505"/>
              <w:jc w:val="both"/>
              <w:rPr>
                <w:bCs/>
              </w:rPr>
            </w:pPr>
            <w:r w:rsidRPr="00447808">
              <w:rPr>
                <w:bCs/>
              </w:rPr>
              <w:t xml:space="preserve">Выполнение контрольных процедур в процессе </w:t>
            </w:r>
            <w:r w:rsidR="00503E11" w:rsidRPr="00447808">
              <w:rPr>
                <w:bCs/>
              </w:rPr>
              <w:t>приемки и выдачи оборудования</w:t>
            </w:r>
            <w:r w:rsidRPr="00447808">
              <w:rPr>
                <w:bCs/>
              </w:rPr>
              <w:t>:</w:t>
            </w:r>
          </w:p>
          <w:p w:rsidR="00746A4A" w:rsidRPr="00447808" w:rsidRDefault="00746A4A" w:rsidP="00746A4A">
            <w:pPr>
              <w:pStyle w:val="ae"/>
              <w:numPr>
                <w:ilvl w:val="0"/>
                <w:numId w:val="32"/>
              </w:numPr>
              <w:jc w:val="both"/>
              <w:rPr>
                <w:bCs/>
              </w:rPr>
            </w:pPr>
            <w:r w:rsidRPr="00447808">
              <w:rPr>
                <w:bCs/>
              </w:rPr>
              <w:t xml:space="preserve">программный запрет осуществления операций оприходования и отгрузки материальных ценностей без применения технологии </w:t>
            </w:r>
            <w:proofErr w:type="gramStart"/>
            <w:r w:rsidRPr="00447808">
              <w:rPr>
                <w:bCs/>
              </w:rPr>
              <w:t>штрих-кодирования</w:t>
            </w:r>
            <w:proofErr w:type="gramEnd"/>
            <w:r w:rsidRPr="00447808">
              <w:rPr>
                <w:bCs/>
              </w:rPr>
              <w:t>;</w:t>
            </w:r>
          </w:p>
          <w:p w:rsidR="00746A4A" w:rsidRPr="00447808" w:rsidRDefault="00503E11" w:rsidP="00746A4A">
            <w:pPr>
              <w:pStyle w:val="ae"/>
              <w:numPr>
                <w:ilvl w:val="0"/>
                <w:numId w:val="32"/>
              </w:numPr>
              <w:jc w:val="both"/>
            </w:pPr>
            <w:r w:rsidRPr="00447808">
              <w:rPr>
                <w:bCs/>
              </w:rPr>
              <w:t>контроль поступающего и реализуемого оборудования при помощи терминалов сбора данных</w:t>
            </w:r>
            <w:r w:rsidR="00746A4A" w:rsidRPr="00447808">
              <w:rPr>
                <w:bCs/>
              </w:rPr>
              <w:t>.</w:t>
            </w:r>
          </w:p>
          <w:p w:rsidR="00503E11" w:rsidRPr="00447808" w:rsidRDefault="00503E11" w:rsidP="00503E11">
            <w:pPr>
              <w:pStyle w:val="ae"/>
              <w:ind w:left="927"/>
              <w:jc w:val="both"/>
            </w:pPr>
          </w:p>
        </w:tc>
      </w:tr>
    </w:tbl>
    <w:p w:rsidR="00A55D35" w:rsidRPr="00447808" w:rsidRDefault="00A55D35"/>
    <w:p w:rsidR="00A55D35" w:rsidRPr="00447808" w:rsidRDefault="00A55D35">
      <w:r w:rsidRPr="00447808">
        <w:br w:type="page"/>
      </w:r>
    </w:p>
    <w:tbl>
      <w:tblPr>
        <w:tblStyle w:val="a7"/>
        <w:tblW w:w="10061"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1"/>
      </w:tblGrid>
      <w:tr w:rsidR="009665CB" w:rsidRPr="00447808" w:rsidTr="00347348">
        <w:tc>
          <w:tcPr>
            <w:tcW w:w="10061" w:type="dxa"/>
            <w:tcBorders>
              <w:bottom w:val="single" w:sz="4" w:space="0" w:color="auto"/>
            </w:tcBorders>
          </w:tcPr>
          <w:p w:rsidR="009665CB" w:rsidRPr="00447808" w:rsidRDefault="009665CB" w:rsidP="00447808">
            <w:pPr>
              <w:pStyle w:val="ae"/>
              <w:numPr>
                <w:ilvl w:val="0"/>
                <w:numId w:val="3"/>
              </w:numPr>
              <w:spacing w:before="240"/>
              <w:ind w:left="357" w:hanging="357"/>
              <w:outlineLvl w:val="0"/>
              <w:rPr>
                <w:b/>
              </w:rPr>
            </w:pPr>
            <w:bookmarkStart w:id="24" w:name="_Toc431979762"/>
            <w:r w:rsidRPr="00447808">
              <w:rPr>
                <w:b/>
              </w:rPr>
              <w:t>Характеристики объект</w:t>
            </w:r>
            <w:r w:rsidR="00C411F7" w:rsidRPr="00447808">
              <w:rPr>
                <w:b/>
              </w:rPr>
              <w:t>а</w:t>
            </w:r>
            <w:r w:rsidRPr="00447808">
              <w:rPr>
                <w:b/>
              </w:rPr>
              <w:t xml:space="preserve"> автоматизации</w:t>
            </w:r>
            <w:bookmarkEnd w:id="24"/>
          </w:p>
        </w:tc>
      </w:tr>
      <w:tr w:rsidR="009665CB" w:rsidRPr="00447808" w:rsidTr="00347348">
        <w:tc>
          <w:tcPr>
            <w:tcW w:w="10061" w:type="dxa"/>
            <w:tcBorders>
              <w:top w:val="single" w:sz="4" w:space="0" w:color="auto"/>
            </w:tcBorders>
          </w:tcPr>
          <w:p w:rsidR="00424B29" w:rsidRPr="00447808" w:rsidRDefault="00424B29" w:rsidP="00424B29">
            <w:pPr>
              <w:pStyle w:val="ae"/>
              <w:ind w:left="792"/>
              <w:rPr>
                <w:b/>
              </w:rPr>
            </w:pPr>
          </w:p>
          <w:p w:rsidR="00DF614D" w:rsidRPr="00447808" w:rsidRDefault="00DF614D" w:rsidP="00DF614D">
            <w:pPr>
              <w:pStyle w:val="ae"/>
              <w:numPr>
                <w:ilvl w:val="1"/>
                <w:numId w:val="3"/>
              </w:numPr>
              <w:rPr>
                <w:b/>
              </w:rPr>
            </w:pPr>
            <w:r w:rsidRPr="00447808">
              <w:rPr>
                <w:b/>
              </w:rPr>
              <w:t>Заказчик</w:t>
            </w:r>
          </w:p>
          <w:p w:rsidR="00070EC5" w:rsidRPr="00447808" w:rsidRDefault="00070EC5" w:rsidP="00070EC5">
            <w:pPr>
              <w:pStyle w:val="ae"/>
              <w:tabs>
                <w:tab w:val="left" w:pos="-3054"/>
              </w:tabs>
              <w:spacing w:before="240"/>
              <w:ind w:left="349" w:firstLine="709"/>
              <w:jc w:val="both"/>
              <w:outlineLvl w:val="1"/>
            </w:pPr>
            <w:r w:rsidRPr="00447808">
              <w:t>АО «НИАЭП» – реализует проекты по строительству объектов для обращения с РАО и ОЯТ, объектов теплоэнергетики, а также оказывает полный спектр услуг EPC, EPC(M) и PMC услуг для любых сложных инженерных объектов.</w:t>
            </w:r>
          </w:p>
          <w:p w:rsidR="00070EC5" w:rsidRPr="00447808" w:rsidRDefault="00070EC5" w:rsidP="00070EC5">
            <w:pPr>
              <w:pStyle w:val="ae"/>
              <w:tabs>
                <w:tab w:val="left" w:pos="-3054"/>
              </w:tabs>
              <w:spacing w:before="240"/>
              <w:ind w:left="349" w:firstLine="709"/>
              <w:jc w:val="both"/>
              <w:outlineLvl w:val="1"/>
            </w:pPr>
            <w:r w:rsidRPr="00447808">
              <w:t>Структура АО «НИАЭП», управляющей компан</w:t>
            </w:r>
            <w:proofErr w:type="gramStart"/>
            <w:r w:rsidRPr="00447808">
              <w:t>ии АО</w:t>
            </w:r>
            <w:proofErr w:type="gramEnd"/>
            <w:r w:rsidRPr="00447808">
              <w:t xml:space="preserve"> АСЭ представляет собой сеть офисов по управлению проектами по сооружению объектов, в числе которых (включая АО АСЭ):</w:t>
            </w:r>
          </w:p>
          <w:p w:rsidR="00070EC5" w:rsidRPr="00447808" w:rsidRDefault="00070EC5" w:rsidP="00070EC5">
            <w:pPr>
              <w:pStyle w:val="ae"/>
              <w:numPr>
                <w:ilvl w:val="0"/>
                <w:numId w:val="43"/>
              </w:numPr>
              <w:tabs>
                <w:tab w:val="left" w:pos="-3054"/>
                <w:tab w:val="left" w:pos="1483"/>
              </w:tabs>
              <w:spacing w:before="240"/>
              <w:ind w:left="349" w:firstLine="709"/>
              <w:jc w:val="both"/>
              <w:outlineLvl w:val="1"/>
            </w:pPr>
            <w:r w:rsidRPr="00447808">
              <w:t xml:space="preserve">Центральный аппарат АО «НИАЭП» на базе проектного института в Нижнем Новгороде; </w:t>
            </w:r>
          </w:p>
          <w:p w:rsidR="00070EC5" w:rsidRPr="00447808" w:rsidRDefault="00070EC5" w:rsidP="00070EC5">
            <w:pPr>
              <w:pStyle w:val="ae"/>
              <w:numPr>
                <w:ilvl w:val="0"/>
                <w:numId w:val="43"/>
              </w:numPr>
              <w:tabs>
                <w:tab w:val="left" w:pos="-3054"/>
                <w:tab w:val="left" w:pos="1483"/>
              </w:tabs>
              <w:spacing w:before="240"/>
              <w:ind w:left="349" w:firstLine="709"/>
              <w:jc w:val="both"/>
              <w:outlineLvl w:val="1"/>
            </w:pPr>
            <w:r w:rsidRPr="00447808">
              <w:t xml:space="preserve">филиалы в городах: Москва, Санкт-Петербург, Волгодонск, Курчатов и др.; </w:t>
            </w:r>
          </w:p>
          <w:p w:rsidR="00070EC5" w:rsidRPr="00447808" w:rsidRDefault="00070EC5" w:rsidP="00070EC5">
            <w:pPr>
              <w:pStyle w:val="ae"/>
              <w:numPr>
                <w:ilvl w:val="0"/>
                <w:numId w:val="43"/>
              </w:numPr>
              <w:tabs>
                <w:tab w:val="left" w:pos="-3054"/>
                <w:tab w:val="left" w:pos="1483"/>
              </w:tabs>
              <w:spacing w:before="240"/>
              <w:ind w:left="349" w:firstLine="709"/>
              <w:jc w:val="both"/>
              <w:outlineLvl w:val="1"/>
            </w:pPr>
            <w:r w:rsidRPr="00447808">
              <w:t>представительства, включая представительства организаций в контуре управления АО «НИАЭП»,</w:t>
            </w:r>
            <w:r w:rsidR="003430A2" w:rsidRPr="00447808">
              <w:t xml:space="preserve"> </w:t>
            </w:r>
            <w:r w:rsidRPr="00447808">
              <w:t xml:space="preserve">в 10 странах Европы и Азии, где реализуются или планируются проекты: Болгария, Венгрия, Вьетнам, Иран, Индия, Китай, Турция, Чехия, Словакия, Украина. </w:t>
            </w:r>
          </w:p>
          <w:p w:rsidR="00070EC5" w:rsidRPr="00447808" w:rsidRDefault="00070EC5" w:rsidP="00070EC5">
            <w:pPr>
              <w:pStyle w:val="ae"/>
              <w:tabs>
                <w:tab w:val="left" w:pos="-3054"/>
              </w:tabs>
              <w:spacing w:before="240"/>
              <w:ind w:left="349" w:firstLine="709"/>
              <w:jc w:val="both"/>
              <w:outlineLvl w:val="1"/>
            </w:pPr>
            <w:r w:rsidRPr="00447808">
              <w:t>Сегодня в АО «НИАЭП», управляющей компан</w:t>
            </w:r>
            <w:proofErr w:type="gramStart"/>
            <w:r w:rsidRPr="00447808">
              <w:t>ии АО</w:t>
            </w:r>
            <w:proofErr w:type="gramEnd"/>
            <w:r w:rsidRPr="00447808">
              <w:t xml:space="preserve"> АСЭ, трудится более 4000 человек, а с учетом дочерних предприятий – более 7000.</w:t>
            </w:r>
          </w:p>
          <w:p w:rsidR="00070EC5" w:rsidRPr="00447808" w:rsidRDefault="00070EC5" w:rsidP="00070EC5">
            <w:pPr>
              <w:pStyle w:val="ae"/>
              <w:tabs>
                <w:tab w:val="left" w:pos="-3054"/>
              </w:tabs>
              <w:spacing w:before="240"/>
              <w:ind w:left="349" w:firstLine="709"/>
              <w:jc w:val="both"/>
              <w:outlineLvl w:val="1"/>
            </w:pPr>
            <w:r w:rsidRPr="00447808">
              <w:t>Пакет реализуемых проектов - 20 сооружаемых или проектируемых одновременно энергоблоков в России и за рубежом.</w:t>
            </w:r>
          </w:p>
          <w:p w:rsidR="009665CB" w:rsidRPr="00447808" w:rsidRDefault="009665CB" w:rsidP="00424B29">
            <w:pPr>
              <w:pStyle w:val="ae"/>
              <w:tabs>
                <w:tab w:val="left" w:pos="-3054"/>
              </w:tabs>
              <w:spacing w:before="240"/>
              <w:ind w:left="349" w:firstLine="709"/>
              <w:outlineLvl w:val="1"/>
              <w:rPr>
                <w:bCs/>
              </w:rPr>
            </w:pPr>
          </w:p>
        </w:tc>
      </w:tr>
      <w:tr w:rsidR="009665CB" w:rsidRPr="00447808" w:rsidTr="00A55D35">
        <w:tc>
          <w:tcPr>
            <w:tcW w:w="10061" w:type="dxa"/>
          </w:tcPr>
          <w:p w:rsidR="00424B29" w:rsidRPr="00447808" w:rsidRDefault="00424B29" w:rsidP="00424B29">
            <w:pPr>
              <w:pStyle w:val="ae"/>
              <w:numPr>
                <w:ilvl w:val="1"/>
                <w:numId w:val="3"/>
              </w:numPr>
              <w:tabs>
                <w:tab w:val="left" w:pos="1625"/>
              </w:tabs>
              <w:spacing w:before="180"/>
              <w:jc w:val="both"/>
            </w:pPr>
            <w:r w:rsidRPr="00447808">
              <w:rPr>
                <w:b/>
              </w:rPr>
              <w:t>Краткие сведения об объекте автоматизации:</w:t>
            </w:r>
          </w:p>
          <w:p w:rsidR="003430A2" w:rsidRPr="00447808" w:rsidRDefault="003430A2" w:rsidP="003430A2">
            <w:pPr>
              <w:pStyle w:val="ae"/>
              <w:numPr>
                <w:ilvl w:val="2"/>
                <w:numId w:val="3"/>
              </w:numPr>
              <w:tabs>
                <w:tab w:val="left" w:pos="1625"/>
              </w:tabs>
              <w:spacing w:before="180"/>
              <w:jc w:val="both"/>
            </w:pPr>
            <w:r w:rsidRPr="00447808">
              <w:t>1С</w:t>
            </w:r>
            <w:proofErr w:type="gramStart"/>
            <w:r w:rsidRPr="00447808">
              <w:t>:У</w:t>
            </w:r>
            <w:proofErr w:type="gramEnd"/>
            <w:r w:rsidRPr="00447808">
              <w:t>СО 8</w:t>
            </w:r>
          </w:p>
          <w:p w:rsidR="003430A2" w:rsidRPr="00447808" w:rsidRDefault="003430A2" w:rsidP="003430A2">
            <w:pPr>
              <w:pStyle w:val="ae"/>
              <w:numPr>
                <w:ilvl w:val="0"/>
                <w:numId w:val="38"/>
              </w:numPr>
              <w:spacing w:before="180"/>
              <w:ind w:left="2050"/>
              <w:jc w:val="both"/>
            </w:pPr>
            <w:r w:rsidRPr="00447808">
              <w:t>Ввод в промышленную эксплуатацию – 2009 год.</w:t>
            </w:r>
          </w:p>
          <w:p w:rsidR="003430A2" w:rsidRDefault="003430A2" w:rsidP="003430A2">
            <w:pPr>
              <w:pStyle w:val="ae"/>
              <w:numPr>
                <w:ilvl w:val="0"/>
                <w:numId w:val="38"/>
              </w:numPr>
              <w:spacing w:before="180"/>
              <w:ind w:left="2050"/>
              <w:jc w:val="both"/>
            </w:pPr>
            <w:r w:rsidRPr="00447808">
              <w:t>Кол-во пользователей в системе –1</w:t>
            </w:r>
            <w:r w:rsidR="0083704F">
              <w:t> </w:t>
            </w:r>
            <w:r w:rsidRPr="00447808">
              <w:t>208.</w:t>
            </w:r>
          </w:p>
          <w:p w:rsidR="0083704F" w:rsidRPr="00447808" w:rsidRDefault="0083704F" w:rsidP="003430A2">
            <w:pPr>
              <w:pStyle w:val="ae"/>
              <w:numPr>
                <w:ilvl w:val="0"/>
                <w:numId w:val="38"/>
              </w:numPr>
              <w:spacing w:before="180"/>
              <w:ind w:left="2050"/>
              <w:jc w:val="both"/>
            </w:pPr>
            <w:r w:rsidRPr="0083704F">
              <w:t>Кол-во пользователей находящихся в информационной базе в один момент времени – от 300 до 500</w:t>
            </w:r>
          </w:p>
          <w:p w:rsidR="009665CB" w:rsidRPr="00447808" w:rsidRDefault="00306A1D" w:rsidP="003430A2">
            <w:pPr>
              <w:pStyle w:val="ae"/>
              <w:numPr>
                <w:ilvl w:val="2"/>
                <w:numId w:val="3"/>
              </w:numPr>
              <w:tabs>
                <w:tab w:val="left" w:pos="1625"/>
              </w:tabs>
              <w:spacing w:before="180"/>
              <w:jc w:val="both"/>
            </w:pPr>
            <w:r w:rsidRPr="00447808">
              <w:t>Объектом автоматизации является бизнес-процессы АО</w:t>
            </w:r>
            <w:r w:rsidR="005D268D" w:rsidRPr="00447808">
              <w:t> </w:t>
            </w:r>
            <w:r w:rsidRPr="00447808">
              <w:t>«АЭП»</w:t>
            </w:r>
            <w:r w:rsidR="003430A2" w:rsidRPr="00447808">
              <w:t>, выполняемые при сооружении Нововоронежской АЭС-2 (блок 2)</w:t>
            </w:r>
            <w:r w:rsidRPr="00447808">
              <w:t>:</w:t>
            </w:r>
          </w:p>
        </w:tc>
      </w:tr>
      <w:tr w:rsidR="00746A4A" w:rsidRPr="00447808" w:rsidTr="00A55D35">
        <w:tc>
          <w:tcPr>
            <w:tcW w:w="10061" w:type="dxa"/>
          </w:tcPr>
          <w:p w:rsidR="009E5E39" w:rsidRPr="00447808" w:rsidRDefault="009E5E39" w:rsidP="00AD28DE">
            <w:pPr>
              <w:pStyle w:val="ae"/>
              <w:numPr>
                <w:ilvl w:val="0"/>
                <w:numId w:val="5"/>
              </w:numPr>
              <w:ind w:left="2050"/>
              <w:jc w:val="both"/>
              <w:rPr>
                <w:bCs/>
              </w:rPr>
            </w:pPr>
            <w:r w:rsidRPr="00447808">
              <w:rPr>
                <w:bCs/>
              </w:rPr>
              <w:t>Приемка материальных ценностей;</w:t>
            </w:r>
          </w:p>
          <w:p w:rsidR="009E5E39" w:rsidRPr="00447808" w:rsidRDefault="009E5E39" w:rsidP="00AD28DE">
            <w:pPr>
              <w:pStyle w:val="ae"/>
              <w:numPr>
                <w:ilvl w:val="0"/>
                <w:numId w:val="5"/>
              </w:numPr>
              <w:ind w:left="2050"/>
              <w:jc w:val="both"/>
              <w:rPr>
                <w:bCs/>
              </w:rPr>
            </w:pPr>
            <w:r w:rsidRPr="00447808">
              <w:rPr>
                <w:bCs/>
              </w:rPr>
              <w:t>Размещение материальных ценностей в ячейках хранения;</w:t>
            </w:r>
          </w:p>
          <w:p w:rsidR="009E5E39" w:rsidRPr="00447808" w:rsidRDefault="009E5E39" w:rsidP="00AD28DE">
            <w:pPr>
              <w:pStyle w:val="ae"/>
              <w:numPr>
                <w:ilvl w:val="0"/>
                <w:numId w:val="5"/>
              </w:numPr>
              <w:ind w:left="2050"/>
              <w:jc w:val="both"/>
              <w:rPr>
                <w:bCs/>
              </w:rPr>
            </w:pPr>
            <w:r w:rsidRPr="00447808">
              <w:rPr>
                <w:bCs/>
              </w:rPr>
              <w:t>Отгрузка материальных ценностей;</w:t>
            </w:r>
          </w:p>
          <w:p w:rsidR="009E5E39" w:rsidRPr="00447808" w:rsidRDefault="00746A4A" w:rsidP="00AD28DE">
            <w:pPr>
              <w:pStyle w:val="ae"/>
              <w:numPr>
                <w:ilvl w:val="0"/>
                <w:numId w:val="5"/>
              </w:numPr>
              <w:ind w:left="2050"/>
              <w:jc w:val="both"/>
              <w:rPr>
                <w:bCs/>
              </w:rPr>
            </w:pPr>
            <w:r w:rsidRPr="00447808">
              <w:rPr>
                <w:bCs/>
              </w:rPr>
              <w:t>Инвентаризация материальных ценностей;</w:t>
            </w:r>
          </w:p>
          <w:p w:rsidR="009E5E39" w:rsidRPr="00447808" w:rsidRDefault="009E5E39" w:rsidP="00AD28DE">
            <w:pPr>
              <w:pStyle w:val="ae"/>
              <w:numPr>
                <w:ilvl w:val="0"/>
                <w:numId w:val="5"/>
              </w:numPr>
              <w:ind w:left="2050"/>
              <w:jc w:val="both"/>
              <w:rPr>
                <w:bCs/>
              </w:rPr>
            </w:pPr>
            <w:r w:rsidRPr="00447808">
              <w:rPr>
                <w:bCs/>
              </w:rPr>
              <w:t>Внутреннее перемещение материальных ценностей;</w:t>
            </w:r>
          </w:p>
        </w:tc>
      </w:tr>
      <w:tr w:rsidR="00746A4A" w:rsidRPr="00447808" w:rsidTr="00A55D35">
        <w:tc>
          <w:tcPr>
            <w:tcW w:w="10061" w:type="dxa"/>
          </w:tcPr>
          <w:p w:rsidR="00746A4A" w:rsidRPr="00447808" w:rsidRDefault="00746A4A" w:rsidP="00AD28DE">
            <w:pPr>
              <w:pStyle w:val="ae"/>
              <w:numPr>
                <w:ilvl w:val="0"/>
                <w:numId w:val="5"/>
              </w:numPr>
              <w:ind w:left="2050"/>
              <w:jc w:val="both"/>
              <w:rPr>
                <w:bCs/>
              </w:rPr>
            </w:pPr>
            <w:r w:rsidRPr="00447808">
              <w:rPr>
                <w:bCs/>
              </w:rPr>
              <w:t>Подготовка и проведение входного контроля, управление несоответствиями;</w:t>
            </w:r>
          </w:p>
          <w:p w:rsidR="009E5E39" w:rsidRPr="00447808" w:rsidRDefault="009E5E39" w:rsidP="00AD28DE">
            <w:pPr>
              <w:pStyle w:val="ae"/>
              <w:numPr>
                <w:ilvl w:val="0"/>
                <w:numId w:val="5"/>
              </w:numPr>
              <w:ind w:left="2050"/>
              <w:jc w:val="both"/>
              <w:rPr>
                <w:bCs/>
              </w:rPr>
            </w:pPr>
            <w:r w:rsidRPr="00447808">
              <w:rPr>
                <w:bCs/>
              </w:rPr>
              <w:t>Выдача оборудования и материалов в монтаж</w:t>
            </w:r>
          </w:p>
          <w:p w:rsidR="00834EF8" w:rsidRPr="00447808" w:rsidRDefault="00AD28DE" w:rsidP="00AD28DE">
            <w:pPr>
              <w:pStyle w:val="ae"/>
              <w:numPr>
                <w:ilvl w:val="0"/>
                <w:numId w:val="5"/>
              </w:numPr>
              <w:ind w:left="2050"/>
              <w:jc w:val="both"/>
              <w:rPr>
                <w:bCs/>
              </w:rPr>
            </w:pPr>
            <w:r w:rsidRPr="00447808">
              <w:rPr>
                <w:bCs/>
              </w:rPr>
              <w:t>Формирование отчетов и ведомостей, отражающих поступление товара, распределение его по местам хранения, наполненности мест хранения и т.д.</w:t>
            </w:r>
          </w:p>
        </w:tc>
      </w:tr>
      <w:tr w:rsidR="00746A4A" w:rsidRPr="00447808" w:rsidTr="00A55D35">
        <w:tc>
          <w:tcPr>
            <w:tcW w:w="10061" w:type="dxa"/>
          </w:tcPr>
          <w:p w:rsidR="0022502E" w:rsidRPr="00447808" w:rsidRDefault="0022502E" w:rsidP="0022502E">
            <w:pPr>
              <w:pStyle w:val="ae"/>
              <w:ind w:left="1494"/>
              <w:jc w:val="both"/>
              <w:rPr>
                <w:bCs/>
              </w:rPr>
            </w:pPr>
          </w:p>
          <w:p w:rsidR="00DF614D" w:rsidRPr="00447808" w:rsidRDefault="00144164" w:rsidP="00DF614D">
            <w:pPr>
              <w:tabs>
                <w:tab w:val="left" w:pos="1625"/>
              </w:tabs>
              <w:ind w:left="349" w:firstLine="851"/>
              <w:jc w:val="both"/>
              <w:rPr>
                <w:bCs/>
              </w:rPr>
            </w:pPr>
            <w:r w:rsidRPr="00447808">
              <w:rPr>
                <w:bCs/>
              </w:rPr>
              <w:t>Оказываемые услуги</w:t>
            </w:r>
            <w:r w:rsidR="00AF5918" w:rsidRPr="00447808">
              <w:rPr>
                <w:bCs/>
              </w:rPr>
              <w:t xml:space="preserve"> в рамках тиражирования Системы</w:t>
            </w:r>
            <w:r w:rsidR="00DF614D" w:rsidRPr="00447808">
              <w:rPr>
                <w:bCs/>
              </w:rPr>
              <w:t xml:space="preserve"> в </w:t>
            </w:r>
            <w:r w:rsidR="00AF5918" w:rsidRPr="00447808">
              <w:rPr>
                <w:bCs/>
              </w:rPr>
              <w:t>части ПО 1</w:t>
            </w:r>
            <w:r w:rsidR="00DF614D" w:rsidRPr="00447808">
              <w:rPr>
                <w:bCs/>
              </w:rPr>
              <w:t>С</w:t>
            </w:r>
            <w:proofErr w:type="gramStart"/>
            <w:r w:rsidR="00DF614D" w:rsidRPr="00447808">
              <w:rPr>
                <w:bCs/>
              </w:rPr>
              <w:t>:У</w:t>
            </w:r>
            <w:proofErr w:type="gramEnd"/>
            <w:r w:rsidR="00DF614D" w:rsidRPr="00447808">
              <w:rPr>
                <w:bCs/>
              </w:rPr>
              <w:t>СО 8 должны отвечать следующим требованиям:</w:t>
            </w:r>
          </w:p>
          <w:p w:rsidR="00DF614D" w:rsidRPr="00447808" w:rsidRDefault="00DF614D" w:rsidP="0022502E">
            <w:pPr>
              <w:pStyle w:val="ae"/>
              <w:numPr>
                <w:ilvl w:val="0"/>
                <w:numId w:val="42"/>
              </w:numPr>
              <w:tabs>
                <w:tab w:val="left" w:pos="1625"/>
              </w:tabs>
              <w:jc w:val="both"/>
              <w:rPr>
                <w:bCs/>
              </w:rPr>
            </w:pPr>
            <w:r w:rsidRPr="00447808">
              <w:rPr>
                <w:bCs/>
              </w:rPr>
              <w:t>должны быть сохранены механизмы информационной безопасности, реализованные в технологической платформе «1С</w:t>
            </w:r>
            <w:proofErr w:type="gramStart"/>
            <w:r w:rsidRPr="00447808">
              <w:rPr>
                <w:bCs/>
              </w:rPr>
              <w:t>:П</w:t>
            </w:r>
            <w:proofErr w:type="gramEnd"/>
            <w:r w:rsidRPr="00447808">
              <w:rPr>
                <w:bCs/>
              </w:rPr>
              <w:t>редприятие 8.2z»;</w:t>
            </w:r>
          </w:p>
          <w:p w:rsidR="00DF614D" w:rsidRPr="00447808" w:rsidRDefault="00AF5918" w:rsidP="0022502E">
            <w:pPr>
              <w:pStyle w:val="ae"/>
              <w:numPr>
                <w:ilvl w:val="0"/>
                <w:numId w:val="42"/>
              </w:numPr>
              <w:tabs>
                <w:tab w:val="left" w:pos="1625"/>
              </w:tabs>
              <w:jc w:val="both"/>
              <w:rPr>
                <w:bCs/>
              </w:rPr>
            </w:pPr>
            <w:r w:rsidRPr="00447808">
              <w:rPr>
                <w:bCs/>
              </w:rPr>
              <w:t>Система</w:t>
            </w:r>
            <w:r w:rsidR="00DF614D" w:rsidRPr="00447808">
              <w:rPr>
                <w:bCs/>
              </w:rPr>
              <w:t xml:space="preserve"> должна соответствовать требованиям нормативных актов РФ в сфере бухгалтерского учета по стандартам РСБУ, налогового учета по законодательству РФ, а также требованиям национальных стандартов бухгалтерского учета в местах присутствия зарубежных подразделений компании, в том числе:</w:t>
            </w:r>
          </w:p>
          <w:p w:rsidR="0022502E" w:rsidRPr="00447808" w:rsidRDefault="0022502E" w:rsidP="0022502E">
            <w:pPr>
              <w:numPr>
                <w:ilvl w:val="0"/>
                <w:numId w:val="39"/>
              </w:numPr>
              <w:tabs>
                <w:tab w:val="left" w:pos="1625"/>
              </w:tabs>
              <w:jc w:val="both"/>
              <w:rPr>
                <w:bCs/>
              </w:rPr>
            </w:pPr>
            <w:r w:rsidRPr="00447808">
              <w:rPr>
                <w:bCs/>
              </w:rPr>
              <w:t>система должна соответствовать требованиям указанных выше нормативных актов, регулирующим деятельность компаний, имеющих территориально-распределенную организационную структуру:</w:t>
            </w:r>
          </w:p>
          <w:p w:rsidR="001F5F78" w:rsidRPr="00447808" w:rsidRDefault="0022502E" w:rsidP="0022502E">
            <w:pPr>
              <w:numPr>
                <w:ilvl w:val="0"/>
                <w:numId w:val="39"/>
              </w:numPr>
              <w:tabs>
                <w:tab w:val="left" w:pos="2050"/>
              </w:tabs>
              <w:ind w:left="1908"/>
              <w:jc w:val="both"/>
              <w:rPr>
                <w:bCs/>
              </w:rPr>
            </w:pPr>
            <w:r w:rsidRPr="00447808">
              <w:rPr>
                <w:bCs/>
              </w:rPr>
              <w:t>филиалы и обособленные подразделения, как на самостоятельном балансе, так и не выделенные на самостоятельный баланс;</w:t>
            </w:r>
          </w:p>
          <w:p w:rsidR="0022502E" w:rsidRPr="00447808" w:rsidRDefault="0022502E" w:rsidP="0022502E">
            <w:pPr>
              <w:numPr>
                <w:ilvl w:val="0"/>
                <w:numId w:val="39"/>
              </w:numPr>
              <w:tabs>
                <w:tab w:val="left" w:pos="2050"/>
              </w:tabs>
              <w:ind w:left="1908"/>
              <w:jc w:val="both"/>
              <w:rPr>
                <w:bCs/>
              </w:rPr>
            </w:pPr>
            <w:r w:rsidRPr="00447808">
              <w:rPr>
                <w:bCs/>
              </w:rPr>
              <w:t>филиалы и обособленные подразделения, осуществляющие свою деятельность на территории РФ и за пределами территории РФ;</w:t>
            </w:r>
          </w:p>
          <w:p w:rsidR="0022502E" w:rsidRPr="00447808" w:rsidRDefault="0022502E" w:rsidP="0022502E">
            <w:pPr>
              <w:numPr>
                <w:ilvl w:val="0"/>
                <w:numId w:val="39"/>
              </w:numPr>
              <w:tabs>
                <w:tab w:val="left" w:pos="2050"/>
              </w:tabs>
              <w:ind w:left="1908"/>
              <w:jc w:val="both"/>
              <w:rPr>
                <w:bCs/>
              </w:rPr>
            </w:pPr>
            <w:r w:rsidRPr="00447808">
              <w:rPr>
                <w:bCs/>
              </w:rPr>
              <w:t>включая внутрихозяйственные (межфилиальные) взаимоотношения и расчеты;</w:t>
            </w:r>
          </w:p>
          <w:p w:rsidR="0022502E" w:rsidRPr="00447808" w:rsidRDefault="0022502E" w:rsidP="0022502E">
            <w:pPr>
              <w:numPr>
                <w:ilvl w:val="0"/>
                <w:numId w:val="39"/>
              </w:numPr>
              <w:tabs>
                <w:tab w:val="left" w:pos="1625"/>
              </w:tabs>
              <w:jc w:val="both"/>
              <w:rPr>
                <w:bCs/>
              </w:rPr>
            </w:pPr>
            <w:r w:rsidRPr="00447808">
              <w:rPr>
                <w:bCs/>
              </w:rPr>
              <w:t>Не нарушать быстродействие 1С:</w:t>
            </w:r>
            <w:r w:rsidR="00AF5918" w:rsidRPr="00447808">
              <w:rPr>
                <w:bCs/>
              </w:rPr>
              <w:t> </w:t>
            </w:r>
            <w:r w:rsidRPr="00447808">
              <w:rPr>
                <w:bCs/>
              </w:rPr>
              <w:t>УСО 8 при однов</w:t>
            </w:r>
            <w:r w:rsidR="00AF5918" w:rsidRPr="00447808">
              <w:rPr>
                <w:bCs/>
              </w:rPr>
              <w:t>ременном использовании не менее</w:t>
            </w:r>
            <w:r w:rsidRPr="00447808">
              <w:rPr>
                <w:bCs/>
              </w:rPr>
              <w:t xml:space="preserve"> чем </w:t>
            </w:r>
            <w:r w:rsidR="00F1067A" w:rsidRPr="00447808">
              <w:rPr>
                <w:bCs/>
              </w:rPr>
              <w:t>6</w:t>
            </w:r>
            <w:r w:rsidRPr="00447808">
              <w:rPr>
                <w:bCs/>
              </w:rPr>
              <w:t>00 пользователями.</w:t>
            </w:r>
          </w:p>
          <w:p w:rsidR="00DF614D" w:rsidRPr="00447808" w:rsidRDefault="0022502E" w:rsidP="0022502E">
            <w:pPr>
              <w:tabs>
                <w:tab w:val="left" w:pos="1625"/>
              </w:tabs>
              <w:ind w:left="349" w:firstLine="851"/>
              <w:jc w:val="both"/>
              <w:rPr>
                <w:bCs/>
              </w:rPr>
            </w:pPr>
            <w:r w:rsidRPr="00447808">
              <w:rPr>
                <w:bCs/>
              </w:rPr>
              <w:t>Не нарушать логику работы иных бизнес-функций реализованных в Системе, в том числе по учету строительной и инжиниринговой деятельности.</w:t>
            </w:r>
          </w:p>
        </w:tc>
      </w:tr>
      <w:tr w:rsidR="00746A4A" w:rsidRPr="00447808" w:rsidTr="00A55D35">
        <w:tc>
          <w:tcPr>
            <w:tcW w:w="10061" w:type="dxa"/>
          </w:tcPr>
          <w:p w:rsidR="00746A4A" w:rsidRPr="00447808" w:rsidRDefault="00746A4A" w:rsidP="00BA403A">
            <w:pPr>
              <w:pStyle w:val="ae"/>
              <w:numPr>
                <w:ilvl w:val="1"/>
                <w:numId w:val="3"/>
              </w:numPr>
              <w:tabs>
                <w:tab w:val="left" w:pos="993"/>
              </w:tabs>
              <w:spacing w:before="240"/>
              <w:ind w:left="788" w:hanging="431"/>
              <w:outlineLvl w:val="1"/>
              <w:rPr>
                <w:b/>
              </w:rPr>
            </w:pPr>
            <w:bookmarkStart w:id="25" w:name="_Toc431979764"/>
            <w:r w:rsidRPr="00447808">
              <w:rPr>
                <w:b/>
              </w:rPr>
              <w:t>Сведения об условиях эксплуатации Системы:</w:t>
            </w:r>
            <w:bookmarkEnd w:id="25"/>
          </w:p>
        </w:tc>
      </w:tr>
      <w:tr w:rsidR="00746A4A" w:rsidRPr="00447808" w:rsidTr="00A55D35">
        <w:tc>
          <w:tcPr>
            <w:tcW w:w="10061" w:type="dxa"/>
          </w:tcPr>
          <w:p w:rsidR="00746A4A" w:rsidRPr="00447808" w:rsidRDefault="00746A4A" w:rsidP="00EE3630">
            <w:pPr>
              <w:ind w:left="207" w:firstLine="567"/>
              <w:jc w:val="both"/>
              <w:rPr>
                <w:bCs/>
              </w:rPr>
            </w:pPr>
            <w:r w:rsidRPr="00447808">
              <w:rPr>
                <w:bCs/>
              </w:rPr>
              <w:t>В ходе эксплуатации Система должна быть способна к интеграции в свою среду новых подсистем, расширения функций уже имеющихся, а так же допускающая свою интеграцию в состав более крупных «охватывающих» информационных комплексов. Данный принцип требует соблюдения принятых в мире стандартов на правила передачи (протоколы, интерфейсы) и хранения информации, что в значительной степени облегчает развитие и расширение систем.</w:t>
            </w:r>
          </w:p>
        </w:tc>
      </w:tr>
      <w:tr w:rsidR="00746A4A" w:rsidRPr="00447808" w:rsidTr="00A55D35">
        <w:tc>
          <w:tcPr>
            <w:tcW w:w="10061" w:type="dxa"/>
          </w:tcPr>
          <w:p w:rsidR="00746A4A" w:rsidRPr="00447808" w:rsidRDefault="00746A4A" w:rsidP="00EE3630">
            <w:pPr>
              <w:ind w:left="207" w:firstLine="567"/>
              <w:jc w:val="both"/>
              <w:rPr>
                <w:bCs/>
              </w:rPr>
            </w:pPr>
            <w:r w:rsidRPr="00447808">
              <w:rPr>
                <w:bCs/>
              </w:rPr>
              <w:t>Система должна обеспечивать на каждом уровне санкционированный доступ к информации. Это означает, что ту или иную информацию пользователь может получить от системы только в соответствии с установленными для него правами (на создание, на чтение, на модификацию, на уничтожение данных и т.п.). Эти права устанавливаются администратором системы на основе документов, регламентирующих правила пользования информацией, циркулирующей в системе. Данный принцип предъявляет определенные требования к степени защиты информации в каналах связи, локальных вычислительных сетях, на отдельных машинах, входящих в состав программно-технического обеспечения системы.</w:t>
            </w:r>
          </w:p>
        </w:tc>
      </w:tr>
    </w:tbl>
    <w:p w:rsidR="00C411F7" w:rsidRPr="00447808" w:rsidRDefault="00C411F7"/>
    <w:p w:rsidR="00C411F7" w:rsidRPr="00447808" w:rsidRDefault="00C411F7">
      <w:r w:rsidRPr="00447808">
        <w:br w:type="page"/>
      </w:r>
    </w:p>
    <w:tbl>
      <w:tblPr>
        <w:tblStyle w:val="a7"/>
        <w:tblW w:w="10083"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3"/>
      </w:tblGrid>
      <w:tr w:rsidR="00BA403A" w:rsidRPr="00447808" w:rsidTr="00862A5A">
        <w:tc>
          <w:tcPr>
            <w:tcW w:w="10083" w:type="dxa"/>
            <w:tcBorders>
              <w:bottom w:val="single" w:sz="4" w:space="0" w:color="auto"/>
            </w:tcBorders>
          </w:tcPr>
          <w:p w:rsidR="00BA403A" w:rsidRPr="00447808" w:rsidRDefault="00BA403A" w:rsidP="00447808">
            <w:pPr>
              <w:pStyle w:val="ae"/>
              <w:numPr>
                <w:ilvl w:val="0"/>
                <w:numId w:val="3"/>
              </w:numPr>
              <w:spacing w:before="240"/>
              <w:ind w:left="357" w:hanging="357"/>
              <w:outlineLvl w:val="0"/>
              <w:rPr>
                <w:b/>
              </w:rPr>
            </w:pPr>
            <w:bookmarkStart w:id="26" w:name="_Toc431979765"/>
            <w:r w:rsidRPr="00447808">
              <w:rPr>
                <w:b/>
              </w:rPr>
              <w:t>Требования к Системе</w:t>
            </w:r>
            <w:bookmarkEnd w:id="26"/>
          </w:p>
        </w:tc>
      </w:tr>
      <w:tr w:rsidR="00BA403A" w:rsidRPr="00447808" w:rsidTr="00862A5A">
        <w:tc>
          <w:tcPr>
            <w:tcW w:w="10083" w:type="dxa"/>
            <w:tcBorders>
              <w:top w:val="single" w:sz="4" w:space="0" w:color="auto"/>
            </w:tcBorders>
          </w:tcPr>
          <w:p w:rsidR="00BA403A" w:rsidRPr="00447808" w:rsidRDefault="00BA403A" w:rsidP="00A20F34">
            <w:pPr>
              <w:pStyle w:val="ae"/>
              <w:numPr>
                <w:ilvl w:val="1"/>
                <w:numId w:val="3"/>
              </w:numPr>
              <w:tabs>
                <w:tab w:val="left" w:pos="993"/>
              </w:tabs>
              <w:spacing w:before="240"/>
              <w:ind w:left="788" w:hanging="431"/>
              <w:outlineLvl w:val="1"/>
              <w:rPr>
                <w:b/>
              </w:rPr>
            </w:pPr>
            <w:bookmarkStart w:id="27" w:name="_Toc431979766"/>
            <w:r w:rsidRPr="00447808">
              <w:rPr>
                <w:b/>
              </w:rPr>
              <w:t>Требования к Системе в целом</w:t>
            </w:r>
            <w:bookmarkEnd w:id="27"/>
          </w:p>
        </w:tc>
      </w:tr>
      <w:tr w:rsidR="00BA403A" w:rsidRPr="00447808" w:rsidTr="00862A5A">
        <w:tc>
          <w:tcPr>
            <w:tcW w:w="10083" w:type="dxa"/>
          </w:tcPr>
          <w:p w:rsidR="00BA403A" w:rsidRPr="00447808" w:rsidRDefault="00BA403A" w:rsidP="00F134DB">
            <w:pPr>
              <w:pStyle w:val="ae"/>
              <w:numPr>
                <w:ilvl w:val="2"/>
                <w:numId w:val="3"/>
              </w:numPr>
              <w:tabs>
                <w:tab w:val="left" w:pos="1625"/>
              </w:tabs>
              <w:spacing w:before="180"/>
              <w:ind w:left="1225" w:hanging="505"/>
              <w:jc w:val="both"/>
            </w:pPr>
            <w:r w:rsidRPr="00447808">
              <w:t>Требования к структуре и функционированию системы:</w:t>
            </w:r>
          </w:p>
        </w:tc>
      </w:tr>
      <w:tr w:rsidR="00BA403A" w:rsidRPr="00447808" w:rsidTr="00862A5A">
        <w:tc>
          <w:tcPr>
            <w:tcW w:w="10083" w:type="dxa"/>
          </w:tcPr>
          <w:p w:rsidR="00BA403A" w:rsidRPr="00447808" w:rsidRDefault="00BA403A" w:rsidP="00F134DB">
            <w:pPr>
              <w:pStyle w:val="ae"/>
              <w:numPr>
                <w:ilvl w:val="3"/>
                <w:numId w:val="3"/>
              </w:numPr>
              <w:tabs>
                <w:tab w:val="left" w:pos="1625"/>
              </w:tabs>
              <w:spacing w:before="120"/>
              <w:ind w:left="1723" w:hanging="646"/>
              <w:jc w:val="both"/>
            </w:pPr>
            <w:r w:rsidRPr="00447808">
              <w:t>Перечень подсистем, их назначение и основные характеристики:</w:t>
            </w:r>
          </w:p>
        </w:tc>
      </w:tr>
      <w:tr w:rsidR="00004BE9" w:rsidRPr="00447808" w:rsidTr="00862A5A">
        <w:tc>
          <w:tcPr>
            <w:tcW w:w="10083" w:type="dxa"/>
          </w:tcPr>
          <w:p w:rsidR="00004BE9" w:rsidRPr="00447808" w:rsidRDefault="00004BE9" w:rsidP="00E65A28">
            <w:pPr>
              <w:ind w:left="207" w:firstLine="567"/>
              <w:jc w:val="both"/>
              <w:rPr>
                <w:bCs/>
              </w:rPr>
            </w:pPr>
            <w:r w:rsidRPr="00447808">
              <w:rPr>
                <w:bCs/>
              </w:rPr>
              <w:t xml:space="preserve">Система должна </w:t>
            </w:r>
            <w:r w:rsidR="00E65A28" w:rsidRPr="00447808">
              <w:rPr>
                <w:bCs/>
              </w:rPr>
              <w:t>быть реализована на базе программного обеспечения</w:t>
            </w:r>
            <w:r w:rsidRPr="00447808">
              <w:rPr>
                <w:bCs/>
              </w:rPr>
              <w:t>:</w:t>
            </w:r>
          </w:p>
        </w:tc>
      </w:tr>
      <w:tr w:rsidR="00746A4A" w:rsidRPr="00447808" w:rsidTr="00862A5A">
        <w:tc>
          <w:tcPr>
            <w:tcW w:w="10083" w:type="dxa"/>
          </w:tcPr>
          <w:p w:rsidR="00746A4A" w:rsidRPr="00447808" w:rsidRDefault="00746A4A" w:rsidP="009B4866">
            <w:pPr>
              <w:pStyle w:val="ae"/>
              <w:numPr>
                <w:ilvl w:val="0"/>
                <w:numId w:val="5"/>
              </w:numPr>
              <w:jc w:val="both"/>
              <w:rPr>
                <w:bCs/>
              </w:rPr>
            </w:pPr>
            <w:r w:rsidRPr="00447808">
              <w:rPr>
                <w:bCs/>
              </w:rPr>
              <w:t xml:space="preserve"> «1С</w:t>
            </w:r>
            <w:proofErr w:type="gramStart"/>
            <w:r w:rsidRPr="00447808">
              <w:rPr>
                <w:bCs/>
              </w:rPr>
              <w:t>:У</w:t>
            </w:r>
            <w:proofErr w:type="gramEnd"/>
            <w:r w:rsidRPr="00447808">
              <w:rPr>
                <w:bCs/>
              </w:rPr>
              <w:t>правление строительной организацией 8</w:t>
            </w:r>
            <w:r w:rsidR="00512E48" w:rsidRPr="00447808">
              <w:rPr>
                <w:bCs/>
              </w:rPr>
              <w:t>.2</w:t>
            </w:r>
            <w:r w:rsidR="00512E48" w:rsidRPr="00447808">
              <w:rPr>
                <w:bCs/>
                <w:lang w:val="en-US"/>
              </w:rPr>
              <w:t>z</w:t>
            </w:r>
            <w:r w:rsidRPr="00447808">
              <w:rPr>
                <w:bCs/>
              </w:rPr>
              <w:t>»- разработчик 1С</w:t>
            </w:r>
            <w:r w:rsidR="00E65A28" w:rsidRPr="00447808">
              <w:rPr>
                <w:bCs/>
              </w:rPr>
              <w:t>.</w:t>
            </w:r>
          </w:p>
        </w:tc>
      </w:tr>
      <w:tr w:rsidR="00004BE9" w:rsidRPr="00447808" w:rsidTr="00862A5A">
        <w:tc>
          <w:tcPr>
            <w:tcW w:w="10083" w:type="dxa"/>
          </w:tcPr>
          <w:p w:rsidR="00004BE9" w:rsidRPr="00447808" w:rsidRDefault="00004BE9" w:rsidP="00DB6C12">
            <w:pPr>
              <w:pStyle w:val="ae"/>
              <w:numPr>
                <w:ilvl w:val="3"/>
                <w:numId w:val="3"/>
              </w:numPr>
              <w:tabs>
                <w:tab w:val="left" w:pos="1625"/>
              </w:tabs>
              <w:spacing w:before="120"/>
              <w:ind w:left="1723" w:hanging="646"/>
              <w:jc w:val="both"/>
            </w:pPr>
            <w:r w:rsidRPr="00447808">
              <w:t>Требования к способам и средствам связи для информационного обмена между компонентами Системы</w:t>
            </w:r>
            <w:r w:rsidR="003938A5" w:rsidRPr="00447808">
              <w:t>.</w:t>
            </w:r>
          </w:p>
        </w:tc>
      </w:tr>
      <w:tr w:rsidR="00E65A28" w:rsidRPr="00447808" w:rsidTr="00862A5A">
        <w:tc>
          <w:tcPr>
            <w:tcW w:w="10083" w:type="dxa"/>
          </w:tcPr>
          <w:p w:rsidR="00E65A28" w:rsidRPr="00447808" w:rsidRDefault="00E65A28" w:rsidP="00E65A28">
            <w:pPr>
              <w:ind w:left="207" w:firstLine="567"/>
              <w:jc w:val="both"/>
            </w:pPr>
            <w:r w:rsidRPr="00447808">
              <w:t>Требования не предъявляются.</w:t>
            </w:r>
          </w:p>
        </w:tc>
      </w:tr>
      <w:tr w:rsidR="00A27507" w:rsidRPr="00447808" w:rsidTr="00862A5A">
        <w:tc>
          <w:tcPr>
            <w:tcW w:w="10083" w:type="dxa"/>
            <w:shd w:val="clear" w:color="auto" w:fill="auto"/>
          </w:tcPr>
          <w:p w:rsidR="00A27507" w:rsidRPr="00447808" w:rsidRDefault="00A27507" w:rsidP="00F134DB">
            <w:pPr>
              <w:pStyle w:val="ae"/>
              <w:numPr>
                <w:ilvl w:val="3"/>
                <w:numId w:val="3"/>
              </w:numPr>
              <w:tabs>
                <w:tab w:val="left" w:pos="1625"/>
              </w:tabs>
              <w:spacing w:before="120"/>
              <w:ind w:left="1723" w:hanging="646"/>
              <w:jc w:val="both"/>
            </w:pPr>
            <w:r w:rsidRPr="00447808">
              <w:t>Требования к характеристикам взаимосвязей создаваемой системы со смежными системами, требования к ее совместимости, в том числе указания о способах обмена информацией (автоматически, пересылкой документов, по телефону и т. п.)</w:t>
            </w:r>
            <w:r w:rsidR="003938A5" w:rsidRPr="00447808">
              <w:t>.</w:t>
            </w:r>
          </w:p>
        </w:tc>
      </w:tr>
      <w:tr w:rsidR="00CD7795" w:rsidRPr="00447808" w:rsidTr="00862A5A">
        <w:tc>
          <w:tcPr>
            <w:tcW w:w="10083" w:type="dxa"/>
          </w:tcPr>
          <w:p w:rsidR="00CD7795" w:rsidRPr="00447808" w:rsidRDefault="00CD7795" w:rsidP="00CD7795">
            <w:pPr>
              <w:ind w:left="207" w:firstLine="567"/>
              <w:jc w:val="both"/>
            </w:pPr>
            <w:r w:rsidRPr="00447808">
              <w:t>Требования не предъявляются.</w:t>
            </w:r>
          </w:p>
        </w:tc>
      </w:tr>
      <w:tr w:rsidR="00915D56" w:rsidRPr="00447808" w:rsidTr="00862A5A">
        <w:tc>
          <w:tcPr>
            <w:tcW w:w="10083" w:type="dxa"/>
          </w:tcPr>
          <w:p w:rsidR="00915D56" w:rsidRPr="00447808" w:rsidRDefault="00915D56" w:rsidP="00F134DB">
            <w:pPr>
              <w:pStyle w:val="ae"/>
              <w:numPr>
                <w:ilvl w:val="3"/>
                <w:numId w:val="3"/>
              </w:numPr>
              <w:tabs>
                <w:tab w:val="left" w:pos="1625"/>
              </w:tabs>
              <w:spacing w:before="120"/>
              <w:ind w:left="1723" w:hanging="646"/>
              <w:jc w:val="both"/>
            </w:pPr>
            <w:r w:rsidRPr="00447808">
              <w:t>Требования к режимам функционирования системы</w:t>
            </w:r>
            <w:r w:rsidR="003938A5" w:rsidRPr="00447808">
              <w:t>.</w:t>
            </w:r>
          </w:p>
        </w:tc>
      </w:tr>
      <w:tr w:rsidR="00915D56" w:rsidRPr="00447808" w:rsidTr="00862A5A">
        <w:tc>
          <w:tcPr>
            <w:tcW w:w="10083" w:type="dxa"/>
          </w:tcPr>
          <w:p w:rsidR="00915D56" w:rsidRPr="00447808" w:rsidRDefault="00915D56" w:rsidP="006A1906">
            <w:pPr>
              <w:ind w:left="207" w:firstLine="567"/>
              <w:jc w:val="both"/>
            </w:pPr>
            <w:r w:rsidRPr="00447808">
              <w:t>Система должна функционировать непрерывно круглосуточно. Под непрерывным режимом работы Системы понимается режим работы, при котором Система постоянно находится во включенном состоянии за исключением времени, необходимого для ее планового и внепланового технического обслуживания.</w:t>
            </w:r>
          </w:p>
        </w:tc>
      </w:tr>
      <w:tr w:rsidR="00915D56" w:rsidRPr="00447808" w:rsidTr="00862A5A">
        <w:tc>
          <w:tcPr>
            <w:tcW w:w="10083" w:type="dxa"/>
          </w:tcPr>
          <w:p w:rsidR="00915D56" w:rsidRPr="00447808" w:rsidRDefault="00915D56" w:rsidP="006A1906">
            <w:pPr>
              <w:ind w:left="207" w:firstLine="567"/>
              <w:jc w:val="both"/>
            </w:pPr>
            <w:r w:rsidRPr="00447808">
              <w:t>Система должна поддерживать многопользовательский режим работы.</w:t>
            </w:r>
          </w:p>
        </w:tc>
      </w:tr>
      <w:tr w:rsidR="00915D56" w:rsidRPr="00447808" w:rsidTr="00862A5A">
        <w:tc>
          <w:tcPr>
            <w:tcW w:w="10083" w:type="dxa"/>
          </w:tcPr>
          <w:p w:rsidR="00915D56" w:rsidRPr="00447808" w:rsidRDefault="00915D56" w:rsidP="00F134DB">
            <w:pPr>
              <w:pStyle w:val="ae"/>
              <w:numPr>
                <w:ilvl w:val="3"/>
                <w:numId w:val="3"/>
              </w:numPr>
              <w:tabs>
                <w:tab w:val="left" w:pos="1625"/>
              </w:tabs>
              <w:spacing w:before="120"/>
              <w:ind w:left="1723" w:hanging="646"/>
              <w:jc w:val="both"/>
            </w:pPr>
            <w:r w:rsidRPr="00447808">
              <w:t>Требования по диагностированию системы</w:t>
            </w:r>
            <w:r w:rsidR="003938A5" w:rsidRPr="00447808">
              <w:t>.</w:t>
            </w:r>
          </w:p>
        </w:tc>
      </w:tr>
      <w:tr w:rsidR="00915D56" w:rsidRPr="00447808" w:rsidTr="00862A5A">
        <w:tc>
          <w:tcPr>
            <w:tcW w:w="10083" w:type="dxa"/>
          </w:tcPr>
          <w:p w:rsidR="00915D56" w:rsidRPr="00447808" w:rsidRDefault="00915D56" w:rsidP="00BA403A">
            <w:pPr>
              <w:ind w:left="207" w:firstLine="567"/>
              <w:jc w:val="both"/>
            </w:pPr>
            <w:r w:rsidRPr="00447808">
              <w:t>Требования не предъявляются.</w:t>
            </w:r>
          </w:p>
        </w:tc>
      </w:tr>
      <w:tr w:rsidR="00915D56" w:rsidRPr="00447808" w:rsidTr="00862A5A">
        <w:tc>
          <w:tcPr>
            <w:tcW w:w="10083" w:type="dxa"/>
          </w:tcPr>
          <w:p w:rsidR="00915D56" w:rsidRPr="00447808" w:rsidRDefault="00915D56" w:rsidP="00F134DB">
            <w:pPr>
              <w:pStyle w:val="ae"/>
              <w:numPr>
                <w:ilvl w:val="3"/>
                <w:numId w:val="3"/>
              </w:numPr>
              <w:tabs>
                <w:tab w:val="left" w:pos="1625"/>
              </w:tabs>
              <w:spacing w:before="120"/>
              <w:ind w:left="1723" w:hanging="646"/>
              <w:jc w:val="both"/>
            </w:pPr>
            <w:r w:rsidRPr="00447808">
              <w:t>Перспективы развития, модернизации системы</w:t>
            </w:r>
            <w:r w:rsidR="003938A5" w:rsidRPr="00447808">
              <w:t>.</w:t>
            </w:r>
          </w:p>
        </w:tc>
      </w:tr>
      <w:tr w:rsidR="00915D56" w:rsidRPr="00447808" w:rsidTr="00862A5A">
        <w:tc>
          <w:tcPr>
            <w:tcW w:w="10083" w:type="dxa"/>
          </w:tcPr>
          <w:p w:rsidR="00915D56" w:rsidRPr="00447808" w:rsidRDefault="00915D56" w:rsidP="000B4036">
            <w:pPr>
              <w:ind w:left="207" w:firstLine="567"/>
              <w:jc w:val="both"/>
            </w:pPr>
            <w:r w:rsidRPr="00447808">
              <w:t>Принцип построения Системы должен предусматривать возможности для развития и модернизации Системы.</w:t>
            </w:r>
          </w:p>
        </w:tc>
      </w:tr>
      <w:tr w:rsidR="00915D56" w:rsidRPr="00447808" w:rsidTr="00862A5A">
        <w:tc>
          <w:tcPr>
            <w:tcW w:w="10083" w:type="dxa"/>
          </w:tcPr>
          <w:p w:rsidR="00915D56" w:rsidRPr="00447808" w:rsidRDefault="00915D56" w:rsidP="00E87801">
            <w:pPr>
              <w:ind w:left="207" w:firstLine="567"/>
              <w:jc w:val="both"/>
            </w:pPr>
            <w:r w:rsidRPr="00447808">
              <w:t>Развитие и совершенствование Системы является необходимым условием ее существования, т.к. постоянно совершенствуются, изменяются и развиваются бизнес-процессы организац</w:t>
            </w:r>
            <w:proofErr w:type="gramStart"/>
            <w:r w:rsidRPr="00447808">
              <w:t>ии и ее</w:t>
            </w:r>
            <w:proofErr w:type="gramEnd"/>
            <w:r w:rsidRPr="00447808">
              <w:t xml:space="preserve"> подразделений, вовлеченных в процессы капитального строительства.</w:t>
            </w:r>
          </w:p>
        </w:tc>
      </w:tr>
      <w:tr w:rsidR="00915D56" w:rsidRPr="00447808" w:rsidTr="00862A5A">
        <w:tc>
          <w:tcPr>
            <w:tcW w:w="10083" w:type="dxa"/>
          </w:tcPr>
          <w:p w:rsidR="00915D56" w:rsidRPr="00447808" w:rsidRDefault="00915D56" w:rsidP="00F134DB">
            <w:pPr>
              <w:pStyle w:val="ae"/>
              <w:numPr>
                <w:ilvl w:val="2"/>
                <w:numId w:val="3"/>
              </w:numPr>
              <w:tabs>
                <w:tab w:val="left" w:pos="1625"/>
              </w:tabs>
              <w:spacing w:before="180"/>
              <w:ind w:left="1225" w:hanging="505"/>
              <w:jc w:val="both"/>
            </w:pPr>
            <w:r w:rsidRPr="00447808">
              <w:t>Требования к численности и квалификации персонала системы и режиму его работы:</w:t>
            </w:r>
          </w:p>
        </w:tc>
      </w:tr>
      <w:tr w:rsidR="00915D56" w:rsidRPr="00447808" w:rsidTr="00862A5A">
        <w:tc>
          <w:tcPr>
            <w:tcW w:w="10083" w:type="dxa"/>
          </w:tcPr>
          <w:p w:rsidR="00915D56" w:rsidRPr="00447808" w:rsidRDefault="00915D56" w:rsidP="00F134DB">
            <w:pPr>
              <w:pStyle w:val="ae"/>
              <w:numPr>
                <w:ilvl w:val="3"/>
                <w:numId w:val="3"/>
              </w:numPr>
              <w:tabs>
                <w:tab w:val="left" w:pos="1625"/>
              </w:tabs>
              <w:spacing w:before="120"/>
              <w:ind w:left="1723" w:hanging="646"/>
              <w:jc w:val="both"/>
            </w:pPr>
            <w:r w:rsidRPr="00447808">
              <w:t>Требования к численности персонала (пользователей) Системы:</w:t>
            </w:r>
          </w:p>
        </w:tc>
      </w:tr>
      <w:tr w:rsidR="00915D56" w:rsidRPr="00447808" w:rsidTr="00862A5A">
        <w:tc>
          <w:tcPr>
            <w:tcW w:w="10083" w:type="dxa"/>
          </w:tcPr>
          <w:p w:rsidR="00915D56" w:rsidRPr="00447808" w:rsidRDefault="00915D56" w:rsidP="00603265">
            <w:pPr>
              <w:ind w:left="207" w:firstLine="567"/>
              <w:jc w:val="both"/>
            </w:pPr>
            <w:r w:rsidRPr="00447808">
              <w:t>Численность персонала Системы должны определяться с учетом следующих требований:</w:t>
            </w:r>
          </w:p>
        </w:tc>
      </w:tr>
      <w:tr w:rsidR="00915D56" w:rsidRPr="00447808" w:rsidTr="00862A5A">
        <w:tc>
          <w:tcPr>
            <w:tcW w:w="10083" w:type="dxa"/>
          </w:tcPr>
          <w:p w:rsidR="00915D56" w:rsidRPr="00447808" w:rsidRDefault="00915D56" w:rsidP="00603265">
            <w:pPr>
              <w:pStyle w:val="ae"/>
              <w:numPr>
                <w:ilvl w:val="0"/>
                <w:numId w:val="5"/>
              </w:numPr>
              <w:jc w:val="both"/>
              <w:rPr>
                <w:bCs/>
              </w:rPr>
            </w:pPr>
            <w:r w:rsidRPr="00447808">
              <w:rPr>
                <w:bCs/>
              </w:rPr>
              <w:t>быть достаточной для реализации автоматизированных функций Системы во всех режимах ее работы;</w:t>
            </w:r>
          </w:p>
        </w:tc>
      </w:tr>
      <w:tr w:rsidR="00915D56" w:rsidRPr="00447808" w:rsidTr="00862A5A">
        <w:tc>
          <w:tcPr>
            <w:tcW w:w="10083" w:type="dxa"/>
          </w:tcPr>
          <w:p w:rsidR="00915D56" w:rsidRPr="00447808" w:rsidRDefault="00915D56" w:rsidP="00603265">
            <w:pPr>
              <w:pStyle w:val="ae"/>
              <w:numPr>
                <w:ilvl w:val="0"/>
                <w:numId w:val="5"/>
              </w:numPr>
              <w:jc w:val="both"/>
              <w:rPr>
                <w:bCs/>
              </w:rPr>
            </w:pPr>
            <w:r w:rsidRPr="00447808">
              <w:rPr>
                <w:bCs/>
              </w:rPr>
              <w:t>быть достаточной для обеспечения бесперебойного функционирования Системы.</w:t>
            </w:r>
          </w:p>
        </w:tc>
      </w:tr>
      <w:tr w:rsidR="00915D56" w:rsidRPr="00447808" w:rsidTr="00862A5A">
        <w:tc>
          <w:tcPr>
            <w:tcW w:w="10083" w:type="dxa"/>
          </w:tcPr>
          <w:p w:rsidR="00915D56" w:rsidRPr="00447808" w:rsidRDefault="00915D56" w:rsidP="000B4036">
            <w:pPr>
              <w:pStyle w:val="ae"/>
              <w:numPr>
                <w:ilvl w:val="0"/>
                <w:numId w:val="5"/>
              </w:numPr>
              <w:jc w:val="both"/>
              <w:rPr>
                <w:bCs/>
              </w:rPr>
            </w:pPr>
            <w:r w:rsidRPr="00447808">
              <w:rPr>
                <w:bCs/>
              </w:rPr>
              <w:t>структура и конфигурация системы должны быть спроектированы и реализованы с целью минимизации количественного состава обслуживающего персонала;</w:t>
            </w:r>
          </w:p>
        </w:tc>
      </w:tr>
      <w:tr w:rsidR="00915D56" w:rsidRPr="00447808" w:rsidTr="00862A5A">
        <w:tc>
          <w:tcPr>
            <w:tcW w:w="10083" w:type="dxa"/>
          </w:tcPr>
          <w:p w:rsidR="00915D56" w:rsidRPr="00447808" w:rsidRDefault="00915D56" w:rsidP="000B4036">
            <w:pPr>
              <w:pStyle w:val="ae"/>
              <w:numPr>
                <w:ilvl w:val="0"/>
                <w:numId w:val="5"/>
              </w:numPr>
              <w:jc w:val="both"/>
              <w:rPr>
                <w:bCs/>
              </w:rPr>
            </w:pPr>
            <w:r w:rsidRPr="00447808">
              <w:rPr>
                <w:bCs/>
              </w:rPr>
              <w:t>структура Системы должна предоставлять возможность управления всем доступным функционалом системы как одному администратору, так и предоставлять возможность разделения ответственности по администрированию между несколькими администраторами;</w:t>
            </w:r>
          </w:p>
        </w:tc>
      </w:tr>
      <w:tr w:rsidR="00915D56" w:rsidRPr="00447808" w:rsidTr="00862A5A">
        <w:tc>
          <w:tcPr>
            <w:tcW w:w="10083" w:type="dxa"/>
          </w:tcPr>
          <w:p w:rsidR="00915D56" w:rsidRPr="00447808" w:rsidRDefault="00915D56" w:rsidP="003F755A">
            <w:pPr>
              <w:ind w:left="207" w:firstLine="567"/>
              <w:jc w:val="both"/>
            </w:pPr>
            <w:r w:rsidRPr="00447808">
              <w:t>Количество и состав пользователей Системы определяется на этапе подготовки персонала объектов автоматизации и фиксируется в списке пользователей Системы.</w:t>
            </w:r>
          </w:p>
        </w:tc>
      </w:tr>
      <w:tr w:rsidR="00915D56" w:rsidRPr="00447808" w:rsidTr="00862A5A">
        <w:tc>
          <w:tcPr>
            <w:tcW w:w="10083" w:type="dxa"/>
          </w:tcPr>
          <w:p w:rsidR="00915D56" w:rsidRPr="00447808" w:rsidRDefault="00915D56" w:rsidP="00F134DB">
            <w:pPr>
              <w:pStyle w:val="ae"/>
              <w:numPr>
                <w:ilvl w:val="3"/>
                <w:numId w:val="3"/>
              </w:numPr>
              <w:tabs>
                <w:tab w:val="left" w:pos="1625"/>
              </w:tabs>
              <w:spacing w:before="120"/>
              <w:ind w:left="1723" w:hanging="646"/>
              <w:jc w:val="both"/>
            </w:pPr>
            <w:r w:rsidRPr="00447808">
              <w:t>Требования к квалификации персонала, порядку его подготовки и контроля знаний и навыков:</w:t>
            </w:r>
          </w:p>
        </w:tc>
      </w:tr>
      <w:tr w:rsidR="00915D56" w:rsidRPr="00447808" w:rsidTr="00862A5A">
        <w:tc>
          <w:tcPr>
            <w:tcW w:w="10083" w:type="dxa"/>
          </w:tcPr>
          <w:p w:rsidR="00915D56" w:rsidRPr="00447808" w:rsidRDefault="00915D56" w:rsidP="003F755A">
            <w:pPr>
              <w:ind w:left="207" w:firstLine="567"/>
              <w:jc w:val="both"/>
            </w:pPr>
            <w:r w:rsidRPr="00447808">
              <w:t>Квалификация персонала должна обеспечивать качественное и эффективное функционирование программных средств Системы во всех режимах работы.</w:t>
            </w:r>
          </w:p>
        </w:tc>
      </w:tr>
      <w:tr w:rsidR="00915D56" w:rsidRPr="00447808" w:rsidTr="00862A5A">
        <w:tc>
          <w:tcPr>
            <w:tcW w:w="10083" w:type="dxa"/>
          </w:tcPr>
          <w:p w:rsidR="00915D56" w:rsidRPr="00447808" w:rsidRDefault="00915D56" w:rsidP="003F755A">
            <w:pPr>
              <w:ind w:left="207" w:firstLine="567"/>
              <w:jc w:val="both"/>
            </w:pPr>
            <w:r w:rsidRPr="00447808">
              <w:t>Для администрирования Системы к администратору не должны предъявляться требования по знанию всех особенностей функционирования элементов, входящих в состав администрируемых компонентов Системы.</w:t>
            </w:r>
          </w:p>
        </w:tc>
      </w:tr>
      <w:tr w:rsidR="0011764B" w:rsidRPr="00447808" w:rsidTr="00862A5A">
        <w:tc>
          <w:tcPr>
            <w:tcW w:w="10083" w:type="dxa"/>
          </w:tcPr>
          <w:p w:rsidR="0011764B" w:rsidRPr="00447808" w:rsidRDefault="00560167" w:rsidP="00A8471E">
            <w:pPr>
              <w:ind w:left="207" w:firstLine="567"/>
              <w:jc w:val="both"/>
            </w:pPr>
            <w:r w:rsidRPr="00447808">
              <w:t>Демонстрация функционала С</w:t>
            </w:r>
            <w:r w:rsidR="009104F3" w:rsidRPr="00447808">
              <w:t>истемы пользователям</w:t>
            </w:r>
            <w:r w:rsidR="0011764B" w:rsidRPr="00447808">
              <w:t xml:space="preserve"> и администратор</w:t>
            </w:r>
            <w:r w:rsidR="009104F3" w:rsidRPr="00447808">
              <w:t>ам Системы, производимая</w:t>
            </w:r>
            <w:r w:rsidR="0011764B" w:rsidRPr="00447808">
              <w:t xml:space="preserve"> в соответствии с требованиями настоящего Технического задания, должн</w:t>
            </w:r>
            <w:r w:rsidR="009104F3" w:rsidRPr="00447808">
              <w:t>а</w:t>
            </w:r>
            <w:r w:rsidR="0011764B" w:rsidRPr="00447808">
              <w:t xml:space="preserve"> быть достаточн</w:t>
            </w:r>
            <w:r w:rsidR="009104F3" w:rsidRPr="00447808">
              <w:t>ой</w:t>
            </w:r>
            <w:r w:rsidR="0011764B" w:rsidRPr="00447808">
              <w:t xml:space="preserve"> для последующего полн</w:t>
            </w:r>
            <w:r w:rsidR="00A8471E" w:rsidRPr="00447808">
              <w:t>ого и своевременного исполнения п</w:t>
            </w:r>
            <w:r w:rsidR="0011764B" w:rsidRPr="00447808">
              <w:t>редусмотренных рабочими инструкциями функциональных действий и не требовать первоначальной</w:t>
            </w:r>
            <w:r w:rsidR="009104F3" w:rsidRPr="00447808">
              <w:t>,</w:t>
            </w:r>
            <w:r w:rsidR="0011764B" w:rsidRPr="00447808">
              <w:t xml:space="preserve"> либо дополнительной подготовки пользователей и администраторов.</w:t>
            </w:r>
          </w:p>
        </w:tc>
      </w:tr>
      <w:tr w:rsidR="0011764B" w:rsidRPr="00447808" w:rsidTr="00862A5A">
        <w:tc>
          <w:tcPr>
            <w:tcW w:w="10083" w:type="dxa"/>
          </w:tcPr>
          <w:p w:rsidR="0011764B" w:rsidRPr="00447808" w:rsidRDefault="0011764B" w:rsidP="00F134DB">
            <w:pPr>
              <w:pStyle w:val="ae"/>
              <w:numPr>
                <w:ilvl w:val="3"/>
                <w:numId w:val="3"/>
              </w:numPr>
              <w:tabs>
                <w:tab w:val="left" w:pos="1625"/>
              </w:tabs>
              <w:spacing w:before="120"/>
              <w:ind w:left="1723" w:hanging="646"/>
              <w:jc w:val="both"/>
            </w:pPr>
            <w:r w:rsidRPr="00447808">
              <w:t>Требуемый режим работы персонала АС:</w:t>
            </w:r>
          </w:p>
        </w:tc>
      </w:tr>
      <w:tr w:rsidR="0011764B" w:rsidRPr="00447808" w:rsidTr="00862A5A">
        <w:tc>
          <w:tcPr>
            <w:tcW w:w="10083" w:type="dxa"/>
          </w:tcPr>
          <w:p w:rsidR="0011764B" w:rsidRPr="00447808" w:rsidRDefault="0011764B" w:rsidP="003F755A">
            <w:pPr>
              <w:ind w:left="207" w:firstLine="567"/>
              <w:jc w:val="both"/>
            </w:pPr>
            <w:r w:rsidRPr="00447808">
              <w:t>Аппаратно-программный комплекс Системы не должен требовать круглосуточного обслуживания и присутствия администраторов у консоли управления.</w:t>
            </w:r>
          </w:p>
        </w:tc>
      </w:tr>
      <w:tr w:rsidR="0011764B" w:rsidRPr="00447808" w:rsidTr="00862A5A">
        <w:tc>
          <w:tcPr>
            <w:tcW w:w="10083" w:type="dxa"/>
          </w:tcPr>
          <w:p w:rsidR="0011764B" w:rsidRPr="00447808" w:rsidRDefault="0011764B" w:rsidP="003F755A">
            <w:pPr>
              <w:ind w:left="207" w:firstLine="567"/>
              <w:jc w:val="both"/>
            </w:pPr>
            <w:r w:rsidRPr="00447808">
              <w:t>Режим работы персонала Системы должен обеспечивать своевременное выполнение всех операций в Системе согласно регламентам выполнения операций в Системе.</w:t>
            </w:r>
          </w:p>
        </w:tc>
      </w:tr>
      <w:tr w:rsidR="0011764B" w:rsidRPr="00447808" w:rsidTr="00862A5A">
        <w:tc>
          <w:tcPr>
            <w:tcW w:w="10083" w:type="dxa"/>
          </w:tcPr>
          <w:p w:rsidR="0011764B" w:rsidRPr="00447808" w:rsidRDefault="0011764B" w:rsidP="00F134DB">
            <w:pPr>
              <w:pStyle w:val="ae"/>
              <w:numPr>
                <w:ilvl w:val="2"/>
                <w:numId w:val="3"/>
              </w:numPr>
              <w:tabs>
                <w:tab w:val="left" w:pos="1625"/>
              </w:tabs>
              <w:spacing w:before="180"/>
              <w:ind w:left="1225" w:hanging="505"/>
              <w:jc w:val="both"/>
            </w:pPr>
            <w:r w:rsidRPr="00447808">
              <w:t>Показатели назначения</w:t>
            </w:r>
            <w:r w:rsidR="003938A5" w:rsidRPr="00447808">
              <w:t>.</w:t>
            </w:r>
          </w:p>
        </w:tc>
      </w:tr>
      <w:tr w:rsidR="0011764B" w:rsidRPr="00447808" w:rsidTr="00862A5A">
        <w:tc>
          <w:tcPr>
            <w:tcW w:w="10083" w:type="dxa"/>
          </w:tcPr>
          <w:p w:rsidR="0011764B" w:rsidRPr="00447808" w:rsidRDefault="0011764B" w:rsidP="00F134DB">
            <w:pPr>
              <w:pStyle w:val="ae"/>
              <w:numPr>
                <w:ilvl w:val="3"/>
                <w:numId w:val="3"/>
              </w:numPr>
              <w:tabs>
                <w:tab w:val="left" w:pos="1625"/>
              </w:tabs>
              <w:spacing w:before="120"/>
              <w:ind w:left="1723" w:hanging="646"/>
              <w:jc w:val="both"/>
            </w:pPr>
            <w:r w:rsidRPr="00447808">
              <w:t>Степень приспособляемости Системы к изменению процессов и методов управления, к отклонениям параметров объекта управления:</w:t>
            </w:r>
          </w:p>
        </w:tc>
      </w:tr>
      <w:tr w:rsidR="0011764B" w:rsidRPr="00447808" w:rsidTr="00862A5A">
        <w:tc>
          <w:tcPr>
            <w:tcW w:w="10083" w:type="dxa"/>
          </w:tcPr>
          <w:p w:rsidR="0011764B" w:rsidRPr="00447808" w:rsidRDefault="0011764B" w:rsidP="00F134DB">
            <w:pPr>
              <w:ind w:left="207" w:firstLine="567"/>
              <w:jc w:val="both"/>
            </w:pPr>
            <w:r w:rsidRPr="00447808">
              <w:t>Система должна предусматривать возможность масштабирования по производительности и объему обрабатываемой информации без модификации ее программного обеспечения путем модернизации используемого комплекса технических средств. Возможности масштабирования должны обеспечиваться средствами используемого базового программного обеспечения.</w:t>
            </w:r>
          </w:p>
        </w:tc>
      </w:tr>
      <w:tr w:rsidR="0011764B" w:rsidRPr="00447808" w:rsidTr="00862A5A">
        <w:tc>
          <w:tcPr>
            <w:tcW w:w="10083" w:type="dxa"/>
          </w:tcPr>
          <w:p w:rsidR="0011764B" w:rsidRPr="00447808" w:rsidRDefault="0011764B" w:rsidP="00F134DB">
            <w:pPr>
              <w:pStyle w:val="ae"/>
              <w:numPr>
                <w:ilvl w:val="3"/>
                <w:numId w:val="3"/>
              </w:numPr>
              <w:tabs>
                <w:tab w:val="left" w:pos="1625"/>
              </w:tabs>
              <w:spacing w:before="120"/>
              <w:ind w:left="1723" w:hanging="646"/>
              <w:jc w:val="both"/>
            </w:pPr>
            <w:r w:rsidRPr="00447808">
              <w:t>Допустимые пределы модернизации и развития системы:</w:t>
            </w:r>
          </w:p>
        </w:tc>
      </w:tr>
      <w:tr w:rsidR="0011764B" w:rsidRPr="00447808" w:rsidTr="00862A5A">
        <w:tc>
          <w:tcPr>
            <w:tcW w:w="10083" w:type="dxa"/>
          </w:tcPr>
          <w:p w:rsidR="0011764B" w:rsidRPr="00447808" w:rsidRDefault="0011764B" w:rsidP="00F134DB">
            <w:pPr>
              <w:ind w:left="207" w:firstLine="567"/>
              <w:jc w:val="both"/>
            </w:pPr>
            <w:r w:rsidRPr="00447808">
              <w:t>Без ограничений.</w:t>
            </w:r>
          </w:p>
        </w:tc>
      </w:tr>
      <w:tr w:rsidR="0011764B" w:rsidRPr="00447808" w:rsidTr="00862A5A">
        <w:tc>
          <w:tcPr>
            <w:tcW w:w="10083" w:type="dxa"/>
          </w:tcPr>
          <w:p w:rsidR="0011764B" w:rsidRPr="00447808" w:rsidRDefault="0011764B" w:rsidP="00F134DB">
            <w:pPr>
              <w:pStyle w:val="ae"/>
              <w:numPr>
                <w:ilvl w:val="3"/>
                <w:numId w:val="3"/>
              </w:numPr>
              <w:tabs>
                <w:tab w:val="left" w:pos="1625"/>
              </w:tabs>
              <w:spacing w:before="120"/>
              <w:ind w:left="1723" w:hanging="646"/>
              <w:jc w:val="both"/>
            </w:pPr>
            <w:r w:rsidRPr="00447808">
              <w:t>Вероятностно-временные характеристики, при которых сохраняется целевое назначение системы:</w:t>
            </w:r>
          </w:p>
        </w:tc>
      </w:tr>
      <w:tr w:rsidR="0011764B" w:rsidRPr="00447808" w:rsidTr="00862A5A">
        <w:tc>
          <w:tcPr>
            <w:tcW w:w="10083" w:type="dxa"/>
          </w:tcPr>
          <w:p w:rsidR="0011764B" w:rsidRPr="00447808" w:rsidRDefault="0011764B" w:rsidP="000B4036">
            <w:pPr>
              <w:ind w:left="207" w:firstLine="567"/>
              <w:jc w:val="both"/>
            </w:pPr>
            <w:r w:rsidRPr="00447808">
              <w:t>Аппаратно-программный комплекс Системы должна обеспечивать:</w:t>
            </w:r>
          </w:p>
        </w:tc>
      </w:tr>
      <w:tr w:rsidR="0011764B" w:rsidRPr="00447808" w:rsidTr="00862A5A">
        <w:tc>
          <w:tcPr>
            <w:tcW w:w="10083" w:type="dxa"/>
          </w:tcPr>
          <w:p w:rsidR="0011764B" w:rsidRPr="00447808" w:rsidRDefault="0011764B" w:rsidP="000B4036">
            <w:pPr>
              <w:pStyle w:val="ae"/>
              <w:numPr>
                <w:ilvl w:val="0"/>
                <w:numId w:val="5"/>
              </w:numPr>
              <w:jc w:val="both"/>
              <w:rPr>
                <w:bCs/>
              </w:rPr>
            </w:pPr>
            <w:r w:rsidRPr="00447808">
              <w:rPr>
                <w:bCs/>
              </w:rPr>
              <w:t>полноту покрытия функциональных требований к Системе;</w:t>
            </w:r>
          </w:p>
        </w:tc>
      </w:tr>
      <w:tr w:rsidR="0011764B" w:rsidRPr="00447808" w:rsidTr="00862A5A">
        <w:tc>
          <w:tcPr>
            <w:tcW w:w="10083" w:type="dxa"/>
          </w:tcPr>
          <w:p w:rsidR="0011764B" w:rsidRPr="00447808" w:rsidRDefault="0011764B" w:rsidP="000B4036">
            <w:pPr>
              <w:pStyle w:val="ae"/>
              <w:numPr>
                <w:ilvl w:val="0"/>
                <w:numId w:val="5"/>
              </w:numPr>
              <w:jc w:val="both"/>
              <w:rPr>
                <w:bCs/>
              </w:rPr>
            </w:pPr>
            <w:r w:rsidRPr="00447808">
              <w:rPr>
                <w:bCs/>
              </w:rPr>
              <w:t>отсутствие повторного ввода информации, если это не противоречит требованиям проверки достоверности информации;</w:t>
            </w:r>
          </w:p>
        </w:tc>
      </w:tr>
      <w:tr w:rsidR="0011764B" w:rsidRPr="00447808" w:rsidTr="00862A5A">
        <w:tc>
          <w:tcPr>
            <w:tcW w:w="10083" w:type="dxa"/>
          </w:tcPr>
          <w:p w:rsidR="0011764B" w:rsidRPr="00447808" w:rsidRDefault="0011764B" w:rsidP="000B4036">
            <w:pPr>
              <w:pStyle w:val="ae"/>
              <w:numPr>
                <w:ilvl w:val="0"/>
                <w:numId w:val="5"/>
              </w:numPr>
              <w:jc w:val="both"/>
              <w:rPr>
                <w:bCs/>
              </w:rPr>
            </w:pPr>
            <w:r w:rsidRPr="00447808">
              <w:rPr>
                <w:bCs/>
              </w:rPr>
              <w:t>механизмы проверки информации, вводимой в Систему, на корректность, полноту и соответствие основным справочникам;</w:t>
            </w:r>
          </w:p>
        </w:tc>
      </w:tr>
      <w:tr w:rsidR="0011764B" w:rsidRPr="00447808" w:rsidTr="00862A5A">
        <w:tc>
          <w:tcPr>
            <w:tcW w:w="10083" w:type="dxa"/>
          </w:tcPr>
          <w:p w:rsidR="0011764B" w:rsidRPr="00447808" w:rsidRDefault="0011764B" w:rsidP="000B4036">
            <w:pPr>
              <w:pStyle w:val="ae"/>
              <w:numPr>
                <w:ilvl w:val="0"/>
                <w:numId w:val="5"/>
              </w:numPr>
              <w:jc w:val="both"/>
              <w:rPr>
                <w:bCs/>
              </w:rPr>
            </w:pPr>
            <w:r w:rsidRPr="00447808">
              <w:rPr>
                <w:bCs/>
              </w:rPr>
              <w:t>одновременную работу всех подключенных к Системе пользователей (многопользовательский режим работы), в т.ч. территориально удаленных друг от друга;</w:t>
            </w:r>
          </w:p>
        </w:tc>
      </w:tr>
      <w:tr w:rsidR="0011764B" w:rsidRPr="00447808" w:rsidTr="00862A5A">
        <w:tc>
          <w:tcPr>
            <w:tcW w:w="10083" w:type="dxa"/>
          </w:tcPr>
          <w:p w:rsidR="0011764B" w:rsidRPr="00447808" w:rsidRDefault="0011764B" w:rsidP="000B4036">
            <w:pPr>
              <w:pStyle w:val="ae"/>
              <w:numPr>
                <w:ilvl w:val="0"/>
                <w:numId w:val="5"/>
              </w:numPr>
              <w:jc w:val="both"/>
              <w:rPr>
                <w:bCs/>
              </w:rPr>
            </w:pPr>
            <w:r w:rsidRPr="00447808">
              <w:rPr>
                <w:bCs/>
              </w:rPr>
              <w:t>отклик Системы на действия пользователя при работе с элементами интерфейса (например, открытие/закрытие экранной формы, переключение на другую вкладку, выбор информации с помощью элементов форм, нажатие на кнопку и пр.) не более 5 сек.</w:t>
            </w:r>
          </w:p>
        </w:tc>
      </w:tr>
      <w:tr w:rsidR="0011764B" w:rsidRPr="00447808" w:rsidTr="00862A5A">
        <w:tc>
          <w:tcPr>
            <w:tcW w:w="10083" w:type="dxa"/>
          </w:tcPr>
          <w:p w:rsidR="0011764B" w:rsidRPr="00447808" w:rsidRDefault="0011764B" w:rsidP="000B4036">
            <w:pPr>
              <w:pStyle w:val="ae"/>
              <w:numPr>
                <w:ilvl w:val="0"/>
                <w:numId w:val="5"/>
              </w:numPr>
              <w:jc w:val="both"/>
              <w:rPr>
                <w:bCs/>
              </w:rPr>
            </w:pPr>
            <w:r w:rsidRPr="00447808">
              <w:rPr>
                <w:bCs/>
              </w:rPr>
              <w:t>Продуктивное использование Системы не менее трех лет с момента ввода в эксплуатацию без необходимости перехода на новую версию.</w:t>
            </w:r>
          </w:p>
        </w:tc>
      </w:tr>
      <w:tr w:rsidR="0011764B" w:rsidRPr="00447808" w:rsidTr="00862A5A">
        <w:tc>
          <w:tcPr>
            <w:tcW w:w="10083" w:type="dxa"/>
          </w:tcPr>
          <w:p w:rsidR="0011764B" w:rsidRPr="00447808" w:rsidRDefault="0011764B" w:rsidP="00F134DB">
            <w:pPr>
              <w:pStyle w:val="ae"/>
              <w:numPr>
                <w:ilvl w:val="2"/>
                <w:numId w:val="3"/>
              </w:numPr>
              <w:tabs>
                <w:tab w:val="left" w:pos="1625"/>
              </w:tabs>
              <w:spacing w:before="180"/>
              <w:ind w:left="1225" w:hanging="505"/>
              <w:jc w:val="both"/>
            </w:pPr>
            <w:r w:rsidRPr="00447808">
              <w:t>Требования к надежности</w:t>
            </w:r>
            <w:r w:rsidR="003938A5" w:rsidRPr="00447808">
              <w:t>.</w:t>
            </w:r>
          </w:p>
        </w:tc>
      </w:tr>
      <w:tr w:rsidR="0011764B" w:rsidRPr="00447808" w:rsidTr="00862A5A">
        <w:tc>
          <w:tcPr>
            <w:tcW w:w="10083" w:type="dxa"/>
          </w:tcPr>
          <w:p w:rsidR="0011764B" w:rsidRPr="00447808" w:rsidRDefault="0011764B" w:rsidP="00F134DB">
            <w:pPr>
              <w:pStyle w:val="ae"/>
              <w:numPr>
                <w:ilvl w:val="3"/>
                <w:numId w:val="3"/>
              </w:numPr>
              <w:tabs>
                <w:tab w:val="left" w:pos="1625"/>
              </w:tabs>
              <w:spacing w:before="120"/>
              <w:ind w:left="1723" w:hanging="646"/>
              <w:jc w:val="both"/>
            </w:pPr>
            <w:r w:rsidRPr="00447808">
              <w:t>Состав и количественные значения показателей надежности для системы в целом или ее подсистем:</w:t>
            </w:r>
          </w:p>
        </w:tc>
      </w:tr>
      <w:tr w:rsidR="0011764B" w:rsidRPr="00447808" w:rsidTr="00862A5A">
        <w:tc>
          <w:tcPr>
            <w:tcW w:w="10083" w:type="dxa"/>
          </w:tcPr>
          <w:p w:rsidR="0011764B" w:rsidRPr="00447808" w:rsidRDefault="0011764B" w:rsidP="00F134DB">
            <w:pPr>
              <w:ind w:left="207" w:firstLine="567"/>
              <w:jc w:val="both"/>
              <w:rPr>
                <w:bCs/>
              </w:rPr>
            </w:pPr>
            <w:r w:rsidRPr="00447808">
              <w:rPr>
                <w:bCs/>
              </w:rPr>
              <w:t>Система должна сохранять работоспособность и обеспечивать восстановление своих функций при возникновении следующих внештатных ситуаций:</w:t>
            </w:r>
          </w:p>
        </w:tc>
      </w:tr>
      <w:tr w:rsidR="0011764B" w:rsidRPr="00447808" w:rsidTr="00862A5A">
        <w:tc>
          <w:tcPr>
            <w:tcW w:w="10083" w:type="dxa"/>
          </w:tcPr>
          <w:p w:rsidR="0011764B" w:rsidRPr="00447808" w:rsidRDefault="0011764B" w:rsidP="0061122E">
            <w:pPr>
              <w:pStyle w:val="ae"/>
              <w:numPr>
                <w:ilvl w:val="0"/>
                <w:numId w:val="5"/>
              </w:numPr>
              <w:jc w:val="both"/>
              <w:rPr>
                <w:bCs/>
              </w:rPr>
            </w:pPr>
            <w:r w:rsidRPr="00447808">
              <w:rPr>
                <w:bCs/>
              </w:rPr>
              <w:t>при сбоях в системе электроснабжения аппаратной части, приводящих к перезагрузке ОС, восстановление программы должно происходить после перезапуска ОС и запуска исполняемого файла Системы;</w:t>
            </w:r>
          </w:p>
        </w:tc>
      </w:tr>
      <w:tr w:rsidR="0011764B" w:rsidRPr="00447808" w:rsidTr="00862A5A">
        <w:tc>
          <w:tcPr>
            <w:tcW w:w="10083" w:type="dxa"/>
          </w:tcPr>
          <w:p w:rsidR="0011764B" w:rsidRPr="00447808" w:rsidRDefault="0011764B" w:rsidP="00F134DB">
            <w:pPr>
              <w:pStyle w:val="ae"/>
              <w:numPr>
                <w:ilvl w:val="0"/>
                <w:numId w:val="5"/>
              </w:numPr>
              <w:jc w:val="both"/>
              <w:rPr>
                <w:bCs/>
              </w:rPr>
            </w:pPr>
            <w:r w:rsidRPr="00447808">
              <w:rPr>
                <w:bCs/>
              </w:rPr>
              <w:t>при ошибках в работе аппаратных средств (кроме носителей данных и программ) восстановление функции системы возлагается на ОС;</w:t>
            </w:r>
          </w:p>
        </w:tc>
      </w:tr>
      <w:tr w:rsidR="0011764B" w:rsidRPr="00447808" w:rsidTr="00862A5A">
        <w:tc>
          <w:tcPr>
            <w:tcW w:w="10083" w:type="dxa"/>
          </w:tcPr>
          <w:p w:rsidR="0011764B" w:rsidRPr="00447808" w:rsidRDefault="0011764B" w:rsidP="00F134DB">
            <w:pPr>
              <w:pStyle w:val="ae"/>
              <w:numPr>
                <w:ilvl w:val="0"/>
                <w:numId w:val="5"/>
              </w:numPr>
              <w:jc w:val="both"/>
              <w:rPr>
                <w:bCs/>
              </w:rPr>
            </w:pPr>
            <w:r w:rsidRPr="00447808">
              <w:rPr>
                <w:bCs/>
              </w:rPr>
              <w:t>при ошибках, связанных с программным обеспечением (ОС и драйверы устройств), восстановление работоспособности возлагается на ОС.</w:t>
            </w:r>
          </w:p>
        </w:tc>
      </w:tr>
      <w:tr w:rsidR="0011764B" w:rsidRPr="00447808" w:rsidTr="00862A5A">
        <w:tc>
          <w:tcPr>
            <w:tcW w:w="10083" w:type="dxa"/>
          </w:tcPr>
          <w:p w:rsidR="0011764B" w:rsidRPr="00447808" w:rsidRDefault="0011764B" w:rsidP="00F134DB">
            <w:pPr>
              <w:pStyle w:val="ae"/>
              <w:numPr>
                <w:ilvl w:val="2"/>
                <w:numId w:val="3"/>
              </w:numPr>
              <w:tabs>
                <w:tab w:val="left" w:pos="1625"/>
              </w:tabs>
              <w:spacing w:before="180"/>
              <w:ind w:left="1225" w:hanging="505"/>
              <w:jc w:val="both"/>
            </w:pPr>
            <w:r w:rsidRPr="00447808">
              <w:t>Требования безопасности</w:t>
            </w:r>
            <w:r w:rsidR="003938A5" w:rsidRPr="00447808">
              <w:t>.</w:t>
            </w:r>
          </w:p>
        </w:tc>
      </w:tr>
      <w:tr w:rsidR="0011764B" w:rsidRPr="00447808" w:rsidTr="00862A5A">
        <w:tc>
          <w:tcPr>
            <w:tcW w:w="10083" w:type="dxa"/>
          </w:tcPr>
          <w:p w:rsidR="0011764B" w:rsidRPr="00447808" w:rsidRDefault="0011764B" w:rsidP="00004BE9">
            <w:pPr>
              <w:ind w:left="207" w:firstLine="567"/>
              <w:jc w:val="both"/>
              <w:rPr>
                <w:bCs/>
              </w:rPr>
            </w:pPr>
            <w:r w:rsidRPr="00447808">
              <w:rPr>
                <w:bCs/>
              </w:rPr>
              <w:t>Требования по обеспечению безопасности при монтаже, наладке, эксплуатации, обслуживании и ремонте технических средств системы (защита от воздействий электрического тока, электромагнитных полей, акустических шумов и т. п.)  не предъявляются.</w:t>
            </w:r>
          </w:p>
        </w:tc>
      </w:tr>
      <w:tr w:rsidR="0011764B" w:rsidRPr="00447808" w:rsidTr="00862A5A">
        <w:tc>
          <w:tcPr>
            <w:tcW w:w="10083" w:type="dxa"/>
          </w:tcPr>
          <w:p w:rsidR="0011764B" w:rsidRPr="00447808" w:rsidRDefault="0011764B" w:rsidP="0061122E">
            <w:pPr>
              <w:pStyle w:val="ae"/>
              <w:numPr>
                <w:ilvl w:val="2"/>
                <w:numId w:val="3"/>
              </w:numPr>
              <w:tabs>
                <w:tab w:val="left" w:pos="1625"/>
              </w:tabs>
              <w:spacing w:before="180"/>
              <w:ind w:left="1225" w:hanging="505"/>
              <w:jc w:val="both"/>
            </w:pPr>
            <w:r w:rsidRPr="00447808">
              <w:t>Требования к эргономике и технической эстетике</w:t>
            </w:r>
            <w:r w:rsidR="003938A5" w:rsidRPr="00447808">
              <w:t>.</w:t>
            </w:r>
          </w:p>
        </w:tc>
      </w:tr>
      <w:tr w:rsidR="0011764B" w:rsidRPr="00447808" w:rsidTr="00862A5A">
        <w:tc>
          <w:tcPr>
            <w:tcW w:w="10083" w:type="dxa"/>
          </w:tcPr>
          <w:p w:rsidR="0011764B" w:rsidRPr="00447808" w:rsidRDefault="0011764B" w:rsidP="000B4036">
            <w:pPr>
              <w:ind w:left="207" w:firstLine="567"/>
              <w:jc w:val="both"/>
              <w:rPr>
                <w:bCs/>
              </w:rPr>
            </w:pPr>
            <w:r w:rsidRPr="00447808">
              <w:rPr>
                <w:bCs/>
              </w:rPr>
              <w:t>Система должна обеспечивать эффективную и производительную работу через графический пользовательский интерфейс с использованием клавиатуры, мыши, мультисенсорной панели (для некоторого класса устройств).</w:t>
            </w:r>
          </w:p>
        </w:tc>
      </w:tr>
      <w:tr w:rsidR="0011764B" w:rsidRPr="00447808" w:rsidTr="00862A5A">
        <w:tc>
          <w:tcPr>
            <w:tcW w:w="10083" w:type="dxa"/>
          </w:tcPr>
          <w:p w:rsidR="0011764B" w:rsidRPr="00447808" w:rsidRDefault="0011764B" w:rsidP="002E3A38">
            <w:pPr>
              <w:ind w:left="207" w:firstLine="567"/>
              <w:jc w:val="both"/>
              <w:rPr>
                <w:bCs/>
              </w:rPr>
            </w:pPr>
            <w:r w:rsidRPr="00447808">
              <w:rPr>
                <w:bCs/>
              </w:rPr>
              <w:t>Система должна обладать логичной для пользователя навигацией, четкими для понимания текстами и значениями пользовательского интерфейса. Работа пользователя должна поддерживаться наличием вспомогательных средств (поисковых, справочных, нормативных, значений по умолчанию и пр.)</w:t>
            </w:r>
          </w:p>
        </w:tc>
      </w:tr>
      <w:tr w:rsidR="0011764B" w:rsidRPr="00447808" w:rsidTr="00862A5A">
        <w:tc>
          <w:tcPr>
            <w:tcW w:w="10083" w:type="dxa"/>
          </w:tcPr>
          <w:p w:rsidR="0011764B" w:rsidRPr="00447808" w:rsidRDefault="0011764B" w:rsidP="002E3A38">
            <w:pPr>
              <w:ind w:left="207" w:firstLine="567"/>
              <w:jc w:val="both"/>
              <w:rPr>
                <w:bCs/>
              </w:rPr>
            </w:pPr>
            <w:r w:rsidRPr="00447808">
              <w:rPr>
                <w:bCs/>
              </w:rPr>
              <w:t>При входе в Систему пользователь должен проходить процедуру аутентификации только один раз.</w:t>
            </w:r>
          </w:p>
        </w:tc>
      </w:tr>
      <w:tr w:rsidR="0011764B" w:rsidRPr="00447808" w:rsidTr="00862A5A">
        <w:tc>
          <w:tcPr>
            <w:tcW w:w="10083" w:type="dxa"/>
          </w:tcPr>
          <w:p w:rsidR="0011764B" w:rsidRPr="00447808" w:rsidRDefault="0011764B" w:rsidP="00A33367">
            <w:pPr>
              <w:ind w:left="207" w:firstLine="567"/>
              <w:jc w:val="both"/>
              <w:rPr>
                <w:bCs/>
              </w:rPr>
            </w:pPr>
            <w:r w:rsidRPr="00447808">
              <w:rPr>
                <w:bCs/>
              </w:rPr>
              <w:t>К интерфейсу пользователя предъявляются следующие требования:</w:t>
            </w:r>
          </w:p>
        </w:tc>
      </w:tr>
      <w:tr w:rsidR="0011764B" w:rsidRPr="00447808" w:rsidTr="00862A5A">
        <w:tc>
          <w:tcPr>
            <w:tcW w:w="10083" w:type="dxa"/>
          </w:tcPr>
          <w:p w:rsidR="0011764B" w:rsidRPr="00447808" w:rsidRDefault="0011764B" w:rsidP="0061122E">
            <w:pPr>
              <w:pStyle w:val="ae"/>
              <w:numPr>
                <w:ilvl w:val="0"/>
                <w:numId w:val="5"/>
              </w:numPr>
              <w:jc w:val="both"/>
              <w:rPr>
                <w:bCs/>
              </w:rPr>
            </w:pPr>
            <w:r w:rsidRPr="00447808">
              <w:rPr>
                <w:bCs/>
              </w:rPr>
              <w:t>минимальный отклик системы;</w:t>
            </w:r>
          </w:p>
        </w:tc>
      </w:tr>
      <w:tr w:rsidR="0011764B" w:rsidRPr="00447808" w:rsidTr="00862A5A">
        <w:tc>
          <w:tcPr>
            <w:tcW w:w="10083" w:type="dxa"/>
          </w:tcPr>
          <w:p w:rsidR="0011764B" w:rsidRPr="00447808" w:rsidRDefault="0011764B" w:rsidP="0061122E">
            <w:pPr>
              <w:pStyle w:val="ae"/>
              <w:numPr>
                <w:ilvl w:val="0"/>
                <w:numId w:val="5"/>
              </w:numPr>
              <w:jc w:val="both"/>
              <w:rPr>
                <w:bCs/>
              </w:rPr>
            </w:pPr>
            <w:r w:rsidRPr="00447808">
              <w:rPr>
                <w:bCs/>
              </w:rPr>
              <w:t>удобная система поиска информации;</w:t>
            </w:r>
          </w:p>
        </w:tc>
      </w:tr>
      <w:tr w:rsidR="0011764B" w:rsidRPr="00447808" w:rsidTr="00862A5A">
        <w:tc>
          <w:tcPr>
            <w:tcW w:w="10083" w:type="dxa"/>
          </w:tcPr>
          <w:p w:rsidR="0011764B" w:rsidRPr="00447808" w:rsidRDefault="0011764B" w:rsidP="0061122E">
            <w:pPr>
              <w:pStyle w:val="ae"/>
              <w:numPr>
                <w:ilvl w:val="0"/>
                <w:numId w:val="5"/>
              </w:numPr>
              <w:jc w:val="both"/>
              <w:rPr>
                <w:bCs/>
              </w:rPr>
            </w:pPr>
            <w:r w:rsidRPr="00447808">
              <w:rPr>
                <w:bCs/>
              </w:rPr>
              <w:t>оптимизация интерфейса системы с точки зрения максимальной скорости работы с системой;</w:t>
            </w:r>
          </w:p>
        </w:tc>
      </w:tr>
      <w:tr w:rsidR="0011764B" w:rsidRPr="00447808" w:rsidTr="00862A5A">
        <w:tc>
          <w:tcPr>
            <w:tcW w:w="10083" w:type="dxa"/>
          </w:tcPr>
          <w:p w:rsidR="0011764B" w:rsidRPr="00447808" w:rsidRDefault="0011764B" w:rsidP="0061122E">
            <w:pPr>
              <w:pStyle w:val="ae"/>
              <w:numPr>
                <w:ilvl w:val="0"/>
                <w:numId w:val="5"/>
              </w:numPr>
              <w:jc w:val="both"/>
              <w:rPr>
                <w:bCs/>
              </w:rPr>
            </w:pPr>
            <w:r w:rsidRPr="00447808">
              <w:rPr>
                <w:bCs/>
              </w:rPr>
              <w:t>унификация расположения управляющих элементов;</w:t>
            </w:r>
          </w:p>
        </w:tc>
      </w:tr>
      <w:tr w:rsidR="0011764B" w:rsidRPr="00447808" w:rsidTr="00862A5A">
        <w:tc>
          <w:tcPr>
            <w:tcW w:w="10083" w:type="dxa"/>
          </w:tcPr>
          <w:p w:rsidR="0011764B" w:rsidRPr="00447808" w:rsidRDefault="0011764B" w:rsidP="0061122E">
            <w:pPr>
              <w:pStyle w:val="ae"/>
              <w:numPr>
                <w:ilvl w:val="0"/>
                <w:numId w:val="5"/>
              </w:numPr>
              <w:jc w:val="both"/>
              <w:rPr>
                <w:bCs/>
              </w:rPr>
            </w:pPr>
            <w:r w:rsidRPr="00447808">
              <w:rPr>
                <w:bCs/>
              </w:rPr>
              <w:t>подтверждения исполнения критических действий в системе.</w:t>
            </w:r>
          </w:p>
        </w:tc>
      </w:tr>
      <w:tr w:rsidR="0011764B" w:rsidRPr="00447808" w:rsidTr="00862A5A">
        <w:tc>
          <w:tcPr>
            <w:tcW w:w="10083" w:type="dxa"/>
          </w:tcPr>
          <w:p w:rsidR="0011764B" w:rsidRPr="00447808" w:rsidRDefault="0011764B" w:rsidP="00F134DB">
            <w:pPr>
              <w:pStyle w:val="ae"/>
              <w:numPr>
                <w:ilvl w:val="2"/>
                <w:numId w:val="3"/>
              </w:numPr>
              <w:tabs>
                <w:tab w:val="left" w:pos="1625"/>
              </w:tabs>
              <w:spacing w:before="180"/>
              <w:ind w:left="1225" w:hanging="505"/>
              <w:jc w:val="both"/>
            </w:pPr>
            <w:r w:rsidRPr="00447808">
              <w:t xml:space="preserve">Требования к транспортабельности для </w:t>
            </w:r>
            <w:proofErr w:type="gramStart"/>
            <w:r w:rsidRPr="00447808">
              <w:t>подвижных</w:t>
            </w:r>
            <w:proofErr w:type="gramEnd"/>
            <w:r w:rsidRPr="00447808">
              <w:t xml:space="preserve"> АС</w:t>
            </w:r>
            <w:r w:rsidR="003938A5" w:rsidRPr="00447808">
              <w:t>.</w:t>
            </w:r>
          </w:p>
        </w:tc>
      </w:tr>
      <w:tr w:rsidR="0011764B" w:rsidRPr="00447808" w:rsidTr="00862A5A">
        <w:tc>
          <w:tcPr>
            <w:tcW w:w="10083" w:type="dxa"/>
          </w:tcPr>
          <w:p w:rsidR="0011764B" w:rsidRPr="00447808" w:rsidRDefault="0011764B" w:rsidP="002E3A38">
            <w:pPr>
              <w:ind w:left="207" w:firstLine="567"/>
              <w:jc w:val="both"/>
              <w:rPr>
                <w:bCs/>
              </w:rPr>
            </w:pPr>
            <w:r w:rsidRPr="00447808">
              <w:rPr>
                <w:bCs/>
              </w:rPr>
              <w:t>Требования не предъявляются.</w:t>
            </w:r>
          </w:p>
        </w:tc>
      </w:tr>
      <w:tr w:rsidR="0011764B" w:rsidRPr="00447808" w:rsidTr="00862A5A">
        <w:tc>
          <w:tcPr>
            <w:tcW w:w="10083" w:type="dxa"/>
          </w:tcPr>
          <w:p w:rsidR="0011764B" w:rsidRPr="00447808" w:rsidRDefault="0011764B" w:rsidP="00F134DB">
            <w:pPr>
              <w:pStyle w:val="ae"/>
              <w:numPr>
                <w:ilvl w:val="2"/>
                <w:numId w:val="3"/>
              </w:numPr>
              <w:tabs>
                <w:tab w:val="left" w:pos="1625"/>
              </w:tabs>
              <w:spacing w:before="180"/>
              <w:ind w:left="1225" w:hanging="505"/>
              <w:jc w:val="both"/>
            </w:pPr>
            <w:r w:rsidRPr="00447808">
              <w:t>Требования к эксплуатации, техническому обслуживанию, ремонту и хранению компонентов системы</w:t>
            </w:r>
            <w:r w:rsidR="003938A5" w:rsidRPr="00447808">
              <w:t>.</w:t>
            </w:r>
          </w:p>
        </w:tc>
      </w:tr>
      <w:tr w:rsidR="0011764B" w:rsidRPr="00447808" w:rsidTr="00862A5A">
        <w:tc>
          <w:tcPr>
            <w:tcW w:w="10083" w:type="dxa"/>
          </w:tcPr>
          <w:p w:rsidR="0011764B" w:rsidRPr="00447808" w:rsidRDefault="0011764B" w:rsidP="00A20F34">
            <w:pPr>
              <w:ind w:left="207" w:firstLine="567"/>
              <w:jc w:val="both"/>
              <w:rPr>
                <w:bCs/>
              </w:rPr>
            </w:pPr>
            <w:r w:rsidRPr="00447808">
              <w:rPr>
                <w:bCs/>
              </w:rPr>
              <w:t xml:space="preserve">Система должна быть рассчитана на эксплуатацию в составе программно–технического комплекса Заказчика и учитывать разделение </w:t>
            </w:r>
            <w:proofErr w:type="gramStart"/>
            <w:r w:rsidRPr="00447808">
              <w:rPr>
                <w:bCs/>
              </w:rPr>
              <w:t>ИТ</w:t>
            </w:r>
            <w:proofErr w:type="gramEnd"/>
            <w:r w:rsidRPr="00447808">
              <w:rPr>
                <w:bCs/>
              </w:rPr>
              <w:t xml:space="preserve"> инфраструктуры Заказчика на внутреннюю и внешнюю. Техническая и физическая защита аппаратных компонентов системы, носителей данных, бесперебойное энергоснабжение, резервирование ресурсов, текущее обслуживание реализуется техническими и организационными средствами, предусмотренными в </w:t>
            </w:r>
            <w:proofErr w:type="gramStart"/>
            <w:r w:rsidRPr="00447808">
              <w:rPr>
                <w:bCs/>
              </w:rPr>
              <w:t>ИТ</w:t>
            </w:r>
            <w:proofErr w:type="gramEnd"/>
            <w:r w:rsidRPr="00447808">
              <w:rPr>
                <w:bCs/>
              </w:rPr>
              <w:t xml:space="preserve"> инфраструктуре Заказчика.</w:t>
            </w:r>
          </w:p>
        </w:tc>
      </w:tr>
      <w:tr w:rsidR="0011764B" w:rsidRPr="00447808" w:rsidTr="00862A5A">
        <w:tc>
          <w:tcPr>
            <w:tcW w:w="10083" w:type="dxa"/>
          </w:tcPr>
          <w:p w:rsidR="0011764B" w:rsidRPr="00447808" w:rsidRDefault="0011764B" w:rsidP="00614324">
            <w:pPr>
              <w:ind w:left="207" w:firstLine="567"/>
              <w:jc w:val="both"/>
              <w:rPr>
                <w:bCs/>
              </w:rPr>
            </w:pPr>
            <w:r w:rsidRPr="00447808">
              <w:rPr>
                <w:bCs/>
              </w:rPr>
              <w:t>Обслуживающий персонал Системы должен обеспечивать поддержание технических и программных средств Системы в работоспособном состоянии во всех режимах функционирования, а также выполнять периодическое обслуживание и ремонтные работы:</w:t>
            </w:r>
          </w:p>
        </w:tc>
      </w:tr>
      <w:tr w:rsidR="0011764B" w:rsidRPr="00447808" w:rsidTr="00862A5A">
        <w:tc>
          <w:tcPr>
            <w:tcW w:w="10083" w:type="dxa"/>
          </w:tcPr>
          <w:p w:rsidR="0011764B" w:rsidRPr="00447808" w:rsidRDefault="0011764B" w:rsidP="00A20F34">
            <w:pPr>
              <w:ind w:left="207" w:firstLine="567"/>
              <w:jc w:val="both"/>
              <w:rPr>
                <w:bCs/>
              </w:rPr>
            </w:pPr>
            <w:r w:rsidRPr="00447808">
              <w:rPr>
                <w:bCs/>
              </w:rPr>
              <w:t>Задачи, выполняемые обслуживающим персоналом:</w:t>
            </w:r>
          </w:p>
        </w:tc>
      </w:tr>
      <w:tr w:rsidR="0011764B" w:rsidRPr="00447808" w:rsidTr="00862A5A">
        <w:tc>
          <w:tcPr>
            <w:tcW w:w="10083" w:type="dxa"/>
          </w:tcPr>
          <w:p w:rsidR="0011764B" w:rsidRPr="00447808" w:rsidRDefault="0011764B" w:rsidP="00614324">
            <w:pPr>
              <w:pStyle w:val="ae"/>
              <w:numPr>
                <w:ilvl w:val="0"/>
                <w:numId w:val="5"/>
              </w:numPr>
              <w:jc w:val="both"/>
              <w:rPr>
                <w:bCs/>
              </w:rPr>
            </w:pPr>
            <w:r w:rsidRPr="00447808">
              <w:rPr>
                <w:bCs/>
              </w:rPr>
              <w:t>администрирование БД;</w:t>
            </w:r>
          </w:p>
        </w:tc>
      </w:tr>
      <w:tr w:rsidR="0011764B" w:rsidRPr="00447808" w:rsidTr="00862A5A">
        <w:tc>
          <w:tcPr>
            <w:tcW w:w="10083" w:type="dxa"/>
          </w:tcPr>
          <w:p w:rsidR="0011764B" w:rsidRPr="00447808" w:rsidRDefault="0011764B" w:rsidP="00614324">
            <w:pPr>
              <w:pStyle w:val="ae"/>
              <w:numPr>
                <w:ilvl w:val="0"/>
                <w:numId w:val="5"/>
              </w:numPr>
              <w:jc w:val="both"/>
              <w:rPr>
                <w:bCs/>
              </w:rPr>
            </w:pPr>
            <w:r w:rsidRPr="00447808">
              <w:rPr>
                <w:bCs/>
              </w:rPr>
              <w:t>администрирование аппаратно-программного комплекса Системы и прикладных программных средств;</w:t>
            </w:r>
          </w:p>
        </w:tc>
      </w:tr>
      <w:tr w:rsidR="0011764B" w:rsidRPr="00447808" w:rsidTr="00862A5A">
        <w:tc>
          <w:tcPr>
            <w:tcW w:w="10083" w:type="dxa"/>
          </w:tcPr>
          <w:p w:rsidR="0011764B" w:rsidRPr="00447808" w:rsidRDefault="0011764B" w:rsidP="00614324">
            <w:pPr>
              <w:pStyle w:val="ae"/>
              <w:numPr>
                <w:ilvl w:val="0"/>
                <w:numId w:val="5"/>
              </w:numPr>
              <w:jc w:val="both"/>
              <w:rPr>
                <w:bCs/>
              </w:rPr>
            </w:pPr>
            <w:r w:rsidRPr="00447808">
              <w:rPr>
                <w:bCs/>
              </w:rPr>
              <w:t>обслуживание технических средств;</w:t>
            </w:r>
          </w:p>
        </w:tc>
      </w:tr>
      <w:tr w:rsidR="0011764B" w:rsidRPr="00447808" w:rsidTr="00862A5A">
        <w:tc>
          <w:tcPr>
            <w:tcW w:w="10083" w:type="dxa"/>
          </w:tcPr>
          <w:p w:rsidR="0011764B" w:rsidRPr="00447808" w:rsidRDefault="0011764B" w:rsidP="00614324">
            <w:pPr>
              <w:pStyle w:val="ae"/>
              <w:numPr>
                <w:ilvl w:val="0"/>
                <w:numId w:val="5"/>
              </w:numPr>
              <w:jc w:val="both"/>
              <w:rPr>
                <w:bCs/>
              </w:rPr>
            </w:pPr>
            <w:r w:rsidRPr="00447808">
              <w:rPr>
                <w:bCs/>
              </w:rPr>
              <w:t>обеспечение резервного копирования данных и восстановление данных в случае сбоев;</w:t>
            </w:r>
          </w:p>
        </w:tc>
      </w:tr>
      <w:tr w:rsidR="0011764B" w:rsidRPr="00447808" w:rsidTr="00862A5A">
        <w:tc>
          <w:tcPr>
            <w:tcW w:w="10083" w:type="dxa"/>
          </w:tcPr>
          <w:p w:rsidR="0011764B" w:rsidRPr="00447808" w:rsidRDefault="0011764B" w:rsidP="00614324">
            <w:pPr>
              <w:pStyle w:val="ae"/>
              <w:numPr>
                <w:ilvl w:val="0"/>
                <w:numId w:val="5"/>
              </w:numPr>
              <w:jc w:val="both"/>
              <w:rPr>
                <w:bCs/>
              </w:rPr>
            </w:pPr>
            <w:r w:rsidRPr="00447808">
              <w:rPr>
                <w:bCs/>
              </w:rPr>
              <w:t>централизованная поддержка пользователей Системы.</w:t>
            </w:r>
          </w:p>
        </w:tc>
      </w:tr>
      <w:tr w:rsidR="0011764B" w:rsidRPr="00447808" w:rsidTr="00862A5A">
        <w:tc>
          <w:tcPr>
            <w:tcW w:w="10083" w:type="dxa"/>
          </w:tcPr>
          <w:p w:rsidR="0011764B" w:rsidRPr="00447808" w:rsidRDefault="0011764B" w:rsidP="00614324">
            <w:pPr>
              <w:ind w:left="207" w:firstLine="567"/>
              <w:jc w:val="both"/>
              <w:rPr>
                <w:bCs/>
              </w:rPr>
            </w:pPr>
            <w:r w:rsidRPr="00447808">
              <w:rPr>
                <w:bCs/>
              </w:rPr>
              <w:t>Численность персонала должна быть достаточной для реализации задач по обслуживанию Системы.</w:t>
            </w:r>
          </w:p>
        </w:tc>
      </w:tr>
      <w:tr w:rsidR="0011764B" w:rsidRPr="00447808" w:rsidTr="00862A5A">
        <w:tc>
          <w:tcPr>
            <w:tcW w:w="10083" w:type="dxa"/>
          </w:tcPr>
          <w:p w:rsidR="0011764B" w:rsidRPr="00447808" w:rsidRDefault="0011764B" w:rsidP="00614324">
            <w:pPr>
              <w:ind w:left="207" w:firstLine="567"/>
              <w:jc w:val="both"/>
              <w:rPr>
                <w:bCs/>
              </w:rPr>
            </w:pPr>
            <w:r w:rsidRPr="00447808">
              <w:rPr>
                <w:bCs/>
              </w:rPr>
              <w:t>Количество и состав обслуживающего персонала Системы определяется на этапе подготовки персонала объектов и фиксируется в Списке обслуживающего персонала Системы.</w:t>
            </w:r>
          </w:p>
        </w:tc>
      </w:tr>
      <w:tr w:rsidR="0011764B" w:rsidRPr="00447808" w:rsidTr="00862A5A">
        <w:tc>
          <w:tcPr>
            <w:tcW w:w="10083" w:type="dxa"/>
          </w:tcPr>
          <w:p w:rsidR="0011764B" w:rsidRPr="00447808" w:rsidRDefault="0011764B" w:rsidP="00F134DB">
            <w:pPr>
              <w:pStyle w:val="ae"/>
              <w:numPr>
                <w:ilvl w:val="2"/>
                <w:numId w:val="3"/>
              </w:numPr>
              <w:tabs>
                <w:tab w:val="left" w:pos="1625"/>
              </w:tabs>
              <w:spacing w:before="180"/>
              <w:ind w:left="1225" w:hanging="505"/>
              <w:jc w:val="both"/>
            </w:pPr>
            <w:r w:rsidRPr="00447808">
              <w:t>Требования к защите информации от несанкционированного доступа</w:t>
            </w:r>
            <w:r w:rsidR="003938A5" w:rsidRPr="00447808">
              <w:t>.</w:t>
            </w:r>
          </w:p>
        </w:tc>
      </w:tr>
      <w:tr w:rsidR="008E3C16" w:rsidRPr="00447808" w:rsidTr="00862A5A">
        <w:tc>
          <w:tcPr>
            <w:tcW w:w="10083" w:type="dxa"/>
          </w:tcPr>
          <w:p w:rsidR="008E3C16" w:rsidRPr="00447808" w:rsidRDefault="008E3C16" w:rsidP="008E3C16">
            <w:pPr>
              <w:pStyle w:val="ae"/>
              <w:numPr>
                <w:ilvl w:val="3"/>
                <w:numId w:val="3"/>
              </w:numPr>
              <w:tabs>
                <w:tab w:val="left" w:pos="1625"/>
              </w:tabs>
              <w:spacing w:before="120"/>
              <w:ind w:left="1723" w:hanging="646"/>
              <w:jc w:val="both"/>
            </w:pPr>
            <w:r w:rsidRPr="00447808">
              <w:t>Общие требования.</w:t>
            </w:r>
          </w:p>
        </w:tc>
      </w:tr>
      <w:tr w:rsidR="008E3C16" w:rsidRPr="00447808" w:rsidTr="006243BA">
        <w:trPr>
          <w:trHeight w:val="3119"/>
        </w:trPr>
        <w:tc>
          <w:tcPr>
            <w:tcW w:w="10083" w:type="dxa"/>
          </w:tcPr>
          <w:p w:rsidR="008E3C16" w:rsidRPr="00447808" w:rsidRDefault="008E3C16" w:rsidP="008E3C16">
            <w:pPr>
              <w:pBdr>
                <w:top w:val="nil"/>
                <w:left w:val="nil"/>
                <w:bottom w:val="nil"/>
                <w:right w:val="nil"/>
                <w:between w:val="nil"/>
                <w:bar w:val="nil"/>
              </w:pBdr>
              <w:ind w:left="207" w:firstLine="567"/>
              <w:jc w:val="both"/>
              <w:rPr>
                <w:bCs/>
              </w:rPr>
            </w:pPr>
            <w:r w:rsidRPr="00447808">
              <w:rPr>
                <w:bCs/>
              </w:rPr>
              <w:t xml:space="preserve">Программное обеспечение должно соответствовать 4 (четвертому) уровню контроля отсутствия </w:t>
            </w:r>
            <w:r w:rsidR="00144164" w:rsidRPr="00447808">
              <w:rPr>
                <w:bCs/>
              </w:rPr>
              <w:t>не декларированных</w:t>
            </w:r>
            <w:r w:rsidRPr="00447808">
              <w:rPr>
                <w:bCs/>
              </w:rPr>
              <w:t xml:space="preserve"> возможностей в соответствии с РД «Защита от несанкционированного доступа к информации Часть 1. Программное обеспечение средств защиты информации. Классификация по уровню контроля отсутствия </w:t>
            </w:r>
            <w:r w:rsidR="00144164" w:rsidRPr="00447808">
              <w:rPr>
                <w:bCs/>
              </w:rPr>
              <w:t>не декларированных</w:t>
            </w:r>
            <w:r w:rsidRPr="00447808">
              <w:rPr>
                <w:bCs/>
              </w:rPr>
              <w:t xml:space="preserve"> возможностей». </w:t>
            </w:r>
          </w:p>
          <w:p w:rsidR="008E3C16" w:rsidRPr="00447808" w:rsidRDefault="008E3C16" w:rsidP="008E3C16">
            <w:pPr>
              <w:pBdr>
                <w:top w:val="nil"/>
                <w:left w:val="nil"/>
                <w:bottom w:val="nil"/>
                <w:right w:val="nil"/>
                <w:between w:val="nil"/>
                <w:bar w:val="nil"/>
              </w:pBdr>
              <w:ind w:left="207" w:firstLine="567"/>
              <w:jc w:val="both"/>
            </w:pPr>
            <w:r w:rsidRPr="00447808">
              <w:rPr>
                <w:bCs/>
              </w:rPr>
              <w:t>В Информационной системе должны быть реализованы требования по защите информации от несанкционированного доступа по классу защищенности 1Г в соответствии с РД «Автоматизированные системы. Защита от несанкционированного доступа к информации. Классификация автоматизированных систем и требования по защите информации».</w:t>
            </w:r>
          </w:p>
        </w:tc>
      </w:tr>
      <w:tr w:rsidR="008E3C16" w:rsidRPr="00447808" w:rsidTr="00862A5A">
        <w:tc>
          <w:tcPr>
            <w:tcW w:w="10083" w:type="dxa"/>
          </w:tcPr>
          <w:p w:rsidR="008E3C16" w:rsidRPr="00447808" w:rsidRDefault="008E3C16" w:rsidP="00C74483">
            <w:pPr>
              <w:pBdr>
                <w:top w:val="nil"/>
                <w:left w:val="nil"/>
                <w:bottom w:val="nil"/>
                <w:right w:val="nil"/>
                <w:between w:val="nil"/>
                <w:bar w:val="nil"/>
              </w:pBdr>
              <w:ind w:left="207" w:firstLine="567"/>
              <w:jc w:val="both"/>
            </w:pPr>
            <w:r w:rsidRPr="00447808">
              <w:rPr>
                <w:bCs/>
              </w:rPr>
              <w:t xml:space="preserve">В системе </w:t>
            </w:r>
            <w:r w:rsidR="00F60384" w:rsidRPr="00447808">
              <w:rPr>
                <w:bCs/>
              </w:rPr>
              <w:t xml:space="preserve">ЗАПРЕЩЕНО обрабатывать информацию, попадающую под действие перечня сведений ограниченного </w:t>
            </w:r>
            <w:r w:rsidR="00C74483" w:rsidRPr="00447808">
              <w:rPr>
                <w:bCs/>
              </w:rPr>
              <w:t>распространения, а именно «ДСП»</w:t>
            </w:r>
            <w:r w:rsidRPr="00447808">
              <w:rPr>
                <w:bCs/>
              </w:rPr>
              <w:t>.</w:t>
            </w:r>
          </w:p>
        </w:tc>
      </w:tr>
      <w:tr w:rsidR="008E3C16" w:rsidRPr="00447808" w:rsidTr="00862A5A">
        <w:tc>
          <w:tcPr>
            <w:tcW w:w="10083" w:type="dxa"/>
          </w:tcPr>
          <w:p w:rsidR="008E3C16" w:rsidRPr="00447808" w:rsidRDefault="008E3C16" w:rsidP="00F60384">
            <w:pPr>
              <w:pBdr>
                <w:top w:val="nil"/>
                <w:left w:val="nil"/>
                <w:bottom w:val="nil"/>
                <w:right w:val="nil"/>
                <w:between w:val="nil"/>
                <w:bar w:val="nil"/>
              </w:pBdr>
              <w:ind w:left="207" w:firstLine="567"/>
              <w:jc w:val="both"/>
            </w:pPr>
            <w:r w:rsidRPr="00447808">
              <w:rPr>
                <w:bCs/>
              </w:rPr>
              <w:t>Система не должна оказывать деструктивных воздействий на взаимодействующие с ней системы в кор</w:t>
            </w:r>
            <w:r w:rsidR="005D268D" w:rsidRPr="00447808">
              <w:rPr>
                <w:bCs/>
              </w:rPr>
              <w:t>поративной информационной сети АО </w:t>
            </w:r>
            <w:r w:rsidRPr="00447808">
              <w:rPr>
                <w:bCs/>
              </w:rPr>
              <w:t>«НИАЭП».</w:t>
            </w:r>
          </w:p>
        </w:tc>
      </w:tr>
      <w:tr w:rsidR="008E3C16" w:rsidRPr="00447808" w:rsidTr="00862A5A">
        <w:tc>
          <w:tcPr>
            <w:tcW w:w="10083" w:type="dxa"/>
          </w:tcPr>
          <w:p w:rsidR="008E3C16" w:rsidRPr="00447808" w:rsidRDefault="008E3C16" w:rsidP="008E3C16">
            <w:pPr>
              <w:pBdr>
                <w:top w:val="nil"/>
                <w:left w:val="nil"/>
                <w:bottom w:val="nil"/>
                <w:right w:val="nil"/>
                <w:between w:val="nil"/>
                <w:bar w:val="nil"/>
              </w:pBdr>
              <w:ind w:left="207" w:firstLine="567"/>
              <w:jc w:val="both"/>
              <w:rPr>
                <w:bCs/>
              </w:rPr>
            </w:pPr>
            <w:r w:rsidRPr="00447808">
              <w:rPr>
                <w:bCs/>
              </w:rPr>
              <w:t>Программное обеспечение (ПО) системы должно быть совместимо со следующими программными продуктами:</w:t>
            </w:r>
          </w:p>
          <w:p w:rsidR="008E3C16" w:rsidRPr="00447808" w:rsidRDefault="008E3C16" w:rsidP="008E3C16">
            <w:pPr>
              <w:pStyle w:val="ae"/>
              <w:numPr>
                <w:ilvl w:val="0"/>
                <w:numId w:val="5"/>
              </w:numPr>
              <w:pBdr>
                <w:top w:val="nil"/>
                <w:left w:val="nil"/>
                <w:bottom w:val="nil"/>
                <w:right w:val="nil"/>
                <w:between w:val="nil"/>
                <w:bar w:val="nil"/>
              </w:pBdr>
              <w:jc w:val="both"/>
              <w:rPr>
                <w:bCs/>
              </w:rPr>
            </w:pPr>
            <w:proofErr w:type="gramStart"/>
            <w:r w:rsidRPr="00447808">
              <w:rPr>
                <w:bCs/>
              </w:rPr>
              <w:t xml:space="preserve">ПО криптографической защиты сетевого трафика CSP VPN </w:t>
            </w:r>
            <w:proofErr w:type="spellStart"/>
            <w:r w:rsidRPr="00447808">
              <w:rPr>
                <w:bCs/>
              </w:rPr>
              <w:t>Gate</w:t>
            </w:r>
            <w:proofErr w:type="spellEnd"/>
            <w:r w:rsidRPr="00447808">
              <w:rPr>
                <w:bCs/>
              </w:rPr>
              <w:t xml:space="preserve">; </w:t>
            </w:r>
            <w:proofErr w:type="gramEnd"/>
          </w:p>
          <w:p w:rsidR="008E3C16" w:rsidRPr="00447808" w:rsidRDefault="008E3C16" w:rsidP="008E3C16">
            <w:pPr>
              <w:pStyle w:val="ae"/>
              <w:numPr>
                <w:ilvl w:val="0"/>
                <w:numId w:val="5"/>
              </w:numPr>
              <w:pBdr>
                <w:top w:val="nil"/>
                <w:left w:val="nil"/>
                <w:bottom w:val="nil"/>
                <w:right w:val="nil"/>
                <w:between w:val="nil"/>
                <w:bar w:val="nil"/>
              </w:pBdr>
              <w:jc w:val="both"/>
              <w:rPr>
                <w:bCs/>
                <w:lang w:val="en-US"/>
              </w:rPr>
            </w:pPr>
            <w:proofErr w:type="gramStart"/>
            <w:r w:rsidRPr="00447808">
              <w:rPr>
                <w:bCs/>
              </w:rPr>
              <w:t>ПО</w:t>
            </w:r>
            <w:r w:rsidR="00103FB5" w:rsidRPr="00447808">
              <w:rPr>
                <w:bCs/>
                <w:lang w:val="en-US"/>
              </w:rPr>
              <w:t xml:space="preserve"> </w:t>
            </w:r>
            <w:r w:rsidRPr="00447808">
              <w:rPr>
                <w:bCs/>
              </w:rPr>
              <w:t>антивирусной</w:t>
            </w:r>
            <w:r w:rsidR="00103FB5" w:rsidRPr="00447808">
              <w:rPr>
                <w:bCs/>
                <w:lang w:val="en-US"/>
              </w:rPr>
              <w:t xml:space="preserve"> </w:t>
            </w:r>
            <w:r w:rsidRPr="00447808">
              <w:rPr>
                <w:bCs/>
              </w:rPr>
              <w:t>защиты</w:t>
            </w:r>
            <w:r w:rsidRPr="00447808">
              <w:rPr>
                <w:bCs/>
                <w:lang w:val="en-US"/>
              </w:rPr>
              <w:t xml:space="preserve"> Kaspersky Business Space Security;</w:t>
            </w:r>
            <w:proofErr w:type="gramEnd"/>
          </w:p>
          <w:p w:rsidR="008E3C16" w:rsidRPr="00447808" w:rsidRDefault="008E3C16" w:rsidP="006243BA">
            <w:pPr>
              <w:pStyle w:val="ae"/>
              <w:numPr>
                <w:ilvl w:val="0"/>
                <w:numId w:val="5"/>
              </w:numPr>
              <w:pBdr>
                <w:top w:val="nil"/>
                <w:left w:val="nil"/>
                <w:bottom w:val="nil"/>
                <w:right w:val="nil"/>
                <w:between w:val="nil"/>
                <w:bar w:val="nil"/>
              </w:pBdr>
              <w:jc w:val="both"/>
              <w:rPr>
                <w:bCs/>
              </w:rPr>
            </w:pPr>
            <w:r w:rsidRPr="00447808">
              <w:rPr>
                <w:bCs/>
              </w:rPr>
              <w:t xml:space="preserve">ПО защиты рабочих станций и серверов от НСД </w:t>
            </w:r>
            <w:proofErr w:type="spellStart"/>
            <w:r w:rsidRPr="00447808">
              <w:rPr>
                <w:bCs/>
              </w:rPr>
              <w:t>SecretNet</w:t>
            </w:r>
            <w:proofErr w:type="spellEnd"/>
            <w:r w:rsidRPr="00447808">
              <w:rPr>
                <w:bCs/>
              </w:rPr>
              <w:t xml:space="preserve"> 6;</w:t>
            </w:r>
          </w:p>
        </w:tc>
      </w:tr>
      <w:tr w:rsidR="008E3C16" w:rsidRPr="00447808" w:rsidTr="00862A5A">
        <w:trPr>
          <w:trHeight w:val="87"/>
        </w:trPr>
        <w:tc>
          <w:tcPr>
            <w:tcW w:w="10083" w:type="dxa"/>
          </w:tcPr>
          <w:p w:rsidR="008E3C16" w:rsidRPr="00447808" w:rsidRDefault="008E3C16" w:rsidP="008E3C16">
            <w:pPr>
              <w:pBdr>
                <w:top w:val="nil"/>
                <w:left w:val="nil"/>
                <w:bottom w:val="nil"/>
                <w:right w:val="nil"/>
                <w:between w:val="nil"/>
                <w:bar w:val="nil"/>
              </w:pBdr>
              <w:ind w:left="207" w:firstLine="567"/>
              <w:jc w:val="both"/>
            </w:pPr>
            <w:r w:rsidRPr="00447808">
              <w:rPr>
                <w:bCs/>
              </w:rPr>
              <w:t>Коммуникационное оборудование и все соединения Системы с локальными периферийными устройствами кор</w:t>
            </w:r>
            <w:r w:rsidR="005D268D" w:rsidRPr="00447808">
              <w:rPr>
                <w:bCs/>
              </w:rPr>
              <w:t xml:space="preserve">поративной информационной сети </w:t>
            </w:r>
            <w:r w:rsidRPr="00447808">
              <w:rPr>
                <w:bCs/>
              </w:rPr>
              <w:t>АО «НИАЭП» должны размещаться в пределах контролируемой зоны</w:t>
            </w:r>
          </w:p>
        </w:tc>
      </w:tr>
      <w:tr w:rsidR="008E3C16" w:rsidRPr="00447808" w:rsidTr="00862A5A">
        <w:trPr>
          <w:trHeight w:val="87"/>
        </w:trPr>
        <w:tc>
          <w:tcPr>
            <w:tcW w:w="10083" w:type="dxa"/>
          </w:tcPr>
          <w:p w:rsidR="008E3C16" w:rsidRPr="00447808" w:rsidRDefault="008E3C16" w:rsidP="008E3C16">
            <w:pPr>
              <w:pBdr>
                <w:top w:val="nil"/>
                <w:left w:val="nil"/>
                <w:bottom w:val="nil"/>
                <w:right w:val="nil"/>
                <w:between w:val="nil"/>
                <w:bar w:val="nil"/>
              </w:pBdr>
              <w:ind w:left="207" w:firstLine="567"/>
              <w:jc w:val="both"/>
            </w:pPr>
            <w:r w:rsidRPr="00447808">
              <w:rPr>
                <w:bCs/>
              </w:rPr>
              <w:t>Подсистема безопасности автоматизированной системы (далее АС) должна работать на уровне ядра АС таким образом, чтобы ни одно значимое действие в рамках системы — будь то действие пользователя или процесса — не происходило без участия подсистемы безопасности.</w:t>
            </w:r>
          </w:p>
        </w:tc>
      </w:tr>
      <w:tr w:rsidR="0011764B" w:rsidRPr="00447808" w:rsidTr="00862A5A">
        <w:trPr>
          <w:trHeight w:val="87"/>
        </w:trPr>
        <w:tc>
          <w:tcPr>
            <w:tcW w:w="10083" w:type="dxa"/>
          </w:tcPr>
          <w:p w:rsidR="0011764B" w:rsidRPr="00447808" w:rsidRDefault="0011764B" w:rsidP="005F2256">
            <w:pPr>
              <w:pStyle w:val="ae"/>
              <w:numPr>
                <w:ilvl w:val="3"/>
                <w:numId w:val="3"/>
              </w:numPr>
              <w:tabs>
                <w:tab w:val="left" w:pos="1625"/>
              </w:tabs>
              <w:spacing w:before="120"/>
              <w:ind w:left="1723" w:hanging="646"/>
              <w:jc w:val="both"/>
            </w:pPr>
            <w:r w:rsidRPr="00447808">
              <w:t>Идентификация и аутентификация.</w:t>
            </w:r>
          </w:p>
        </w:tc>
      </w:tr>
      <w:tr w:rsidR="0011764B" w:rsidRPr="00447808" w:rsidTr="00862A5A">
        <w:trPr>
          <w:trHeight w:val="87"/>
        </w:trPr>
        <w:tc>
          <w:tcPr>
            <w:tcW w:w="10083" w:type="dxa"/>
          </w:tcPr>
          <w:p w:rsidR="0011764B" w:rsidRPr="00447808" w:rsidRDefault="0011764B" w:rsidP="005F2256">
            <w:pPr>
              <w:ind w:left="207" w:firstLine="567"/>
              <w:jc w:val="both"/>
              <w:rPr>
                <w:bCs/>
              </w:rPr>
            </w:pPr>
            <w:r w:rsidRPr="00447808">
              <w:rPr>
                <w:bCs/>
              </w:rPr>
              <w:t>Работа любого субъекта (пользователя или процесса) в АС должна быть идентифицирована системой.</w:t>
            </w:r>
          </w:p>
        </w:tc>
      </w:tr>
      <w:tr w:rsidR="0011764B" w:rsidRPr="00447808" w:rsidTr="00862A5A">
        <w:trPr>
          <w:trHeight w:val="87"/>
        </w:trPr>
        <w:tc>
          <w:tcPr>
            <w:tcW w:w="10083" w:type="dxa"/>
          </w:tcPr>
          <w:p w:rsidR="0011764B" w:rsidRPr="00447808" w:rsidRDefault="0011764B" w:rsidP="005F2256">
            <w:pPr>
              <w:ind w:left="207" w:firstLine="567"/>
              <w:jc w:val="both"/>
              <w:rPr>
                <w:bCs/>
              </w:rPr>
            </w:pPr>
            <w:r w:rsidRPr="00447808">
              <w:rPr>
                <w:bCs/>
              </w:rPr>
              <w:t>Основным средством аутентификации пользователей в</w:t>
            </w:r>
            <w:r w:rsidR="007A29BD" w:rsidRPr="00447808">
              <w:rPr>
                <w:bCs/>
              </w:rPr>
              <w:t xml:space="preserve"> </w:t>
            </w:r>
            <w:r w:rsidRPr="00447808">
              <w:rPr>
                <w:bCs/>
              </w:rPr>
              <w:t xml:space="preserve">АС должна быть схема «имя пользователя/пароль», при этом система должна допускать возможность расширения процедур аутентификации на основе смарт-карты, </w:t>
            </w:r>
            <w:proofErr w:type="spellStart"/>
            <w:r w:rsidRPr="00447808">
              <w:rPr>
                <w:bCs/>
              </w:rPr>
              <w:t>touchmemory</w:t>
            </w:r>
            <w:proofErr w:type="spellEnd"/>
            <w:r w:rsidRPr="00447808">
              <w:rPr>
                <w:bCs/>
              </w:rPr>
              <w:t xml:space="preserve">. При этом должна присутствовать возможность дифференцированного считывания информации с </w:t>
            </w:r>
            <w:proofErr w:type="spellStart"/>
            <w:r w:rsidRPr="00447808">
              <w:rPr>
                <w:bCs/>
              </w:rPr>
              <w:t>токена</w:t>
            </w:r>
            <w:proofErr w:type="spellEnd"/>
            <w:r w:rsidRPr="00447808">
              <w:rPr>
                <w:bCs/>
              </w:rPr>
              <w:t xml:space="preserve"> — пароля или ПИН-кода при аутентификации, ключа при шифровании или электронно-цифровой подписи.</w:t>
            </w:r>
          </w:p>
        </w:tc>
      </w:tr>
      <w:tr w:rsidR="0011764B" w:rsidRPr="00447808" w:rsidTr="00862A5A">
        <w:trPr>
          <w:trHeight w:val="87"/>
        </w:trPr>
        <w:tc>
          <w:tcPr>
            <w:tcW w:w="10083" w:type="dxa"/>
          </w:tcPr>
          <w:p w:rsidR="0011764B" w:rsidRPr="00447808" w:rsidRDefault="0011764B" w:rsidP="005F2256">
            <w:pPr>
              <w:ind w:left="207" w:firstLine="567"/>
              <w:jc w:val="both"/>
              <w:rPr>
                <w:bCs/>
              </w:rPr>
            </w:pPr>
            <w:r w:rsidRPr="00447808">
              <w:rPr>
                <w:bCs/>
              </w:rPr>
              <w:t>Парольная политика должна предусматривать возможность настройки по следующим параметрам:</w:t>
            </w:r>
          </w:p>
        </w:tc>
      </w:tr>
      <w:tr w:rsidR="0011764B" w:rsidRPr="00447808" w:rsidTr="00862A5A">
        <w:trPr>
          <w:trHeight w:val="87"/>
        </w:trPr>
        <w:tc>
          <w:tcPr>
            <w:tcW w:w="10083" w:type="dxa"/>
          </w:tcPr>
          <w:p w:rsidR="0011764B" w:rsidRPr="00447808" w:rsidRDefault="0011764B" w:rsidP="005F2256">
            <w:pPr>
              <w:pStyle w:val="ae"/>
              <w:numPr>
                <w:ilvl w:val="0"/>
                <w:numId w:val="5"/>
              </w:numPr>
              <w:jc w:val="both"/>
              <w:rPr>
                <w:bCs/>
              </w:rPr>
            </w:pPr>
            <w:r w:rsidRPr="00447808">
              <w:rPr>
                <w:bCs/>
              </w:rPr>
              <w:t>минимальная длина пароля;</w:t>
            </w:r>
          </w:p>
        </w:tc>
      </w:tr>
      <w:tr w:rsidR="0011764B" w:rsidRPr="00447808" w:rsidTr="00862A5A">
        <w:trPr>
          <w:trHeight w:val="87"/>
        </w:trPr>
        <w:tc>
          <w:tcPr>
            <w:tcW w:w="10083" w:type="dxa"/>
          </w:tcPr>
          <w:p w:rsidR="0011764B" w:rsidRPr="00447808" w:rsidRDefault="0011764B" w:rsidP="005F2256">
            <w:pPr>
              <w:pStyle w:val="ae"/>
              <w:numPr>
                <w:ilvl w:val="0"/>
                <w:numId w:val="5"/>
              </w:numPr>
              <w:jc w:val="both"/>
              <w:rPr>
                <w:bCs/>
              </w:rPr>
            </w:pPr>
            <w:r w:rsidRPr="00447808">
              <w:rPr>
                <w:bCs/>
              </w:rPr>
              <w:t>минимальный срок жизни пароля;</w:t>
            </w:r>
          </w:p>
        </w:tc>
      </w:tr>
      <w:tr w:rsidR="0011764B" w:rsidRPr="00447808" w:rsidTr="00862A5A">
        <w:trPr>
          <w:trHeight w:val="87"/>
        </w:trPr>
        <w:tc>
          <w:tcPr>
            <w:tcW w:w="10083" w:type="dxa"/>
          </w:tcPr>
          <w:p w:rsidR="0011764B" w:rsidRPr="00447808" w:rsidRDefault="0011764B" w:rsidP="005F2256">
            <w:pPr>
              <w:pStyle w:val="ae"/>
              <w:numPr>
                <w:ilvl w:val="0"/>
                <w:numId w:val="5"/>
              </w:numPr>
              <w:jc w:val="both"/>
              <w:rPr>
                <w:bCs/>
              </w:rPr>
            </w:pPr>
            <w:r w:rsidRPr="00447808">
              <w:rPr>
                <w:bCs/>
              </w:rPr>
              <w:t>максимальное количество ошибок при вводе пароля;</w:t>
            </w:r>
          </w:p>
        </w:tc>
      </w:tr>
      <w:tr w:rsidR="0011764B" w:rsidRPr="00447808" w:rsidTr="00862A5A">
        <w:trPr>
          <w:trHeight w:val="87"/>
        </w:trPr>
        <w:tc>
          <w:tcPr>
            <w:tcW w:w="10083" w:type="dxa"/>
          </w:tcPr>
          <w:p w:rsidR="0011764B" w:rsidRPr="00447808" w:rsidRDefault="0011764B" w:rsidP="005F2256">
            <w:pPr>
              <w:pStyle w:val="ae"/>
              <w:numPr>
                <w:ilvl w:val="0"/>
                <w:numId w:val="5"/>
              </w:numPr>
              <w:jc w:val="both"/>
              <w:rPr>
                <w:bCs/>
              </w:rPr>
            </w:pPr>
            <w:r w:rsidRPr="00447808">
              <w:rPr>
                <w:bCs/>
              </w:rPr>
              <w:t>поддержка истории паролей;</w:t>
            </w:r>
          </w:p>
        </w:tc>
      </w:tr>
      <w:tr w:rsidR="0011764B" w:rsidRPr="00447808" w:rsidTr="00862A5A">
        <w:trPr>
          <w:trHeight w:val="87"/>
        </w:trPr>
        <w:tc>
          <w:tcPr>
            <w:tcW w:w="10083" w:type="dxa"/>
          </w:tcPr>
          <w:p w:rsidR="0011764B" w:rsidRPr="00447808" w:rsidRDefault="0011764B" w:rsidP="005F2256">
            <w:pPr>
              <w:pStyle w:val="ae"/>
              <w:numPr>
                <w:ilvl w:val="0"/>
                <w:numId w:val="5"/>
              </w:numPr>
              <w:jc w:val="both"/>
              <w:rPr>
                <w:bCs/>
              </w:rPr>
            </w:pPr>
            <w:r w:rsidRPr="00447808">
              <w:rPr>
                <w:bCs/>
              </w:rPr>
              <w:t>определение примитивных и слабых паролей;</w:t>
            </w:r>
          </w:p>
        </w:tc>
      </w:tr>
      <w:tr w:rsidR="0011764B" w:rsidRPr="00447808" w:rsidTr="00862A5A">
        <w:trPr>
          <w:trHeight w:val="87"/>
        </w:trPr>
        <w:tc>
          <w:tcPr>
            <w:tcW w:w="10083" w:type="dxa"/>
          </w:tcPr>
          <w:p w:rsidR="0011764B" w:rsidRPr="00447808" w:rsidRDefault="0011764B" w:rsidP="005F2256">
            <w:pPr>
              <w:pStyle w:val="ae"/>
              <w:numPr>
                <w:ilvl w:val="0"/>
                <w:numId w:val="5"/>
              </w:numPr>
              <w:jc w:val="both"/>
              <w:rPr>
                <w:bCs/>
              </w:rPr>
            </w:pPr>
            <w:r w:rsidRPr="00447808">
              <w:rPr>
                <w:bCs/>
              </w:rPr>
              <w:t>требование ввода старого пароля при замене новым паролем;</w:t>
            </w:r>
          </w:p>
        </w:tc>
      </w:tr>
      <w:tr w:rsidR="0011764B" w:rsidRPr="00447808" w:rsidTr="00862A5A">
        <w:trPr>
          <w:trHeight w:val="87"/>
        </w:trPr>
        <w:tc>
          <w:tcPr>
            <w:tcW w:w="10083" w:type="dxa"/>
          </w:tcPr>
          <w:p w:rsidR="0011764B" w:rsidRPr="00447808" w:rsidRDefault="0011764B" w:rsidP="005F2256">
            <w:pPr>
              <w:pStyle w:val="ae"/>
              <w:numPr>
                <w:ilvl w:val="0"/>
                <w:numId w:val="5"/>
              </w:numPr>
              <w:jc w:val="both"/>
              <w:rPr>
                <w:bCs/>
              </w:rPr>
            </w:pPr>
            <w:r w:rsidRPr="00447808">
              <w:rPr>
                <w:bCs/>
              </w:rPr>
              <w:t>возможность изменить пароль пользователя, кроме него самого, должен иметь администратор безопасности, при этом он не должен иметь возможности получить информацию о старом, заменяемом пароле;</w:t>
            </w:r>
          </w:p>
        </w:tc>
      </w:tr>
      <w:tr w:rsidR="0011764B" w:rsidRPr="00447808" w:rsidTr="00862A5A">
        <w:trPr>
          <w:trHeight w:val="87"/>
        </w:trPr>
        <w:tc>
          <w:tcPr>
            <w:tcW w:w="10083" w:type="dxa"/>
          </w:tcPr>
          <w:p w:rsidR="0011764B" w:rsidRPr="00447808" w:rsidRDefault="0011764B" w:rsidP="005F2256">
            <w:pPr>
              <w:pStyle w:val="ae"/>
              <w:numPr>
                <w:ilvl w:val="0"/>
                <w:numId w:val="5"/>
              </w:numPr>
              <w:jc w:val="both"/>
              <w:rPr>
                <w:bCs/>
              </w:rPr>
            </w:pPr>
            <w:r w:rsidRPr="00447808">
              <w:rPr>
                <w:bCs/>
              </w:rPr>
              <w:t>при входе пользователя в систему должно присутствовать предупреждение о запрете использования чужих паролей и несанкционированного доступа;</w:t>
            </w:r>
          </w:p>
        </w:tc>
      </w:tr>
      <w:tr w:rsidR="0011764B" w:rsidRPr="00447808" w:rsidTr="00862A5A">
        <w:trPr>
          <w:trHeight w:val="87"/>
        </w:trPr>
        <w:tc>
          <w:tcPr>
            <w:tcW w:w="10083" w:type="dxa"/>
          </w:tcPr>
          <w:p w:rsidR="0011764B" w:rsidRPr="00447808" w:rsidRDefault="0011764B" w:rsidP="005F2256">
            <w:pPr>
              <w:pStyle w:val="ae"/>
              <w:numPr>
                <w:ilvl w:val="0"/>
                <w:numId w:val="5"/>
              </w:numPr>
              <w:jc w:val="both"/>
              <w:rPr>
                <w:bCs/>
              </w:rPr>
            </w:pPr>
            <w:r w:rsidRPr="00447808">
              <w:rPr>
                <w:bCs/>
              </w:rPr>
              <w:t>при входе пользователя в систему ему должна быть представлена информация о предыдущем успешном входе в систему (дата и время), а также количество ошибок при вводе пароля между двумя последними успешными входами в систему (если таковые были) с указанием даты и времени;</w:t>
            </w:r>
          </w:p>
        </w:tc>
      </w:tr>
      <w:tr w:rsidR="0011764B" w:rsidRPr="00447808" w:rsidTr="00862A5A">
        <w:trPr>
          <w:trHeight w:val="87"/>
        </w:trPr>
        <w:tc>
          <w:tcPr>
            <w:tcW w:w="10083" w:type="dxa"/>
          </w:tcPr>
          <w:p w:rsidR="0011764B" w:rsidRPr="00447808" w:rsidRDefault="0011764B" w:rsidP="005F2256">
            <w:pPr>
              <w:pStyle w:val="ae"/>
              <w:numPr>
                <w:ilvl w:val="3"/>
                <w:numId w:val="3"/>
              </w:numPr>
              <w:tabs>
                <w:tab w:val="left" w:pos="1625"/>
              </w:tabs>
              <w:spacing w:before="120"/>
              <w:ind w:left="1723" w:hanging="646"/>
              <w:jc w:val="both"/>
            </w:pPr>
            <w:r w:rsidRPr="00447808">
              <w:t>Авторизация и доступ.</w:t>
            </w:r>
          </w:p>
        </w:tc>
      </w:tr>
      <w:tr w:rsidR="0011764B" w:rsidRPr="00447808" w:rsidTr="00862A5A">
        <w:trPr>
          <w:trHeight w:val="87"/>
        </w:trPr>
        <w:tc>
          <w:tcPr>
            <w:tcW w:w="10083" w:type="dxa"/>
          </w:tcPr>
          <w:p w:rsidR="0011764B" w:rsidRPr="00447808" w:rsidRDefault="0011764B" w:rsidP="005F2256">
            <w:pPr>
              <w:ind w:left="207" w:firstLine="567"/>
              <w:jc w:val="both"/>
              <w:rPr>
                <w:bCs/>
              </w:rPr>
            </w:pPr>
            <w:r w:rsidRPr="00447808">
              <w:rPr>
                <w:bCs/>
              </w:rPr>
              <w:t>Для определения единообразного уровня доступа субъектов к информационным объектам, являющимся первичной информационной единицей, система должна предусматривать возможность следующего распределения доступа:</w:t>
            </w:r>
          </w:p>
        </w:tc>
      </w:tr>
      <w:tr w:rsidR="0011764B" w:rsidRPr="00447808" w:rsidTr="00862A5A">
        <w:trPr>
          <w:trHeight w:val="87"/>
        </w:trPr>
        <w:tc>
          <w:tcPr>
            <w:tcW w:w="10083" w:type="dxa"/>
          </w:tcPr>
          <w:p w:rsidR="0011764B" w:rsidRPr="00447808" w:rsidRDefault="0011764B" w:rsidP="005F2256">
            <w:pPr>
              <w:pStyle w:val="ae"/>
              <w:numPr>
                <w:ilvl w:val="0"/>
                <w:numId w:val="5"/>
              </w:numPr>
              <w:jc w:val="both"/>
              <w:rPr>
                <w:bCs/>
              </w:rPr>
            </w:pPr>
            <w:r w:rsidRPr="00447808">
              <w:rPr>
                <w:bCs/>
              </w:rPr>
              <w:t>к группе или нескольким группам объектов;</w:t>
            </w:r>
          </w:p>
        </w:tc>
      </w:tr>
      <w:tr w:rsidR="0011764B" w:rsidRPr="00447808" w:rsidTr="00862A5A">
        <w:trPr>
          <w:trHeight w:val="87"/>
        </w:trPr>
        <w:tc>
          <w:tcPr>
            <w:tcW w:w="10083" w:type="dxa"/>
          </w:tcPr>
          <w:p w:rsidR="0011764B" w:rsidRPr="00447808" w:rsidRDefault="0011764B" w:rsidP="005F2256">
            <w:pPr>
              <w:pStyle w:val="ae"/>
              <w:numPr>
                <w:ilvl w:val="0"/>
                <w:numId w:val="5"/>
              </w:numPr>
              <w:jc w:val="both"/>
              <w:rPr>
                <w:bCs/>
              </w:rPr>
            </w:pPr>
            <w:r w:rsidRPr="00447808">
              <w:rPr>
                <w:bCs/>
              </w:rPr>
              <w:t>к объекту;</w:t>
            </w:r>
          </w:p>
        </w:tc>
      </w:tr>
      <w:tr w:rsidR="0011764B" w:rsidRPr="00447808" w:rsidTr="00862A5A">
        <w:trPr>
          <w:trHeight w:val="87"/>
        </w:trPr>
        <w:tc>
          <w:tcPr>
            <w:tcW w:w="10083" w:type="dxa"/>
          </w:tcPr>
          <w:p w:rsidR="0011764B" w:rsidRPr="00447808" w:rsidRDefault="0011764B" w:rsidP="005F2256">
            <w:pPr>
              <w:pStyle w:val="ae"/>
              <w:numPr>
                <w:ilvl w:val="0"/>
                <w:numId w:val="5"/>
              </w:numPr>
              <w:jc w:val="both"/>
              <w:rPr>
                <w:bCs/>
              </w:rPr>
            </w:pPr>
            <w:r w:rsidRPr="00447808">
              <w:rPr>
                <w:bCs/>
              </w:rPr>
              <w:t>к набору частей объекта.</w:t>
            </w:r>
          </w:p>
        </w:tc>
      </w:tr>
      <w:tr w:rsidR="0011764B" w:rsidRPr="00447808" w:rsidTr="00862A5A">
        <w:trPr>
          <w:trHeight w:val="87"/>
        </w:trPr>
        <w:tc>
          <w:tcPr>
            <w:tcW w:w="10083" w:type="dxa"/>
          </w:tcPr>
          <w:p w:rsidR="0011764B" w:rsidRPr="00447808" w:rsidRDefault="0011764B" w:rsidP="005F2256">
            <w:pPr>
              <w:ind w:left="207" w:firstLine="567"/>
              <w:jc w:val="both"/>
              <w:rPr>
                <w:bCs/>
              </w:rPr>
            </w:pPr>
            <w:r w:rsidRPr="00447808">
              <w:rPr>
                <w:bCs/>
              </w:rPr>
              <w:t>Доступ к информационным объектам должен включать следующие виды ограничений:</w:t>
            </w:r>
          </w:p>
        </w:tc>
      </w:tr>
      <w:tr w:rsidR="0011764B" w:rsidRPr="00447808" w:rsidTr="00862A5A">
        <w:trPr>
          <w:trHeight w:val="87"/>
        </w:trPr>
        <w:tc>
          <w:tcPr>
            <w:tcW w:w="10083" w:type="dxa"/>
          </w:tcPr>
          <w:p w:rsidR="0011764B" w:rsidRPr="00447808" w:rsidRDefault="0011764B" w:rsidP="005F2256">
            <w:pPr>
              <w:pStyle w:val="ae"/>
              <w:numPr>
                <w:ilvl w:val="0"/>
                <w:numId w:val="5"/>
              </w:numPr>
              <w:jc w:val="both"/>
              <w:rPr>
                <w:bCs/>
              </w:rPr>
            </w:pPr>
            <w:r w:rsidRPr="00447808">
              <w:rPr>
                <w:bCs/>
              </w:rPr>
              <w:t>нет доступа к объекту;</w:t>
            </w:r>
          </w:p>
        </w:tc>
      </w:tr>
      <w:tr w:rsidR="0011764B" w:rsidRPr="00447808" w:rsidTr="00862A5A">
        <w:trPr>
          <w:trHeight w:val="87"/>
        </w:trPr>
        <w:tc>
          <w:tcPr>
            <w:tcW w:w="10083" w:type="dxa"/>
          </w:tcPr>
          <w:p w:rsidR="0011764B" w:rsidRPr="00447808" w:rsidRDefault="0011764B" w:rsidP="005F2256">
            <w:pPr>
              <w:pStyle w:val="ae"/>
              <w:numPr>
                <w:ilvl w:val="0"/>
                <w:numId w:val="5"/>
              </w:numPr>
              <w:jc w:val="both"/>
              <w:rPr>
                <w:bCs/>
              </w:rPr>
            </w:pPr>
            <w:r w:rsidRPr="00447808">
              <w:rPr>
                <w:bCs/>
              </w:rPr>
              <w:t>доступ (к объекту/части объекта) только на чтение;</w:t>
            </w:r>
          </w:p>
        </w:tc>
      </w:tr>
      <w:tr w:rsidR="0011764B" w:rsidRPr="00447808" w:rsidTr="00862A5A">
        <w:trPr>
          <w:trHeight w:val="87"/>
        </w:trPr>
        <w:tc>
          <w:tcPr>
            <w:tcW w:w="10083" w:type="dxa"/>
          </w:tcPr>
          <w:p w:rsidR="0011764B" w:rsidRPr="00447808" w:rsidRDefault="0011764B" w:rsidP="005F2256">
            <w:pPr>
              <w:pStyle w:val="ae"/>
              <w:numPr>
                <w:ilvl w:val="0"/>
                <w:numId w:val="5"/>
              </w:numPr>
              <w:jc w:val="both"/>
              <w:rPr>
                <w:bCs/>
              </w:rPr>
            </w:pPr>
            <w:r w:rsidRPr="00447808">
              <w:rPr>
                <w:bCs/>
              </w:rPr>
              <w:t>доступ (к объекту/части объекта) только на изменение - отдельно с чтением и без чтения;</w:t>
            </w:r>
          </w:p>
        </w:tc>
      </w:tr>
      <w:tr w:rsidR="0011764B" w:rsidRPr="00447808" w:rsidTr="00862A5A">
        <w:trPr>
          <w:trHeight w:val="87"/>
        </w:trPr>
        <w:tc>
          <w:tcPr>
            <w:tcW w:w="10083" w:type="dxa"/>
          </w:tcPr>
          <w:p w:rsidR="0011764B" w:rsidRPr="00447808" w:rsidRDefault="0011764B" w:rsidP="005F2256">
            <w:pPr>
              <w:pStyle w:val="ae"/>
              <w:numPr>
                <w:ilvl w:val="0"/>
                <w:numId w:val="5"/>
              </w:numPr>
              <w:jc w:val="both"/>
              <w:rPr>
                <w:bCs/>
              </w:rPr>
            </w:pPr>
            <w:r w:rsidRPr="00447808">
              <w:rPr>
                <w:bCs/>
              </w:rPr>
              <w:t>удаление информационного объекта;</w:t>
            </w:r>
          </w:p>
        </w:tc>
      </w:tr>
      <w:tr w:rsidR="0011764B" w:rsidRPr="00447808" w:rsidTr="00862A5A">
        <w:trPr>
          <w:trHeight w:val="87"/>
        </w:trPr>
        <w:tc>
          <w:tcPr>
            <w:tcW w:w="10083" w:type="dxa"/>
          </w:tcPr>
          <w:p w:rsidR="0011764B" w:rsidRPr="00447808" w:rsidRDefault="0011764B" w:rsidP="005F2256">
            <w:pPr>
              <w:pStyle w:val="ae"/>
              <w:numPr>
                <w:ilvl w:val="0"/>
                <w:numId w:val="5"/>
              </w:numPr>
              <w:jc w:val="both"/>
              <w:rPr>
                <w:bCs/>
              </w:rPr>
            </w:pPr>
            <w:r w:rsidRPr="00447808">
              <w:rPr>
                <w:bCs/>
              </w:rPr>
              <w:t>добавление информационного объекта;</w:t>
            </w:r>
          </w:p>
        </w:tc>
      </w:tr>
      <w:tr w:rsidR="0011764B" w:rsidRPr="00447808" w:rsidTr="00862A5A">
        <w:trPr>
          <w:trHeight w:val="87"/>
        </w:trPr>
        <w:tc>
          <w:tcPr>
            <w:tcW w:w="10083" w:type="dxa"/>
          </w:tcPr>
          <w:p w:rsidR="0011764B" w:rsidRPr="00447808" w:rsidRDefault="0011764B" w:rsidP="005F2256">
            <w:pPr>
              <w:pStyle w:val="ae"/>
              <w:numPr>
                <w:ilvl w:val="0"/>
                <w:numId w:val="5"/>
              </w:numPr>
              <w:jc w:val="both"/>
              <w:rPr>
                <w:bCs/>
              </w:rPr>
            </w:pPr>
            <w:r w:rsidRPr="00447808">
              <w:rPr>
                <w:bCs/>
              </w:rPr>
              <w:t>нет доступа на чтение;</w:t>
            </w:r>
          </w:p>
        </w:tc>
      </w:tr>
      <w:tr w:rsidR="0011764B" w:rsidRPr="00447808" w:rsidTr="00862A5A">
        <w:trPr>
          <w:trHeight w:val="87"/>
        </w:trPr>
        <w:tc>
          <w:tcPr>
            <w:tcW w:w="10083" w:type="dxa"/>
          </w:tcPr>
          <w:p w:rsidR="0011764B" w:rsidRPr="00447808" w:rsidRDefault="0011764B" w:rsidP="005F2256">
            <w:pPr>
              <w:pStyle w:val="ae"/>
              <w:numPr>
                <w:ilvl w:val="0"/>
                <w:numId w:val="5"/>
              </w:numPr>
              <w:jc w:val="both"/>
              <w:rPr>
                <w:bCs/>
              </w:rPr>
            </w:pPr>
            <w:r w:rsidRPr="00447808">
              <w:rPr>
                <w:bCs/>
              </w:rPr>
              <w:t>нет доступа на изменение;</w:t>
            </w:r>
          </w:p>
        </w:tc>
      </w:tr>
      <w:tr w:rsidR="0011764B" w:rsidRPr="00447808" w:rsidTr="00862A5A">
        <w:trPr>
          <w:trHeight w:val="87"/>
        </w:trPr>
        <w:tc>
          <w:tcPr>
            <w:tcW w:w="10083" w:type="dxa"/>
          </w:tcPr>
          <w:p w:rsidR="0011764B" w:rsidRPr="00447808" w:rsidRDefault="0011764B" w:rsidP="005F2256">
            <w:pPr>
              <w:pStyle w:val="ae"/>
              <w:numPr>
                <w:ilvl w:val="0"/>
                <w:numId w:val="5"/>
              </w:numPr>
              <w:jc w:val="both"/>
              <w:rPr>
                <w:bCs/>
              </w:rPr>
            </w:pPr>
            <w:r w:rsidRPr="00447808">
              <w:rPr>
                <w:bCs/>
              </w:rPr>
              <w:t>нет доступа на добавление;</w:t>
            </w:r>
          </w:p>
        </w:tc>
      </w:tr>
      <w:tr w:rsidR="0011764B" w:rsidRPr="00447808" w:rsidTr="00862A5A">
        <w:trPr>
          <w:trHeight w:val="87"/>
        </w:trPr>
        <w:tc>
          <w:tcPr>
            <w:tcW w:w="10083" w:type="dxa"/>
          </w:tcPr>
          <w:p w:rsidR="0011764B" w:rsidRPr="00447808" w:rsidRDefault="0011764B" w:rsidP="005F2256">
            <w:pPr>
              <w:pStyle w:val="ae"/>
              <w:numPr>
                <w:ilvl w:val="0"/>
                <w:numId w:val="5"/>
              </w:numPr>
              <w:jc w:val="both"/>
              <w:rPr>
                <w:bCs/>
              </w:rPr>
            </w:pPr>
            <w:r w:rsidRPr="00447808">
              <w:rPr>
                <w:bCs/>
              </w:rPr>
              <w:t>нет доступа на удаление.</w:t>
            </w:r>
          </w:p>
        </w:tc>
      </w:tr>
      <w:tr w:rsidR="0011764B" w:rsidRPr="00447808" w:rsidTr="00862A5A">
        <w:trPr>
          <w:trHeight w:val="87"/>
        </w:trPr>
        <w:tc>
          <w:tcPr>
            <w:tcW w:w="10083" w:type="dxa"/>
          </w:tcPr>
          <w:p w:rsidR="0011764B" w:rsidRPr="00447808" w:rsidRDefault="0011764B" w:rsidP="005F2256">
            <w:pPr>
              <w:ind w:left="207" w:firstLine="567"/>
              <w:jc w:val="both"/>
              <w:rPr>
                <w:bCs/>
              </w:rPr>
            </w:pPr>
            <w:r w:rsidRPr="00447808">
              <w:rPr>
                <w:bCs/>
              </w:rPr>
              <w:t xml:space="preserve">Кроме доступа к конкретным информационным объектам, должно быть предусмотрено разделение доступа к функциям, выполняющим </w:t>
            </w:r>
            <w:proofErr w:type="gramStart"/>
            <w:r w:rsidRPr="00447808">
              <w:rPr>
                <w:bCs/>
              </w:rPr>
              <w:t>процессы над объектами</w:t>
            </w:r>
            <w:proofErr w:type="gramEnd"/>
            <w:r w:rsidRPr="00447808">
              <w:rPr>
                <w:bCs/>
              </w:rPr>
              <w:t>. Отдельно должны быть выделены функции, выполняющие массовые изменения данных в информационных объектах.</w:t>
            </w:r>
          </w:p>
        </w:tc>
      </w:tr>
      <w:tr w:rsidR="0011764B" w:rsidRPr="00447808" w:rsidTr="00862A5A">
        <w:trPr>
          <w:trHeight w:val="87"/>
        </w:trPr>
        <w:tc>
          <w:tcPr>
            <w:tcW w:w="10083" w:type="dxa"/>
          </w:tcPr>
          <w:p w:rsidR="0011764B" w:rsidRPr="00447808" w:rsidRDefault="0011764B" w:rsidP="005F2256">
            <w:pPr>
              <w:ind w:left="207" w:firstLine="567"/>
              <w:jc w:val="both"/>
              <w:rPr>
                <w:bCs/>
              </w:rPr>
            </w:pPr>
            <w:r w:rsidRPr="00447808">
              <w:rPr>
                <w:bCs/>
              </w:rPr>
              <w:t xml:space="preserve">Схема определения доступа должна предусматривать возможность группового или ролевого доступа, то есть создание абстрактного профиля прав пользователя. При включении нового пользователя в конкретную группу он автоматически должен наследовать все права, присущие пользователям данной группы. При этом суммарные права пользователя должны проверяться на непротиворечивость, должен применяться принцип поглощения более широкими разрешительными правами более узких (суммирование прав) и принцип преимущества запретительных прав </w:t>
            </w:r>
            <w:proofErr w:type="gramStart"/>
            <w:r w:rsidRPr="00447808">
              <w:rPr>
                <w:bCs/>
              </w:rPr>
              <w:t>над</w:t>
            </w:r>
            <w:proofErr w:type="gramEnd"/>
            <w:r w:rsidRPr="00447808">
              <w:rPr>
                <w:bCs/>
              </w:rPr>
              <w:t xml:space="preserve"> разрешительными. Также должна присутствовать возможность копирования (наследования) прав пользователя с возможностью последующей корректировки.</w:t>
            </w:r>
          </w:p>
        </w:tc>
      </w:tr>
      <w:tr w:rsidR="0011764B" w:rsidRPr="00447808" w:rsidTr="00862A5A">
        <w:trPr>
          <w:trHeight w:val="87"/>
        </w:trPr>
        <w:tc>
          <w:tcPr>
            <w:tcW w:w="10083" w:type="dxa"/>
          </w:tcPr>
          <w:p w:rsidR="0011764B" w:rsidRPr="00447808" w:rsidRDefault="0011764B" w:rsidP="005F2256">
            <w:pPr>
              <w:ind w:left="207" w:firstLine="567"/>
              <w:jc w:val="both"/>
              <w:rPr>
                <w:bCs/>
              </w:rPr>
            </w:pPr>
            <w:r w:rsidRPr="00447808">
              <w:rPr>
                <w:bCs/>
              </w:rPr>
              <w:t>Для каждого информационного объекта должен существовать владелец объекта (с возможностью в дальнейшем заменить одного владельца на другого) с полными правами доступа. Система должна контролировать обязательное наличие хотя бы одного пользователя (владельца или администратора) для каждого информационного объекта.</w:t>
            </w:r>
          </w:p>
        </w:tc>
      </w:tr>
      <w:tr w:rsidR="0011764B" w:rsidRPr="00447808" w:rsidTr="00862A5A">
        <w:trPr>
          <w:trHeight w:val="87"/>
        </w:trPr>
        <w:tc>
          <w:tcPr>
            <w:tcW w:w="10083" w:type="dxa"/>
          </w:tcPr>
          <w:p w:rsidR="0011764B" w:rsidRPr="00447808" w:rsidRDefault="0011764B" w:rsidP="005F2256">
            <w:pPr>
              <w:ind w:left="207" w:firstLine="567"/>
              <w:jc w:val="both"/>
              <w:rPr>
                <w:bCs/>
              </w:rPr>
            </w:pPr>
            <w:r w:rsidRPr="00447808">
              <w:rPr>
                <w:bCs/>
              </w:rPr>
              <w:t>Пользовательский интерфейс настройки прав доступа должен быть прост и интуитивно понятен.</w:t>
            </w:r>
          </w:p>
        </w:tc>
      </w:tr>
      <w:tr w:rsidR="0011764B" w:rsidRPr="00447808" w:rsidTr="00862A5A">
        <w:trPr>
          <w:trHeight w:val="87"/>
        </w:trPr>
        <w:tc>
          <w:tcPr>
            <w:tcW w:w="10083" w:type="dxa"/>
          </w:tcPr>
          <w:p w:rsidR="0011764B" w:rsidRPr="00447808" w:rsidRDefault="0011764B" w:rsidP="005F2256">
            <w:pPr>
              <w:pStyle w:val="ae"/>
              <w:numPr>
                <w:ilvl w:val="3"/>
                <w:numId w:val="3"/>
              </w:numPr>
              <w:tabs>
                <w:tab w:val="left" w:pos="1625"/>
              </w:tabs>
              <w:spacing w:before="120"/>
              <w:ind w:left="1723" w:hanging="646"/>
              <w:jc w:val="both"/>
            </w:pPr>
            <w:r w:rsidRPr="00447808">
              <w:t>Конфиденциальность данных безопасности и прочих данных.</w:t>
            </w:r>
          </w:p>
        </w:tc>
      </w:tr>
      <w:tr w:rsidR="0011764B" w:rsidRPr="00447808" w:rsidTr="00862A5A">
        <w:trPr>
          <w:trHeight w:val="87"/>
        </w:trPr>
        <w:tc>
          <w:tcPr>
            <w:tcW w:w="10083" w:type="dxa"/>
          </w:tcPr>
          <w:p w:rsidR="0011764B" w:rsidRPr="00447808" w:rsidRDefault="0011764B" w:rsidP="00E1567D">
            <w:pPr>
              <w:ind w:left="207" w:firstLine="567"/>
              <w:jc w:val="both"/>
              <w:rPr>
                <w:bCs/>
                <w:color w:val="FF0000"/>
              </w:rPr>
            </w:pPr>
            <w:r w:rsidRPr="00447808">
              <w:rPr>
                <w:bCs/>
              </w:rPr>
              <w:t xml:space="preserve">Защита коммерческой тайны должна обеспечиваться внутренними средствами </w:t>
            </w:r>
            <w:r w:rsidR="00486E65" w:rsidRPr="00447808">
              <w:rPr>
                <w:bCs/>
              </w:rPr>
              <w:t>информационной системы «1С</w:t>
            </w:r>
            <w:proofErr w:type="gramStart"/>
            <w:r w:rsidR="00486E65" w:rsidRPr="00447808">
              <w:rPr>
                <w:bCs/>
              </w:rPr>
              <w:t>:У</w:t>
            </w:r>
            <w:proofErr w:type="gramEnd"/>
            <w:r w:rsidR="00486E65" w:rsidRPr="00447808">
              <w:rPr>
                <w:bCs/>
              </w:rPr>
              <w:t>СО8.2z»</w:t>
            </w:r>
            <w:r w:rsidRPr="00447808">
              <w:rPr>
                <w:bCs/>
              </w:rPr>
              <w:t xml:space="preserve"> (ПО «1С:Предприятие</w:t>
            </w:r>
            <w:r w:rsidR="00E1567D" w:rsidRPr="00447808">
              <w:rPr>
                <w:bCs/>
              </w:rPr>
              <w:t> 8»</w:t>
            </w:r>
            <w:r w:rsidRPr="00447808">
              <w:rPr>
                <w:bCs/>
              </w:rPr>
              <w:t>).</w:t>
            </w:r>
          </w:p>
        </w:tc>
      </w:tr>
      <w:tr w:rsidR="0011764B" w:rsidRPr="00447808" w:rsidTr="00862A5A">
        <w:trPr>
          <w:trHeight w:val="87"/>
        </w:trPr>
        <w:tc>
          <w:tcPr>
            <w:tcW w:w="10083" w:type="dxa"/>
          </w:tcPr>
          <w:p w:rsidR="0011764B" w:rsidRPr="00447808" w:rsidRDefault="0011764B" w:rsidP="00A25F97">
            <w:pPr>
              <w:ind w:left="207" w:firstLine="567"/>
              <w:jc w:val="both"/>
              <w:rPr>
                <w:bCs/>
              </w:rPr>
            </w:pPr>
            <w:r w:rsidRPr="00447808">
              <w:rPr>
                <w:bCs/>
              </w:rPr>
              <w:t>Информация о критических атрибутах профиля пользователя (пароли, ключи) должна сохраняться в виде, исключающем возможность прямого доступа к ним пользователей, минуя средства системы, причем как для постоянной, так и для оперативной памяти. При хранении данных в оперативной памяти должна исключаться возможность получения несанкционированного доступа к ним.</w:t>
            </w:r>
          </w:p>
        </w:tc>
      </w:tr>
      <w:tr w:rsidR="0011764B" w:rsidRPr="00447808" w:rsidTr="00862A5A">
        <w:trPr>
          <w:trHeight w:val="87"/>
        </w:trPr>
        <w:tc>
          <w:tcPr>
            <w:tcW w:w="10083" w:type="dxa"/>
          </w:tcPr>
          <w:p w:rsidR="0011764B" w:rsidRPr="00447808" w:rsidRDefault="0011764B" w:rsidP="005F2256">
            <w:pPr>
              <w:ind w:left="207" w:firstLine="567"/>
              <w:jc w:val="both"/>
              <w:rPr>
                <w:bCs/>
              </w:rPr>
            </w:pPr>
            <w:r w:rsidRPr="00447808">
              <w:rPr>
                <w:bCs/>
              </w:rPr>
              <w:t xml:space="preserve">При этом пароли должны сохраняться в виде </w:t>
            </w:r>
            <w:proofErr w:type="spellStart"/>
            <w:r w:rsidRPr="00447808">
              <w:rPr>
                <w:bCs/>
              </w:rPr>
              <w:t>хеш</w:t>
            </w:r>
            <w:proofErr w:type="spellEnd"/>
            <w:r w:rsidRPr="00447808">
              <w:rPr>
                <w:bCs/>
              </w:rPr>
              <w:t>-значений, а ключи — иметь возможность аварийного доверенного восстановления.</w:t>
            </w:r>
          </w:p>
        </w:tc>
      </w:tr>
      <w:tr w:rsidR="0011764B" w:rsidRPr="00447808" w:rsidTr="00862A5A">
        <w:trPr>
          <w:trHeight w:val="87"/>
        </w:trPr>
        <w:tc>
          <w:tcPr>
            <w:tcW w:w="10083" w:type="dxa"/>
          </w:tcPr>
          <w:p w:rsidR="0011764B" w:rsidRPr="00447808" w:rsidRDefault="0011764B" w:rsidP="005F2256">
            <w:pPr>
              <w:ind w:left="207" w:firstLine="567"/>
              <w:jc w:val="both"/>
              <w:rPr>
                <w:bCs/>
              </w:rPr>
            </w:pPr>
            <w:proofErr w:type="gramStart"/>
            <w:r w:rsidRPr="00447808">
              <w:rPr>
                <w:bCs/>
              </w:rPr>
              <w:t>Система при передаче данных по каналам связи от места хранения до конечного пользователя в рамках локальной сети должна использовать только защищенное соединение, при этом защита должна быть осуществлена минимум на транспортном, предпочтительнее — на сетевом уровне.</w:t>
            </w:r>
            <w:proofErr w:type="gramEnd"/>
          </w:p>
        </w:tc>
      </w:tr>
      <w:tr w:rsidR="0011764B" w:rsidRPr="00447808" w:rsidTr="00862A5A">
        <w:trPr>
          <w:trHeight w:val="87"/>
        </w:trPr>
        <w:tc>
          <w:tcPr>
            <w:tcW w:w="10083" w:type="dxa"/>
          </w:tcPr>
          <w:p w:rsidR="0011764B" w:rsidRPr="00447808" w:rsidRDefault="0011764B" w:rsidP="000C236C">
            <w:pPr>
              <w:pStyle w:val="ae"/>
              <w:numPr>
                <w:ilvl w:val="3"/>
                <w:numId w:val="3"/>
              </w:numPr>
              <w:tabs>
                <w:tab w:val="left" w:pos="1625"/>
              </w:tabs>
              <w:spacing w:before="120"/>
              <w:ind w:left="1723" w:hanging="646"/>
              <w:jc w:val="both"/>
            </w:pPr>
            <w:r w:rsidRPr="00447808">
              <w:t>Целостность данных.</w:t>
            </w:r>
          </w:p>
        </w:tc>
      </w:tr>
      <w:tr w:rsidR="0011764B" w:rsidRPr="00447808" w:rsidTr="00862A5A">
        <w:trPr>
          <w:trHeight w:val="87"/>
        </w:trPr>
        <w:tc>
          <w:tcPr>
            <w:tcW w:w="10083" w:type="dxa"/>
          </w:tcPr>
          <w:p w:rsidR="0011764B" w:rsidRPr="00447808" w:rsidRDefault="0011764B" w:rsidP="000C236C">
            <w:pPr>
              <w:ind w:left="207" w:firstLine="567"/>
              <w:jc w:val="both"/>
              <w:rPr>
                <w:bCs/>
              </w:rPr>
            </w:pPr>
            <w:r w:rsidRPr="00447808">
              <w:rPr>
                <w:bCs/>
              </w:rPr>
              <w:t xml:space="preserve">АС должна поддерживать логическую целостность бизнес-данных, то есть изменения должны носить характер </w:t>
            </w:r>
            <w:proofErr w:type="gramStart"/>
            <w:r w:rsidRPr="00447808">
              <w:rPr>
                <w:bCs/>
              </w:rPr>
              <w:t>транзакционно-ориентированных</w:t>
            </w:r>
            <w:proofErr w:type="gramEnd"/>
            <w:r w:rsidRPr="00447808">
              <w:rPr>
                <w:bCs/>
              </w:rPr>
              <w:t xml:space="preserve">, выполняющихся в целом от начала до конца либо, в случае сбоя, не выполняющихся совсем. При этом каждая транзакция должна проверяться на непротиворечивость в соответствии с настраиваемыми в АС правилами. Прохождение транзакции </w:t>
            </w:r>
            <w:proofErr w:type="spellStart"/>
            <w:r w:rsidRPr="00447808">
              <w:rPr>
                <w:bCs/>
              </w:rPr>
              <w:t>вАС</w:t>
            </w:r>
            <w:proofErr w:type="spellEnd"/>
            <w:r w:rsidRPr="00447808">
              <w:rPr>
                <w:bCs/>
              </w:rPr>
              <w:t xml:space="preserve"> должно быть разбито на этапы, сопровождаемые настраиваемым количеством подтверждений (ввод, авторизация и пр.).</w:t>
            </w:r>
          </w:p>
        </w:tc>
      </w:tr>
      <w:tr w:rsidR="0011764B" w:rsidRPr="00447808" w:rsidTr="00862A5A">
        <w:trPr>
          <w:trHeight w:val="87"/>
        </w:trPr>
        <w:tc>
          <w:tcPr>
            <w:tcW w:w="10083" w:type="dxa"/>
          </w:tcPr>
          <w:p w:rsidR="0011764B" w:rsidRPr="00447808" w:rsidRDefault="0011764B" w:rsidP="000C236C">
            <w:pPr>
              <w:ind w:left="207" w:firstLine="567"/>
              <w:jc w:val="both"/>
              <w:rPr>
                <w:bCs/>
              </w:rPr>
            </w:pPr>
            <w:r w:rsidRPr="00447808">
              <w:rPr>
                <w:bCs/>
              </w:rPr>
              <w:t>Способы же авторизации транзакций должны настраиваться по выбору организации:</w:t>
            </w:r>
          </w:p>
        </w:tc>
      </w:tr>
      <w:tr w:rsidR="0011764B" w:rsidRPr="00447808" w:rsidTr="00862A5A">
        <w:trPr>
          <w:trHeight w:val="87"/>
        </w:trPr>
        <w:tc>
          <w:tcPr>
            <w:tcW w:w="10083" w:type="dxa"/>
          </w:tcPr>
          <w:p w:rsidR="0011764B" w:rsidRPr="00447808" w:rsidRDefault="0011764B" w:rsidP="000C236C">
            <w:pPr>
              <w:pStyle w:val="ae"/>
              <w:numPr>
                <w:ilvl w:val="0"/>
                <w:numId w:val="5"/>
              </w:numPr>
              <w:jc w:val="both"/>
              <w:rPr>
                <w:bCs/>
              </w:rPr>
            </w:pPr>
            <w:r w:rsidRPr="00447808">
              <w:rPr>
                <w:bCs/>
              </w:rPr>
              <w:t xml:space="preserve">несколько </w:t>
            </w:r>
            <w:proofErr w:type="spellStart"/>
            <w:r w:rsidRPr="00447808">
              <w:rPr>
                <w:bCs/>
              </w:rPr>
              <w:t>авторизаторов</w:t>
            </w:r>
            <w:proofErr w:type="spellEnd"/>
            <w:r w:rsidRPr="00447808">
              <w:rPr>
                <w:bCs/>
              </w:rPr>
              <w:t xml:space="preserve"> для одного пользователя;</w:t>
            </w:r>
          </w:p>
        </w:tc>
      </w:tr>
      <w:tr w:rsidR="0011764B" w:rsidRPr="00447808" w:rsidTr="00862A5A">
        <w:trPr>
          <w:trHeight w:val="87"/>
        </w:trPr>
        <w:tc>
          <w:tcPr>
            <w:tcW w:w="10083" w:type="dxa"/>
          </w:tcPr>
          <w:p w:rsidR="0011764B" w:rsidRPr="00447808" w:rsidRDefault="0011764B" w:rsidP="000C236C">
            <w:pPr>
              <w:pStyle w:val="ae"/>
              <w:numPr>
                <w:ilvl w:val="0"/>
                <w:numId w:val="5"/>
              </w:numPr>
              <w:jc w:val="both"/>
              <w:rPr>
                <w:bCs/>
              </w:rPr>
            </w:pPr>
            <w:r w:rsidRPr="00447808">
              <w:rPr>
                <w:bCs/>
              </w:rPr>
              <w:t xml:space="preserve">один </w:t>
            </w:r>
            <w:proofErr w:type="spellStart"/>
            <w:r w:rsidRPr="00447808">
              <w:rPr>
                <w:bCs/>
              </w:rPr>
              <w:t>авторизатор</w:t>
            </w:r>
            <w:proofErr w:type="spellEnd"/>
            <w:r w:rsidRPr="00447808">
              <w:rPr>
                <w:bCs/>
              </w:rPr>
              <w:t xml:space="preserve"> для группы пользователей;</w:t>
            </w:r>
          </w:p>
        </w:tc>
      </w:tr>
      <w:tr w:rsidR="0011764B" w:rsidRPr="00447808" w:rsidTr="00862A5A">
        <w:trPr>
          <w:trHeight w:val="87"/>
        </w:trPr>
        <w:tc>
          <w:tcPr>
            <w:tcW w:w="10083" w:type="dxa"/>
          </w:tcPr>
          <w:p w:rsidR="0011764B" w:rsidRPr="00447808" w:rsidRDefault="0011764B" w:rsidP="000C236C">
            <w:pPr>
              <w:pStyle w:val="ae"/>
              <w:numPr>
                <w:ilvl w:val="0"/>
                <w:numId w:val="5"/>
              </w:numPr>
              <w:jc w:val="both"/>
              <w:rPr>
                <w:bCs/>
              </w:rPr>
            </w:pPr>
            <w:r w:rsidRPr="00447808">
              <w:rPr>
                <w:bCs/>
              </w:rPr>
              <w:t xml:space="preserve">один </w:t>
            </w:r>
            <w:proofErr w:type="spellStart"/>
            <w:r w:rsidRPr="00447808">
              <w:rPr>
                <w:bCs/>
              </w:rPr>
              <w:t>авторизатор</w:t>
            </w:r>
            <w:proofErr w:type="spellEnd"/>
            <w:r w:rsidRPr="00447808">
              <w:rPr>
                <w:bCs/>
              </w:rPr>
              <w:t xml:space="preserve"> для данного типа операций.</w:t>
            </w:r>
          </w:p>
        </w:tc>
      </w:tr>
      <w:tr w:rsidR="0011764B" w:rsidRPr="00447808" w:rsidTr="00862A5A">
        <w:trPr>
          <w:trHeight w:val="87"/>
        </w:trPr>
        <w:tc>
          <w:tcPr>
            <w:tcW w:w="10083" w:type="dxa"/>
          </w:tcPr>
          <w:p w:rsidR="0011764B" w:rsidRPr="00447808" w:rsidRDefault="0011764B" w:rsidP="000C236C">
            <w:pPr>
              <w:ind w:left="207" w:firstLine="567"/>
              <w:jc w:val="both"/>
              <w:rPr>
                <w:bCs/>
              </w:rPr>
            </w:pPr>
            <w:r w:rsidRPr="00447808">
              <w:rPr>
                <w:bCs/>
              </w:rPr>
              <w:t xml:space="preserve">АС должна иметь настройку на обеспечение </w:t>
            </w:r>
            <w:proofErr w:type="spellStart"/>
            <w:r w:rsidRPr="00447808">
              <w:rPr>
                <w:bCs/>
              </w:rPr>
              <w:t>апеллируемости</w:t>
            </w:r>
            <w:proofErr w:type="spellEnd"/>
            <w:r w:rsidRPr="00447808">
              <w:rPr>
                <w:bCs/>
              </w:rPr>
              <w:t xml:space="preserve"> на ряд критически важных транзакций путем использования электронно-цифровых подписей. Должна присутствовать возможность варьировать количество подписей на одну транзакцию в вариантах:</w:t>
            </w:r>
          </w:p>
        </w:tc>
      </w:tr>
      <w:tr w:rsidR="0011764B" w:rsidRPr="00447808" w:rsidTr="00862A5A">
        <w:trPr>
          <w:trHeight w:val="87"/>
        </w:trPr>
        <w:tc>
          <w:tcPr>
            <w:tcW w:w="10083" w:type="dxa"/>
          </w:tcPr>
          <w:p w:rsidR="0011764B" w:rsidRPr="00447808" w:rsidRDefault="0011764B" w:rsidP="000C236C">
            <w:pPr>
              <w:pStyle w:val="ae"/>
              <w:numPr>
                <w:ilvl w:val="0"/>
                <w:numId w:val="5"/>
              </w:numPr>
              <w:jc w:val="both"/>
              <w:rPr>
                <w:bCs/>
              </w:rPr>
            </w:pPr>
            <w:r w:rsidRPr="00447808">
              <w:rPr>
                <w:bCs/>
              </w:rPr>
              <w:t>без подписи;</w:t>
            </w:r>
          </w:p>
        </w:tc>
      </w:tr>
      <w:tr w:rsidR="0011764B" w:rsidRPr="00447808" w:rsidTr="00862A5A">
        <w:trPr>
          <w:trHeight w:val="87"/>
        </w:trPr>
        <w:tc>
          <w:tcPr>
            <w:tcW w:w="10083" w:type="dxa"/>
          </w:tcPr>
          <w:p w:rsidR="0011764B" w:rsidRPr="00447808" w:rsidRDefault="0011764B" w:rsidP="000C236C">
            <w:pPr>
              <w:pStyle w:val="ae"/>
              <w:numPr>
                <w:ilvl w:val="0"/>
                <w:numId w:val="5"/>
              </w:numPr>
              <w:jc w:val="both"/>
              <w:rPr>
                <w:bCs/>
              </w:rPr>
            </w:pPr>
            <w:r w:rsidRPr="00447808">
              <w:rPr>
                <w:bCs/>
              </w:rPr>
              <w:t>одна подпись;</w:t>
            </w:r>
          </w:p>
        </w:tc>
      </w:tr>
      <w:tr w:rsidR="0011764B" w:rsidRPr="00447808" w:rsidTr="00862A5A">
        <w:trPr>
          <w:trHeight w:val="87"/>
        </w:trPr>
        <w:tc>
          <w:tcPr>
            <w:tcW w:w="10083" w:type="dxa"/>
          </w:tcPr>
          <w:p w:rsidR="0011764B" w:rsidRPr="00447808" w:rsidRDefault="0011764B" w:rsidP="000C236C">
            <w:pPr>
              <w:pStyle w:val="ae"/>
              <w:numPr>
                <w:ilvl w:val="0"/>
                <w:numId w:val="5"/>
              </w:numPr>
              <w:jc w:val="both"/>
              <w:rPr>
                <w:bCs/>
              </w:rPr>
            </w:pPr>
            <w:r w:rsidRPr="00447808">
              <w:rPr>
                <w:bCs/>
              </w:rPr>
              <w:t>две подписи;</w:t>
            </w:r>
          </w:p>
        </w:tc>
      </w:tr>
      <w:tr w:rsidR="0011764B" w:rsidRPr="00447808" w:rsidTr="00862A5A">
        <w:trPr>
          <w:trHeight w:val="87"/>
        </w:trPr>
        <w:tc>
          <w:tcPr>
            <w:tcW w:w="10083" w:type="dxa"/>
          </w:tcPr>
          <w:p w:rsidR="0011764B" w:rsidRPr="00447808" w:rsidRDefault="0011764B" w:rsidP="000C236C">
            <w:pPr>
              <w:pStyle w:val="ae"/>
              <w:numPr>
                <w:ilvl w:val="0"/>
                <w:numId w:val="5"/>
              </w:numPr>
              <w:jc w:val="both"/>
              <w:rPr>
                <w:bCs/>
              </w:rPr>
            </w:pPr>
            <w:r w:rsidRPr="00447808">
              <w:rPr>
                <w:bCs/>
              </w:rPr>
              <w:t>три подписи.</w:t>
            </w:r>
          </w:p>
        </w:tc>
      </w:tr>
      <w:tr w:rsidR="0011764B" w:rsidRPr="00447808" w:rsidTr="00862A5A">
        <w:trPr>
          <w:trHeight w:val="87"/>
        </w:trPr>
        <w:tc>
          <w:tcPr>
            <w:tcW w:w="10083" w:type="dxa"/>
          </w:tcPr>
          <w:p w:rsidR="0011764B" w:rsidRPr="00447808" w:rsidRDefault="0011764B" w:rsidP="000C236C">
            <w:pPr>
              <w:ind w:left="207" w:firstLine="567"/>
              <w:jc w:val="both"/>
              <w:rPr>
                <w:bCs/>
              </w:rPr>
            </w:pPr>
            <w:r w:rsidRPr="00447808">
              <w:rPr>
                <w:bCs/>
              </w:rPr>
              <w:t xml:space="preserve">Также должна присутствовать возможность </w:t>
            </w:r>
            <w:proofErr w:type="gramStart"/>
            <w:r w:rsidRPr="00447808">
              <w:rPr>
                <w:bCs/>
              </w:rPr>
              <w:t>включения/исключения полей записей транзакции</w:t>
            </w:r>
            <w:proofErr w:type="gramEnd"/>
            <w:r w:rsidRPr="00447808">
              <w:rPr>
                <w:bCs/>
              </w:rPr>
              <w:t xml:space="preserve"> в/из группы параметров для цифрового </w:t>
            </w:r>
            <w:proofErr w:type="spellStart"/>
            <w:r w:rsidRPr="00447808">
              <w:rPr>
                <w:bCs/>
              </w:rPr>
              <w:t>подписывания</w:t>
            </w:r>
            <w:proofErr w:type="spellEnd"/>
            <w:r w:rsidRPr="00447808">
              <w:rPr>
                <w:bCs/>
              </w:rPr>
              <w:t>.</w:t>
            </w:r>
          </w:p>
        </w:tc>
      </w:tr>
      <w:tr w:rsidR="0011764B" w:rsidRPr="00447808" w:rsidTr="00862A5A">
        <w:trPr>
          <w:trHeight w:val="87"/>
        </w:trPr>
        <w:tc>
          <w:tcPr>
            <w:tcW w:w="10083" w:type="dxa"/>
          </w:tcPr>
          <w:p w:rsidR="0011764B" w:rsidRPr="00447808" w:rsidRDefault="0011764B" w:rsidP="000C236C">
            <w:pPr>
              <w:ind w:left="207" w:firstLine="567"/>
              <w:jc w:val="both"/>
              <w:rPr>
                <w:bCs/>
              </w:rPr>
            </w:pPr>
            <w:r w:rsidRPr="00447808">
              <w:rPr>
                <w:bCs/>
              </w:rPr>
              <w:t>Система должна иметь собственную встроенную или внешнюю подсистему проверки целостности файлов, модулей и системных данных самой АС на предмет их несанкционированной модификации.</w:t>
            </w:r>
          </w:p>
        </w:tc>
      </w:tr>
      <w:tr w:rsidR="0011764B" w:rsidRPr="00447808" w:rsidTr="00862A5A">
        <w:trPr>
          <w:trHeight w:val="87"/>
        </w:trPr>
        <w:tc>
          <w:tcPr>
            <w:tcW w:w="10083" w:type="dxa"/>
          </w:tcPr>
          <w:p w:rsidR="0011764B" w:rsidRPr="00447808" w:rsidRDefault="0011764B" w:rsidP="000C236C">
            <w:pPr>
              <w:ind w:left="207" w:firstLine="567"/>
              <w:jc w:val="both"/>
              <w:rPr>
                <w:bCs/>
              </w:rPr>
            </w:pPr>
            <w:r w:rsidRPr="00447808">
              <w:rPr>
                <w:bCs/>
              </w:rPr>
              <w:t>Никакие системные или прикладные данные не должны удаляться в рамках АС без следов. Должна присутствовать настройка на запрет удаления отдельных категорий данных. Система также должна фиксировать информацию, необходимую для идентификации факта, объекта и субъекта процесса удаления. Система должна предусматривать возможность восстановления удаленных данных в течение определенного промежутка времени.</w:t>
            </w:r>
          </w:p>
        </w:tc>
      </w:tr>
      <w:tr w:rsidR="0011764B" w:rsidRPr="00447808" w:rsidTr="00862A5A">
        <w:trPr>
          <w:trHeight w:val="87"/>
        </w:trPr>
        <w:tc>
          <w:tcPr>
            <w:tcW w:w="10083" w:type="dxa"/>
          </w:tcPr>
          <w:p w:rsidR="0011764B" w:rsidRPr="00447808" w:rsidRDefault="0011764B" w:rsidP="000C236C">
            <w:pPr>
              <w:pStyle w:val="ae"/>
              <w:numPr>
                <w:ilvl w:val="3"/>
                <w:numId w:val="3"/>
              </w:numPr>
              <w:tabs>
                <w:tab w:val="left" w:pos="1625"/>
              </w:tabs>
              <w:spacing w:before="120"/>
              <w:ind w:left="1723" w:hanging="646"/>
              <w:jc w:val="both"/>
            </w:pPr>
            <w:r w:rsidRPr="00447808">
              <w:t>Доступность данных.</w:t>
            </w:r>
          </w:p>
        </w:tc>
      </w:tr>
      <w:tr w:rsidR="0011764B" w:rsidRPr="00447808" w:rsidTr="00862A5A">
        <w:trPr>
          <w:trHeight w:val="87"/>
        </w:trPr>
        <w:tc>
          <w:tcPr>
            <w:tcW w:w="10083" w:type="dxa"/>
          </w:tcPr>
          <w:p w:rsidR="0011764B" w:rsidRPr="00447808" w:rsidRDefault="0011764B" w:rsidP="000C236C">
            <w:pPr>
              <w:ind w:left="207" w:firstLine="567"/>
              <w:jc w:val="both"/>
              <w:rPr>
                <w:bCs/>
              </w:rPr>
            </w:pPr>
            <w:r w:rsidRPr="00447808">
              <w:rPr>
                <w:bCs/>
              </w:rPr>
              <w:t xml:space="preserve">Система должна предусматривать возможность устойчивой работы при появлении сбоев (должна быт создана система из двух одинаковых комплектов </w:t>
            </w:r>
            <w:proofErr w:type="gramStart"/>
            <w:r w:rsidRPr="00447808">
              <w:rPr>
                <w:bCs/>
              </w:rPr>
              <w:t>серверов</w:t>
            </w:r>
            <w:proofErr w:type="gramEnd"/>
            <w:r w:rsidRPr="00447808">
              <w:rPr>
                <w:bCs/>
              </w:rPr>
              <w:t xml:space="preserve"> между которыми налажена репликация, при выходе из строя одного из комплектов в течении 5 минут должен быть осуществлен переход на резервный комплект серверов).</w:t>
            </w:r>
          </w:p>
        </w:tc>
      </w:tr>
      <w:tr w:rsidR="0011764B" w:rsidRPr="00447808" w:rsidTr="00862A5A">
        <w:trPr>
          <w:trHeight w:val="87"/>
        </w:trPr>
        <w:tc>
          <w:tcPr>
            <w:tcW w:w="10083" w:type="dxa"/>
          </w:tcPr>
          <w:p w:rsidR="0011764B" w:rsidRPr="00447808" w:rsidRDefault="0011764B" w:rsidP="000C236C">
            <w:pPr>
              <w:ind w:left="207" w:firstLine="567"/>
              <w:jc w:val="both"/>
              <w:rPr>
                <w:bCs/>
              </w:rPr>
            </w:pPr>
            <w:r w:rsidRPr="00447808">
              <w:rPr>
                <w:bCs/>
              </w:rPr>
              <w:t>Процессы, требующие от системы монопольного использования ресурсов и препятствующие интерактивной работе пользователей, должны быть перенесены на время наименьшей активности (ночь) и в сумме занимать не более 10-15% суточного рабочего времени системы.</w:t>
            </w:r>
          </w:p>
        </w:tc>
      </w:tr>
      <w:tr w:rsidR="0011764B" w:rsidRPr="00447808" w:rsidTr="00862A5A">
        <w:trPr>
          <w:trHeight w:val="87"/>
        </w:trPr>
        <w:tc>
          <w:tcPr>
            <w:tcW w:w="10083" w:type="dxa"/>
          </w:tcPr>
          <w:p w:rsidR="0011764B" w:rsidRPr="00447808" w:rsidRDefault="0011764B" w:rsidP="000C236C">
            <w:pPr>
              <w:ind w:left="207" w:firstLine="567"/>
              <w:jc w:val="both"/>
              <w:rPr>
                <w:bCs/>
              </w:rPr>
            </w:pPr>
            <w:r w:rsidRPr="00447808">
              <w:rPr>
                <w:bCs/>
              </w:rPr>
              <w:t>Система должна быть реализована в трехуровневой архитектуре клиент-сервер с тем, чтобы вывод из строя рабочего места пользователя или получение злоумышленником несанкционированного доступа к нему не сказывался на работе серверной части системы, а сбой сервера приложений не влиял на состояние данных системы.</w:t>
            </w:r>
          </w:p>
        </w:tc>
      </w:tr>
      <w:tr w:rsidR="0011764B" w:rsidRPr="00447808" w:rsidTr="00862A5A">
        <w:trPr>
          <w:trHeight w:val="87"/>
        </w:trPr>
        <w:tc>
          <w:tcPr>
            <w:tcW w:w="10083" w:type="dxa"/>
          </w:tcPr>
          <w:p w:rsidR="0011764B" w:rsidRPr="00447808" w:rsidRDefault="0011764B" w:rsidP="000C236C">
            <w:pPr>
              <w:ind w:left="207" w:firstLine="567"/>
              <w:jc w:val="both"/>
              <w:rPr>
                <w:bCs/>
              </w:rPr>
            </w:pPr>
            <w:r w:rsidRPr="00447808">
              <w:rPr>
                <w:bCs/>
              </w:rPr>
              <w:t>Система должна обладать возможностью балансирования нагрузки между отдельными узлами, модулями и функциями, а также иметь подсистему предупреждения о работе в режиме, приближенном к максимальной загрузке.</w:t>
            </w:r>
          </w:p>
        </w:tc>
      </w:tr>
      <w:tr w:rsidR="0011764B" w:rsidRPr="00447808" w:rsidTr="00862A5A">
        <w:trPr>
          <w:trHeight w:val="87"/>
        </w:trPr>
        <w:tc>
          <w:tcPr>
            <w:tcW w:w="10083" w:type="dxa"/>
          </w:tcPr>
          <w:p w:rsidR="0011764B" w:rsidRPr="00447808" w:rsidRDefault="0011764B" w:rsidP="000C236C">
            <w:pPr>
              <w:ind w:left="207" w:firstLine="567"/>
              <w:jc w:val="both"/>
              <w:rPr>
                <w:bCs/>
              </w:rPr>
            </w:pPr>
            <w:r w:rsidRPr="00447808">
              <w:rPr>
                <w:bCs/>
              </w:rPr>
              <w:t>АС должна иметь возможность резервного копирования и восстановления средствами самой системы. Резервное копирование должно осуществляться на различные носители по выбору организации, в том числе в дискретном (разорванном) виде, то есть общий объем резервной копии может быть распределен между двумя или более носителями меньшего объема.</w:t>
            </w:r>
          </w:p>
        </w:tc>
      </w:tr>
      <w:tr w:rsidR="0011764B" w:rsidRPr="00447808" w:rsidTr="00862A5A">
        <w:trPr>
          <w:trHeight w:val="87"/>
        </w:trPr>
        <w:tc>
          <w:tcPr>
            <w:tcW w:w="10083" w:type="dxa"/>
          </w:tcPr>
          <w:p w:rsidR="0011764B" w:rsidRPr="00447808" w:rsidRDefault="0011764B" w:rsidP="000C236C">
            <w:pPr>
              <w:ind w:left="207" w:firstLine="567"/>
              <w:jc w:val="both"/>
              <w:rPr>
                <w:bCs/>
              </w:rPr>
            </w:pPr>
            <w:r w:rsidRPr="00447808">
              <w:rPr>
                <w:bCs/>
              </w:rPr>
              <w:t>Резервное копирование должно предусматривать как сохранение прикладных, так и системных данных, и осуществляться в режиме с криптографической защитой по заранее установленному графику от одного до нескольких раз в день либо вручную по команде оператора. При этом процедура не должна забирать ресурсы системы в монопольное использование.</w:t>
            </w:r>
          </w:p>
        </w:tc>
      </w:tr>
      <w:tr w:rsidR="0011764B" w:rsidRPr="00447808" w:rsidTr="00862A5A">
        <w:trPr>
          <w:trHeight w:val="87"/>
        </w:trPr>
        <w:tc>
          <w:tcPr>
            <w:tcW w:w="10083" w:type="dxa"/>
          </w:tcPr>
          <w:p w:rsidR="0011764B" w:rsidRPr="00447808" w:rsidRDefault="0011764B" w:rsidP="000C236C">
            <w:pPr>
              <w:ind w:left="207" w:firstLine="567"/>
              <w:jc w:val="both"/>
              <w:rPr>
                <w:bCs/>
              </w:rPr>
            </w:pPr>
            <w:r w:rsidRPr="00447808">
              <w:rPr>
                <w:bCs/>
              </w:rPr>
              <w:t>В системе следует предусмотреть механизм облегченного восстановления потерянных в результате сбоя операционных данных со времени последнего резервного копирования (время восстановления должно быть не более 30 минут).</w:t>
            </w:r>
          </w:p>
        </w:tc>
      </w:tr>
      <w:tr w:rsidR="0011764B" w:rsidRPr="00447808" w:rsidTr="00862A5A">
        <w:trPr>
          <w:trHeight w:val="87"/>
        </w:trPr>
        <w:tc>
          <w:tcPr>
            <w:tcW w:w="10083" w:type="dxa"/>
          </w:tcPr>
          <w:p w:rsidR="0011764B" w:rsidRPr="00447808" w:rsidRDefault="0011764B" w:rsidP="000C236C">
            <w:pPr>
              <w:pStyle w:val="ae"/>
              <w:numPr>
                <w:ilvl w:val="3"/>
                <w:numId w:val="3"/>
              </w:numPr>
              <w:tabs>
                <w:tab w:val="left" w:pos="1625"/>
              </w:tabs>
              <w:spacing w:before="120"/>
              <w:ind w:left="1723" w:hanging="646"/>
              <w:jc w:val="both"/>
            </w:pPr>
            <w:r w:rsidRPr="00447808">
              <w:t>Удаленная работа</w:t>
            </w:r>
          </w:p>
        </w:tc>
      </w:tr>
      <w:tr w:rsidR="0011764B" w:rsidRPr="00447808" w:rsidTr="00862A5A">
        <w:trPr>
          <w:trHeight w:val="87"/>
        </w:trPr>
        <w:tc>
          <w:tcPr>
            <w:tcW w:w="10083" w:type="dxa"/>
          </w:tcPr>
          <w:p w:rsidR="0011764B" w:rsidRPr="00447808" w:rsidRDefault="0011764B" w:rsidP="000C236C">
            <w:pPr>
              <w:ind w:left="207" w:firstLine="567"/>
              <w:jc w:val="both"/>
              <w:rPr>
                <w:bCs/>
              </w:rPr>
            </w:pPr>
            <w:r w:rsidRPr="00447808">
              <w:rPr>
                <w:bCs/>
              </w:rPr>
              <w:t>Система должна предусматривать возможность работы пользователей в удаленном режиме по выделенным, коммутируемым каналам либо средствами Интернета. Для этого она должна иметь либо собственную встроенную систему создания виртуальной частной сети, либо возможность тесной интеграции с межсетевым экраном.</w:t>
            </w:r>
          </w:p>
        </w:tc>
      </w:tr>
      <w:tr w:rsidR="0011764B" w:rsidRPr="00447808" w:rsidTr="00862A5A">
        <w:trPr>
          <w:trHeight w:val="87"/>
        </w:trPr>
        <w:tc>
          <w:tcPr>
            <w:tcW w:w="10083" w:type="dxa"/>
          </w:tcPr>
          <w:p w:rsidR="0011764B" w:rsidRPr="00447808" w:rsidRDefault="0011764B" w:rsidP="000C236C">
            <w:pPr>
              <w:ind w:left="207" w:firstLine="567"/>
              <w:jc w:val="both"/>
              <w:rPr>
                <w:bCs/>
              </w:rPr>
            </w:pPr>
            <w:r w:rsidRPr="00447808">
              <w:rPr>
                <w:bCs/>
              </w:rPr>
              <w:t>В случае реализации защиты соединения на уровне выше сетевого система должна обладать защитой системы маршрутизации сетевых пакетов.</w:t>
            </w:r>
          </w:p>
        </w:tc>
      </w:tr>
      <w:tr w:rsidR="0011764B" w:rsidRPr="00447808" w:rsidTr="00862A5A">
        <w:trPr>
          <w:trHeight w:val="87"/>
        </w:trPr>
        <w:tc>
          <w:tcPr>
            <w:tcW w:w="10083" w:type="dxa"/>
          </w:tcPr>
          <w:p w:rsidR="0011764B" w:rsidRPr="00447808" w:rsidRDefault="0011764B" w:rsidP="000C236C">
            <w:pPr>
              <w:ind w:left="207" w:firstLine="567"/>
              <w:jc w:val="both"/>
              <w:rPr>
                <w:bCs/>
              </w:rPr>
            </w:pPr>
            <w:r w:rsidRPr="00447808">
              <w:rPr>
                <w:bCs/>
              </w:rPr>
              <w:t xml:space="preserve">Системы настройки </w:t>
            </w:r>
            <w:proofErr w:type="spellStart"/>
            <w:r w:rsidRPr="00447808">
              <w:rPr>
                <w:bCs/>
              </w:rPr>
              <w:t>аутентификационных</w:t>
            </w:r>
            <w:proofErr w:type="spellEnd"/>
            <w:r w:rsidRPr="00447808">
              <w:rPr>
                <w:bCs/>
              </w:rPr>
              <w:t xml:space="preserve"> механизмов, авторизации, прав доступа и прочих элементов схемы безопасности должны четко различать варианты локальной и удаленной работы и, соответственно, иметь возможность применения различных правил в зависимости от режима доступа.</w:t>
            </w:r>
          </w:p>
        </w:tc>
      </w:tr>
      <w:tr w:rsidR="0011764B" w:rsidRPr="00447808" w:rsidTr="00862A5A">
        <w:trPr>
          <w:trHeight w:val="87"/>
        </w:trPr>
        <w:tc>
          <w:tcPr>
            <w:tcW w:w="10083" w:type="dxa"/>
          </w:tcPr>
          <w:p w:rsidR="0011764B" w:rsidRPr="00447808" w:rsidRDefault="0011764B" w:rsidP="000C236C">
            <w:pPr>
              <w:pStyle w:val="ae"/>
              <w:numPr>
                <w:ilvl w:val="3"/>
                <w:numId w:val="3"/>
              </w:numPr>
              <w:tabs>
                <w:tab w:val="left" w:pos="1625"/>
              </w:tabs>
              <w:spacing w:before="120"/>
              <w:ind w:left="1723" w:hanging="646"/>
              <w:jc w:val="both"/>
            </w:pPr>
            <w:r w:rsidRPr="00447808">
              <w:t>Аудит и мониторинг.</w:t>
            </w:r>
          </w:p>
        </w:tc>
      </w:tr>
      <w:tr w:rsidR="0011764B" w:rsidRPr="00447808" w:rsidTr="00862A5A">
        <w:trPr>
          <w:trHeight w:val="87"/>
        </w:trPr>
        <w:tc>
          <w:tcPr>
            <w:tcW w:w="10083" w:type="dxa"/>
          </w:tcPr>
          <w:p w:rsidR="0011764B" w:rsidRPr="00447808" w:rsidRDefault="0011764B" w:rsidP="000C236C">
            <w:pPr>
              <w:ind w:left="207" w:firstLine="567"/>
              <w:jc w:val="both"/>
              <w:rPr>
                <w:bCs/>
              </w:rPr>
            </w:pPr>
            <w:r w:rsidRPr="00447808">
              <w:rPr>
                <w:bCs/>
              </w:rPr>
              <w:t xml:space="preserve">Система аудита АС должна различать </w:t>
            </w:r>
            <w:proofErr w:type="gramStart"/>
            <w:r w:rsidRPr="00447808">
              <w:rPr>
                <w:bCs/>
              </w:rPr>
              <w:t>бизнес-значимые</w:t>
            </w:r>
            <w:proofErr w:type="gramEnd"/>
            <w:r w:rsidRPr="00447808">
              <w:rPr>
                <w:bCs/>
              </w:rPr>
              <w:t xml:space="preserve"> и системно-значимые события. Для </w:t>
            </w:r>
            <w:proofErr w:type="gramStart"/>
            <w:r w:rsidRPr="00447808">
              <w:rPr>
                <w:bCs/>
              </w:rPr>
              <w:t>бизнес-значимых</w:t>
            </w:r>
            <w:proofErr w:type="gramEnd"/>
            <w:r w:rsidRPr="00447808">
              <w:rPr>
                <w:bCs/>
              </w:rPr>
              <w:t xml:space="preserve"> событий должны фиксироваться параметры, которые не отражаются напрямую в прикладных данных системы, например такие, как время запуска процедуры массовой работы со счетами, имя пользователя и сетевой адрес его рабочей станции. Для системно-значимых событий должна происходить фиксация любых изменений, которые так или иначе могут отразиться на работе системы. Такой список должен включать следующие события (но не ограничиваться ими):</w:t>
            </w:r>
          </w:p>
        </w:tc>
      </w:tr>
      <w:tr w:rsidR="0011764B" w:rsidRPr="00447808" w:rsidTr="00862A5A">
        <w:trPr>
          <w:trHeight w:val="87"/>
        </w:trPr>
        <w:tc>
          <w:tcPr>
            <w:tcW w:w="10083" w:type="dxa"/>
          </w:tcPr>
          <w:p w:rsidR="0011764B" w:rsidRPr="00447808" w:rsidRDefault="0011764B" w:rsidP="000C236C">
            <w:pPr>
              <w:pStyle w:val="ae"/>
              <w:numPr>
                <w:ilvl w:val="0"/>
                <w:numId w:val="5"/>
              </w:numPr>
              <w:jc w:val="both"/>
              <w:rPr>
                <w:bCs/>
              </w:rPr>
            </w:pPr>
            <w:r w:rsidRPr="00447808">
              <w:rPr>
                <w:bCs/>
              </w:rPr>
              <w:t>добавление, удаление пользователя или изменение атрибутов пользователя;</w:t>
            </w:r>
          </w:p>
        </w:tc>
      </w:tr>
      <w:tr w:rsidR="0011764B" w:rsidRPr="00447808" w:rsidTr="00862A5A">
        <w:trPr>
          <w:trHeight w:val="87"/>
        </w:trPr>
        <w:tc>
          <w:tcPr>
            <w:tcW w:w="10083" w:type="dxa"/>
          </w:tcPr>
          <w:p w:rsidR="0011764B" w:rsidRPr="00447808" w:rsidRDefault="0011764B" w:rsidP="000C236C">
            <w:pPr>
              <w:pStyle w:val="ae"/>
              <w:numPr>
                <w:ilvl w:val="0"/>
                <w:numId w:val="5"/>
              </w:numPr>
              <w:jc w:val="both"/>
              <w:rPr>
                <w:bCs/>
              </w:rPr>
            </w:pPr>
            <w:r w:rsidRPr="00447808">
              <w:rPr>
                <w:bCs/>
              </w:rPr>
              <w:t>изменение настроек криптографической защиты данных;</w:t>
            </w:r>
          </w:p>
        </w:tc>
      </w:tr>
      <w:tr w:rsidR="0011764B" w:rsidRPr="00447808" w:rsidTr="00862A5A">
        <w:trPr>
          <w:trHeight w:val="87"/>
        </w:trPr>
        <w:tc>
          <w:tcPr>
            <w:tcW w:w="10083" w:type="dxa"/>
          </w:tcPr>
          <w:p w:rsidR="0011764B" w:rsidRPr="00447808" w:rsidRDefault="0011764B" w:rsidP="000C236C">
            <w:pPr>
              <w:pStyle w:val="ae"/>
              <w:numPr>
                <w:ilvl w:val="0"/>
                <w:numId w:val="5"/>
              </w:numPr>
              <w:jc w:val="both"/>
              <w:rPr>
                <w:bCs/>
              </w:rPr>
            </w:pPr>
            <w:r w:rsidRPr="00447808">
              <w:rPr>
                <w:bCs/>
              </w:rPr>
              <w:t>изменение настроек контроля целостности;</w:t>
            </w:r>
          </w:p>
        </w:tc>
      </w:tr>
      <w:tr w:rsidR="0011764B" w:rsidRPr="00447808" w:rsidTr="00862A5A">
        <w:trPr>
          <w:trHeight w:val="87"/>
        </w:trPr>
        <w:tc>
          <w:tcPr>
            <w:tcW w:w="10083" w:type="dxa"/>
          </w:tcPr>
          <w:p w:rsidR="0011764B" w:rsidRPr="00447808" w:rsidRDefault="0011764B" w:rsidP="000C236C">
            <w:pPr>
              <w:pStyle w:val="ae"/>
              <w:numPr>
                <w:ilvl w:val="0"/>
                <w:numId w:val="5"/>
              </w:numPr>
              <w:jc w:val="both"/>
              <w:rPr>
                <w:bCs/>
              </w:rPr>
            </w:pPr>
            <w:r w:rsidRPr="00447808">
              <w:rPr>
                <w:bCs/>
              </w:rPr>
              <w:t>изменение настроек удаленного доступа;</w:t>
            </w:r>
          </w:p>
        </w:tc>
      </w:tr>
      <w:tr w:rsidR="0011764B" w:rsidRPr="00447808" w:rsidTr="00862A5A">
        <w:trPr>
          <w:trHeight w:val="87"/>
        </w:trPr>
        <w:tc>
          <w:tcPr>
            <w:tcW w:w="10083" w:type="dxa"/>
          </w:tcPr>
          <w:p w:rsidR="0011764B" w:rsidRPr="00447808" w:rsidRDefault="0011764B" w:rsidP="000C236C">
            <w:pPr>
              <w:pStyle w:val="ae"/>
              <w:numPr>
                <w:ilvl w:val="0"/>
                <w:numId w:val="5"/>
              </w:numPr>
              <w:jc w:val="both"/>
              <w:rPr>
                <w:bCs/>
              </w:rPr>
            </w:pPr>
            <w:r w:rsidRPr="00447808">
              <w:rPr>
                <w:bCs/>
              </w:rPr>
              <w:t>изменение настроек резервного копирования;</w:t>
            </w:r>
          </w:p>
        </w:tc>
      </w:tr>
      <w:tr w:rsidR="0011764B" w:rsidRPr="00447808" w:rsidTr="00862A5A">
        <w:trPr>
          <w:trHeight w:val="87"/>
        </w:trPr>
        <w:tc>
          <w:tcPr>
            <w:tcW w:w="10083" w:type="dxa"/>
          </w:tcPr>
          <w:p w:rsidR="0011764B" w:rsidRPr="00447808" w:rsidRDefault="0011764B" w:rsidP="000C236C">
            <w:pPr>
              <w:pStyle w:val="ae"/>
              <w:numPr>
                <w:ilvl w:val="0"/>
                <w:numId w:val="5"/>
              </w:numPr>
              <w:jc w:val="both"/>
              <w:rPr>
                <w:bCs/>
              </w:rPr>
            </w:pPr>
            <w:r w:rsidRPr="00447808">
              <w:rPr>
                <w:bCs/>
              </w:rPr>
              <w:t>изменение настроек, влияющих на работоспособность и производительность системы;</w:t>
            </w:r>
          </w:p>
        </w:tc>
      </w:tr>
      <w:tr w:rsidR="0011764B" w:rsidRPr="00447808" w:rsidTr="00862A5A">
        <w:trPr>
          <w:trHeight w:val="87"/>
        </w:trPr>
        <w:tc>
          <w:tcPr>
            <w:tcW w:w="10083" w:type="dxa"/>
          </w:tcPr>
          <w:p w:rsidR="0011764B" w:rsidRPr="00447808" w:rsidRDefault="0011764B" w:rsidP="000C236C">
            <w:pPr>
              <w:pStyle w:val="ae"/>
              <w:numPr>
                <w:ilvl w:val="0"/>
                <w:numId w:val="5"/>
              </w:numPr>
              <w:jc w:val="both"/>
              <w:rPr>
                <w:bCs/>
              </w:rPr>
            </w:pPr>
            <w:r w:rsidRPr="00447808">
              <w:rPr>
                <w:bCs/>
              </w:rPr>
              <w:t>запуск, остановка процедур системного характера и обмен данными с процедурами системного характера;</w:t>
            </w:r>
          </w:p>
        </w:tc>
      </w:tr>
      <w:tr w:rsidR="0011764B" w:rsidRPr="00447808" w:rsidTr="00862A5A">
        <w:trPr>
          <w:trHeight w:val="87"/>
        </w:trPr>
        <w:tc>
          <w:tcPr>
            <w:tcW w:w="10083" w:type="dxa"/>
          </w:tcPr>
          <w:p w:rsidR="0011764B" w:rsidRPr="00447808" w:rsidRDefault="0011764B" w:rsidP="000C236C">
            <w:pPr>
              <w:pStyle w:val="ae"/>
              <w:numPr>
                <w:ilvl w:val="0"/>
                <w:numId w:val="5"/>
              </w:numPr>
              <w:jc w:val="both"/>
              <w:rPr>
                <w:bCs/>
              </w:rPr>
            </w:pPr>
            <w:r w:rsidRPr="00447808">
              <w:rPr>
                <w:bCs/>
              </w:rPr>
              <w:t>сообщения администратору, имеющие отношение к безопасности системы.</w:t>
            </w:r>
          </w:p>
        </w:tc>
      </w:tr>
      <w:tr w:rsidR="0011764B" w:rsidRPr="00447808" w:rsidTr="00862A5A">
        <w:trPr>
          <w:trHeight w:val="87"/>
        </w:trPr>
        <w:tc>
          <w:tcPr>
            <w:tcW w:w="10083" w:type="dxa"/>
          </w:tcPr>
          <w:p w:rsidR="0011764B" w:rsidRPr="00447808" w:rsidRDefault="0011764B" w:rsidP="000C236C">
            <w:pPr>
              <w:ind w:left="207" w:firstLine="567"/>
              <w:jc w:val="both"/>
              <w:rPr>
                <w:bCs/>
              </w:rPr>
            </w:pPr>
            <w:r w:rsidRPr="00447808">
              <w:rPr>
                <w:bCs/>
              </w:rPr>
              <w:t>При этом информация, фиксируемая в регистрационных журналах, должна обеспечивать однозначную идентификацию субъекта, причины, времени, местоположения и результата произведенного действия.</w:t>
            </w:r>
          </w:p>
        </w:tc>
      </w:tr>
      <w:tr w:rsidR="0011764B" w:rsidRPr="00447808" w:rsidTr="00862A5A">
        <w:trPr>
          <w:trHeight w:val="87"/>
        </w:trPr>
        <w:tc>
          <w:tcPr>
            <w:tcW w:w="10083" w:type="dxa"/>
          </w:tcPr>
          <w:p w:rsidR="0011764B" w:rsidRPr="00447808" w:rsidRDefault="0011764B" w:rsidP="000C236C">
            <w:pPr>
              <w:ind w:left="207" w:firstLine="567"/>
              <w:jc w:val="both"/>
              <w:rPr>
                <w:bCs/>
              </w:rPr>
            </w:pPr>
            <w:r w:rsidRPr="00447808">
              <w:rPr>
                <w:bCs/>
              </w:rPr>
              <w:t xml:space="preserve">Все </w:t>
            </w:r>
            <w:proofErr w:type="gramStart"/>
            <w:r w:rsidRPr="00447808">
              <w:rPr>
                <w:bCs/>
              </w:rPr>
              <w:t>бизнес-значимые</w:t>
            </w:r>
            <w:proofErr w:type="gramEnd"/>
            <w:r w:rsidRPr="00447808">
              <w:rPr>
                <w:bCs/>
              </w:rPr>
              <w:t xml:space="preserve"> действия пользователей в</w:t>
            </w:r>
            <w:r w:rsidR="0014001E" w:rsidRPr="00447808">
              <w:rPr>
                <w:bCs/>
              </w:rPr>
              <w:t xml:space="preserve"> </w:t>
            </w:r>
            <w:r w:rsidRPr="00447808">
              <w:rPr>
                <w:bCs/>
              </w:rPr>
              <w:t>АС, как успешные, так и неудачные, начиная от попытки установления связи и до завершения сессии, должны быть зафиксированы. Журнал будет использован для и</w:t>
            </w:r>
            <w:r w:rsidR="007864B8" w:rsidRPr="00447808">
              <w:rPr>
                <w:bCs/>
              </w:rPr>
              <w:t xml:space="preserve">сследования корректности работы </w:t>
            </w:r>
            <w:r w:rsidRPr="00447808">
              <w:rPr>
                <w:bCs/>
              </w:rPr>
              <w:t>АС, мониторинга действий пользователей, расследования сложных или подозрительных событий и т. д.</w:t>
            </w:r>
          </w:p>
        </w:tc>
      </w:tr>
      <w:tr w:rsidR="0011764B" w:rsidRPr="00447808" w:rsidTr="00862A5A">
        <w:trPr>
          <w:trHeight w:val="87"/>
        </w:trPr>
        <w:tc>
          <w:tcPr>
            <w:tcW w:w="10083" w:type="dxa"/>
          </w:tcPr>
          <w:p w:rsidR="0011764B" w:rsidRPr="00447808" w:rsidRDefault="0011764B" w:rsidP="000C236C">
            <w:pPr>
              <w:ind w:left="207" w:firstLine="567"/>
              <w:jc w:val="both"/>
              <w:rPr>
                <w:bCs/>
              </w:rPr>
            </w:pPr>
            <w:r w:rsidRPr="00447808">
              <w:rPr>
                <w:bCs/>
              </w:rPr>
              <w:t>Все события должны быть разбиты на типы  и категории.</w:t>
            </w:r>
          </w:p>
        </w:tc>
      </w:tr>
      <w:tr w:rsidR="0011764B" w:rsidRPr="00447808" w:rsidTr="00862A5A">
        <w:trPr>
          <w:trHeight w:val="87"/>
        </w:trPr>
        <w:tc>
          <w:tcPr>
            <w:tcW w:w="10083" w:type="dxa"/>
          </w:tcPr>
          <w:p w:rsidR="0011764B" w:rsidRPr="00447808" w:rsidRDefault="0011764B" w:rsidP="000C236C">
            <w:pPr>
              <w:ind w:left="207" w:firstLine="567"/>
              <w:jc w:val="both"/>
              <w:rPr>
                <w:bCs/>
              </w:rPr>
            </w:pPr>
            <w:r w:rsidRPr="00447808">
              <w:rPr>
                <w:bCs/>
              </w:rPr>
              <w:t>Каждый тип событий характеризуется уровнем доступа или тем, интересы каких пользователей могут затронуть события данного типа и для кого они будут доступны при просмотре журнала. Возможны следующие уровни:</w:t>
            </w:r>
          </w:p>
        </w:tc>
      </w:tr>
      <w:tr w:rsidR="0011764B" w:rsidRPr="00447808" w:rsidTr="00862A5A">
        <w:trPr>
          <w:trHeight w:val="87"/>
        </w:trPr>
        <w:tc>
          <w:tcPr>
            <w:tcW w:w="10083" w:type="dxa"/>
          </w:tcPr>
          <w:p w:rsidR="0011764B" w:rsidRPr="00447808" w:rsidRDefault="0011764B" w:rsidP="000C236C">
            <w:pPr>
              <w:pStyle w:val="ae"/>
              <w:numPr>
                <w:ilvl w:val="0"/>
                <w:numId w:val="5"/>
              </w:numPr>
              <w:jc w:val="both"/>
              <w:rPr>
                <w:bCs/>
              </w:rPr>
            </w:pPr>
            <w:r w:rsidRPr="00447808">
              <w:rPr>
                <w:bCs/>
              </w:rPr>
              <w:t>система в целом - уровень центрального администратора системы (доступны все события в системе);</w:t>
            </w:r>
          </w:p>
        </w:tc>
      </w:tr>
      <w:tr w:rsidR="0011764B" w:rsidRPr="00447808" w:rsidTr="00862A5A">
        <w:trPr>
          <w:trHeight w:val="87"/>
        </w:trPr>
        <w:tc>
          <w:tcPr>
            <w:tcW w:w="10083" w:type="dxa"/>
          </w:tcPr>
          <w:p w:rsidR="0011764B" w:rsidRPr="00447808" w:rsidRDefault="0011764B" w:rsidP="000C236C">
            <w:pPr>
              <w:pStyle w:val="ae"/>
              <w:numPr>
                <w:ilvl w:val="0"/>
                <w:numId w:val="5"/>
              </w:numPr>
              <w:jc w:val="both"/>
              <w:rPr>
                <w:bCs/>
              </w:rPr>
            </w:pPr>
            <w:r w:rsidRPr="00447808">
              <w:rPr>
                <w:bCs/>
              </w:rPr>
              <w:t>филиал - уровень администратора филиала организации (доступны все события, относящиеся к данному филиалу);</w:t>
            </w:r>
          </w:p>
        </w:tc>
      </w:tr>
      <w:tr w:rsidR="0011764B" w:rsidRPr="00447808" w:rsidTr="00862A5A">
        <w:trPr>
          <w:trHeight w:val="87"/>
        </w:trPr>
        <w:tc>
          <w:tcPr>
            <w:tcW w:w="10083" w:type="dxa"/>
          </w:tcPr>
          <w:p w:rsidR="0011764B" w:rsidRPr="00447808" w:rsidRDefault="0011764B" w:rsidP="000C236C">
            <w:pPr>
              <w:pStyle w:val="ae"/>
              <w:numPr>
                <w:ilvl w:val="0"/>
                <w:numId w:val="5"/>
              </w:numPr>
              <w:jc w:val="both"/>
              <w:rPr>
                <w:bCs/>
              </w:rPr>
            </w:pPr>
            <w:r w:rsidRPr="00447808">
              <w:rPr>
                <w:bCs/>
              </w:rPr>
              <w:t>сотрудник - уровень сотрудника филиала (доступны только те события, которые относятся к нему или затрагивают его интересы);</w:t>
            </w:r>
          </w:p>
        </w:tc>
      </w:tr>
      <w:tr w:rsidR="0011764B" w:rsidRPr="00447808" w:rsidTr="00862A5A">
        <w:trPr>
          <w:trHeight w:val="87"/>
        </w:trPr>
        <w:tc>
          <w:tcPr>
            <w:tcW w:w="10083" w:type="dxa"/>
          </w:tcPr>
          <w:p w:rsidR="0011764B" w:rsidRPr="00447808" w:rsidRDefault="0011764B" w:rsidP="000C236C">
            <w:pPr>
              <w:ind w:left="207" w:firstLine="567"/>
              <w:jc w:val="both"/>
              <w:rPr>
                <w:bCs/>
              </w:rPr>
            </w:pPr>
            <w:r w:rsidRPr="00447808">
              <w:rPr>
                <w:bCs/>
              </w:rPr>
              <w:t>Каждое событие должно обладать как минимум следующими реквизитами:</w:t>
            </w:r>
          </w:p>
        </w:tc>
      </w:tr>
      <w:tr w:rsidR="0011764B" w:rsidRPr="00447808" w:rsidTr="00862A5A">
        <w:trPr>
          <w:trHeight w:val="87"/>
        </w:trPr>
        <w:tc>
          <w:tcPr>
            <w:tcW w:w="10083" w:type="dxa"/>
          </w:tcPr>
          <w:p w:rsidR="0011764B" w:rsidRPr="00447808" w:rsidRDefault="0011764B" w:rsidP="000C236C">
            <w:pPr>
              <w:pStyle w:val="ae"/>
              <w:numPr>
                <w:ilvl w:val="0"/>
                <w:numId w:val="5"/>
              </w:numPr>
              <w:jc w:val="both"/>
              <w:rPr>
                <w:bCs/>
              </w:rPr>
            </w:pPr>
            <w:r w:rsidRPr="00447808">
              <w:rPr>
                <w:bCs/>
              </w:rPr>
              <w:t xml:space="preserve">автор (пользователь, который породил это событие); </w:t>
            </w:r>
          </w:p>
        </w:tc>
      </w:tr>
      <w:tr w:rsidR="0011764B" w:rsidRPr="00447808" w:rsidTr="00862A5A">
        <w:trPr>
          <w:trHeight w:val="87"/>
        </w:trPr>
        <w:tc>
          <w:tcPr>
            <w:tcW w:w="10083" w:type="dxa"/>
          </w:tcPr>
          <w:p w:rsidR="0011764B" w:rsidRPr="00447808" w:rsidRDefault="0011764B" w:rsidP="000C236C">
            <w:pPr>
              <w:pStyle w:val="ae"/>
              <w:numPr>
                <w:ilvl w:val="0"/>
                <w:numId w:val="5"/>
              </w:numPr>
              <w:jc w:val="both"/>
              <w:rPr>
                <w:bCs/>
              </w:rPr>
            </w:pPr>
            <w:r w:rsidRPr="00447808">
              <w:rPr>
                <w:bCs/>
              </w:rPr>
              <w:t>время (календарная дата и время, когда событие произошло);</w:t>
            </w:r>
          </w:p>
        </w:tc>
      </w:tr>
      <w:tr w:rsidR="0011764B" w:rsidRPr="00447808" w:rsidTr="00862A5A">
        <w:trPr>
          <w:trHeight w:val="87"/>
        </w:trPr>
        <w:tc>
          <w:tcPr>
            <w:tcW w:w="10083" w:type="dxa"/>
          </w:tcPr>
          <w:p w:rsidR="0011764B" w:rsidRPr="00447808" w:rsidRDefault="0011764B" w:rsidP="000C236C">
            <w:pPr>
              <w:pStyle w:val="ae"/>
              <w:numPr>
                <w:ilvl w:val="0"/>
                <w:numId w:val="5"/>
              </w:numPr>
              <w:jc w:val="both"/>
              <w:rPr>
                <w:bCs/>
              </w:rPr>
            </w:pPr>
            <w:r w:rsidRPr="00447808">
              <w:rPr>
                <w:bCs/>
              </w:rPr>
              <w:t>категория события;</w:t>
            </w:r>
          </w:p>
        </w:tc>
      </w:tr>
      <w:tr w:rsidR="0011764B" w:rsidRPr="00447808" w:rsidTr="00862A5A">
        <w:trPr>
          <w:trHeight w:val="87"/>
        </w:trPr>
        <w:tc>
          <w:tcPr>
            <w:tcW w:w="10083" w:type="dxa"/>
          </w:tcPr>
          <w:p w:rsidR="0011764B" w:rsidRPr="00447808" w:rsidRDefault="0011764B" w:rsidP="000C236C">
            <w:pPr>
              <w:pStyle w:val="ae"/>
              <w:numPr>
                <w:ilvl w:val="0"/>
                <w:numId w:val="5"/>
              </w:numPr>
              <w:jc w:val="both"/>
              <w:rPr>
                <w:bCs/>
              </w:rPr>
            </w:pPr>
            <w:r w:rsidRPr="00447808">
              <w:rPr>
                <w:bCs/>
              </w:rPr>
              <w:t>название события;</w:t>
            </w:r>
          </w:p>
        </w:tc>
      </w:tr>
      <w:tr w:rsidR="0011764B" w:rsidRPr="00447808" w:rsidTr="00862A5A">
        <w:trPr>
          <w:trHeight w:val="87"/>
        </w:trPr>
        <w:tc>
          <w:tcPr>
            <w:tcW w:w="10083" w:type="dxa"/>
          </w:tcPr>
          <w:p w:rsidR="0011764B" w:rsidRPr="00447808" w:rsidRDefault="0011764B" w:rsidP="000C236C">
            <w:pPr>
              <w:pStyle w:val="ae"/>
              <w:numPr>
                <w:ilvl w:val="0"/>
                <w:numId w:val="5"/>
              </w:numPr>
              <w:jc w:val="both"/>
              <w:rPr>
                <w:bCs/>
              </w:rPr>
            </w:pPr>
            <w:r w:rsidRPr="00447808">
              <w:rPr>
                <w:bCs/>
              </w:rPr>
              <w:t>объект события;</w:t>
            </w:r>
          </w:p>
        </w:tc>
      </w:tr>
      <w:tr w:rsidR="0011764B" w:rsidRPr="00447808" w:rsidTr="00862A5A">
        <w:trPr>
          <w:trHeight w:val="87"/>
        </w:trPr>
        <w:tc>
          <w:tcPr>
            <w:tcW w:w="10083" w:type="dxa"/>
          </w:tcPr>
          <w:p w:rsidR="0011764B" w:rsidRPr="00447808" w:rsidRDefault="0011764B" w:rsidP="000C236C">
            <w:pPr>
              <w:pStyle w:val="ae"/>
              <w:numPr>
                <w:ilvl w:val="0"/>
                <w:numId w:val="5"/>
              </w:numPr>
              <w:jc w:val="both"/>
              <w:rPr>
                <w:bCs/>
              </w:rPr>
            </w:pPr>
            <w:r w:rsidRPr="00447808">
              <w:rPr>
                <w:bCs/>
              </w:rPr>
              <w:t>описание события (конкретные подробности события и объекта);</w:t>
            </w:r>
          </w:p>
        </w:tc>
      </w:tr>
      <w:tr w:rsidR="0011764B" w:rsidRPr="00447808" w:rsidTr="00862A5A">
        <w:trPr>
          <w:trHeight w:val="87"/>
        </w:trPr>
        <w:tc>
          <w:tcPr>
            <w:tcW w:w="10083" w:type="dxa"/>
          </w:tcPr>
          <w:p w:rsidR="0011764B" w:rsidRPr="00447808" w:rsidRDefault="0011764B" w:rsidP="000C236C">
            <w:pPr>
              <w:pStyle w:val="ae"/>
              <w:numPr>
                <w:ilvl w:val="0"/>
                <w:numId w:val="5"/>
              </w:numPr>
              <w:jc w:val="both"/>
              <w:rPr>
                <w:bCs/>
              </w:rPr>
            </w:pPr>
            <w:r w:rsidRPr="00447808">
              <w:rPr>
                <w:bCs/>
              </w:rPr>
              <w:t>филиал организации, затронутый событием.</w:t>
            </w:r>
          </w:p>
        </w:tc>
      </w:tr>
      <w:tr w:rsidR="0011764B" w:rsidRPr="00447808" w:rsidTr="00862A5A">
        <w:trPr>
          <w:trHeight w:val="87"/>
        </w:trPr>
        <w:tc>
          <w:tcPr>
            <w:tcW w:w="10083" w:type="dxa"/>
          </w:tcPr>
          <w:p w:rsidR="0011764B" w:rsidRPr="00447808" w:rsidRDefault="0011764B" w:rsidP="000C236C">
            <w:pPr>
              <w:ind w:left="207" w:firstLine="567"/>
              <w:jc w:val="both"/>
              <w:rPr>
                <w:bCs/>
              </w:rPr>
            </w:pPr>
            <w:r w:rsidRPr="00447808">
              <w:rPr>
                <w:bCs/>
              </w:rPr>
              <w:t>При работе с журналом событий должна быть обязательно предусмотрена возможность фильтрации событий, то есть возможность показывать не все события, соответствующие данному периоду, а только те, которые в настоящий момент нужны. Список параметров фильтрации должен включать все указанные выше реквизиты событий.</w:t>
            </w:r>
          </w:p>
        </w:tc>
      </w:tr>
      <w:tr w:rsidR="0011764B" w:rsidRPr="00447808" w:rsidTr="00862A5A">
        <w:trPr>
          <w:trHeight w:val="87"/>
        </w:trPr>
        <w:tc>
          <w:tcPr>
            <w:tcW w:w="10083" w:type="dxa"/>
          </w:tcPr>
          <w:p w:rsidR="0011764B" w:rsidRPr="00447808" w:rsidRDefault="0011764B" w:rsidP="000C236C">
            <w:pPr>
              <w:ind w:left="207" w:firstLine="567"/>
              <w:jc w:val="both"/>
              <w:rPr>
                <w:bCs/>
              </w:rPr>
            </w:pPr>
            <w:r w:rsidRPr="00447808">
              <w:rPr>
                <w:bCs/>
              </w:rPr>
              <w:t>Регистрационные журналы системы должны обладать возможностью защиты от изменений со стороны любого субъекта, кроме процесса его формирования (доступ только на чтение уполномоченным администраторам). Доступ на чтение регистрационного журнала должен зависеть от установленного для данного администратора фильтра прав.</w:t>
            </w:r>
          </w:p>
          <w:p w:rsidR="0011764B" w:rsidRPr="00447808" w:rsidRDefault="0011764B" w:rsidP="000C236C">
            <w:pPr>
              <w:ind w:left="207" w:firstLine="567"/>
              <w:jc w:val="both"/>
              <w:rPr>
                <w:bCs/>
              </w:rPr>
            </w:pPr>
          </w:p>
        </w:tc>
      </w:tr>
      <w:tr w:rsidR="0011764B" w:rsidRPr="00447808" w:rsidTr="00862A5A">
        <w:trPr>
          <w:trHeight w:val="87"/>
        </w:trPr>
        <w:tc>
          <w:tcPr>
            <w:tcW w:w="10083" w:type="dxa"/>
          </w:tcPr>
          <w:p w:rsidR="0011764B" w:rsidRPr="00447808" w:rsidRDefault="0011764B" w:rsidP="000C236C">
            <w:pPr>
              <w:ind w:left="207" w:firstLine="567"/>
              <w:jc w:val="both"/>
              <w:rPr>
                <w:bCs/>
              </w:rPr>
            </w:pPr>
            <w:r w:rsidRPr="00447808">
              <w:rPr>
                <w:bCs/>
              </w:rPr>
              <w:t>Регистрационный журнал должен обладать механизмами обеспечения его юридической доказательности (например, системная или административная цифровая подпись).</w:t>
            </w:r>
          </w:p>
        </w:tc>
      </w:tr>
      <w:tr w:rsidR="0011764B" w:rsidRPr="00447808" w:rsidTr="00862A5A">
        <w:trPr>
          <w:trHeight w:val="87"/>
        </w:trPr>
        <w:tc>
          <w:tcPr>
            <w:tcW w:w="10083" w:type="dxa"/>
          </w:tcPr>
          <w:p w:rsidR="0011764B" w:rsidRPr="00447808" w:rsidRDefault="0011764B" w:rsidP="000C236C">
            <w:pPr>
              <w:ind w:left="207" w:firstLine="567"/>
              <w:jc w:val="both"/>
              <w:rPr>
                <w:bCs/>
              </w:rPr>
            </w:pPr>
            <w:r w:rsidRPr="00447808">
              <w:rPr>
                <w:bCs/>
              </w:rPr>
              <w:t xml:space="preserve">Аудит событий должен включать возможность формирования шаблонов событий, подозрительных </w:t>
            </w:r>
            <w:proofErr w:type="gramStart"/>
            <w:r w:rsidRPr="00447808">
              <w:rPr>
                <w:bCs/>
              </w:rPr>
              <w:t>на</w:t>
            </w:r>
            <w:proofErr w:type="gramEnd"/>
            <w:r w:rsidRPr="00447808">
              <w:rPr>
                <w:bCs/>
              </w:rPr>
              <w:t xml:space="preserve"> злоумышленные. При наступлении событий, соответствующих такому шаблону, система должна выдавать оповещение уполномоченному лицу.</w:t>
            </w:r>
          </w:p>
        </w:tc>
      </w:tr>
      <w:tr w:rsidR="0011764B" w:rsidRPr="00447808" w:rsidTr="00862A5A">
        <w:trPr>
          <w:trHeight w:val="87"/>
        </w:trPr>
        <w:tc>
          <w:tcPr>
            <w:tcW w:w="10083" w:type="dxa"/>
          </w:tcPr>
          <w:p w:rsidR="0011764B" w:rsidRPr="00447808" w:rsidRDefault="0011764B" w:rsidP="000C236C">
            <w:pPr>
              <w:ind w:left="207" w:firstLine="567"/>
              <w:jc w:val="both"/>
              <w:rPr>
                <w:bCs/>
              </w:rPr>
            </w:pPr>
            <w:r w:rsidRPr="00447808">
              <w:rPr>
                <w:bCs/>
              </w:rPr>
              <w:t xml:space="preserve">Система должна предусматривать мониторинг и </w:t>
            </w:r>
            <w:proofErr w:type="gramStart"/>
            <w:r w:rsidRPr="00447808">
              <w:rPr>
                <w:bCs/>
              </w:rPr>
              <w:t>управление</w:t>
            </w:r>
            <w:proofErr w:type="gramEnd"/>
            <w:r w:rsidRPr="00447808">
              <w:rPr>
                <w:bCs/>
              </w:rPr>
              <w:t xml:space="preserve"> работой пользователей, включая следующие возможности:</w:t>
            </w:r>
          </w:p>
        </w:tc>
      </w:tr>
      <w:tr w:rsidR="0011764B" w:rsidRPr="00447808" w:rsidTr="00862A5A">
        <w:trPr>
          <w:trHeight w:val="87"/>
        </w:trPr>
        <w:tc>
          <w:tcPr>
            <w:tcW w:w="10083" w:type="dxa"/>
          </w:tcPr>
          <w:p w:rsidR="0011764B" w:rsidRPr="00447808" w:rsidRDefault="0011764B" w:rsidP="000C236C">
            <w:pPr>
              <w:pStyle w:val="ae"/>
              <w:numPr>
                <w:ilvl w:val="0"/>
                <w:numId w:val="5"/>
              </w:numPr>
              <w:jc w:val="both"/>
              <w:rPr>
                <w:bCs/>
              </w:rPr>
            </w:pPr>
            <w:r w:rsidRPr="00447808">
              <w:rPr>
                <w:bCs/>
              </w:rPr>
              <w:t>отображение текущих сессий пользователей в системе;</w:t>
            </w:r>
          </w:p>
        </w:tc>
      </w:tr>
      <w:tr w:rsidR="0011764B" w:rsidRPr="00447808" w:rsidTr="00862A5A">
        <w:trPr>
          <w:trHeight w:val="87"/>
        </w:trPr>
        <w:tc>
          <w:tcPr>
            <w:tcW w:w="10083" w:type="dxa"/>
          </w:tcPr>
          <w:p w:rsidR="0011764B" w:rsidRPr="00447808" w:rsidRDefault="0011764B" w:rsidP="000C236C">
            <w:pPr>
              <w:pStyle w:val="ae"/>
              <w:numPr>
                <w:ilvl w:val="0"/>
                <w:numId w:val="5"/>
              </w:numPr>
              <w:jc w:val="both"/>
              <w:rPr>
                <w:bCs/>
              </w:rPr>
            </w:pPr>
            <w:r w:rsidRPr="00447808">
              <w:rPr>
                <w:bCs/>
              </w:rPr>
              <w:t>отправка системного или административного сообщения пользователю или группе пользователей;</w:t>
            </w:r>
          </w:p>
        </w:tc>
      </w:tr>
      <w:tr w:rsidR="0011764B" w:rsidRPr="00447808" w:rsidTr="00862A5A">
        <w:trPr>
          <w:trHeight w:val="87"/>
        </w:trPr>
        <w:tc>
          <w:tcPr>
            <w:tcW w:w="10083" w:type="dxa"/>
          </w:tcPr>
          <w:p w:rsidR="0011764B" w:rsidRPr="00447808" w:rsidRDefault="0011764B" w:rsidP="000C236C">
            <w:pPr>
              <w:pStyle w:val="ae"/>
              <w:numPr>
                <w:ilvl w:val="0"/>
                <w:numId w:val="5"/>
              </w:numPr>
              <w:jc w:val="both"/>
              <w:rPr>
                <w:bCs/>
              </w:rPr>
            </w:pPr>
            <w:r w:rsidRPr="00447808">
              <w:rPr>
                <w:bCs/>
              </w:rPr>
              <w:t>автоматическое завершение сессии пользователя при достижении определенного времени бездействия в системе;</w:t>
            </w:r>
          </w:p>
        </w:tc>
      </w:tr>
      <w:tr w:rsidR="0011764B" w:rsidRPr="00447808" w:rsidTr="00862A5A">
        <w:trPr>
          <w:trHeight w:val="87"/>
        </w:trPr>
        <w:tc>
          <w:tcPr>
            <w:tcW w:w="10083" w:type="dxa"/>
          </w:tcPr>
          <w:p w:rsidR="0011764B" w:rsidRPr="00447808" w:rsidRDefault="0011764B" w:rsidP="000C236C">
            <w:pPr>
              <w:pStyle w:val="ae"/>
              <w:numPr>
                <w:ilvl w:val="0"/>
                <w:numId w:val="5"/>
              </w:numPr>
              <w:jc w:val="both"/>
              <w:rPr>
                <w:bCs/>
              </w:rPr>
            </w:pPr>
            <w:r w:rsidRPr="00447808">
              <w:rPr>
                <w:bCs/>
              </w:rPr>
              <w:t>ручное принудительное завершение сессии пользователя (группы пользователей) администратором.</w:t>
            </w:r>
          </w:p>
        </w:tc>
      </w:tr>
      <w:tr w:rsidR="0011764B" w:rsidRPr="00447808" w:rsidTr="00862A5A">
        <w:trPr>
          <w:trHeight w:val="87"/>
        </w:trPr>
        <w:tc>
          <w:tcPr>
            <w:tcW w:w="10083" w:type="dxa"/>
          </w:tcPr>
          <w:p w:rsidR="0011764B" w:rsidRPr="00447808" w:rsidRDefault="0011764B" w:rsidP="00004BE9">
            <w:pPr>
              <w:pStyle w:val="ae"/>
              <w:numPr>
                <w:ilvl w:val="2"/>
                <w:numId w:val="3"/>
              </w:numPr>
              <w:tabs>
                <w:tab w:val="left" w:pos="1625"/>
              </w:tabs>
              <w:spacing w:before="180"/>
              <w:ind w:left="1225" w:hanging="505"/>
              <w:jc w:val="both"/>
            </w:pPr>
            <w:r w:rsidRPr="00447808">
              <w:t>Требования по сохранности информации при авариях</w:t>
            </w:r>
            <w:r w:rsidR="002C717F" w:rsidRPr="00447808">
              <w:t>.</w:t>
            </w:r>
          </w:p>
        </w:tc>
      </w:tr>
      <w:tr w:rsidR="0011764B" w:rsidRPr="00447808" w:rsidTr="00862A5A">
        <w:tc>
          <w:tcPr>
            <w:tcW w:w="10083" w:type="dxa"/>
          </w:tcPr>
          <w:p w:rsidR="0011764B" w:rsidRPr="00447808" w:rsidRDefault="0011764B" w:rsidP="00A20F34">
            <w:pPr>
              <w:ind w:left="207" w:firstLine="567"/>
              <w:jc w:val="both"/>
              <w:rPr>
                <w:bCs/>
              </w:rPr>
            </w:pPr>
            <w:r w:rsidRPr="00447808">
              <w:rPr>
                <w:bCs/>
              </w:rPr>
              <w:t>Сохранность информации при авариях оборудования должна обеспечиваться за счет создания резервных копий хранилищ данных (семантических и пространственных), использования механизма транзакций.</w:t>
            </w:r>
          </w:p>
        </w:tc>
      </w:tr>
      <w:tr w:rsidR="0011764B" w:rsidRPr="00447808" w:rsidTr="00862A5A">
        <w:tc>
          <w:tcPr>
            <w:tcW w:w="10083" w:type="dxa"/>
          </w:tcPr>
          <w:p w:rsidR="0011764B" w:rsidRPr="00447808" w:rsidRDefault="0011764B" w:rsidP="00A70EBC">
            <w:pPr>
              <w:ind w:left="207" w:firstLine="567"/>
              <w:jc w:val="both"/>
              <w:rPr>
                <w:bCs/>
              </w:rPr>
            </w:pPr>
            <w:r w:rsidRPr="00447808">
              <w:rPr>
                <w:bCs/>
              </w:rPr>
              <w:t>Сохранность информации в Системе должна быть обеспечена за счет:</w:t>
            </w:r>
          </w:p>
        </w:tc>
      </w:tr>
      <w:tr w:rsidR="0011764B" w:rsidRPr="00447808" w:rsidTr="00862A5A">
        <w:tc>
          <w:tcPr>
            <w:tcW w:w="10083" w:type="dxa"/>
          </w:tcPr>
          <w:p w:rsidR="0011764B" w:rsidRPr="00447808" w:rsidRDefault="0011764B" w:rsidP="00A70EBC">
            <w:pPr>
              <w:pStyle w:val="ae"/>
              <w:numPr>
                <w:ilvl w:val="0"/>
                <w:numId w:val="5"/>
              </w:numPr>
              <w:jc w:val="both"/>
              <w:rPr>
                <w:bCs/>
              </w:rPr>
            </w:pPr>
            <w:r w:rsidRPr="00447808">
              <w:rPr>
                <w:bCs/>
              </w:rPr>
              <w:t xml:space="preserve">хранения данных на отказоустойчивых </w:t>
            </w:r>
            <w:r w:rsidRPr="00447808">
              <w:rPr>
                <w:bCs/>
                <w:lang w:val="en-US"/>
              </w:rPr>
              <w:t>RAID</w:t>
            </w:r>
            <w:r w:rsidRPr="00447808">
              <w:rPr>
                <w:bCs/>
              </w:rPr>
              <w:t>-массивах;</w:t>
            </w:r>
          </w:p>
        </w:tc>
      </w:tr>
      <w:tr w:rsidR="0011764B" w:rsidRPr="00447808" w:rsidTr="00862A5A">
        <w:tc>
          <w:tcPr>
            <w:tcW w:w="10083" w:type="dxa"/>
          </w:tcPr>
          <w:p w:rsidR="0011764B" w:rsidRPr="00447808" w:rsidRDefault="0011764B" w:rsidP="00A70EBC">
            <w:pPr>
              <w:pStyle w:val="ae"/>
              <w:numPr>
                <w:ilvl w:val="0"/>
                <w:numId w:val="5"/>
              </w:numPr>
              <w:jc w:val="both"/>
              <w:rPr>
                <w:bCs/>
              </w:rPr>
            </w:pPr>
            <w:r w:rsidRPr="00447808">
              <w:rPr>
                <w:bCs/>
              </w:rPr>
              <w:t>использования механизмов транзакций;</w:t>
            </w:r>
          </w:p>
        </w:tc>
      </w:tr>
      <w:tr w:rsidR="0011764B" w:rsidRPr="00447808" w:rsidTr="00862A5A">
        <w:tc>
          <w:tcPr>
            <w:tcW w:w="10083" w:type="dxa"/>
          </w:tcPr>
          <w:p w:rsidR="0011764B" w:rsidRPr="00447808" w:rsidRDefault="0011764B" w:rsidP="00A70EBC">
            <w:pPr>
              <w:pStyle w:val="ae"/>
              <w:numPr>
                <w:ilvl w:val="0"/>
                <w:numId w:val="5"/>
              </w:numPr>
              <w:jc w:val="both"/>
              <w:rPr>
                <w:bCs/>
              </w:rPr>
            </w:pPr>
            <w:r w:rsidRPr="00447808">
              <w:rPr>
                <w:bCs/>
              </w:rPr>
              <w:t>исключения несанкционированного доступа к данным;</w:t>
            </w:r>
          </w:p>
        </w:tc>
      </w:tr>
      <w:tr w:rsidR="0011764B" w:rsidRPr="00447808" w:rsidTr="00862A5A">
        <w:tc>
          <w:tcPr>
            <w:tcW w:w="10083" w:type="dxa"/>
          </w:tcPr>
          <w:p w:rsidR="0011764B" w:rsidRPr="00447808" w:rsidRDefault="0011764B" w:rsidP="00A70EBC">
            <w:pPr>
              <w:pStyle w:val="ae"/>
              <w:numPr>
                <w:ilvl w:val="0"/>
                <w:numId w:val="5"/>
              </w:numPr>
              <w:jc w:val="both"/>
              <w:rPr>
                <w:bCs/>
              </w:rPr>
            </w:pPr>
            <w:r w:rsidRPr="00447808">
              <w:rPr>
                <w:bCs/>
              </w:rPr>
              <w:t>организации бесперебойного электропитания серверов;</w:t>
            </w:r>
          </w:p>
        </w:tc>
      </w:tr>
      <w:tr w:rsidR="0011764B" w:rsidRPr="00447808" w:rsidTr="00862A5A">
        <w:tc>
          <w:tcPr>
            <w:tcW w:w="10083" w:type="dxa"/>
          </w:tcPr>
          <w:p w:rsidR="0011764B" w:rsidRPr="00447808" w:rsidRDefault="0011764B" w:rsidP="00A70EBC">
            <w:pPr>
              <w:pStyle w:val="ae"/>
              <w:numPr>
                <w:ilvl w:val="0"/>
                <w:numId w:val="5"/>
              </w:numPr>
              <w:jc w:val="both"/>
              <w:rPr>
                <w:bCs/>
              </w:rPr>
            </w:pPr>
            <w:r w:rsidRPr="00447808">
              <w:rPr>
                <w:bCs/>
              </w:rPr>
              <w:t>создания резервных копий хранилищ данных;</w:t>
            </w:r>
          </w:p>
        </w:tc>
      </w:tr>
      <w:tr w:rsidR="0011764B" w:rsidRPr="00447808" w:rsidTr="00862A5A">
        <w:tc>
          <w:tcPr>
            <w:tcW w:w="10083" w:type="dxa"/>
          </w:tcPr>
          <w:p w:rsidR="0011764B" w:rsidRPr="00447808" w:rsidRDefault="0011764B" w:rsidP="00A70EBC">
            <w:pPr>
              <w:pStyle w:val="ae"/>
              <w:numPr>
                <w:ilvl w:val="0"/>
                <w:numId w:val="5"/>
              </w:numPr>
              <w:jc w:val="both"/>
              <w:rPr>
                <w:bCs/>
              </w:rPr>
            </w:pPr>
            <w:r w:rsidRPr="00447808">
              <w:rPr>
                <w:bCs/>
              </w:rPr>
              <w:t>восстановления данных из резервных копий в случаях сбоев.</w:t>
            </w:r>
          </w:p>
        </w:tc>
      </w:tr>
      <w:tr w:rsidR="0011764B" w:rsidRPr="00447808" w:rsidTr="00862A5A">
        <w:tc>
          <w:tcPr>
            <w:tcW w:w="10083" w:type="dxa"/>
          </w:tcPr>
          <w:p w:rsidR="0011764B" w:rsidRPr="00447808" w:rsidRDefault="0011764B" w:rsidP="00A20F34">
            <w:pPr>
              <w:ind w:left="207" w:firstLine="567"/>
              <w:jc w:val="both"/>
              <w:rPr>
                <w:bCs/>
              </w:rPr>
            </w:pPr>
            <w:r w:rsidRPr="00447808">
              <w:rPr>
                <w:bCs/>
              </w:rPr>
              <w:t>Резервное копирование должно осуществляться средствами СУБД, под управлением которых размещаются хранилища данных подсистемы.</w:t>
            </w:r>
          </w:p>
        </w:tc>
      </w:tr>
      <w:tr w:rsidR="0011764B" w:rsidRPr="00447808" w:rsidTr="00862A5A">
        <w:tc>
          <w:tcPr>
            <w:tcW w:w="10083" w:type="dxa"/>
          </w:tcPr>
          <w:p w:rsidR="0011764B" w:rsidRPr="00447808" w:rsidRDefault="0011764B" w:rsidP="00A20F34">
            <w:pPr>
              <w:ind w:left="207" w:firstLine="567"/>
              <w:jc w:val="both"/>
              <w:rPr>
                <w:bCs/>
              </w:rPr>
            </w:pPr>
            <w:r w:rsidRPr="00447808">
              <w:rPr>
                <w:bCs/>
              </w:rPr>
              <w:t>В комплект технической документации на программные компоненты подсистемы должны входить методики и регламенты резервного копирования данных, а также сведения о применимости механизмов транзакций (указанная информация может быть включена разделами в руководство администратора и/или другие документы).</w:t>
            </w:r>
          </w:p>
        </w:tc>
      </w:tr>
      <w:tr w:rsidR="0011764B" w:rsidRPr="00447808" w:rsidTr="00862A5A">
        <w:tc>
          <w:tcPr>
            <w:tcW w:w="10083" w:type="dxa"/>
          </w:tcPr>
          <w:p w:rsidR="0011764B" w:rsidRPr="00447808" w:rsidRDefault="0011764B" w:rsidP="00A20F34">
            <w:pPr>
              <w:ind w:left="207" w:firstLine="567"/>
              <w:jc w:val="both"/>
              <w:rPr>
                <w:bCs/>
              </w:rPr>
            </w:pPr>
            <w:r w:rsidRPr="00447808">
              <w:rPr>
                <w:bCs/>
              </w:rPr>
              <w:t xml:space="preserve">При нарушении или выходе из строя внешних каналов передачи данных между подсистемами различных уровней Система должна переходить в соответствующий режим работы, подразумевающий выполнение всех функций в автономном режиме. </w:t>
            </w:r>
            <w:proofErr w:type="gramStart"/>
            <w:r w:rsidRPr="00447808">
              <w:rPr>
                <w:bCs/>
              </w:rPr>
              <w:t>При этом для обмена информацией, в зависимости от срочности, могут использоваться как встроенные в общее и специальное программное обеспечение возможности буферизации информации в специальных «очередях» (например, с использованием механизмов очередей сообщений системы электронной почты), либо с использованием периодического обмена информацией между подсистемами различных уровней, подсистемами и внешними системами на магнитных носителях.</w:t>
            </w:r>
            <w:proofErr w:type="gramEnd"/>
          </w:p>
        </w:tc>
      </w:tr>
      <w:tr w:rsidR="0011764B" w:rsidRPr="00447808" w:rsidTr="00862A5A">
        <w:tc>
          <w:tcPr>
            <w:tcW w:w="10083" w:type="dxa"/>
          </w:tcPr>
          <w:p w:rsidR="0011764B" w:rsidRPr="00447808" w:rsidRDefault="0011764B" w:rsidP="00A20F34">
            <w:pPr>
              <w:ind w:left="207" w:firstLine="567"/>
              <w:jc w:val="both"/>
              <w:rPr>
                <w:bCs/>
              </w:rPr>
            </w:pPr>
            <w:r w:rsidRPr="00447808">
              <w:rPr>
                <w:bCs/>
              </w:rPr>
              <w:t xml:space="preserve">Программное обеспечение Системы должно восстанавливать свое функционирование при корректном перезапуске аппаратных средств. </w:t>
            </w:r>
          </w:p>
        </w:tc>
      </w:tr>
      <w:tr w:rsidR="0011764B" w:rsidRPr="00447808" w:rsidTr="00862A5A">
        <w:tc>
          <w:tcPr>
            <w:tcW w:w="10083" w:type="dxa"/>
          </w:tcPr>
          <w:p w:rsidR="0011764B" w:rsidRPr="00447808" w:rsidRDefault="0011764B" w:rsidP="00F134DB">
            <w:pPr>
              <w:pStyle w:val="ae"/>
              <w:numPr>
                <w:ilvl w:val="2"/>
                <w:numId w:val="3"/>
              </w:numPr>
              <w:tabs>
                <w:tab w:val="left" w:pos="1625"/>
              </w:tabs>
              <w:spacing w:before="180"/>
              <w:ind w:left="1225" w:hanging="505"/>
              <w:jc w:val="both"/>
            </w:pPr>
            <w:r w:rsidRPr="00447808">
              <w:t>Требования к защите от влияния внешних воздействий</w:t>
            </w:r>
          </w:p>
        </w:tc>
      </w:tr>
      <w:tr w:rsidR="0011764B" w:rsidRPr="00447808" w:rsidTr="00862A5A">
        <w:tc>
          <w:tcPr>
            <w:tcW w:w="10083" w:type="dxa"/>
          </w:tcPr>
          <w:p w:rsidR="0011764B" w:rsidRPr="00447808" w:rsidRDefault="0011764B" w:rsidP="00A20F34">
            <w:pPr>
              <w:ind w:left="207" w:firstLine="567"/>
              <w:jc w:val="both"/>
              <w:rPr>
                <w:bCs/>
              </w:rPr>
            </w:pPr>
            <w:r w:rsidRPr="00447808">
              <w:rPr>
                <w:bCs/>
              </w:rPr>
              <w:t>Требования не предъявляются.</w:t>
            </w:r>
          </w:p>
        </w:tc>
      </w:tr>
      <w:tr w:rsidR="0011764B" w:rsidRPr="00447808" w:rsidTr="00862A5A">
        <w:tc>
          <w:tcPr>
            <w:tcW w:w="10083" w:type="dxa"/>
          </w:tcPr>
          <w:p w:rsidR="0011764B" w:rsidRPr="00447808" w:rsidRDefault="0011764B" w:rsidP="00F134DB">
            <w:pPr>
              <w:pStyle w:val="ae"/>
              <w:numPr>
                <w:ilvl w:val="2"/>
                <w:numId w:val="3"/>
              </w:numPr>
              <w:tabs>
                <w:tab w:val="left" w:pos="1625"/>
              </w:tabs>
              <w:spacing w:before="180"/>
              <w:ind w:left="1225" w:hanging="505"/>
              <w:jc w:val="both"/>
            </w:pPr>
            <w:r w:rsidRPr="00447808">
              <w:t>Требования к патентной чистоте</w:t>
            </w:r>
          </w:p>
        </w:tc>
      </w:tr>
      <w:tr w:rsidR="0011764B" w:rsidRPr="00447808" w:rsidTr="00862A5A">
        <w:tc>
          <w:tcPr>
            <w:tcW w:w="10083" w:type="dxa"/>
          </w:tcPr>
          <w:p w:rsidR="0011764B" w:rsidRPr="00447808" w:rsidRDefault="0011764B" w:rsidP="00D8458C">
            <w:pPr>
              <w:ind w:left="207" w:firstLine="567"/>
              <w:jc w:val="both"/>
              <w:rPr>
                <w:bCs/>
              </w:rPr>
            </w:pPr>
            <w:r w:rsidRPr="00447808">
              <w:rPr>
                <w:bCs/>
              </w:rPr>
              <w:t xml:space="preserve">Установка системы в целом, как и установка отдельных частей системы не должна предъявлять дополнительных требований к покупке лицензий на программное обеспечение сторонних производителей, кроме программного обеспечения </w:t>
            </w:r>
            <w:r w:rsidR="00DD1066" w:rsidRPr="00447808">
              <w:rPr>
                <w:bCs/>
              </w:rPr>
              <w:t>(</w:t>
            </w:r>
            <w:r w:rsidRPr="00447808">
              <w:rPr>
                <w:bCs/>
              </w:rPr>
              <w:t>ПО</w:t>
            </w:r>
            <w:r w:rsidR="00DD1066" w:rsidRPr="00447808">
              <w:rPr>
                <w:bCs/>
              </w:rPr>
              <w:t>)</w:t>
            </w:r>
            <w:r w:rsidR="00675B03" w:rsidRPr="00447808">
              <w:rPr>
                <w:bCs/>
              </w:rPr>
              <w:t xml:space="preserve"> </w:t>
            </w:r>
            <w:r w:rsidR="00E1567D" w:rsidRPr="00447808">
              <w:t>«1С</w:t>
            </w:r>
            <w:proofErr w:type="gramStart"/>
            <w:r w:rsidR="00E1567D" w:rsidRPr="00447808">
              <w:t>:У</w:t>
            </w:r>
            <w:proofErr w:type="gramEnd"/>
            <w:r w:rsidR="00E1567D" w:rsidRPr="00447808">
              <w:t>СО8.2z»</w:t>
            </w:r>
            <w:r w:rsidR="00675B03" w:rsidRPr="00447808">
              <w:t xml:space="preserve"> </w:t>
            </w:r>
            <w:r w:rsidRPr="00447808">
              <w:rPr>
                <w:bCs/>
              </w:rPr>
              <w:t>«1С:Предприятие 8».</w:t>
            </w:r>
          </w:p>
        </w:tc>
      </w:tr>
      <w:tr w:rsidR="0011764B" w:rsidRPr="00447808" w:rsidTr="00862A5A">
        <w:tc>
          <w:tcPr>
            <w:tcW w:w="10083" w:type="dxa"/>
          </w:tcPr>
          <w:p w:rsidR="0011764B" w:rsidRPr="00447808" w:rsidRDefault="0011764B" w:rsidP="00F134DB">
            <w:pPr>
              <w:pStyle w:val="ae"/>
              <w:numPr>
                <w:ilvl w:val="2"/>
                <w:numId w:val="3"/>
              </w:numPr>
              <w:tabs>
                <w:tab w:val="left" w:pos="1625"/>
              </w:tabs>
              <w:spacing w:before="180"/>
              <w:ind w:left="1225" w:hanging="505"/>
              <w:jc w:val="both"/>
            </w:pPr>
            <w:r w:rsidRPr="00447808">
              <w:t>Требования по стандартизации и унификации.</w:t>
            </w:r>
          </w:p>
        </w:tc>
      </w:tr>
      <w:tr w:rsidR="0011764B" w:rsidRPr="00447808" w:rsidTr="00862A5A">
        <w:tc>
          <w:tcPr>
            <w:tcW w:w="10083" w:type="dxa"/>
          </w:tcPr>
          <w:p w:rsidR="0011764B" w:rsidRPr="00447808" w:rsidRDefault="0011764B" w:rsidP="00C050DD">
            <w:pPr>
              <w:ind w:left="207" w:firstLine="567"/>
              <w:jc w:val="both"/>
              <w:rPr>
                <w:bCs/>
              </w:rPr>
            </w:pPr>
            <w:r w:rsidRPr="00447808">
              <w:rPr>
                <w:bCs/>
              </w:rPr>
              <w:t>Требования по стандартизации и унификации программных средств Системы должны быть обеспечены за счет применения унифицированных компонентов и средств из состава:</w:t>
            </w:r>
          </w:p>
        </w:tc>
      </w:tr>
      <w:tr w:rsidR="0011764B" w:rsidRPr="00447808" w:rsidTr="00862A5A">
        <w:tc>
          <w:tcPr>
            <w:tcW w:w="10083" w:type="dxa"/>
          </w:tcPr>
          <w:p w:rsidR="0011764B" w:rsidRPr="00447808" w:rsidRDefault="0011764B" w:rsidP="00E91C9A">
            <w:pPr>
              <w:pStyle w:val="ae"/>
              <w:numPr>
                <w:ilvl w:val="0"/>
                <w:numId w:val="5"/>
              </w:numPr>
              <w:jc w:val="both"/>
              <w:rPr>
                <w:bCs/>
              </w:rPr>
            </w:pPr>
            <w:r w:rsidRPr="00447808">
              <w:rPr>
                <w:bCs/>
              </w:rPr>
              <w:t>операционных систем</w:t>
            </w:r>
          </w:p>
        </w:tc>
      </w:tr>
      <w:tr w:rsidR="0011764B" w:rsidRPr="00447808" w:rsidTr="00862A5A">
        <w:tc>
          <w:tcPr>
            <w:tcW w:w="10083" w:type="dxa"/>
          </w:tcPr>
          <w:p w:rsidR="0011764B" w:rsidRPr="00447808" w:rsidRDefault="0011764B" w:rsidP="00E91C9A">
            <w:pPr>
              <w:pStyle w:val="ae"/>
              <w:numPr>
                <w:ilvl w:val="0"/>
                <w:numId w:val="5"/>
              </w:numPr>
              <w:jc w:val="both"/>
              <w:rPr>
                <w:bCs/>
              </w:rPr>
            </w:pPr>
            <w:r w:rsidRPr="00447808">
              <w:rPr>
                <w:bCs/>
              </w:rPr>
              <w:t>систем управления базами данных</w:t>
            </w:r>
          </w:p>
        </w:tc>
      </w:tr>
      <w:tr w:rsidR="0011764B" w:rsidRPr="00447808" w:rsidTr="00862A5A">
        <w:tc>
          <w:tcPr>
            <w:tcW w:w="10083" w:type="dxa"/>
          </w:tcPr>
          <w:p w:rsidR="0011764B" w:rsidRPr="00447808" w:rsidRDefault="0011764B" w:rsidP="00E91C9A">
            <w:pPr>
              <w:pStyle w:val="ae"/>
              <w:numPr>
                <w:ilvl w:val="0"/>
                <w:numId w:val="5"/>
              </w:numPr>
              <w:jc w:val="both"/>
              <w:rPr>
                <w:bCs/>
              </w:rPr>
            </w:pPr>
            <w:r w:rsidRPr="00447808">
              <w:rPr>
                <w:bCs/>
              </w:rPr>
              <w:t>базового и прикладного программного обеспечения</w:t>
            </w:r>
          </w:p>
        </w:tc>
      </w:tr>
      <w:tr w:rsidR="0011764B" w:rsidRPr="00447808" w:rsidTr="00862A5A">
        <w:tc>
          <w:tcPr>
            <w:tcW w:w="10083" w:type="dxa"/>
          </w:tcPr>
          <w:p w:rsidR="0011764B" w:rsidRPr="00447808" w:rsidRDefault="0011764B" w:rsidP="00633FC1">
            <w:pPr>
              <w:pStyle w:val="ae"/>
              <w:numPr>
                <w:ilvl w:val="0"/>
                <w:numId w:val="5"/>
              </w:numPr>
              <w:jc w:val="both"/>
              <w:rPr>
                <w:bCs/>
              </w:rPr>
            </w:pPr>
            <w:r w:rsidRPr="00447808">
              <w:rPr>
                <w:bCs/>
              </w:rPr>
              <w:t>стандартных графических интерфейсов компонентов Системы.</w:t>
            </w:r>
          </w:p>
        </w:tc>
      </w:tr>
      <w:tr w:rsidR="0011764B" w:rsidRPr="00447808" w:rsidTr="00862A5A">
        <w:tc>
          <w:tcPr>
            <w:tcW w:w="10083" w:type="dxa"/>
          </w:tcPr>
          <w:p w:rsidR="0011764B" w:rsidRPr="00447808" w:rsidRDefault="0011764B" w:rsidP="00C050DD">
            <w:pPr>
              <w:ind w:left="207" w:firstLine="567"/>
              <w:jc w:val="both"/>
              <w:rPr>
                <w:bCs/>
              </w:rPr>
            </w:pPr>
            <w:r w:rsidRPr="00447808">
              <w:rPr>
                <w:bCs/>
              </w:rPr>
              <w:t>Требования по стандартизации и унификации технических средств Системы должны быть обеспечены за счет использования серийно выпускаемых средств вычислительной техники и коммуникационного оборудования.</w:t>
            </w:r>
          </w:p>
        </w:tc>
      </w:tr>
      <w:tr w:rsidR="0011764B" w:rsidRPr="00447808" w:rsidTr="00215EEE">
        <w:tc>
          <w:tcPr>
            <w:tcW w:w="10083" w:type="dxa"/>
          </w:tcPr>
          <w:p w:rsidR="0011764B" w:rsidRPr="00447808" w:rsidRDefault="0039110B" w:rsidP="0039110B">
            <w:pPr>
              <w:ind w:left="207" w:firstLine="567"/>
              <w:jc w:val="both"/>
              <w:rPr>
                <w:bCs/>
              </w:rPr>
            </w:pPr>
            <w:r w:rsidRPr="00447808">
              <w:rPr>
                <w:bCs/>
              </w:rPr>
              <w:t xml:space="preserve">Настройка </w:t>
            </w:r>
            <w:r w:rsidR="0011764B" w:rsidRPr="00447808">
              <w:rPr>
                <w:bCs/>
              </w:rPr>
              <w:t xml:space="preserve"> Системы должн</w:t>
            </w:r>
            <w:r w:rsidRPr="00447808">
              <w:rPr>
                <w:bCs/>
              </w:rPr>
              <w:t>а</w:t>
            </w:r>
            <w:r w:rsidR="0011764B" w:rsidRPr="00447808">
              <w:rPr>
                <w:bCs/>
              </w:rPr>
              <w:t xml:space="preserve"> производиться с соблюдением требований действующих государственных стандартов, в частности комплекса стандартов и руководящих документов на автоматизированные системы управления, информационные технологии и процессы жизненного цикла систем: ГОСТ 31.201-89, ГОСТ 34.601-90, ГОСТ 34.602-89, ГОСТ 34.603-92, РД 50-34.698-90, ГОСТ </w:t>
            </w:r>
            <w:proofErr w:type="gramStart"/>
            <w:r w:rsidR="0011764B" w:rsidRPr="00447808">
              <w:rPr>
                <w:bCs/>
              </w:rPr>
              <w:t>Р</w:t>
            </w:r>
            <w:proofErr w:type="gramEnd"/>
            <w:r w:rsidR="0011764B" w:rsidRPr="00447808">
              <w:rPr>
                <w:bCs/>
              </w:rPr>
              <w:t xml:space="preserve"> ИСО/МЭК 15288-2005, ГОСТ Р ИСО/МЭК 12207-99, ГОСТ Р ИСО/МЭК 15910-2002, ГОСТ Р 51904-2002 и т.д.</w:t>
            </w:r>
          </w:p>
        </w:tc>
      </w:tr>
      <w:tr w:rsidR="0011764B" w:rsidRPr="00447808" w:rsidTr="00215EEE">
        <w:tc>
          <w:tcPr>
            <w:tcW w:w="10083" w:type="dxa"/>
          </w:tcPr>
          <w:p w:rsidR="0011764B" w:rsidRPr="00447808" w:rsidRDefault="0011764B" w:rsidP="00F134DB">
            <w:pPr>
              <w:pStyle w:val="ae"/>
              <w:numPr>
                <w:ilvl w:val="2"/>
                <w:numId w:val="3"/>
              </w:numPr>
              <w:tabs>
                <w:tab w:val="left" w:pos="1625"/>
              </w:tabs>
              <w:spacing w:before="180"/>
              <w:ind w:left="1225" w:hanging="505"/>
              <w:jc w:val="both"/>
            </w:pPr>
            <w:r w:rsidRPr="00447808">
              <w:t>Дополнительные требования.</w:t>
            </w:r>
          </w:p>
        </w:tc>
      </w:tr>
      <w:tr w:rsidR="0011764B" w:rsidRPr="00447808" w:rsidTr="00215EEE">
        <w:tc>
          <w:tcPr>
            <w:tcW w:w="10083" w:type="dxa"/>
          </w:tcPr>
          <w:p w:rsidR="0051550F" w:rsidRPr="00447808" w:rsidRDefault="0011764B" w:rsidP="0051550F">
            <w:pPr>
              <w:ind w:left="207" w:firstLine="567"/>
              <w:jc w:val="both"/>
            </w:pPr>
            <w:r w:rsidRPr="00447808">
              <w:t>Дополнительные требования не предъявляются.</w:t>
            </w:r>
          </w:p>
        </w:tc>
      </w:tr>
      <w:tr w:rsidR="007C0B5F" w:rsidRPr="00447808" w:rsidTr="00215EEE">
        <w:trPr>
          <w:trHeight w:val="688"/>
        </w:trPr>
        <w:tc>
          <w:tcPr>
            <w:tcW w:w="10083" w:type="dxa"/>
          </w:tcPr>
          <w:p w:rsidR="007C0B5F" w:rsidRPr="00447808" w:rsidRDefault="007C0B5F" w:rsidP="007C0B5F">
            <w:pPr>
              <w:pStyle w:val="ae"/>
              <w:numPr>
                <w:ilvl w:val="1"/>
                <w:numId w:val="3"/>
              </w:numPr>
              <w:tabs>
                <w:tab w:val="left" w:pos="993"/>
              </w:tabs>
              <w:spacing w:before="240"/>
              <w:ind w:left="788" w:hanging="431"/>
              <w:outlineLvl w:val="1"/>
              <w:rPr>
                <w:b/>
              </w:rPr>
            </w:pPr>
            <w:bookmarkStart w:id="28" w:name="_Toc431979767"/>
            <w:r w:rsidRPr="00447808">
              <w:rPr>
                <w:b/>
              </w:rPr>
              <w:t>Требования к функциям (задачам), выполняемым Системой</w:t>
            </w:r>
            <w:bookmarkEnd w:id="28"/>
          </w:p>
        </w:tc>
      </w:tr>
      <w:tr w:rsidR="00CD5FAD" w:rsidRPr="00447808" w:rsidTr="00071235">
        <w:trPr>
          <w:trHeight w:val="87"/>
        </w:trPr>
        <w:tc>
          <w:tcPr>
            <w:tcW w:w="10083" w:type="dxa"/>
          </w:tcPr>
          <w:p w:rsidR="0072253D" w:rsidRPr="00447808" w:rsidRDefault="0072253D" w:rsidP="00AC140A">
            <w:pPr>
              <w:tabs>
                <w:tab w:val="num" w:pos="1440"/>
              </w:tabs>
              <w:ind w:left="207" w:firstLine="567"/>
              <w:jc w:val="both"/>
            </w:pPr>
            <w:r w:rsidRPr="00447808">
              <w:t xml:space="preserve">Оказание услуг по тиражированию Системы подразумевает выполнение несущественных </w:t>
            </w:r>
            <w:r w:rsidR="00E34571" w:rsidRPr="00447808">
              <w:t>настроек</w:t>
            </w:r>
            <w:r w:rsidR="008031D8" w:rsidRPr="00447808">
              <w:t xml:space="preserve"> системы</w:t>
            </w:r>
            <w:r w:rsidRPr="00447808">
              <w:t>.</w:t>
            </w:r>
          </w:p>
          <w:p w:rsidR="00AC140A" w:rsidRPr="00447808" w:rsidRDefault="00AC140A" w:rsidP="00AC140A">
            <w:pPr>
              <w:tabs>
                <w:tab w:val="num" w:pos="1440"/>
              </w:tabs>
              <w:ind w:left="207" w:firstLine="567"/>
              <w:jc w:val="both"/>
            </w:pPr>
            <w:r w:rsidRPr="00447808">
              <w:t xml:space="preserve">В качестве основы для </w:t>
            </w:r>
            <w:r w:rsidR="003E3DC9" w:rsidRPr="00447808">
              <w:t xml:space="preserve">тиражирования Системы </w:t>
            </w:r>
            <w:r w:rsidRPr="00447808">
              <w:t>должна быть использована существующая версия информационной системы,  реализован</w:t>
            </w:r>
            <w:r w:rsidR="00AD28DE" w:rsidRPr="00447808">
              <w:t>ная</w:t>
            </w:r>
            <w:r w:rsidRPr="00447808">
              <w:t xml:space="preserve"> на базе ПО 1С</w:t>
            </w:r>
            <w:r w:rsidR="000177C9" w:rsidRPr="00447808">
              <w:t>: </w:t>
            </w:r>
            <w:r w:rsidR="004F582A" w:rsidRPr="00447808">
              <w:t xml:space="preserve">УСО (1С Предприятие </w:t>
            </w:r>
            <w:r w:rsidRPr="00447808">
              <w:t>8.2.</w:t>
            </w:r>
            <w:r w:rsidR="004F582A" w:rsidRPr="00447808">
              <w:t>)</w:t>
            </w:r>
            <w:r w:rsidRPr="00447808">
              <w:t xml:space="preserve"> в </w:t>
            </w:r>
            <w:proofErr w:type="gramStart"/>
            <w:r w:rsidRPr="00447808">
              <w:t>рамках</w:t>
            </w:r>
            <w:proofErr w:type="gramEnd"/>
            <w:r w:rsidRPr="00447808">
              <w:t xml:space="preserve"> </w:t>
            </w:r>
            <w:r w:rsidR="004D0791" w:rsidRPr="00447808">
              <w:t>проекта «</w:t>
            </w:r>
            <w:r w:rsidR="004D0791" w:rsidRPr="00447808">
              <w:rPr>
                <w:bCs/>
              </w:rPr>
              <w:t xml:space="preserve">Введение стандартов штрих-кодирования на складах </w:t>
            </w:r>
            <w:proofErr w:type="spellStart"/>
            <w:r w:rsidR="004D0791" w:rsidRPr="00447808">
              <w:rPr>
                <w:bCs/>
              </w:rPr>
              <w:t>Волгодонского</w:t>
            </w:r>
            <w:proofErr w:type="spellEnd"/>
            <w:r w:rsidR="004D0791" w:rsidRPr="00447808">
              <w:rPr>
                <w:bCs/>
              </w:rPr>
              <w:t xml:space="preserve"> филиала ОАО «НИАЭП»</w:t>
            </w:r>
            <w:r w:rsidRPr="00447808">
              <w:t>.</w:t>
            </w:r>
          </w:p>
          <w:p w:rsidR="00AC140A" w:rsidRPr="00447808" w:rsidRDefault="00144164" w:rsidP="00AC140A">
            <w:pPr>
              <w:tabs>
                <w:tab w:val="num" w:pos="1440"/>
              </w:tabs>
              <w:ind w:left="207" w:firstLine="567"/>
              <w:jc w:val="both"/>
            </w:pPr>
            <w:r w:rsidRPr="00447808">
              <w:t>Услуги</w:t>
            </w:r>
            <w:r w:rsidR="00AC140A" w:rsidRPr="00447808">
              <w:t xml:space="preserve"> по тиражированию существующей версии информационно</w:t>
            </w:r>
            <w:r w:rsidR="004D0791" w:rsidRPr="00447808">
              <w:t>й</w:t>
            </w:r>
            <w:r w:rsidR="007A29BD" w:rsidRPr="00447808">
              <w:t xml:space="preserve"> </w:t>
            </w:r>
            <w:r w:rsidR="004D0791" w:rsidRPr="00447808">
              <w:t>системы</w:t>
            </w:r>
            <w:r w:rsidR="00AC140A" w:rsidRPr="00447808">
              <w:t xml:space="preserve"> на площадку строительства Нововоронежской АЭС-2 должны быть </w:t>
            </w:r>
            <w:r w:rsidRPr="00447808">
              <w:t>оказаны</w:t>
            </w:r>
            <w:r w:rsidR="00AC140A" w:rsidRPr="00447808">
              <w:t xml:space="preserve"> Исполнителем с учетом </w:t>
            </w:r>
            <w:r w:rsidR="00AB6207" w:rsidRPr="00447808">
              <w:t xml:space="preserve">локализации системы под </w:t>
            </w:r>
            <w:r w:rsidR="00AC140A" w:rsidRPr="00447808">
              <w:t>особенност</w:t>
            </w:r>
            <w:r w:rsidR="00AB6207" w:rsidRPr="00447808">
              <w:t>и</w:t>
            </w:r>
            <w:r w:rsidR="00AC140A" w:rsidRPr="00447808">
              <w:t xml:space="preserve"> бизнес-процессов на данной площадке строительства</w:t>
            </w:r>
            <w:r w:rsidR="00697058" w:rsidRPr="00447808">
              <w:t>.</w:t>
            </w:r>
          </w:p>
          <w:p w:rsidR="00697058" w:rsidRPr="00447808" w:rsidRDefault="00697058" w:rsidP="00AC140A">
            <w:pPr>
              <w:tabs>
                <w:tab w:val="num" w:pos="1440"/>
              </w:tabs>
              <w:ind w:left="207" w:firstLine="567"/>
              <w:jc w:val="both"/>
            </w:pPr>
            <w:r w:rsidRPr="00447808">
              <w:t>В рамках тиражирования Системы Исполнител</w:t>
            </w:r>
            <w:r w:rsidR="000B0367" w:rsidRPr="00447808">
              <w:t>ем</w:t>
            </w:r>
            <w:r w:rsidR="007A29BD" w:rsidRPr="00447808">
              <w:t xml:space="preserve"> </w:t>
            </w:r>
            <w:r w:rsidR="00D26F45" w:rsidRPr="00447808">
              <w:t>должны быт</w:t>
            </w:r>
            <w:r w:rsidR="007A29BD" w:rsidRPr="00447808">
              <w:t>ь</w:t>
            </w:r>
            <w:r w:rsidR="00D26F45" w:rsidRPr="00447808">
              <w:t xml:space="preserve"> оказаны</w:t>
            </w:r>
            <w:r w:rsidRPr="00447808">
              <w:t xml:space="preserve"> следующие </w:t>
            </w:r>
            <w:r w:rsidR="00D26F45" w:rsidRPr="00447808">
              <w:t>услуги</w:t>
            </w:r>
            <w:r w:rsidRPr="00447808">
              <w:t>:</w:t>
            </w:r>
          </w:p>
          <w:p w:rsidR="00B361F7" w:rsidRPr="00447808" w:rsidRDefault="00B361F7" w:rsidP="00AC140A">
            <w:pPr>
              <w:tabs>
                <w:tab w:val="num" w:pos="1440"/>
              </w:tabs>
              <w:ind w:left="207" w:firstLine="567"/>
              <w:jc w:val="both"/>
            </w:pPr>
          </w:p>
          <w:p w:rsidR="00697058" w:rsidRPr="00447808" w:rsidRDefault="007B7001" w:rsidP="00AD28DE">
            <w:pPr>
              <w:autoSpaceDE w:val="0"/>
              <w:autoSpaceDN w:val="0"/>
              <w:adjustRightInd w:val="0"/>
              <w:ind w:left="207" w:firstLine="567"/>
              <w:jc w:val="both"/>
              <w:rPr>
                <w:b/>
                <w:bCs/>
              </w:rPr>
            </w:pPr>
            <w:r w:rsidRPr="00447808">
              <w:rPr>
                <w:b/>
                <w:bCs/>
              </w:rPr>
              <w:t>Адаптация</w:t>
            </w:r>
            <w:r w:rsidR="00697058" w:rsidRPr="00447808">
              <w:rPr>
                <w:b/>
                <w:bCs/>
              </w:rPr>
              <w:t xml:space="preserve"> интерфейс</w:t>
            </w:r>
            <w:r w:rsidRPr="00447808">
              <w:rPr>
                <w:b/>
                <w:bCs/>
              </w:rPr>
              <w:t>ов существующего</w:t>
            </w:r>
            <w:r w:rsidR="007A29BD" w:rsidRPr="00447808">
              <w:rPr>
                <w:b/>
                <w:bCs/>
              </w:rPr>
              <w:t xml:space="preserve"> </w:t>
            </w:r>
            <w:r w:rsidR="001A2520" w:rsidRPr="00447808">
              <w:rPr>
                <w:b/>
                <w:bCs/>
              </w:rPr>
              <w:t>программного обеспечения</w:t>
            </w:r>
            <w:r w:rsidR="007A29BD" w:rsidRPr="00447808">
              <w:rPr>
                <w:b/>
                <w:bCs/>
              </w:rPr>
              <w:t xml:space="preserve"> </w:t>
            </w:r>
            <w:r w:rsidRPr="00447808">
              <w:rPr>
                <w:b/>
                <w:bCs/>
              </w:rPr>
              <w:t xml:space="preserve">для терминалов сбора данных </w:t>
            </w:r>
            <w:r w:rsidR="00697058" w:rsidRPr="00447808">
              <w:rPr>
                <w:b/>
                <w:bCs/>
              </w:rPr>
              <w:t xml:space="preserve">на основании требований </w:t>
            </w:r>
            <w:r w:rsidRPr="00447808">
              <w:rPr>
                <w:b/>
                <w:bCs/>
              </w:rPr>
              <w:t>Заказчика</w:t>
            </w:r>
            <w:r w:rsidR="00697058" w:rsidRPr="00447808">
              <w:rPr>
                <w:b/>
                <w:bCs/>
              </w:rPr>
              <w:t>.</w:t>
            </w:r>
          </w:p>
          <w:p w:rsidR="007C56EA" w:rsidRPr="00447808" w:rsidRDefault="007C56EA" w:rsidP="00AD28DE">
            <w:pPr>
              <w:autoSpaceDE w:val="0"/>
              <w:autoSpaceDN w:val="0"/>
              <w:adjustRightInd w:val="0"/>
              <w:ind w:left="207" w:firstLine="567"/>
              <w:jc w:val="both"/>
              <w:rPr>
                <w:bCs/>
              </w:rPr>
            </w:pPr>
            <w:r w:rsidRPr="00447808">
              <w:rPr>
                <w:bCs/>
              </w:rPr>
              <w:t xml:space="preserve">Программное обеспечение для терминалов сбора данных разработано на базе программного комплекса </w:t>
            </w:r>
            <w:proofErr w:type="spellStart"/>
            <w:r w:rsidRPr="00447808">
              <w:rPr>
                <w:bCs/>
                <w:lang w:val="en-US"/>
              </w:rPr>
              <w:t>MobileLogistic</w:t>
            </w:r>
            <w:proofErr w:type="spellEnd"/>
            <w:r w:rsidR="00D26F45" w:rsidRPr="00447808">
              <w:rPr>
                <w:bCs/>
              </w:rPr>
              <w:t> </w:t>
            </w:r>
            <w:r w:rsidRPr="00447808">
              <w:rPr>
                <w:bCs/>
                <w:lang w:val="en-US"/>
              </w:rPr>
              <w:t>v</w:t>
            </w:r>
            <w:r w:rsidRPr="00447808">
              <w:rPr>
                <w:bCs/>
              </w:rPr>
              <w:t xml:space="preserve">.5 от компании </w:t>
            </w:r>
            <w:r w:rsidR="00D26F45" w:rsidRPr="00447808">
              <w:rPr>
                <w:bCs/>
              </w:rPr>
              <w:t>«</w:t>
            </w:r>
            <w:r w:rsidRPr="00447808">
              <w:rPr>
                <w:bCs/>
              </w:rPr>
              <w:t>Атол</w:t>
            </w:r>
            <w:r w:rsidR="00D26F45" w:rsidRPr="00447808">
              <w:rPr>
                <w:bCs/>
              </w:rPr>
              <w:t>л»</w:t>
            </w:r>
            <w:r w:rsidRPr="00447808">
              <w:rPr>
                <w:bCs/>
              </w:rPr>
              <w:t xml:space="preserve">. </w:t>
            </w:r>
            <w:r w:rsidR="007B3CBB" w:rsidRPr="00447808">
              <w:rPr>
                <w:bCs/>
              </w:rPr>
              <w:t>Программное обеспечение для терминалов сбор</w:t>
            </w:r>
            <w:r w:rsidR="00633FC1" w:rsidRPr="00447808">
              <w:rPr>
                <w:bCs/>
              </w:rPr>
              <w:t>а данных имеет единый интерфейс д</w:t>
            </w:r>
            <w:r w:rsidR="007B3CBB" w:rsidRPr="00447808">
              <w:rPr>
                <w:bCs/>
              </w:rPr>
              <w:t xml:space="preserve">ля </w:t>
            </w:r>
            <w:r w:rsidR="00D26F45" w:rsidRPr="00447808">
              <w:rPr>
                <w:bCs/>
              </w:rPr>
              <w:t>в</w:t>
            </w:r>
            <w:r w:rsidR="007B3CBB" w:rsidRPr="00447808">
              <w:rPr>
                <w:bCs/>
              </w:rPr>
              <w:t>сех площад</w:t>
            </w:r>
            <w:r w:rsidR="00D26F45" w:rsidRPr="00447808">
              <w:rPr>
                <w:bCs/>
              </w:rPr>
              <w:t>о</w:t>
            </w:r>
            <w:r w:rsidR="007B3CBB" w:rsidRPr="00447808">
              <w:rPr>
                <w:bCs/>
              </w:rPr>
              <w:t>к строительства АЭС</w:t>
            </w:r>
            <w:r w:rsidRPr="00447808">
              <w:rPr>
                <w:bCs/>
              </w:rPr>
              <w:t>.</w:t>
            </w:r>
          </w:p>
          <w:p w:rsidR="00474AA7" w:rsidRPr="00447808" w:rsidRDefault="00F85218" w:rsidP="00AD28DE">
            <w:pPr>
              <w:autoSpaceDE w:val="0"/>
              <w:autoSpaceDN w:val="0"/>
              <w:adjustRightInd w:val="0"/>
              <w:ind w:left="207" w:firstLine="567"/>
              <w:jc w:val="both"/>
              <w:rPr>
                <w:bCs/>
              </w:rPr>
            </w:pPr>
            <w:r w:rsidRPr="00447808">
              <w:rPr>
                <w:bCs/>
              </w:rPr>
              <w:t xml:space="preserve">В рамках данной </w:t>
            </w:r>
            <w:r w:rsidR="00D26F45" w:rsidRPr="00447808">
              <w:rPr>
                <w:bCs/>
              </w:rPr>
              <w:t>услуги</w:t>
            </w:r>
            <w:r w:rsidRPr="00447808">
              <w:rPr>
                <w:bCs/>
              </w:rPr>
              <w:t xml:space="preserve"> необходимо провести </w:t>
            </w:r>
            <w:r w:rsidR="0039110B" w:rsidRPr="00447808">
              <w:rPr>
                <w:bCs/>
              </w:rPr>
              <w:t xml:space="preserve">настройку интерфейса </w:t>
            </w:r>
            <w:r w:rsidR="00474AA7" w:rsidRPr="00447808">
              <w:rPr>
                <w:bCs/>
              </w:rPr>
              <w:t xml:space="preserve"> терминала сбора данных с учетом особенностей площадки Нововоронежской АЭС-2:</w:t>
            </w:r>
          </w:p>
          <w:p w:rsidR="00474AA7" w:rsidRPr="00447808" w:rsidRDefault="00474AA7" w:rsidP="00AD28DE">
            <w:pPr>
              <w:autoSpaceDE w:val="0"/>
              <w:autoSpaceDN w:val="0"/>
              <w:adjustRightInd w:val="0"/>
              <w:ind w:left="207" w:firstLine="567"/>
              <w:jc w:val="both"/>
              <w:rPr>
                <w:bCs/>
              </w:rPr>
            </w:pPr>
            <w:proofErr w:type="gramStart"/>
            <w:r w:rsidRPr="00447808">
              <w:rPr>
                <w:bCs/>
              </w:rPr>
              <w:t>- настроить отображения кода МТ</w:t>
            </w:r>
            <w:r w:rsidR="004646BA" w:rsidRPr="00447808">
              <w:rPr>
                <w:bCs/>
              </w:rPr>
              <w:t xml:space="preserve"> (загруженного в 1С:</w:t>
            </w:r>
            <w:proofErr w:type="gramEnd"/>
            <w:r w:rsidR="0028595F" w:rsidRPr="00447808">
              <w:rPr>
                <w:bCs/>
              </w:rPr>
              <w:t> </w:t>
            </w:r>
            <w:proofErr w:type="gramStart"/>
            <w:r w:rsidR="004646BA" w:rsidRPr="00447808">
              <w:rPr>
                <w:bCs/>
              </w:rPr>
              <w:t>УСО из системы «</w:t>
            </w:r>
            <w:proofErr w:type="spellStart"/>
            <w:r w:rsidR="004646BA" w:rsidRPr="00447808">
              <w:rPr>
                <w:bCs/>
              </w:rPr>
              <w:t>Алькор</w:t>
            </w:r>
            <w:proofErr w:type="spellEnd"/>
            <w:r w:rsidR="004646BA" w:rsidRPr="00447808">
              <w:rPr>
                <w:bCs/>
              </w:rPr>
              <w:t>») в новом поле на ТСД</w:t>
            </w:r>
            <w:r w:rsidRPr="00447808">
              <w:rPr>
                <w:bCs/>
              </w:rPr>
              <w:t>;</w:t>
            </w:r>
            <w:proofErr w:type="gramEnd"/>
          </w:p>
          <w:p w:rsidR="00474AA7" w:rsidRPr="00447808" w:rsidRDefault="00474AA7" w:rsidP="00AD28DE">
            <w:pPr>
              <w:autoSpaceDE w:val="0"/>
              <w:autoSpaceDN w:val="0"/>
              <w:adjustRightInd w:val="0"/>
              <w:ind w:left="207" w:firstLine="567"/>
              <w:jc w:val="both"/>
              <w:rPr>
                <w:bCs/>
              </w:rPr>
            </w:pPr>
            <w:r w:rsidRPr="00447808">
              <w:rPr>
                <w:bCs/>
              </w:rPr>
              <w:t>- настроить обмен данными 1С</w:t>
            </w:r>
            <w:r w:rsidR="0028595F" w:rsidRPr="00447808">
              <w:rPr>
                <w:bCs/>
              </w:rPr>
              <w:t>: </w:t>
            </w:r>
            <w:proofErr w:type="gramStart"/>
            <w:r w:rsidRPr="00447808">
              <w:rPr>
                <w:bCs/>
              </w:rPr>
              <w:t xml:space="preserve">УСО с ТСД (с учетом особенности по распределению номенклатуры </w:t>
            </w:r>
            <w:r w:rsidR="0028595F" w:rsidRPr="00447808">
              <w:rPr>
                <w:bCs/>
              </w:rPr>
              <w:t>1С:</w:t>
            </w:r>
            <w:proofErr w:type="gramEnd"/>
            <w:r w:rsidR="0028595F" w:rsidRPr="00447808">
              <w:rPr>
                <w:bCs/>
              </w:rPr>
              <w:t> </w:t>
            </w:r>
            <w:proofErr w:type="gramStart"/>
            <w:r w:rsidRPr="00447808">
              <w:rPr>
                <w:bCs/>
              </w:rPr>
              <w:t xml:space="preserve">УСО по нескольким кодам </w:t>
            </w:r>
            <w:r w:rsidRPr="00447808">
              <w:rPr>
                <w:bCs/>
                <w:lang w:val="en-US"/>
              </w:rPr>
              <w:t>KKS</w:t>
            </w:r>
            <w:r w:rsidRPr="00447808">
              <w:rPr>
                <w:bCs/>
              </w:rPr>
              <w:t>),</w:t>
            </w:r>
            <w:proofErr w:type="gramEnd"/>
          </w:p>
          <w:p w:rsidR="00474AA7" w:rsidRPr="00447808" w:rsidRDefault="00474AA7" w:rsidP="00AD28DE">
            <w:pPr>
              <w:autoSpaceDE w:val="0"/>
              <w:autoSpaceDN w:val="0"/>
              <w:adjustRightInd w:val="0"/>
              <w:ind w:left="207" w:firstLine="567"/>
              <w:jc w:val="both"/>
              <w:rPr>
                <w:bCs/>
              </w:rPr>
            </w:pPr>
            <w:r w:rsidRPr="00447808">
              <w:rPr>
                <w:bCs/>
              </w:rPr>
              <w:t xml:space="preserve">- настроить </w:t>
            </w:r>
            <w:r w:rsidR="004646BA" w:rsidRPr="00447808">
              <w:rPr>
                <w:bCs/>
              </w:rPr>
              <w:t xml:space="preserve">отображение данных на ТСД как в отдельных документах (Поступление, Ответственное хранение, Реализация, Инвентаризация), так и в общем справочнике номенклатуры с учетом особенности по распределению </w:t>
            </w:r>
            <w:r w:rsidR="0028595F" w:rsidRPr="00447808">
              <w:rPr>
                <w:bCs/>
              </w:rPr>
              <w:t>номенклатуры 1С: </w:t>
            </w:r>
            <w:r w:rsidR="004646BA" w:rsidRPr="00447808">
              <w:rPr>
                <w:bCs/>
              </w:rPr>
              <w:t xml:space="preserve">УСО по нескольким кодам </w:t>
            </w:r>
            <w:r w:rsidR="004646BA" w:rsidRPr="00447808">
              <w:rPr>
                <w:bCs/>
                <w:lang w:val="en-US"/>
              </w:rPr>
              <w:t>KKS</w:t>
            </w:r>
            <w:r w:rsidR="004646BA" w:rsidRPr="00447808">
              <w:rPr>
                <w:bCs/>
              </w:rPr>
              <w:t>.</w:t>
            </w:r>
          </w:p>
          <w:p w:rsidR="00F96ABE" w:rsidRPr="00447808" w:rsidRDefault="00F96ABE" w:rsidP="00AD28DE">
            <w:pPr>
              <w:autoSpaceDE w:val="0"/>
              <w:autoSpaceDN w:val="0"/>
              <w:adjustRightInd w:val="0"/>
              <w:ind w:left="207" w:firstLine="567"/>
              <w:jc w:val="both"/>
              <w:rPr>
                <w:bCs/>
              </w:rPr>
            </w:pPr>
            <w:r w:rsidRPr="00447808">
              <w:rPr>
                <w:bCs/>
              </w:rPr>
              <w:t>В результате проведения анализа бизнес-процессов и регламентирующей документации по объекту сооружения Нововоронежск</w:t>
            </w:r>
            <w:r w:rsidR="00DC4D89" w:rsidRPr="00447808">
              <w:rPr>
                <w:bCs/>
              </w:rPr>
              <w:t>ая АЭС-</w:t>
            </w:r>
            <w:r w:rsidRPr="00447808">
              <w:rPr>
                <w:bCs/>
              </w:rPr>
              <w:t xml:space="preserve">2 и выявления расхождений с тиражируемым решением </w:t>
            </w:r>
            <w:r w:rsidR="00470DB5" w:rsidRPr="00447808">
              <w:rPr>
                <w:bCs/>
              </w:rPr>
              <w:t xml:space="preserve">должен быть сформирован </w:t>
            </w:r>
            <w:r w:rsidRPr="00447808">
              <w:rPr>
                <w:bCs/>
              </w:rPr>
              <w:t xml:space="preserve">перечень </w:t>
            </w:r>
            <w:r w:rsidR="00E006C2" w:rsidRPr="00447808">
              <w:rPr>
                <w:bCs/>
              </w:rPr>
              <w:t>услуг</w:t>
            </w:r>
            <w:r w:rsidRPr="00447808">
              <w:rPr>
                <w:bCs/>
              </w:rPr>
              <w:t xml:space="preserve"> п</w:t>
            </w:r>
            <w:r w:rsidR="00DC4D89" w:rsidRPr="00447808">
              <w:rPr>
                <w:bCs/>
              </w:rPr>
              <w:t>о настройке интерфейса ТСД</w:t>
            </w:r>
            <w:r w:rsidR="00470DB5" w:rsidRPr="00447808">
              <w:rPr>
                <w:bCs/>
              </w:rPr>
              <w:t>.</w:t>
            </w:r>
            <w:r w:rsidR="00EE16FF" w:rsidRPr="00447808">
              <w:rPr>
                <w:bCs/>
              </w:rPr>
              <w:t xml:space="preserve"> </w:t>
            </w:r>
            <w:r w:rsidR="007F450F" w:rsidRPr="00447808">
              <w:rPr>
                <w:bCs/>
              </w:rPr>
              <w:t xml:space="preserve">Данный перечень </w:t>
            </w:r>
            <w:r w:rsidRPr="00447808">
              <w:rPr>
                <w:bCs/>
              </w:rPr>
              <w:t xml:space="preserve">должен быть описан в частном техническом задании и согласован Заказчиком в порядке, описанном в </w:t>
            </w:r>
            <w:r w:rsidR="0072253D" w:rsidRPr="00447808">
              <w:rPr>
                <w:bCs/>
              </w:rPr>
              <w:t>п.</w:t>
            </w:r>
            <w:r w:rsidR="00D26F45" w:rsidRPr="00447808">
              <w:rPr>
                <w:bCs/>
              </w:rPr>
              <w:t xml:space="preserve"> 6.4 данного технического задания.</w:t>
            </w:r>
          </w:p>
          <w:p w:rsidR="008B61A6" w:rsidRPr="00447808" w:rsidRDefault="008B61A6" w:rsidP="008B61A6">
            <w:pPr>
              <w:autoSpaceDE w:val="0"/>
              <w:autoSpaceDN w:val="0"/>
              <w:adjustRightInd w:val="0"/>
              <w:ind w:left="207" w:firstLine="567"/>
              <w:jc w:val="both"/>
              <w:rPr>
                <w:bCs/>
              </w:rPr>
            </w:pPr>
            <w:r w:rsidRPr="00447808">
              <w:rPr>
                <w:bCs/>
              </w:rPr>
              <w:t xml:space="preserve">На основании согласованного </w:t>
            </w:r>
            <w:r w:rsidR="00F96ABE" w:rsidRPr="00447808">
              <w:rPr>
                <w:bCs/>
              </w:rPr>
              <w:t>ЧТЗ</w:t>
            </w:r>
            <w:r w:rsidRPr="00447808">
              <w:rPr>
                <w:bCs/>
              </w:rPr>
              <w:t xml:space="preserve"> должн</w:t>
            </w:r>
            <w:r w:rsidR="00F96ABE" w:rsidRPr="00447808">
              <w:rPr>
                <w:bCs/>
              </w:rPr>
              <w:t>ы</w:t>
            </w:r>
            <w:r w:rsidRPr="00447808">
              <w:rPr>
                <w:bCs/>
              </w:rPr>
              <w:t xml:space="preserve"> быть произведен</w:t>
            </w:r>
            <w:r w:rsidR="00F96ABE" w:rsidRPr="00447808">
              <w:rPr>
                <w:bCs/>
              </w:rPr>
              <w:t>ы</w:t>
            </w:r>
            <w:r w:rsidRPr="00447808">
              <w:rPr>
                <w:bCs/>
              </w:rPr>
              <w:t xml:space="preserve"> настройк</w:t>
            </w:r>
            <w:r w:rsidR="00F96ABE" w:rsidRPr="00447808">
              <w:rPr>
                <w:bCs/>
              </w:rPr>
              <w:t>и</w:t>
            </w:r>
            <w:r w:rsidRPr="00447808">
              <w:rPr>
                <w:bCs/>
              </w:rPr>
              <w:t xml:space="preserve"> интерфейса ТСД.</w:t>
            </w:r>
          </w:p>
          <w:p w:rsidR="00B361F7" w:rsidRPr="00447808" w:rsidRDefault="00B361F7" w:rsidP="00AD28DE">
            <w:pPr>
              <w:autoSpaceDE w:val="0"/>
              <w:autoSpaceDN w:val="0"/>
              <w:adjustRightInd w:val="0"/>
              <w:ind w:left="207" w:firstLine="567"/>
              <w:jc w:val="both"/>
              <w:rPr>
                <w:bCs/>
              </w:rPr>
            </w:pPr>
          </w:p>
          <w:p w:rsidR="001A2520" w:rsidRPr="00447808" w:rsidRDefault="001A2520" w:rsidP="001A2520">
            <w:pPr>
              <w:autoSpaceDE w:val="0"/>
              <w:autoSpaceDN w:val="0"/>
              <w:adjustRightInd w:val="0"/>
              <w:ind w:left="207" w:firstLine="567"/>
              <w:jc w:val="both"/>
              <w:rPr>
                <w:b/>
                <w:bCs/>
              </w:rPr>
            </w:pPr>
            <w:r w:rsidRPr="00447808">
              <w:rPr>
                <w:b/>
                <w:bCs/>
              </w:rPr>
              <w:t>Настройка шаблонов этикеток штрих-кода и ярлыков хранения на основании требований Заказчика</w:t>
            </w:r>
          </w:p>
          <w:p w:rsidR="007C46AA" w:rsidRPr="00447808" w:rsidRDefault="007C46AA" w:rsidP="001A2520">
            <w:pPr>
              <w:autoSpaceDE w:val="0"/>
              <w:autoSpaceDN w:val="0"/>
              <w:adjustRightInd w:val="0"/>
              <w:ind w:left="207" w:firstLine="567"/>
              <w:jc w:val="both"/>
              <w:rPr>
                <w:bCs/>
              </w:rPr>
            </w:pPr>
            <w:r w:rsidRPr="00447808">
              <w:rPr>
                <w:bCs/>
              </w:rPr>
              <w:t xml:space="preserve">Исполнителю необходимо настроить механизм формирования и вывода на печать этикеток со </w:t>
            </w:r>
            <w:proofErr w:type="gramStart"/>
            <w:r w:rsidRPr="00447808">
              <w:rPr>
                <w:bCs/>
              </w:rPr>
              <w:t>штрих-кодом</w:t>
            </w:r>
            <w:proofErr w:type="gramEnd"/>
            <w:r w:rsidRPr="00447808">
              <w:rPr>
                <w:bCs/>
              </w:rPr>
              <w:t xml:space="preserve"> с учетом особенности по распределению номенклатуры 1С: УСО по нескольким кодам </w:t>
            </w:r>
            <w:r w:rsidRPr="00447808">
              <w:rPr>
                <w:bCs/>
                <w:lang w:val="en-US"/>
              </w:rPr>
              <w:t>KKS</w:t>
            </w:r>
            <w:r w:rsidRPr="00447808">
              <w:rPr>
                <w:bCs/>
              </w:rPr>
              <w:t>.</w:t>
            </w:r>
          </w:p>
          <w:p w:rsidR="008B61A6" w:rsidRPr="00447808" w:rsidRDefault="008B61A6" w:rsidP="001A2520">
            <w:pPr>
              <w:autoSpaceDE w:val="0"/>
              <w:autoSpaceDN w:val="0"/>
              <w:adjustRightInd w:val="0"/>
              <w:ind w:left="207" w:firstLine="567"/>
              <w:jc w:val="both"/>
              <w:rPr>
                <w:bCs/>
              </w:rPr>
            </w:pPr>
            <w:r w:rsidRPr="00447808">
              <w:rPr>
                <w:bCs/>
              </w:rPr>
              <w:t>Также необходимо настроить отображение кода МТ на этикетках и ярлыках хранения в отдельном поле.</w:t>
            </w:r>
          </w:p>
          <w:p w:rsidR="00DC4D89" w:rsidRPr="00447808" w:rsidRDefault="00DC4D89" w:rsidP="00DC4D89">
            <w:pPr>
              <w:autoSpaceDE w:val="0"/>
              <w:autoSpaceDN w:val="0"/>
              <w:adjustRightInd w:val="0"/>
              <w:ind w:left="207" w:firstLine="567"/>
              <w:jc w:val="both"/>
              <w:rPr>
                <w:bCs/>
              </w:rPr>
            </w:pPr>
            <w:r w:rsidRPr="00447808">
              <w:rPr>
                <w:bCs/>
              </w:rPr>
              <w:t xml:space="preserve">В </w:t>
            </w:r>
            <w:proofErr w:type="gramStart"/>
            <w:r w:rsidRPr="00447808">
              <w:rPr>
                <w:bCs/>
              </w:rPr>
              <w:t>результате</w:t>
            </w:r>
            <w:proofErr w:type="gramEnd"/>
            <w:r w:rsidRPr="00447808">
              <w:rPr>
                <w:bCs/>
              </w:rPr>
              <w:t xml:space="preserve"> проведения анализа бизнес-процессов и регламентирующей документации по объекту сооружения Нововоронежская АЭС-2 и выявления расхождений с тиражируемым решением</w:t>
            </w:r>
            <w:r w:rsidR="00CA27F2" w:rsidRPr="00447808">
              <w:rPr>
                <w:bCs/>
              </w:rPr>
              <w:t xml:space="preserve"> должен быть сформирован </w:t>
            </w:r>
            <w:r w:rsidRPr="00447808">
              <w:rPr>
                <w:bCs/>
              </w:rPr>
              <w:t xml:space="preserve">перечень </w:t>
            </w:r>
            <w:r w:rsidR="00EE16FF" w:rsidRPr="00447808">
              <w:rPr>
                <w:bCs/>
              </w:rPr>
              <w:t xml:space="preserve"> </w:t>
            </w:r>
            <w:r w:rsidRPr="00447808">
              <w:rPr>
                <w:bCs/>
              </w:rPr>
              <w:t xml:space="preserve"> по настройке шаблонов этикеток</w:t>
            </w:r>
            <w:r w:rsidR="007F2B19" w:rsidRPr="00447808">
              <w:rPr>
                <w:bCs/>
              </w:rPr>
              <w:t xml:space="preserve"> </w:t>
            </w:r>
            <w:r w:rsidR="00CA27F2" w:rsidRPr="00447808">
              <w:rPr>
                <w:bCs/>
              </w:rPr>
              <w:t>штрих-кодов и ярлыков хранения.</w:t>
            </w:r>
            <w:r w:rsidR="003163AD" w:rsidRPr="00447808">
              <w:rPr>
                <w:bCs/>
              </w:rPr>
              <w:t xml:space="preserve"> </w:t>
            </w:r>
            <w:r w:rsidR="00CA27F2" w:rsidRPr="00447808">
              <w:rPr>
                <w:bCs/>
              </w:rPr>
              <w:t xml:space="preserve">Данный перечень </w:t>
            </w:r>
            <w:r w:rsidR="00EE16FF" w:rsidRPr="00447808">
              <w:rPr>
                <w:bCs/>
              </w:rPr>
              <w:t xml:space="preserve"> </w:t>
            </w:r>
            <w:r w:rsidR="00CA27F2" w:rsidRPr="00447808">
              <w:rPr>
                <w:bCs/>
              </w:rPr>
              <w:t xml:space="preserve"> должен быть </w:t>
            </w:r>
            <w:r w:rsidRPr="00447808">
              <w:rPr>
                <w:bCs/>
              </w:rPr>
              <w:t>описан</w:t>
            </w:r>
            <w:r w:rsidR="003163AD" w:rsidRPr="00447808">
              <w:rPr>
                <w:bCs/>
              </w:rPr>
              <w:t xml:space="preserve"> </w:t>
            </w:r>
            <w:r w:rsidRPr="00447808">
              <w:rPr>
                <w:bCs/>
              </w:rPr>
              <w:t xml:space="preserve">в частном техническом задании и согласован Заказчиком в порядке, описанном в </w:t>
            </w:r>
            <w:r w:rsidR="00D26F45" w:rsidRPr="00447808">
              <w:rPr>
                <w:bCs/>
              </w:rPr>
              <w:t>п</w:t>
            </w:r>
            <w:r w:rsidR="0072253D" w:rsidRPr="00447808">
              <w:rPr>
                <w:bCs/>
              </w:rPr>
              <w:t>.</w:t>
            </w:r>
            <w:r w:rsidR="00D26F45" w:rsidRPr="00447808">
              <w:rPr>
                <w:bCs/>
              </w:rPr>
              <w:t xml:space="preserve"> 6.4.</w:t>
            </w:r>
            <w:r w:rsidR="007F450F" w:rsidRPr="00447808">
              <w:rPr>
                <w:bCs/>
              </w:rPr>
              <w:t xml:space="preserve"> данного технического задания.</w:t>
            </w:r>
          </w:p>
          <w:p w:rsidR="004E5C04" w:rsidRPr="00447808" w:rsidRDefault="004E5C04" w:rsidP="004E5C04">
            <w:pPr>
              <w:autoSpaceDE w:val="0"/>
              <w:autoSpaceDN w:val="0"/>
              <w:adjustRightInd w:val="0"/>
              <w:ind w:left="207" w:firstLine="567"/>
              <w:jc w:val="both"/>
              <w:rPr>
                <w:bCs/>
              </w:rPr>
            </w:pPr>
            <w:r w:rsidRPr="00447808">
              <w:rPr>
                <w:bCs/>
              </w:rPr>
              <w:t>На основании согласованного ЧТЗ должна быть произведена настройки шаблонов этикеток и ярлыков хранения.</w:t>
            </w:r>
          </w:p>
          <w:p w:rsidR="004E5C04" w:rsidRPr="00447808" w:rsidRDefault="004E5C04" w:rsidP="00AD28DE">
            <w:pPr>
              <w:autoSpaceDE w:val="0"/>
              <w:autoSpaceDN w:val="0"/>
              <w:adjustRightInd w:val="0"/>
              <w:ind w:left="207" w:firstLine="567"/>
              <w:jc w:val="both"/>
              <w:rPr>
                <w:b/>
                <w:bCs/>
              </w:rPr>
            </w:pPr>
          </w:p>
          <w:p w:rsidR="0091485F" w:rsidRPr="00447808" w:rsidRDefault="0091485F" w:rsidP="00AD28DE">
            <w:pPr>
              <w:autoSpaceDE w:val="0"/>
              <w:autoSpaceDN w:val="0"/>
              <w:adjustRightInd w:val="0"/>
              <w:ind w:left="207" w:firstLine="567"/>
              <w:jc w:val="both"/>
              <w:rPr>
                <w:b/>
                <w:bCs/>
              </w:rPr>
            </w:pPr>
            <w:r w:rsidRPr="00447808">
              <w:rPr>
                <w:b/>
                <w:bCs/>
              </w:rPr>
              <w:t>Настройка отчетов</w:t>
            </w:r>
            <w:r w:rsidR="00BC4137" w:rsidRPr="00447808">
              <w:rPr>
                <w:b/>
                <w:bCs/>
              </w:rPr>
              <w:t xml:space="preserve"> используемых в системе штрихового кодирования</w:t>
            </w:r>
            <w:r w:rsidRPr="00447808">
              <w:rPr>
                <w:b/>
                <w:bCs/>
              </w:rPr>
              <w:t xml:space="preserve"> на основании требований Заказчика.</w:t>
            </w:r>
          </w:p>
          <w:p w:rsidR="008B61A6" w:rsidRPr="00447808" w:rsidRDefault="00277539" w:rsidP="00AD28DE">
            <w:pPr>
              <w:autoSpaceDE w:val="0"/>
              <w:autoSpaceDN w:val="0"/>
              <w:adjustRightInd w:val="0"/>
              <w:ind w:left="207" w:firstLine="567"/>
              <w:jc w:val="both"/>
              <w:rPr>
                <w:bCs/>
              </w:rPr>
            </w:pPr>
            <w:r w:rsidRPr="00447808">
              <w:rPr>
                <w:bCs/>
              </w:rPr>
              <w:t xml:space="preserve">На основании особенности по распределению номенклатуры 1С: УСО по нескольким кодам </w:t>
            </w:r>
            <w:r w:rsidRPr="00447808">
              <w:rPr>
                <w:bCs/>
                <w:lang w:val="en-US"/>
              </w:rPr>
              <w:t>KKS</w:t>
            </w:r>
            <w:r w:rsidRPr="00447808">
              <w:rPr>
                <w:bCs/>
              </w:rPr>
              <w:t xml:space="preserve"> необходимо произвести настройку отчета, позволяющего осуществлять индикацию факта появления нового распределения номенклатуры по </w:t>
            </w:r>
            <w:r w:rsidRPr="00447808">
              <w:rPr>
                <w:bCs/>
                <w:lang w:val="en-US"/>
              </w:rPr>
              <w:t>KKS</w:t>
            </w:r>
            <w:r w:rsidR="00DC4D89" w:rsidRPr="00447808">
              <w:rPr>
                <w:bCs/>
              </w:rPr>
              <w:t xml:space="preserve"> для </w:t>
            </w:r>
            <w:r w:rsidR="007A62C0" w:rsidRPr="00447808">
              <w:rPr>
                <w:bCs/>
              </w:rPr>
              <w:t>ранее сформированных штриховых кодов оборудования</w:t>
            </w:r>
            <w:r w:rsidRPr="00447808">
              <w:rPr>
                <w:bCs/>
              </w:rPr>
              <w:t>.</w:t>
            </w:r>
          </w:p>
          <w:p w:rsidR="00277539" w:rsidRPr="00447808" w:rsidRDefault="007A62C0" w:rsidP="007F450F">
            <w:pPr>
              <w:autoSpaceDE w:val="0"/>
              <w:autoSpaceDN w:val="0"/>
              <w:adjustRightInd w:val="0"/>
              <w:ind w:left="207" w:firstLine="567"/>
              <w:jc w:val="both"/>
              <w:rPr>
                <w:bCs/>
              </w:rPr>
            </w:pPr>
            <w:r w:rsidRPr="00447808">
              <w:rPr>
                <w:bCs/>
              </w:rPr>
              <w:t xml:space="preserve">Необходимая форма отчета должна быть описана в рамках ЧТЗ и согласована Заказчиком в порядке, описанном в </w:t>
            </w:r>
            <w:r w:rsidR="007F450F" w:rsidRPr="00447808">
              <w:rPr>
                <w:bCs/>
              </w:rPr>
              <w:t>п</w:t>
            </w:r>
            <w:r w:rsidR="000C3EE2" w:rsidRPr="00447808">
              <w:rPr>
                <w:bCs/>
              </w:rPr>
              <w:t>.</w:t>
            </w:r>
            <w:r w:rsidR="007F450F" w:rsidRPr="00447808">
              <w:rPr>
                <w:bCs/>
              </w:rPr>
              <w:t xml:space="preserve"> 6.4. данного технического задания.</w:t>
            </w:r>
          </w:p>
          <w:p w:rsidR="0008287A" w:rsidRPr="00447808" w:rsidRDefault="0008287A" w:rsidP="00AD28DE">
            <w:pPr>
              <w:autoSpaceDE w:val="0"/>
              <w:autoSpaceDN w:val="0"/>
              <w:adjustRightInd w:val="0"/>
              <w:ind w:left="207" w:firstLine="567"/>
              <w:jc w:val="both"/>
              <w:rPr>
                <w:bCs/>
              </w:rPr>
            </w:pPr>
          </w:p>
          <w:p w:rsidR="00B32921" w:rsidRPr="00447808" w:rsidRDefault="00BC4137" w:rsidP="00AD28DE">
            <w:pPr>
              <w:autoSpaceDE w:val="0"/>
              <w:autoSpaceDN w:val="0"/>
              <w:adjustRightInd w:val="0"/>
              <w:ind w:left="207" w:firstLine="567"/>
              <w:jc w:val="both"/>
              <w:rPr>
                <w:b/>
                <w:bCs/>
              </w:rPr>
            </w:pPr>
            <w:r w:rsidRPr="00447808">
              <w:rPr>
                <w:b/>
                <w:bCs/>
              </w:rPr>
              <w:t>Настройка</w:t>
            </w:r>
            <w:r w:rsidR="00B32921" w:rsidRPr="00447808">
              <w:rPr>
                <w:b/>
                <w:bCs/>
              </w:rPr>
              <w:t xml:space="preserve"> существующих документов и обработок</w:t>
            </w:r>
            <w:r w:rsidR="00F06B99" w:rsidRPr="00447808">
              <w:rPr>
                <w:b/>
                <w:bCs/>
              </w:rPr>
              <w:t>,</w:t>
            </w:r>
            <w:r w:rsidR="00B32921" w:rsidRPr="00447808">
              <w:rPr>
                <w:b/>
                <w:bCs/>
              </w:rPr>
              <w:t xml:space="preserve"> используемых в работе системы штрихового кодирования</w:t>
            </w:r>
            <w:r w:rsidR="00F06B99" w:rsidRPr="00447808">
              <w:rPr>
                <w:b/>
                <w:bCs/>
              </w:rPr>
              <w:t>,</w:t>
            </w:r>
            <w:r w:rsidR="00B32921" w:rsidRPr="00447808">
              <w:rPr>
                <w:b/>
                <w:bCs/>
              </w:rPr>
              <w:t xml:space="preserve"> под требования Заказчика</w:t>
            </w:r>
          </w:p>
          <w:p w:rsidR="00A23832" w:rsidRPr="00447808" w:rsidRDefault="00A23832" w:rsidP="00A23832">
            <w:pPr>
              <w:autoSpaceDE w:val="0"/>
              <w:autoSpaceDN w:val="0"/>
              <w:adjustRightInd w:val="0"/>
              <w:ind w:left="207" w:firstLine="567"/>
              <w:jc w:val="both"/>
              <w:rPr>
                <w:bCs/>
              </w:rPr>
            </w:pPr>
            <w:r w:rsidRPr="00447808">
              <w:rPr>
                <w:bCs/>
              </w:rPr>
              <w:t xml:space="preserve">В рамках данной </w:t>
            </w:r>
            <w:r w:rsidR="00EE16FF" w:rsidRPr="00447808">
              <w:rPr>
                <w:bCs/>
              </w:rPr>
              <w:t>услуги</w:t>
            </w:r>
            <w:r w:rsidRPr="00447808">
              <w:rPr>
                <w:bCs/>
              </w:rPr>
              <w:t xml:space="preserve"> необходимо провести анализ существующих документов (ответственное хранение, поступление, реализация оборудования и т.п.) и обработок (рабочее место по учету оборудования, печать этикеток и т.п.)</w:t>
            </w:r>
          </w:p>
          <w:p w:rsidR="007A62C0" w:rsidRPr="00447808" w:rsidRDefault="00A23832" w:rsidP="00144164">
            <w:pPr>
              <w:autoSpaceDE w:val="0"/>
              <w:autoSpaceDN w:val="0"/>
              <w:adjustRightInd w:val="0"/>
              <w:ind w:left="207"/>
              <w:jc w:val="both"/>
              <w:rPr>
                <w:bCs/>
              </w:rPr>
            </w:pPr>
            <w:r w:rsidRPr="00447808">
              <w:rPr>
                <w:bCs/>
              </w:rPr>
              <w:t xml:space="preserve">в системе 1С УСО и определить перечень необходимых настроек, учитывая специфику площадки Нововоронежской АЭС-2. </w:t>
            </w:r>
            <w:r w:rsidR="007A62C0" w:rsidRPr="00447808">
              <w:rPr>
                <w:bCs/>
              </w:rPr>
              <w:t xml:space="preserve">В результате проведения анализа и выявления расхождений с тиражируемым решением </w:t>
            </w:r>
            <w:r w:rsidR="007F450F" w:rsidRPr="00447808">
              <w:rPr>
                <w:bCs/>
              </w:rPr>
              <w:t xml:space="preserve">должен быть сформирован </w:t>
            </w:r>
            <w:r w:rsidR="007A62C0" w:rsidRPr="00447808">
              <w:rPr>
                <w:bCs/>
              </w:rPr>
              <w:t xml:space="preserve">перечень </w:t>
            </w:r>
            <w:r w:rsidR="00202B51" w:rsidRPr="00447808">
              <w:rPr>
                <w:bCs/>
              </w:rPr>
              <w:t>услуг</w:t>
            </w:r>
            <w:r w:rsidR="007A62C0" w:rsidRPr="00447808">
              <w:rPr>
                <w:bCs/>
              </w:rPr>
              <w:t xml:space="preserve"> по настройке существующих документов и обработок</w:t>
            </w:r>
            <w:r w:rsidR="007F450F" w:rsidRPr="00447808">
              <w:rPr>
                <w:bCs/>
              </w:rPr>
              <w:t>. Данный перечень</w:t>
            </w:r>
            <w:r w:rsidR="007A62C0" w:rsidRPr="00447808">
              <w:rPr>
                <w:bCs/>
              </w:rPr>
              <w:t xml:space="preserve"> должен быть описан в частном техническом задании и согласован Заказчиком в порядке, описанном в п</w:t>
            </w:r>
            <w:r w:rsidR="000C3EE2" w:rsidRPr="00447808">
              <w:rPr>
                <w:bCs/>
              </w:rPr>
              <w:t>.</w:t>
            </w:r>
            <w:r w:rsidR="007F450F" w:rsidRPr="00447808">
              <w:rPr>
                <w:bCs/>
              </w:rPr>
              <w:t xml:space="preserve"> 6.4. данного технического задания.</w:t>
            </w:r>
          </w:p>
          <w:p w:rsidR="007A62C0" w:rsidRPr="00447808" w:rsidRDefault="007A62C0" w:rsidP="007A62C0">
            <w:pPr>
              <w:autoSpaceDE w:val="0"/>
              <w:autoSpaceDN w:val="0"/>
              <w:adjustRightInd w:val="0"/>
              <w:ind w:left="207" w:firstLine="567"/>
              <w:jc w:val="both"/>
              <w:rPr>
                <w:bCs/>
              </w:rPr>
            </w:pPr>
            <w:r w:rsidRPr="00447808">
              <w:rPr>
                <w:bCs/>
              </w:rPr>
              <w:t xml:space="preserve">На основании </w:t>
            </w:r>
            <w:proofErr w:type="gramStart"/>
            <w:r w:rsidRPr="00447808">
              <w:rPr>
                <w:bCs/>
              </w:rPr>
              <w:t>согласованного</w:t>
            </w:r>
            <w:proofErr w:type="gramEnd"/>
            <w:r w:rsidRPr="00447808">
              <w:rPr>
                <w:bCs/>
              </w:rPr>
              <w:t xml:space="preserve"> ЧТЗ должны быть произведены настройки существующих документов и обработок.</w:t>
            </w:r>
          </w:p>
          <w:p w:rsidR="007F450F" w:rsidRPr="00447808" w:rsidRDefault="007F450F" w:rsidP="007A62C0">
            <w:pPr>
              <w:autoSpaceDE w:val="0"/>
              <w:autoSpaceDN w:val="0"/>
              <w:adjustRightInd w:val="0"/>
              <w:ind w:left="207" w:firstLine="567"/>
              <w:jc w:val="both"/>
              <w:rPr>
                <w:bCs/>
              </w:rPr>
            </w:pPr>
          </w:p>
          <w:p w:rsidR="00E7058E" w:rsidRPr="00447808" w:rsidRDefault="000B0367" w:rsidP="00E7058E">
            <w:pPr>
              <w:autoSpaceDE w:val="0"/>
              <w:autoSpaceDN w:val="0"/>
              <w:adjustRightInd w:val="0"/>
              <w:ind w:left="207" w:firstLine="567"/>
              <w:jc w:val="both"/>
              <w:rPr>
                <w:b/>
                <w:bCs/>
              </w:rPr>
            </w:pPr>
            <w:r w:rsidRPr="00447808">
              <w:rPr>
                <w:b/>
                <w:bCs/>
              </w:rPr>
              <w:t>Демонстрация функционала системы работникам в рамках рабоч</w:t>
            </w:r>
            <w:r w:rsidR="00B32921" w:rsidRPr="00447808">
              <w:rPr>
                <w:b/>
                <w:bCs/>
              </w:rPr>
              <w:t>их</w:t>
            </w:r>
            <w:r w:rsidRPr="00447808">
              <w:rPr>
                <w:b/>
                <w:bCs/>
              </w:rPr>
              <w:t xml:space="preserve"> групп.</w:t>
            </w:r>
            <w:r w:rsidR="007C4F5B" w:rsidRPr="00447808">
              <w:rPr>
                <w:b/>
                <w:bCs/>
              </w:rPr>
              <w:t xml:space="preserve"> </w:t>
            </w:r>
            <w:r w:rsidR="00B32921" w:rsidRPr="00447808">
              <w:rPr>
                <w:b/>
                <w:bCs/>
              </w:rPr>
              <w:t>Консультации по работе системы и используемого оборудования</w:t>
            </w:r>
            <w:r w:rsidR="00E7058E" w:rsidRPr="00447808">
              <w:rPr>
                <w:b/>
                <w:bCs/>
              </w:rPr>
              <w:t>.</w:t>
            </w:r>
          </w:p>
          <w:p w:rsidR="000B0367" w:rsidRPr="00447808" w:rsidRDefault="00A23832" w:rsidP="007F450F">
            <w:pPr>
              <w:autoSpaceDE w:val="0"/>
              <w:autoSpaceDN w:val="0"/>
              <w:adjustRightInd w:val="0"/>
              <w:ind w:left="207" w:firstLine="567"/>
              <w:jc w:val="both"/>
              <w:rPr>
                <w:bCs/>
              </w:rPr>
            </w:pPr>
            <w:r w:rsidRPr="00447808">
              <w:rPr>
                <w:bCs/>
              </w:rPr>
              <w:t xml:space="preserve">В рамках данной </w:t>
            </w:r>
            <w:r w:rsidR="00EE16FF" w:rsidRPr="00447808">
              <w:rPr>
                <w:bCs/>
              </w:rPr>
              <w:t>услуги</w:t>
            </w:r>
            <w:r w:rsidRPr="00447808">
              <w:rPr>
                <w:bCs/>
              </w:rPr>
              <w:t xml:space="preserve"> необходимо провести д</w:t>
            </w:r>
            <w:r w:rsidR="00106553" w:rsidRPr="00447808">
              <w:rPr>
                <w:bCs/>
              </w:rPr>
              <w:t>емонстраци</w:t>
            </w:r>
            <w:r w:rsidRPr="00447808">
              <w:rPr>
                <w:bCs/>
              </w:rPr>
              <w:t>ю</w:t>
            </w:r>
            <w:r w:rsidR="007C4F5B" w:rsidRPr="00447808">
              <w:rPr>
                <w:bCs/>
              </w:rPr>
              <w:t xml:space="preserve"> </w:t>
            </w:r>
            <w:r w:rsidR="00B32921" w:rsidRPr="00447808">
              <w:rPr>
                <w:bCs/>
              </w:rPr>
              <w:t>функционала систе</w:t>
            </w:r>
            <w:r w:rsidR="006003C5" w:rsidRPr="00447808">
              <w:rPr>
                <w:bCs/>
              </w:rPr>
              <w:t>мы пользователям в рамках рабочей</w:t>
            </w:r>
            <w:r w:rsidR="00B32921" w:rsidRPr="00447808">
              <w:rPr>
                <w:bCs/>
              </w:rPr>
              <w:t xml:space="preserve"> группы, ответ</w:t>
            </w:r>
            <w:r w:rsidRPr="00447808">
              <w:rPr>
                <w:bCs/>
              </w:rPr>
              <w:t>ить</w:t>
            </w:r>
            <w:r w:rsidR="00B32921" w:rsidRPr="00447808">
              <w:rPr>
                <w:bCs/>
              </w:rPr>
              <w:t xml:space="preserve"> на вопросы пользователей</w:t>
            </w:r>
            <w:r w:rsidRPr="00447808">
              <w:rPr>
                <w:bCs/>
              </w:rPr>
              <w:t xml:space="preserve"> по системе</w:t>
            </w:r>
            <w:r w:rsidR="00106553" w:rsidRPr="00447808">
              <w:rPr>
                <w:bCs/>
              </w:rPr>
              <w:t>.</w:t>
            </w:r>
            <w:r w:rsidRPr="00447808">
              <w:rPr>
                <w:bCs/>
              </w:rPr>
              <w:t xml:space="preserve"> Продемонстрировать</w:t>
            </w:r>
            <w:r w:rsidR="007C4F5B" w:rsidRPr="00447808">
              <w:rPr>
                <w:bCs/>
              </w:rPr>
              <w:t xml:space="preserve"> </w:t>
            </w:r>
            <w:r w:rsidR="00071235" w:rsidRPr="00447808">
              <w:rPr>
                <w:bCs/>
              </w:rPr>
              <w:t xml:space="preserve">на </w:t>
            </w:r>
            <w:r w:rsidR="00E7058E" w:rsidRPr="00447808">
              <w:rPr>
                <w:bCs/>
              </w:rPr>
              <w:t>практи</w:t>
            </w:r>
            <w:r w:rsidR="00071235" w:rsidRPr="00447808">
              <w:rPr>
                <w:bCs/>
              </w:rPr>
              <w:t>ке</w:t>
            </w:r>
            <w:r w:rsidR="00E7058E" w:rsidRPr="00447808">
              <w:rPr>
                <w:bCs/>
              </w:rPr>
              <w:t xml:space="preserve"> </w:t>
            </w:r>
            <w:r w:rsidR="008A2042" w:rsidRPr="00447808">
              <w:rPr>
                <w:bCs/>
              </w:rPr>
              <w:t>формировани</w:t>
            </w:r>
            <w:r w:rsidRPr="00447808">
              <w:rPr>
                <w:bCs/>
              </w:rPr>
              <w:t>е</w:t>
            </w:r>
            <w:r w:rsidR="008A2042" w:rsidRPr="00447808">
              <w:rPr>
                <w:bCs/>
              </w:rPr>
              <w:t xml:space="preserve"> </w:t>
            </w:r>
            <w:proofErr w:type="gramStart"/>
            <w:r w:rsidR="00E7058E" w:rsidRPr="00447808">
              <w:rPr>
                <w:bCs/>
              </w:rPr>
              <w:t>штрих-кодов</w:t>
            </w:r>
            <w:proofErr w:type="gramEnd"/>
            <w:r w:rsidR="00E7058E" w:rsidRPr="00447808">
              <w:rPr>
                <w:bCs/>
              </w:rPr>
              <w:t xml:space="preserve"> оборудовани</w:t>
            </w:r>
            <w:r w:rsidR="00B32921" w:rsidRPr="00447808">
              <w:rPr>
                <w:bCs/>
              </w:rPr>
              <w:t>я</w:t>
            </w:r>
            <w:r w:rsidR="00E7058E" w:rsidRPr="00447808">
              <w:rPr>
                <w:bCs/>
              </w:rPr>
              <w:t xml:space="preserve"> и яче</w:t>
            </w:r>
            <w:r w:rsidR="00B32921" w:rsidRPr="00447808">
              <w:rPr>
                <w:bCs/>
              </w:rPr>
              <w:t>ек хранения</w:t>
            </w:r>
            <w:r w:rsidR="00E7058E" w:rsidRPr="00447808">
              <w:rPr>
                <w:bCs/>
              </w:rPr>
              <w:t xml:space="preserve">, распечатке этикеток и нанесению их на </w:t>
            </w:r>
            <w:r w:rsidR="00071235" w:rsidRPr="00447808">
              <w:rPr>
                <w:bCs/>
              </w:rPr>
              <w:t>оборудование и места хранения.</w:t>
            </w:r>
          </w:p>
          <w:p w:rsidR="007D7956" w:rsidRPr="00447808" w:rsidRDefault="00E8502B" w:rsidP="00AD28DE">
            <w:pPr>
              <w:autoSpaceDE w:val="0"/>
              <w:autoSpaceDN w:val="0"/>
              <w:adjustRightInd w:val="0"/>
              <w:ind w:left="207" w:firstLine="567"/>
              <w:jc w:val="both"/>
            </w:pPr>
            <w:r w:rsidRPr="00447808">
              <w:t xml:space="preserve">Тиражирование </w:t>
            </w:r>
            <w:r w:rsidR="00825319" w:rsidRPr="00447808">
              <w:t xml:space="preserve">Системы </w:t>
            </w:r>
            <w:r w:rsidRPr="00447808">
              <w:t>должно быть осуществлено с сохранением следующих функций программного обеспечения</w:t>
            </w:r>
            <w:r w:rsidR="00825319" w:rsidRPr="00447808">
              <w:t>:</w:t>
            </w:r>
          </w:p>
          <w:p w:rsidR="00390B44" w:rsidRPr="00447808" w:rsidRDefault="00390B44" w:rsidP="00AD28DE">
            <w:pPr>
              <w:autoSpaceDE w:val="0"/>
              <w:autoSpaceDN w:val="0"/>
              <w:adjustRightInd w:val="0"/>
              <w:ind w:left="207" w:firstLine="567"/>
              <w:jc w:val="both"/>
              <w:rPr>
                <w:bCs/>
              </w:rPr>
            </w:pPr>
          </w:p>
          <w:p w:rsidR="001C7FF2" w:rsidRPr="00447808" w:rsidRDefault="00825319" w:rsidP="00AD28DE">
            <w:pPr>
              <w:autoSpaceDE w:val="0"/>
              <w:autoSpaceDN w:val="0"/>
              <w:adjustRightInd w:val="0"/>
              <w:ind w:left="207" w:firstLine="567"/>
              <w:jc w:val="both"/>
            </w:pPr>
            <w:proofErr w:type="gramStart"/>
            <w:r w:rsidRPr="00447808">
              <w:t xml:space="preserve">- </w:t>
            </w:r>
            <w:r w:rsidR="001C7FF2" w:rsidRPr="00447808">
              <w:t>«</w:t>
            </w:r>
            <w:r w:rsidR="001C7FF2" w:rsidRPr="00447808">
              <w:rPr>
                <w:b/>
              </w:rPr>
              <w:t>Формирование топологии склада и организации технического процесса хранения оборудования</w:t>
            </w:r>
            <w:r w:rsidR="001C7FF2" w:rsidRPr="00447808">
              <w:t>»</w:t>
            </w:r>
            <w:r w:rsidR="00BF7FCC" w:rsidRPr="00447808">
              <w:t xml:space="preserve"> </w:t>
            </w:r>
            <w:r w:rsidRPr="00447808">
              <w:t>(функционал</w:t>
            </w:r>
            <w:r w:rsidR="000614BB" w:rsidRPr="00447808">
              <w:t xml:space="preserve"> реализован в рамках проекта</w:t>
            </w:r>
            <w:r w:rsidR="008A2042" w:rsidRPr="00447808">
              <w:t xml:space="preserve"> </w:t>
            </w:r>
            <w:r w:rsidR="001C7FF2" w:rsidRPr="00447808">
              <w:t>«Введение стандартов</w:t>
            </w:r>
            <w:r w:rsidR="005D268D" w:rsidRPr="00447808">
              <w:t xml:space="preserve"> штрих-кодирования на объектах </w:t>
            </w:r>
            <w:r w:rsidR="001C7FF2" w:rsidRPr="00447808">
              <w:t>АО «НИАЭП»:</w:t>
            </w:r>
            <w:proofErr w:type="gramEnd"/>
            <w:r w:rsidR="001C7FF2" w:rsidRPr="00447808">
              <w:t xml:space="preserve"> Курский филиал»</w:t>
            </w:r>
            <w:r w:rsidRPr="00447808">
              <w:t>. О</w:t>
            </w:r>
            <w:r w:rsidR="001C7FF2" w:rsidRPr="00447808">
              <w:t>писан</w:t>
            </w:r>
            <w:r w:rsidRPr="00447808">
              <w:t>ие представлено</w:t>
            </w:r>
            <w:r w:rsidR="001C7FF2" w:rsidRPr="00447808">
              <w:t xml:space="preserve"> в Приложении </w:t>
            </w:r>
            <w:r w:rsidR="000614BB" w:rsidRPr="00447808">
              <w:t>1</w:t>
            </w:r>
            <w:r w:rsidRPr="00447808">
              <w:t>).</w:t>
            </w:r>
          </w:p>
          <w:p w:rsidR="00B95772" w:rsidRPr="00447808" w:rsidRDefault="00B95772" w:rsidP="00AD28DE">
            <w:pPr>
              <w:autoSpaceDE w:val="0"/>
              <w:autoSpaceDN w:val="0"/>
              <w:adjustRightInd w:val="0"/>
              <w:ind w:left="207" w:firstLine="567"/>
              <w:jc w:val="both"/>
            </w:pPr>
          </w:p>
          <w:p w:rsidR="00F22700" w:rsidRPr="00447808" w:rsidRDefault="00215EEE" w:rsidP="00AD28DE">
            <w:pPr>
              <w:autoSpaceDE w:val="0"/>
              <w:autoSpaceDN w:val="0"/>
              <w:adjustRightInd w:val="0"/>
              <w:ind w:left="207" w:firstLine="567"/>
              <w:jc w:val="both"/>
            </w:pPr>
            <w:proofErr w:type="gramStart"/>
            <w:r w:rsidRPr="00447808">
              <w:t>-</w:t>
            </w:r>
            <w:r w:rsidR="00316558" w:rsidRPr="00447808">
              <w:t>«</w:t>
            </w:r>
            <w:r w:rsidR="00F22700" w:rsidRPr="00447808">
              <w:rPr>
                <w:b/>
              </w:rPr>
              <w:t>Формирования и печати этикеток штрих-кода»</w:t>
            </w:r>
            <w:r w:rsidR="00BF7FCC" w:rsidRPr="00447808">
              <w:rPr>
                <w:b/>
              </w:rPr>
              <w:t xml:space="preserve"> </w:t>
            </w:r>
            <w:r w:rsidRPr="00447808">
              <w:t>(функционал</w:t>
            </w:r>
            <w:r w:rsidR="00F22700" w:rsidRPr="00447808">
              <w:t xml:space="preserve"> реализован в рамках проекта </w:t>
            </w:r>
            <w:r w:rsidR="00F22700" w:rsidRPr="00447808">
              <w:rPr>
                <w:bCs/>
              </w:rPr>
              <w:t xml:space="preserve">«Введение стандартов штрих-кодирования на складах </w:t>
            </w:r>
            <w:proofErr w:type="spellStart"/>
            <w:r w:rsidR="00F22700" w:rsidRPr="00447808">
              <w:rPr>
                <w:bCs/>
              </w:rPr>
              <w:t>Волгодонского</w:t>
            </w:r>
            <w:proofErr w:type="spellEnd"/>
            <w:r w:rsidR="00F22700" w:rsidRPr="00447808">
              <w:rPr>
                <w:bCs/>
              </w:rPr>
              <w:t xml:space="preserve"> филиала АО «НИАЭП»</w:t>
            </w:r>
            <w:r w:rsidRPr="00447808">
              <w:rPr>
                <w:bCs/>
              </w:rPr>
              <w:t>.</w:t>
            </w:r>
            <w:proofErr w:type="gramEnd"/>
            <w:r w:rsidRPr="00447808">
              <w:rPr>
                <w:bCs/>
              </w:rPr>
              <w:t xml:space="preserve"> Описание представлено</w:t>
            </w:r>
            <w:r w:rsidR="008A5823" w:rsidRPr="00447808">
              <w:t xml:space="preserve"> в Приложении 2</w:t>
            </w:r>
            <w:r w:rsidRPr="00447808">
              <w:t>)</w:t>
            </w:r>
            <w:r w:rsidR="00F22700" w:rsidRPr="00447808">
              <w:t>.</w:t>
            </w:r>
          </w:p>
          <w:p w:rsidR="00B95772" w:rsidRPr="00447808" w:rsidRDefault="00B95772" w:rsidP="00AD28DE">
            <w:pPr>
              <w:autoSpaceDE w:val="0"/>
              <w:autoSpaceDN w:val="0"/>
              <w:adjustRightInd w:val="0"/>
              <w:ind w:left="207" w:firstLine="567"/>
              <w:jc w:val="both"/>
            </w:pPr>
          </w:p>
          <w:p w:rsidR="00825319" w:rsidRPr="00447808" w:rsidRDefault="00215EEE" w:rsidP="00825319">
            <w:pPr>
              <w:autoSpaceDE w:val="0"/>
              <w:autoSpaceDN w:val="0"/>
              <w:adjustRightInd w:val="0"/>
              <w:ind w:firstLine="567"/>
              <w:jc w:val="both"/>
            </w:pPr>
            <w:proofErr w:type="gramStart"/>
            <w:r w:rsidRPr="00447808">
              <w:t>-</w:t>
            </w:r>
            <w:r w:rsidR="00316558" w:rsidRPr="00447808">
              <w:t xml:space="preserve"> «</w:t>
            </w:r>
            <w:r w:rsidR="00316558" w:rsidRPr="00447808">
              <w:rPr>
                <w:b/>
              </w:rPr>
              <w:t>Работа с терминалами сбора данных для проведения складских операци</w:t>
            </w:r>
            <w:r w:rsidR="0043324B" w:rsidRPr="00447808">
              <w:rPr>
                <w:b/>
              </w:rPr>
              <w:t>й</w:t>
            </w:r>
            <w:r w:rsidR="00316558" w:rsidRPr="00447808">
              <w:rPr>
                <w:b/>
              </w:rPr>
              <w:t>»</w:t>
            </w:r>
            <w:r w:rsidR="00BF7FCC" w:rsidRPr="00447808">
              <w:rPr>
                <w:b/>
              </w:rPr>
              <w:t xml:space="preserve"> </w:t>
            </w:r>
            <w:r w:rsidRPr="00447808">
              <w:t xml:space="preserve">(функционал </w:t>
            </w:r>
            <w:r w:rsidR="00316558" w:rsidRPr="00447808">
              <w:t xml:space="preserve">реализован в рамках проекта </w:t>
            </w:r>
            <w:r w:rsidR="00316558" w:rsidRPr="00447808">
              <w:rPr>
                <w:bCs/>
              </w:rPr>
              <w:t>«Введение стандартов штрих-кодирования на</w:t>
            </w:r>
            <w:r w:rsidR="005D268D" w:rsidRPr="00447808">
              <w:rPr>
                <w:bCs/>
              </w:rPr>
              <w:t xml:space="preserve"> складах </w:t>
            </w:r>
            <w:proofErr w:type="spellStart"/>
            <w:r w:rsidR="005D268D" w:rsidRPr="00447808">
              <w:rPr>
                <w:bCs/>
              </w:rPr>
              <w:t>Волгодонского</w:t>
            </w:r>
            <w:proofErr w:type="spellEnd"/>
            <w:r w:rsidR="005D268D" w:rsidRPr="00447808">
              <w:rPr>
                <w:bCs/>
              </w:rPr>
              <w:t xml:space="preserve"> филиала </w:t>
            </w:r>
            <w:r w:rsidR="00316558" w:rsidRPr="00447808">
              <w:rPr>
                <w:bCs/>
              </w:rPr>
              <w:t>АО «НИАЭП».</w:t>
            </w:r>
            <w:proofErr w:type="gramEnd"/>
            <w:r w:rsidR="001544BC" w:rsidRPr="00447808">
              <w:rPr>
                <w:bCs/>
              </w:rPr>
              <w:t xml:space="preserve"> </w:t>
            </w:r>
            <w:r w:rsidR="00316558" w:rsidRPr="00447808">
              <w:rPr>
                <w:bCs/>
              </w:rPr>
              <w:t xml:space="preserve">Функционал модуля позволяет </w:t>
            </w:r>
            <w:r w:rsidR="00F872A5" w:rsidRPr="00447808">
              <w:rPr>
                <w:bCs/>
              </w:rPr>
              <w:t xml:space="preserve">осуществлять </w:t>
            </w:r>
            <w:r w:rsidR="00316558" w:rsidRPr="00447808">
              <w:t>загрузку/выгрузку в терминал сбора данных (ТСД) следующих документов: «Ответственное хранение оборудования», «Поступление оборудования», «Инвентаризация оборудования», «Реализация оборудования», «Перемещение оборудования». Вся работа по оприходованию, перемещению, реализации и инвентаризации оборудования должна производиться при п</w:t>
            </w:r>
            <w:r w:rsidR="00FA6179" w:rsidRPr="00447808">
              <w:t>омощи ТСД.</w:t>
            </w:r>
          </w:p>
          <w:p w:rsidR="00B95772" w:rsidRPr="00447808" w:rsidRDefault="00B95772" w:rsidP="00825319">
            <w:pPr>
              <w:autoSpaceDE w:val="0"/>
              <w:autoSpaceDN w:val="0"/>
              <w:adjustRightInd w:val="0"/>
              <w:ind w:firstLine="567"/>
              <w:jc w:val="both"/>
            </w:pPr>
          </w:p>
          <w:p w:rsidR="00825319" w:rsidRPr="00447808" w:rsidRDefault="00825319" w:rsidP="00825319">
            <w:pPr>
              <w:autoSpaceDE w:val="0"/>
              <w:autoSpaceDN w:val="0"/>
              <w:adjustRightInd w:val="0"/>
              <w:ind w:firstLine="567"/>
              <w:jc w:val="both"/>
            </w:pPr>
            <w:r w:rsidRPr="00447808">
              <w:t>Все операции по движению материально-производственных запасов на складах Нововоронежской АЭС-2 должны осуществляться с использованием штрих-кода.</w:t>
            </w:r>
          </w:p>
          <w:p w:rsidR="00620D0F" w:rsidRPr="00447808" w:rsidRDefault="00586F5B" w:rsidP="00620D0F">
            <w:pPr>
              <w:autoSpaceDE w:val="0"/>
              <w:autoSpaceDN w:val="0"/>
              <w:adjustRightInd w:val="0"/>
              <w:ind w:firstLine="567"/>
              <w:jc w:val="both"/>
              <w:rPr>
                <w:bCs/>
              </w:rPr>
            </w:pPr>
            <w:r w:rsidRPr="00447808">
              <w:t xml:space="preserve">В </w:t>
            </w:r>
            <w:proofErr w:type="gramStart"/>
            <w:r w:rsidRPr="00447808">
              <w:t>качестве</w:t>
            </w:r>
            <w:proofErr w:type="gramEnd"/>
            <w:r w:rsidRPr="00447808">
              <w:t xml:space="preserve"> основы для </w:t>
            </w:r>
            <w:r w:rsidR="00203DAF" w:rsidRPr="00447808">
              <w:t xml:space="preserve">визуализации </w:t>
            </w:r>
            <w:r w:rsidRPr="00447808">
              <w:t>интерфейса</w:t>
            </w:r>
            <w:r w:rsidR="00316558" w:rsidRPr="00447808">
              <w:t xml:space="preserve"> программного обеспечения </w:t>
            </w:r>
            <w:r w:rsidRPr="00447808">
              <w:t>ТСД должны быть приняты</w:t>
            </w:r>
            <w:r w:rsidR="00316558" w:rsidRPr="00447808">
              <w:t xml:space="preserve"> интерфейсы и данные</w:t>
            </w:r>
            <w:r w:rsidR="00C40B56" w:rsidRPr="00447808">
              <w:t>,</w:t>
            </w:r>
            <w:r w:rsidR="00203DAF" w:rsidRPr="00447808">
              <w:t xml:space="preserve"> отображаемые на ТСД</w:t>
            </w:r>
            <w:r w:rsidR="00C40B56" w:rsidRPr="00447808">
              <w:t>,</w:t>
            </w:r>
            <w:r w:rsidR="00316558" w:rsidRPr="00447808">
              <w:t xml:space="preserve"> разработанные в </w:t>
            </w:r>
            <w:r w:rsidR="00E74830" w:rsidRPr="00447808">
              <w:t xml:space="preserve">рамках </w:t>
            </w:r>
            <w:r w:rsidR="00316558" w:rsidRPr="00447808">
              <w:t xml:space="preserve">проекта </w:t>
            </w:r>
            <w:r w:rsidR="00316558" w:rsidRPr="00447808">
              <w:rPr>
                <w:bCs/>
              </w:rPr>
              <w:t xml:space="preserve">«Введение стандартов штрих-кодирования на складах </w:t>
            </w:r>
            <w:proofErr w:type="spellStart"/>
            <w:r w:rsidR="00316558" w:rsidRPr="00447808">
              <w:rPr>
                <w:bCs/>
              </w:rPr>
              <w:t>Во</w:t>
            </w:r>
            <w:r w:rsidR="005D268D" w:rsidRPr="00447808">
              <w:rPr>
                <w:bCs/>
              </w:rPr>
              <w:t>лгодонского</w:t>
            </w:r>
            <w:proofErr w:type="spellEnd"/>
            <w:r w:rsidR="005D268D" w:rsidRPr="00447808">
              <w:rPr>
                <w:bCs/>
              </w:rPr>
              <w:t xml:space="preserve"> филиала </w:t>
            </w:r>
            <w:r w:rsidRPr="00447808">
              <w:rPr>
                <w:bCs/>
              </w:rPr>
              <w:t>О</w:t>
            </w:r>
            <w:r w:rsidR="00316558" w:rsidRPr="00447808">
              <w:rPr>
                <w:bCs/>
              </w:rPr>
              <w:t>АО</w:t>
            </w:r>
            <w:r w:rsidR="005D268D" w:rsidRPr="00447808">
              <w:rPr>
                <w:bCs/>
              </w:rPr>
              <w:t> </w:t>
            </w:r>
            <w:r w:rsidR="008A5823" w:rsidRPr="00447808">
              <w:rPr>
                <w:bCs/>
              </w:rPr>
              <w:t>«НИАЭП»</w:t>
            </w:r>
            <w:r w:rsidR="00316558" w:rsidRPr="00447808">
              <w:rPr>
                <w:bCs/>
              </w:rPr>
              <w:t>.</w:t>
            </w:r>
          </w:p>
          <w:p w:rsidR="00D17B76" w:rsidRPr="00447808" w:rsidRDefault="00D17B76" w:rsidP="00620D0F">
            <w:pPr>
              <w:autoSpaceDE w:val="0"/>
              <w:autoSpaceDN w:val="0"/>
              <w:adjustRightInd w:val="0"/>
              <w:ind w:firstLine="567"/>
              <w:jc w:val="both"/>
            </w:pPr>
          </w:p>
        </w:tc>
      </w:tr>
      <w:tr w:rsidR="001C1759" w:rsidRPr="00447808" w:rsidTr="00215EEE">
        <w:tc>
          <w:tcPr>
            <w:tcW w:w="10083" w:type="dxa"/>
          </w:tcPr>
          <w:p w:rsidR="001C1759" w:rsidRPr="00447808" w:rsidRDefault="001C1759" w:rsidP="00A20F34">
            <w:pPr>
              <w:pStyle w:val="ae"/>
              <w:numPr>
                <w:ilvl w:val="1"/>
                <w:numId w:val="3"/>
              </w:numPr>
              <w:tabs>
                <w:tab w:val="left" w:pos="993"/>
              </w:tabs>
              <w:spacing w:before="240"/>
              <w:ind w:left="788" w:hanging="431"/>
              <w:outlineLvl w:val="1"/>
              <w:rPr>
                <w:b/>
              </w:rPr>
            </w:pPr>
            <w:bookmarkStart w:id="29" w:name="_Toc431979768"/>
            <w:r w:rsidRPr="00447808">
              <w:rPr>
                <w:b/>
              </w:rPr>
              <w:t>Требования к видам обеспечения</w:t>
            </w:r>
            <w:bookmarkEnd w:id="29"/>
          </w:p>
        </w:tc>
      </w:tr>
      <w:tr w:rsidR="001C1759" w:rsidRPr="00447808" w:rsidTr="00862A5A">
        <w:tc>
          <w:tcPr>
            <w:tcW w:w="10083" w:type="dxa"/>
          </w:tcPr>
          <w:p w:rsidR="001C1759" w:rsidRPr="00447808" w:rsidRDefault="001C1759" w:rsidP="00C050DD">
            <w:pPr>
              <w:pStyle w:val="ae"/>
              <w:numPr>
                <w:ilvl w:val="2"/>
                <w:numId w:val="3"/>
              </w:numPr>
              <w:tabs>
                <w:tab w:val="left" w:pos="1625"/>
              </w:tabs>
              <w:spacing w:before="180"/>
              <w:ind w:left="1225" w:hanging="505"/>
              <w:jc w:val="both"/>
            </w:pPr>
            <w:r w:rsidRPr="00447808">
              <w:t>Требования к математическому обеспечению системы:</w:t>
            </w:r>
          </w:p>
        </w:tc>
      </w:tr>
      <w:tr w:rsidR="001C1759" w:rsidRPr="00447808" w:rsidTr="00862A5A">
        <w:tc>
          <w:tcPr>
            <w:tcW w:w="10083" w:type="dxa"/>
          </w:tcPr>
          <w:p w:rsidR="001C1759" w:rsidRPr="00447808" w:rsidRDefault="001C1759" w:rsidP="00700BF6">
            <w:pPr>
              <w:ind w:left="207" w:firstLine="567"/>
              <w:jc w:val="both"/>
            </w:pPr>
            <w:r w:rsidRPr="00447808">
              <w:t>Математические методы и алгоритмы, используемые для шифрования/дешифрования данных, а также программное обеспечение, реализующее их, должны быть сертифицированы уполномоченными организациями для использования.</w:t>
            </w:r>
          </w:p>
        </w:tc>
      </w:tr>
      <w:tr w:rsidR="001C1759" w:rsidRPr="00447808" w:rsidTr="00862A5A">
        <w:tc>
          <w:tcPr>
            <w:tcW w:w="10083" w:type="dxa"/>
          </w:tcPr>
          <w:p w:rsidR="001C1759" w:rsidRPr="00447808" w:rsidRDefault="001C1759" w:rsidP="00C050DD">
            <w:pPr>
              <w:pStyle w:val="ae"/>
              <w:numPr>
                <w:ilvl w:val="2"/>
                <w:numId w:val="3"/>
              </w:numPr>
              <w:tabs>
                <w:tab w:val="left" w:pos="1625"/>
              </w:tabs>
              <w:spacing w:before="180"/>
              <w:ind w:left="1225" w:hanging="505"/>
              <w:jc w:val="both"/>
            </w:pPr>
            <w:r w:rsidRPr="00447808">
              <w:t>Требования к информационному обеспечению системы:</w:t>
            </w:r>
          </w:p>
        </w:tc>
      </w:tr>
      <w:tr w:rsidR="001C1759" w:rsidRPr="00447808" w:rsidTr="00862A5A">
        <w:tc>
          <w:tcPr>
            <w:tcW w:w="10083" w:type="dxa"/>
          </w:tcPr>
          <w:p w:rsidR="001C1759" w:rsidRPr="00447808" w:rsidRDefault="001C1759" w:rsidP="00C06A84">
            <w:pPr>
              <w:pStyle w:val="ae"/>
              <w:numPr>
                <w:ilvl w:val="3"/>
                <w:numId w:val="3"/>
              </w:numPr>
              <w:tabs>
                <w:tab w:val="left" w:pos="1625"/>
              </w:tabs>
              <w:spacing w:before="180"/>
              <w:jc w:val="both"/>
            </w:pPr>
            <w:r w:rsidRPr="00447808">
              <w:t>Состав, структура и способы организации данных в Системе</w:t>
            </w:r>
          </w:p>
        </w:tc>
      </w:tr>
      <w:tr w:rsidR="001C1759" w:rsidRPr="00447808" w:rsidTr="00862A5A">
        <w:tc>
          <w:tcPr>
            <w:tcW w:w="10083" w:type="dxa"/>
          </w:tcPr>
          <w:p w:rsidR="001C1759" w:rsidRPr="00447808" w:rsidRDefault="001C1759" w:rsidP="00700BF6">
            <w:pPr>
              <w:ind w:left="207" w:firstLine="567"/>
              <w:jc w:val="both"/>
            </w:pPr>
            <w:r w:rsidRPr="00447808">
              <w:t>Состав, структура и способы организации данных в Системе должны быть определены на этапе технического проектирования.</w:t>
            </w:r>
          </w:p>
        </w:tc>
      </w:tr>
      <w:tr w:rsidR="001C1759" w:rsidRPr="00447808" w:rsidTr="00862A5A">
        <w:tc>
          <w:tcPr>
            <w:tcW w:w="10083" w:type="dxa"/>
          </w:tcPr>
          <w:p w:rsidR="001C1759" w:rsidRPr="00447808" w:rsidRDefault="001C1759" w:rsidP="00700BF6">
            <w:pPr>
              <w:ind w:left="207" w:firstLine="567"/>
              <w:jc w:val="both"/>
            </w:pPr>
            <w:r w:rsidRPr="00447808">
              <w:t>Средства СУБД, а также средства используемых операционных систем должны обеспечивать документирование и протоколирование обрабатываемой в системе информации.</w:t>
            </w:r>
          </w:p>
        </w:tc>
      </w:tr>
      <w:tr w:rsidR="001C1759" w:rsidRPr="00447808" w:rsidTr="00862A5A">
        <w:tc>
          <w:tcPr>
            <w:tcW w:w="10083" w:type="dxa"/>
          </w:tcPr>
          <w:p w:rsidR="001C1759" w:rsidRPr="00447808" w:rsidRDefault="001C1759" w:rsidP="00700BF6">
            <w:pPr>
              <w:ind w:left="207" w:firstLine="567"/>
              <w:jc w:val="both"/>
            </w:pPr>
            <w:r w:rsidRPr="00447808">
              <w:t>Доступ к данным должен быть предоставлен только авторизованным пользователям с учетом их служебных полномочий, а также с учетом категории запрашиваемой информации.</w:t>
            </w:r>
          </w:p>
        </w:tc>
      </w:tr>
      <w:tr w:rsidR="001C1759" w:rsidRPr="00447808" w:rsidTr="00862A5A">
        <w:tc>
          <w:tcPr>
            <w:tcW w:w="10083" w:type="dxa"/>
          </w:tcPr>
          <w:p w:rsidR="001C1759" w:rsidRPr="00447808" w:rsidRDefault="001C1759" w:rsidP="00700BF6">
            <w:pPr>
              <w:ind w:left="207" w:firstLine="567"/>
              <w:jc w:val="both"/>
            </w:pPr>
            <w:r w:rsidRPr="00447808">
              <w:t>Структура базы данных должна быть организована рациональным способом, исключающим единовременную полную выгрузку информации, содержащейся в базе данных системы.</w:t>
            </w:r>
          </w:p>
        </w:tc>
      </w:tr>
      <w:tr w:rsidR="001C1759" w:rsidRPr="00447808" w:rsidTr="00862A5A">
        <w:tc>
          <w:tcPr>
            <w:tcW w:w="10083" w:type="dxa"/>
          </w:tcPr>
          <w:p w:rsidR="001C1759" w:rsidRPr="00447808" w:rsidRDefault="001C1759" w:rsidP="00700BF6">
            <w:pPr>
              <w:ind w:left="207" w:firstLine="567"/>
              <w:jc w:val="both"/>
            </w:pPr>
            <w:r w:rsidRPr="00447808">
              <w:t>Технические средства, обеспечивающие хранение информации, должны использовать современные технологии, позволяющие обеспечить повышенную надежность хранения данных и оперативную замену оборудования.</w:t>
            </w:r>
          </w:p>
        </w:tc>
      </w:tr>
      <w:tr w:rsidR="001C1759" w:rsidRPr="00447808" w:rsidTr="00862A5A">
        <w:tc>
          <w:tcPr>
            <w:tcW w:w="10083" w:type="dxa"/>
          </w:tcPr>
          <w:p w:rsidR="001C1759" w:rsidRPr="00447808" w:rsidRDefault="001C1759" w:rsidP="00700BF6">
            <w:pPr>
              <w:ind w:left="207" w:firstLine="567"/>
              <w:jc w:val="both"/>
            </w:pPr>
            <w:r w:rsidRPr="00447808">
              <w:t>В состав Системы должна входить специализированная подсистема резервного копирования и восстановления данных.</w:t>
            </w:r>
          </w:p>
        </w:tc>
      </w:tr>
      <w:tr w:rsidR="001C1759" w:rsidRPr="00447808" w:rsidTr="00862A5A">
        <w:tc>
          <w:tcPr>
            <w:tcW w:w="10083" w:type="dxa"/>
          </w:tcPr>
          <w:p w:rsidR="001C1759" w:rsidRPr="00447808" w:rsidRDefault="001C1759" w:rsidP="0053294B">
            <w:pPr>
              <w:ind w:left="207" w:firstLine="567"/>
              <w:jc w:val="both"/>
            </w:pPr>
            <w:r w:rsidRPr="00447808">
              <w:t xml:space="preserve">При проектировании и развертывании системы необходимо рассмотреть возможность использования накопленной информации из уже функционирующих информационных систем. Перечень функционирующих информационных систем приведен в </w:t>
            </w:r>
            <w:r w:rsidR="0053294B" w:rsidRPr="00447808">
              <w:t>п.5.1.1.</w:t>
            </w:r>
            <w:r w:rsidRPr="00447808">
              <w:t xml:space="preserve">  настоящего документа.</w:t>
            </w:r>
          </w:p>
        </w:tc>
      </w:tr>
      <w:tr w:rsidR="001C1759" w:rsidRPr="00447808" w:rsidTr="00862A5A">
        <w:tc>
          <w:tcPr>
            <w:tcW w:w="10083" w:type="dxa"/>
          </w:tcPr>
          <w:p w:rsidR="001C1759" w:rsidRPr="00447808" w:rsidRDefault="001C1759" w:rsidP="00C06A84">
            <w:pPr>
              <w:ind w:left="207" w:firstLine="567"/>
              <w:jc w:val="both"/>
            </w:pPr>
            <w:r w:rsidRPr="00447808">
              <w:t xml:space="preserve">Основными требованиями, предъявляемыми к классификации и кодированию информации в Системе, являются требования по обеспечению: </w:t>
            </w:r>
          </w:p>
        </w:tc>
      </w:tr>
      <w:tr w:rsidR="001C1759" w:rsidRPr="00447808" w:rsidTr="00862A5A">
        <w:tc>
          <w:tcPr>
            <w:tcW w:w="10083" w:type="dxa"/>
          </w:tcPr>
          <w:p w:rsidR="001C1759" w:rsidRPr="00447808" w:rsidRDefault="001C1759" w:rsidP="009B4866">
            <w:pPr>
              <w:pStyle w:val="ae"/>
              <w:numPr>
                <w:ilvl w:val="0"/>
                <w:numId w:val="5"/>
              </w:numPr>
              <w:jc w:val="both"/>
              <w:rPr>
                <w:bCs/>
              </w:rPr>
            </w:pPr>
            <w:r w:rsidRPr="00447808">
              <w:rPr>
                <w:bCs/>
              </w:rPr>
              <w:t>единых принципов к классификации и кодирования справочной информации в Системе и связанных с ней системах представления первичной информации (ЕОС НСИ и пр.);</w:t>
            </w:r>
          </w:p>
        </w:tc>
      </w:tr>
      <w:tr w:rsidR="001C1759" w:rsidRPr="00447808" w:rsidTr="00862A5A">
        <w:tc>
          <w:tcPr>
            <w:tcW w:w="10083" w:type="dxa"/>
          </w:tcPr>
          <w:p w:rsidR="001C1759" w:rsidRPr="00447808" w:rsidRDefault="001C1759" w:rsidP="00C06A84">
            <w:pPr>
              <w:pStyle w:val="ae"/>
              <w:numPr>
                <w:ilvl w:val="0"/>
                <w:numId w:val="5"/>
              </w:numPr>
              <w:jc w:val="both"/>
              <w:rPr>
                <w:bCs/>
              </w:rPr>
            </w:pPr>
            <w:r w:rsidRPr="00447808">
              <w:rPr>
                <w:bCs/>
              </w:rPr>
              <w:t>унификации процессов ведения справочной информации, подлежащей накоплению и обработке в Системе и связанных с ней Системах предоставления первичной информации;</w:t>
            </w:r>
          </w:p>
        </w:tc>
      </w:tr>
      <w:tr w:rsidR="001C1759" w:rsidRPr="00447808" w:rsidTr="00862A5A">
        <w:tc>
          <w:tcPr>
            <w:tcW w:w="10083" w:type="dxa"/>
          </w:tcPr>
          <w:p w:rsidR="001C1759" w:rsidRPr="00447808" w:rsidRDefault="001C1759" w:rsidP="00C06A84">
            <w:pPr>
              <w:pStyle w:val="ae"/>
              <w:numPr>
                <w:ilvl w:val="0"/>
                <w:numId w:val="5"/>
              </w:numPr>
              <w:jc w:val="both"/>
              <w:rPr>
                <w:bCs/>
              </w:rPr>
            </w:pPr>
            <w:r w:rsidRPr="00447808">
              <w:rPr>
                <w:bCs/>
              </w:rPr>
              <w:t>совместимости с внешними информационными ресурсами и источниками информации;</w:t>
            </w:r>
          </w:p>
        </w:tc>
      </w:tr>
      <w:tr w:rsidR="001C1759" w:rsidRPr="00447808" w:rsidTr="00862A5A">
        <w:tc>
          <w:tcPr>
            <w:tcW w:w="10083" w:type="dxa"/>
          </w:tcPr>
          <w:p w:rsidR="001C1759" w:rsidRPr="00447808" w:rsidRDefault="001C1759" w:rsidP="00C06A84">
            <w:pPr>
              <w:pStyle w:val="ae"/>
              <w:numPr>
                <w:ilvl w:val="0"/>
                <w:numId w:val="5"/>
              </w:numPr>
              <w:jc w:val="both"/>
              <w:rPr>
                <w:bCs/>
              </w:rPr>
            </w:pPr>
            <w:r w:rsidRPr="00447808">
              <w:rPr>
                <w:bCs/>
              </w:rPr>
              <w:t>однозначной идентификации объектов учета;</w:t>
            </w:r>
          </w:p>
        </w:tc>
      </w:tr>
      <w:tr w:rsidR="001C1759" w:rsidRPr="00447808" w:rsidTr="00862A5A">
        <w:tc>
          <w:tcPr>
            <w:tcW w:w="10083" w:type="dxa"/>
          </w:tcPr>
          <w:p w:rsidR="001C1759" w:rsidRPr="00447808" w:rsidRDefault="001C1759" w:rsidP="00C06A84">
            <w:pPr>
              <w:pStyle w:val="ae"/>
              <w:numPr>
                <w:ilvl w:val="0"/>
                <w:numId w:val="5"/>
              </w:numPr>
              <w:jc w:val="both"/>
              <w:rPr>
                <w:bCs/>
              </w:rPr>
            </w:pPr>
            <w:r w:rsidRPr="00447808">
              <w:rPr>
                <w:bCs/>
              </w:rPr>
              <w:t>использования общероссийских и отраслевых классификаторов.</w:t>
            </w:r>
          </w:p>
        </w:tc>
      </w:tr>
      <w:tr w:rsidR="001C1759" w:rsidRPr="00447808" w:rsidTr="00862A5A">
        <w:tc>
          <w:tcPr>
            <w:tcW w:w="10083" w:type="dxa"/>
          </w:tcPr>
          <w:p w:rsidR="001C1759" w:rsidRPr="00447808" w:rsidRDefault="001C1759" w:rsidP="00C06A84">
            <w:pPr>
              <w:pStyle w:val="ae"/>
              <w:numPr>
                <w:ilvl w:val="3"/>
                <w:numId w:val="3"/>
              </w:numPr>
              <w:tabs>
                <w:tab w:val="left" w:pos="1625"/>
              </w:tabs>
              <w:spacing w:before="180"/>
              <w:jc w:val="both"/>
            </w:pPr>
            <w:r w:rsidRPr="00447808">
              <w:t>Применение систем управления базами данных</w:t>
            </w:r>
            <w:r w:rsidR="0043324B" w:rsidRPr="00447808">
              <w:t>.</w:t>
            </w:r>
          </w:p>
        </w:tc>
      </w:tr>
      <w:tr w:rsidR="001C1759" w:rsidRPr="00447808" w:rsidTr="00862A5A">
        <w:tc>
          <w:tcPr>
            <w:tcW w:w="10083" w:type="dxa"/>
            <w:shd w:val="clear" w:color="auto" w:fill="auto"/>
          </w:tcPr>
          <w:p w:rsidR="001C1759" w:rsidRPr="00447808" w:rsidRDefault="001C1759" w:rsidP="00C06A84">
            <w:pPr>
              <w:ind w:left="207" w:firstLine="567"/>
              <w:jc w:val="both"/>
            </w:pPr>
            <w:r w:rsidRPr="00447808">
              <w:t xml:space="preserve">Хранение, обработка и доступ к базам данных в хранилище </w:t>
            </w:r>
            <w:proofErr w:type="gramStart"/>
            <w:r w:rsidRPr="00447808">
              <w:t>бизнес-информации</w:t>
            </w:r>
            <w:proofErr w:type="gramEnd"/>
            <w:r w:rsidRPr="00447808">
              <w:t xml:space="preserve"> должны быть организованы на платформе современной СУБД, обладающей масштабируемой архитектурой, которая позволяла бы осуществить развертывание Системы и ее бесперебойное функционирование независимо от объемов хранимых и обрабатываемых данных.</w:t>
            </w:r>
          </w:p>
        </w:tc>
      </w:tr>
      <w:tr w:rsidR="001C1759" w:rsidRPr="00447808" w:rsidTr="00862A5A">
        <w:tc>
          <w:tcPr>
            <w:tcW w:w="10083" w:type="dxa"/>
            <w:shd w:val="clear" w:color="auto" w:fill="auto"/>
          </w:tcPr>
          <w:p w:rsidR="001C1759" w:rsidRPr="00447808" w:rsidRDefault="001C1759" w:rsidP="00C06A84">
            <w:pPr>
              <w:ind w:left="207" w:firstLine="567"/>
              <w:jc w:val="both"/>
            </w:pPr>
            <w:r w:rsidRPr="00447808">
              <w:t>Должна быть использована одна из следующих реляционных СУБД:</w:t>
            </w:r>
          </w:p>
        </w:tc>
      </w:tr>
      <w:tr w:rsidR="001C1759" w:rsidRPr="00447808" w:rsidTr="00862A5A">
        <w:tc>
          <w:tcPr>
            <w:tcW w:w="10083" w:type="dxa"/>
            <w:shd w:val="clear" w:color="auto" w:fill="auto"/>
          </w:tcPr>
          <w:p w:rsidR="001C1759" w:rsidRPr="00447808" w:rsidRDefault="0053294B" w:rsidP="003F6A73">
            <w:pPr>
              <w:pStyle w:val="ae"/>
              <w:numPr>
                <w:ilvl w:val="0"/>
                <w:numId w:val="5"/>
              </w:numPr>
              <w:jc w:val="both"/>
              <w:rPr>
                <w:bCs/>
              </w:rPr>
            </w:pPr>
            <w:r w:rsidRPr="00447808">
              <w:rPr>
                <w:bCs/>
              </w:rPr>
              <w:t xml:space="preserve">Microsoft SQL </w:t>
            </w:r>
            <w:proofErr w:type="spellStart"/>
            <w:r w:rsidRPr="00447808">
              <w:rPr>
                <w:bCs/>
              </w:rPr>
              <w:t>Server</w:t>
            </w:r>
            <w:proofErr w:type="spellEnd"/>
            <w:r w:rsidRPr="00447808">
              <w:rPr>
                <w:bCs/>
              </w:rPr>
              <w:t>;</w:t>
            </w:r>
          </w:p>
        </w:tc>
      </w:tr>
      <w:tr w:rsidR="001C1759" w:rsidRPr="00447808" w:rsidTr="00862A5A">
        <w:tc>
          <w:tcPr>
            <w:tcW w:w="10083" w:type="dxa"/>
            <w:shd w:val="clear" w:color="auto" w:fill="auto"/>
          </w:tcPr>
          <w:p w:rsidR="001C1759" w:rsidRPr="00447808" w:rsidRDefault="0053294B" w:rsidP="003F6A73">
            <w:pPr>
              <w:pStyle w:val="ae"/>
              <w:numPr>
                <w:ilvl w:val="0"/>
                <w:numId w:val="5"/>
              </w:numPr>
              <w:jc w:val="both"/>
              <w:rPr>
                <w:bCs/>
              </w:rPr>
            </w:pPr>
            <w:proofErr w:type="spellStart"/>
            <w:r w:rsidRPr="00447808">
              <w:rPr>
                <w:bCs/>
              </w:rPr>
              <w:t>OracleDatebase</w:t>
            </w:r>
            <w:proofErr w:type="spellEnd"/>
            <w:r w:rsidR="00A53234" w:rsidRPr="00447808">
              <w:rPr>
                <w:bCs/>
              </w:rPr>
              <w:t>.</w:t>
            </w:r>
          </w:p>
        </w:tc>
      </w:tr>
      <w:tr w:rsidR="001C1759" w:rsidRPr="00447808" w:rsidTr="00862A5A">
        <w:tc>
          <w:tcPr>
            <w:tcW w:w="10083" w:type="dxa"/>
          </w:tcPr>
          <w:p w:rsidR="001C1759" w:rsidRPr="00447808" w:rsidRDefault="001C1759" w:rsidP="003F6A73">
            <w:pPr>
              <w:pStyle w:val="ae"/>
              <w:numPr>
                <w:ilvl w:val="3"/>
                <w:numId w:val="3"/>
              </w:numPr>
              <w:tabs>
                <w:tab w:val="left" w:pos="1625"/>
              </w:tabs>
              <w:spacing w:before="180"/>
              <w:jc w:val="both"/>
            </w:pPr>
            <w:r w:rsidRPr="00447808">
              <w:t>Защита данных от разрушений при авариях и сбоях в электропитании системы.</w:t>
            </w:r>
          </w:p>
        </w:tc>
      </w:tr>
      <w:tr w:rsidR="001C1759" w:rsidRPr="00447808" w:rsidTr="00862A5A">
        <w:tc>
          <w:tcPr>
            <w:tcW w:w="10083" w:type="dxa"/>
          </w:tcPr>
          <w:p w:rsidR="001C1759" w:rsidRPr="00447808" w:rsidRDefault="001C1759" w:rsidP="00C06A84">
            <w:pPr>
              <w:ind w:left="207" w:firstLine="567"/>
              <w:jc w:val="both"/>
            </w:pPr>
            <w:r w:rsidRPr="00447808">
              <w:t>Система должна обеспечивать защиту данных, находящихся на сервере БД, от разрушений при авариях и сбоях. Источники бесперебойного питания должны обеспечивать работу серверов приложений и БД в случае скачков напряжения в сети, а в случае аварийного отключения электропитания – предоставить необходимый запас времени для запуска для запуска резервных генераторов электроэнергии или нормального завершения работы приложений и выключения оборудования.</w:t>
            </w:r>
          </w:p>
        </w:tc>
      </w:tr>
      <w:tr w:rsidR="001C1759" w:rsidRPr="00447808" w:rsidTr="00862A5A">
        <w:tc>
          <w:tcPr>
            <w:tcW w:w="10083" w:type="dxa"/>
          </w:tcPr>
          <w:p w:rsidR="001C1759" w:rsidRPr="00447808" w:rsidRDefault="001C1759" w:rsidP="001A5D24">
            <w:pPr>
              <w:pStyle w:val="ae"/>
              <w:numPr>
                <w:ilvl w:val="3"/>
                <w:numId w:val="3"/>
              </w:numPr>
              <w:tabs>
                <w:tab w:val="left" w:pos="1625"/>
              </w:tabs>
              <w:spacing w:before="180"/>
              <w:jc w:val="both"/>
            </w:pPr>
            <w:r w:rsidRPr="00447808">
              <w:t>Контроль, хранение, обновление и восстановление данных</w:t>
            </w:r>
            <w:r w:rsidR="0043324B" w:rsidRPr="00447808">
              <w:t>.</w:t>
            </w:r>
          </w:p>
        </w:tc>
      </w:tr>
      <w:tr w:rsidR="001C1759" w:rsidRPr="00447808" w:rsidTr="00862A5A">
        <w:tc>
          <w:tcPr>
            <w:tcW w:w="10083" w:type="dxa"/>
          </w:tcPr>
          <w:p w:rsidR="001C1759" w:rsidRPr="00447808" w:rsidRDefault="001C1759" w:rsidP="00C06A84">
            <w:pPr>
              <w:ind w:left="207" w:firstLine="567"/>
              <w:jc w:val="both"/>
            </w:pPr>
            <w:r w:rsidRPr="00447808">
              <w:t>Система должна предоставлять средства для следующих операций:</w:t>
            </w:r>
          </w:p>
        </w:tc>
      </w:tr>
      <w:tr w:rsidR="001C1759" w:rsidRPr="00447808" w:rsidTr="00862A5A">
        <w:tc>
          <w:tcPr>
            <w:tcW w:w="10083" w:type="dxa"/>
          </w:tcPr>
          <w:p w:rsidR="001C1759" w:rsidRPr="00447808" w:rsidRDefault="001C1759" w:rsidP="001A5D24">
            <w:pPr>
              <w:pStyle w:val="ae"/>
              <w:numPr>
                <w:ilvl w:val="0"/>
                <w:numId w:val="5"/>
              </w:numPr>
              <w:jc w:val="both"/>
              <w:rPr>
                <w:bCs/>
              </w:rPr>
            </w:pPr>
            <w:r w:rsidRPr="00447808">
              <w:rPr>
                <w:bCs/>
              </w:rPr>
              <w:t>организация бесперебойного электропитания серверов;</w:t>
            </w:r>
          </w:p>
        </w:tc>
      </w:tr>
      <w:tr w:rsidR="001C1759" w:rsidRPr="00447808" w:rsidTr="00862A5A">
        <w:tc>
          <w:tcPr>
            <w:tcW w:w="10083" w:type="dxa"/>
          </w:tcPr>
          <w:p w:rsidR="001C1759" w:rsidRPr="00447808" w:rsidRDefault="001C1759" w:rsidP="001A5D24">
            <w:pPr>
              <w:pStyle w:val="ae"/>
              <w:numPr>
                <w:ilvl w:val="0"/>
                <w:numId w:val="5"/>
              </w:numPr>
              <w:jc w:val="both"/>
              <w:rPr>
                <w:bCs/>
              </w:rPr>
            </w:pPr>
            <w:r w:rsidRPr="00447808">
              <w:rPr>
                <w:bCs/>
              </w:rPr>
              <w:t>резервного копирования данных;</w:t>
            </w:r>
          </w:p>
        </w:tc>
      </w:tr>
      <w:tr w:rsidR="001C1759" w:rsidRPr="00447808" w:rsidTr="00862A5A">
        <w:tc>
          <w:tcPr>
            <w:tcW w:w="10083" w:type="dxa"/>
          </w:tcPr>
          <w:p w:rsidR="001C1759" w:rsidRPr="00447808" w:rsidRDefault="001C1759" w:rsidP="001A5D24">
            <w:pPr>
              <w:pStyle w:val="ae"/>
              <w:numPr>
                <w:ilvl w:val="0"/>
                <w:numId w:val="5"/>
              </w:numPr>
              <w:jc w:val="both"/>
              <w:rPr>
                <w:bCs/>
              </w:rPr>
            </w:pPr>
            <w:r w:rsidRPr="00447808">
              <w:rPr>
                <w:bCs/>
              </w:rPr>
              <w:t>контроля целостности хранимых данных;</w:t>
            </w:r>
          </w:p>
        </w:tc>
      </w:tr>
      <w:tr w:rsidR="001C1759" w:rsidRPr="00447808" w:rsidTr="00862A5A">
        <w:tc>
          <w:tcPr>
            <w:tcW w:w="10083" w:type="dxa"/>
          </w:tcPr>
          <w:p w:rsidR="001C1759" w:rsidRPr="00447808" w:rsidRDefault="001C1759" w:rsidP="001A5D24">
            <w:pPr>
              <w:pStyle w:val="ae"/>
              <w:numPr>
                <w:ilvl w:val="0"/>
                <w:numId w:val="5"/>
              </w:numPr>
              <w:jc w:val="both"/>
              <w:rPr>
                <w:bCs/>
              </w:rPr>
            </w:pPr>
            <w:r w:rsidRPr="00447808">
              <w:rPr>
                <w:bCs/>
              </w:rPr>
              <w:t>восстановления данных при их утере в случае сбоя.</w:t>
            </w:r>
          </w:p>
        </w:tc>
      </w:tr>
      <w:tr w:rsidR="001C1759" w:rsidRPr="00447808" w:rsidTr="00862A5A">
        <w:tc>
          <w:tcPr>
            <w:tcW w:w="10083" w:type="dxa"/>
          </w:tcPr>
          <w:p w:rsidR="001C1759" w:rsidRPr="00447808" w:rsidRDefault="001C1759" w:rsidP="00C050DD">
            <w:pPr>
              <w:pStyle w:val="ae"/>
              <w:numPr>
                <w:ilvl w:val="2"/>
                <w:numId w:val="3"/>
              </w:numPr>
              <w:tabs>
                <w:tab w:val="left" w:pos="1625"/>
              </w:tabs>
              <w:spacing w:before="180"/>
              <w:ind w:left="1225" w:hanging="505"/>
              <w:jc w:val="both"/>
            </w:pPr>
            <w:r w:rsidRPr="00447808">
              <w:t>Требования к лингвистическому обеспечению системы:</w:t>
            </w:r>
          </w:p>
        </w:tc>
      </w:tr>
      <w:tr w:rsidR="001C1759" w:rsidRPr="00447808" w:rsidTr="00862A5A">
        <w:tc>
          <w:tcPr>
            <w:tcW w:w="10083" w:type="dxa"/>
          </w:tcPr>
          <w:p w:rsidR="001C1759" w:rsidRPr="00447808" w:rsidRDefault="001C1759" w:rsidP="0089487C">
            <w:pPr>
              <w:ind w:left="207" w:firstLine="567"/>
              <w:jc w:val="both"/>
            </w:pPr>
            <w:r w:rsidRPr="00447808">
              <w:t>Все интерфейсы конечных пользователей Системы должны быть на русском языке. Руководства и инструкции пользователей Системы также должны быть на русском языке.</w:t>
            </w:r>
          </w:p>
        </w:tc>
      </w:tr>
      <w:tr w:rsidR="001C1759" w:rsidRPr="00447808" w:rsidTr="00862A5A">
        <w:tc>
          <w:tcPr>
            <w:tcW w:w="10083" w:type="dxa"/>
          </w:tcPr>
          <w:p w:rsidR="001C1759" w:rsidRPr="00447808" w:rsidRDefault="001C1759" w:rsidP="0089487C">
            <w:pPr>
              <w:ind w:left="207" w:firstLine="567"/>
              <w:jc w:val="both"/>
            </w:pPr>
            <w:r w:rsidRPr="00447808">
              <w:t>Интерфейсы администраторов, разработчиков и группы поддержки пользователей могут быть на русском или английском языках. Инструкции и документация для сотрудников, занимающихся поддержкой, должны быть на русском языке.</w:t>
            </w:r>
          </w:p>
        </w:tc>
      </w:tr>
      <w:tr w:rsidR="001C1759" w:rsidRPr="00447808" w:rsidTr="00862A5A">
        <w:tc>
          <w:tcPr>
            <w:tcW w:w="10083" w:type="dxa"/>
          </w:tcPr>
          <w:p w:rsidR="001C1759" w:rsidRPr="00447808" w:rsidRDefault="001C1759" w:rsidP="003C3C0E">
            <w:pPr>
              <w:ind w:left="207" w:firstLine="567"/>
              <w:jc w:val="both"/>
            </w:pPr>
            <w:r w:rsidRPr="00447808">
              <w:t>Система должна обеспечивать ввод и обработку данных одновременно на нескольких различных языках, использующих различные кодировки.</w:t>
            </w:r>
          </w:p>
        </w:tc>
      </w:tr>
      <w:tr w:rsidR="001C1759" w:rsidRPr="00447808" w:rsidTr="00862A5A">
        <w:tc>
          <w:tcPr>
            <w:tcW w:w="10083" w:type="dxa"/>
          </w:tcPr>
          <w:p w:rsidR="001C1759" w:rsidRPr="00447808" w:rsidRDefault="001C1759" w:rsidP="00C050DD">
            <w:pPr>
              <w:pStyle w:val="ae"/>
              <w:numPr>
                <w:ilvl w:val="2"/>
                <w:numId w:val="3"/>
              </w:numPr>
              <w:tabs>
                <w:tab w:val="left" w:pos="1625"/>
              </w:tabs>
              <w:spacing w:before="180"/>
              <w:ind w:left="1225" w:hanging="505"/>
              <w:jc w:val="both"/>
            </w:pPr>
            <w:r w:rsidRPr="00447808">
              <w:t>Требования к программному обеспечению системы:</w:t>
            </w:r>
          </w:p>
        </w:tc>
      </w:tr>
      <w:tr w:rsidR="001C1759" w:rsidRPr="00447808" w:rsidTr="00862A5A">
        <w:tc>
          <w:tcPr>
            <w:tcW w:w="10083" w:type="dxa"/>
          </w:tcPr>
          <w:p w:rsidR="001C1759" w:rsidRPr="00447808" w:rsidRDefault="001C1759" w:rsidP="003C3C0E">
            <w:pPr>
              <w:pStyle w:val="ae"/>
              <w:numPr>
                <w:ilvl w:val="3"/>
                <w:numId w:val="3"/>
              </w:numPr>
              <w:tabs>
                <w:tab w:val="left" w:pos="1625"/>
              </w:tabs>
              <w:spacing w:before="180"/>
              <w:jc w:val="both"/>
            </w:pPr>
            <w:r w:rsidRPr="00447808">
              <w:t>Общие требования к программному обеспечению</w:t>
            </w:r>
            <w:r w:rsidR="0043324B" w:rsidRPr="00447808">
              <w:t>.</w:t>
            </w:r>
          </w:p>
        </w:tc>
      </w:tr>
      <w:tr w:rsidR="001C1759" w:rsidRPr="00447808" w:rsidTr="00862A5A">
        <w:tc>
          <w:tcPr>
            <w:tcW w:w="10083" w:type="dxa"/>
          </w:tcPr>
          <w:p w:rsidR="001C1759" w:rsidRPr="00447808" w:rsidRDefault="001C1759" w:rsidP="003C3C0E">
            <w:pPr>
              <w:ind w:left="207" w:firstLine="567"/>
              <w:jc w:val="both"/>
            </w:pPr>
            <w:r w:rsidRPr="00447808">
              <w:t>Программное обеспечение должно быть достаточным для выполнения всех функций Системы, реализуемых с применением средств вычислительной техники, а также иметь средства организации всех требуемых процессов обработки данных, позволяющие своевременно выполнять все автоматизированные функции во всех регламентированных режимах функционирования Системы.</w:t>
            </w:r>
          </w:p>
        </w:tc>
      </w:tr>
      <w:tr w:rsidR="001C1759" w:rsidRPr="00447808" w:rsidTr="00862A5A">
        <w:tc>
          <w:tcPr>
            <w:tcW w:w="10083" w:type="dxa"/>
          </w:tcPr>
          <w:p w:rsidR="001C1759" w:rsidRPr="00447808" w:rsidRDefault="001C1759" w:rsidP="0089487C">
            <w:pPr>
              <w:ind w:left="207" w:firstLine="567"/>
              <w:jc w:val="both"/>
            </w:pPr>
            <w:r w:rsidRPr="00447808">
              <w:t>Программное обеспечение Системы должно обладать следующими свойствами:</w:t>
            </w:r>
          </w:p>
        </w:tc>
      </w:tr>
      <w:tr w:rsidR="001C1759" w:rsidRPr="00447808" w:rsidTr="00862A5A">
        <w:tc>
          <w:tcPr>
            <w:tcW w:w="10083" w:type="dxa"/>
          </w:tcPr>
          <w:p w:rsidR="001C1759" w:rsidRPr="00447808" w:rsidRDefault="001C1759" w:rsidP="003165B4">
            <w:pPr>
              <w:pStyle w:val="ae"/>
              <w:numPr>
                <w:ilvl w:val="0"/>
                <w:numId w:val="5"/>
              </w:numPr>
              <w:jc w:val="both"/>
              <w:rPr>
                <w:bCs/>
              </w:rPr>
            </w:pPr>
            <w:r w:rsidRPr="00447808">
              <w:rPr>
                <w:bCs/>
              </w:rPr>
              <w:t>функциональная достаточность (полнота)</w:t>
            </w:r>
          </w:p>
        </w:tc>
      </w:tr>
      <w:tr w:rsidR="001C1759" w:rsidRPr="00447808" w:rsidTr="00862A5A">
        <w:tc>
          <w:tcPr>
            <w:tcW w:w="10083" w:type="dxa"/>
          </w:tcPr>
          <w:p w:rsidR="001C1759" w:rsidRPr="00447808" w:rsidRDefault="001C1759" w:rsidP="003165B4">
            <w:pPr>
              <w:pStyle w:val="ae"/>
              <w:numPr>
                <w:ilvl w:val="0"/>
                <w:numId w:val="5"/>
              </w:numPr>
              <w:jc w:val="both"/>
              <w:rPr>
                <w:bCs/>
              </w:rPr>
            </w:pPr>
            <w:r w:rsidRPr="00447808">
              <w:rPr>
                <w:bCs/>
              </w:rPr>
              <w:t>надежность (в т.ч. восстанавливаемость, наличие средств диагностики и выявления ошибок);</w:t>
            </w:r>
          </w:p>
        </w:tc>
      </w:tr>
      <w:tr w:rsidR="001C1759" w:rsidRPr="00447808" w:rsidTr="00862A5A">
        <w:tc>
          <w:tcPr>
            <w:tcW w:w="10083" w:type="dxa"/>
          </w:tcPr>
          <w:p w:rsidR="001C1759" w:rsidRPr="00447808" w:rsidRDefault="001C1759" w:rsidP="003165B4">
            <w:pPr>
              <w:pStyle w:val="ae"/>
              <w:numPr>
                <w:ilvl w:val="0"/>
                <w:numId w:val="5"/>
              </w:numPr>
              <w:jc w:val="both"/>
              <w:rPr>
                <w:bCs/>
              </w:rPr>
            </w:pPr>
            <w:proofErr w:type="spellStart"/>
            <w:r w:rsidRPr="00447808">
              <w:rPr>
                <w:bCs/>
              </w:rPr>
              <w:t>адаптируемость</w:t>
            </w:r>
            <w:proofErr w:type="spellEnd"/>
            <w:r w:rsidRPr="00447808">
              <w:rPr>
                <w:bCs/>
              </w:rPr>
              <w:t>;</w:t>
            </w:r>
          </w:p>
        </w:tc>
      </w:tr>
      <w:tr w:rsidR="001C1759" w:rsidRPr="00447808" w:rsidTr="00862A5A">
        <w:tc>
          <w:tcPr>
            <w:tcW w:w="10083" w:type="dxa"/>
          </w:tcPr>
          <w:p w:rsidR="001C1759" w:rsidRPr="00447808" w:rsidRDefault="001C1759" w:rsidP="003165B4">
            <w:pPr>
              <w:pStyle w:val="ae"/>
              <w:numPr>
                <w:ilvl w:val="0"/>
                <w:numId w:val="5"/>
              </w:numPr>
              <w:jc w:val="both"/>
              <w:rPr>
                <w:bCs/>
              </w:rPr>
            </w:pPr>
            <w:r w:rsidRPr="00447808">
              <w:rPr>
                <w:bCs/>
              </w:rPr>
              <w:t>масштабируемость;</w:t>
            </w:r>
          </w:p>
        </w:tc>
      </w:tr>
      <w:tr w:rsidR="001C1759" w:rsidRPr="00447808" w:rsidTr="00862A5A">
        <w:tc>
          <w:tcPr>
            <w:tcW w:w="10083" w:type="dxa"/>
          </w:tcPr>
          <w:p w:rsidR="001C1759" w:rsidRPr="00447808" w:rsidRDefault="001C1759" w:rsidP="003165B4">
            <w:pPr>
              <w:pStyle w:val="ae"/>
              <w:numPr>
                <w:ilvl w:val="0"/>
                <w:numId w:val="5"/>
              </w:numPr>
              <w:jc w:val="both"/>
              <w:rPr>
                <w:bCs/>
              </w:rPr>
            </w:pPr>
            <w:r w:rsidRPr="00447808">
              <w:rPr>
                <w:bCs/>
              </w:rPr>
              <w:t>модуль построения;</w:t>
            </w:r>
          </w:p>
        </w:tc>
      </w:tr>
      <w:tr w:rsidR="001C1759" w:rsidRPr="00447808" w:rsidTr="00862A5A">
        <w:tc>
          <w:tcPr>
            <w:tcW w:w="10083" w:type="dxa"/>
          </w:tcPr>
          <w:p w:rsidR="001C1759" w:rsidRPr="00447808" w:rsidRDefault="001C1759" w:rsidP="003165B4">
            <w:pPr>
              <w:pStyle w:val="ae"/>
              <w:numPr>
                <w:ilvl w:val="0"/>
                <w:numId w:val="5"/>
              </w:numPr>
              <w:jc w:val="both"/>
              <w:rPr>
                <w:bCs/>
              </w:rPr>
            </w:pPr>
            <w:r w:rsidRPr="00447808">
              <w:rPr>
                <w:bCs/>
              </w:rPr>
              <w:t>версионность;</w:t>
            </w:r>
          </w:p>
        </w:tc>
      </w:tr>
      <w:tr w:rsidR="001C1759" w:rsidRPr="00447808" w:rsidTr="00862A5A">
        <w:tc>
          <w:tcPr>
            <w:tcW w:w="10083" w:type="dxa"/>
          </w:tcPr>
          <w:p w:rsidR="001C1759" w:rsidRPr="00447808" w:rsidRDefault="001C1759" w:rsidP="003165B4">
            <w:pPr>
              <w:pStyle w:val="ae"/>
              <w:numPr>
                <w:ilvl w:val="0"/>
                <w:numId w:val="5"/>
              </w:numPr>
              <w:jc w:val="both"/>
              <w:rPr>
                <w:bCs/>
              </w:rPr>
            </w:pPr>
            <w:r w:rsidRPr="00447808">
              <w:rPr>
                <w:bCs/>
              </w:rPr>
              <w:t>удобство эксплуатации.</w:t>
            </w:r>
          </w:p>
        </w:tc>
      </w:tr>
      <w:tr w:rsidR="001C1759" w:rsidRPr="00447808" w:rsidTr="00862A5A">
        <w:tc>
          <w:tcPr>
            <w:tcW w:w="10083" w:type="dxa"/>
          </w:tcPr>
          <w:p w:rsidR="001C1759" w:rsidRPr="00447808" w:rsidRDefault="001C1759" w:rsidP="003165B4">
            <w:pPr>
              <w:ind w:left="207" w:firstLine="567"/>
              <w:jc w:val="both"/>
            </w:pPr>
            <w:r w:rsidRPr="00447808">
              <w:t>Программное обеспечение Системы должно быть построено таким образом, чтобы отсутствие отдельных данных не сказывалось на выполнении функций Системы, при реализации которых эти данные не используются.</w:t>
            </w:r>
          </w:p>
        </w:tc>
      </w:tr>
      <w:tr w:rsidR="001C1759" w:rsidRPr="00447808" w:rsidTr="00862A5A">
        <w:tc>
          <w:tcPr>
            <w:tcW w:w="10083" w:type="dxa"/>
          </w:tcPr>
          <w:p w:rsidR="001C1759" w:rsidRPr="00447808" w:rsidRDefault="001C1759" w:rsidP="003165B4">
            <w:pPr>
              <w:ind w:left="207" w:firstLine="567"/>
              <w:jc w:val="both"/>
            </w:pPr>
            <w:r w:rsidRPr="00447808">
              <w:t>Программное обеспечение Системы должно иметь средства диагностики состояния Системы.</w:t>
            </w:r>
          </w:p>
        </w:tc>
      </w:tr>
      <w:tr w:rsidR="001C1759" w:rsidRPr="00447808" w:rsidTr="00862A5A">
        <w:tc>
          <w:tcPr>
            <w:tcW w:w="10083" w:type="dxa"/>
          </w:tcPr>
          <w:p w:rsidR="001C1759" w:rsidRPr="00447808" w:rsidRDefault="001C1759" w:rsidP="003165B4">
            <w:pPr>
              <w:ind w:left="207" w:firstLine="567"/>
              <w:jc w:val="both"/>
            </w:pPr>
            <w:r w:rsidRPr="00447808">
              <w:t>В программном обеспечении Системы должны быть реализованы меры по защите от ошибок при вводе и обработке информации, обеспечивающие заданное качество выполнения функций Системы.</w:t>
            </w:r>
          </w:p>
        </w:tc>
      </w:tr>
      <w:tr w:rsidR="001C1759" w:rsidRPr="00447808" w:rsidTr="00862A5A">
        <w:tc>
          <w:tcPr>
            <w:tcW w:w="10083" w:type="dxa"/>
          </w:tcPr>
          <w:p w:rsidR="001C1759" w:rsidRPr="00447808" w:rsidRDefault="001C1759" w:rsidP="003165B4">
            <w:pPr>
              <w:ind w:left="207" w:firstLine="567"/>
              <w:jc w:val="both"/>
            </w:pPr>
            <w:r w:rsidRPr="00447808">
              <w:t>Система должна обеспечивать защиту программного обеспечения от случайных изменений и ограничивать доступ к программному коду для конечных пользователей.</w:t>
            </w:r>
          </w:p>
        </w:tc>
      </w:tr>
      <w:tr w:rsidR="001C1759" w:rsidRPr="00447808" w:rsidTr="00862A5A">
        <w:tc>
          <w:tcPr>
            <w:tcW w:w="10083" w:type="dxa"/>
          </w:tcPr>
          <w:p w:rsidR="001C1759" w:rsidRPr="00447808" w:rsidRDefault="001C1759" w:rsidP="0089487C">
            <w:pPr>
              <w:ind w:left="207" w:firstLine="567"/>
              <w:jc w:val="both"/>
            </w:pPr>
            <w:r w:rsidRPr="00447808">
              <w:t xml:space="preserve">Компоненты программного обеспечения Системы должны быть совместимы </w:t>
            </w:r>
            <w:r w:rsidR="00F04473" w:rsidRPr="00447808">
              <w:t xml:space="preserve">как </w:t>
            </w:r>
            <w:r w:rsidRPr="00447808">
              <w:t>между собой, так и с системным программным обеспечением.</w:t>
            </w:r>
          </w:p>
        </w:tc>
      </w:tr>
      <w:tr w:rsidR="001C1759" w:rsidRPr="00447808" w:rsidTr="00862A5A">
        <w:tc>
          <w:tcPr>
            <w:tcW w:w="10083" w:type="dxa"/>
          </w:tcPr>
          <w:p w:rsidR="001C1759" w:rsidRPr="00447808" w:rsidRDefault="001C1759" w:rsidP="003165B4">
            <w:pPr>
              <w:pStyle w:val="ae"/>
              <w:numPr>
                <w:ilvl w:val="3"/>
                <w:numId w:val="3"/>
              </w:numPr>
              <w:tabs>
                <w:tab w:val="left" w:pos="1625"/>
              </w:tabs>
              <w:spacing w:before="180"/>
              <w:jc w:val="both"/>
            </w:pPr>
            <w:r w:rsidRPr="00447808">
              <w:t>Требования к использованию типовых и поставляемых программных средств</w:t>
            </w:r>
          </w:p>
        </w:tc>
      </w:tr>
      <w:tr w:rsidR="001C1759" w:rsidRPr="00447808" w:rsidTr="00862A5A">
        <w:tc>
          <w:tcPr>
            <w:tcW w:w="10083" w:type="dxa"/>
          </w:tcPr>
          <w:p w:rsidR="001C1759" w:rsidRPr="00447808" w:rsidRDefault="001C1759" w:rsidP="0089487C">
            <w:pPr>
              <w:ind w:left="207" w:firstLine="567"/>
              <w:jc w:val="both"/>
            </w:pPr>
            <w:r w:rsidRPr="00447808">
              <w:t>Для обеспечения функционирования Системы должно использоваться следующее общесистемное программное обеспечение:</w:t>
            </w:r>
          </w:p>
        </w:tc>
      </w:tr>
      <w:tr w:rsidR="001C1759" w:rsidRPr="00447808" w:rsidTr="00862A5A">
        <w:tc>
          <w:tcPr>
            <w:tcW w:w="10083" w:type="dxa"/>
          </w:tcPr>
          <w:p w:rsidR="001C1759" w:rsidRPr="00447808" w:rsidRDefault="001C1759" w:rsidP="00B55FB5">
            <w:pPr>
              <w:pStyle w:val="ae"/>
              <w:numPr>
                <w:ilvl w:val="0"/>
                <w:numId w:val="5"/>
              </w:numPr>
              <w:jc w:val="both"/>
              <w:rPr>
                <w:bCs/>
              </w:rPr>
            </w:pPr>
            <w:r w:rsidRPr="00447808">
              <w:rPr>
                <w:bCs/>
              </w:rPr>
              <w:t xml:space="preserve">Операционная система персонального компьютера </w:t>
            </w:r>
            <w:r w:rsidRPr="00447808">
              <w:rPr>
                <w:bCs/>
                <w:lang w:val="en-US"/>
              </w:rPr>
              <w:t>Microsoft</w:t>
            </w:r>
            <w:r w:rsidR="00B604A6" w:rsidRPr="00447808">
              <w:rPr>
                <w:bCs/>
              </w:rPr>
              <w:t xml:space="preserve"> </w:t>
            </w:r>
            <w:proofErr w:type="spellStart"/>
            <w:r w:rsidRPr="00447808">
              <w:rPr>
                <w:bCs/>
                <w:lang w:val="en-US"/>
              </w:rPr>
              <w:t>WindowsXP</w:t>
            </w:r>
            <w:proofErr w:type="spellEnd"/>
            <w:r w:rsidRPr="00447808">
              <w:rPr>
                <w:bCs/>
              </w:rPr>
              <w:t xml:space="preserve"> и выше;</w:t>
            </w:r>
          </w:p>
        </w:tc>
      </w:tr>
      <w:tr w:rsidR="001C1759" w:rsidRPr="00447808" w:rsidTr="00862A5A">
        <w:tc>
          <w:tcPr>
            <w:tcW w:w="10083" w:type="dxa"/>
          </w:tcPr>
          <w:p w:rsidR="001C1759" w:rsidRPr="00447808" w:rsidRDefault="001C1759" w:rsidP="00B55FB5">
            <w:pPr>
              <w:pStyle w:val="ae"/>
              <w:numPr>
                <w:ilvl w:val="0"/>
                <w:numId w:val="5"/>
              </w:numPr>
              <w:jc w:val="both"/>
              <w:rPr>
                <w:bCs/>
              </w:rPr>
            </w:pPr>
            <w:r w:rsidRPr="00447808">
              <w:rPr>
                <w:bCs/>
              </w:rPr>
              <w:t xml:space="preserve">Прикладной офисный пакет </w:t>
            </w:r>
            <w:r w:rsidRPr="00447808">
              <w:rPr>
                <w:bCs/>
                <w:lang w:val="en-US"/>
              </w:rPr>
              <w:t>Microsoft</w:t>
            </w:r>
            <w:r w:rsidR="00B604A6" w:rsidRPr="00447808">
              <w:rPr>
                <w:bCs/>
              </w:rPr>
              <w:t xml:space="preserve"> </w:t>
            </w:r>
            <w:r w:rsidRPr="00447808">
              <w:rPr>
                <w:bCs/>
                <w:lang w:val="en-US"/>
              </w:rPr>
              <w:t>Office</w:t>
            </w:r>
            <w:r w:rsidRPr="00447808">
              <w:rPr>
                <w:bCs/>
              </w:rPr>
              <w:t xml:space="preserve"> 2003 и выше.</w:t>
            </w:r>
          </w:p>
        </w:tc>
      </w:tr>
      <w:tr w:rsidR="001C1759" w:rsidRPr="00447808" w:rsidTr="00862A5A">
        <w:tc>
          <w:tcPr>
            <w:tcW w:w="10083" w:type="dxa"/>
          </w:tcPr>
          <w:p w:rsidR="001C1759" w:rsidRPr="00447808" w:rsidRDefault="001C1759" w:rsidP="0089487C">
            <w:pPr>
              <w:ind w:left="207" w:firstLine="567"/>
              <w:jc w:val="both"/>
            </w:pPr>
            <w:r w:rsidRPr="00447808">
              <w:t>Все используемое программное обеспечение должно быть подлинным и лицензионным.</w:t>
            </w:r>
          </w:p>
        </w:tc>
      </w:tr>
      <w:tr w:rsidR="001C1759" w:rsidRPr="00447808" w:rsidTr="00452722">
        <w:trPr>
          <w:trHeight w:val="627"/>
        </w:trPr>
        <w:tc>
          <w:tcPr>
            <w:tcW w:w="10083" w:type="dxa"/>
          </w:tcPr>
          <w:p w:rsidR="001C1759" w:rsidRPr="00447808" w:rsidRDefault="001C1759" w:rsidP="00633FC1">
            <w:pPr>
              <w:ind w:left="207" w:firstLine="567"/>
              <w:jc w:val="both"/>
            </w:pPr>
            <w:r w:rsidRPr="00447808">
              <w:t xml:space="preserve">При </w:t>
            </w:r>
            <w:r w:rsidR="00633FC1" w:rsidRPr="00447808">
              <w:t>тиражировании</w:t>
            </w:r>
            <w:r w:rsidRPr="00447808">
              <w:t xml:space="preserve"> Системы необходимо максимально эффективным образом использовать ранее закупленное программное обеспечение. </w:t>
            </w:r>
          </w:p>
        </w:tc>
      </w:tr>
      <w:tr w:rsidR="001C1759" w:rsidRPr="00447808" w:rsidTr="00862A5A">
        <w:tc>
          <w:tcPr>
            <w:tcW w:w="10083" w:type="dxa"/>
          </w:tcPr>
          <w:p w:rsidR="001C1759" w:rsidRPr="00447808" w:rsidRDefault="001C1759" w:rsidP="00C050DD">
            <w:pPr>
              <w:pStyle w:val="ae"/>
              <w:numPr>
                <w:ilvl w:val="2"/>
                <w:numId w:val="3"/>
              </w:numPr>
              <w:tabs>
                <w:tab w:val="left" w:pos="1625"/>
              </w:tabs>
              <w:spacing w:before="180"/>
              <w:ind w:left="1225" w:hanging="505"/>
              <w:jc w:val="both"/>
            </w:pPr>
            <w:r w:rsidRPr="00447808">
              <w:t>Требования к техническому обеспечению:</w:t>
            </w:r>
          </w:p>
        </w:tc>
      </w:tr>
      <w:tr w:rsidR="001C1759" w:rsidRPr="00447808" w:rsidTr="00452722">
        <w:trPr>
          <w:trHeight w:val="718"/>
        </w:trPr>
        <w:tc>
          <w:tcPr>
            <w:tcW w:w="10083" w:type="dxa"/>
          </w:tcPr>
          <w:p w:rsidR="001C1759" w:rsidRPr="00447808" w:rsidRDefault="001C1759" w:rsidP="0089487C">
            <w:pPr>
              <w:ind w:left="207" w:firstLine="567"/>
              <w:jc w:val="both"/>
            </w:pPr>
            <w:r w:rsidRPr="00447808">
              <w:t>Техническое обеспечение Системы должно максимально и наиболее эффективным образом использовать существующие у Заказчика технические средства.</w:t>
            </w:r>
          </w:p>
        </w:tc>
      </w:tr>
      <w:tr w:rsidR="001C1759" w:rsidRPr="00447808" w:rsidTr="00862A5A">
        <w:tc>
          <w:tcPr>
            <w:tcW w:w="10083" w:type="dxa"/>
          </w:tcPr>
          <w:p w:rsidR="001C1759" w:rsidRPr="00447808" w:rsidRDefault="001C1759" w:rsidP="00C050DD">
            <w:pPr>
              <w:pStyle w:val="ae"/>
              <w:numPr>
                <w:ilvl w:val="2"/>
                <w:numId w:val="3"/>
              </w:numPr>
              <w:tabs>
                <w:tab w:val="left" w:pos="1625"/>
              </w:tabs>
              <w:spacing w:before="180"/>
              <w:ind w:left="1225" w:hanging="505"/>
              <w:jc w:val="both"/>
            </w:pPr>
            <w:r w:rsidRPr="00447808">
              <w:t>Требования к метрологическому обеспечению:</w:t>
            </w:r>
          </w:p>
        </w:tc>
      </w:tr>
      <w:tr w:rsidR="001C1759" w:rsidRPr="00447808" w:rsidTr="00862A5A">
        <w:tc>
          <w:tcPr>
            <w:tcW w:w="10083" w:type="dxa"/>
          </w:tcPr>
          <w:p w:rsidR="001C1759" w:rsidRPr="00447808" w:rsidRDefault="001C1759" w:rsidP="00700BF6">
            <w:pPr>
              <w:ind w:left="207" w:firstLine="567"/>
              <w:jc w:val="both"/>
            </w:pPr>
            <w:r w:rsidRPr="00447808">
              <w:t>Требования к метрологическому обеспечению не предъявляются.</w:t>
            </w:r>
          </w:p>
        </w:tc>
      </w:tr>
      <w:tr w:rsidR="001C1759" w:rsidRPr="00447808" w:rsidTr="00862A5A">
        <w:tc>
          <w:tcPr>
            <w:tcW w:w="10083" w:type="dxa"/>
          </w:tcPr>
          <w:p w:rsidR="001C1759" w:rsidRPr="00447808" w:rsidRDefault="001C1759" w:rsidP="00C050DD">
            <w:pPr>
              <w:pStyle w:val="ae"/>
              <w:numPr>
                <w:ilvl w:val="2"/>
                <w:numId w:val="3"/>
              </w:numPr>
              <w:tabs>
                <w:tab w:val="left" w:pos="1625"/>
              </w:tabs>
              <w:spacing w:before="180"/>
              <w:ind w:left="1225" w:hanging="505"/>
              <w:jc w:val="both"/>
            </w:pPr>
            <w:r w:rsidRPr="00447808">
              <w:t>Требования к организационному обеспечению:</w:t>
            </w:r>
          </w:p>
        </w:tc>
      </w:tr>
      <w:tr w:rsidR="001C1759" w:rsidRPr="00447808" w:rsidTr="00862A5A">
        <w:tc>
          <w:tcPr>
            <w:tcW w:w="10083" w:type="dxa"/>
          </w:tcPr>
          <w:p w:rsidR="001C1759" w:rsidRPr="00447808" w:rsidRDefault="001C1759" w:rsidP="00B55FB5">
            <w:pPr>
              <w:pStyle w:val="ae"/>
              <w:numPr>
                <w:ilvl w:val="3"/>
                <w:numId w:val="3"/>
              </w:numPr>
              <w:tabs>
                <w:tab w:val="left" w:pos="1625"/>
              </w:tabs>
              <w:spacing w:before="180"/>
              <w:jc w:val="both"/>
            </w:pPr>
            <w:r w:rsidRPr="00447808">
              <w:t>Общие требования к организационному обеспечению Системы</w:t>
            </w:r>
          </w:p>
        </w:tc>
      </w:tr>
      <w:tr w:rsidR="001C1759" w:rsidRPr="00447808" w:rsidTr="00862A5A">
        <w:tc>
          <w:tcPr>
            <w:tcW w:w="10083" w:type="dxa"/>
          </w:tcPr>
          <w:p w:rsidR="001C1759" w:rsidRPr="00447808" w:rsidRDefault="001C1759" w:rsidP="00B55FB5">
            <w:pPr>
              <w:ind w:left="207" w:firstLine="567"/>
              <w:jc w:val="both"/>
            </w:pPr>
            <w:r w:rsidRPr="00447808">
              <w:t>Организационное обеспечение Системы должно быть достаточным для эффективного выполнения персоналом Системы возложенных на него обязанностей при осуществлении автоматизированных и связанных с ними неавтоматизированных функций Системы с учетом их распределения по организационным уровням.</w:t>
            </w:r>
          </w:p>
        </w:tc>
      </w:tr>
      <w:tr w:rsidR="001C1759" w:rsidRPr="00447808" w:rsidTr="00862A5A">
        <w:tc>
          <w:tcPr>
            <w:tcW w:w="10083" w:type="dxa"/>
          </w:tcPr>
          <w:p w:rsidR="001C1759" w:rsidRPr="00447808" w:rsidRDefault="001C1759" w:rsidP="00282C5C">
            <w:pPr>
              <w:ind w:left="207" w:firstLine="567"/>
              <w:jc w:val="both"/>
            </w:pPr>
            <w:r w:rsidRPr="00447808">
              <w:t>В эксплуатационную документацию Системы должны быть включены положения, регламенты и инструкции, определяющие общие принципы функционирования Системы и порядок взаимодействия пользователей при использовании Системы, нацеленный на достижение целей создания Системы.</w:t>
            </w:r>
          </w:p>
        </w:tc>
      </w:tr>
      <w:tr w:rsidR="001C1759" w:rsidRPr="00447808" w:rsidTr="00862A5A">
        <w:tc>
          <w:tcPr>
            <w:tcW w:w="10083" w:type="dxa"/>
          </w:tcPr>
          <w:p w:rsidR="001C1759" w:rsidRPr="00447808" w:rsidRDefault="001C1759" w:rsidP="00633D2F">
            <w:pPr>
              <w:ind w:left="207" w:firstLine="567"/>
              <w:jc w:val="both"/>
            </w:pPr>
            <w:r w:rsidRPr="00447808">
              <w:t xml:space="preserve">По каждой автоматизируемой функции, в т.ч. по функциям, которые выполняются во взаимодействии между Системой с другими Системами, должны быть </w:t>
            </w:r>
            <w:r w:rsidR="00633D2F" w:rsidRPr="00447808">
              <w:t>актуализированы</w:t>
            </w:r>
            <w:r w:rsidRPr="00447808">
              <w:t xml:space="preserve"> инструкции конечных пользователей, взаимоувязанные для всех режимов функционирования Системы. Инструкции обслуживающего персонала Системы должны включать указания о действиях в условиях нарушения работоспособности Системы.</w:t>
            </w:r>
          </w:p>
        </w:tc>
      </w:tr>
      <w:tr w:rsidR="001C1759" w:rsidRPr="00447808" w:rsidTr="00862A5A">
        <w:tc>
          <w:tcPr>
            <w:tcW w:w="10083" w:type="dxa"/>
          </w:tcPr>
          <w:p w:rsidR="001C1759" w:rsidRPr="00447808" w:rsidRDefault="001C1759" w:rsidP="00B55FB5">
            <w:pPr>
              <w:ind w:left="207" w:firstLine="567"/>
              <w:jc w:val="both"/>
            </w:pPr>
            <w:r w:rsidRPr="00447808">
              <w:t>Система должна обеспечивать автоматическую проверку на предмет ошибочности действий персонала и запрет на выполнение таких действий, в т.ч.:</w:t>
            </w:r>
          </w:p>
        </w:tc>
      </w:tr>
      <w:tr w:rsidR="001C1759" w:rsidRPr="00447808" w:rsidTr="00862A5A">
        <w:tc>
          <w:tcPr>
            <w:tcW w:w="10083" w:type="dxa"/>
          </w:tcPr>
          <w:p w:rsidR="001C1759" w:rsidRPr="00447808" w:rsidRDefault="001C1759" w:rsidP="00282C5C">
            <w:pPr>
              <w:pStyle w:val="ae"/>
              <w:numPr>
                <w:ilvl w:val="0"/>
                <w:numId w:val="5"/>
              </w:numPr>
              <w:jc w:val="both"/>
              <w:rPr>
                <w:bCs/>
              </w:rPr>
            </w:pPr>
            <w:r w:rsidRPr="00447808">
              <w:rPr>
                <w:bCs/>
              </w:rPr>
              <w:t>попытка внесения данных несоответствующего типа;</w:t>
            </w:r>
          </w:p>
        </w:tc>
      </w:tr>
      <w:tr w:rsidR="001C1759" w:rsidRPr="00447808" w:rsidTr="00862A5A">
        <w:tc>
          <w:tcPr>
            <w:tcW w:w="10083" w:type="dxa"/>
          </w:tcPr>
          <w:p w:rsidR="001C1759" w:rsidRPr="00447808" w:rsidRDefault="001C1759" w:rsidP="00282C5C">
            <w:pPr>
              <w:pStyle w:val="ae"/>
              <w:numPr>
                <w:ilvl w:val="0"/>
                <w:numId w:val="5"/>
              </w:numPr>
              <w:jc w:val="both"/>
              <w:rPr>
                <w:bCs/>
              </w:rPr>
            </w:pPr>
            <w:r w:rsidRPr="00447808">
              <w:rPr>
                <w:bCs/>
              </w:rPr>
              <w:t>попытка изменения расчетных или не редактируемых полей и пр.</w:t>
            </w:r>
          </w:p>
        </w:tc>
      </w:tr>
      <w:tr w:rsidR="001C1759" w:rsidRPr="00447808" w:rsidTr="00862A5A">
        <w:tc>
          <w:tcPr>
            <w:tcW w:w="10083" w:type="dxa"/>
          </w:tcPr>
          <w:p w:rsidR="001C1759" w:rsidRPr="00447808" w:rsidRDefault="001C1759" w:rsidP="00282C5C">
            <w:pPr>
              <w:pStyle w:val="ae"/>
              <w:numPr>
                <w:ilvl w:val="3"/>
                <w:numId w:val="3"/>
              </w:numPr>
              <w:tabs>
                <w:tab w:val="left" w:pos="1625"/>
              </w:tabs>
              <w:spacing w:before="180"/>
              <w:jc w:val="both"/>
            </w:pPr>
            <w:r w:rsidRPr="00447808">
              <w:t>Требования к структуре и функциям подразделений, участвующих в функционировании системы или обеспечивающих ее эксплуатацию</w:t>
            </w:r>
          </w:p>
        </w:tc>
      </w:tr>
      <w:tr w:rsidR="001C1759" w:rsidRPr="00447808" w:rsidTr="00862A5A">
        <w:tc>
          <w:tcPr>
            <w:tcW w:w="10083" w:type="dxa"/>
          </w:tcPr>
          <w:p w:rsidR="001C1759" w:rsidRPr="00447808" w:rsidRDefault="001C1759" w:rsidP="00B55FB5">
            <w:pPr>
              <w:ind w:left="207" w:firstLine="567"/>
              <w:jc w:val="both"/>
            </w:pPr>
            <w:r w:rsidRPr="00447808">
              <w:t>Подразделения, обеспечивающие эксплуатацию Системы на соответствующем уровне, должны выполнять следующие функции:</w:t>
            </w:r>
          </w:p>
        </w:tc>
      </w:tr>
      <w:tr w:rsidR="001C1759" w:rsidRPr="00447808" w:rsidTr="00862A5A">
        <w:tc>
          <w:tcPr>
            <w:tcW w:w="10083" w:type="dxa"/>
          </w:tcPr>
          <w:p w:rsidR="001C1759" w:rsidRPr="00447808" w:rsidRDefault="001C1759" w:rsidP="006470B7">
            <w:pPr>
              <w:pStyle w:val="ae"/>
              <w:numPr>
                <w:ilvl w:val="0"/>
                <w:numId w:val="5"/>
              </w:numPr>
              <w:jc w:val="both"/>
              <w:rPr>
                <w:bCs/>
              </w:rPr>
            </w:pPr>
            <w:r w:rsidRPr="00447808">
              <w:rPr>
                <w:bCs/>
              </w:rPr>
              <w:t>организация приема Системы в о</w:t>
            </w:r>
            <w:r w:rsidR="009E2DE2" w:rsidRPr="00447808">
              <w:rPr>
                <w:bCs/>
              </w:rPr>
              <w:t>пытно-промышленную</w:t>
            </w:r>
            <w:r w:rsidRPr="00447808">
              <w:rPr>
                <w:bCs/>
              </w:rPr>
              <w:t xml:space="preserve"> и промышленную эксплуатацию;</w:t>
            </w:r>
          </w:p>
        </w:tc>
      </w:tr>
      <w:tr w:rsidR="001C1759" w:rsidRPr="00447808" w:rsidTr="00862A5A">
        <w:trPr>
          <w:trHeight w:val="227"/>
        </w:trPr>
        <w:tc>
          <w:tcPr>
            <w:tcW w:w="10083" w:type="dxa"/>
          </w:tcPr>
          <w:p w:rsidR="001C1759" w:rsidRPr="00447808" w:rsidRDefault="001C1759" w:rsidP="006470B7">
            <w:pPr>
              <w:pStyle w:val="ae"/>
              <w:numPr>
                <w:ilvl w:val="0"/>
                <w:numId w:val="5"/>
              </w:numPr>
              <w:jc w:val="both"/>
              <w:rPr>
                <w:bCs/>
              </w:rPr>
            </w:pPr>
            <w:r w:rsidRPr="00447808">
              <w:rPr>
                <w:bCs/>
              </w:rPr>
              <w:t>обеспечение сопровождения и развития функционирующей Системы;</w:t>
            </w:r>
          </w:p>
        </w:tc>
      </w:tr>
      <w:tr w:rsidR="001C1759" w:rsidRPr="00447808" w:rsidTr="00862A5A">
        <w:tc>
          <w:tcPr>
            <w:tcW w:w="10083" w:type="dxa"/>
          </w:tcPr>
          <w:p w:rsidR="001C1759" w:rsidRPr="00447808" w:rsidRDefault="001C1759" w:rsidP="006470B7">
            <w:pPr>
              <w:pStyle w:val="ae"/>
              <w:numPr>
                <w:ilvl w:val="0"/>
                <w:numId w:val="5"/>
              </w:numPr>
              <w:jc w:val="both"/>
              <w:rPr>
                <w:bCs/>
              </w:rPr>
            </w:pPr>
            <w:r w:rsidRPr="00447808">
              <w:rPr>
                <w:bCs/>
              </w:rPr>
              <w:t>организация контроля работы Системы и подготовки информации о функционировании Системы;</w:t>
            </w:r>
          </w:p>
        </w:tc>
      </w:tr>
      <w:tr w:rsidR="001C1759" w:rsidRPr="00447808" w:rsidTr="00862A5A">
        <w:tc>
          <w:tcPr>
            <w:tcW w:w="10083" w:type="dxa"/>
          </w:tcPr>
          <w:p w:rsidR="001C1759" w:rsidRPr="00447808" w:rsidRDefault="001C1759" w:rsidP="006470B7">
            <w:pPr>
              <w:pStyle w:val="ae"/>
              <w:numPr>
                <w:ilvl w:val="0"/>
                <w:numId w:val="5"/>
              </w:numPr>
              <w:jc w:val="both"/>
              <w:rPr>
                <w:bCs/>
              </w:rPr>
            </w:pPr>
            <w:r w:rsidRPr="00447808">
              <w:rPr>
                <w:bCs/>
              </w:rPr>
              <w:t xml:space="preserve">администрирование </w:t>
            </w:r>
            <w:proofErr w:type="gramStart"/>
            <w:r w:rsidRPr="00447808">
              <w:rPr>
                <w:bCs/>
              </w:rPr>
              <w:t>системного</w:t>
            </w:r>
            <w:proofErr w:type="gramEnd"/>
            <w:r w:rsidRPr="00447808">
              <w:rPr>
                <w:bCs/>
              </w:rPr>
              <w:t xml:space="preserve"> ПО и СУБД Системы;</w:t>
            </w:r>
          </w:p>
        </w:tc>
      </w:tr>
      <w:tr w:rsidR="001C1759" w:rsidRPr="00447808" w:rsidTr="00862A5A">
        <w:tc>
          <w:tcPr>
            <w:tcW w:w="10083" w:type="dxa"/>
          </w:tcPr>
          <w:p w:rsidR="001C1759" w:rsidRPr="00447808" w:rsidRDefault="001C1759" w:rsidP="006470B7">
            <w:pPr>
              <w:pStyle w:val="ae"/>
              <w:numPr>
                <w:ilvl w:val="0"/>
                <w:numId w:val="5"/>
              </w:numPr>
              <w:jc w:val="both"/>
              <w:rPr>
                <w:bCs/>
              </w:rPr>
            </w:pPr>
            <w:r w:rsidRPr="00447808">
              <w:rPr>
                <w:bCs/>
              </w:rPr>
              <w:t>техническое и сервисное обслуживание оборудования Системы.</w:t>
            </w:r>
          </w:p>
        </w:tc>
      </w:tr>
      <w:tr w:rsidR="001C1759" w:rsidRPr="00447808" w:rsidTr="00862A5A">
        <w:tc>
          <w:tcPr>
            <w:tcW w:w="10083" w:type="dxa"/>
          </w:tcPr>
          <w:p w:rsidR="001C1759" w:rsidRPr="00447808" w:rsidRDefault="001C1759" w:rsidP="00B55FB5">
            <w:pPr>
              <w:ind w:left="207" w:firstLine="567"/>
              <w:jc w:val="both"/>
            </w:pPr>
            <w:r w:rsidRPr="00447808">
              <w:t>Подразделения, участвующие в функционировании Системы, должны выполнять следующие функции:</w:t>
            </w:r>
          </w:p>
        </w:tc>
      </w:tr>
      <w:tr w:rsidR="001C1759" w:rsidRPr="00447808" w:rsidTr="00862A5A">
        <w:tc>
          <w:tcPr>
            <w:tcW w:w="10083" w:type="dxa"/>
          </w:tcPr>
          <w:p w:rsidR="001C1759" w:rsidRPr="00447808" w:rsidRDefault="001C1759" w:rsidP="009C5DE3">
            <w:pPr>
              <w:pStyle w:val="ae"/>
              <w:numPr>
                <w:ilvl w:val="0"/>
                <w:numId w:val="5"/>
              </w:numPr>
              <w:jc w:val="both"/>
              <w:rPr>
                <w:bCs/>
              </w:rPr>
            </w:pPr>
            <w:r w:rsidRPr="00447808">
              <w:rPr>
                <w:bCs/>
              </w:rPr>
              <w:t>работа в Системе на уров</w:t>
            </w:r>
            <w:r w:rsidR="009C5DE3" w:rsidRPr="00447808">
              <w:rPr>
                <w:bCs/>
              </w:rPr>
              <w:t xml:space="preserve">не квалифицированных </w:t>
            </w:r>
            <w:r w:rsidRPr="00447808">
              <w:rPr>
                <w:bCs/>
              </w:rPr>
              <w:t xml:space="preserve">пользователей в соответствии с утвержденными регламентирующими документами и инструкциями пользователей, а также знаниями, полученными в процессе подготовки к работе в Системе; </w:t>
            </w:r>
          </w:p>
        </w:tc>
      </w:tr>
      <w:tr w:rsidR="001C1759" w:rsidRPr="00447808" w:rsidTr="00862A5A">
        <w:tc>
          <w:tcPr>
            <w:tcW w:w="10083" w:type="dxa"/>
          </w:tcPr>
          <w:p w:rsidR="001C1759" w:rsidRPr="00447808" w:rsidRDefault="001C1759" w:rsidP="006470B7">
            <w:pPr>
              <w:pStyle w:val="ae"/>
              <w:numPr>
                <w:ilvl w:val="0"/>
                <w:numId w:val="5"/>
              </w:numPr>
              <w:jc w:val="both"/>
              <w:rPr>
                <w:bCs/>
              </w:rPr>
            </w:pPr>
            <w:r w:rsidRPr="00447808">
              <w:rPr>
                <w:bCs/>
              </w:rPr>
              <w:t>поддержка инструкций пользователей в актуальном состоянии;</w:t>
            </w:r>
          </w:p>
        </w:tc>
      </w:tr>
      <w:tr w:rsidR="001C1759" w:rsidRPr="00447808" w:rsidTr="00452722">
        <w:trPr>
          <w:trHeight w:val="87"/>
        </w:trPr>
        <w:tc>
          <w:tcPr>
            <w:tcW w:w="10083" w:type="dxa"/>
          </w:tcPr>
          <w:p w:rsidR="001C1759" w:rsidRPr="00447808" w:rsidRDefault="001C1759" w:rsidP="006470B7">
            <w:pPr>
              <w:pStyle w:val="ae"/>
              <w:numPr>
                <w:ilvl w:val="0"/>
                <w:numId w:val="5"/>
              </w:numPr>
              <w:jc w:val="both"/>
              <w:rPr>
                <w:bCs/>
              </w:rPr>
            </w:pPr>
            <w:r w:rsidRPr="00447808">
              <w:rPr>
                <w:bCs/>
              </w:rPr>
              <w:t>подготовка информации о функционировании Системы.</w:t>
            </w:r>
          </w:p>
        </w:tc>
      </w:tr>
      <w:tr w:rsidR="001C1759" w:rsidRPr="00447808" w:rsidTr="00862A5A">
        <w:tc>
          <w:tcPr>
            <w:tcW w:w="10083" w:type="dxa"/>
          </w:tcPr>
          <w:p w:rsidR="001C1759" w:rsidRPr="00447808" w:rsidRDefault="007B3CBB" w:rsidP="00C050DD">
            <w:pPr>
              <w:pStyle w:val="ae"/>
              <w:numPr>
                <w:ilvl w:val="2"/>
                <w:numId w:val="3"/>
              </w:numPr>
              <w:tabs>
                <w:tab w:val="left" w:pos="1625"/>
              </w:tabs>
              <w:spacing w:before="180"/>
              <w:ind w:left="1225" w:hanging="505"/>
              <w:jc w:val="both"/>
            </w:pPr>
            <w:r w:rsidRPr="00447808">
              <w:t>Требования к методическому обеспечению:</w:t>
            </w:r>
          </w:p>
        </w:tc>
      </w:tr>
      <w:tr w:rsidR="001C1759" w:rsidRPr="00447808" w:rsidTr="00862A5A">
        <w:tc>
          <w:tcPr>
            <w:tcW w:w="10083" w:type="dxa"/>
          </w:tcPr>
          <w:p w:rsidR="001C1759" w:rsidRPr="00447808" w:rsidRDefault="001C1759" w:rsidP="0064002F">
            <w:pPr>
              <w:ind w:left="207" w:firstLine="567"/>
              <w:jc w:val="both"/>
            </w:pPr>
            <w:r w:rsidRPr="00447808">
              <w:t xml:space="preserve">В состав нормативно-правого и методического обеспечения системы должны входить следующие </w:t>
            </w:r>
            <w:r w:rsidR="0064002F" w:rsidRPr="00447808">
              <w:t>документы</w:t>
            </w:r>
            <w:r w:rsidRPr="00447808">
              <w:t>:</w:t>
            </w:r>
          </w:p>
          <w:p w:rsidR="00347E8F" w:rsidRPr="00447808" w:rsidRDefault="00347E8F" w:rsidP="0064002F">
            <w:pPr>
              <w:ind w:left="207" w:firstLine="567"/>
              <w:jc w:val="both"/>
            </w:pPr>
          </w:p>
        </w:tc>
      </w:tr>
      <w:tr w:rsidR="00982844" w:rsidRPr="00447808" w:rsidTr="00862A5A">
        <w:tc>
          <w:tcPr>
            <w:tcW w:w="10083" w:type="dxa"/>
          </w:tcPr>
          <w:p w:rsidR="00982844" w:rsidRPr="00447808" w:rsidRDefault="00982844" w:rsidP="00E65A28">
            <w:pPr>
              <w:pStyle w:val="ae"/>
              <w:numPr>
                <w:ilvl w:val="0"/>
                <w:numId w:val="5"/>
              </w:numPr>
              <w:jc w:val="both"/>
              <w:rPr>
                <w:bCs/>
              </w:rPr>
            </w:pPr>
            <w:r w:rsidRPr="00447808">
              <w:rPr>
                <w:bCs/>
              </w:rPr>
              <w:t>Рабочая документация Системы (</w:t>
            </w:r>
            <w:r w:rsidR="00EF3810" w:rsidRPr="00447808">
              <w:rPr>
                <w:bCs/>
              </w:rPr>
              <w:t xml:space="preserve">актуализируется </w:t>
            </w:r>
            <w:r w:rsidRPr="00447808">
              <w:rPr>
                <w:bCs/>
              </w:rPr>
              <w:t>Исполнителем):</w:t>
            </w:r>
          </w:p>
          <w:p w:rsidR="00B70603" w:rsidRPr="00447808" w:rsidRDefault="00B70603" w:rsidP="00B70603">
            <w:pPr>
              <w:pStyle w:val="ae"/>
              <w:numPr>
                <w:ilvl w:val="1"/>
                <w:numId w:val="5"/>
              </w:numPr>
              <w:ind w:left="2050"/>
              <w:jc w:val="both"/>
              <w:rPr>
                <w:bCs/>
              </w:rPr>
            </w:pPr>
            <w:r w:rsidRPr="00447808">
              <w:rPr>
                <w:bCs/>
              </w:rPr>
              <w:t>отчет по анализу бизнес-процессов;</w:t>
            </w:r>
          </w:p>
          <w:p w:rsidR="00B70603" w:rsidRPr="00447808" w:rsidRDefault="00B70603" w:rsidP="00B70603">
            <w:pPr>
              <w:pStyle w:val="ae"/>
              <w:numPr>
                <w:ilvl w:val="1"/>
                <w:numId w:val="5"/>
              </w:numPr>
              <w:ind w:left="2050"/>
              <w:jc w:val="both"/>
              <w:rPr>
                <w:bCs/>
              </w:rPr>
            </w:pPr>
            <w:r w:rsidRPr="00447808">
              <w:rPr>
                <w:bCs/>
              </w:rPr>
              <w:t>частное техническое задание по проекту с выявленными расхождениями с тиражируемым решением;</w:t>
            </w:r>
          </w:p>
          <w:p w:rsidR="00B70603" w:rsidRPr="00447808" w:rsidRDefault="00B70603" w:rsidP="00B70603">
            <w:pPr>
              <w:pStyle w:val="ae"/>
              <w:numPr>
                <w:ilvl w:val="1"/>
                <w:numId w:val="5"/>
              </w:numPr>
              <w:ind w:left="2050"/>
              <w:jc w:val="both"/>
              <w:rPr>
                <w:bCs/>
              </w:rPr>
            </w:pPr>
            <w:r w:rsidRPr="00447808">
              <w:rPr>
                <w:bCs/>
              </w:rPr>
              <w:t>руководство пользователя (пользователей);</w:t>
            </w:r>
          </w:p>
          <w:p w:rsidR="00B70603" w:rsidRPr="00447808" w:rsidRDefault="00B70603" w:rsidP="00B70603">
            <w:pPr>
              <w:pStyle w:val="ae"/>
              <w:numPr>
                <w:ilvl w:val="1"/>
                <w:numId w:val="5"/>
              </w:numPr>
              <w:ind w:left="2050"/>
              <w:jc w:val="both"/>
              <w:rPr>
                <w:bCs/>
              </w:rPr>
            </w:pPr>
            <w:r w:rsidRPr="00447808">
              <w:rPr>
                <w:bCs/>
              </w:rPr>
              <w:t>программа и методика испытаний;</w:t>
            </w:r>
          </w:p>
          <w:p w:rsidR="00B70603" w:rsidRPr="00447808" w:rsidRDefault="00B70603" w:rsidP="00B70603">
            <w:pPr>
              <w:pStyle w:val="ae"/>
              <w:numPr>
                <w:ilvl w:val="1"/>
                <w:numId w:val="5"/>
              </w:numPr>
              <w:ind w:left="2050"/>
              <w:jc w:val="both"/>
              <w:rPr>
                <w:bCs/>
              </w:rPr>
            </w:pPr>
            <w:r w:rsidRPr="00447808">
              <w:rPr>
                <w:bCs/>
              </w:rPr>
              <w:t xml:space="preserve">комплект методических материалов для проведения </w:t>
            </w:r>
            <w:r w:rsidRPr="00447808">
              <w:t>демонстрации функционала Системы;</w:t>
            </w:r>
          </w:p>
          <w:p w:rsidR="00B70603" w:rsidRPr="00447808" w:rsidRDefault="00B70603" w:rsidP="00B70603">
            <w:pPr>
              <w:pStyle w:val="ae"/>
              <w:numPr>
                <w:ilvl w:val="1"/>
                <w:numId w:val="5"/>
              </w:numPr>
              <w:ind w:left="2050"/>
              <w:jc w:val="both"/>
              <w:rPr>
                <w:bCs/>
              </w:rPr>
            </w:pPr>
            <w:r w:rsidRPr="00447808">
              <w:rPr>
                <w:bCs/>
              </w:rPr>
              <w:t>паспорт информационной Системы;</w:t>
            </w:r>
          </w:p>
          <w:p w:rsidR="0061356E" w:rsidRPr="00447808" w:rsidRDefault="00B70603" w:rsidP="000C47EE">
            <w:pPr>
              <w:pStyle w:val="ae"/>
              <w:numPr>
                <w:ilvl w:val="1"/>
                <w:numId w:val="5"/>
              </w:numPr>
              <w:ind w:left="2050"/>
              <w:jc w:val="both"/>
              <w:rPr>
                <w:bCs/>
              </w:rPr>
            </w:pPr>
            <w:r w:rsidRPr="00447808">
              <w:rPr>
                <w:bCs/>
              </w:rPr>
              <w:t>протоколы демонстрации функционала Системы.</w:t>
            </w:r>
          </w:p>
        </w:tc>
      </w:tr>
    </w:tbl>
    <w:p w:rsidR="00C411F7" w:rsidRPr="00447808" w:rsidRDefault="00C411F7">
      <w:r w:rsidRPr="00447808">
        <w:br w:type="page"/>
      </w:r>
    </w:p>
    <w:tbl>
      <w:tblPr>
        <w:tblStyle w:val="a7"/>
        <w:tblW w:w="10061"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41"/>
        <w:gridCol w:w="2976"/>
        <w:gridCol w:w="6224"/>
        <w:gridCol w:w="120"/>
      </w:tblGrid>
      <w:tr w:rsidR="0089487C" w:rsidRPr="00447808" w:rsidTr="00447808">
        <w:trPr>
          <w:gridAfter w:val="1"/>
          <w:wAfter w:w="120" w:type="dxa"/>
        </w:trPr>
        <w:tc>
          <w:tcPr>
            <w:tcW w:w="9941" w:type="dxa"/>
            <w:gridSpan w:val="3"/>
            <w:tcBorders>
              <w:bottom w:val="single" w:sz="4" w:space="0" w:color="auto"/>
            </w:tcBorders>
          </w:tcPr>
          <w:p w:rsidR="0089487C" w:rsidRPr="00447808" w:rsidRDefault="0089487C" w:rsidP="00447808">
            <w:pPr>
              <w:pStyle w:val="ae"/>
              <w:numPr>
                <w:ilvl w:val="0"/>
                <w:numId w:val="3"/>
              </w:numPr>
              <w:spacing w:before="240"/>
              <w:ind w:left="357" w:hanging="357"/>
              <w:outlineLvl w:val="0"/>
              <w:rPr>
                <w:b/>
              </w:rPr>
            </w:pPr>
            <w:bookmarkStart w:id="30" w:name="_Toc431979769"/>
            <w:r w:rsidRPr="00447808">
              <w:rPr>
                <w:b/>
              </w:rPr>
              <w:t>Состав и содержание</w:t>
            </w:r>
            <w:r w:rsidR="00633D2F" w:rsidRPr="00447808">
              <w:rPr>
                <w:b/>
              </w:rPr>
              <w:t xml:space="preserve"> оказываемых услуг</w:t>
            </w:r>
            <w:r w:rsidRPr="00447808">
              <w:rPr>
                <w:b/>
              </w:rPr>
              <w:t xml:space="preserve"> по </w:t>
            </w:r>
            <w:r w:rsidR="00A272FB" w:rsidRPr="00447808">
              <w:rPr>
                <w:b/>
              </w:rPr>
              <w:t>тиражированию</w:t>
            </w:r>
            <w:r w:rsidRPr="00447808">
              <w:rPr>
                <w:b/>
              </w:rPr>
              <w:t xml:space="preserve"> Системы</w:t>
            </w:r>
            <w:bookmarkEnd w:id="30"/>
          </w:p>
        </w:tc>
      </w:tr>
      <w:tr w:rsidR="007711B3" w:rsidRPr="00447808" w:rsidTr="00447808">
        <w:trPr>
          <w:gridAfter w:val="1"/>
          <w:wAfter w:w="120" w:type="dxa"/>
        </w:trPr>
        <w:tc>
          <w:tcPr>
            <w:tcW w:w="9941" w:type="dxa"/>
            <w:gridSpan w:val="3"/>
          </w:tcPr>
          <w:p w:rsidR="007711B3" w:rsidRPr="00447808" w:rsidRDefault="00633D2F" w:rsidP="00EE16FF">
            <w:pPr>
              <w:ind w:left="207" w:firstLine="567"/>
              <w:jc w:val="both"/>
            </w:pPr>
            <w:r w:rsidRPr="00447808">
              <w:t>Оказываемые услуги</w:t>
            </w:r>
            <w:r w:rsidR="007711B3" w:rsidRPr="00447808">
              <w:t xml:space="preserve"> Исполнителя по </w:t>
            </w:r>
            <w:r w:rsidR="00A272FB" w:rsidRPr="00447808">
              <w:t>тиражированию</w:t>
            </w:r>
            <w:r w:rsidR="007711B3" w:rsidRPr="00447808">
              <w:t xml:space="preserve"> Системы должны </w:t>
            </w:r>
            <w:r w:rsidR="00EE16FF" w:rsidRPr="00447808">
              <w:t>включать следующие стадии и этапы</w:t>
            </w:r>
            <w:r w:rsidR="007711B3" w:rsidRPr="00447808">
              <w:t>:</w:t>
            </w:r>
          </w:p>
        </w:tc>
      </w:tr>
      <w:tr w:rsidR="00A15E91" w:rsidRPr="00447808" w:rsidTr="00447808">
        <w:trPr>
          <w:gridAfter w:val="1"/>
          <w:wAfter w:w="120" w:type="dxa"/>
        </w:trPr>
        <w:tc>
          <w:tcPr>
            <w:tcW w:w="9941" w:type="dxa"/>
            <w:gridSpan w:val="3"/>
          </w:tcPr>
          <w:p w:rsidR="00A15E91" w:rsidRPr="00447808" w:rsidRDefault="00A15E91" w:rsidP="00633D2F">
            <w:pPr>
              <w:pStyle w:val="ae"/>
              <w:numPr>
                <w:ilvl w:val="1"/>
                <w:numId w:val="3"/>
              </w:numPr>
              <w:tabs>
                <w:tab w:val="left" w:pos="993"/>
              </w:tabs>
              <w:spacing w:before="240"/>
              <w:ind w:left="788" w:hanging="431"/>
              <w:outlineLvl w:val="1"/>
              <w:rPr>
                <w:b/>
              </w:rPr>
            </w:pPr>
            <w:bookmarkStart w:id="31" w:name="_Toc431979770"/>
            <w:r w:rsidRPr="00447808">
              <w:rPr>
                <w:b/>
              </w:rPr>
              <w:t xml:space="preserve">Стадии и этапы </w:t>
            </w:r>
            <w:r w:rsidR="00633D2F" w:rsidRPr="00447808">
              <w:rPr>
                <w:b/>
              </w:rPr>
              <w:t>тиражирования</w:t>
            </w:r>
            <w:r w:rsidRPr="00447808">
              <w:rPr>
                <w:b/>
              </w:rPr>
              <w:t xml:space="preserve"> Системы:</w:t>
            </w:r>
            <w:bookmarkEnd w:id="31"/>
          </w:p>
        </w:tc>
      </w:tr>
      <w:tr w:rsidR="00130EAC" w:rsidRPr="00447808" w:rsidTr="00447808">
        <w:trPr>
          <w:gridAfter w:val="1"/>
          <w:wAfter w:w="120" w:type="dxa"/>
          <w:trHeight w:val="374"/>
        </w:trPr>
        <w:tc>
          <w:tcPr>
            <w:tcW w:w="741" w:type="dxa"/>
            <w:tcBorders>
              <w:top w:val="single" w:sz="4" w:space="0" w:color="auto"/>
              <w:left w:val="single" w:sz="4" w:space="0" w:color="auto"/>
              <w:bottom w:val="single" w:sz="4" w:space="0" w:color="auto"/>
              <w:right w:val="single" w:sz="4" w:space="0" w:color="auto"/>
            </w:tcBorders>
          </w:tcPr>
          <w:p w:rsidR="00584798" w:rsidRPr="00447808" w:rsidRDefault="00130EAC" w:rsidP="00584798">
            <w:pPr>
              <w:ind w:left="207" w:hanging="141"/>
              <w:jc w:val="both"/>
            </w:pPr>
            <w:r w:rsidRPr="00447808">
              <w:t>№</w:t>
            </w:r>
          </w:p>
          <w:p w:rsidR="00130EAC" w:rsidRPr="00447808" w:rsidRDefault="00130EAC" w:rsidP="00584798">
            <w:pPr>
              <w:ind w:left="207" w:hanging="141"/>
              <w:jc w:val="both"/>
            </w:pPr>
            <w:proofErr w:type="gramStart"/>
            <w:r w:rsidRPr="00447808">
              <w:t>п</w:t>
            </w:r>
            <w:proofErr w:type="gramEnd"/>
            <w:r w:rsidRPr="00447808">
              <w:t>/п</w:t>
            </w:r>
          </w:p>
        </w:tc>
        <w:tc>
          <w:tcPr>
            <w:tcW w:w="2976" w:type="dxa"/>
            <w:tcBorders>
              <w:top w:val="single" w:sz="4" w:space="0" w:color="auto"/>
              <w:left w:val="single" w:sz="4" w:space="0" w:color="auto"/>
              <w:bottom w:val="single" w:sz="4" w:space="0" w:color="auto"/>
              <w:right w:val="single" w:sz="4" w:space="0" w:color="auto"/>
            </w:tcBorders>
          </w:tcPr>
          <w:p w:rsidR="00130EAC" w:rsidRPr="00447808" w:rsidRDefault="00130EAC" w:rsidP="00584798">
            <w:pPr>
              <w:ind w:left="207" w:firstLine="567"/>
              <w:jc w:val="center"/>
            </w:pPr>
            <w:r w:rsidRPr="00447808">
              <w:t>Состав</w:t>
            </w:r>
          </w:p>
        </w:tc>
        <w:tc>
          <w:tcPr>
            <w:tcW w:w="6224" w:type="dxa"/>
            <w:tcBorders>
              <w:top w:val="single" w:sz="4" w:space="0" w:color="auto"/>
              <w:left w:val="single" w:sz="4" w:space="0" w:color="auto"/>
              <w:bottom w:val="single" w:sz="4" w:space="0" w:color="auto"/>
              <w:right w:val="single" w:sz="4" w:space="0" w:color="auto"/>
            </w:tcBorders>
          </w:tcPr>
          <w:p w:rsidR="00130EAC" w:rsidRPr="00447808" w:rsidRDefault="00633D2F" w:rsidP="00584798">
            <w:pPr>
              <w:ind w:left="207" w:firstLine="567"/>
              <w:jc w:val="center"/>
            </w:pPr>
            <w:r w:rsidRPr="00447808">
              <w:t>Содержание</w:t>
            </w:r>
          </w:p>
        </w:tc>
      </w:tr>
      <w:tr w:rsidR="007B48D8" w:rsidRPr="00447808" w:rsidTr="00447808">
        <w:trPr>
          <w:gridAfter w:val="1"/>
          <w:wAfter w:w="120" w:type="dxa"/>
          <w:trHeight w:val="359"/>
        </w:trPr>
        <w:tc>
          <w:tcPr>
            <w:tcW w:w="741" w:type="dxa"/>
            <w:tcBorders>
              <w:top w:val="single" w:sz="4" w:space="0" w:color="auto"/>
              <w:left w:val="single" w:sz="4" w:space="0" w:color="auto"/>
              <w:bottom w:val="single" w:sz="4" w:space="0" w:color="auto"/>
              <w:right w:val="single" w:sz="4" w:space="0" w:color="auto"/>
            </w:tcBorders>
          </w:tcPr>
          <w:p w:rsidR="007B48D8" w:rsidRPr="00447808" w:rsidRDefault="007B48D8" w:rsidP="00584798">
            <w:pPr>
              <w:pStyle w:val="ae"/>
              <w:numPr>
                <w:ilvl w:val="0"/>
                <w:numId w:val="13"/>
              </w:numPr>
              <w:ind w:left="66" w:firstLine="0"/>
              <w:jc w:val="both"/>
            </w:pPr>
            <w:r w:rsidRPr="00447808">
              <w:t>3</w:t>
            </w:r>
          </w:p>
        </w:tc>
        <w:tc>
          <w:tcPr>
            <w:tcW w:w="2976" w:type="dxa"/>
            <w:tcBorders>
              <w:top w:val="single" w:sz="4" w:space="0" w:color="auto"/>
              <w:left w:val="single" w:sz="4" w:space="0" w:color="auto"/>
              <w:bottom w:val="single" w:sz="4" w:space="0" w:color="auto"/>
              <w:right w:val="single" w:sz="4" w:space="0" w:color="auto"/>
            </w:tcBorders>
          </w:tcPr>
          <w:p w:rsidR="007B48D8" w:rsidRPr="00447808" w:rsidRDefault="00FB6FB0" w:rsidP="00A53234">
            <w:pPr>
              <w:jc w:val="both"/>
            </w:pPr>
            <w:r w:rsidRPr="00447808">
              <w:t>Проведение обследования</w:t>
            </w:r>
          </w:p>
        </w:tc>
        <w:tc>
          <w:tcPr>
            <w:tcW w:w="6224" w:type="dxa"/>
            <w:tcBorders>
              <w:top w:val="single" w:sz="4" w:space="0" w:color="auto"/>
              <w:left w:val="single" w:sz="4" w:space="0" w:color="auto"/>
              <w:bottom w:val="single" w:sz="4" w:space="0" w:color="auto"/>
              <w:right w:val="single" w:sz="4" w:space="0" w:color="auto"/>
            </w:tcBorders>
          </w:tcPr>
          <w:p w:rsidR="00FB6FB0" w:rsidRPr="00447808" w:rsidRDefault="00FB6FB0" w:rsidP="00FB6FB0">
            <w:pPr>
              <w:ind w:left="33"/>
              <w:jc w:val="both"/>
              <w:rPr>
                <w:i/>
              </w:rPr>
            </w:pPr>
            <w:r w:rsidRPr="00447808">
              <w:rPr>
                <w:i/>
              </w:rPr>
              <w:t>Выполняется Исполнителем.</w:t>
            </w:r>
          </w:p>
          <w:p w:rsidR="007B48D8" w:rsidRPr="00447808" w:rsidRDefault="00FB240F" w:rsidP="00FB6FB0">
            <w:pPr>
              <w:ind w:left="33"/>
              <w:jc w:val="both"/>
            </w:pPr>
            <w:r w:rsidRPr="00447808">
              <w:t>Формирование отчета по а</w:t>
            </w:r>
            <w:r w:rsidR="00FB6FB0" w:rsidRPr="00447808">
              <w:t>нализ</w:t>
            </w:r>
            <w:r w:rsidRPr="00447808">
              <w:t>у</w:t>
            </w:r>
            <w:r w:rsidR="00FB6FB0" w:rsidRPr="00447808">
              <w:t xml:space="preserve"> бизнес-процессов и регламентирующей документации.</w:t>
            </w:r>
          </w:p>
          <w:p w:rsidR="00FB6FB0" w:rsidRPr="00447808" w:rsidRDefault="00FB6FB0" w:rsidP="00FB6FB0">
            <w:pPr>
              <w:ind w:left="33"/>
              <w:jc w:val="both"/>
            </w:pPr>
          </w:p>
          <w:p w:rsidR="00FB240F" w:rsidRPr="00447808" w:rsidRDefault="00FB240F" w:rsidP="00FB6FB0">
            <w:pPr>
              <w:ind w:left="33"/>
              <w:jc w:val="both"/>
              <w:rPr>
                <w:i/>
              </w:rPr>
            </w:pPr>
            <w:r w:rsidRPr="00447808">
              <w:rPr>
                <w:i/>
              </w:rPr>
              <w:t>Выполняется Заказчиком</w:t>
            </w:r>
          </w:p>
          <w:p w:rsidR="00FB240F" w:rsidRPr="00447808" w:rsidRDefault="00FB240F" w:rsidP="00FB240F">
            <w:pPr>
              <w:ind w:left="33"/>
              <w:jc w:val="both"/>
              <w:rPr>
                <w:i/>
              </w:rPr>
            </w:pPr>
            <w:r w:rsidRPr="00447808">
              <w:rPr>
                <w:bCs/>
              </w:rPr>
              <w:t>Согласование отчета руководителем проекта со стороны Заказчика</w:t>
            </w:r>
            <w:r w:rsidR="00633D2F" w:rsidRPr="00447808">
              <w:rPr>
                <w:bCs/>
              </w:rPr>
              <w:t>.</w:t>
            </w:r>
          </w:p>
        </w:tc>
      </w:tr>
      <w:tr w:rsidR="00FB6FB0" w:rsidRPr="00447808" w:rsidTr="00447808">
        <w:trPr>
          <w:gridAfter w:val="1"/>
          <w:wAfter w:w="120" w:type="dxa"/>
          <w:trHeight w:val="359"/>
        </w:trPr>
        <w:tc>
          <w:tcPr>
            <w:tcW w:w="741" w:type="dxa"/>
            <w:tcBorders>
              <w:top w:val="single" w:sz="4" w:space="0" w:color="auto"/>
              <w:left w:val="single" w:sz="4" w:space="0" w:color="auto"/>
              <w:bottom w:val="single" w:sz="4" w:space="0" w:color="auto"/>
              <w:right w:val="single" w:sz="4" w:space="0" w:color="auto"/>
            </w:tcBorders>
          </w:tcPr>
          <w:p w:rsidR="00FB6FB0" w:rsidRPr="00447808" w:rsidRDefault="00FB6FB0" w:rsidP="00584798">
            <w:pPr>
              <w:pStyle w:val="ae"/>
              <w:numPr>
                <w:ilvl w:val="0"/>
                <w:numId w:val="13"/>
              </w:numPr>
              <w:ind w:left="66" w:firstLine="0"/>
              <w:jc w:val="both"/>
            </w:pPr>
          </w:p>
        </w:tc>
        <w:tc>
          <w:tcPr>
            <w:tcW w:w="2976" w:type="dxa"/>
            <w:tcBorders>
              <w:top w:val="single" w:sz="4" w:space="0" w:color="auto"/>
              <w:left w:val="single" w:sz="4" w:space="0" w:color="auto"/>
              <w:bottom w:val="single" w:sz="4" w:space="0" w:color="auto"/>
              <w:right w:val="single" w:sz="4" w:space="0" w:color="auto"/>
            </w:tcBorders>
          </w:tcPr>
          <w:p w:rsidR="00FB6FB0" w:rsidRPr="00447808" w:rsidRDefault="00FB6FB0" w:rsidP="00633D2F">
            <w:pPr>
              <w:jc w:val="both"/>
            </w:pPr>
            <w:r w:rsidRPr="00447808">
              <w:t xml:space="preserve">Согласование перечня </w:t>
            </w:r>
            <w:r w:rsidR="00633D2F" w:rsidRPr="00447808">
              <w:t>услуг</w:t>
            </w:r>
          </w:p>
        </w:tc>
        <w:tc>
          <w:tcPr>
            <w:tcW w:w="6224" w:type="dxa"/>
            <w:tcBorders>
              <w:top w:val="single" w:sz="4" w:space="0" w:color="auto"/>
              <w:left w:val="single" w:sz="4" w:space="0" w:color="auto"/>
              <w:bottom w:val="single" w:sz="4" w:space="0" w:color="auto"/>
              <w:right w:val="single" w:sz="4" w:space="0" w:color="auto"/>
            </w:tcBorders>
          </w:tcPr>
          <w:p w:rsidR="00FB6FB0" w:rsidRPr="00447808" w:rsidRDefault="00FB6FB0" w:rsidP="00FB6FB0">
            <w:pPr>
              <w:ind w:left="33"/>
              <w:jc w:val="both"/>
              <w:rPr>
                <w:i/>
              </w:rPr>
            </w:pPr>
            <w:r w:rsidRPr="00447808">
              <w:rPr>
                <w:i/>
              </w:rPr>
              <w:t>Выполняется Исполнителем.</w:t>
            </w:r>
          </w:p>
          <w:p w:rsidR="00FB6FB0" w:rsidRPr="00447808" w:rsidRDefault="00FB240F" w:rsidP="00FB6FB0">
            <w:pPr>
              <w:ind w:left="33"/>
              <w:jc w:val="both"/>
            </w:pPr>
            <w:r w:rsidRPr="00447808">
              <w:t>Формирование ЧТЗ по проекту с выявленными расхождениями</w:t>
            </w:r>
            <w:r w:rsidR="00FB6FB0" w:rsidRPr="00447808">
              <w:t xml:space="preserve"> с тиражируемым решением. </w:t>
            </w:r>
          </w:p>
          <w:p w:rsidR="00B30C9C" w:rsidRPr="00447808" w:rsidRDefault="00B30C9C" w:rsidP="00FB6FB0">
            <w:pPr>
              <w:ind w:left="33"/>
              <w:jc w:val="both"/>
            </w:pPr>
          </w:p>
          <w:p w:rsidR="00FB6FB0" w:rsidRPr="00447808" w:rsidRDefault="00FB6FB0" w:rsidP="00FB6FB0">
            <w:pPr>
              <w:ind w:left="33"/>
              <w:jc w:val="both"/>
              <w:rPr>
                <w:i/>
              </w:rPr>
            </w:pPr>
            <w:r w:rsidRPr="00447808">
              <w:rPr>
                <w:i/>
              </w:rPr>
              <w:t>Выполняется Заказчиком:</w:t>
            </w:r>
          </w:p>
          <w:p w:rsidR="00FB6FB0" w:rsidRPr="00447808" w:rsidRDefault="00FB240F" w:rsidP="008F6F6B">
            <w:pPr>
              <w:ind w:left="33"/>
              <w:jc w:val="both"/>
            </w:pPr>
            <w:r w:rsidRPr="00447808">
              <w:t xml:space="preserve">Согласование объема </w:t>
            </w:r>
            <w:r w:rsidR="008F6F6B" w:rsidRPr="00447808">
              <w:t>услуг</w:t>
            </w:r>
            <w:r w:rsidRPr="00447808">
              <w:t xml:space="preserve">, описанных в рамках ЧТЗ в порядке, описанном в </w:t>
            </w:r>
            <w:proofErr w:type="gramStart"/>
            <w:r w:rsidRPr="00447808">
              <w:t>п</w:t>
            </w:r>
            <w:proofErr w:type="gramEnd"/>
            <w:r w:rsidRPr="00447808">
              <w:t xml:space="preserve"> .6.4.</w:t>
            </w:r>
          </w:p>
        </w:tc>
      </w:tr>
      <w:tr w:rsidR="007B48D8" w:rsidRPr="00447808" w:rsidTr="00447808">
        <w:trPr>
          <w:gridAfter w:val="1"/>
          <w:wAfter w:w="120" w:type="dxa"/>
          <w:trHeight w:val="359"/>
        </w:trPr>
        <w:tc>
          <w:tcPr>
            <w:tcW w:w="741" w:type="dxa"/>
            <w:tcBorders>
              <w:top w:val="single" w:sz="4" w:space="0" w:color="auto"/>
              <w:left w:val="single" w:sz="4" w:space="0" w:color="auto"/>
              <w:bottom w:val="single" w:sz="4" w:space="0" w:color="auto"/>
              <w:right w:val="single" w:sz="4" w:space="0" w:color="auto"/>
            </w:tcBorders>
          </w:tcPr>
          <w:p w:rsidR="007B48D8" w:rsidRPr="00447808" w:rsidRDefault="007B48D8" w:rsidP="00584798">
            <w:pPr>
              <w:pStyle w:val="ae"/>
              <w:numPr>
                <w:ilvl w:val="0"/>
                <w:numId w:val="13"/>
              </w:numPr>
              <w:ind w:left="66" w:firstLine="0"/>
              <w:jc w:val="both"/>
            </w:pPr>
            <w:r w:rsidRPr="00447808">
              <w:t>4</w:t>
            </w:r>
          </w:p>
        </w:tc>
        <w:tc>
          <w:tcPr>
            <w:tcW w:w="2976" w:type="dxa"/>
            <w:tcBorders>
              <w:top w:val="single" w:sz="4" w:space="0" w:color="auto"/>
              <w:left w:val="single" w:sz="4" w:space="0" w:color="auto"/>
              <w:bottom w:val="single" w:sz="4" w:space="0" w:color="auto"/>
              <w:right w:val="single" w:sz="4" w:space="0" w:color="auto"/>
            </w:tcBorders>
          </w:tcPr>
          <w:p w:rsidR="007B48D8" w:rsidRPr="00447808" w:rsidRDefault="00FB6FB0" w:rsidP="00FB6FB0">
            <w:pPr>
              <w:ind w:left="33"/>
              <w:jc w:val="both"/>
            </w:pPr>
            <w:r w:rsidRPr="00447808">
              <w:t>Настройка</w:t>
            </w:r>
            <w:r w:rsidR="00432A9C" w:rsidRPr="00447808">
              <w:t xml:space="preserve"> </w:t>
            </w:r>
            <w:r w:rsidR="007B48D8" w:rsidRPr="00447808">
              <w:t xml:space="preserve">программного обеспечения </w:t>
            </w:r>
          </w:p>
        </w:tc>
        <w:tc>
          <w:tcPr>
            <w:tcW w:w="6224" w:type="dxa"/>
            <w:tcBorders>
              <w:top w:val="single" w:sz="4" w:space="0" w:color="auto"/>
              <w:left w:val="single" w:sz="4" w:space="0" w:color="auto"/>
              <w:bottom w:val="single" w:sz="4" w:space="0" w:color="auto"/>
              <w:right w:val="single" w:sz="4" w:space="0" w:color="auto"/>
            </w:tcBorders>
          </w:tcPr>
          <w:p w:rsidR="007B48D8" w:rsidRPr="00447808" w:rsidRDefault="007B48D8" w:rsidP="00C21112">
            <w:pPr>
              <w:ind w:left="33"/>
              <w:jc w:val="both"/>
              <w:rPr>
                <w:i/>
              </w:rPr>
            </w:pPr>
            <w:r w:rsidRPr="00447808">
              <w:rPr>
                <w:i/>
              </w:rPr>
              <w:t>Выполняется Исполнителем.</w:t>
            </w:r>
          </w:p>
          <w:p w:rsidR="007B48D8" w:rsidRPr="00447808" w:rsidRDefault="00633D2F" w:rsidP="00C21112">
            <w:pPr>
              <w:ind w:left="33"/>
              <w:jc w:val="both"/>
            </w:pPr>
            <w:r w:rsidRPr="00447808">
              <w:t>Оказание услуг</w:t>
            </w:r>
            <w:r w:rsidR="00432A9C" w:rsidRPr="00447808">
              <w:t xml:space="preserve"> </w:t>
            </w:r>
            <w:r w:rsidR="00A272FB" w:rsidRPr="00447808">
              <w:t xml:space="preserve">в рамках </w:t>
            </w:r>
            <w:r w:rsidR="00FB6FB0" w:rsidRPr="00447808">
              <w:t>настройки</w:t>
            </w:r>
            <w:r w:rsidR="007B48D8" w:rsidRPr="00447808">
              <w:t xml:space="preserve"> Системы. </w:t>
            </w:r>
          </w:p>
          <w:p w:rsidR="007B48D8" w:rsidRPr="00447808" w:rsidRDefault="007B48D8" w:rsidP="00864404">
            <w:pPr>
              <w:ind w:left="33"/>
              <w:jc w:val="both"/>
            </w:pPr>
            <w:r w:rsidRPr="00447808">
              <w:t xml:space="preserve">Установка и </w:t>
            </w:r>
            <w:r w:rsidR="00864404" w:rsidRPr="00447808">
              <w:t xml:space="preserve">настройка </w:t>
            </w:r>
            <w:r w:rsidRPr="00447808">
              <w:t>программного обеспечения Системы.</w:t>
            </w:r>
          </w:p>
        </w:tc>
      </w:tr>
      <w:tr w:rsidR="007B48D8" w:rsidRPr="00447808" w:rsidTr="00447808">
        <w:trPr>
          <w:gridAfter w:val="1"/>
          <w:wAfter w:w="120" w:type="dxa"/>
          <w:trHeight w:val="359"/>
        </w:trPr>
        <w:tc>
          <w:tcPr>
            <w:tcW w:w="741" w:type="dxa"/>
            <w:tcBorders>
              <w:top w:val="single" w:sz="4" w:space="0" w:color="auto"/>
              <w:left w:val="single" w:sz="4" w:space="0" w:color="auto"/>
              <w:bottom w:val="single" w:sz="4" w:space="0" w:color="auto"/>
              <w:right w:val="single" w:sz="4" w:space="0" w:color="auto"/>
            </w:tcBorders>
          </w:tcPr>
          <w:p w:rsidR="007B48D8" w:rsidRPr="00447808" w:rsidRDefault="007B48D8" w:rsidP="00584798">
            <w:pPr>
              <w:pStyle w:val="ae"/>
              <w:numPr>
                <w:ilvl w:val="0"/>
                <w:numId w:val="13"/>
              </w:numPr>
              <w:ind w:left="66" w:firstLine="0"/>
              <w:jc w:val="both"/>
            </w:pPr>
            <w:r w:rsidRPr="00447808">
              <w:t>5</w:t>
            </w:r>
          </w:p>
        </w:tc>
        <w:tc>
          <w:tcPr>
            <w:tcW w:w="2976" w:type="dxa"/>
            <w:tcBorders>
              <w:top w:val="single" w:sz="4" w:space="0" w:color="auto"/>
              <w:left w:val="single" w:sz="4" w:space="0" w:color="auto"/>
              <w:bottom w:val="single" w:sz="4" w:space="0" w:color="auto"/>
              <w:right w:val="single" w:sz="4" w:space="0" w:color="auto"/>
            </w:tcBorders>
          </w:tcPr>
          <w:p w:rsidR="007B48D8" w:rsidRPr="00447808" w:rsidRDefault="00350ED8" w:rsidP="00C21112">
            <w:pPr>
              <w:ind w:left="33"/>
              <w:jc w:val="both"/>
            </w:pPr>
            <w:r w:rsidRPr="00447808">
              <w:t>Актуализация</w:t>
            </w:r>
            <w:r w:rsidR="007B48D8" w:rsidRPr="00447808">
              <w:t xml:space="preserve"> рабочей документации по Системе</w:t>
            </w:r>
          </w:p>
        </w:tc>
        <w:tc>
          <w:tcPr>
            <w:tcW w:w="6224" w:type="dxa"/>
            <w:tcBorders>
              <w:top w:val="single" w:sz="4" w:space="0" w:color="auto"/>
              <w:left w:val="single" w:sz="4" w:space="0" w:color="auto"/>
              <w:bottom w:val="single" w:sz="4" w:space="0" w:color="auto"/>
              <w:right w:val="single" w:sz="4" w:space="0" w:color="auto"/>
            </w:tcBorders>
          </w:tcPr>
          <w:p w:rsidR="007B48D8" w:rsidRPr="00447808" w:rsidRDefault="007B48D8" w:rsidP="00C21112">
            <w:pPr>
              <w:ind w:left="33"/>
              <w:jc w:val="both"/>
              <w:rPr>
                <w:i/>
              </w:rPr>
            </w:pPr>
            <w:r w:rsidRPr="00447808">
              <w:rPr>
                <w:i/>
              </w:rPr>
              <w:t>Выполняется Исполнителем.</w:t>
            </w:r>
          </w:p>
          <w:p w:rsidR="007B48D8" w:rsidRPr="00447808" w:rsidRDefault="00350ED8" w:rsidP="00C21112">
            <w:pPr>
              <w:ind w:left="33"/>
              <w:jc w:val="both"/>
            </w:pPr>
            <w:r w:rsidRPr="00447808">
              <w:t>Актуализация</w:t>
            </w:r>
            <w:r w:rsidR="007B48D8" w:rsidRPr="00447808">
              <w:t xml:space="preserve"> и согласование рабочей документации на Систему:</w:t>
            </w:r>
          </w:p>
          <w:p w:rsidR="007B48D8" w:rsidRPr="00447808" w:rsidRDefault="007B48D8" w:rsidP="00AE30EB">
            <w:pPr>
              <w:pStyle w:val="ae"/>
              <w:numPr>
                <w:ilvl w:val="1"/>
                <w:numId w:val="5"/>
              </w:numPr>
              <w:tabs>
                <w:tab w:val="left" w:pos="422"/>
              </w:tabs>
              <w:ind w:left="0" w:firstLine="139"/>
              <w:jc w:val="both"/>
              <w:rPr>
                <w:bCs/>
              </w:rPr>
            </w:pPr>
            <w:r w:rsidRPr="00447808">
              <w:rPr>
                <w:bCs/>
              </w:rPr>
              <w:t>руководство пользователя (пользователей),</w:t>
            </w:r>
          </w:p>
          <w:p w:rsidR="007B48D8" w:rsidRPr="00447808" w:rsidRDefault="007B48D8" w:rsidP="00AE30EB">
            <w:pPr>
              <w:pStyle w:val="ae"/>
              <w:numPr>
                <w:ilvl w:val="1"/>
                <w:numId w:val="5"/>
              </w:numPr>
              <w:tabs>
                <w:tab w:val="left" w:pos="422"/>
              </w:tabs>
              <w:ind w:left="0" w:firstLine="139"/>
              <w:jc w:val="both"/>
              <w:rPr>
                <w:bCs/>
              </w:rPr>
            </w:pPr>
            <w:r w:rsidRPr="00447808">
              <w:rPr>
                <w:bCs/>
              </w:rPr>
              <w:t>программа и методика испытаний,</w:t>
            </w:r>
          </w:p>
          <w:p w:rsidR="00FB6FB0" w:rsidRPr="00447808" w:rsidRDefault="00FB6FB0" w:rsidP="00FB6FB0">
            <w:pPr>
              <w:pStyle w:val="ae"/>
              <w:numPr>
                <w:ilvl w:val="1"/>
                <w:numId w:val="5"/>
              </w:numPr>
              <w:tabs>
                <w:tab w:val="left" w:pos="422"/>
              </w:tabs>
              <w:ind w:left="0" w:firstLine="139"/>
              <w:jc w:val="both"/>
              <w:rPr>
                <w:bCs/>
              </w:rPr>
            </w:pPr>
            <w:r w:rsidRPr="00447808">
              <w:rPr>
                <w:bCs/>
              </w:rPr>
              <w:t>комплект методических материалов для проведения демонстрации функционала Системы</w:t>
            </w:r>
          </w:p>
          <w:p w:rsidR="007B48D8" w:rsidRPr="00447808" w:rsidRDefault="007B48D8" w:rsidP="00BF5858">
            <w:pPr>
              <w:pStyle w:val="ae"/>
              <w:numPr>
                <w:ilvl w:val="1"/>
                <w:numId w:val="5"/>
              </w:numPr>
              <w:tabs>
                <w:tab w:val="left" w:pos="422"/>
              </w:tabs>
              <w:ind w:left="0" w:firstLine="139"/>
              <w:jc w:val="both"/>
            </w:pPr>
            <w:r w:rsidRPr="00447808">
              <w:rPr>
                <w:bCs/>
              </w:rPr>
              <w:t>паспорт информационной Системы.</w:t>
            </w:r>
          </w:p>
        </w:tc>
      </w:tr>
      <w:tr w:rsidR="00860E9B" w:rsidRPr="00447808" w:rsidTr="00447808">
        <w:trPr>
          <w:gridAfter w:val="1"/>
          <w:wAfter w:w="120" w:type="dxa"/>
          <w:trHeight w:val="359"/>
        </w:trPr>
        <w:tc>
          <w:tcPr>
            <w:tcW w:w="741" w:type="dxa"/>
            <w:tcBorders>
              <w:top w:val="single" w:sz="4" w:space="0" w:color="auto"/>
              <w:left w:val="single" w:sz="4" w:space="0" w:color="auto"/>
              <w:bottom w:val="single" w:sz="4" w:space="0" w:color="auto"/>
              <w:right w:val="single" w:sz="4" w:space="0" w:color="auto"/>
            </w:tcBorders>
          </w:tcPr>
          <w:p w:rsidR="00860E9B" w:rsidRPr="00447808" w:rsidRDefault="00860E9B" w:rsidP="00584798">
            <w:pPr>
              <w:pStyle w:val="ae"/>
              <w:numPr>
                <w:ilvl w:val="0"/>
                <w:numId w:val="13"/>
              </w:numPr>
              <w:ind w:left="66" w:firstLine="0"/>
              <w:jc w:val="both"/>
            </w:pPr>
            <w:r w:rsidRPr="00447808">
              <w:t>6</w:t>
            </w:r>
          </w:p>
        </w:tc>
        <w:tc>
          <w:tcPr>
            <w:tcW w:w="2976" w:type="dxa"/>
            <w:tcBorders>
              <w:top w:val="single" w:sz="4" w:space="0" w:color="auto"/>
              <w:left w:val="single" w:sz="4" w:space="0" w:color="auto"/>
              <w:bottom w:val="single" w:sz="4" w:space="0" w:color="auto"/>
              <w:right w:val="single" w:sz="4" w:space="0" w:color="auto"/>
            </w:tcBorders>
          </w:tcPr>
          <w:p w:rsidR="00860E9B" w:rsidRPr="00447808" w:rsidRDefault="00560167" w:rsidP="00E65A28">
            <w:pPr>
              <w:ind w:left="33"/>
              <w:jc w:val="both"/>
            </w:pPr>
            <w:r w:rsidRPr="00447808">
              <w:t>Демонстрация функционала Системы</w:t>
            </w:r>
          </w:p>
        </w:tc>
        <w:tc>
          <w:tcPr>
            <w:tcW w:w="6224" w:type="dxa"/>
            <w:tcBorders>
              <w:top w:val="single" w:sz="4" w:space="0" w:color="auto"/>
              <w:left w:val="single" w:sz="4" w:space="0" w:color="auto"/>
              <w:bottom w:val="single" w:sz="4" w:space="0" w:color="auto"/>
              <w:right w:val="single" w:sz="4" w:space="0" w:color="auto"/>
            </w:tcBorders>
          </w:tcPr>
          <w:p w:rsidR="00860E9B" w:rsidRPr="00447808" w:rsidRDefault="00860E9B" w:rsidP="00E65A28">
            <w:pPr>
              <w:ind w:left="33"/>
              <w:jc w:val="both"/>
            </w:pPr>
            <w:r w:rsidRPr="00447808">
              <w:rPr>
                <w:i/>
              </w:rPr>
              <w:t xml:space="preserve">Выполняется </w:t>
            </w:r>
            <w:r w:rsidR="00560167" w:rsidRPr="00447808">
              <w:rPr>
                <w:i/>
              </w:rPr>
              <w:t>Исполнителем</w:t>
            </w:r>
          </w:p>
          <w:p w:rsidR="00560167" w:rsidRPr="00447808" w:rsidRDefault="00560167" w:rsidP="00560167">
            <w:pPr>
              <w:ind w:left="33"/>
              <w:jc w:val="both"/>
            </w:pPr>
            <w:r w:rsidRPr="00447808">
              <w:t>Проведение демонстраций функционала системы.</w:t>
            </w:r>
          </w:p>
          <w:p w:rsidR="00860E9B" w:rsidRPr="00447808" w:rsidRDefault="00560167" w:rsidP="00560167">
            <w:pPr>
              <w:ind w:left="33"/>
              <w:jc w:val="both"/>
            </w:pPr>
            <w:r w:rsidRPr="00447808">
              <w:t>Формирование протоколов демонстраций функционала системы.</w:t>
            </w:r>
          </w:p>
        </w:tc>
      </w:tr>
      <w:tr w:rsidR="007B48D8" w:rsidRPr="00447808" w:rsidTr="00447808">
        <w:trPr>
          <w:gridAfter w:val="1"/>
          <w:wAfter w:w="120" w:type="dxa"/>
          <w:trHeight w:val="359"/>
        </w:trPr>
        <w:tc>
          <w:tcPr>
            <w:tcW w:w="741" w:type="dxa"/>
            <w:tcBorders>
              <w:top w:val="single" w:sz="4" w:space="0" w:color="auto"/>
              <w:left w:val="single" w:sz="4" w:space="0" w:color="auto"/>
              <w:bottom w:val="single" w:sz="4" w:space="0" w:color="auto"/>
              <w:right w:val="single" w:sz="4" w:space="0" w:color="auto"/>
            </w:tcBorders>
          </w:tcPr>
          <w:p w:rsidR="007B48D8" w:rsidRPr="00447808" w:rsidRDefault="007B48D8" w:rsidP="00584798">
            <w:pPr>
              <w:pStyle w:val="ae"/>
              <w:numPr>
                <w:ilvl w:val="0"/>
                <w:numId w:val="13"/>
              </w:numPr>
              <w:ind w:left="66" w:firstLine="0"/>
              <w:jc w:val="both"/>
            </w:pPr>
            <w:r w:rsidRPr="00447808">
              <w:t>7</w:t>
            </w:r>
          </w:p>
        </w:tc>
        <w:tc>
          <w:tcPr>
            <w:tcW w:w="2976" w:type="dxa"/>
            <w:tcBorders>
              <w:top w:val="single" w:sz="4" w:space="0" w:color="auto"/>
              <w:left w:val="single" w:sz="4" w:space="0" w:color="auto"/>
              <w:bottom w:val="single" w:sz="4" w:space="0" w:color="auto"/>
              <w:right w:val="single" w:sz="4" w:space="0" w:color="auto"/>
            </w:tcBorders>
          </w:tcPr>
          <w:p w:rsidR="007B48D8" w:rsidRPr="00447808" w:rsidRDefault="007B48D8" w:rsidP="00FB6FB0">
            <w:pPr>
              <w:ind w:left="33"/>
              <w:jc w:val="both"/>
            </w:pPr>
            <w:r w:rsidRPr="00447808">
              <w:t>Подготовка и проведение комплексных испытаний</w:t>
            </w:r>
          </w:p>
        </w:tc>
        <w:tc>
          <w:tcPr>
            <w:tcW w:w="6224" w:type="dxa"/>
            <w:tcBorders>
              <w:top w:val="single" w:sz="4" w:space="0" w:color="auto"/>
              <w:left w:val="single" w:sz="4" w:space="0" w:color="auto"/>
              <w:bottom w:val="single" w:sz="4" w:space="0" w:color="auto"/>
              <w:right w:val="single" w:sz="4" w:space="0" w:color="auto"/>
            </w:tcBorders>
          </w:tcPr>
          <w:p w:rsidR="007B48D8" w:rsidRPr="00447808" w:rsidRDefault="007B48D8" w:rsidP="00C21112">
            <w:pPr>
              <w:ind w:left="33"/>
              <w:jc w:val="both"/>
              <w:rPr>
                <w:i/>
              </w:rPr>
            </w:pPr>
            <w:r w:rsidRPr="00447808">
              <w:rPr>
                <w:i/>
              </w:rPr>
              <w:t>Выполняется Исполнителем:</w:t>
            </w:r>
          </w:p>
          <w:p w:rsidR="007B48D8" w:rsidRPr="00447808" w:rsidRDefault="007B48D8" w:rsidP="00C21112">
            <w:pPr>
              <w:ind w:left="33"/>
              <w:jc w:val="both"/>
            </w:pPr>
            <w:r w:rsidRPr="00447808">
              <w:t>Проведение комплексных испытаний Системы.</w:t>
            </w:r>
          </w:p>
          <w:p w:rsidR="007B48D8" w:rsidRPr="00447808" w:rsidRDefault="001F5F78" w:rsidP="00C21112">
            <w:pPr>
              <w:ind w:left="33"/>
              <w:jc w:val="both"/>
            </w:pPr>
            <w:r w:rsidRPr="00447808">
              <w:t xml:space="preserve">Тестирование </w:t>
            </w:r>
            <w:r w:rsidR="007B48D8" w:rsidRPr="00447808">
              <w:t>программного обеспечения, актуализация рабочей документации в соответствии с результатами комплексных испытаний.</w:t>
            </w:r>
          </w:p>
          <w:p w:rsidR="007B48D8" w:rsidRPr="00447808" w:rsidRDefault="007B48D8" w:rsidP="00C21112">
            <w:pPr>
              <w:ind w:left="33"/>
              <w:jc w:val="both"/>
              <w:rPr>
                <w:i/>
              </w:rPr>
            </w:pPr>
            <w:r w:rsidRPr="00447808">
              <w:rPr>
                <w:i/>
              </w:rPr>
              <w:t>Выполняется Заказчиком:</w:t>
            </w:r>
          </w:p>
          <w:p w:rsidR="007B48D8" w:rsidRPr="00447808" w:rsidRDefault="007B48D8" w:rsidP="00195062">
            <w:pPr>
              <w:ind w:left="33"/>
              <w:jc w:val="both"/>
            </w:pPr>
            <w:r w:rsidRPr="00447808">
              <w:t>Проведение комплексных испытаний Системы.</w:t>
            </w:r>
          </w:p>
        </w:tc>
      </w:tr>
      <w:tr w:rsidR="007B48D8" w:rsidRPr="00447808" w:rsidTr="00447808">
        <w:trPr>
          <w:gridAfter w:val="1"/>
          <w:wAfter w:w="120" w:type="dxa"/>
          <w:trHeight w:val="359"/>
        </w:trPr>
        <w:tc>
          <w:tcPr>
            <w:tcW w:w="741" w:type="dxa"/>
            <w:tcBorders>
              <w:top w:val="single" w:sz="4" w:space="0" w:color="auto"/>
              <w:left w:val="single" w:sz="4" w:space="0" w:color="auto"/>
              <w:bottom w:val="single" w:sz="4" w:space="0" w:color="auto"/>
              <w:right w:val="single" w:sz="4" w:space="0" w:color="auto"/>
            </w:tcBorders>
          </w:tcPr>
          <w:p w:rsidR="007B48D8" w:rsidRPr="00447808" w:rsidRDefault="007B48D8" w:rsidP="00584798">
            <w:pPr>
              <w:pStyle w:val="ae"/>
              <w:numPr>
                <w:ilvl w:val="0"/>
                <w:numId w:val="13"/>
              </w:numPr>
              <w:ind w:left="66" w:firstLine="0"/>
              <w:jc w:val="both"/>
            </w:pPr>
            <w:r w:rsidRPr="00447808">
              <w:t>8</w:t>
            </w:r>
          </w:p>
        </w:tc>
        <w:tc>
          <w:tcPr>
            <w:tcW w:w="2976" w:type="dxa"/>
            <w:tcBorders>
              <w:top w:val="single" w:sz="4" w:space="0" w:color="auto"/>
              <w:left w:val="single" w:sz="4" w:space="0" w:color="auto"/>
              <w:bottom w:val="single" w:sz="4" w:space="0" w:color="auto"/>
              <w:right w:val="single" w:sz="4" w:space="0" w:color="auto"/>
            </w:tcBorders>
          </w:tcPr>
          <w:p w:rsidR="007B48D8" w:rsidRPr="00447808" w:rsidRDefault="007B48D8" w:rsidP="00C21112">
            <w:pPr>
              <w:ind w:left="33"/>
              <w:jc w:val="both"/>
            </w:pPr>
          </w:p>
        </w:tc>
        <w:tc>
          <w:tcPr>
            <w:tcW w:w="6224" w:type="dxa"/>
            <w:tcBorders>
              <w:top w:val="single" w:sz="4" w:space="0" w:color="auto"/>
              <w:left w:val="single" w:sz="4" w:space="0" w:color="auto"/>
              <w:bottom w:val="single" w:sz="4" w:space="0" w:color="auto"/>
              <w:right w:val="single" w:sz="4" w:space="0" w:color="auto"/>
            </w:tcBorders>
          </w:tcPr>
          <w:p w:rsidR="007B48D8" w:rsidRPr="00447808" w:rsidRDefault="007B48D8" w:rsidP="001F5F78">
            <w:pPr>
              <w:ind w:left="33"/>
              <w:jc w:val="both"/>
            </w:pPr>
          </w:p>
        </w:tc>
      </w:tr>
      <w:tr w:rsidR="007B48D8" w:rsidRPr="00447808" w:rsidTr="00447808">
        <w:trPr>
          <w:gridAfter w:val="1"/>
          <w:wAfter w:w="120" w:type="dxa"/>
          <w:trHeight w:val="359"/>
        </w:trPr>
        <w:tc>
          <w:tcPr>
            <w:tcW w:w="741" w:type="dxa"/>
            <w:tcBorders>
              <w:top w:val="single" w:sz="4" w:space="0" w:color="auto"/>
              <w:left w:val="single" w:sz="4" w:space="0" w:color="auto"/>
              <w:bottom w:val="single" w:sz="4" w:space="0" w:color="auto"/>
              <w:right w:val="single" w:sz="4" w:space="0" w:color="auto"/>
            </w:tcBorders>
          </w:tcPr>
          <w:p w:rsidR="007B48D8" w:rsidRPr="00447808" w:rsidRDefault="007B48D8" w:rsidP="00584798">
            <w:pPr>
              <w:pStyle w:val="ae"/>
              <w:numPr>
                <w:ilvl w:val="0"/>
                <w:numId w:val="13"/>
              </w:numPr>
              <w:ind w:left="66" w:firstLine="0"/>
              <w:jc w:val="both"/>
            </w:pPr>
          </w:p>
        </w:tc>
        <w:tc>
          <w:tcPr>
            <w:tcW w:w="2976" w:type="dxa"/>
            <w:tcBorders>
              <w:top w:val="single" w:sz="4" w:space="0" w:color="auto"/>
              <w:left w:val="single" w:sz="4" w:space="0" w:color="auto"/>
              <w:bottom w:val="single" w:sz="4" w:space="0" w:color="auto"/>
              <w:right w:val="single" w:sz="4" w:space="0" w:color="auto"/>
            </w:tcBorders>
          </w:tcPr>
          <w:p w:rsidR="007B48D8" w:rsidRPr="00447808" w:rsidRDefault="007B48D8" w:rsidP="00C21112">
            <w:pPr>
              <w:ind w:left="33"/>
              <w:jc w:val="both"/>
            </w:pPr>
            <w:r w:rsidRPr="00447808">
              <w:t>Подготовка и проведение опытно-промышленной эксплуатации Системы</w:t>
            </w:r>
          </w:p>
        </w:tc>
        <w:tc>
          <w:tcPr>
            <w:tcW w:w="6224" w:type="dxa"/>
            <w:tcBorders>
              <w:top w:val="single" w:sz="4" w:space="0" w:color="auto"/>
              <w:left w:val="single" w:sz="4" w:space="0" w:color="auto"/>
              <w:bottom w:val="single" w:sz="4" w:space="0" w:color="auto"/>
              <w:right w:val="single" w:sz="4" w:space="0" w:color="auto"/>
            </w:tcBorders>
          </w:tcPr>
          <w:p w:rsidR="007B48D8" w:rsidRPr="00447808" w:rsidRDefault="007B48D8" w:rsidP="00C21112">
            <w:pPr>
              <w:pStyle w:val="12"/>
              <w:spacing w:before="0" w:after="0"/>
              <w:ind w:left="33"/>
              <w:jc w:val="both"/>
              <w:rPr>
                <w:i/>
                <w:snapToGrid/>
                <w:szCs w:val="24"/>
              </w:rPr>
            </w:pPr>
            <w:r w:rsidRPr="00447808">
              <w:rPr>
                <w:i/>
                <w:snapToGrid/>
                <w:szCs w:val="24"/>
              </w:rPr>
              <w:t>Выполняется Заказчиком:</w:t>
            </w:r>
          </w:p>
          <w:p w:rsidR="007B48D8" w:rsidRPr="00447808" w:rsidRDefault="00BD4DFD" w:rsidP="00C21112">
            <w:pPr>
              <w:pStyle w:val="12"/>
              <w:spacing w:before="0" w:after="0"/>
              <w:ind w:left="33"/>
              <w:jc w:val="both"/>
              <w:rPr>
                <w:snapToGrid/>
                <w:szCs w:val="24"/>
              </w:rPr>
            </w:pPr>
            <w:r w:rsidRPr="00447808">
              <w:rPr>
                <w:snapToGrid/>
                <w:szCs w:val="24"/>
              </w:rPr>
              <w:t xml:space="preserve">Формирование </w:t>
            </w:r>
            <w:r w:rsidR="007B48D8" w:rsidRPr="00447808">
              <w:rPr>
                <w:snapToGrid/>
                <w:szCs w:val="24"/>
              </w:rPr>
              <w:t>плана мероприятий по проведению опытно-промышленной эксплуатации Системы.</w:t>
            </w:r>
          </w:p>
          <w:p w:rsidR="007B48D8" w:rsidRPr="00447808" w:rsidRDefault="007B48D8" w:rsidP="00C21112">
            <w:pPr>
              <w:pStyle w:val="12"/>
              <w:spacing w:before="0" w:after="0"/>
              <w:ind w:left="33"/>
              <w:jc w:val="both"/>
              <w:rPr>
                <w:snapToGrid/>
                <w:szCs w:val="24"/>
              </w:rPr>
            </w:pPr>
            <w:r w:rsidRPr="00447808">
              <w:rPr>
                <w:snapToGrid/>
                <w:szCs w:val="24"/>
              </w:rPr>
              <w:t xml:space="preserve">Проведение опытно-промышленной эксплуатации. </w:t>
            </w:r>
          </w:p>
          <w:p w:rsidR="007B48D8" w:rsidRPr="00447808" w:rsidRDefault="007B48D8" w:rsidP="00C21112">
            <w:pPr>
              <w:ind w:left="33"/>
              <w:jc w:val="both"/>
            </w:pPr>
            <w:r w:rsidRPr="00447808">
              <w:t>Принятие решения о вводе в промышленную эксплуатацию Системы.</w:t>
            </w:r>
          </w:p>
          <w:p w:rsidR="007B48D8" w:rsidRPr="00447808" w:rsidRDefault="007B48D8" w:rsidP="00C21112">
            <w:pPr>
              <w:ind w:left="33"/>
              <w:jc w:val="both"/>
            </w:pPr>
          </w:p>
          <w:p w:rsidR="007B48D8" w:rsidRPr="00447808" w:rsidRDefault="007B48D8" w:rsidP="00C21112">
            <w:pPr>
              <w:ind w:left="33"/>
              <w:jc w:val="both"/>
              <w:rPr>
                <w:i/>
              </w:rPr>
            </w:pPr>
            <w:r w:rsidRPr="00447808">
              <w:rPr>
                <w:i/>
              </w:rPr>
              <w:t>Выполняется Исполнителем:</w:t>
            </w:r>
          </w:p>
          <w:p w:rsidR="007B48D8" w:rsidRPr="00447808" w:rsidRDefault="001F5F78" w:rsidP="00195062">
            <w:pPr>
              <w:ind w:left="33"/>
              <w:jc w:val="both"/>
            </w:pPr>
            <w:r w:rsidRPr="00447808">
              <w:t>Исправление выявленных замечаний по Системе по результатам</w:t>
            </w:r>
            <w:r w:rsidR="007B48D8" w:rsidRPr="00447808">
              <w:t xml:space="preserve"> опытно-промышленной эксплуатации.</w:t>
            </w:r>
          </w:p>
        </w:tc>
      </w:tr>
      <w:tr w:rsidR="007B48D8" w:rsidRPr="00447808" w:rsidTr="00447808">
        <w:trPr>
          <w:gridAfter w:val="1"/>
          <w:wAfter w:w="120" w:type="dxa"/>
          <w:trHeight w:val="359"/>
        </w:trPr>
        <w:tc>
          <w:tcPr>
            <w:tcW w:w="741" w:type="dxa"/>
            <w:tcBorders>
              <w:top w:val="single" w:sz="4" w:space="0" w:color="auto"/>
              <w:left w:val="single" w:sz="4" w:space="0" w:color="auto"/>
              <w:bottom w:val="single" w:sz="4" w:space="0" w:color="auto"/>
              <w:right w:val="single" w:sz="4" w:space="0" w:color="auto"/>
            </w:tcBorders>
          </w:tcPr>
          <w:p w:rsidR="007B48D8" w:rsidRPr="00447808" w:rsidRDefault="007B48D8" w:rsidP="00584798">
            <w:pPr>
              <w:pStyle w:val="ae"/>
              <w:numPr>
                <w:ilvl w:val="0"/>
                <w:numId w:val="13"/>
              </w:numPr>
              <w:ind w:left="66" w:firstLine="0"/>
              <w:jc w:val="both"/>
            </w:pPr>
          </w:p>
        </w:tc>
        <w:tc>
          <w:tcPr>
            <w:tcW w:w="2976" w:type="dxa"/>
            <w:tcBorders>
              <w:top w:val="single" w:sz="4" w:space="0" w:color="auto"/>
              <w:left w:val="single" w:sz="4" w:space="0" w:color="auto"/>
              <w:bottom w:val="single" w:sz="4" w:space="0" w:color="auto"/>
              <w:right w:val="single" w:sz="4" w:space="0" w:color="auto"/>
            </w:tcBorders>
          </w:tcPr>
          <w:p w:rsidR="007B48D8" w:rsidRPr="00447808" w:rsidRDefault="007B48D8" w:rsidP="00C21112">
            <w:pPr>
              <w:ind w:left="33"/>
              <w:jc w:val="both"/>
            </w:pPr>
            <w:r w:rsidRPr="00447808">
              <w:t>Перевод Системы в Промышленную эксплуатацию</w:t>
            </w:r>
          </w:p>
        </w:tc>
        <w:tc>
          <w:tcPr>
            <w:tcW w:w="6224" w:type="dxa"/>
            <w:tcBorders>
              <w:top w:val="single" w:sz="4" w:space="0" w:color="auto"/>
              <w:left w:val="single" w:sz="4" w:space="0" w:color="auto"/>
              <w:bottom w:val="single" w:sz="4" w:space="0" w:color="auto"/>
              <w:right w:val="single" w:sz="4" w:space="0" w:color="auto"/>
            </w:tcBorders>
          </w:tcPr>
          <w:p w:rsidR="007B48D8" w:rsidRPr="00447808" w:rsidRDefault="007B48D8" w:rsidP="00C21112">
            <w:pPr>
              <w:pStyle w:val="12"/>
              <w:spacing w:before="0" w:after="0"/>
              <w:ind w:left="33"/>
              <w:jc w:val="both"/>
              <w:rPr>
                <w:i/>
                <w:snapToGrid/>
                <w:szCs w:val="24"/>
              </w:rPr>
            </w:pPr>
            <w:r w:rsidRPr="00447808">
              <w:rPr>
                <w:i/>
                <w:snapToGrid/>
                <w:szCs w:val="24"/>
              </w:rPr>
              <w:t>Выполняется Заказчиком:</w:t>
            </w:r>
          </w:p>
          <w:p w:rsidR="007B48D8" w:rsidRPr="00447808" w:rsidRDefault="007B48D8" w:rsidP="00C21112">
            <w:pPr>
              <w:pStyle w:val="12"/>
              <w:spacing w:before="0" w:after="0"/>
              <w:ind w:left="33"/>
              <w:jc w:val="both"/>
              <w:rPr>
                <w:snapToGrid/>
                <w:szCs w:val="24"/>
              </w:rPr>
            </w:pPr>
            <w:r w:rsidRPr="00447808">
              <w:rPr>
                <w:snapToGrid/>
                <w:szCs w:val="24"/>
              </w:rPr>
              <w:t>Сдача Системы в промышленную эксплуатацию.</w:t>
            </w:r>
          </w:p>
        </w:tc>
      </w:tr>
      <w:tr w:rsidR="007B48D8" w:rsidRPr="00447808" w:rsidTr="00447808">
        <w:trPr>
          <w:gridAfter w:val="1"/>
          <w:wAfter w:w="120" w:type="dxa"/>
          <w:trHeight w:val="359"/>
        </w:trPr>
        <w:tc>
          <w:tcPr>
            <w:tcW w:w="741" w:type="dxa"/>
            <w:tcBorders>
              <w:top w:val="single" w:sz="4" w:space="0" w:color="auto"/>
              <w:left w:val="single" w:sz="4" w:space="0" w:color="auto"/>
              <w:bottom w:val="single" w:sz="4" w:space="0" w:color="auto"/>
              <w:right w:val="single" w:sz="4" w:space="0" w:color="auto"/>
            </w:tcBorders>
          </w:tcPr>
          <w:p w:rsidR="007B48D8" w:rsidRPr="00447808" w:rsidRDefault="007B48D8" w:rsidP="00584798">
            <w:pPr>
              <w:pStyle w:val="ae"/>
              <w:numPr>
                <w:ilvl w:val="0"/>
                <w:numId w:val="13"/>
              </w:numPr>
              <w:ind w:left="66" w:firstLine="0"/>
              <w:jc w:val="both"/>
            </w:pPr>
          </w:p>
        </w:tc>
        <w:tc>
          <w:tcPr>
            <w:tcW w:w="2976" w:type="dxa"/>
            <w:tcBorders>
              <w:top w:val="single" w:sz="4" w:space="0" w:color="auto"/>
              <w:left w:val="single" w:sz="4" w:space="0" w:color="auto"/>
              <w:bottom w:val="single" w:sz="4" w:space="0" w:color="auto"/>
              <w:right w:val="single" w:sz="4" w:space="0" w:color="auto"/>
            </w:tcBorders>
          </w:tcPr>
          <w:p w:rsidR="007B48D8" w:rsidRPr="00447808" w:rsidRDefault="007B48D8" w:rsidP="00A53234">
            <w:pPr>
              <w:jc w:val="both"/>
            </w:pPr>
            <w:r w:rsidRPr="00447808">
              <w:t>Промышленная эксплуатация Системы</w:t>
            </w:r>
          </w:p>
        </w:tc>
        <w:tc>
          <w:tcPr>
            <w:tcW w:w="6224" w:type="dxa"/>
            <w:tcBorders>
              <w:top w:val="single" w:sz="4" w:space="0" w:color="auto"/>
              <w:left w:val="single" w:sz="4" w:space="0" w:color="auto"/>
              <w:bottom w:val="single" w:sz="4" w:space="0" w:color="auto"/>
              <w:right w:val="single" w:sz="4" w:space="0" w:color="auto"/>
            </w:tcBorders>
          </w:tcPr>
          <w:p w:rsidR="007B48D8" w:rsidRPr="00447808" w:rsidRDefault="007B48D8" w:rsidP="00A53234">
            <w:pPr>
              <w:pStyle w:val="12"/>
              <w:spacing w:before="0" w:after="0"/>
              <w:jc w:val="both"/>
              <w:rPr>
                <w:i/>
                <w:snapToGrid/>
                <w:szCs w:val="24"/>
              </w:rPr>
            </w:pPr>
            <w:r w:rsidRPr="00447808">
              <w:rPr>
                <w:i/>
                <w:snapToGrid/>
                <w:szCs w:val="24"/>
              </w:rPr>
              <w:t>Выполняется Заказчиком:</w:t>
            </w:r>
          </w:p>
          <w:p w:rsidR="007B48D8" w:rsidRPr="00447808" w:rsidRDefault="007B48D8" w:rsidP="00BF5858">
            <w:pPr>
              <w:pStyle w:val="12"/>
              <w:spacing w:before="0" w:after="0"/>
              <w:jc w:val="both"/>
              <w:rPr>
                <w:snapToGrid/>
                <w:szCs w:val="24"/>
              </w:rPr>
            </w:pPr>
            <w:r w:rsidRPr="00447808">
              <w:rPr>
                <w:snapToGrid/>
                <w:szCs w:val="24"/>
              </w:rPr>
              <w:t>Выполнение функциональных процедур в объемах промышленной эксплуатации Системы.</w:t>
            </w:r>
          </w:p>
        </w:tc>
      </w:tr>
      <w:tr w:rsidR="00860E9B" w:rsidRPr="00447808" w:rsidTr="00447808">
        <w:trPr>
          <w:gridAfter w:val="1"/>
          <w:wAfter w:w="120" w:type="dxa"/>
          <w:trHeight w:val="359"/>
        </w:trPr>
        <w:tc>
          <w:tcPr>
            <w:tcW w:w="741" w:type="dxa"/>
            <w:tcBorders>
              <w:top w:val="single" w:sz="4" w:space="0" w:color="auto"/>
              <w:left w:val="single" w:sz="4" w:space="0" w:color="auto"/>
              <w:bottom w:val="single" w:sz="4" w:space="0" w:color="auto"/>
              <w:right w:val="single" w:sz="4" w:space="0" w:color="auto"/>
            </w:tcBorders>
          </w:tcPr>
          <w:p w:rsidR="00860E9B" w:rsidRPr="00447808" w:rsidRDefault="00860E9B" w:rsidP="00584798">
            <w:pPr>
              <w:pStyle w:val="ae"/>
              <w:numPr>
                <w:ilvl w:val="0"/>
                <w:numId w:val="13"/>
              </w:numPr>
              <w:ind w:left="66" w:firstLine="0"/>
              <w:jc w:val="both"/>
            </w:pPr>
          </w:p>
        </w:tc>
        <w:tc>
          <w:tcPr>
            <w:tcW w:w="2976" w:type="dxa"/>
            <w:tcBorders>
              <w:top w:val="single" w:sz="4" w:space="0" w:color="auto"/>
              <w:left w:val="single" w:sz="4" w:space="0" w:color="auto"/>
              <w:bottom w:val="single" w:sz="4" w:space="0" w:color="auto"/>
              <w:right w:val="single" w:sz="4" w:space="0" w:color="auto"/>
            </w:tcBorders>
          </w:tcPr>
          <w:p w:rsidR="00860E9B" w:rsidRPr="00447808" w:rsidRDefault="00860E9B" w:rsidP="00E65A28">
            <w:pPr>
              <w:ind w:left="33"/>
              <w:jc w:val="both"/>
            </w:pPr>
            <w:r w:rsidRPr="00447808">
              <w:t>Гарантийное обслуживание Системы</w:t>
            </w:r>
          </w:p>
        </w:tc>
        <w:tc>
          <w:tcPr>
            <w:tcW w:w="6224" w:type="dxa"/>
            <w:tcBorders>
              <w:top w:val="single" w:sz="4" w:space="0" w:color="auto"/>
              <w:left w:val="single" w:sz="4" w:space="0" w:color="auto"/>
              <w:bottom w:val="single" w:sz="4" w:space="0" w:color="auto"/>
              <w:right w:val="single" w:sz="4" w:space="0" w:color="auto"/>
            </w:tcBorders>
          </w:tcPr>
          <w:p w:rsidR="00860E9B" w:rsidRPr="00447808" w:rsidRDefault="00860E9B" w:rsidP="00E65A28">
            <w:pPr>
              <w:pStyle w:val="12"/>
              <w:spacing w:before="0" w:after="0"/>
              <w:ind w:left="33"/>
              <w:jc w:val="both"/>
              <w:rPr>
                <w:i/>
                <w:snapToGrid/>
                <w:szCs w:val="24"/>
              </w:rPr>
            </w:pPr>
            <w:r w:rsidRPr="00447808">
              <w:rPr>
                <w:i/>
                <w:snapToGrid/>
                <w:szCs w:val="24"/>
              </w:rPr>
              <w:t>Выполняется Исполнителем:</w:t>
            </w:r>
          </w:p>
          <w:p w:rsidR="00860E9B" w:rsidRPr="00447808" w:rsidRDefault="00E07411" w:rsidP="00E65A28">
            <w:pPr>
              <w:pStyle w:val="12"/>
              <w:spacing w:before="0" w:after="0"/>
              <w:ind w:left="33"/>
              <w:jc w:val="both"/>
              <w:rPr>
                <w:snapToGrid/>
                <w:szCs w:val="24"/>
              </w:rPr>
            </w:pPr>
            <w:r w:rsidRPr="00447808">
              <w:rPr>
                <w:snapToGrid/>
                <w:szCs w:val="24"/>
              </w:rPr>
              <w:t>Г</w:t>
            </w:r>
            <w:r w:rsidR="00860E9B" w:rsidRPr="00447808">
              <w:rPr>
                <w:snapToGrid/>
                <w:szCs w:val="24"/>
              </w:rPr>
              <w:t>арантийны</w:t>
            </w:r>
            <w:r w:rsidRPr="00447808">
              <w:rPr>
                <w:snapToGrid/>
                <w:szCs w:val="24"/>
              </w:rPr>
              <w:t>е</w:t>
            </w:r>
            <w:r w:rsidR="00860E9B" w:rsidRPr="00447808">
              <w:rPr>
                <w:snapToGrid/>
                <w:szCs w:val="24"/>
              </w:rPr>
              <w:t xml:space="preserve"> обязательства.</w:t>
            </w:r>
          </w:p>
          <w:p w:rsidR="00860E9B" w:rsidRPr="00447808" w:rsidRDefault="00860E9B" w:rsidP="00E65A28">
            <w:pPr>
              <w:pStyle w:val="12"/>
              <w:spacing w:before="0" w:after="0"/>
              <w:ind w:left="33"/>
              <w:jc w:val="both"/>
              <w:rPr>
                <w:snapToGrid/>
                <w:szCs w:val="24"/>
              </w:rPr>
            </w:pPr>
          </w:p>
        </w:tc>
      </w:tr>
      <w:tr w:rsidR="00E13642" w:rsidRPr="00447808" w:rsidTr="00447808">
        <w:trPr>
          <w:gridAfter w:val="1"/>
          <w:wAfter w:w="120" w:type="dxa"/>
          <w:trHeight w:val="359"/>
        </w:trPr>
        <w:tc>
          <w:tcPr>
            <w:tcW w:w="9941" w:type="dxa"/>
            <w:gridSpan w:val="3"/>
            <w:tcBorders>
              <w:top w:val="single" w:sz="4" w:space="0" w:color="auto"/>
            </w:tcBorders>
          </w:tcPr>
          <w:p w:rsidR="00E13642" w:rsidRPr="00447808" w:rsidRDefault="00E13642" w:rsidP="00633D2F">
            <w:pPr>
              <w:ind w:left="207" w:firstLine="567"/>
              <w:jc w:val="both"/>
            </w:pPr>
            <w:r w:rsidRPr="00447808">
              <w:t xml:space="preserve">Допускается </w:t>
            </w:r>
            <w:r w:rsidR="00633D2F" w:rsidRPr="00447808">
              <w:t xml:space="preserve">оказывать отдельные виды услуг </w:t>
            </w:r>
            <w:r w:rsidRPr="00447808">
              <w:t xml:space="preserve">до завершения предшествующих, параллельное по времени </w:t>
            </w:r>
            <w:r w:rsidR="00633D2F" w:rsidRPr="00447808">
              <w:t>оказание услуг</w:t>
            </w:r>
            <w:r w:rsidRPr="00447808">
              <w:t xml:space="preserve">, включение новых видов </w:t>
            </w:r>
            <w:r w:rsidR="00633D2F" w:rsidRPr="00447808">
              <w:t>услуг</w:t>
            </w:r>
            <w:r w:rsidRPr="00447808">
              <w:t>.</w:t>
            </w:r>
          </w:p>
        </w:tc>
      </w:tr>
      <w:tr w:rsidR="00E13642" w:rsidRPr="00447808" w:rsidTr="00447808">
        <w:trPr>
          <w:gridAfter w:val="1"/>
          <w:wAfter w:w="120" w:type="dxa"/>
          <w:trHeight w:val="359"/>
        </w:trPr>
        <w:tc>
          <w:tcPr>
            <w:tcW w:w="9941" w:type="dxa"/>
            <w:gridSpan w:val="3"/>
          </w:tcPr>
          <w:p w:rsidR="00E13642" w:rsidRPr="00447808" w:rsidRDefault="00E13642" w:rsidP="00633D2F">
            <w:pPr>
              <w:ind w:left="207" w:firstLine="567"/>
              <w:jc w:val="both"/>
            </w:pPr>
            <w:r w:rsidRPr="00447808">
              <w:t xml:space="preserve">Сроки </w:t>
            </w:r>
            <w:r w:rsidR="00633D2F" w:rsidRPr="00447808">
              <w:t>оказания услуг</w:t>
            </w:r>
            <w:r w:rsidRPr="00447808">
              <w:t xml:space="preserve"> определяются договором между Исполнителем и Заказчиком.</w:t>
            </w:r>
          </w:p>
        </w:tc>
      </w:tr>
      <w:tr w:rsidR="007B48D8" w:rsidRPr="00447808" w:rsidTr="00447808">
        <w:trPr>
          <w:gridAfter w:val="1"/>
          <w:wAfter w:w="120" w:type="dxa"/>
        </w:trPr>
        <w:tc>
          <w:tcPr>
            <w:tcW w:w="9941" w:type="dxa"/>
            <w:gridSpan w:val="3"/>
          </w:tcPr>
          <w:p w:rsidR="007B48D8" w:rsidRPr="00447808" w:rsidRDefault="007B48D8" w:rsidP="00863B1C">
            <w:pPr>
              <w:pStyle w:val="ae"/>
              <w:numPr>
                <w:ilvl w:val="1"/>
                <w:numId w:val="3"/>
              </w:numPr>
              <w:tabs>
                <w:tab w:val="left" w:pos="993"/>
              </w:tabs>
              <w:spacing w:before="240"/>
              <w:ind w:left="788" w:hanging="431"/>
              <w:jc w:val="both"/>
              <w:outlineLvl w:val="1"/>
              <w:rPr>
                <w:b/>
              </w:rPr>
            </w:pPr>
            <w:bookmarkStart w:id="32" w:name="_Toc431979771"/>
            <w:r w:rsidRPr="00447808">
              <w:rPr>
                <w:b/>
              </w:rPr>
              <w:t xml:space="preserve">Перечень документов, по </w:t>
            </w:r>
            <w:hyperlink r:id="rId9" w:history="1">
              <w:r w:rsidRPr="00447808">
                <w:rPr>
                  <w:b/>
                </w:rPr>
                <w:t>ГОСТ 34.201-89</w:t>
              </w:r>
            </w:hyperlink>
            <w:r w:rsidRPr="00447808">
              <w:rPr>
                <w:b/>
              </w:rPr>
              <w:t xml:space="preserve">, предъявляемых по окончании </w:t>
            </w:r>
            <w:r w:rsidR="00633D2F" w:rsidRPr="00447808">
              <w:rPr>
                <w:b/>
              </w:rPr>
              <w:t>соответствующих стадий и этапов</w:t>
            </w:r>
            <w:r w:rsidR="00AC51A5" w:rsidRPr="00447808">
              <w:rPr>
                <w:b/>
              </w:rPr>
              <w:t xml:space="preserve"> тиражирования Системы</w:t>
            </w:r>
            <w:r w:rsidRPr="00447808">
              <w:rPr>
                <w:b/>
              </w:rPr>
              <w:t>:</w:t>
            </w:r>
            <w:bookmarkEnd w:id="32"/>
          </w:p>
        </w:tc>
      </w:tr>
      <w:tr w:rsidR="00E13642" w:rsidRPr="00447808" w:rsidTr="00447808">
        <w:trPr>
          <w:gridAfter w:val="1"/>
          <w:wAfter w:w="120" w:type="dxa"/>
        </w:trPr>
        <w:tc>
          <w:tcPr>
            <w:tcW w:w="9941" w:type="dxa"/>
            <w:gridSpan w:val="3"/>
          </w:tcPr>
          <w:p w:rsidR="00E13642" w:rsidRPr="00447808" w:rsidRDefault="00E13642" w:rsidP="008C7659">
            <w:pPr>
              <w:pStyle w:val="ae"/>
              <w:numPr>
                <w:ilvl w:val="0"/>
                <w:numId w:val="5"/>
              </w:numPr>
              <w:jc w:val="both"/>
              <w:rPr>
                <w:bCs/>
              </w:rPr>
            </w:pPr>
            <w:r w:rsidRPr="00447808">
              <w:rPr>
                <w:bCs/>
              </w:rPr>
              <w:t>Рабочая документация Системы (</w:t>
            </w:r>
            <w:r w:rsidR="00930982" w:rsidRPr="00447808">
              <w:rPr>
                <w:bCs/>
              </w:rPr>
              <w:t>актуализируется</w:t>
            </w:r>
            <w:r w:rsidRPr="00447808">
              <w:rPr>
                <w:bCs/>
              </w:rPr>
              <w:t xml:space="preserve"> Исполнителем):</w:t>
            </w:r>
          </w:p>
          <w:p w:rsidR="00EF232A" w:rsidRPr="00447808" w:rsidRDefault="00EF232A" w:rsidP="00EF232A">
            <w:pPr>
              <w:pStyle w:val="ae"/>
              <w:numPr>
                <w:ilvl w:val="1"/>
                <w:numId w:val="5"/>
              </w:numPr>
              <w:ind w:left="2050"/>
              <w:jc w:val="both"/>
              <w:rPr>
                <w:bCs/>
              </w:rPr>
            </w:pPr>
            <w:r w:rsidRPr="00447808">
              <w:rPr>
                <w:bCs/>
              </w:rPr>
              <w:t>отчет по анализу бизнес-процессов;</w:t>
            </w:r>
          </w:p>
          <w:p w:rsidR="00EF232A" w:rsidRPr="00447808" w:rsidRDefault="00EF232A" w:rsidP="00EF232A">
            <w:pPr>
              <w:pStyle w:val="ae"/>
              <w:numPr>
                <w:ilvl w:val="1"/>
                <w:numId w:val="5"/>
              </w:numPr>
              <w:ind w:left="2050"/>
              <w:jc w:val="both"/>
              <w:rPr>
                <w:bCs/>
              </w:rPr>
            </w:pPr>
            <w:r w:rsidRPr="00447808">
              <w:rPr>
                <w:bCs/>
              </w:rPr>
              <w:t>частное техническое задание по проекту с выявленными расхождениями с тиражируемым решением;</w:t>
            </w:r>
          </w:p>
          <w:p w:rsidR="00E13642" w:rsidRPr="00447808" w:rsidRDefault="00E13642" w:rsidP="00EF232A">
            <w:pPr>
              <w:pStyle w:val="ae"/>
              <w:numPr>
                <w:ilvl w:val="1"/>
                <w:numId w:val="5"/>
              </w:numPr>
              <w:ind w:left="2050"/>
              <w:jc w:val="both"/>
              <w:rPr>
                <w:bCs/>
              </w:rPr>
            </w:pPr>
            <w:r w:rsidRPr="00447808">
              <w:rPr>
                <w:bCs/>
              </w:rPr>
              <w:t>руководст</w:t>
            </w:r>
            <w:r w:rsidR="00EF232A" w:rsidRPr="00447808">
              <w:rPr>
                <w:bCs/>
              </w:rPr>
              <w:t>во пользователя (пользователей);</w:t>
            </w:r>
          </w:p>
          <w:p w:rsidR="00E13642" w:rsidRPr="00447808" w:rsidRDefault="00EF232A" w:rsidP="00EF232A">
            <w:pPr>
              <w:pStyle w:val="ae"/>
              <w:numPr>
                <w:ilvl w:val="1"/>
                <w:numId w:val="5"/>
              </w:numPr>
              <w:ind w:left="2050"/>
              <w:jc w:val="both"/>
              <w:rPr>
                <w:bCs/>
              </w:rPr>
            </w:pPr>
            <w:r w:rsidRPr="00447808">
              <w:rPr>
                <w:bCs/>
              </w:rPr>
              <w:t>программа и методика испытаний;</w:t>
            </w:r>
          </w:p>
          <w:p w:rsidR="00E13642" w:rsidRPr="00447808" w:rsidRDefault="00E13642" w:rsidP="00EF232A">
            <w:pPr>
              <w:pStyle w:val="ae"/>
              <w:numPr>
                <w:ilvl w:val="1"/>
                <w:numId w:val="5"/>
              </w:numPr>
              <w:ind w:left="2050"/>
              <w:jc w:val="both"/>
              <w:rPr>
                <w:bCs/>
              </w:rPr>
            </w:pPr>
            <w:r w:rsidRPr="00447808">
              <w:rPr>
                <w:bCs/>
              </w:rPr>
              <w:t xml:space="preserve">комплект методических материалов для проведения </w:t>
            </w:r>
            <w:r w:rsidRPr="00447808">
              <w:t>д</w:t>
            </w:r>
            <w:r w:rsidR="00EF232A" w:rsidRPr="00447808">
              <w:t>емонстрации функционала Системы;</w:t>
            </w:r>
          </w:p>
          <w:p w:rsidR="00E13642" w:rsidRPr="00447808" w:rsidRDefault="00EF232A" w:rsidP="00EF232A">
            <w:pPr>
              <w:pStyle w:val="ae"/>
              <w:numPr>
                <w:ilvl w:val="1"/>
                <w:numId w:val="5"/>
              </w:numPr>
              <w:ind w:left="2050"/>
              <w:jc w:val="both"/>
              <w:rPr>
                <w:bCs/>
              </w:rPr>
            </w:pPr>
            <w:r w:rsidRPr="00447808">
              <w:rPr>
                <w:bCs/>
              </w:rPr>
              <w:t>паспорт информационной Системы;</w:t>
            </w:r>
          </w:p>
          <w:p w:rsidR="00EF232A" w:rsidRPr="00447808" w:rsidRDefault="00EF232A" w:rsidP="00EF232A">
            <w:pPr>
              <w:pStyle w:val="ae"/>
              <w:numPr>
                <w:ilvl w:val="1"/>
                <w:numId w:val="5"/>
              </w:numPr>
              <w:ind w:left="2050"/>
              <w:jc w:val="both"/>
              <w:rPr>
                <w:bCs/>
              </w:rPr>
            </w:pPr>
            <w:r w:rsidRPr="00447808">
              <w:rPr>
                <w:bCs/>
              </w:rPr>
              <w:t>протоколы демонстрации функционала Системы.</w:t>
            </w:r>
          </w:p>
        </w:tc>
      </w:tr>
      <w:tr w:rsidR="007B48D8" w:rsidRPr="00447808" w:rsidTr="00447808">
        <w:trPr>
          <w:gridAfter w:val="1"/>
          <w:wAfter w:w="120" w:type="dxa"/>
        </w:trPr>
        <w:tc>
          <w:tcPr>
            <w:tcW w:w="9941" w:type="dxa"/>
            <w:gridSpan w:val="3"/>
          </w:tcPr>
          <w:p w:rsidR="007B48D8" w:rsidRPr="00447808" w:rsidRDefault="007B48D8" w:rsidP="00863B1C">
            <w:pPr>
              <w:pStyle w:val="ae"/>
              <w:numPr>
                <w:ilvl w:val="1"/>
                <w:numId w:val="3"/>
              </w:numPr>
              <w:tabs>
                <w:tab w:val="left" w:pos="993"/>
              </w:tabs>
              <w:spacing w:before="240"/>
              <w:ind w:left="788" w:hanging="431"/>
              <w:jc w:val="both"/>
              <w:outlineLvl w:val="1"/>
              <w:rPr>
                <w:b/>
              </w:rPr>
            </w:pPr>
            <w:bookmarkStart w:id="33" w:name="_Toc431979772"/>
            <w:r w:rsidRPr="00447808">
              <w:rPr>
                <w:b/>
              </w:rPr>
              <w:t>Вид и порядок проведения экспертизы технической документации (стадия, этап, объем проверяемой документации, организация-эксперт)</w:t>
            </w:r>
            <w:bookmarkEnd w:id="33"/>
          </w:p>
          <w:p w:rsidR="00EF3810" w:rsidRPr="00447808" w:rsidRDefault="00EF3810" w:rsidP="00EF3810">
            <w:pPr>
              <w:pStyle w:val="ae"/>
              <w:numPr>
                <w:ilvl w:val="0"/>
                <w:numId w:val="5"/>
              </w:numPr>
              <w:ind w:left="916"/>
              <w:jc w:val="both"/>
              <w:rPr>
                <w:bCs/>
              </w:rPr>
            </w:pPr>
            <w:r w:rsidRPr="00447808">
              <w:rPr>
                <w:bCs/>
              </w:rPr>
              <w:t>Рабочая документация Системы - Исполнитель осуществляет актуализацию документа, согласование его с руководителем проекта со стороны Заказчика</w:t>
            </w:r>
            <w:r w:rsidRPr="00447808">
              <w:t>.</w:t>
            </w:r>
          </w:p>
          <w:p w:rsidR="00EF3810" w:rsidRPr="00447808" w:rsidRDefault="00EF3810" w:rsidP="00EF3810">
            <w:pPr>
              <w:pStyle w:val="ae"/>
              <w:ind w:left="916"/>
              <w:jc w:val="both"/>
            </w:pPr>
            <w:r w:rsidRPr="00447808">
              <w:t xml:space="preserve">Документ согласовывается руководителем проекта со стороны Заказчика при успешном завершении внутреннего согласования и утверждения документа в АО «НИАЭП»: </w:t>
            </w:r>
          </w:p>
          <w:p w:rsidR="00EF3810" w:rsidRPr="00447808" w:rsidRDefault="00EF3810" w:rsidP="00EF3810">
            <w:pPr>
              <w:pStyle w:val="ae"/>
              <w:numPr>
                <w:ilvl w:val="0"/>
                <w:numId w:val="5"/>
              </w:numPr>
              <w:jc w:val="both"/>
              <w:rPr>
                <w:bCs/>
              </w:rPr>
            </w:pPr>
            <w:r w:rsidRPr="00447808">
              <w:t xml:space="preserve">согласование - старшим вице-президентом по проектированию Заказчика, </w:t>
            </w:r>
          </w:p>
          <w:p w:rsidR="00EF3810" w:rsidRPr="00447808" w:rsidRDefault="00EF3810" w:rsidP="00EF3810">
            <w:pPr>
              <w:pStyle w:val="ae"/>
              <w:numPr>
                <w:ilvl w:val="0"/>
                <w:numId w:val="5"/>
              </w:numPr>
              <w:jc w:val="both"/>
              <w:rPr>
                <w:bCs/>
              </w:rPr>
            </w:pPr>
            <w:r w:rsidRPr="00447808">
              <w:t xml:space="preserve">директором Нововоронежского филиала Заказчика; </w:t>
            </w:r>
          </w:p>
          <w:p w:rsidR="00EF3810" w:rsidRPr="00447808" w:rsidRDefault="00EF3810" w:rsidP="00EF3810">
            <w:pPr>
              <w:pStyle w:val="ae"/>
              <w:numPr>
                <w:ilvl w:val="0"/>
                <w:numId w:val="5"/>
              </w:numPr>
              <w:jc w:val="both"/>
              <w:rPr>
                <w:bCs/>
              </w:rPr>
            </w:pPr>
            <w:r w:rsidRPr="00447808">
              <w:t>утверждение - п</w:t>
            </w:r>
            <w:r w:rsidRPr="00447808">
              <w:rPr>
                <w:rFonts w:eastAsia="Calibri"/>
              </w:rPr>
              <w:t>ервым заместителем генерального директора АО «</w:t>
            </w:r>
            <w:proofErr w:type="spellStart"/>
            <w:r w:rsidRPr="00447808">
              <w:rPr>
                <w:rFonts w:eastAsia="Calibri"/>
              </w:rPr>
              <w:t>Атомэнергопроект</w:t>
            </w:r>
            <w:proofErr w:type="spellEnd"/>
            <w:r w:rsidRPr="00447808">
              <w:rPr>
                <w:rFonts w:eastAsia="Calibri"/>
              </w:rPr>
              <w:t>»</w:t>
            </w:r>
            <w:r w:rsidRPr="00447808">
              <w:t>.</w:t>
            </w:r>
          </w:p>
          <w:p w:rsidR="00EF3810" w:rsidRPr="00447808" w:rsidRDefault="00EF3810" w:rsidP="00EF3810">
            <w:pPr>
              <w:pStyle w:val="ae"/>
              <w:ind w:left="1494"/>
              <w:jc w:val="both"/>
              <w:rPr>
                <w:bCs/>
              </w:rPr>
            </w:pPr>
          </w:p>
          <w:p w:rsidR="00EF3810" w:rsidRPr="00447808" w:rsidRDefault="00EF3810" w:rsidP="00B30CC3">
            <w:pPr>
              <w:pStyle w:val="ae"/>
              <w:numPr>
                <w:ilvl w:val="1"/>
                <w:numId w:val="3"/>
              </w:numPr>
              <w:tabs>
                <w:tab w:val="left" w:pos="993"/>
              </w:tabs>
              <w:spacing w:before="240"/>
              <w:ind w:left="788" w:hanging="431"/>
              <w:jc w:val="both"/>
              <w:outlineLvl w:val="1"/>
              <w:rPr>
                <w:b/>
              </w:rPr>
            </w:pPr>
            <w:bookmarkStart w:id="34" w:name="_Toc431979773"/>
            <w:r w:rsidRPr="00447808">
              <w:rPr>
                <w:b/>
              </w:rPr>
              <w:t xml:space="preserve">Порядок согласования </w:t>
            </w:r>
            <w:r w:rsidR="00B30CC3" w:rsidRPr="00447808">
              <w:rPr>
                <w:b/>
              </w:rPr>
              <w:t>частного технического задания по</w:t>
            </w:r>
            <w:r w:rsidRPr="00447808">
              <w:rPr>
                <w:b/>
              </w:rPr>
              <w:t xml:space="preserve"> настройк</w:t>
            </w:r>
            <w:r w:rsidR="00B30CC3" w:rsidRPr="00447808">
              <w:rPr>
                <w:b/>
              </w:rPr>
              <w:t>е</w:t>
            </w:r>
            <w:r w:rsidRPr="00447808">
              <w:rPr>
                <w:b/>
              </w:rPr>
              <w:t xml:space="preserve"> системы</w:t>
            </w:r>
            <w:bookmarkEnd w:id="34"/>
          </w:p>
        </w:tc>
      </w:tr>
      <w:tr w:rsidR="008D2400" w:rsidRPr="00447808" w:rsidTr="00447808">
        <w:trPr>
          <w:gridAfter w:val="1"/>
          <w:wAfter w:w="120" w:type="dxa"/>
        </w:trPr>
        <w:tc>
          <w:tcPr>
            <w:tcW w:w="9941" w:type="dxa"/>
            <w:gridSpan w:val="3"/>
          </w:tcPr>
          <w:p w:rsidR="008D2400" w:rsidRPr="00447808" w:rsidRDefault="008D2400" w:rsidP="00205BAB">
            <w:pPr>
              <w:pStyle w:val="ae"/>
              <w:ind w:left="916"/>
              <w:jc w:val="both"/>
              <w:rPr>
                <w:bCs/>
              </w:rPr>
            </w:pPr>
          </w:p>
        </w:tc>
      </w:tr>
      <w:tr w:rsidR="008D2400" w:rsidRPr="00447808" w:rsidTr="00447808">
        <w:trPr>
          <w:gridAfter w:val="1"/>
          <w:wAfter w:w="120" w:type="dxa"/>
        </w:trPr>
        <w:tc>
          <w:tcPr>
            <w:tcW w:w="9941" w:type="dxa"/>
            <w:gridSpan w:val="3"/>
          </w:tcPr>
          <w:p w:rsidR="00B30CC3" w:rsidRPr="00447808" w:rsidRDefault="00EF3810" w:rsidP="00B30CC3">
            <w:pPr>
              <w:pStyle w:val="ae"/>
              <w:numPr>
                <w:ilvl w:val="0"/>
                <w:numId w:val="5"/>
              </w:numPr>
              <w:ind w:left="916"/>
              <w:jc w:val="both"/>
              <w:rPr>
                <w:bCs/>
              </w:rPr>
            </w:pPr>
            <w:r w:rsidRPr="00447808">
              <w:t>Частное техническое за</w:t>
            </w:r>
            <w:r w:rsidR="00B30CC3" w:rsidRPr="00447808">
              <w:t>дание по</w:t>
            </w:r>
            <w:r w:rsidRPr="00447808">
              <w:t xml:space="preserve"> настройк</w:t>
            </w:r>
            <w:r w:rsidR="00B30CC3" w:rsidRPr="00447808">
              <w:t>е</w:t>
            </w:r>
            <w:r w:rsidRPr="00447808">
              <w:t xml:space="preserve"> системы </w:t>
            </w:r>
            <w:r w:rsidR="00B30CC3" w:rsidRPr="00447808">
              <w:t xml:space="preserve">- </w:t>
            </w:r>
            <w:r w:rsidR="00B30CC3" w:rsidRPr="00447808">
              <w:rPr>
                <w:bCs/>
              </w:rPr>
              <w:t>Исполнитель осуществляет формирование документа и согласование его с руководителем проекта со стороны Заказчика</w:t>
            </w:r>
            <w:r w:rsidR="00B30CC3" w:rsidRPr="00447808">
              <w:t>.</w:t>
            </w:r>
          </w:p>
          <w:p w:rsidR="00B30CC3" w:rsidRPr="00447808" w:rsidRDefault="00B30CC3" w:rsidP="00B30CC3">
            <w:pPr>
              <w:pStyle w:val="ae"/>
              <w:ind w:left="916"/>
              <w:jc w:val="both"/>
            </w:pPr>
            <w:r w:rsidRPr="00447808">
              <w:t xml:space="preserve">Документ согласовывается руководителем проекта со стороны Заказчика при успешном завершении внутреннего согласования и утверждения документа в: </w:t>
            </w:r>
          </w:p>
          <w:p w:rsidR="007C6CD4" w:rsidRPr="00447808" w:rsidRDefault="00205BAB" w:rsidP="007C6CD4">
            <w:pPr>
              <w:pStyle w:val="ae"/>
              <w:numPr>
                <w:ilvl w:val="0"/>
                <w:numId w:val="5"/>
              </w:numPr>
              <w:jc w:val="both"/>
              <w:rPr>
                <w:bCs/>
              </w:rPr>
            </w:pPr>
            <w:r w:rsidRPr="00447808">
              <w:t xml:space="preserve">согласование - старшим вице-президентом по проектированию Заказчика, </w:t>
            </w:r>
          </w:p>
          <w:p w:rsidR="007C6CD4" w:rsidRPr="00447808" w:rsidRDefault="00205BAB" w:rsidP="007C6CD4">
            <w:pPr>
              <w:pStyle w:val="ae"/>
              <w:numPr>
                <w:ilvl w:val="0"/>
                <w:numId w:val="5"/>
              </w:numPr>
              <w:jc w:val="both"/>
              <w:rPr>
                <w:bCs/>
              </w:rPr>
            </w:pPr>
            <w:r w:rsidRPr="00447808">
              <w:t>директором Нововоронежского филиала Заказчика</w:t>
            </w:r>
            <w:r w:rsidR="00B30CC3" w:rsidRPr="00447808">
              <w:t>;</w:t>
            </w:r>
          </w:p>
          <w:p w:rsidR="00B30CC3" w:rsidRPr="00447808" w:rsidRDefault="00B30CC3" w:rsidP="007C6CD4">
            <w:pPr>
              <w:pStyle w:val="ae"/>
              <w:numPr>
                <w:ilvl w:val="0"/>
                <w:numId w:val="5"/>
              </w:numPr>
              <w:jc w:val="both"/>
              <w:rPr>
                <w:bCs/>
              </w:rPr>
            </w:pPr>
            <w:r w:rsidRPr="00447808">
              <w:t>главным бухгалтером АО «НИАЭП»,</w:t>
            </w:r>
          </w:p>
          <w:p w:rsidR="00EF3810" w:rsidRPr="00447808" w:rsidRDefault="00205BAB" w:rsidP="00B30CC3">
            <w:pPr>
              <w:pStyle w:val="ae"/>
              <w:numPr>
                <w:ilvl w:val="0"/>
                <w:numId w:val="5"/>
              </w:numPr>
              <w:jc w:val="both"/>
              <w:rPr>
                <w:bCs/>
              </w:rPr>
            </w:pPr>
            <w:r w:rsidRPr="00447808">
              <w:t>утверждение - п</w:t>
            </w:r>
            <w:r w:rsidRPr="00447808">
              <w:rPr>
                <w:rFonts w:eastAsia="Calibri"/>
              </w:rPr>
              <w:t>ервым заместителем генерального директора АО «</w:t>
            </w:r>
            <w:proofErr w:type="spellStart"/>
            <w:r w:rsidRPr="00447808">
              <w:rPr>
                <w:rFonts w:eastAsia="Calibri"/>
              </w:rPr>
              <w:t>Атомэнергопроект</w:t>
            </w:r>
            <w:proofErr w:type="spellEnd"/>
            <w:r w:rsidRPr="00447808">
              <w:rPr>
                <w:rFonts w:eastAsia="Calibri"/>
              </w:rPr>
              <w:t>»</w:t>
            </w:r>
            <w:r w:rsidR="006753E0" w:rsidRPr="00447808">
              <w:t>.</w:t>
            </w:r>
          </w:p>
        </w:tc>
      </w:tr>
      <w:tr w:rsidR="008F58AD" w:rsidRPr="00447808" w:rsidTr="00447808">
        <w:tc>
          <w:tcPr>
            <w:tcW w:w="10061" w:type="dxa"/>
            <w:gridSpan w:val="4"/>
            <w:tcBorders>
              <w:bottom w:val="single" w:sz="4" w:space="0" w:color="auto"/>
            </w:tcBorders>
          </w:tcPr>
          <w:p w:rsidR="008F58AD" w:rsidRPr="00447808" w:rsidRDefault="008F58AD" w:rsidP="00447808">
            <w:pPr>
              <w:pStyle w:val="ae"/>
              <w:numPr>
                <w:ilvl w:val="0"/>
                <w:numId w:val="3"/>
              </w:numPr>
              <w:spacing w:before="240"/>
              <w:ind w:left="357" w:hanging="357"/>
              <w:outlineLvl w:val="0"/>
              <w:rPr>
                <w:b/>
              </w:rPr>
            </w:pPr>
            <w:bookmarkStart w:id="35" w:name="_Toc431979774"/>
            <w:r w:rsidRPr="00447808">
              <w:rPr>
                <w:b/>
              </w:rPr>
              <w:t>Порядок приемки и контроля Системы</w:t>
            </w:r>
            <w:bookmarkEnd w:id="35"/>
          </w:p>
        </w:tc>
      </w:tr>
      <w:tr w:rsidR="008F58AD" w:rsidRPr="00447808" w:rsidTr="00447808">
        <w:tc>
          <w:tcPr>
            <w:tcW w:w="10061" w:type="dxa"/>
            <w:gridSpan w:val="4"/>
            <w:tcBorders>
              <w:top w:val="single" w:sz="4" w:space="0" w:color="auto"/>
            </w:tcBorders>
          </w:tcPr>
          <w:p w:rsidR="008F58AD" w:rsidRPr="00447808" w:rsidRDefault="008F58AD" w:rsidP="00E74830">
            <w:pPr>
              <w:pStyle w:val="ae"/>
              <w:numPr>
                <w:ilvl w:val="1"/>
                <w:numId w:val="3"/>
              </w:numPr>
              <w:tabs>
                <w:tab w:val="left" w:pos="993"/>
              </w:tabs>
              <w:spacing w:before="240"/>
              <w:ind w:left="788" w:hanging="431"/>
              <w:outlineLvl w:val="1"/>
              <w:rPr>
                <w:b/>
              </w:rPr>
            </w:pPr>
            <w:bookmarkStart w:id="36" w:name="_Toc431979775"/>
            <w:r w:rsidRPr="00447808">
              <w:rPr>
                <w:b/>
              </w:rPr>
              <w:t xml:space="preserve">Виды, состав, объем и методы испытаний системы и ее составных частей (виды испытаний в соответствии с действующими нормами, распространяющимися на </w:t>
            </w:r>
            <w:r w:rsidR="00E74830" w:rsidRPr="00447808">
              <w:rPr>
                <w:b/>
              </w:rPr>
              <w:t>С</w:t>
            </w:r>
            <w:r w:rsidRPr="00447808">
              <w:rPr>
                <w:b/>
              </w:rPr>
              <w:t>истему):</w:t>
            </w:r>
            <w:bookmarkEnd w:id="36"/>
          </w:p>
        </w:tc>
      </w:tr>
      <w:tr w:rsidR="008F58AD" w:rsidRPr="00447808" w:rsidTr="00447808">
        <w:trPr>
          <w:trHeight w:val="87"/>
        </w:trPr>
        <w:tc>
          <w:tcPr>
            <w:tcW w:w="10061" w:type="dxa"/>
            <w:gridSpan w:val="4"/>
          </w:tcPr>
          <w:p w:rsidR="008F58AD" w:rsidRPr="00447808" w:rsidRDefault="004A0F44" w:rsidP="003B7386">
            <w:pPr>
              <w:ind w:left="207" w:firstLine="567"/>
              <w:jc w:val="both"/>
            </w:pPr>
            <w:r w:rsidRPr="00447808">
              <w:t xml:space="preserve">Виды, состав, объем, и методы испытаний Системы должны быть изложены в программе и методике </w:t>
            </w:r>
            <w:r w:rsidR="003B7386" w:rsidRPr="00447808">
              <w:t>испытаний Системы</w:t>
            </w:r>
            <w:r w:rsidRPr="00447808">
              <w:t>.</w:t>
            </w:r>
          </w:p>
        </w:tc>
      </w:tr>
      <w:tr w:rsidR="00347348" w:rsidRPr="00447808" w:rsidTr="00447808">
        <w:trPr>
          <w:trHeight w:val="87"/>
        </w:trPr>
        <w:tc>
          <w:tcPr>
            <w:tcW w:w="10061" w:type="dxa"/>
            <w:gridSpan w:val="4"/>
          </w:tcPr>
          <w:p w:rsidR="00347348" w:rsidRPr="00447808" w:rsidRDefault="00347348" w:rsidP="00347348">
            <w:pPr>
              <w:ind w:left="207" w:firstLine="567"/>
              <w:jc w:val="both"/>
            </w:pPr>
            <w:r w:rsidRPr="00447808">
              <w:t>Целью проведения испытаний Системы является проверка соответствия Системы требованиям, изложенным в Техническом задании.</w:t>
            </w:r>
          </w:p>
        </w:tc>
      </w:tr>
      <w:tr w:rsidR="00347348" w:rsidRPr="00447808" w:rsidTr="00447808">
        <w:trPr>
          <w:trHeight w:val="87"/>
        </w:trPr>
        <w:tc>
          <w:tcPr>
            <w:tcW w:w="10061" w:type="dxa"/>
            <w:gridSpan w:val="4"/>
          </w:tcPr>
          <w:p w:rsidR="00347348" w:rsidRPr="00447808" w:rsidRDefault="00136F1B" w:rsidP="00475757">
            <w:pPr>
              <w:ind w:left="207" w:firstLine="567"/>
              <w:jc w:val="both"/>
              <w:rPr>
                <w:i/>
              </w:rPr>
            </w:pPr>
            <w:r w:rsidRPr="00447808">
              <w:t xml:space="preserve">Испытания Системы должны производиться на тестовом контуре. Сроки начала испытаний определяются окончанием </w:t>
            </w:r>
            <w:r w:rsidR="00475757" w:rsidRPr="00447808">
              <w:t>оказания услуг</w:t>
            </w:r>
            <w:r w:rsidRPr="00447808">
              <w:t xml:space="preserve"> по договору и продолжаются до сдачи Системы в опытно-промышленную</w:t>
            </w:r>
            <w:r w:rsidR="005A4D8B" w:rsidRPr="00447808">
              <w:t xml:space="preserve"> (</w:t>
            </w:r>
            <w:r w:rsidRPr="00447808">
              <w:t>промышленную) эксплуатацию.</w:t>
            </w:r>
          </w:p>
        </w:tc>
      </w:tr>
      <w:tr w:rsidR="000C3AA9" w:rsidRPr="00447808" w:rsidTr="00447808">
        <w:tc>
          <w:tcPr>
            <w:tcW w:w="10061" w:type="dxa"/>
            <w:gridSpan w:val="4"/>
          </w:tcPr>
          <w:p w:rsidR="000C3AA9" w:rsidRPr="00447808" w:rsidRDefault="000C3AA9" w:rsidP="008A565C">
            <w:pPr>
              <w:pStyle w:val="ae"/>
              <w:numPr>
                <w:ilvl w:val="1"/>
                <w:numId w:val="3"/>
              </w:numPr>
              <w:tabs>
                <w:tab w:val="left" w:pos="993"/>
              </w:tabs>
              <w:spacing w:before="240"/>
              <w:ind w:left="788" w:hanging="431"/>
              <w:outlineLvl w:val="1"/>
              <w:rPr>
                <w:b/>
              </w:rPr>
            </w:pPr>
            <w:bookmarkStart w:id="37" w:name="_Toc431979776"/>
            <w:r w:rsidRPr="00447808">
              <w:rPr>
                <w:b/>
              </w:rPr>
              <w:t xml:space="preserve">Общие требования к приемке </w:t>
            </w:r>
            <w:r w:rsidR="008A565C" w:rsidRPr="00447808">
              <w:rPr>
                <w:b/>
              </w:rPr>
              <w:t>услуг</w:t>
            </w:r>
            <w:r w:rsidRPr="00447808">
              <w:rPr>
                <w:b/>
              </w:rPr>
              <w:t xml:space="preserve"> по стадиям (перечень участвующих предприятий и организаций, место и сроки проведения), порядок согласования и утверждения приемочной документации:</w:t>
            </w:r>
            <w:bookmarkEnd w:id="37"/>
          </w:p>
        </w:tc>
      </w:tr>
      <w:tr w:rsidR="004A0F44" w:rsidRPr="00447808" w:rsidTr="00447808">
        <w:tc>
          <w:tcPr>
            <w:tcW w:w="10061" w:type="dxa"/>
            <w:gridSpan w:val="4"/>
          </w:tcPr>
          <w:p w:rsidR="004A0F44" w:rsidRPr="00447808" w:rsidRDefault="004A0F44" w:rsidP="008A565C">
            <w:pPr>
              <w:ind w:left="207" w:firstLine="567"/>
              <w:jc w:val="both"/>
            </w:pPr>
            <w:r w:rsidRPr="00447808">
              <w:t xml:space="preserve">Сдача-приёмка </w:t>
            </w:r>
            <w:r w:rsidR="008A565C" w:rsidRPr="00447808">
              <w:t>услуг</w:t>
            </w:r>
            <w:r w:rsidRPr="00447808">
              <w:t xml:space="preserve"> производится в соответствии с договором между Исполнителем и Заказчиком. </w:t>
            </w:r>
          </w:p>
        </w:tc>
      </w:tr>
      <w:tr w:rsidR="004A0F44" w:rsidRPr="00447808" w:rsidTr="00447808">
        <w:tc>
          <w:tcPr>
            <w:tcW w:w="10061" w:type="dxa"/>
            <w:gridSpan w:val="4"/>
          </w:tcPr>
          <w:p w:rsidR="004A0F44" w:rsidRPr="00447808" w:rsidRDefault="004A0F44" w:rsidP="008A565C">
            <w:pPr>
              <w:ind w:left="207" w:firstLine="567"/>
              <w:jc w:val="both"/>
            </w:pPr>
            <w:r w:rsidRPr="00447808">
              <w:t xml:space="preserve">Основанием для сдачи-приёмки </w:t>
            </w:r>
            <w:r w:rsidR="008A565C" w:rsidRPr="00447808">
              <w:t>услуг служит Отчёт об оказанных услугах</w:t>
            </w:r>
            <w:r w:rsidRPr="00447808">
              <w:t>, представляемый Исполнителем. Для сдачи-приемки представляется также документация, указанная в Разделе 8 настоящего Технического задания.</w:t>
            </w:r>
          </w:p>
        </w:tc>
      </w:tr>
      <w:tr w:rsidR="004A0F44" w:rsidRPr="00447808" w:rsidTr="00447808">
        <w:tc>
          <w:tcPr>
            <w:tcW w:w="10061" w:type="dxa"/>
            <w:gridSpan w:val="4"/>
          </w:tcPr>
          <w:p w:rsidR="004A0F44" w:rsidRPr="00447808" w:rsidRDefault="004A0F44" w:rsidP="008A565C">
            <w:pPr>
              <w:ind w:left="207" w:firstLine="567"/>
              <w:jc w:val="both"/>
            </w:pPr>
            <w:bookmarkStart w:id="38" w:name="_Toc34647550"/>
            <w:bookmarkStart w:id="39" w:name="_Toc20563130"/>
            <w:bookmarkStart w:id="40" w:name="_Toc21154923"/>
            <w:bookmarkStart w:id="41" w:name="_Toc25988970"/>
            <w:bookmarkStart w:id="42" w:name="_Toc25989052"/>
            <w:bookmarkStart w:id="43" w:name="_Toc25993920"/>
            <w:r w:rsidRPr="00447808">
              <w:t xml:space="preserve">Для проведения сдачи-приемки </w:t>
            </w:r>
            <w:r w:rsidR="008A565C" w:rsidRPr="00447808">
              <w:t>оказанных услуг</w:t>
            </w:r>
            <w:r w:rsidRPr="00447808">
              <w:t xml:space="preserve"> Заказчик назначает приемочную комиссию. Приемочная комиссия осуществляет приемку </w:t>
            </w:r>
            <w:r w:rsidR="008A565C" w:rsidRPr="00447808">
              <w:t>услуг</w:t>
            </w:r>
            <w:r w:rsidRPr="00447808">
              <w:t xml:space="preserve"> в соответствии с требованиями настоящего Технического задания.</w:t>
            </w:r>
            <w:bookmarkEnd w:id="38"/>
            <w:bookmarkEnd w:id="39"/>
            <w:bookmarkEnd w:id="40"/>
            <w:bookmarkEnd w:id="41"/>
            <w:bookmarkEnd w:id="42"/>
            <w:bookmarkEnd w:id="43"/>
          </w:p>
        </w:tc>
      </w:tr>
      <w:tr w:rsidR="004A0F44" w:rsidRPr="00447808" w:rsidTr="00447808">
        <w:tc>
          <w:tcPr>
            <w:tcW w:w="10061" w:type="dxa"/>
            <w:gridSpan w:val="4"/>
          </w:tcPr>
          <w:p w:rsidR="004A0F44" w:rsidRPr="00447808" w:rsidRDefault="004A0F44" w:rsidP="008A565C">
            <w:pPr>
              <w:ind w:left="207" w:firstLine="567"/>
              <w:jc w:val="both"/>
            </w:pPr>
            <w:r w:rsidRPr="00447808">
              <w:t xml:space="preserve">По результатам сдачи-приемки </w:t>
            </w:r>
            <w:r w:rsidR="008A565C" w:rsidRPr="00447808">
              <w:t>услуг оформляется акт сдачи-приемки</w:t>
            </w:r>
            <w:r w:rsidRPr="00447808">
              <w:t>, который подписывается уполномоченным представителем Заказчика, Исполнителем.</w:t>
            </w:r>
          </w:p>
        </w:tc>
      </w:tr>
      <w:tr w:rsidR="004A0F44" w:rsidRPr="00447808" w:rsidTr="00447808">
        <w:tc>
          <w:tcPr>
            <w:tcW w:w="10061" w:type="dxa"/>
            <w:gridSpan w:val="4"/>
          </w:tcPr>
          <w:p w:rsidR="004A0F44" w:rsidRPr="00447808" w:rsidRDefault="004A0F44" w:rsidP="008A565C">
            <w:pPr>
              <w:ind w:left="207" w:firstLine="567"/>
              <w:jc w:val="both"/>
            </w:pPr>
            <w:r w:rsidRPr="00447808">
              <w:t xml:space="preserve">Все </w:t>
            </w:r>
            <w:r w:rsidR="008A565C" w:rsidRPr="00447808">
              <w:t xml:space="preserve">настраиваемые  в рамках настоящего Технического задания </w:t>
            </w:r>
            <w:r w:rsidRPr="00447808">
              <w:t>программные изделия (за исключением покупных программных компонент и программных компонент, разработанных Исполнителем вне рамок данного проекта) передаются Заказчику, как в виде готовых модулей, так и в виде исходных кодов, представляемых в электронной форме на стандартном машинном носителе.</w:t>
            </w:r>
          </w:p>
        </w:tc>
      </w:tr>
      <w:tr w:rsidR="000C3AA9" w:rsidRPr="00447808" w:rsidTr="00447808">
        <w:tc>
          <w:tcPr>
            <w:tcW w:w="10061" w:type="dxa"/>
            <w:gridSpan w:val="4"/>
          </w:tcPr>
          <w:p w:rsidR="000C3AA9" w:rsidRPr="00447808" w:rsidRDefault="004A0F44" w:rsidP="003B7386">
            <w:pPr>
              <w:ind w:left="207" w:firstLine="567"/>
              <w:jc w:val="both"/>
            </w:pPr>
            <w:r w:rsidRPr="00447808">
              <w:t xml:space="preserve">Лицензии на программные компоненты, необходимые для эксплуатации </w:t>
            </w:r>
            <w:r w:rsidR="003B7386" w:rsidRPr="00447808">
              <w:t xml:space="preserve">настраиваемого </w:t>
            </w:r>
            <w:r w:rsidRPr="00447808">
              <w:t>программного обеспечения, приобретенные Исполнителем у третьей стороны, оформляются на Заказчика.</w:t>
            </w:r>
          </w:p>
        </w:tc>
      </w:tr>
      <w:tr w:rsidR="000C3AA9" w:rsidRPr="00447808" w:rsidTr="00447808">
        <w:tc>
          <w:tcPr>
            <w:tcW w:w="10061" w:type="dxa"/>
            <w:gridSpan w:val="4"/>
          </w:tcPr>
          <w:p w:rsidR="000C3AA9" w:rsidRPr="00447808" w:rsidRDefault="000C3AA9" w:rsidP="002E3A38">
            <w:pPr>
              <w:pStyle w:val="ae"/>
              <w:numPr>
                <w:ilvl w:val="1"/>
                <w:numId w:val="3"/>
              </w:numPr>
              <w:tabs>
                <w:tab w:val="left" w:pos="993"/>
              </w:tabs>
              <w:spacing w:before="240"/>
              <w:ind w:left="788" w:hanging="431"/>
              <w:outlineLvl w:val="1"/>
              <w:rPr>
                <w:b/>
              </w:rPr>
            </w:pPr>
            <w:bookmarkStart w:id="44" w:name="_Toc431979777"/>
            <w:r w:rsidRPr="00447808">
              <w:rPr>
                <w:b/>
              </w:rPr>
              <w:t>Статус приемочной комиссии:</w:t>
            </w:r>
            <w:bookmarkEnd w:id="44"/>
          </w:p>
        </w:tc>
      </w:tr>
      <w:tr w:rsidR="000C3AA9" w:rsidRPr="00447808" w:rsidTr="00447808">
        <w:tc>
          <w:tcPr>
            <w:tcW w:w="10061" w:type="dxa"/>
            <w:gridSpan w:val="4"/>
          </w:tcPr>
          <w:p w:rsidR="000C3AA9" w:rsidRPr="00447808" w:rsidRDefault="004A0F44" w:rsidP="004A0F44">
            <w:pPr>
              <w:ind w:left="207" w:firstLine="567"/>
              <w:jc w:val="both"/>
            </w:pPr>
            <w:r w:rsidRPr="00447808">
              <w:t>Статус приемочной комиссии определяется Заказчиком до проведения испытаний</w:t>
            </w:r>
          </w:p>
        </w:tc>
      </w:tr>
    </w:tbl>
    <w:p w:rsidR="00C411F7" w:rsidRPr="00447808" w:rsidRDefault="00C411F7"/>
    <w:p w:rsidR="0083517B" w:rsidRPr="00447808" w:rsidRDefault="0083517B">
      <w:r w:rsidRPr="00447808">
        <w:br w:type="page"/>
      </w:r>
    </w:p>
    <w:tbl>
      <w:tblPr>
        <w:tblStyle w:val="a7"/>
        <w:tblW w:w="10061"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1"/>
      </w:tblGrid>
      <w:tr w:rsidR="008A25EB" w:rsidRPr="00447808" w:rsidTr="00347348">
        <w:tc>
          <w:tcPr>
            <w:tcW w:w="10061" w:type="dxa"/>
            <w:tcBorders>
              <w:bottom w:val="single" w:sz="4" w:space="0" w:color="auto"/>
            </w:tcBorders>
          </w:tcPr>
          <w:p w:rsidR="008A25EB" w:rsidRPr="00447808" w:rsidRDefault="008A25EB" w:rsidP="00903037">
            <w:pPr>
              <w:pStyle w:val="ae"/>
              <w:numPr>
                <w:ilvl w:val="0"/>
                <w:numId w:val="3"/>
              </w:numPr>
              <w:spacing w:before="480"/>
              <w:ind w:left="357" w:hanging="357"/>
              <w:jc w:val="both"/>
              <w:outlineLvl w:val="0"/>
              <w:rPr>
                <w:b/>
              </w:rPr>
            </w:pPr>
            <w:bookmarkStart w:id="45" w:name="_Toc431979778"/>
            <w:r w:rsidRPr="00447808">
              <w:rPr>
                <w:b/>
              </w:rPr>
              <w:t xml:space="preserve">Требования к составу и содержанию </w:t>
            </w:r>
            <w:r w:rsidR="00903037" w:rsidRPr="00447808">
              <w:rPr>
                <w:b/>
              </w:rPr>
              <w:t xml:space="preserve">услуг </w:t>
            </w:r>
            <w:r w:rsidRPr="00447808">
              <w:rPr>
                <w:b/>
              </w:rPr>
              <w:t>по подготовке</w:t>
            </w:r>
            <w:r w:rsidR="00DD40E3" w:rsidRPr="00447808">
              <w:rPr>
                <w:b/>
              </w:rPr>
              <w:t xml:space="preserve"> объекта автоматизации к вводу С</w:t>
            </w:r>
            <w:r w:rsidRPr="00447808">
              <w:rPr>
                <w:b/>
              </w:rPr>
              <w:t>истемы в действие</w:t>
            </w:r>
            <w:bookmarkEnd w:id="45"/>
          </w:p>
        </w:tc>
      </w:tr>
      <w:tr w:rsidR="008A25EB" w:rsidRPr="00447808" w:rsidTr="00347348">
        <w:tc>
          <w:tcPr>
            <w:tcW w:w="10061" w:type="dxa"/>
            <w:tcBorders>
              <w:top w:val="single" w:sz="4" w:space="0" w:color="auto"/>
            </w:tcBorders>
          </w:tcPr>
          <w:p w:rsidR="008A25EB" w:rsidRPr="00447808" w:rsidRDefault="00C539AB" w:rsidP="00282F18">
            <w:pPr>
              <w:pStyle w:val="ae"/>
              <w:numPr>
                <w:ilvl w:val="1"/>
                <w:numId w:val="3"/>
              </w:numPr>
              <w:tabs>
                <w:tab w:val="left" w:pos="993"/>
              </w:tabs>
              <w:spacing w:before="240"/>
              <w:ind w:left="788" w:hanging="431"/>
              <w:jc w:val="both"/>
              <w:outlineLvl w:val="1"/>
              <w:rPr>
                <w:b/>
              </w:rPr>
            </w:pPr>
            <w:bookmarkStart w:id="46" w:name="_Toc431979779"/>
            <w:r w:rsidRPr="00447808">
              <w:rPr>
                <w:b/>
              </w:rPr>
              <w:t>Приведение поступающей в Систему информации (в соответствии с требованиями к информационному и лингвистическому обеспечению) к виду, пригодному для обработки с помощью ЭВМ:</w:t>
            </w:r>
            <w:bookmarkEnd w:id="46"/>
          </w:p>
        </w:tc>
      </w:tr>
      <w:tr w:rsidR="008A25EB" w:rsidRPr="00447808" w:rsidTr="00C36D16">
        <w:trPr>
          <w:trHeight w:val="87"/>
        </w:trPr>
        <w:tc>
          <w:tcPr>
            <w:tcW w:w="10061" w:type="dxa"/>
          </w:tcPr>
          <w:p w:rsidR="008A25EB" w:rsidRPr="00447808" w:rsidRDefault="00C539AB" w:rsidP="00903037">
            <w:pPr>
              <w:ind w:left="207" w:firstLine="567"/>
              <w:jc w:val="both"/>
            </w:pPr>
            <w:r w:rsidRPr="00447808">
              <w:t xml:space="preserve">В ходе выполнения проекта на объекте автоматизации требуется </w:t>
            </w:r>
            <w:r w:rsidR="00453410" w:rsidRPr="00447808">
              <w:t>оказать услуг</w:t>
            </w:r>
            <w:r w:rsidR="00903037" w:rsidRPr="00447808">
              <w:t>и</w:t>
            </w:r>
            <w:r w:rsidRPr="00447808">
              <w:t xml:space="preserve"> по подготовке к вводу Системы в действие. </w:t>
            </w:r>
          </w:p>
        </w:tc>
      </w:tr>
      <w:tr w:rsidR="00C539AB" w:rsidRPr="00447808" w:rsidTr="00C36D16">
        <w:trPr>
          <w:trHeight w:val="87"/>
        </w:trPr>
        <w:tc>
          <w:tcPr>
            <w:tcW w:w="10061" w:type="dxa"/>
          </w:tcPr>
          <w:p w:rsidR="00C539AB" w:rsidRPr="00447808" w:rsidRDefault="00C539AB" w:rsidP="00282F18">
            <w:pPr>
              <w:ind w:left="207" w:firstLine="567"/>
              <w:jc w:val="both"/>
            </w:pPr>
            <w:r w:rsidRPr="00447808">
              <w:t xml:space="preserve">При подготовке к вводу в эксплуатацию </w:t>
            </w:r>
            <w:r w:rsidR="00DC6ECD" w:rsidRPr="00447808">
              <w:t>Системы</w:t>
            </w:r>
            <w:r w:rsidRPr="00447808">
              <w:t xml:space="preserve"> Заказчик должен обеспечить </w:t>
            </w:r>
            <w:r w:rsidR="00903037" w:rsidRPr="00447808">
              <w:t>оказание</w:t>
            </w:r>
            <w:r w:rsidRPr="00447808">
              <w:t xml:space="preserve"> следующих </w:t>
            </w:r>
            <w:r w:rsidR="00903037" w:rsidRPr="00447808">
              <w:t>услуг</w:t>
            </w:r>
            <w:r w:rsidRPr="00447808">
              <w:t>:</w:t>
            </w:r>
          </w:p>
          <w:p w:rsidR="0084380A" w:rsidRPr="00447808" w:rsidRDefault="00B90806" w:rsidP="00144164">
            <w:pPr>
              <w:pStyle w:val="ae"/>
              <w:numPr>
                <w:ilvl w:val="0"/>
                <w:numId w:val="45"/>
              </w:numPr>
              <w:jc w:val="both"/>
            </w:pPr>
            <w:r w:rsidRPr="00447808">
              <w:t>Определить подразделение и ответственных должностных лиц, ответственных за внедрение и проведение опытно-промышленной эксплуатации Системы;</w:t>
            </w:r>
          </w:p>
          <w:p w:rsidR="0084380A" w:rsidRPr="00447808" w:rsidRDefault="00B90806" w:rsidP="00144164">
            <w:pPr>
              <w:pStyle w:val="ae"/>
              <w:numPr>
                <w:ilvl w:val="0"/>
                <w:numId w:val="45"/>
              </w:numPr>
              <w:jc w:val="both"/>
            </w:pPr>
            <w:r w:rsidRPr="00447808">
              <w:t>Обеспечить присутствие пользователей на демонстрации функционала системы</w:t>
            </w:r>
            <w:r w:rsidR="0084380A" w:rsidRPr="00447808">
              <w:t>.</w:t>
            </w:r>
          </w:p>
          <w:p w:rsidR="00BA457F" w:rsidRPr="00447808" w:rsidRDefault="00B90806" w:rsidP="00B90806">
            <w:pPr>
              <w:pStyle w:val="ae"/>
              <w:numPr>
                <w:ilvl w:val="0"/>
                <w:numId w:val="45"/>
              </w:numPr>
              <w:jc w:val="both"/>
            </w:pPr>
            <w:r w:rsidRPr="00447808">
              <w:t>Совместно с  исполнителем подготовить план развертывания Системы на технических средствах Заказчика и комплексных испытаний Системы;</w:t>
            </w:r>
            <w:r w:rsidR="00BA457F" w:rsidRPr="00447808">
              <w:rPr>
                <w:bCs/>
              </w:rPr>
              <w:t xml:space="preserve"> </w:t>
            </w:r>
          </w:p>
          <w:p w:rsidR="0084380A" w:rsidRPr="00447808" w:rsidRDefault="00BA457F" w:rsidP="00B90806">
            <w:pPr>
              <w:pStyle w:val="ae"/>
              <w:numPr>
                <w:ilvl w:val="0"/>
                <w:numId w:val="45"/>
              </w:numPr>
              <w:jc w:val="both"/>
            </w:pPr>
            <w:r w:rsidRPr="00447808">
              <w:rPr>
                <w:bCs/>
              </w:rPr>
              <w:t>Провести опытно-промышленную эксплуатацию Системы.</w:t>
            </w:r>
          </w:p>
        </w:tc>
      </w:tr>
      <w:tr w:rsidR="00C539AB" w:rsidRPr="00447808" w:rsidTr="00C36D16">
        <w:trPr>
          <w:trHeight w:val="87"/>
        </w:trPr>
        <w:tc>
          <w:tcPr>
            <w:tcW w:w="10061" w:type="dxa"/>
          </w:tcPr>
          <w:p w:rsidR="00C539AB" w:rsidRPr="00447808" w:rsidRDefault="00C539AB" w:rsidP="00495CB3">
            <w:pPr>
              <w:ind w:left="207" w:firstLine="567"/>
              <w:jc w:val="both"/>
            </w:pPr>
            <w:r w:rsidRPr="00447808">
              <w:t xml:space="preserve">Требования к составу и содержанию </w:t>
            </w:r>
            <w:r w:rsidR="00495CB3" w:rsidRPr="00447808">
              <w:t>услуг</w:t>
            </w:r>
            <w:r w:rsidRPr="00447808">
              <w:t xml:space="preserve"> по подготовке объекта автоматизации к вводу системы в действие, включая перечень основных мероприятий и их исполнителей</w:t>
            </w:r>
            <w:r w:rsidR="00EA627D" w:rsidRPr="00447808">
              <w:t>,</w:t>
            </w:r>
            <w:r w:rsidRPr="00447808">
              <w:t xml:space="preserve"> должны быть уточнены на стадии </w:t>
            </w:r>
            <w:r w:rsidR="00EA627D" w:rsidRPr="00447808">
              <w:t xml:space="preserve">актуализации </w:t>
            </w:r>
            <w:r w:rsidRPr="00447808">
              <w:t xml:space="preserve">рабочей документации и по результатам </w:t>
            </w:r>
            <w:r w:rsidR="00DC6ECD" w:rsidRPr="00447808">
              <w:t>опытно-промышленной</w:t>
            </w:r>
            <w:r w:rsidR="009E2DE2" w:rsidRPr="00447808">
              <w:t xml:space="preserve"> </w:t>
            </w:r>
            <w:r w:rsidRPr="00447808">
              <w:t>эксплуатации.</w:t>
            </w:r>
          </w:p>
        </w:tc>
      </w:tr>
      <w:tr w:rsidR="008A25EB" w:rsidRPr="00447808" w:rsidTr="00C36D16">
        <w:tc>
          <w:tcPr>
            <w:tcW w:w="10061" w:type="dxa"/>
          </w:tcPr>
          <w:p w:rsidR="008A25EB" w:rsidRPr="00447808" w:rsidRDefault="00C539AB" w:rsidP="00282F18">
            <w:pPr>
              <w:pStyle w:val="ae"/>
              <w:numPr>
                <w:ilvl w:val="1"/>
                <w:numId w:val="3"/>
              </w:numPr>
              <w:tabs>
                <w:tab w:val="left" w:pos="993"/>
              </w:tabs>
              <w:spacing w:before="240"/>
              <w:ind w:left="788" w:hanging="431"/>
              <w:jc w:val="both"/>
              <w:outlineLvl w:val="1"/>
              <w:rPr>
                <w:b/>
              </w:rPr>
            </w:pPr>
            <w:bookmarkStart w:id="47" w:name="_Toc431979780"/>
            <w:r w:rsidRPr="00447808">
              <w:rPr>
                <w:b/>
              </w:rPr>
              <w:t>Изменения, которые необходимо осуществить в объекте автоматизации:</w:t>
            </w:r>
            <w:bookmarkEnd w:id="47"/>
          </w:p>
        </w:tc>
      </w:tr>
      <w:tr w:rsidR="000408BB" w:rsidRPr="00447808" w:rsidTr="00C36D16">
        <w:tc>
          <w:tcPr>
            <w:tcW w:w="10061" w:type="dxa"/>
          </w:tcPr>
          <w:p w:rsidR="000408BB" w:rsidRPr="00447808" w:rsidRDefault="000408BB" w:rsidP="00282F18">
            <w:pPr>
              <w:ind w:left="207" w:firstLine="567"/>
              <w:jc w:val="both"/>
            </w:pPr>
            <w:r w:rsidRPr="00447808">
              <w:t>Требования не предъявляются.</w:t>
            </w:r>
          </w:p>
        </w:tc>
      </w:tr>
      <w:tr w:rsidR="000408BB" w:rsidRPr="00447808" w:rsidTr="00C36D16">
        <w:tc>
          <w:tcPr>
            <w:tcW w:w="10061" w:type="dxa"/>
          </w:tcPr>
          <w:p w:rsidR="000408BB" w:rsidRPr="00447808" w:rsidRDefault="000408BB" w:rsidP="002C717F">
            <w:pPr>
              <w:pStyle w:val="ae"/>
              <w:numPr>
                <w:ilvl w:val="1"/>
                <w:numId w:val="3"/>
              </w:numPr>
              <w:tabs>
                <w:tab w:val="left" w:pos="993"/>
              </w:tabs>
              <w:spacing w:before="240"/>
              <w:ind w:left="788" w:hanging="431"/>
              <w:jc w:val="both"/>
              <w:outlineLvl w:val="1"/>
              <w:rPr>
                <w:b/>
              </w:rPr>
            </w:pPr>
            <w:bookmarkStart w:id="48" w:name="_Toc431979781"/>
            <w:r w:rsidRPr="00447808">
              <w:rPr>
                <w:b/>
              </w:rPr>
              <w:t xml:space="preserve">Создание условий функционирования объекта автоматизации, при которых гарантируется соответствие </w:t>
            </w:r>
            <w:r w:rsidR="002C717F" w:rsidRPr="00447808">
              <w:rPr>
                <w:b/>
              </w:rPr>
              <w:t>дорабаты</w:t>
            </w:r>
            <w:r w:rsidRPr="00447808">
              <w:rPr>
                <w:b/>
              </w:rPr>
              <w:t>ваемой Системы требованиям, содержащимся в Техническом задании:</w:t>
            </w:r>
            <w:bookmarkEnd w:id="48"/>
          </w:p>
        </w:tc>
      </w:tr>
      <w:tr w:rsidR="000408BB" w:rsidRPr="00447808" w:rsidTr="00C36D16">
        <w:tc>
          <w:tcPr>
            <w:tcW w:w="10061" w:type="dxa"/>
          </w:tcPr>
          <w:p w:rsidR="000408BB" w:rsidRPr="00447808" w:rsidRDefault="000408BB" w:rsidP="00282F18">
            <w:pPr>
              <w:ind w:left="207" w:firstLine="567"/>
              <w:jc w:val="both"/>
              <w:rPr>
                <w:lang w:val="en-US"/>
              </w:rPr>
            </w:pPr>
            <w:r w:rsidRPr="00447808">
              <w:t>Требования не предъявляются.</w:t>
            </w:r>
          </w:p>
        </w:tc>
      </w:tr>
      <w:tr w:rsidR="000408BB" w:rsidRPr="00447808" w:rsidTr="00C36D16">
        <w:tc>
          <w:tcPr>
            <w:tcW w:w="10061" w:type="dxa"/>
          </w:tcPr>
          <w:p w:rsidR="000408BB" w:rsidRPr="00447808" w:rsidRDefault="000408BB" w:rsidP="00282F18">
            <w:pPr>
              <w:pStyle w:val="ae"/>
              <w:numPr>
                <w:ilvl w:val="1"/>
                <w:numId w:val="3"/>
              </w:numPr>
              <w:tabs>
                <w:tab w:val="left" w:pos="993"/>
              </w:tabs>
              <w:spacing w:before="240"/>
              <w:ind w:left="788" w:hanging="431"/>
              <w:jc w:val="both"/>
              <w:outlineLvl w:val="1"/>
              <w:rPr>
                <w:b/>
              </w:rPr>
            </w:pPr>
            <w:bookmarkStart w:id="49" w:name="_Toc431979782"/>
            <w:r w:rsidRPr="00447808">
              <w:rPr>
                <w:b/>
              </w:rPr>
              <w:t>Создание необходимых для функционирования Системы подразделений и служб:</w:t>
            </w:r>
            <w:bookmarkEnd w:id="49"/>
          </w:p>
        </w:tc>
      </w:tr>
      <w:tr w:rsidR="000408BB" w:rsidRPr="00447808" w:rsidTr="00C36D16">
        <w:tc>
          <w:tcPr>
            <w:tcW w:w="10061" w:type="dxa"/>
          </w:tcPr>
          <w:p w:rsidR="000408BB" w:rsidRPr="00447808" w:rsidRDefault="000408BB" w:rsidP="00282F18">
            <w:pPr>
              <w:ind w:left="207" w:firstLine="567"/>
              <w:jc w:val="both"/>
            </w:pPr>
            <w:r w:rsidRPr="00447808">
              <w:t>Требования не предъявляются.</w:t>
            </w:r>
          </w:p>
        </w:tc>
      </w:tr>
      <w:tr w:rsidR="000408BB" w:rsidRPr="00447808" w:rsidTr="00C36D16">
        <w:tc>
          <w:tcPr>
            <w:tcW w:w="10061" w:type="dxa"/>
          </w:tcPr>
          <w:p w:rsidR="000408BB" w:rsidRPr="00447808" w:rsidRDefault="000408BB" w:rsidP="001E01F1">
            <w:pPr>
              <w:pStyle w:val="ae"/>
              <w:numPr>
                <w:ilvl w:val="1"/>
                <w:numId w:val="3"/>
              </w:numPr>
              <w:tabs>
                <w:tab w:val="left" w:pos="993"/>
              </w:tabs>
              <w:spacing w:before="240"/>
              <w:ind w:left="788" w:hanging="431"/>
              <w:jc w:val="both"/>
              <w:outlineLvl w:val="1"/>
              <w:rPr>
                <w:b/>
              </w:rPr>
            </w:pPr>
            <w:bookmarkStart w:id="50" w:name="_Toc431979783"/>
            <w:r w:rsidRPr="00447808">
              <w:rPr>
                <w:b/>
              </w:rPr>
              <w:t xml:space="preserve">Сроки и порядок </w:t>
            </w:r>
            <w:r w:rsidR="00B81C72" w:rsidRPr="00447808">
              <w:rPr>
                <w:b/>
              </w:rPr>
              <w:t xml:space="preserve">организации </w:t>
            </w:r>
            <w:r w:rsidR="001E01F1" w:rsidRPr="00447808">
              <w:rPr>
                <w:b/>
              </w:rPr>
              <w:t>демонстрации функционала системы</w:t>
            </w:r>
            <w:r w:rsidRPr="00447808">
              <w:rPr>
                <w:b/>
              </w:rPr>
              <w:t>:</w:t>
            </w:r>
            <w:bookmarkEnd w:id="50"/>
          </w:p>
        </w:tc>
      </w:tr>
      <w:tr w:rsidR="00860E9B" w:rsidRPr="00447808" w:rsidTr="00C36D16">
        <w:tc>
          <w:tcPr>
            <w:tcW w:w="10061" w:type="dxa"/>
          </w:tcPr>
          <w:p w:rsidR="00860E9B" w:rsidRPr="00447808" w:rsidRDefault="005367AD" w:rsidP="00C16495">
            <w:pPr>
              <w:ind w:left="207" w:firstLine="567"/>
              <w:jc w:val="both"/>
            </w:pPr>
            <w:r w:rsidRPr="00447808">
              <w:t xml:space="preserve">Демонстрация функционала Системы производится </w:t>
            </w:r>
            <w:r w:rsidR="00C16495" w:rsidRPr="00447808">
              <w:t>Исполнителем</w:t>
            </w:r>
            <w:r w:rsidRPr="00447808">
              <w:t>, комплект методических материалов для проведения демонстрации предоставляется Исполнителем.</w:t>
            </w:r>
          </w:p>
        </w:tc>
      </w:tr>
    </w:tbl>
    <w:p w:rsidR="0083517B" w:rsidRPr="00447808" w:rsidRDefault="0083517B">
      <w:r w:rsidRPr="00447808">
        <w:br w:type="page"/>
      </w:r>
    </w:p>
    <w:tbl>
      <w:tblPr>
        <w:tblStyle w:val="a7"/>
        <w:tblW w:w="10061"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1"/>
      </w:tblGrid>
      <w:tr w:rsidR="000408BB" w:rsidRPr="00447808" w:rsidTr="00347348">
        <w:tc>
          <w:tcPr>
            <w:tcW w:w="10061" w:type="dxa"/>
            <w:tcBorders>
              <w:bottom w:val="single" w:sz="4" w:space="0" w:color="auto"/>
            </w:tcBorders>
          </w:tcPr>
          <w:p w:rsidR="000408BB" w:rsidRPr="00447808" w:rsidRDefault="000408BB" w:rsidP="00447808">
            <w:pPr>
              <w:pStyle w:val="ae"/>
              <w:numPr>
                <w:ilvl w:val="0"/>
                <w:numId w:val="3"/>
              </w:numPr>
              <w:spacing w:before="240"/>
              <w:ind w:left="357" w:hanging="357"/>
              <w:jc w:val="both"/>
              <w:outlineLvl w:val="0"/>
              <w:rPr>
                <w:b/>
              </w:rPr>
            </w:pPr>
            <w:bookmarkStart w:id="51" w:name="_Toc431979784"/>
            <w:r w:rsidRPr="00447808">
              <w:rPr>
                <w:b/>
              </w:rPr>
              <w:t>Требования к документированию</w:t>
            </w:r>
            <w:bookmarkEnd w:id="51"/>
          </w:p>
        </w:tc>
      </w:tr>
      <w:tr w:rsidR="000408BB" w:rsidRPr="00447808" w:rsidTr="00347348">
        <w:tc>
          <w:tcPr>
            <w:tcW w:w="10061" w:type="dxa"/>
            <w:tcBorders>
              <w:top w:val="single" w:sz="4" w:space="0" w:color="auto"/>
            </w:tcBorders>
          </w:tcPr>
          <w:p w:rsidR="000408BB" w:rsidRPr="00447808" w:rsidRDefault="000408BB" w:rsidP="00E74830">
            <w:pPr>
              <w:pStyle w:val="ae"/>
              <w:numPr>
                <w:ilvl w:val="1"/>
                <w:numId w:val="3"/>
              </w:numPr>
              <w:tabs>
                <w:tab w:val="left" w:pos="993"/>
              </w:tabs>
              <w:spacing w:before="240"/>
              <w:ind w:left="788" w:hanging="431"/>
              <w:jc w:val="both"/>
              <w:outlineLvl w:val="1"/>
              <w:rPr>
                <w:b/>
              </w:rPr>
            </w:pPr>
            <w:bookmarkStart w:id="52" w:name="_Toc431979785"/>
            <w:r w:rsidRPr="00447808">
              <w:rPr>
                <w:b/>
              </w:rPr>
              <w:t xml:space="preserve">Согласованный разработчиком и Заказчиком системы перечень подлежащих </w:t>
            </w:r>
            <w:r w:rsidR="00E74830" w:rsidRPr="00447808">
              <w:rPr>
                <w:b/>
              </w:rPr>
              <w:t>актуализации</w:t>
            </w:r>
            <w:r w:rsidR="0034519F" w:rsidRPr="00447808">
              <w:rPr>
                <w:b/>
              </w:rPr>
              <w:t xml:space="preserve"> </w:t>
            </w:r>
            <w:r w:rsidRPr="00447808">
              <w:rPr>
                <w:b/>
              </w:rPr>
              <w:t xml:space="preserve">комплектов и видов документов, соответствующих требованиям </w:t>
            </w:r>
            <w:hyperlink r:id="rId10" w:history="1">
              <w:r w:rsidRPr="00447808">
                <w:rPr>
                  <w:b/>
                </w:rPr>
                <w:t>ГОСТ 34.201-89</w:t>
              </w:r>
            </w:hyperlink>
            <w:r w:rsidR="001B0859" w:rsidRPr="00447808">
              <w:rPr>
                <w:b/>
              </w:rPr>
              <w:t>:</w:t>
            </w:r>
            <w:bookmarkEnd w:id="52"/>
          </w:p>
        </w:tc>
      </w:tr>
      <w:tr w:rsidR="00347348" w:rsidRPr="00447808" w:rsidTr="00C36D16">
        <w:trPr>
          <w:trHeight w:val="87"/>
        </w:trPr>
        <w:tc>
          <w:tcPr>
            <w:tcW w:w="10061" w:type="dxa"/>
          </w:tcPr>
          <w:p w:rsidR="00347348" w:rsidRPr="00447808" w:rsidRDefault="00A272FB" w:rsidP="00E74830">
            <w:pPr>
              <w:ind w:left="207" w:firstLine="567"/>
              <w:jc w:val="both"/>
            </w:pPr>
            <w:r w:rsidRPr="00447808">
              <w:t xml:space="preserve">Комплект документации, </w:t>
            </w:r>
            <w:r w:rsidR="00E74830" w:rsidRPr="00447808">
              <w:t xml:space="preserve">актуализированный </w:t>
            </w:r>
            <w:r w:rsidRPr="00447808">
              <w:t xml:space="preserve"> в рамках тиражирования Системы, </w:t>
            </w:r>
            <w:r w:rsidR="00347348" w:rsidRPr="00447808">
              <w:t>предоставляется Заказчику Исполнителем в печатном виде, а также на электронном носителе информации. Форматы соответствующих электронных документов должны позволять просмотр, редактирование, сохранение в редакторах Microsoft</w:t>
            </w:r>
            <w:r w:rsidR="008C0E9F" w:rsidRPr="00447808">
              <w:t xml:space="preserve"> </w:t>
            </w:r>
            <w:proofErr w:type="spellStart"/>
            <w:r w:rsidR="00555D83" w:rsidRPr="00447808">
              <w:t>Word</w:t>
            </w:r>
            <w:proofErr w:type="spellEnd"/>
            <w:r w:rsidR="00555D83" w:rsidRPr="00447808">
              <w:t xml:space="preserve">, </w:t>
            </w:r>
            <w:proofErr w:type="spellStart"/>
            <w:r w:rsidR="00347348" w:rsidRPr="00447808">
              <w:t>Excel</w:t>
            </w:r>
            <w:proofErr w:type="spellEnd"/>
            <w:r w:rsidR="00347348" w:rsidRPr="00447808">
              <w:t xml:space="preserve">, </w:t>
            </w:r>
            <w:proofErr w:type="spellStart"/>
            <w:r w:rsidR="00347348" w:rsidRPr="00447808">
              <w:t>Project</w:t>
            </w:r>
            <w:proofErr w:type="spellEnd"/>
            <w:r w:rsidR="00347348" w:rsidRPr="00447808">
              <w:t xml:space="preserve">, </w:t>
            </w:r>
            <w:proofErr w:type="spellStart"/>
            <w:r w:rsidR="00347348" w:rsidRPr="00447808">
              <w:t>Visio</w:t>
            </w:r>
            <w:proofErr w:type="spellEnd"/>
            <w:r w:rsidR="00347348" w:rsidRPr="00447808">
              <w:t xml:space="preserve">, </w:t>
            </w:r>
            <w:proofErr w:type="spellStart"/>
            <w:r w:rsidR="00347348" w:rsidRPr="00447808">
              <w:t>Adobe</w:t>
            </w:r>
            <w:proofErr w:type="spellEnd"/>
            <w:r w:rsidR="00347348" w:rsidRPr="00447808">
              <w:t>, ARIS.</w:t>
            </w:r>
          </w:p>
        </w:tc>
      </w:tr>
      <w:tr w:rsidR="00347348" w:rsidRPr="00447808" w:rsidTr="00C36D16">
        <w:trPr>
          <w:trHeight w:val="87"/>
        </w:trPr>
        <w:tc>
          <w:tcPr>
            <w:tcW w:w="10061" w:type="dxa"/>
          </w:tcPr>
          <w:p w:rsidR="00347348" w:rsidRPr="00447808" w:rsidRDefault="00347348" w:rsidP="00A6493E">
            <w:pPr>
              <w:ind w:left="207" w:firstLine="567"/>
              <w:jc w:val="both"/>
            </w:pPr>
            <w:r w:rsidRPr="00447808">
              <w:t xml:space="preserve">При </w:t>
            </w:r>
            <w:r w:rsidR="00A6493E" w:rsidRPr="00447808">
              <w:t xml:space="preserve">актуализации </w:t>
            </w:r>
            <w:r w:rsidRPr="00447808">
              <w:t xml:space="preserve"> документов должны учитываться требования </w:t>
            </w:r>
            <w:r w:rsidR="00C21112" w:rsidRPr="00447808">
              <w:t xml:space="preserve">действующих государственных стандартов </w:t>
            </w:r>
            <w:r w:rsidR="00897163" w:rsidRPr="00447808">
              <w:t xml:space="preserve">и руководящих документов </w:t>
            </w:r>
            <w:r w:rsidR="000C03A0" w:rsidRPr="00447808">
              <w:t>на автоматизированные системы управления и информационные технологии: ГОСТ 31.201-89, ГОСТ 34.601-90, ГОСТ 34.602-89, ГОСТ 34.603-92, РД 50-34.698-90 и т.д.</w:t>
            </w:r>
          </w:p>
        </w:tc>
      </w:tr>
      <w:tr w:rsidR="00347348" w:rsidRPr="00447808" w:rsidTr="00C36D16">
        <w:trPr>
          <w:trHeight w:val="87"/>
        </w:trPr>
        <w:tc>
          <w:tcPr>
            <w:tcW w:w="10061" w:type="dxa"/>
          </w:tcPr>
          <w:p w:rsidR="00347348" w:rsidRPr="00447808" w:rsidRDefault="000C03A0" w:rsidP="0022092B">
            <w:pPr>
              <w:ind w:left="207" w:firstLine="567"/>
              <w:jc w:val="both"/>
            </w:pPr>
            <w:r w:rsidRPr="00447808">
              <w:t xml:space="preserve">Проектная документация должна быть выпущена в объеме, необходимом для описания полной совокупности принятых проектных решений и достаточном для </w:t>
            </w:r>
            <w:r w:rsidR="0022092B" w:rsidRPr="00447808">
              <w:t>эксплуатации</w:t>
            </w:r>
            <w:r w:rsidRPr="00447808">
              <w:t xml:space="preserve"> Системы.</w:t>
            </w:r>
          </w:p>
        </w:tc>
      </w:tr>
      <w:tr w:rsidR="00347348" w:rsidRPr="00447808" w:rsidTr="00C36D16">
        <w:trPr>
          <w:trHeight w:val="87"/>
        </w:trPr>
        <w:tc>
          <w:tcPr>
            <w:tcW w:w="10061" w:type="dxa"/>
          </w:tcPr>
          <w:p w:rsidR="00347348" w:rsidRPr="00447808" w:rsidRDefault="00E74830" w:rsidP="0032530E">
            <w:pPr>
              <w:ind w:left="207" w:firstLine="567"/>
              <w:jc w:val="both"/>
            </w:pPr>
            <w:r w:rsidRPr="00447808">
              <w:t>Актуализация</w:t>
            </w:r>
            <w:r w:rsidR="00453410" w:rsidRPr="00447808">
              <w:t xml:space="preserve"> </w:t>
            </w:r>
            <w:r w:rsidR="000C03A0" w:rsidRPr="00447808">
              <w:t>инструкций должна быть выполнена с учетом действующих у Заказчика требований к оформлению нормативно-регламентирующих документов.</w:t>
            </w:r>
          </w:p>
        </w:tc>
      </w:tr>
      <w:tr w:rsidR="000C03A0" w:rsidRPr="00447808" w:rsidTr="00C36D16">
        <w:trPr>
          <w:trHeight w:val="87"/>
        </w:trPr>
        <w:tc>
          <w:tcPr>
            <w:tcW w:w="10061" w:type="dxa"/>
          </w:tcPr>
          <w:p w:rsidR="000C03A0" w:rsidRPr="00447808" w:rsidRDefault="00136F1B" w:rsidP="00495CB3">
            <w:pPr>
              <w:ind w:left="207" w:firstLine="567"/>
              <w:jc w:val="both"/>
            </w:pPr>
            <w:r w:rsidRPr="00447808">
              <w:t xml:space="preserve">Сроки предоставления документов Заказчику должны соответствовать срокам завершения </w:t>
            </w:r>
            <w:r w:rsidR="00495CB3" w:rsidRPr="00447808">
              <w:t>оказания услуг</w:t>
            </w:r>
            <w:r w:rsidRPr="00447808">
              <w:t xml:space="preserve"> по договору между Исполнителем и Заказчиком.</w:t>
            </w:r>
          </w:p>
        </w:tc>
      </w:tr>
      <w:tr w:rsidR="000408BB" w:rsidRPr="00447808" w:rsidTr="00C36D16">
        <w:trPr>
          <w:trHeight w:val="87"/>
        </w:trPr>
        <w:tc>
          <w:tcPr>
            <w:tcW w:w="10061" w:type="dxa"/>
          </w:tcPr>
          <w:p w:rsidR="000408BB" w:rsidRPr="00447808" w:rsidRDefault="00930982" w:rsidP="00930982">
            <w:pPr>
              <w:ind w:left="207" w:firstLine="567"/>
              <w:jc w:val="both"/>
            </w:pPr>
            <w:r w:rsidRPr="00447808">
              <w:t xml:space="preserve">Исполнителем должны быть актуализированы </w:t>
            </w:r>
            <w:r w:rsidR="001B0859" w:rsidRPr="00447808">
              <w:t xml:space="preserve">следующие документы из числа </w:t>
            </w:r>
            <w:proofErr w:type="gramStart"/>
            <w:r w:rsidR="001B0859" w:rsidRPr="00447808">
              <w:t>предусмотренных</w:t>
            </w:r>
            <w:proofErr w:type="gramEnd"/>
            <w:r w:rsidR="001B0859" w:rsidRPr="00447808">
              <w:t xml:space="preserve"> в ГОСТ 34.201–89 «Информационная технология. Комплекс стандартов на автоматизированные системы. Виды, комплектность и обозначения документов при создании автоматизированных систем»:</w:t>
            </w:r>
          </w:p>
        </w:tc>
      </w:tr>
      <w:tr w:rsidR="001E01F1" w:rsidRPr="00447808" w:rsidTr="00C36D16">
        <w:trPr>
          <w:trHeight w:val="87"/>
        </w:trPr>
        <w:tc>
          <w:tcPr>
            <w:tcW w:w="10061" w:type="dxa"/>
          </w:tcPr>
          <w:p w:rsidR="001E01F1" w:rsidRPr="00447808" w:rsidRDefault="001E01F1" w:rsidP="0032530E">
            <w:pPr>
              <w:pStyle w:val="ae"/>
              <w:ind w:left="2214"/>
              <w:jc w:val="both"/>
              <w:rPr>
                <w:bCs/>
              </w:rPr>
            </w:pPr>
          </w:p>
        </w:tc>
      </w:tr>
      <w:tr w:rsidR="001E01F1" w:rsidRPr="00447808" w:rsidTr="00C36D16">
        <w:trPr>
          <w:trHeight w:val="87"/>
        </w:trPr>
        <w:tc>
          <w:tcPr>
            <w:tcW w:w="10061" w:type="dxa"/>
          </w:tcPr>
          <w:p w:rsidR="00B84267" w:rsidRPr="00447808" w:rsidRDefault="00B84267" w:rsidP="00B84267">
            <w:pPr>
              <w:pStyle w:val="ae"/>
              <w:numPr>
                <w:ilvl w:val="1"/>
                <w:numId w:val="5"/>
              </w:numPr>
              <w:ind w:left="2050"/>
              <w:jc w:val="both"/>
              <w:rPr>
                <w:bCs/>
              </w:rPr>
            </w:pPr>
            <w:r w:rsidRPr="00447808">
              <w:rPr>
                <w:bCs/>
              </w:rPr>
              <w:t>отчет по анализу бизнес-процессов;</w:t>
            </w:r>
          </w:p>
          <w:p w:rsidR="00B84267" w:rsidRPr="00447808" w:rsidRDefault="00B84267" w:rsidP="00B84267">
            <w:pPr>
              <w:pStyle w:val="ae"/>
              <w:numPr>
                <w:ilvl w:val="1"/>
                <w:numId w:val="5"/>
              </w:numPr>
              <w:ind w:left="2050"/>
              <w:jc w:val="both"/>
              <w:rPr>
                <w:bCs/>
              </w:rPr>
            </w:pPr>
            <w:r w:rsidRPr="00447808">
              <w:rPr>
                <w:bCs/>
              </w:rPr>
              <w:t>частное техническое задание по проекту с выявленными расхождениями с тиражируемым решением;</w:t>
            </w:r>
          </w:p>
          <w:p w:rsidR="00B84267" w:rsidRPr="00447808" w:rsidRDefault="00B84267" w:rsidP="00B84267">
            <w:pPr>
              <w:pStyle w:val="ae"/>
              <w:numPr>
                <w:ilvl w:val="1"/>
                <w:numId w:val="5"/>
              </w:numPr>
              <w:ind w:left="2050"/>
              <w:jc w:val="both"/>
              <w:rPr>
                <w:bCs/>
              </w:rPr>
            </w:pPr>
            <w:r w:rsidRPr="00447808">
              <w:rPr>
                <w:bCs/>
              </w:rPr>
              <w:t>руководство пользователя (пользователей);</w:t>
            </w:r>
          </w:p>
          <w:p w:rsidR="00B84267" w:rsidRPr="00447808" w:rsidRDefault="00B84267" w:rsidP="00B84267">
            <w:pPr>
              <w:pStyle w:val="ae"/>
              <w:numPr>
                <w:ilvl w:val="1"/>
                <w:numId w:val="5"/>
              </w:numPr>
              <w:ind w:left="2050"/>
              <w:jc w:val="both"/>
              <w:rPr>
                <w:bCs/>
              </w:rPr>
            </w:pPr>
            <w:r w:rsidRPr="00447808">
              <w:rPr>
                <w:bCs/>
              </w:rPr>
              <w:t>программа и методика испытаний;</w:t>
            </w:r>
          </w:p>
          <w:p w:rsidR="00B84267" w:rsidRPr="00447808" w:rsidRDefault="00B84267" w:rsidP="00B84267">
            <w:pPr>
              <w:pStyle w:val="ae"/>
              <w:numPr>
                <w:ilvl w:val="1"/>
                <w:numId w:val="5"/>
              </w:numPr>
              <w:ind w:left="2050"/>
              <w:jc w:val="both"/>
              <w:rPr>
                <w:bCs/>
              </w:rPr>
            </w:pPr>
            <w:r w:rsidRPr="00447808">
              <w:rPr>
                <w:bCs/>
              </w:rPr>
              <w:t xml:space="preserve">комплект методических материалов для проведения </w:t>
            </w:r>
            <w:r w:rsidRPr="00447808">
              <w:t>демонстрации функционала Системы;</w:t>
            </w:r>
          </w:p>
          <w:p w:rsidR="00B84267" w:rsidRPr="00447808" w:rsidRDefault="00B84267" w:rsidP="00B84267">
            <w:pPr>
              <w:pStyle w:val="ae"/>
              <w:numPr>
                <w:ilvl w:val="1"/>
                <w:numId w:val="5"/>
              </w:numPr>
              <w:ind w:left="2050"/>
              <w:jc w:val="both"/>
              <w:rPr>
                <w:bCs/>
              </w:rPr>
            </w:pPr>
            <w:r w:rsidRPr="00447808">
              <w:rPr>
                <w:bCs/>
              </w:rPr>
              <w:t>паспорт информационной Системы;</w:t>
            </w:r>
          </w:p>
          <w:p w:rsidR="001E01F1" w:rsidRPr="00447808" w:rsidRDefault="00B84267" w:rsidP="00B84267">
            <w:pPr>
              <w:pStyle w:val="ae"/>
              <w:numPr>
                <w:ilvl w:val="1"/>
                <w:numId w:val="5"/>
              </w:numPr>
              <w:ind w:left="2050"/>
              <w:jc w:val="both"/>
              <w:rPr>
                <w:bCs/>
              </w:rPr>
            </w:pPr>
            <w:r w:rsidRPr="00447808">
              <w:rPr>
                <w:bCs/>
              </w:rPr>
              <w:t>протоколы демонстрации функционала Системы.</w:t>
            </w:r>
          </w:p>
        </w:tc>
      </w:tr>
      <w:tr w:rsidR="00DA5427" w:rsidRPr="00447808" w:rsidTr="00C36D16">
        <w:tc>
          <w:tcPr>
            <w:tcW w:w="10061" w:type="dxa"/>
          </w:tcPr>
          <w:p w:rsidR="00DA5427" w:rsidRPr="00447808" w:rsidRDefault="00DA5427" w:rsidP="00282F18">
            <w:pPr>
              <w:pStyle w:val="ae"/>
              <w:numPr>
                <w:ilvl w:val="1"/>
                <w:numId w:val="3"/>
              </w:numPr>
              <w:tabs>
                <w:tab w:val="left" w:pos="993"/>
              </w:tabs>
              <w:spacing w:before="240"/>
              <w:ind w:left="788" w:hanging="431"/>
              <w:jc w:val="both"/>
              <w:outlineLvl w:val="1"/>
              <w:rPr>
                <w:b/>
              </w:rPr>
            </w:pPr>
            <w:bookmarkStart w:id="53" w:name="_Toc431979786"/>
            <w:r w:rsidRPr="00447808">
              <w:rPr>
                <w:b/>
              </w:rPr>
              <w:t>Требования по документированию комплектующих элементов межотраслевого применения в соответствии с требованиями ЕСКД и ЕСПД:</w:t>
            </w:r>
            <w:bookmarkEnd w:id="53"/>
          </w:p>
        </w:tc>
      </w:tr>
      <w:tr w:rsidR="00DA5427" w:rsidRPr="00447808" w:rsidTr="00C36D16">
        <w:tc>
          <w:tcPr>
            <w:tcW w:w="10061" w:type="dxa"/>
          </w:tcPr>
          <w:p w:rsidR="00DA5427" w:rsidRPr="00447808" w:rsidRDefault="00DA5427" w:rsidP="00282F18">
            <w:pPr>
              <w:ind w:left="207" w:firstLine="567"/>
              <w:jc w:val="both"/>
            </w:pPr>
            <w:r w:rsidRPr="00447808">
              <w:t>Требования не предъявляются.</w:t>
            </w:r>
          </w:p>
        </w:tc>
      </w:tr>
      <w:tr w:rsidR="001B0859" w:rsidRPr="00447808" w:rsidTr="000C03A0">
        <w:tc>
          <w:tcPr>
            <w:tcW w:w="10061" w:type="dxa"/>
            <w:tcBorders>
              <w:bottom w:val="single" w:sz="4" w:space="0" w:color="auto"/>
            </w:tcBorders>
          </w:tcPr>
          <w:p w:rsidR="001B0859" w:rsidRPr="00447808" w:rsidRDefault="001B0859" w:rsidP="00447808">
            <w:pPr>
              <w:pStyle w:val="ae"/>
              <w:numPr>
                <w:ilvl w:val="0"/>
                <w:numId w:val="3"/>
              </w:numPr>
              <w:spacing w:before="240"/>
              <w:ind w:left="357" w:hanging="357"/>
              <w:jc w:val="both"/>
              <w:outlineLvl w:val="0"/>
              <w:rPr>
                <w:b/>
              </w:rPr>
            </w:pPr>
            <w:bookmarkStart w:id="54" w:name="_Toc431979787"/>
            <w:r w:rsidRPr="00447808">
              <w:rPr>
                <w:b/>
              </w:rPr>
              <w:t>Источники разработки</w:t>
            </w:r>
            <w:bookmarkEnd w:id="54"/>
          </w:p>
        </w:tc>
      </w:tr>
      <w:tr w:rsidR="00DF5368" w:rsidRPr="00447808" w:rsidTr="00C36D16">
        <w:tc>
          <w:tcPr>
            <w:tcW w:w="10061" w:type="dxa"/>
          </w:tcPr>
          <w:p w:rsidR="00DF5368" w:rsidRDefault="00DF5368" w:rsidP="00C36D16">
            <w:pPr>
              <w:ind w:left="207" w:firstLine="567"/>
              <w:jc w:val="both"/>
            </w:pPr>
            <w:r w:rsidRPr="00447808">
              <w:t>Государственный стандарт. Информационная технология. Комплекс стандартов на автоматизированные системы. Техническое задание на создание автоматизированной системы. ГОСТ 34.602-89</w:t>
            </w:r>
          </w:p>
          <w:p w:rsidR="00447808" w:rsidRDefault="00447808" w:rsidP="00C36D16">
            <w:pPr>
              <w:ind w:left="207" w:firstLine="567"/>
              <w:jc w:val="both"/>
            </w:pPr>
          </w:p>
          <w:p w:rsidR="00447808" w:rsidRPr="00447808" w:rsidRDefault="00447808" w:rsidP="00447808">
            <w:pPr>
              <w:pStyle w:val="af1"/>
              <w:jc w:val="left"/>
              <w:rPr>
                <w:b/>
              </w:rPr>
            </w:pPr>
            <w:r w:rsidRPr="00447808">
              <w:rPr>
                <w:b/>
              </w:rPr>
              <w:t>ПОДПИСИ СТОРОН</w:t>
            </w:r>
          </w:p>
          <w:tbl>
            <w:tblPr>
              <w:tblW w:w="0" w:type="auto"/>
              <w:tblLook w:val="01E0" w:firstRow="1" w:lastRow="1" w:firstColumn="1" w:lastColumn="1" w:noHBand="0" w:noVBand="0"/>
            </w:tblPr>
            <w:tblGrid>
              <w:gridCol w:w="4923"/>
              <w:gridCol w:w="4922"/>
            </w:tblGrid>
            <w:tr w:rsidR="00447808" w:rsidRPr="00FB7816" w:rsidTr="001E4F34">
              <w:tc>
                <w:tcPr>
                  <w:tcW w:w="4968" w:type="dxa"/>
                </w:tcPr>
                <w:p w:rsidR="00447808" w:rsidRPr="00FB7816" w:rsidRDefault="00447808" w:rsidP="001E4F34">
                  <w:pPr>
                    <w:rPr>
                      <w:color w:val="000000"/>
                    </w:rPr>
                  </w:pPr>
                  <w:r w:rsidRPr="00FB7816">
                    <w:rPr>
                      <w:color w:val="000000"/>
                    </w:rPr>
                    <w:t xml:space="preserve">От </w:t>
                  </w:r>
                  <w:r w:rsidRPr="00FB7816">
                    <w:rPr>
                      <w:bCs/>
                      <w:color w:val="000000"/>
                    </w:rPr>
                    <w:t>Исполнителя</w:t>
                  </w:r>
                  <w:r w:rsidRPr="00FB7816">
                    <w:rPr>
                      <w:color w:val="000000"/>
                    </w:rPr>
                    <w:t>:</w:t>
                  </w:r>
                </w:p>
                <w:p w:rsidR="00447808" w:rsidRPr="00FB7816" w:rsidRDefault="00447808" w:rsidP="001E4F34">
                  <w:pPr>
                    <w:rPr>
                      <w:color w:val="000000"/>
                    </w:rPr>
                  </w:pPr>
                </w:p>
                <w:p w:rsidR="00447808" w:rsidRPr="00FB7816" w:rsidRDefault="00447808" w:rsidP="001E4F34">
                  <w:pPr>
                    <w:rPr>
                      <w:color w:val="000000"/>
                    </w:rPr>
                  </w:pPr>
                  <w:r w:rsidRPr="00FB7816">
                    <w:rPr>
                      <w:color w:val="000000"/>
                    </w:rPr>
                    <w:t>_________________  /</w:t>
                  </w:r>
                  <w:r w:rsidRPr="00FB7816">
                    <w:rPr>
                      <w:color w:val="000000"/>
                      <w:u w:val="single"/>
                    </w:rPr>
                    <w:tab/>
                  </w:r>
                  <w:r w:rsidRPr="00FB7816">
                    <w:rPr>
                      <w:color w:val="000000"/>
                      <w:u w:val="single"/>
                    </w:rPr>
                    <w:tab/>
                  </w:r>
                  <w:r w:rsidRPr="00FB7816">
                    <w:rPr>
                      <w:color w:val="000000"/>
                      <w:u w:val="single"/>
                    </w:rPr>
                    <w:tab/>
                  </w:r>
                  <w:r w:rsidRPr="00FB7816">
                    <w:rPr>
                      <w:color w:val="000000"/>
                    </w:rPr>
                    <w:t xml:space="preserve">./ </w:t>
                  </w:r>
                </w:p>
                <w:p w:rsidR="00447808" w:rsidRPr="00FB7816" w:rsidRDefault="00447808" w:rsidP="001E4F34">
                  <w:pPr>
                    <w:rPr>
                      <w:color w:val="000000"/>
                      <w:vertAlign w:val="superscript"/>
                    </w:rPr>
                  </w:pPr>
                  <w:r w:rsidRPr="00FB7816">
                    <w:rPr>
                      <w:color w:val="000000"/>
                      <w:vertAlign w:val="superscript"/>
                    </w:rPr>
                    <w:tab/>
                    <w:t>подпись</w:t>
                  </w:r>
                </w:p>
                <w:p w:rsidR="00447808" w:rsidRPr="00FB7816" w:rsidRDefault="00447808" w:rsidP="001E4F34">
                  <w:pPr>
                    <w:rPr>
                      <w:bCs/>
                      <w:color w:val="000000"/>
                    </w:rPr>
                  </w:pPr>
                  <w:r w:rsidRPr="00FB7816">
                    <w:rPr>
                      <w:color w:val="000000"/>
                    </w:rPr>
                    <w:t>«____» _________________ 2015г.</w:t>
                  </w:r>
                </w:p>
              </w:tc>
              <w:tc>
                <w:tcPr>
                  <w:tcW w:w="4968" w:type="dxa"/>
                </w:tcPr>
                <w:p w:rsidR="00447808" w:rsidRPr="00FB7816" w:rsidRDefault="00447808" w:rsidP="001E4F34">
                  <w:pPr>
                    <w:rPr>
                      <w:color w:val="000000"/>
                    </w:rPr>
                  </w:pPr>
                  <w:r w:rsidRPr="00FB7816">
                    <w:rPr>
                      <w:color w:val="000000"/>
                    </w:rPr>
                    <w:t xml:space="preserve">От </w:t>
                  </w:r>
                  <w:r w:rsidRPr="00FB7816">
                    <w:rPr>
                      <w:bCs/>
                      <w:color w:val="000000"/>
                    </w:rPr>
                    <w:t>Заказчика</w:t>
                  </w:r>
                  <w:r w:rsidRPr="00FB7816">
                    <w:rPr>
                      <w:color w:val="000000"/>
                    </w:rPr>
                    <w:t>:</w:t>
                  </w:r>
                </w:p>
                <w:p w:rsidR="00447808" w:rsidRPr="00FB7816" w:rsidRDefault="00447808" w:rsidP="001E4F34">
                  <w:pPr>
                    <w:rPr>
                      <w:color w:val="000000"/>
                    </w:rPr>
                  </w:pPr>
                </w:p>
                <w:p w:rsidR="00447808" w:rsidRPr="00FB7816" w:rsidRDefault="00447808" w:rsidP="001E4F34">
                  <w:pPr>
                    <w:rPr>
                      <w:color w:val="000000"/>
                    </w:rPr>
                  </w:pPr>
                  <w:r w:rsidRPr="00FB7816">
                    <w:rPr>
                      <w:color w:val="000000"/>
                    </w:rPr>
                    <w:t>_________________   /</w:t>
                  </w:r>
                  <w:r w:rsidRPr="00FB7816">
                    <w:t xml:space="preserve"> </w:t>
                  </w:r>
                  <w:r w:rsidRPr="00FB7816">
                    <w:rPr>
                      <w:u w:val="single"/>
                    </w:rPr>
                    <w:tab/>
                  </w:r>
                  <w:r w:rsidRPr="00FB7816">
                    <w:rPr>
                      <w:u w:val="single"/>
                    </w:rPr>
                    <w:tab/>
                  </w:r>
                  <w:r w:rsidRPr="00FB7816">
                    <w:rPr>
                      <w:u w:val="single"/>
                    </w:rPr>
                    <w:tab/>
                    <w:t xml:space="preserve">  </w:t>
                  </w:r>
                  <w:r w:rsidRPr="00FB7816">
                    <w:rPr>
                      <w:color w:val="000000"/>
                    </w:rPr>
                    <w:t>/</w:t>
                  </w:r>
                </w:p>
                <w:p w:rsidR="00447808" w:rsidRPr="00FB7816" w:rsidRDefault="00447808" w:rsidP="001E4F34">
                  <w:pPr>
                    <w:rPr>
                      <w:color w:val="000000"/>
                      <w:vertAlign w:val="superscript"/>
                    </w:rPr>
                  </w:pPr>
                  <w:r w:rsidRPr="00FB7816">
                    <w:rPr>
                      <w:color w:val="000000"/>
                      <w:vertAlign w:val="superscript"/>
                    </w:rPr>
                    <w:tab/>
                    <w:t>подпись</w:t>
                  </w:r>
                </w:p>
                <w:p w:rsidR="00447808" w:rsidRPr="00FB7816" w:rsidRDefault="00447808" w:rsidP="001E4F34">
                  <w:pPr>
                    <w:rPr>
                      <w:bCs/>
                      <w:color w:val="000000"/>
                    </w:rPr>
                  </w:pPr>
                  <w:r w:rsidRPr="00FB7816">
                    <w:rPr>
                      <w:color w:val="000000"/>
                    </w:rPr>
                    <w:t>«____» _________________ 2015г.</w:t>
                  </w:r>
                </w:p>
              </w:tc>
            </w:tr>
          </w:tbl>
          <w:p w:rsidR="0057347B" w:rsidRPr="00447808" w:rsidRDefault="0057347B" w:rsidP="0057347B">
            <w:pPr>
              <w:jc w:val="both"/>
            </w:pPr>
          </w:p>
        </w:tc>
      </w:tr>
    </w:tbl>
    <w:p w:rsidR="00555D83" w:rsidRPr="00447808" w:rsidRDefault="00555D83">
      <w:r w:rsidRPr="00447808">
        <w:br w:type="page"/>
      </w:r>
    </w:p>
    <w:p w:rsidR="00077565" w:rsidRPr="00447808" w:rsidRDefault="00077565" w:rsidP="00077565">
      <w:pPr>
        <w:jc w:val="center"/>
      </w:pPr>
    </w:p>
    <w:p w:rsidR="00077565" w:rsidRPr="00447808" w:rsidRDefault="0057347B" w:rsidP="0057347B">
      <w:pPr>
        <w:jc w:val="right"/>
        <w:rPr>
          <w:b/>
        </w:rPr>
      </w:pPr>
      <w:r w:rsidRPr="00447808">
        <w:rPr>
          <w:b/>
        </w:rPr>
        <w:t>Приложение 1</w:t>
      </w:r>
    </w:p>
    <w:p w:rsidR="007B3CBB" w:rsidRPr="00447808" w:rsidRDefault="0057347B" w:rsidP="00144164">
      <w:pPr>
        <w:jc w:val="center"/>
      </w:pPr>
      <w:r w:rsidRPr="00447808">
        <w:t>Функционал модуля</w:t>
      </w:r>
      <w:r w:rsidR="007601CC" w:rsidRPr="00447808">
        <w:t xml:space="preserve"> </w:t>
      </w:r>
      <w:r w:rsidRPr="00447808">
        <w:t>«Формирование топологии склада и организации технического процесса хранения оборудования»</w:t>
      </w:r>
    </w:p>
    <w:p w:rsidR="00077565" w:rsidRPr="00447808" w:rsidRDefault="00077565" w:rsidP="00077565">
      <w:pPr>
        <w:jc w:val="center"/>
      </w:pPr>
    </w:p>
    <w:p w:rsidR="00077565" w:rsidRPr="00447808" w:rsidRDefault="00077565" w:rsidP="00077565">
      <w:pPr>
        <w:jc w:val="center"/>
      </w:pPr>
    </w:p>
    <w:p w:rsidR="0057347B" w:rsidRPr="00447808" w:rsidRDefault="0057347B" w:rsidP="0057347B">
      <w:pPr>
        <w:autoSpaceDE w:val="0"/>
        <w:autoSpaceDN w:val="0"/>
        <w:adjustRightInd w:val="0"/>
        <w:ind w:firstLine="567"/>
        <w:jc w:val="both"/>
      </w:pPr>
      <w:r w:rsidRPr="00447808">
        <w:t>Модуль позволять создавать, обрабатывать и хранить следующую информацию:</w:t>
      </w:r>
    </w:p>
    <w:p w:rsidR="0057347B" w:rsidRPr="00447808" w:rsidRDefault="0057347B" w:rsidP="0057347B">
      <w:pPr>
        <w:pStyle w:val="ae"/>
        <w:numPr>
          <w:ilvl w:val="0"/>
          <w:numId w:val="5"/>
        </w:numPr>
        <w:jc w:val="both"/>
        <w:rPr>
          <w:bCs/>
        </w:rPr>
      </w:pPr>
      <w:r w:rsidRPr="00447808">
        <w:rPr>
          <w:bCs/>
        </w:rPr>
        <w:t>данные о топологии склада, вместимости и грузоподъемности мест хранения, транспортных единицах, областях склада;</w:t>
      </w:r>
    </w:p>
    <w:p w:rsidR="0057347B" w:rsidRPr="00447808" w:rsidRDefault="0057347B" w:rsidP="0057347B">
      <w:pPr>
        <w:pStyle w:val="ae"/>
        <w:numPr>
          <w:ilvl w:val="0"/>
          <w:numId w:val="5"/>
        </w:numPr>
        <w:jc w:val="both"/>
        <w:rPr>
          <w:bCs/>
        </w:rPr>
      </w:pPr>
      <w:r w:rsidRPr="00447808">
        <w:rPr>
          <w:bCs/>
        </w:rPr>
        <w:t>данные о номенклатуре и единицах хранения, принципах учета товара;</w:t>
      </w:r>
    </w:p>
    <w:p w:rsidR="0057347B" w:rsidRPr="00447808" w:rsidRDefault="0057347B" w:rsidP="0057347B">
      <w:pPr>
        <w:pStyle w:val="ae"/>
        <w:numPr>
          <w:ilvl w:val="0"/>
          <w:numId w:val="5"/>
        </w:numPr>
        <w:jc w:val="both"/>
        <w:rPr>
          <w:bCs/>
        </w:rPr>
      </w:pPr>
      <w:r w:rsidRPr="00447808">
        <w:rPr>
          <w:bCs/>
        </w:rPr>
        <w:t>данные о правилах выполнения складских операций, взаимосвязях между местами хранения (ячейки) и товарами (единицами хранения);</w:t>
      </w:r>
    </w:p>
    <w:p w:rsidR="0057347B" w:rsidRPr="00447808" w:rsidRDefault="0057347B" w:rsidP="0057347B">
      <w:pPr>
        <w:pStyle w:val="ae"/>
        <w:numPr>
          <w:ilvl w:val="0"/>
          <w:numId w:val="5"/>
        </w:numPr>
        <w:jc w:val="both"/>
        <w:rPr>
          <w:bCs/>
        </w:rPr>
      </w:pPr>
      <w:r w:rsidRPr="00447808">
        <w:rPr>
          <w:bCs/>
        </w:rPr>
        <w:t>данные о персонале склада и пользователях Системы.</w:t>
      </w:r>
    </w:p>
    <w:p w:rsidR="0057347B" w:rsidRPr="00447808" w:rsidRDefault="0057347B" w:rsidP="0057347B">
      <w:pPr>
        <w:ind w:firstLine="601"/>
        <w:jc w:val="both"/>
      </w:pPr>
    </w:p>
    <w:p w:rsidR="0057347B" w:rsidRPr="00447808" w:rsidRDefault="0057347B" w:rsidP="0057347B">
      <w:pPr>
        <w:autoSpaceDE w:val="0"/>
        <w:autoSpaceDN w:val="0"/>
        <w:adjustRightInd w:val="0"/>
        <w:ind w:left="66" w:firstLine="567"/>
        <w:jc w:val="both"/>
      </w:pPr>
      <w:r w:rsidRPr="00447808">
        <w:t>Задание топологии складского хозяйства должно позволять:</w:t>
      </w:r>
    </w:p>
    <w:p w:rsidR="0057347B" w:rsidRPr="00447808" w:rsidRDefault="0057347B" w:rsidP="0057347B">
      <w:pPr>
        <w:pStyle w:val="ae"/>
        <w:numPr>
          <w:ilvl w:val="0"/>
          <w:numId w:val="5"/>
        </w:numPr>
        <w:jc w:val="both"/>
        <w:rPr>
          <w:bCs/>
        </w:rPr>
      </w:pPr>
      <w:r w:rsidRPr="00447808">
        <w:rPr>
          <w:bCs/>
        </w:rPr>
        <w:t>разделение на этажи;</w:t>
      </w:r>
    </w:p>
    <w:p w:rsidR="0057347B" w:rsidRPr="00447808" w:rsidRDefault="0057347B" w:rsidP="0057347B">
      <w:pPr>
        <w:pStyle w:val="ae"/>
        <w:numPr>
          <w:ilvl w:val="0"/>
          <w:numId w:val="5"/>
        </w:numPr>
        <w:jc w:val="both"/>
        <w:rPr>
          <w:bCs/>
        </w:rPr>
      </w:pPr>
      <w:r w:rsidRPr="00447808">
        <w:rPr>
          <w:bCs/>
        </w:rPr>
        <w:t>разделение на проезды;</w:t>
      </w:r>
    </w:p>
    <w:p w:rsidR="0057347B" w:rsidRPr="00447808" w:rsidRDefault="0057347B" w:rsidP="0057347B">
      <w:pPr>
        <w:pStyle w:val="ae"/>
        <w:numPr>
          <w:ilvl w:val="0"/>
          <w:numId w:val="5"/>
        </w:numPr>
        <w:jc w:val="both"/>
        <w:rPr>
          <w:bCs/>
        </w:rPr>
      </w:pPr>
      <w:r w:rsidRPr="00447808">
        <w:rPr>
          <w:bCs/>
        </w:rPr>
        <w:t>разделение на стеллажи;</w:t>
      </w:r>
    </w:p>
    <w:p w:rsidR="0057347B" w:rsidRPr="00447808" w:rsidRDefault="0057347B" w:rsidP="0057347B">
      <w:pPr>
        <w:pStyle w:val="ae"/>
        <w:numPr>
          <w:ilvl w:val="0"/>
          <w:numId w:val="5"/>
        </w:numPr>
        <w:jc w:val="both"/>
        <w:rPr>
          <w:bCs/>
        </w:rPr>
      </w:pPr>
      <w:r w:rsidRPr="00447808">
        <w:rPr>
          <w:bCs/>
        </w:rPr>
        <w:t>разделение на ярусы;</w:t>
      </w:r>
    </w:p>
    <w:p w:rsidR="0057347B" w:rsidRPr="00447808" w:rsidRDefault="0057347B" w:rsidP="00AE30EB">
      <w:pPr>
        <w:pStyle w:val="ae"/>
        <w:numPr>
          <w:ilvl w:val="0"/>
          <w:numId w:val="5"/>
        </w:numPr>
        <w:jc w:val="both"/>
        <w:rPr>
          <w:bCs/>
        </w:rPr>
      </w:pPr>
      <w:r w:rsidRPr="00447808">
        <w:rPr>
          <w:bCs/>
        </w:rPr>
        <w:t>р</w:t>
      </w:r>
      <w:r w:rsidR="00AE30EB" w:rsidRPr="00447808">
        <w:rPr>
          <w:bCs/>
        </w:rPr>
        <w:t>азделение на ячейки.</w:t>
      </w:r>
    </w:p>
    <w:p w:rsidR="0057347B" w:rsidRPr="00447808" w:rsidRDefault="0057347B" w:rsidP="0057347B">
      <w:pPr>
        <w:jc w:val="both"/>
        <w:rPr>
          <w:bCs/>
        </w:rPr>
      </w:pPr>
    </w:p>
    <w:p w:rsidR="0057347B" w:rsidRPr="00447808" w:rsidRDefault="0057347B" w:rsidP="0057347B">
      <w:pPr>
        <w:autoSpaceDE w:val="0"/>
        <w:autoSpaceDN w:val="0"/>
        <w:adjustRightInd w:val="0"/>
        <w:ind w:left="207" w:firstLine="567"/>
        <w:jc w:val="both"/>
      </w:pPr>
      <w:r w:rsidRPr="00447808">
        <w:t>Список ячеек должен определяться для каждого склада в отдельности. Для каждой ячейки (любое место хранения, имеющее идентификатор) должна быть возможность указания следующих характеристик:</w:t>
      </w:r>
    </w:p>
    <w:p w:rsidR="0057347B" w:rsidRPr="00447808" w:rsidRDefault="0057347B" w:rsidP="0057347B">
      <w:pPr>
        <w:pStyle w:val="ae"/>
        <w:numPr>
          <w:ilvl w:val="0"/>
          <w:numId w:val="5"/>
        </w:numPr>
        <w:jc w:val="both"/>
        <w:rPr>
          <w:bCs/>
        </w:rPr>
      </w:pPr>
      <w:r w:rsidRPr="00447808">
        <w:rPr>
          <w:bCs/>
        </w:rPr>
        <w:t>структурное подразделение, к складскому хозяйству которого относится данная ячейка;</w:t>
      </w:r>
    </w:p>
    <w:p w:rsidR="0057347B" w:rsidRPr="00447808" w:rsidRDefault="0057347B" w:rsidP="0057347B">
      <w:pPr>
        <w:pStyle w:val="ae"/>
        <w:numPr>
          <w:ilvl w:val="0"/>
          <w:numId w:val="5"/>
        </w:numPr>
        <w:jc w:val="both"/>
        <w:rPr>
          <w:bCs/>
        </w:rPr>
      </w:pPr>
      <w:r w:rsidRPr="00447808">
        <w:rPr>
          <w:bCs/>
        </w:rPr>
        <w:t>склад структурного подразделения, к складскому хозяйству которого относится данная ячейка;</w:t>
      </w:r>
    </w:p>
    <w:p w:rsidR="0057347B" w:rsidRPr="00447808" w:rsidRDefault="0057347B" w:rsidP="0057347B">
      <w:pPr>
        <w:pStyle w:val="ae"/>
        <w:numPr>
          <w:ilvl w:val="0"/>
          <w:numId w:val="5"/>
        </w:numPr>
        <w:jc w:val="both"/>
        <w:rPr>
          <w:bCs/>
        </w:rPr>
      </w:pPr>
      <w:r w:rsidRPr="00447808">
        <w:rPr>
          <w:bCs/>
        </w:rPr>
        <w:t>группа ячеек (смысловая или территориальная зона склада);</w:t>
      </w:r>
    </w:p>
    <w:p w:rsidR="0057347B" w:rsidRPr="00447808" w:rsidRDefault="0057347B" w:rsidP="0057347B">
      <w:pPr>
        <w:pStyle w:val="ae"/>
        <w:numPr>
          <w:ilvl w:val="0"/>
          <w:numId w:val="5"/>
        </w:numPr>
        <w:jc w:val="both"/>
        <w:rPr>
          <w:bCs/>
        </w:rPr>
      </w:pPr>
      <w:r w:rsidRPr="00447808">
        <w:rPr>
          <w:bCs/>
        </w:rPr>
        <w:t>адрес ячейки – номер этажа, проезда, стеллажа, яруса, позиции ячейки;</w:t>
      </w:r>
    </w:p>
    <w:p w:rsidR="0057347B" w:rsidRPr="00447808" w:rsidRDefault="0057347B" w:rsidP="0057347B">
      <w:pPr>
        <w:pStyle w:val="ae"/>
        <w:numPr>
          <w:ilvl w:val="0"/>
          <w:numId w:val="5"/>
        </w:numPr>
        <w:jc w:val="both"/>
        <w:rPr>
          <w:bCs/>
        </w:rPr>
      </w:pPr>
      <w:r w:rsidRPr="00447808">
        <w:rPr>
          <w:bCs/>
        </w:rPr>
        <w:t>штриховой код;</w:t>
      </w:r>
    </w:p>
    <w:p w:rsidR="0057347B" w:rsidRPr="00447808" w:rsidRDefault="0057347B" w:rsidP="0057347B">
      <w:pPr>
        <w:pStyle w:val="ae"/>
        <w:numPr>
          <w:ilvl w:val="0"/>
          <w:numId w:val="5"/>
        </w:numPr>
        <w:jc w:val="both"/>
        <w:rPr>
          <w:bCs/>
        </w:rPr>
      </w:pPr>
      <w:r w:rsidRPr="00447808">
        <w:rPr>
          <w:bCs/>
        </w:rPr>
        <w:t>тип ячейки – специализация ячейки (отгрузка, приемка, хранение, упаковка, архив);</w:t>
      </w:r>
    </w:p>
    <w:p w:rsidR="0057347B" w:rsidRPr="00447808" w:rsidRDefault="0057347B" w:rsidP="0057347B">
      <w:pPr>
        <w:pStyle w:val="ae"/>
        <w:numPr>
          <w:ilvl w:val="0"/>
          <w:numId w:val="5"/>
        </w:numPr>
        <w:jc w:val="both"/>
        <w:rPr>
          <w:bCs/>
        </w:rPr>
      </w:pPr>
      <w:r w:rsidRPr="00447808">
        <w:rPr>
          <w:bCs/>
        </w:rPr>
        <w:t>ширина, глубина, высота ячейки;</w:t>
      </w:r>
    </w:p>
    <w:p w:rsidR="0057347B" w:rsidRPr="00447808" w:rsidRDefault="0057347B" w:rsidP="0057347B">
      <w:pPr>
        <w:pStyle w:val="ae"/>
        <w:numPr>
          <w:ilvl w:val="0"/>
          <w:numId w:val="5"/>
        </w:numPr>
        <w:jc w:val="both"/>
        <w:rPr>
          <w:bCs/>
        </w:rPr>
      </w:pPr>
      <w:r w:rsidRPr="00447808">
        <w:rPr>
          <w:bCs/>
        </w:rPr>
        <w:t>объем ячейки;</w:t>
      </w:r>
    </w:p>
    <w:p w:rsidR="0057347B" w:rsidRPr="00447808" w:rsidRDefault="0057347B" w:rsidP="0057347B">
      <w:pPr>
        <w:pStyle w:val="ae"/>
        <w:numPr>
          <w:ilvl w:val="0"/>
          <w:numId w:val="5"/>
        </w:numPr>
        <w:jc w:val="both"/>
        <w:rPr>
          <w:bCs/>
        </w:rPr>
      </w:pPr>
      <w:r w:rsidRPr="00447808">
        <w:rPr>
          <w:bCs/>
        </w:rPr>
        <w:t>максимальный вес товара, выдерживаемый ячейкой;</w:t>
      </w:r>
    </w:p>
    <w:p w:rsidR="0057347B" w:rsidRPr="00447808" w:rsidRDefault="0057347B" w:rsidP="0057347B">
      <w:pPr>
        <w:pStyle w:val="ae"/>
        <w:numPr>
          <w:ilvl w:val="0"/>
          <w:numId w:val="5"/>
        </w:numPr>
        <w:jc w:val="both"/>
      </w:pPr>
      <w:r w:rsidRPr="00447808">
        <w:rPr>
          <w:bCs/>
        </w:rPr>
        <w:t>порядок обхода – для оптимизации маршрута движения сотрудников по складу.</w:t>
      </w:r>
    </w:p>
    <w:p w:rsidR="0057347B" w:rsidRPr="00447808" w:rsidRDefault="0057347B" w:rsidP="0057347B">
      <w:pPr>
        <w:jc w:val="both"/>
      </w:pPr>
    </w:p>
    <w:p w:rsidR="008A5823" w:rsidRPr="00447808" w:rsidRDefault="0057347B" w:rsidP="008A5823">
      <w:pPr>
        <w:autoSpaceDE w:val="0"/>
        <w:autoSpaceDN w:val="0"/>
        <w:adjustRightInd w:val="0"/>
        <w:ind w:firstLine="567"/>
        <w:jc w:val="both"/>
      </w:pPr>
      <w:r w:rsidRPr="00447808">
        <w:t xml:space="preserve">Топология склада </w:t>
      </w:r>
      <w:r w:rsidR="007332B6" w:rsidRPr="00447808">
        <w:t>пр</w:t>
      </w:r>
      <w:r w:rsidRPr="00447808">
        <w:t>едставля</w:t>
      </w:r>
      <w:r w:rsidR="007332B6" w:rsidRPr="00447808">
        <w:t>ется</w:t>
      </w:r>
      <w:r w:rsidRPr="00447808">
        <w:t xml:space="preserve"> в графическом виде: проходы, ряды, точное местоположение зон и мест хранения (положение ячейки на полке, полки — в стеллаже, стеллажа — на складе).</w:t>
      </w:r>
      <w:r w:rsidR="008A5823" w:rsidRPr="00447808">
        <w:t xml:space="preserve"> Модуль позволяет формировать </w:t>
      </w:r>
      <w:r w:rsidR="00052CFA" w:rsidRPr="00447808">
        <w:t>2</w:t>
      </w:r>
      <w:r w:rsidR="008A5823" w:rsidRPr="00447808">
        <w:rPr>
          <w:lang w:val="en-US"/>
        </w:rPr>
        <w:t>D</w:t>
      </w:r>
      <w:r w:rsidR="008A5823" w:rsidRPr="00447808">
        <w:t xml:space="preserve">-модель склада с визуальным отображением заполняемости складских ячеек. </w:t>
      </w:r>
      <w:r w:rsidR="00052CFA" w:rsidRPr="00447808">
        <w:t>2</w:t>
      </w:r>
      <w:r w:rsidR="008A5823" w:rsidRPr="00447808">
        <w:rPr>
          <w:lang w:val="en-US"/>
        </w:rPr>
        <w:t>D</w:t>
      </w:r>
      <w:r w:rsidR="008A5823" w:rsidRPr="00447808">
        <w:t>-модель поддерживает поиск и визуальное отображение найденного оборудования.</w:t>
      </w:r>
    </w:p>
    <w:p w:rsidR="0057347B" w:rsidRPr="00447808" w:rsidRDefault="0057347B" w:rsidP="0057347B">
      <w:pPr>
        <w:ind w:firstLine="601"/>
        <w:jc w:val="both"/>
      </w:pPr>
    </w:p>
    <w:p w:rsidR="0057347B" w:rsidRPr="00447808" w:rsidRDefault="0057347B" w:rsidP="0057347B">
      <w:pPr>
        <w:autoSpaceDE w:val="0"/>
        <w:autoSpaceDN w:val="0"/>
        <w:adjustRightInd w:val="0"/>
        <w:ind w:left="207" w:firstLine="567"/>
        <w:jc w:val="both"/>
      </w:pPr>
      <w:r w:rsidRPr="00447808">
        <w:t>При графическом отображении состояния склада на монитор должны выводиться:</w:t>
      </w:r>
    </w:p>
    <w:p w:rsidR="0057347B" w:rsidRPr="00447808" w:rsidRDefault="0057347B" w:rsidP="0057347B">
      <w:pPr>
        <w:pStyle w:val="ae"/>
        <w:numPr>
          <w:ilvl w:val="0"/>
          <w:numId w:val="5"/>
        </w:numPr>
        <w:jc w:val="both"/>
        <w:rPr>
          <w:bCs/>
        </w:rPr>
      </w:pPr>
      <w:r w:rsidRPr="00447808">
        <w:rPr>
          <w:bCs/>
        </w:rPr>
        <w:t>2D модель склада;</w:t>
      </w:r>
    </w:p>
    <w:p w:rsidR="0057347B" w:rsidRPr="00447808" w:rsidRDefault="0057347B" w:rsidP="0057347B">
      <w:pPr>
        <w:pStyle w:val="ae"/>
        <w:numPr>
          <w:ilvl w:val="0"/>
          <w:numId w:val="5"/>
        </w:numPr>
        <w:jc w:val="both"/>
        <w:rPr>
          <w:bCs/>
        </w:rPr>
      </w:pPr>
      <w:r w:rsidRPr="00447808">
        <w:rPr>
          <w:bCs/>
        </w:rPr>
        <w:t>наглядное отображение заполнения ячеек товаром с разбивкой по группам на карте области, созданной при построении топологии склада;</w:t>
      </w:r>
    </w:p>
    <w:p w:rsidR="0057347B" w:rsidRPr="00447808" w:rsidRDefault="0057347B" w:rsidP="0057347B">
      <w:pPr>
        <w:pStyle w:val="ae"/>
        <w:numPr>
          <w:ilvl w:val="0"/>
          <w:numId w:val="5"/>
        </w:numPr>
        <w:jc w:val="both"/>
        <w:rPr>
          <w:bCs/>
        </w:rPr>
      </w:pPr>
      <w:r w:rsidRPr="00447808">
        <w:rPr>
          <w:bCs/>
        </w:rPr>
        <w:t>отчет о загруженности области склада (по ячейкам, в процентах от общего объема ячейки);</w:t>
      </w:r>
    </w:p>
    <w:p w:rsidR="0057347B" w:rsidRPr="00447808" w:rsidRDefault="0057347B" w:rsidP="0057347B">
      <w:pPr>
        <w:pStyle w:val="ae"/>
        <w:numPr>
          <w:ilvl w:val="0"/>
          <w:numId w:val="5"/>
        </w:numPr>
        <w:jc w:val="both"/>
        <w:rPr>
          <w:bCs/>
        </w:rPr>
      </w:pPr>
      <w:r w:rsidRPr="00447808">
        <w:rPr>
          <w:bCs/>
        </w:rPr>
        <w:t>отчет о загруженности области склада по товарам, группам /подгруппам товаров;</w:t>
      </w:r>
    </w:p>
    <w:p w:rsidR="0057347B" w:rsidRPr="00447808" w:rsidRDefault="0057347B" w:rsidP="0057347B">
      <w:pPr>
        <w:pStyle w:val="ae"/>
        <w:numPr>
          <w:ilvl w:val="0"/>
          <w:numId w:val="5"/>
        </w:numPr>
        <w:jc w:val="both"/>
        <w:rPr>
          <w:bCs/>
        </w:rPr>
      </w:pPr>
      <w:r w:rsidRPr="00447808">
        <w:rPr>
          <w:bCs/>
        </w:rPr>
        <w:t xml:space="preserve">отчет о </w:t>
      </w:r>
      <w:r w:rsidR="00F72914" w:rsidRPr="00447808">
        <w:rPr>
          <w:bCs/>
        </w:rPr>
        <w:t>наполненности</w:t>
      </w:r>
      <w:r w:rsidRPr="00447808">
        <w:rPr>
          <w:bCs/>
        </w:rPr>
        <w:t xml:space="preserve"> ячеек: по объему, по весу, по объему и весу; в относительных и абсолютных показателях;</w:t>
      </w:r>
    </w:p>
    <w:p w:rsidR="0057347B" w:rsidRPr="00447808" w:rsidRDefault="0057347B" w:rsidP="0057347B">
      <w:pPr>
        <w:pStyle w:val="ae"/>
        <w:numPr>
          <w:ilvl w:val="0"/>
          <w:numId w:val="5"/>
        </w:numPr>
        <w:jc w:val="both"/>
        <w:rPr>
          <w:bCs/>
        </w:rPr>
      </w:pPr>
      <w:r w:rsidRPr="00447808">
        <w:rPr>
          <w:bCs/>
        </w:rPr>
        <w:t xml:space="preserve">отчет о состоянии склада в виде графической схемы склада, где каждой ячейке соответствует ячейка таблицы; </w:t>
      </w:r>
    </w:p>
    <w:p w:rsidR="0057347B" w:rsidRPr="00447808" w:rsidRDefault="0057347B" w:rsidP="0057347B">
      <w:pPr>
        <w:ind w:firstLine="601"/>
        <w:jc w:val="both"/>
      </w:pPr>
    </w:p>
    <w:p w:rsidR="0057347B" w:rsidRPr="00447808" w:rsidRDefault="0057347B" w:rsidP="0057347B">
      <w:pPr>
        <w:autoSpaceDE w:val="0"/>
        <w:autoSpaceDN w:val="0"/>
        <w:adjustRightInd w:val="0"/>
        <w:ind w:firstLine="567"/>
        <w:jc w:val="both"/>
      </w:pPr>
      <w:r w:rsidRPr="00447808">
        <w:t>Для каждой ячейки складского хранения должна быть реализована возможность автоматического определения находящегося в ней товара (номенклатура, количество, состояние бухгалтерского учета (ответственное хранение и пр.), счет БУ) при сканировании штрих-кода ячейки либо при ручном его вводе как с использованием ТСД, так и непосредственно в ПО «1С</w:t>
      </w:r>
      <w:proofErr w:type="gramStart"/>
      <w:r w:rsidRPr="00447808">
        <w:t>:У</w:t>
      </w:r>
      <w:proofErr w:type="gramEnd"/>
      <w:r w:rsidRPr="00447808">
        <w:t>СО8.2z».</w:t>
      </w:r>
    </w:p>
    <w:p w:rsidR="0057347B" w:rsidRPr="00447808" w:rsidRDefault="0057347B" w:rsidP="0057347B">
      <w:pPr>
        <w:autoSpaceDE w:val="0"/>
        <w:autoSpaceDN w:val="0"/>
        <w:adjustRightInd w:val="0"/>
        <w:ind w:firstLine="567"/>
        <w:jc w:val="both"/>
      </w:pPr>
      <w:r w:rsidRPr="00447808">
        <w:t>Аналогично для каждой номенклатурной позиции должна быть реализована возможность автоматического определения ячейки складского хранения, в которой данная позиция размещена, а также учетных данных - номенклатура, количество, состояние бухгалтерского учета (ответственное хранение и пр.), счет БУ) при сканировании штрих-кода товара либо при ручном его вводе как с использованием ТСД, так и непосредственно в ПО «1С</w:t>
      </w:r>
      <w:proofErr w:type="gramStart"/>
      <w:r w:rsidRPr="00447808">
        <w:t>:У</w:t>
      </w:r>
      <w:proofErr w:type="gramEnd"/>
      <w:r w:rsidRPr="00447808">
        <w:t>СО8.2z».</w:t>
      </w:r>
    </w:p>
    <w:p w:rsidR="00F22700" w:rsidRDefault="00F22700" w:rsidP="00077565">
      <w:pPr>
        <w:jc w:val="center"/>
      </w:pPr>
    </w:p>
    <w:p w:rsidR="00447808" w:rsidRPr="00447808" w:rsidRDefault="00447808" w:rsidP="00077565">
      <w:pPr>
        <w:jc w:val="center"/>
      </w:pPr>
    </w:p>
    <w:p w:rsidR="00447808" w:rsidRPr="00447808" w:rsidRDefault="00447808" w:rsidP="00447808">
      <w:pPr>
        <w:pStyle w:val="af1"/>
        <w:jc w:val="left"/>
        <w:rPr>
          <w:b/>
        </w:rPr>
      </w:pPr>
      <w:r w:rsidRPr="00447808">
        <w:rPr>
          <w:b/>
        </w:rPr>
        <w:t>ПОДПИСИ СТОРОН</w:t>
      </w:r>
    </w:p>
    <w:tbl>
      <w:tblPr>
        <w:tblW w:w="0" w:type="auto"/>
        <w:tblLook w:val="01E0" w:firstRow="1" w:lastRow="1" w:firstColumn="1" w:lastColumn="1" w:noHBand="0" w:noVBand="0"/>
      </w:tblPr>
      <w:tblGrid>
        <w:gridCol w:w="4968"/>
        <w:gridCol w:w="4968"/>
      </w:tblGrid>
      <w:tr w:rsidR="00447808" w:rsidRPr="00FB7816" w:rsidTr="001E4F34">
        <w:tc>
          <w:tcPr>
            <w:tcW w:w="4968" w:type="dxa"/>
          </w:tcPr>
          <w:p w:rsidR="00447808" w:rsidRPr="00FB7816" w:rsidRDefault="00447808" w:rsidP="001E4F34">
            <w:pPr>
              <w:rPr>
                <w:color w:val="000000"/>
              </w:rPr>
            </w:pPr>
            <w:r w:rsidRPr="00FB7816">
              <w:rPr>
                <w:color w:val="000000"/>
              </w:rPr>
              <w:t xml:space="preserve">От </w:t>
            </w:r>
            <w:r w:rsidRPr="00FB7816">
              <w:rPr>
                <w:bCs/>
                <w:color w:val="000000"/>
              </w:rPr>
              <w:t>Исполнителя</w:t>
            </w:r>
            <w:r w:rsidRPr="00FB7816">
              <w:rPr>
                <w:color w:val="000000"/>
              </w:rPr>
              <w:t>:</w:t>
            </w:r>
          </w:p>
          <w:p w:rsidR="00447808" w:rsidRPr="00FB7816" w:rsidRDefault="00447808" w:rsidP="001E4F34">
            <w:pPr>
              <w:rPr>
                <w:color w:val="000000"/>
              </w:rPr>
            </w:pPr>
          </w:p>
          <w:p w:rsidR="00447808" w:rsidRPr="00FB7816" w:rsidRDefault="00447808" w:rsidP="001E4F34">
            <w:pPr>
              <w:rPr>
                <w:color w:val="000000"/>
              </w:rPr>
            </w:pPr>
            <w:r w:rsidRPr="00FB7816">
              <w:rPr>
                <w:color w:val="000000"/>
              </w:rPr>
              <w:t>_________________  /</w:t>
            </w:r>
            <w:r w:rsidRPr="00FB7816">
              <w:rPr>
                <w:color w:val="000000"/>
                <w:u w:val="single"/>
              </w:rPr>
              <w:tab/>
            </w:r>
            <w:r w:rsidRPr="00FB7816">
              <w:rPr>
                <w:color w:val="000000"/>
                <w:u w:val="single"/>
              </w:rPr>
              <w:tab/>
            </w:r>
            <w:r w:rsidRPr="00FB7816">
              <w:rPr>
                <w:color w:val="000000"/>
                <w:u w:val="single"/>
              </w:rPr>
              <w:tab/>
            </w:r>
            <w:r w:rsidRPr="00FB7816">
              <w:rPr>
                <w:color w:val="000000"/>
              </w:rPr>
              <w:t xml:space="preserve">./ </w:t>
            </w:r>
          </w:p>
          <w:p w:rsidR="00447808" w:rsidRPr="00FB7816" w:rsidRDefault="00447808" w:rsidP="001E4F34">
            <w:pPr>
              <w:rPr>
                <w:color w:val="000000"/>
                <w:vertAlign w:val="superscript"/>
              </w:rPr>
            </w:pPr>
            <w:r w:rsidRPr="00FB7816">
              <w:rPr>
                <w:color w:val="000000"/>
                <w:vertAlign w:val="superscript"/>
              </w:rPr>
              <w:tab/>
              <w:t>подпись</w:t>
            </w:r>
          </w:p>
          <w:p w:rsidR="00447808" w:rsidRPr="00FB7816" w:rsidRDefault="00447808" w:rsidP="001E4F34">
            <w:pPr>
              <w:rPr>
                <w:bCs/>
                <w:color w:val="000000"/>
              </w:rPr>
            </w:pPr>
            <w:r w:rsidRPr="00FB7816">
              <w:rPr>
                <w:color w:val="000000"/>
              </w:rPr>
              <w:t>«____» _________________ 2015г.</w:t>
            </w:r>
          </w:p>
        </w:tc>
        <w:tc>
          <w:tcPr>
            <w:tcW w:w="4968" w:type="dxa"/>
          </w:tcPr>
          <w:p w:rsidR="00447808" w:rsidRPr="00FB7816" w:rsidRDefault="00447808" w:rsidP="001E4F34">
            <w:pPr>
              <w:rPr>
                <w:color w:val="000000"/>
              </w:rPr>
            </w:pPr>
            <w:r w:rsidRPr="00FB7816">
              <w:rPr>
                <w:color w:val="000000"/>
              </w:rPr>
              <w:t xml:space="preserve">От </w:t>
            </w:r>
            <w:r w:rsidRPr="00FB7816">
              <w:rPr>
                <w:bCs/>
                <w:color w:val="000000"/>
              </w:rPr>
              <w:t>Заказчика</w:t>
            </w:r>
            <w:r w:rsidRPr="00FB7816">
              <w:rPr>
                <w:color w:val="000000"/>
              </w:rPr>
              <w:t>:</w:t>
            </w:r>
          </w:p>
          <w:p w:rsidR="00447808" w:rsidRPr="00FB7816" w:rsidRDefault="00447808" w:rsidP="001E4F34">
            <w:pPr>
              <w:rPr>
                <w:color w:val="000000"/>
              </w:rPr>
            </w:pPr>
          </w:p>
          <w:p w:rsidR="00447808" w:rsidRPr="00FB7816" w:rsidRDefault="00447808" w:rsidP="001E4F34">
            <w:pPr>
              <w:rPr>
                <w:color w:val="000000"/>
              </w:rPr>
            </w:pPr>
            <w:r w:rsidRPr="00FB7816">
              <w:rPr>
                <w:color w:val="000000"/>
              </w:rPr>
              <w:t>_________________   /</w:t>
            </w:r>
            <w:r w:rsidRPr="00FB7816">
              <w:t xml:space="preserve"> </w:t>
            </w:r>
            <w:r w:rsidRPr="00FB7816">
              <w:rPr>
                <w:u w:val="single"/>
              </w:rPr>
              <w:tab/>
            </w:r>
            <w:r w:rsidRPr="00FB7816">
              <w:rPr>
                <w:u w:val="single"/>
              </w:rPr>
              <w:tab/>
            </w:r>
            <w:r w:rsidRPr="00FB7816">
              <w:rPr>
                <w:u w:val="single"/>
              </w:rPr>
              <w:tab/>
              <w:t xml:space="preserve">  </w:t>
            </w:r>
            <w:r w:rsidRPr="00FB7816">
              <w:rPr>
                <w:color w:val="000000"/>
              </w:rPr>
              <w:t>/</w:t>
            </w:r>
          </w:p>
          <w:p w:rsidR="00447808" w:rsidRPr="00FB7816" w:rsidRDefault="00447808" w:rsidP="001E4F34">
            <w:pPr>
              <w:rPr>
                <w:color w:val="000000"/>
                <w:vertAlign w:val="superscript"/>
              </w:rPr>
            </w:pPr>
            <w:r w:rsidRPr="00FB7816">
              <w:rPr>
                <w:color w:val="000000"/>
                <w:vertAlign w:val="superscript"/>
              </w:rPr>
              <w:tab/>
              <w:t>подпись</w:t>
            </w:r>
          </w:p>
          <w:p w:rsidR="00447808" w:rsidRPr="00FB7816" w:rsidRDefault="00447808" w:rsidP="001E4F34">
            <w:pPr>
              <w:rPr>
                <w:bCs/>
                <w:color w:val="000000"/>
              </w:rPr>
            </w:pPr>
            <w:r w:rsidRPr="00FB7816">
              <w:rPr>
                <w:color w:val="000000"/>
              </w:rPr>
              <w:t>«____» _________________ 2015г.</w:t>
            </w:r>
          </w:p>
        </w:tc>
      </w:tr>
    </w:tbl>
    <w:p w:rsidR="00AE30EB" w:rsidRPr="00447808" w:rsidRDefault="00AE30EB">
      <w:r w:rsidRPr="00447808">
        <w:br w:type="page"/>
      </w:r>
    </w:p>
    <w:p w:rsidR="00F22700" w:rsidRPr="00447808" w:rsidRDefault="00F22700" w:rsidP="00F22700">
      <w:pPr>
        <w:jc w:val="right"/>
        <w:rPr>
          <w:b/>
        </w:rPr>
      </w:pPr>
      <w:r w:rsidRPr="00447808">
        <w:rPr>
          <w:b/>
        </w:rPr>
        <w:t>Приложение 2</w:t>
      </w:r>
    </w:p>
    <w:p w:rsidR="007B3CBB" w:rsidRPr="00447808" w:rsidRDefault="00F22700" w:rsidP="00144164">
      <w:pPr>
        <w:jc w:val="center"/>
      </w:pPr>
      <w:r w:rsidRPr="00447808">
        <w:t>Функционал модуля</w:t>
      </w:r>
      <w:proofErr w:type="gramStart"/>
      <w:r w:rsidRPr="00447808">
        <w:t>«Ф</w:t>
      </w:r>
      <w:proofErr w:type="gramEnd"/>
      <w:r w:rsidRPr="00447808">
        <w:t>ормирования и печати этикеток штрих-кода»</w:t>
      </w:r>
    </w:p>
    <w:p w:rsidR="00F22700" w:rsidRPr="00447808" w:rsidRDefault="00F22700" w:rsidP="00F22700">
      <w:pPr>
        <w:ind w:firstLine="601"/>
        <w:jc w:val="both"/>
      </w:pPr>
    </w:p>
    <w:p w:rsidR="00F22700" w:rsidRPr="00447808" w:rsidRDefault="00F22700" w:rsidP="00F22700">
      <w:pPr>
        <w:ind w:firstLine="601"/>
        <w:jc w:val="both"/>
      </w:pPr>
      <w:r w:rsidRPr="00447808">
        <w:t xml:space="preserve">Модуль должен позволять формировать и печатать этикетки </w:t>
      </w:r>
      <w:proofErr w:type="gramStart"/>
      <w:r w:rsidRPr="00447808">
        <w:t>штрих-кодов</w:t>
      </w:r>
      <w:proofErr w:type="gramEnd"/>
      <w:r w:rsidRPr="00447808">
        <w:t xml:space="preserve"> из следующих документов: «Ответственное хранение оборудования», «Поступление оборудования», «Инвентаризация оборудования».</w:t>
      </w:r>
    </w:p>
    <w:p w:rsidR="00F22700" w:rsidRPr="00447808" w:rsidRDefault="00F22700" w:rsidP="00F22700">
      <w:pPr>
        <w:ind w:firstLine="601"/>
        <w:jc w:val="both"/>
      </w:pPr>
      <w:r w:rsidRPr="00447808">
        <w:t>В системе должна быть возможность печати этикеток следующих видов:</w:t>
      </w:r>
    </w:p>
    <w:p w:rsidR="00F22700" w:rsidRPr="00447808" w:rsidRDefault="00F22700" w:rsidP="00F22700">
      <w:pPr>
        <w:ind w:firstLine="601"/>
        <w:jc w:val="both"/>
      </w:pPr>
    </w:p>
    <w:p w:rsidR="00F22700" w:rsidRPr="00447808" w:rsidRDefault="00F22700" w:rsidP="00F22700">
      <w:pPr>
        <w:pStyle w:val="ae"/>
        <w:numPr>
          <w:ilvl w:val="0"/>
          <w:numId w:val="5"/>
        </w:numPr>
        <w:ind w:left="950"/>
        <w:jc w:val="both"/>
        <w:rPr>
          <w:bCs/>
        </w:rPr>
      </w:pPr>
      <w:r w:rsidRPr="00447808">
        <w:rPr>
          <w:bCs/>
        </w:rPr>
        <w:t>Этикетка штрих кода материально-производственных запасов стандартная:</w:t>
      </w:r>
    </w:p>
    <w:p w:rsidR="00F22700" w:rsidRPr="00447808" w:rsidRDefault="00F22700" w:rsidP="00F22700">
      <w:pPr>
        <w:pStyle w:val="ae"/>
        <w:numPr>
          <w:ilvl w:val="1"/>
          <w:numId w:val="33"/>
        </w:numPr>
        <w:contextualSpacing w:val="0"/>
        <w:jc w:val="both"/>
        <w:rPr>
          <w:bCs/>
          <w:iCs/>
        </w:rPr>
      </w:pPr>
      <w:r w:rsidRPr="00447808">
        <w:rPr>
          <w:bCs/>
          <w:iCs/>
        </w:rPr>
        <w:t>Макет этикетки:</w:t>
      </w:r>
    </w:p>
    <w:p w:rsidR="00F22700" w:rsidRPr="00447808" w:rsidRDefault="00F22700" w:rsidP="00F22700">
      <w:pPr>
        <w:tabs>
          <w:tab w:val="left" w:pos="851"/>
        </w:tabs>
        <w:spacing w:before="120"/>
        <w:ind w:left="360" w:firstLine="1767"/>
        <w:jc w:val="both"/>
        <w:rPr>
          <w:rStyle w:val="af7"/>
          <w:i w:val="0"/>
          <w:lang w:eastAsia="en-GB"/>
        </w:rPr>
      </w:pPr>
      <w:r w:rsidRPr="00447808">
        <w:rPr>
          <w:noProof/>
        </w:rPr>
        <w:drawing>
          <wp:inline distT="0" distB="0" distL="0" distR="0">
            <wp:extent cx="2009775" cy="1295400"/>
            <wp:effectExtent l="19050" t="19050" r="28575" b="1905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srcRect/>
                    <a:stretch>
                      <a:fillRect/>
                    </a:stretch>
                  </pic:blipFill>
                  <pic:spPr bwMode="auto">
                    <a:xfrm>
                      <a:off x="0" y="0"/>
                      <a:ext cx="2009775" cy="1295400"/>
                    </a:xfrm>
                    <a:prstGeom prst="rect">
                      <a:avLst/>
                    </a:prstGeom>
                    <a:noFill/>
                    <a:ln w="6350" cmpd="sng">
                      <a:solidFill>
                        <a:srgbClr val="000000"/>
                      </a:solidFill>
                      <a:miter lim="800000"/>
                      <a:headEnd/>
                      <a:tailEnd/>
                    </a:ln>
                    <a:effectLst/>
                  </pic:spPr>
                </pic:pic>
              </a:graphicData>
            </a:graphic>
          </wp:inline>
        </w:drawing>
      </w:r>
    </w:p>
    <w:p w:rsidR="00F22700" w:rsidRPr="00447808" w:rsidRDefault="00F22700" w:rsidP="00F22700">
      <w:pPr>
        <w:tabs>
          <w:tab w:val="left" w:pos="851"/>
        </w:tabs>
        <w:spacing w:before="120"/>
        <w:ind w:left="360" w:firstLine="1767"/>
        <w:jc w:val="both"/>
        <w:rPr>
          <w:rStyle w:val="af7"/>
          <w:i w:val="0"/>
          <w:lang w:eastAsia="en-GB"/>
        </w:rPr>
      </w:pPr>
    </w:p>
    <w:p w:rsidR="00F22700" w:rsidRPr="00447808" w:rsidRDefault="00F22700" w:rsidP="00F22700">
      <w:pPr>
        <w:pStyle w:val="ae"/>
        <w:numPr>
          <w:ilvl w:val="1"/>
          <w:numId w:val="33"/>
        </w:numPr>
        <w:contextualSpacing w:val="0"/>
        <w:jc w:val="both"/>
        <w:rPr>
          <w:bCs/>
        </w:rPr>
      </w:pPr>
      <w:r w:rsidRPr="00447808">
        <w:rPr>
          <w:bCs/>
        </w:rPr>
        <w:t>Состав этикетки, содержащий уникальный штрих код:</w:t>
      </w:r>
    </w:p>
    <w:p w:rsidR="00F22700" w:rsidRPr="00447808" w:rsidRDefault="00F22700" w:rsidP="00F22700">
      <w:pPr>
        <w:pStyle w:val="ae"/>
        <w:numPr>
          <w:ilvl w:val="2"/>
          <w:numId w:val="33"/>
        </w:numPr>
        <w:contextualSpacing w:val="0"/>
        <w:jc w:val="both"/>
        <w:rPr>
          <w:bCs/>
          <w:iCs/>
        </w:rPr>
      </w:pPr>
      <w:r w:rsidRPr="00447808">
        <w:rPr>
          <w:bCs/>
          <w:iCs/>
        </w:rPr>
        <w:t xml:space="preserve">Полное наименование номенклатуры из системы </w:t>
      </w:r>
      <w:r w:rsidRPr="00447808">
        <w:t>«1С</w:t>
      </w:r>
      <w:proofErr w:type="gramStart"/>
      <w:r w:rsidRPr="00447808">
        <w:t>:У</w:t>
      </w:r>
      <w:proofErr w:type="gramEnd"/>
      <w:r w:rsidRPr="00447808">
        <w:t>СО8.2z»</w:t>
      </w:r>
      <w:r w:rsidRPr="00447808">
        <w:rPr>
          <w:bCs/>
          <w:iCs/>
        </w:rPr>
        <w:t>;</w:t>
      </w:r>
    </w:p>
    <w:p w:rsidR="00F22700" w:rsidRPr="00447808" w:rsidRDefault="00F22700" w:rsidP="00F22700">
      <w:pPr>
        <w:pStyle w:val="ae"/>
        <w:numPr>
          <w:ilvl w:val="2"/>
          <w:numId w:val="33"/>
        </w:numPr>
        <w:contextualSpacing w:val="0"/>
        <w:jc w:val="both"/>
        <w:rPr>
          <w:bCs/>
          <w:iCs/>
        </w:rPr>
      </w:pPr>
      <w:r w:rsidRPr="00447808">
        <w:rPr>
          <w:bCs/>
          <w:iCs/>
        </w:rPr>
        <w:t xml:space="preserve">Номенклатурный номер из </w:t>
      </w:r>
      <w:r w:rsidRPr="00447808">
        <w:t>«1С</w:t>
      </w:r>
      <w:proofErr w:type="gramStart"/>
      <w:r w:rsidRPr="00447808">
        <w:t>:У</w:t>
      </w:r>
      <w:proofErr w:type="gramEnd"/>
      <w:r w:rsidRPr="00447808">
        <w:t>СО8.2z»</w:t>
      </w:r>
      <w:r w:rsidRPr="00447808">
        <w:rPr>
          <w:bCs/>
          <w:iCs/>
        </w:rPr>
        <w:t>;</w:t>
      </w:r>
    </w:p>
    <w:p w:rsidR="00F22700" w:rsidRPr="00447808" w:rsidRDefault="00F22700" w:rsidP="00F22700">
      <w:pPr>
        <w:pStyle w:val="ae"/>
        <w:numPr>
          <w:ilvl w:val="2"/>
          <w:numId w:val="33"/>
        </w:numPr>
        <w:contextualSpacing w:val="0"/>
        <w:jc w:val="both"/>
        <w:rPr>
          <w:bCs/>
          <w:iCs/>
        </w:rPr>
      </w:pPr>
      <w:r w:rsidRPr="00447808">
        <w:rPr>
          <w:bCs/>
          <w:iCs/>
        </w:rPr>
        <w:t>Входящий номер поступления по данным оперативного складского учета (заносится вручную);</w:t>
      </w:r>
    </w:p>
    <w:p w:rsidR="00F22700" w:rsidRPr="00447808" w:rsidRDefault="00F22700" w:rsidP="00F22700">
      <w:pPr>
        <w:pStyle w:val="ae"/>
        <w:numPr>
          <w:ilvl w:val="2"/>
          <w:numId w:val="33"/>
        </w:numPr>
        <w:contextualSpacing w:val="0"/>
        <w:jc w:val="both"/>
        <w:rPr>
          <w:bCs/>
          <w:iCs/>
        </w:rPr>
      </w:pPr>
      <w:r w:rsidRPr="00447808">
        <w:rPr>
          <w:bCs/>
          <w:iCs/>
        </w:rPr>
        <w:t>Штрих код</w:t>
      </w:r>
      <w:r w:rsidRPr="00447808">
        <w:rPr>
          <w:bCs/>
          <w:iCs/>
          <w:lang w:val="en-US"/>
        </w:rPr>
        <w:t>.</w:t>
      </w:r>
    </w:p>
    <w:p w:rsidR="00F22700" w:rsidRPr="00447808" w:rsidRDefault="00F22700" w:rsidP="00F22700">
      <w:pPr>
        <w:jc w:val="both"/>
      </w:pPr>
    </w:p>
    <w:p w:rsidR="00F22700" w:rsidRPr="00447808" w:rsidRDefault="00F22700" w:rsidP="00F22700">
      <w:pPr>
        <w:pStyle w:val="ae"/>
        <w:numPr>
          <w:ilvl w:val="0"/>
          <w:numId w:val="5"/>
        </w:numPr>
        <w:ind w:left="950"/>
        <w:jc w:val="both"/>
        <w:rPr>
          <w:bCs/>
        </w:rPr>
      </w:pPr>
      <w:r w:rsidRPr="00447808">
        <w:rPr>
          <w:bCs/>
        </w:rPr>
        <w:t>Этикетка штрих кода материально-производственных запасов расширенная:</w:t>
      </w:r>
    </w:p>
    <w:p w:rsidR="00F22700" w:rsidRPr="00447808" w:rsidRDefault="00F22700" w:rsidP="00F22700">
      <w:pPr>
        <w:pStyle w:val="ae"/>
        <w:numPr>
          <w:ilvl w:val="1"/>
          <w:numId w:val="33"/>
        </w:numPr>
        <w:contextualSpacing w:val="0"/>
        <w:jc w:val="both"/>
        <w:rPr>
          <w:bCs/>
        </w:rPr>
      </w:pPr>
      <w:r w:rsidRPr="00447808">
        <w:rPr>
          <w:bCs/>
        </w:rPr>
        <w:t>Макет этикетки:</w:t>
      </w:r>
    </w:p>
    <w:p w:rsidR="00F22700" w:rsidRPr="00447808" w:rsidRDefault="00F22700" w:rsidP="00F22700">
      <w:pPr>
        <w:tabs>
          <w:tab w:val="left" w:pos="851"/>
        </w:tabs>
        <w:spacing w:before="120"/>
        <w:ind w:left="2127"/>
        <w:jc w:val="center"/>
        <w:rPr>
          <w:rStyle w:val="af7"/>
          <w:i w:val="0"/>
          <w:color w:val="FF0000"/>
          <w:lang w:eastAsia="en-GB"/>
        </w:rPr>
      </w:pPr>
      <w:r w:rsidRPr="00447808">
        <w:rPr>
          <w:noProof/>
          <w:color w:val="FF0000"/>
        </w:rPr>
        <w:drawing>
          <wp:inline distT="0" distB="0" distL="0" distR="0">
            <wp:extent cx="4157330" cy="274290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srcRect/>
                    <a:stretch>
                      <a:fillRect/>
                    </a:stretch>
                  </pic:blipFill>
                  <pic:spPr bwMode="auto">
                    <a:xfrm>
                      <a:off x="0" y="0"/>
                      <a:ext cx="4165606" cy="2748360"/>
                    </a:xfrm>
                    <a:prstGeom prst="rect">
                      <a:avLst/>
                    </a:prstGeom>
                    <a:noFill/>
                    <a:ln w="9525">
                      <a:noFill/>
                      <a:miter lim="800000"/>
                      <a:headEnd/>
                      <a:tailEnd/>
                    </a:ln>
                  </pic:spPr>
                </pic:pic>
              </a:graphicData>
            </a:graphic>
          </wp:inline>
        </w:drawing>
      </w:r>
    </w:p>
    <w:p w:rsidR="00F22700" w:rsidRPr="00447808" w:rsidRDefault="00F22700" w:rsidP="00F22700">
      <w:pPr>
        <w:tabs>
          <w:tab w:val="left" w:pos="851"/>
        </w:tabs>
        <w:spacing w:before="120"/>
        <w:ind w:left="2127"/>
        <w:jc w:val="center"/>
        <w:rPr>
          <w:rStyle w:val="af7"/>
          <w:i w:val="0"/>
          <w:color w:val="FF0000"/>
          <w:lang w:eastAsia="en-GB"/>
        </w:rPr>
      </w:pPr>
    </w:p>
    <w:p w:rsidR="00F22700" w:rsidRPr="00447808" w:rsidRDefault="00F22700" w:rsidP="00F22700">
      <w:pPr>
        <w:pStyle w:val="ae"/>
        <w:numPr>
          <w:ilvl w:val="1"/>
          <w:numId w:val="33"/>
        </w:numPr>
        <w:contextualSpacing w:val="0"/>
        <w:jc w:val="both"/>
        <w:rPr>
          <w:bCs/>
          <w:iCs/>
        </w:rPr>
      </w:pPr>
      <w:r w:rsidRPr="00447808">
        <w:rPr>
          <w:bCs/>
          <w:iCs/>
        </w:rPr>
        <w:t>Состав этикетки, содержащий уникальный штрих код:</w:t>
      </w:r>
    </w:p>
    <w:p w:rsidR="00F22700" w:rsidRPr="00447808" w:rsidRDefault="00F22700" w:rsidP="00F22700">
      <w:pPr>
        <w:pStyle w:val="ae"/>
        <w:numPr>
          <w:ilvl w:val="2"/>
          <w:numId w:val="33"/>
        </w:numPr>
        <w:contextualSpacing w:val="0"/>
        <w:jc w:val="both"/>
        <w:rPr>
          <w:bCs/>
        </w:rPr>
      </w:pPr>
      <w:r w:rsidRPr="00447808">
        <w:rPr>
          <w:bCs/>
        </w:rPr>
        <w:t>Наименование этикетки (ярлык хранения);</w:t>
      </w:r>
    </w:p>
    <w:p w:rsidR="00F22700" w:rsidRPr="00447808" w:rsidRDefault="00F22700" w:rsidP="00F22700">
      <w:pPr>
        <w:pStyle w:val="ae"/>
        <w:numPr>
          <w:ilvl w:val="2"/>
          <w:numId w:val="33"/>
        </w:numPr>
        <w:contextualSpacing w:val="0"/>
        <w:jc w:val="both"/>
        <w:rPr>
          <w:bCs/>
        </w:rPr>
      </w:pPr>
      <w:r w:rsidRPr="00447808">
        <w:rPr>
          <w:bCs/>
        </w:rPr>
        <w:t>Наименование проекта (заполняется вручную);</w:t>
      </w:r>
    </w:p>
    <w:p w:rsidR="00F22700" w:rsidRPr="00447808" w:rsidRDefault="00F22700" w:rsidP="00F22700">
      <w:pPr>
        <w:pStyle w:val="ae"/>
        <w:numPr>
          <w:ilvl w:val="2"/>
          <w:numId w:val="33"/>
        </w:numPr>
        <w:contextualSpacing w:val="0"/>
        <w:jc w:val="both"/>
        <w:rPr>
          <w:bCs/>
        </w:rPr>
      </w:pPr>
      <w:r w:rsidRPr="00447808">
        <w:rPr>
          <w:bCs/>
        </w:rPr>
        <w:t xml:space="preserve">Полное наименование номенклатуры из системы </w:t>
      </w:r>
      <w:r w:rsidRPr="00447808">
        <w:t>«1С</w:t>
      </w:r>
      <w:proofErr w:type="gramStart"/>
      <w:r w:rsidRPr="00447808">
        <w:t>:У</w:t>
      </w:r>
      <w:proofErr w:type="gramEnd"/>
      <w:r w:rsidRPr="00447808">
        <w:t>СО8.2z»</w:t>
      </w:r>
      <w:r w:rsidRPr="00447808">
        <w:rPr>
          <w:bCs/>
        </w:rPr>
        <w:t>;</w:t>
      </w:r>
    </w:p>
    <w:p w:rsidR="00F22700" w:rsidRPr="00447808" w:rsidRDefault="00F22700" w:rsidP="00F22700">
      <w:pPr>
        <w:pStyle w:val="ae"/>
        <w:numPr>
          <w:ilvl w:val="2"/>
          <w:numId w:val="33"/>
        </w:numPr>
        <w:contextualSpacing w:val="0"/>
        <w:jc w:val="both"/>
        <w:rPr>
          <w:bCs/>
        </w:rPr>
      </w:pPr>
      <w:r w:rsidRPr="00447808">
        <w:rPr>
          <w:bCs/>
        </w:rPr>
        <w:t xml:space="preserve">Номенклатурный номер из </w:t>
      </w:r>
      <w:r w:rsidRPr="00447808">
        <w:t>«1С</w:t>
      </w:r>
      <w:proofErr w:type="gramStart"/>
      <w:r w:rsidRPr="00447808">
        <w:t>:У</w:t>
      </w:r>
      <w:proofErr w:type="gramEnd"/>
      <w:r w:rsidRPr="00447808">
        <w:t>СО8.2z»</w:t>
      </w:r>
      <w:r w:rsidRPr="00447808">
        <w:rPr>
          <w:bCs/>
        </w:rPr>
        <w:t>;</w:t>
      </w:r>
    </w:p>
    <w:p w:rsidR="00F22700" w:rsidRPr="00447808" w:rsidRDefault="00F22700" w:rsidP="00F22700">
      <w:pPr>
        <w:pStyle w:val="ae"/>
        <w:numPr>
          <w:ilvl w:val="2"/>
          <w:numId w:val="33"/>
        </w:numPr>
        <w:contextualSpacing w:val="0"/>
        <w:jc w:val="both"/>
        <w:rPr>
          <w:bCs/>
        </w:rPr>
      </w:pPr>
      <w:r w:rsidRPr="00447808">
        <w:rPr>
          <w:bCs/>
        </w:rPr>
        <w:t>Штрих код;</w:t>
      </w:r>
    </w:p>
    <w:p w:rsidR="00F22700" w:rsidRPr="00447808" w:rsidRDefault="00F22700" w:rsidP="00F22700">
      <w:pPr>
        <w:pStyle w:val="ae"/>
        <w:numPr>
          <w:ilvl w:val="2"/>
          <w:numId w:val="33"/>
        </w:numPr>
        <w:contextualSpacing w:val="0"/>
        <w:jc w:val="both"/>
        <w:rPr>
          <w:bCs/>
        </w:rPr>
      </w:pPr>
      <w:r w:rsidRPr="00447808">
        <w:rPr>
          <w:bCs/>
        </w:rPr>
        <w:t>Наименование поставщика;</w:t>
      </w:r>
    </w:p>
    <w:p w:rsidR="00F22700" w:rsidRPr="00447808" w:rsidRDefault="00F22700" w:rsidP="00F22700">
      <w:pPr>
        <w:pStyle w:val="ae"/>
        <w:numPr>
          <w:ilvl w:val="2"/>
          <w:numId w:val="33"/>
        </w:numPr>
        <w:contextualSpacing w:val="0"/>
        <w:jc w:val="both"/>
        <w:rPr>
          <w:bCs/>
        </w:rPr>
      </w:pPr>
      <w:r w:rsidRPr="00447808">
        <w:rPr>
          <w:bCs/>
        </w:rPr>
        <w:t>Входящий номер поступления по данным оперативного складского учета (заполняется вручную);</w:t>
      </w:r>
    </w:p>
    <w:p w:rsidR="00F22700" w:rsidRPr="00447808" w:rsidRDefault="00F22700" w:rsidP="00F22700">
      <w:pPr>
        <w:pStyle w:val="ae"/>
        <w:numPr>
          <w:ilvl w:val="2"/>
          <w:numId w:val="33"/>
        </w:numPr>
        <w:contextualSpacing w:val="0"/>
        <w:jc w:val="both"/>
        <w:rPr>
          <w:bCs/>
        </w:rPr>
      </w:pPr>
      <w:r w:rsidRPr="00447808">
        <w:rPr>
          <w:bCs/>
        </w:rPr>
        <w:t>Упаковочный лист (заполняется вручную);</w:t>
      </w:r>
    </w:p>
    <w:p w:rsidR="00F22700" w:rsidRPr="00447808" w:rsidRDefault="00F22700" w:rsidP="00F22700">
      <w:pPr>
        <w:pStyle w:val="ae"/>
        <w:numPr>
          <w:ilvl w:val="2"/>
          <w:numId w:val="33"/>
        </w:numPr>
        <w:contextualSpacing w:val="0"/>
        <w:jc w:val="both"/>
        <w:rPr>
          <w:bCs/>
        </w:rPr>
      </w:pPr>
      <w:r w:rsidRPr="00447808">
        <w:rPr>
          <w:bCs/>
        </w:rPr>
        <w:t>Номер и дата транспортной накладной (заполняется вручную);</w:t>
      </w:r>
    </w:p>
    <w:p w:rsidR="00F22700" w:rsidRPr="00447808" w:rsidRDefault="00F22700" w:rsidP="00F22700">
      <w:pPr>
        <w:pStyle w:val="ae"/>
        <w:numPr>
          <w:ilvl w:val="2"/>
          <w:numId w:val="33"/>
        </w:numPr>
        <w:contextualSpacing w:val="0"/>
        <w:jc w:val="both"/>
        <w:rPr>
          <w:bCs/>
        </w:rPr>
      </w:pPr>
      <w:r w:rsidRPr="00447808">
        <w:rPr>
          <w:bCs/>
        </w:rPr>
        <w:t>Дата поставки (заполняется вручную);</w:t>
      </w:r>
    </w:p>
    <w:p w:rsidR="00F22700" w:rsidRPr="00447808" w:rsidRDefault="00F22700" w:rsidP="00F22700">
      <w:pPr>
        <w:pStyle w:val="ae"/>
        <w:numPr>
          <w:ilvl w:val="2"/>
          <w:numId w:val="33"/>
        </w:numPr>
        <w:contextualSpacing w:val="0"/>
        <w:jc w:val="both"/>
        <w:rPr>
          <w:bCs/>
        </w:rPr>
      </w:pPr>
      <w:r w:rsidRPr="00447808">
        <w:rPr>
          <w:bCs/>
        </w:rPr>
        <w:t>Дата выдачи (заполняется вручную);</w:t>
      </w:r>
    </w:p>
    <w:p w:rsidR="008A5823" w:rsidRPr="00447808" w:rsidRDefault="00F22700" w:rsidP="00F22700">
      <w:pPr>
        <w:pStyle w:val="ae"/>
        <w:numPr>
          <w:ilvl w:val="2"/>
          <w:numId w:val="33"/>
        </w:numPr>
        <w:contextualSpacing w:val="0"/>
        <w:jc w:val="both"/>
        <w:rPr>
          <w:bCs/>
        </w:rPr>
      </w:pPr>
      <w:r w:rsidRPr="00447808">
        <w:rPr>
          <w:bCs/>
        </w:rPr>
        <w:t>Характеристики МПЗ (</w:t>
      </w:r>
      <w:proofErr w:type="spellStart"/>
      <w:r w:rsidRPr="00447808">
        <w:rPr>
          <w:bCs/>
        </w:rPr>
        <w:t>Dn</w:t>
      </w:r>
      <w:proofErr w:type="spellEnd"/>
      <w:r w:rsidRPr="00447808">
        <w:rPr>
          <w:bCs/>
        </w:rPr>
        <w:t xml:space="preserve">, </w:t>
      </w:r>
      <w:proofErr w:type="spellStart"/>
      <w:r w:rsidRPr="00447808">
        <w:rPr>
          <w:bCs/>
        </w:rPr>
        <w:t>Pp</w:t>
      </w:r>
      <w:proofErr w:type="spellEnd"/>
      <w:r w:rsidRPr="00447808">
        <w:rPr>
          <w:bCs/>
        </w:rPr>
        <w:t xml:space="preserve">, </w:t>
      </w:r>
      <w:proofErr w:type="spellStart"/>
      <w:r w:rsidRPr="00447808">
        <w:rPr>
          <w:bCs/>
        </w:rPr>
        <w:t>Rtm</w:t>
      </w:r>
      <w:proofErr w:type="spellEnd"/>
      <w:r w:rsidRPr="00447808">
        <w:rPr>
          <w:bCs/>
        </w:rPr>
        <w:t>) (заполняется вручную)</w:t>
      </w:r>
    </w:p>
    <w:p w:rsidR="00F22700" w:rsidRPr="00447808" w:rsidRDefault="008A5823" w:rsidP="00F22700">
      <w:pPr>
        <w:pStyle w:val="ae"/>
        <w:numPr>
          <w:ilvl w:val="2"/>
          <w:numId w:val="33"/>
        </w:numPr>
        <w:contextualSpacing w:val="0"/>
        <w:jc w:val="both"/>
        <w:rPr>
          <w:bCs/>
        </w:rPr>
      </w:pPr>
      <w:r w:rsidRPr="00447808">
        <w:rPr>
          <w:bCs/>
        </w:rPr>
        <w:t>Поле с кодом (</w:t>
      </w:r>
      <w:r w:rsidRPr="00447808">
        <w:rPr>
          <w:bCs/>
          <w:lang w:val="en-US"/>
        </w:rPr>
        <w:t>RTM</w:t>
      </w:r>
      <w:r w:rsidRPr="00447808">
        <w:rPr>
          <w:bCs/>
        </w:rPr>
        <w:t xml:space="preserve"> или </w:t>
      </w:r>
      <w:r w:rsidRPr="00447808">
        <w:rPr>
          <w:bCs/>
          <w:lang w:val="en-US"/>
        </w:rPr>
        <w:t>KKS</w:t>
      </w:r>
      <w:r w:rsidRPr="00447808">
        <w:rPr>
          <w:bCs/>
        </w:rPr>
        <w:t>)</w:t>
      </w:r>
      <w:r w:rsidR="00F22700" w:rsidRPr="00447808">
        <w:rPr>
          <w:bCs/>
        </w:rPr>
        <w:t>;</w:t>
      </w:r>
    </w:p>
    <w:p w:rsidR="00F22700" w:rsidRPr="00447808" w:rsidRDefault="00F22700" w:rsidP="00F22700">
      <w:pPr>
        <w:pStyle w:val="ae"/>
        <w:numPr>
          <w:ilvl w:val="2"/>
          <w:numId w:val="33"/>
        </w:numPr>
        <w:contextualSpacing w:val="0"/>
        <w:jc w:val="both"/>
        <w:rPr>
          <w:bCs/>
        </w:rPr>
      </w:pPr>
      <w:r w:rsidRPr="00447808">
        <w:rPr>
          <w:bCs/>
        </w:rPr>
        <w:t>Номер договора с поставщиком;</w:t>
      </w:r>
    </w:p>
    <w:p w:rsidR="00F22700" w:rsidRPr="00447808" w:rsidRDefault="00F22700" w:rsidP="00F22700">
      <w:pPr>
        <w:pStyle w:val="ae"/>
        <w:numPr>
          <w:ilvl w:val="2"/>
          <w:numId w:val="33"/>
        </w:numPr>
        <w:contextualSpacing w:val="0"/>
        <w:jc w:val="both"/>
        <w:rPr>
          <w:bCs/>
        </w:rPr>
      </w:pPr>
      <w:r w:rsidRPr="00447808">
        <w:rPr>
          <w:bCs/>
        </w:rPr>
        <w:t>Номер чертежа;</w:t>
      </w:r>
    </w:p>
    <w:p w:rsidR="00F22700" w:rsidRPr="00447808" w:rsidRDefault="00F22700" w:rsidP="00F22700">
      <w:pPr>
        <w:pStyle w:val="ae"/>
        <w:numPr>
          <w:ilvl w:val="2"/>
          <w:numId w:val="33"/>
        </w:numPr>
        <w:contextualSpacing w:val="0"/>
        <w:jc w:val="both"/>
        <w:rPr>
          <w:bCs/>
        </w:rPr>
      </w:pPr>
      <w:r w:rsidRPr="00447808">
        <w:rPr>
          <w:bCs/>
        </w:rPr>
        <w:t>Количество материально-производственных запасов;</w:t>
      </w:r>
    </w:p>
    <w:p w:rsidR="00F22700" w:rsidRPr="00447808" w:rsidRDefault="00F22700" w:rsidP="00F22700">
      <w:pPr>
        <w:pStyle w:val="ae"/>
        <w:numPr>
          <w:ilvl w:val="2"/>
          <w:numId w:val="33"/>
        </w:numPr>
        <w:contextualSpacing w:val="0"/>
        <w:jc w:val="both"/>
        <w:rPr>
          <w:bCs/>
        </w:rPr>
      </w:pPr>
      <w:r w:rsidRPr="00447808">
        <w:rPr>
          <w:bCs/>
        </w:rPr>
        <w:t>Номер листа (заполняется вручную);</w:t>
      </w:r>
    </w:p>
    <w:p w:rsidR="00F22700" w:rsidRPr="00447808" w:rsidRDefault="00F22700" w:rsidP="00F22700">
      <w:pPr>
        <w:pStyle w:val="ae"/>
        <w:numPr>
          <w:ilvl w:val="2"/>
          <w:numId w:val="33"/>
        </w:numPr>
        <w:contextualSpacing w:val="0"/>
        <w:jc w:val="both"/>
        <w:rPr>
          <w:bCs/>
        </w:rPr>
      </w:pPr>
      <w:r w:rsidRPr="00447808">
        <w:rPr>
          <w:bCs/>
        </w:rPr>
        <w:t>Заводской номер (заполняется вручную).</w:t>
      </w:r>
    </w:p>
    <w:p w:rsidR="00F22700" w:rsidRPr="00447808" w:rsidRDefault="00F22700" w:rsidP="00F22700">
      <w:pPr>
        <w:ind w:firstLine="601"/>
        <w:jc w:val="both"/>
      </w:pPr>
    </w:p>
    <w:p w:rsidR="00F22700" w:rsidRPr="00447808" w:rsidRDefault="00F22700" w:rsidP="00F22700">
      <w:pPr>
        <w:pStyle w:val="ae"/>
        <w:numPr>
          <w:ilvl w:val="0"/>
          <w:numId w:val="5"/>
        </w:numPr>
        <w:ind w:left="950"/>
        <w:jc w:val="both"/>
        <w:rPr>
          <w:bCs/>
        </w:rPr>
      </w:pPr>
      <w:r w:rsidRPr="00447808">
        <w:rPr>
          <w:bCs/>
        </w:rPr>
        <w:t>Этикетка штрих кода ячейки складского хранения:</w:t>
      </w:r>
    </w:p>
    <w:p w:rsidR="00F22700" w:rsidRPr="00447808" w:rsidRDefault="00F22700" w:rsidP="00F22700">
      <w:pPr>
        <w:pStyle w:val="ae"/>
        <w:numPr>
          <w:ilvl w:val="1"/>
          <w:numId w:val="33"/>
        </w:numPr>
        <w:contextualSpacing w:val="0"/>
        <w:jc w:val="both"/>
        <w:rPr>
          <w:bCs/>
        </w:rPr>
      </w:pPr>
      <w:r w:rsidRPr="00447808">
        <w:rPr>
          <w:bCs/>
        </w:rPr>
        <w:t>Макет этикетки</w:t>
      </w:r>
    </w:p>
    <w:p w:rsidR="00F22700" w:rsidRPr="00447808" w:rsidRDefault="00F22700" w:rsidP="00F22700">
      <w:pPr>
        <w:tabs>
          <w:tab w:val="left" w:pos="851"/>
        </w:tabs>
        <w:spacing w:before="120"/>
        <w:ind w:left="357" w:firstLine="1770"/>
        <w:jc w:val="both"/>
        <w:rPr>
          <w:rStyle w:val="af7"/>
          <w:i w:val="0"/>
          <w:lang w:eastAsia="en-GB"/>
        </w:rPr>
      </w:pPr>
      <w:r w:rsidRPr="00447808">
        <w:rPr>
          <w:noProof/>
        </w:rPr>
        <w:drawing>
          <wp:inline distT="0" distB="0" distL="0" distR="0">
            <wp:extent cx="2009775" cy="1295400"/>
            <wp:effectExtent l="19050" t="19050" r="28575" b="1905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srcRect/>
                    <a:stretch>
                      <a:fillRect/>
                    </a:stretch>
                  </pic:blipFill>
                  <pic:spPr bwMode="auto">
                    <a:xfrm>
                      <a:off x="0" y="0"/>
                      <a:ext cx="2009775" cy="1295400"/>
                    </a:xfrm>
                    <a:prstGeom prst="rect">
                      <a:avLst/>
                    </a:prstGeom>
                    <a:noFill/>
                    <a:ln w="6350" cmpd="sng">
                      <a:solidFill>
                        <a:srgbClr val="000000"/>
                      </a:solidFill>
                      <a:miter lim="800000"/>
                      <a:headEnd/>
                      <a:tailEnd/>
                    </a:ln>
                    <a:effectLst/>
                  </pic:spPr>
                </pic:pic>
              </a:graphicData>
            </a:graphic>
          </wp:inline>
        </w:drawing>
      </w:r>
    </w:p>
    <w:p w:rsidR="00F22700" w:rsidRPr="00447808" w:rsidRDefault="00F22700" w:rsidP="00F22700">
      <w:pPr>
        <w:tabs>
          <w:tab w:val="left" w:pos="851"/>
        </w:tabs>
        <w:spacing w:before="120"/>
        <w:ind w:left="357" w:firstLine="1770"/>
        <w:jc w:val="both"/>
        <w:rPr>
          <w:rStyle w:val="af7"/>
          <w:i w:val="0"/>
          <w:lang w:eastAsia="en-GB"/>
        </w:rPr>
      </w:pPr>
    </w:p>
    <w:p w:rsidR="00F22700" w:rsidRPr="00447808" w:rsidRDefault="00F22700" w:rsidP="00F22700">
      <w:pPr>
        <w:pStyle w:val="ae"/>
        <w:numPr>
          <w:ilvl w:val="1"/>
          <w:numId w:val="33"/>
        </w:numPr>
        <w:contextualSpacing w:val="0"/>
        <w:jc w:val="both"/>
        <w:rPr>
          <w:rStyle w:val="af7"/>
          <w:i w:val="0"/>
          <w:lang w:eastAsia="en-GB"/>
        </w:rPr>
      </w:pPr>
      <w:r w:rsidRPr="00447808">
        <w:rPr>
          <w:bCs/>
          <w:iCs/>
        </w:rPr>
        <w:t>Состав этикетки, содержащий уникальный штрих код.</w:t>
      </w:r>
    </w:p>
    <w:p w:rsidR="00F22700" w:rsidRPr="00447808" w:rsidRDefault="00F22700" w:rsidP="00F22700">
      <w:pPr>
        <w:pStyle w:val="ae"/>
        <w:numPr>
          <w:ilvl w:val="2"/>
          <w:numId w:val="33"/>
        </w:numPr>
        <w:contextualSpacing w:val="0"/>
        <w:jc w:val="both"/>
        <w:rPr>
          <w:bCs/>
          <w:iCs/>
        </w:rPr>
      </w:pPr>
      <w:r w:rsidRPr="00447808">
        <w:rPr>
          <w:bCs/>
          <w:iCs/>
        </w:rPr>
        <w:t xml:space="preserve">Код ячейки в </w:t>
      </w:r>
      <w:r w:rsidRPr="00447808">
        <w:t>«1С</w:t>
      </w:r>
      <w:proofErr w:type="gramStart"/>
      <w:r w:rsidRPr="00447808">
        <w:t>:У</w:t>
      </w:r>
      <w:proofErr w:type="gramEnd"/>
      <w:r w:rsidRPr="00447808">
        <w:t>СО8.2z»</w:t>
      </w:r>
      <w:r w:rsidRPr="00447808">
        <w:rPr>
          <w:bCs/>
          <w:iCs/>
        </w:rPr>
        <w:t>;</w:t>
      </w:r>
    </w:p>
    <w:p w:rsidR="00F22700" w:rsidRPr="00447808" w:rsidRDefault="00F22700" w:rsidP="00F22700">
      <w:pPr>
        <w:pStyle w:val="ae"/>
        <w:numPr>
          <w:ilvl w:val="2"/>
          <w:numId w:val="33"/>
        </w:numPr>
        <w:contextualSpacing w:val="0"/>
        <w:jc w:val="both"/>
        <w:rPr>
          <w:bCs/>
          <w:iCs/>
        </w:rPr>
      </w:pPr>
      <w:r w:rsidRPr="00447808">
        <w:rPr>
          <w:bCs/>
          <w:iCs/>
        </w:rPr>
        <w:t xml:space="preserve">Адрес ячейки из </w:t>
      </w:r>
      <w:r w:rsidRPr="00447808">
        <w:t>«1С</w:t>
      </w:r>
      <w:proofErr w:type="gramStart"/>
      <w:r w:rsidRPr="00447808">
        <w:t>:У</w:t>
      </w:r>
      <w:proofErr w:type="gramEnd"/>
      <w:r w:rsidRPr="00447808">
        <w:t>СО8.2z»;</w:t>
      </w:r>
    </w:p>
    <w:p w:rsidR="00F22700" w:rsidRPr="00447808" w:rsidRDefault="00F22700" w:rsidP="00F22700">
      <w:pPr>
        <w:pStyle w:val="ae"/>
        <w:numPr>
          <w:ilvl w:val="2"/>
          <w:numId w:val="33"/>
        </w:numPr>
        <w:contextualSpacing w:val="0"/>
        <w:jc w:val="both"/>
        <w:rPr>
          <w:bCs/>
          <w:iCs/>
        </w:rPr>
      </w:pPr>
      <w:r w:rsidRPr="00447808">
        <w:rPr>
          <w:bCs/>
          <w:iCs/>
        </w:rPr>
        <w:t>Штрих код.</w:t>
      </w:r>
    </w:p>
    <w:p w:rsidR="00787F03" w:rsidRDefault="00787F03" w:rsidP="002D1256"/>
    <w:sectPr w:rsidR="00787F03" w:rsidSect="0051730D">
      <w:footerReference w:type="default" r:id="rId14"/>
      <w:pgSz w:w="11906" w:h="16838"/>
      <w:pgMar w:top="851" w:right="567" w:bottom="85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6CB8" w:rsidRDefault="00576CB8" w:rsidP="00077565">
      <w:r>
        <w:separator/>
      </w:r>
    </w:p>
  </w:endnote>
  <w:endnote w:type="continuationSeparator" w:id="0">
    <w:p w:rsidR="00576CB8" w:rsidRDefault="00576CB8" w:rsidP="000775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12052755"/>
      <w:docPartObj>
        <w:docPartGallery w:val="Page Numbers (Bottom of Page)"/>
        <w:docPartUnique/>
      </w:docPartObj>
    </w:sdtPr>
    <w:sdtEndPr/>
    <w:sdtContent>
      <w:p w:rsidR="00BA457F" w:rsidRDefault="00C9330C" w:rsidP="00447808">
        <w:pPr>
          <w:pStyle w:val="aa"/>
          <w:jc w:val="right"/>
        </w:pPr>
        <w:r>
          <w:fldChar w:fldCharType="begin"/>
        </w:r>
        <w:r w:rsidR="00BA457F">
          <w:instrText>PAGE   \* MERGEFORMAT</w:instrText>
        </w:r>
        <w:r>
          <w:fldChar w:fldCharType="separate"/>
        </w:r>
        <w:r w:rsidR="00864709">
          <w:rPr>
            <w:noProof/>
          </w:rPr>
          <w:t>32</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6CB8" w:rsidRDefault="00576CB8" w:rsidP="00077565">
      <w:r>
        <w:separator/>
      </w:r>
    </w:p>
  </w:footnote>
  <w:footnote w:type="continuationSeparator" w:id="0">
    <w:p w:rsidR="00576CB8" w:rsidRDefault="00576CB8" w:rsidP="0007756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13DC555C"/>
    <w:lvl w:ilvl="0">
      <w:numFmt w:val="bullet"/>
      <w:lvlText w:val="*"/>
      <w:lvlJc w:val="left"/>
    </w:lvl>
  </w:abstractNum>
  <w:abstractNum w:abstractNumId="1">
    <w:nsid w:val="023015E3"/>
    <w:multiLevelType w:val="hybridMultilevel"/>
    <w:tmpl w:val="9CF2703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44F741C"/>
    <w:multiLevelType w:val="hybridMultilevel"/>
    <w:tmpl w:val="14347402"/>
    <w:lvl w:ilvl="0" w:tplc="BA2A8384">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6774068"/>
    <w:multiLevelType w:val="hybridMultilevel"/>
    <w:tmpl w:val="47085D3C"/>
    <w:lvl w:ilvl="0" w:tplc="0419000F">
      <w:start w:val="1"/>
      <w:numFmt w:val="decimal"/>
      <w:lvlText w:val="%1."/>
      <w:lvlJc w:val="left"/>
      <w:pPr>
        <w:ind w:left="720" w:hanging="360"/>
      </w:pPr>
      <w:rPr>
        <w:rFonts w:hint="default"/>
      </w:rPr>
    </w:lvl>
    <w:lvl w:ilvl="1" w:tplc="04190001">
      <w:start w:val="1"/>
      <w:numFmt w:val="bullet"/>
      <w:lvlText w:val=""/>
      <w:lvlJc w:val="left"/>
      <w:pPr>
        <w:ind w:left="1440" w:hanging="360"/>
      </w:pPr>
      <w:rPr>
        <w:rFonts w:ascii="Symbol" w:hAnsi="Symbol" w:hint="default"/>
        <w:i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414375"/>
    <w:multiLevelType w:val="hybridMultilevel"/>
    <w:tmpl w:val="F718EEB4"/>
    <w:lvl w:ilvl="0" w:tplc="0419000F">
      <w:start w:val="1"/>
      <w:numFmt w:val="decimal"/>
      <w:lvlText w:val="%1."/>
      <w:lvlJc w:val="left"/>
      <w:pPr>
        <w:tabs>
          <w:tab w:val="num" w:pos="1429"/>
        </w:tabs>
        <w:ind w:left="1429" w:hanging="360"/>
      </w:pPr>
      <w:rPr>
        <w:rFonts w:hint="default"/>
      </w:rPr>
    </w:lvl>
    <w:lvl w:ilvl="1" w:tplc="10A4D5F8">
      <w:start w:val="1"/>
      <w:numFmt w:val="bullet"/>
      <w:lvlText w:val=""/>
      <w:lvlJc w:val="left"/>
      <w:pPr>
        <w:tabs>
          <w:tab w:val="num" w:pos="2149"/>
        </w:tabs>
        <w:ind w:left="2149"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86C4C23"/>
    <w:multiLevelType w:val="hybridMultilevel"/>
    <w:tmpl w:val="4494627C"/>
    <w:lvl w:ilvl="0" w:tplc="04190001">
      <w:start w:val="1"/>
      <w:numFmt w:val="bullet"/>
      <w:lvlText w:val=""/>
      <w:lvlJc w:val="left"/>
      <w:pPr>
        <w:ind w:left="1494" w:hanging="360"/>
      </w:pPr>
      <w:rPr>
        <w:rFonts w:ascii="Symbol" w:hAnsi="Symbol" w:hint="default"/>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6">
    <w:nsid w:val="0A384A8F"/>
    <w:multiLevelType w:val="hybridMultilevel"/>
    <w:tmpl w:val="34305B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B4F122F"/>
    <w:multiLevelType w:val="hybridMultilevel"/>
    <w:tmpl w:val="F8F8E4E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nsid w:val="117849F9"/>
    <w:multiLevelType w:val="hybridMultilevel"/>
    <w:tmpl w:val="0DB42A9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2836DD6"/>
    <w:multiLevelType w:val="hybridMultilevel"/>
    <w:tmpl w:val="85D858D0"/>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0">
    <w:nsid w:val="15186FF7"/>
    <w:multiLevelType w:val="hybridMultilevel"/>
    <w:tmpl w:val="07581326"/>
    <w:lvl w:ilvl="0" w:tplc="8C38B2CE">
      <w:start w:val="4"/>
      <w:numFmt w:val="bullet"/>
      <w:lvlText w:val="•"/>
      <w:lvlJc w:val="left"/>
      <w:pPr>
        <w:ind w:left="2475" w:hanging="1275"/>
      </w:pPr>
      <w:rPr>
        <w:rFonts w:ascii="Times New Roman" w:eastAsia="Times New Roman" w:hAnsi="Times New Roman" w:cs="Times New Roman" w:hint="default"/>
      </w:rPr>
    </w:lvl>
    <w:lvl w:ilvl="1" w:tplc="04190003" w:tentative="1">
      <w:start w:val="1"/>
      <w:numFmt w:val="bullet"/>
      <w:lvlText w:val="o"/>
      <w:lvlJc w:val="left"/>
      <w:pPr>
        <w:ind w:left="2280" w:hanging="360"/>
      </w:pPr>
      <w:rPr>
        <w:rFonts w:ascii="Courier New" w:hAnsi="Courier New" w:cs="Courier New" w:hint="default"/>
      </w:rPr>
    </w:lvl>
    <w:lvl w:ilvl="2" w:tplc="04190005" w:tentative="1">
      <w:start w:val="1"/>
      <w:numFmt w:val="bullet"/>
      <w:lvlText w:val=""/>
      <w:lvlJc w:val="left"/>
      <w:pPr>
        <w:ind w:left="3000" w:hanging="360"/>
      </w:pPr>
      <w:rPr>
        <w:rFonts w:ascii="Wingdings" w:hAnsi="Wingdings" w:hint="default"/>
      </w:rPr>
    </w:lvl>
    <w:lvl w:ilvl="3" w:tplc="04190001" w:tentative="1">
      <w:start w:val="1"/>
      <w:numFmt w:val="bullet"/>
      <w:lvlText w:val=""/>
      <w:lvlJc w:val="left"/>
      <w:pPr>
        <w:ind w:left="3720" w:hanging="360"/>
      </w:pPr>
      <w:rPr>
        <w:rFonts w:ascii="Symbol" w:hAnsi="Symbol" w:hint="default"/>
      </w:rPr>
    </w:lvl>
    <w:lvl w:ilvl="4" w:tplc="04190003" w:tentative="1">
      <w:start w:val="1"/>
      <w:numFmt w:val="bullet"/>
      <w:lvlText w:val="o"/>
      <w:lvlJc w:val="left"/>
      <w:pPr>
        <w:ind w:left="4440" w:hanging="360"/>
      </w:pPr>
      <w:rPr>
        <w:rFonts w:ascii="Courier New" w:hAnsi="Courier New" w:cs="Courier New" w:hint="default"/>
      </w:rPr>
    </w:lvl>
    <w:lvl w:ilvl="5" w:tplc="04190005" w:tentative="1">
      <w:start w:val="1"/>
      <w:numFmt w:val="bullet"/>
      <w:lvlText w:val=""/>
      <w:lvlJc w:val="left"/>
      <w:pPr>
        <w:ind w:left="5160" w:hanging="360"/>
      </w:pPr>
      <w:rPr>
        <w:rFonts w:ascii="Wingdings" w:hAnsi="Wingdings" w:hint="default"/>
      </w:rPr>
    </w:lvl>
    <w:lvl w:ilvl="6" w:tplc="04190001" w:tentative="1">
      <w:start w:val="1"/>
      <w:numFmt w:val="bullet"/>
      <w:lvlText w:val=""/>
      <w:lvlJc w:val="left"/>
      <w:pPr>
        <w:ind w:left="5880" w:hanging="360"/>
      </w:pPr>
      <w:rPr>
        <w:rFonts w:ascii="Symbol" w:hAnsi="Symbol" w:hint="default"/>
      </w:rPr>
    </w:lvl>
    <w:lvl w:ilvl="7" w:tplc="04190003" w:tentative="1">
      <w:start w:val="1"/>
      <w:numFmt w:val="bullet"/>
      <w:lvlText w:val="o"/>
      <w:lvlJc w:val="left"/>
      <w:pPr>
        <w:ind w:left="6600" w:hanging="360"/>
      </w:pPr>
      <w:rPr>
        <w:rFonts w:ascii="Courier New" w:hAnsi="Courier New" w:cs="Courier New" w:hint="default"/>
      </w:rPr>
    </w:lvl>
    <w:lvl w:ilvl="8" w:tplc="04190005" w:tentative="1">
      <w:start w:val="1"/>
      <w:numFmt w:val="bullet"/>
      <w:lvlText w:val=""/>
      <w:lvlJc w:val="left"/>
      <w:pPr>
        <w:ind w:left="7320" w:hanging="360"/>
      </w:pPr>
      <w:rPr>
        <w:rFonts w:ascii="Wingdings" w:hAnsi="Wingdings" w:hint="default"/>
      </w:rPr>
    </w:lvl>
  </w:abstractNum>
  <w:abstractNum w:abstractNumId="11">
    <w:nsid w:val="164C19A8"/>
    <w:multiLevelType w:val="hybridMultilevel"/>
    <w:tmpl w:val="F75AF7BC"/>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2">
    <w:nsid w:val="16E16740"/>
    <w:multiLevelType w:val="hybridMultilevel"/>
    <w:tmpl w:val="C46612A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1D2D093D"/>
    <w:multiLevelType w:val="hybridMultilevel"/>
    <w:tmpl w:val="ABA2EB68"/>
    <w:lvl w:ilvl="0" w:tplc="9A1A5124">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10E5964"/>
    <w:multiLevelType w:val="multilevel"/>
    <w:tmpl w:val="F09AFF80"/>
    <w:lvl w:ilvl="0">
      <w:start w:val="1"/>
      <w:numFmt w:val="decimal"/>
      <w:lvlText w:val="%1."/>
      <w:lvlJc w:val="left"/>
      <w:pPr>
        <w:ind w:left="360" w:hanging="360"/>
      </w:pPr>
      <w:rPr>
        <w:b/>
        <w:sz w:val="32"/>
        <w:szCs w:val="32"/>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254A3217"/>
    <w:multiLevelType w:val="hybridMultilevel"/>
    <w:tmpl w:val="63204AF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5FD128D"/>
    <w:multiLevelType w:val="hybridMultilevel"/>
    <w:tmpl w:val="C2CA426A"/>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2640" w:hanging="360"/>
      </w:pPr>
      <w:rPr>
        <w:rFonts w:ascii="Courier New" w:hAnsi="Courier New" w:cs="Courier New" w:hint="default"/>
      </w:rPr>
    </w:lvl>
    <w:lvl w:ilvl="2" w:tplc="04190005" w:tentative="1">
      <w:start w:val="1"/>
      <w:numFmt w:val="bullet"/>
      <w:lvlText w:val=""/>
      <w:lvlJc w:val="left"/>
      <w:pPr>
        <w:ind w:left="3360" w:hanging="360"/>
      </w:pPr>
      <w:rPr>
        <w:rFonts w:ascii="Wingdings" w:hAnsi="Wingdings" w:hint="default"/>
      </w:rPr>
    </w:lvl>
    <w:lvl w:ilvl="3" w:tplc="04190001" w:tentative="1">
      <w:start w:val="1"/>
      <w:numFmt w:val="bullet"/>
      <w:lvlText w:val=""/>
      <w:lvlJc w:val="left"/>
      <w:pPr>
        <w:ind w:left="4080" w:hanging="360"/>
      </w:pPr>
      <w:rPr>
        <w:rFonts w:ascii="Symbol" w:hAnsi="Symbol" w:hint="default"/>
      </w:rPr>
    </w:lvl>
    <w:lvl w:ilvl="4" w:tplc="04190003" w:tentative="1">
      <w:start w:val="1"/>
      <w:numFmt w:val="bullet"/>
      <w:lvlText w:val="o"/>
      <w:lvlJc w:val="left"/>
      <w:pPr>
        <w:ind w:left="4800" w:hanging="360"/>
      </w:pPr>
      <w:rPr>
        <w:rFonts w:ascii="Courier New" w:hAnsi="Courier New" w:cs="Courier New" w:hint="default"/>
      </w:rPr>
    </w:lvl>
    <w:lvl w:ilvl="5" w:tplc="04190005" w:tentative="1">
      <w:start w:val="1"/>
      <w:numFmt w:val="bullet"/>
      <w:lvlText w:val=""/>
      <w:lvlJc w:val="left"/>
      <w:pPr>
        <w:ind w:left="5520" w:hanging="360"/>
      </w:pPr>
      <w:rPr>
        <w:rFonts w:ascii="Wingdings" w:hAnsi="Wingdings" w:hint="default"/>
      </w:rPr>
    </w:lvl>
    <w:lvl w:ilvl="6" w:tplc="04190001" w:tentative="1">
      <w:start w:val="1"/>
      <w:numFmt w:val="bullet"/>
      <w:lvlText w:val=""/>
      <w:lvlJc w:val="left"/>
      <w:pPr>
        <w:ind w:left="6240" w:hanging="360"/>
      </w:pPr>
      <w:rPr>
        <w:rFonts w:ascii="Symbol" w:hAnsi="Symbol" w:hint="default"/>
      </w:rPr>
    </w:lvl>
    <w:lvl w:ilvl="7" w:tplc="04190003" w:tentative="1">
      <w:start w:val="1"/>
      <w:numFmt w:val="bullet"/>
      <w:lvlText w:val="o"/>
      <w:lvlJc w:val="left"/>
      <w:pPr>
        <w:ind w:left="6960" w:hanging="360"/>
      </w:pPr>
      <w:rPr>
        <w:rFonts w:ascii="Courier New" w:hAnsi="Courier New" w:cs="Courier New" w:hint="default"/>
      </w:rPr>
    </w:lvl>
    <w:lvl w:ilvl="8" w:tplc="04190005" w:tentative="1">
      <w:start w:val="1"/>
      <w:numFmt w:val="bullet"/>
      <w:lvlText w:val=""/>
      <w:lvlJc w:val="left"/>
      <w:pPr>
        <w:ind w:left="7680" w:hanging="360"/>
      </w:pPr>
      <w:rPr>
        <w:rFonts w:ascii="Wingdings" w:hAnsi="Wingdings" w:hint="default"/>
      </w:rPr>
    </w:lvl>
  </w:abstractNum>
  <w:abstractNum w:abstractNumId="17">
    <w:nsid w:val="2F5B0584"/>
    <w:multiLevelType w:val="hybridMultilevel"/>
    <w:tmpl w:val="01E4ED1C"/>
    <w:lvl w:ilvl="0" w:tplc="E8CA5334">
      <w:start w:val="1"/>
      <w:numFmt w:val="decimal"/>
      <w:lvlText w:val="%1."/>
      <w:lvlJc w:val="left"/>
      <w:pPr>
        <w:ind w:left="720" w:hanging="360"/>
      </w:pPr>
      <w:rPr>
        <w:b/>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F8A0923"/>
    <w:multiLevelType w:val="hybridMultilevel"/>
    <w:tmpl w:val="274AB980"/>
    <w:lvl w:ilvl="0" w:tplc="04190001">
      <w:start w:val="1"/>
      <w:numFmt w:val="bullet"/>
      <w:lvlText w:val=""/>
      <w:lvlJc w:val="left"/>
      <w:pPr>
        <w:ind w:left="1494" w:hanging="360"/>
      </w:pPr>
      <w:rPr>
        <w:rFonts w:ascii="Symbol" w:hAnsi="Symbol" w:hint="default"/>
      </w:rPr>
    </w:lvl>
    <w:lvl w:ilvl="1" w:tplc="ABFECFAA">
      <w:numFmt w:val="bullet"/>
      <w:lvlText w:val="•"/>
      <w:lvlJc w:val="left"/>
      <w:pPr>
        <w:ind w:left="2634" w:hanging="780"/>
      </w:pPr>
      <w:rPr>
        <w:rFonts w:ascii="Times New Roman" w:eastAsia="Times New Roman" w:hAnsi="Times New Roman" w:cs="Times New Roman"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19">
    <w:nsid w:val="305B4B9F"/>
    <w:multiLevelType w:val="hybridMultilevel"/>
    <w:tmpl w:val="8696D1D6"/>
    <w:lvl w:ilvl="0" w:tplc="04190001">
      <w:start w:val="1"/>
      <w:numFmt w:val="bullet"/>
      <w:lvlText w:val=""/>
      <w:lvlJc w:val="left"/>
      <w:pPr>
        <w:ind w:left="1494" w:hanging="360"/>
      </w:pPr>
      <w:rPr>
        <w:rFonts w:ascii="Symbol" w:hAnsi="Symbol" w:hint="default"/>
      </w:rPr>
    </w:lvl>
    <w:lvl w:ilvl="1" w:tplc="04190003">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20">
    <w:nsid w:val="318C77B6"/>
    <w:multiLevelType w:val="hybridMultilevel"/>
    <w:tmpl w:val="2EB066C4"/>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321924FF"/>
    <w:multiLevelType w:val="hybridMultilevel"/>
    <w:tmpl w:val="F79A7D6E"/>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2">
    <w:nsid w:val="3268090C"/>
    <w:multiLevelType w:val="hybridMultilevel"/>
    <w:tmpl w:val="8A38F60E"/>
    <w:lvl w:ilvl="0" w:tplc="85D266D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35D01B6B"/>
    <w:multiLevelType w:val="multilevel"/>
    <w:tmpl w:val="55F88572"/>
    <w:lvl w:ilvl="0">
      <w:start w:val="1"/>
      <w:numFmt w:val="decimal"/>
      <w:lvlText w:val="%1."/>
      <w:lvlJc w:val="left"/>
      <w:pPr>
        <w:ind w:left="360" w:hanging="360"/>
      </w:pPr>
      <w:rPr>
        <w:b/>
        <w:sz w:val="28"/>
        <w:szCs w:val="28"/>
      </w:rPr>
    </w:lvl>
    <w:lvl w:ilvl="1">
      <w:start w:val="1"/>
      <w:numFmt w:val="decimal"/>
      <w:lvlText w:val="%1.%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3717252E"/>
    <w:multiLevelType w:val="hybridMultilevel"/>
    <w:tmpl w:val="0212CEAE"/>
    <w:lvl w:ilvl="0" w:tplc="85D266DC">
      <w:start w:val="1"/>
      <w:numFmt w:val="bullet"/>
      <w:lvlText w:val=""/>
      <w:lvlJc w:val="left"/>
      <w:pPr>
        <w:ind w:left="1494" w:hanging="360"/>
      </w:pPr>
      <w:rPr>
        <w:rFonts w:ascii="Symbol" w:hAnsi="Symbol" w:hint="default"/>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25">
    <w:nsid w:val="3A797EE1"/>
    <w:multiLevelType w:val="hybridMultilevel"/>
    <w:tmpl w:val="C666DBCE"/>
    <w:lvl w:ilvl="0" w:tplc="04190001">
      <w:start w:val="1"/>
      <w:numFmt w:val="bullet"/>
      <w:lvlText w:val=""/>
      <w:lvlJc w:val="left"/>
      <w:pPr>
        <w:ind w:left="1320" w:hanging="360"/>
      </w:pPr>
      <w:rPr>
        <w:rFonts w:ascii="Symbol" w:hAnsi="Symbol" w:hint="default"/>
      </w:rPr>
    </w:lvl>
    <w:lvl w:ilvl="1" w:tplc="04190003" w:tentative="1">
      <w:start w:val="1"/>
      <w:numFmt w:val="bullet"/>
      <w:lvlText w:val="o"/>
      <w:lvlJc w:val="left"/>
      <w:pPr>
        <w:ind w:left="2040" w:hanging="360"/>
      </w:pPr>
      <w:rPr>
        <w:rFonts w:ascii="Courier New" w:hAnsi="Courier New" w:cs="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cs="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cs="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26">
    <w:nsid w:val="3BBB43A0"/>
    <w:multiLevelType w:val="hybridMultilevel"/>
    <w:tmpl w:val="0E46E61A"/>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3D79134C"/>
    <w:multiLevelType w:val="hybridMultilevel"/>
    <w:tmpl w:val="0890D2AA"/>
    <w:lvl w:ilvl="0" w:tplc="04190001">
      <w:start w:val="1"/>
      <w:numFmt w:val="bullet"/>
      <w:lvlText w:val=""/>
      <w:lvlJc w:val="left"/>
      <w:pPr>
        <w:ind w:left="1004" w:hanging="360"/>
      </w:pPr>
      <w:rPr>
        <w:rFonts w:ascii="Symbol" w:hAnsi="Symbol" w:hint="default"/>
      </w:rPr>
    </w:lvl>
    <w:lvl w:ilvl="1" w:tplc="04190003">
      <w:start w:val="1"/>
      <w:numFmt w:val="bullet"/>
      <w:lvlText w:val="o"/>
      <w:lvlJc w:val="left"/>
      <w:pPr>
        <w:ind w:left="1724" w:hanging="360"/>
      </w:pPr>
      <w:rPr>
        <w:rFonts w:ascii="Courier New" w:hAnsi="Courier New" w:cs="Courier New" w:hint="default"/>
      </w:rPr>
    </w:lvl>
    <w:lvl w:ilvl="2" w:tplc="04190005">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8">
    <w:nsid w:val="3FB008D9"/>
    <w:multiLevelType w:val="multilevel"/>
    <w:tmpl w:val="F09AFF80"/>
    <w:lvl w:ilvl="0">
      <w:start w:val="1"/>
      <w:numFmt w:val="decimal"/>
      <w:lvlText w:val="%1."/>
      <w:lvlJc w:val="left"/>
      <w:pPr>
        <w:ind w:left="360" w:hanging="360"/>
      </w:pPr>
      <w:rPr>
        <w:b/>
        <w:sz w:val="32"/>
        <w:szCs w:val="32"/>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46BB3303"/>
    <w:multiLevelType w:val="hybridMultilevel"/>
    <w:tmpl w:val="8A62489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B25140D"/>
    <w:multiLevelType w:val="hybridMultilevel"/>
    <w:tmpl w:val="25F6997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1">
    <w:nsid w:val="4BB65110"/>
    <w:multiLevelType w:val="hybridMultilevel"/>
    <w:tmpl w:val="0C0467C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2">
    <w:nsid w:val="4DF86F11"/>
    <w:multiLevelType w:val="multilevel"/>
    <w:tmpl w:val="955A1B36"/>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nsid w:val="4F035B23"/>
    <w:multiLevelType w:val="hybridMultilevel"/>
    <w:tmpl w:val="355A499A"/>
    <w:lvl w:ilvl="0" w:tplc="04190001">
      <w:start w:val="1"/>
      <w:numFmt w:val="bullet"/>
      <w:lvlText w:val=""/>
      <w:lvlJc w:val="left"/>
      <w:pPr>
        <w:ind w:left="1778" w:hanging="360"/>
      </w:pPr>
      <w:rPr>
        <w:rFonts w:ascii="Symbol" w:hAnsi="Symbol" w:hint="default"/>
      </w:rPr>
    </w:lvl>
    <w:lvl w:ilvl="1" w:tplc="04190003" w:tentative="1">
      <w:start w:val="1"/>
      <w:numFmt w:val="bullet"/>
      <w:lvlText w:val="o"/>
      <w:lvlJc w:val="left"/>
      <w:pPr>
        <w:ind w:left="2498" w:hanging="360"/>
      </w:pPr>
      <w:rPr>
        <w:rFonts w:ascii="Courier New" w:hAnsi="Courier New" w:cs="Courier New" w:hint="default"/>
      </w:rPr>
    </w:lvl>
    <w:lvl w:ilvl="2" w:tplc="04190005" w:tentative="1">
      <w:start w:val="1"/>
      <w:numFmt w:val="bullet"/>
      <w:lvlText w:val=""/>
      <w:lvlJc w:val="left"/>
      <w:pPr>
        <w:ind w:left="3218" w:hanging="360"/>
      </w:pPr>
      <w:rPr>
        <w:rFonts w:ascii="Wingdings" w:hAnsi="Wingdings" w:hint="default"/>
      </w:rPr>
    </w:lvl>
    <w:lvl w:ilvl="3" w:tplc="04190001" w:tentative="1">
      <w:start w:val="1"/>
      <w:numFmt w:val="bullet"/>
      <w:lvlText w:val=""/>
      <w:lvlJc w:val="left"/>
      <w:pPr>
        <w:ind w:left="3938" w:hanging="360"/>
      </w:pPr>
      <w:rPr>
        <w:rFonts w:ascii="Symbol" w:hAnsi="Symbol" w:hint="default"/>
      </w:rPr>
    </w:lvl>
    <w:lvl w:ilvl="4" w:tplc="04190003" w:tentative="1">
      <w:start w:val="1"/>
      <w:numFmt w:val="bullet"/>
      <w:lvlText w:val="o"/>
      <w:lvlJc w:val="left"/>
      <w:pPr>
        <w:ind w:left="4658" w:hanging="360"/>
      </w:pPr>
      <w:rPr>
        <w:rFonts w:ascii="Courier New" w:hAnsi="Courier New" w:cs="Courier New" w:hint="default"/>
      </w:rPr>
    </w:lvl>
    <w:lvl w:ilvl="5" w:tplc="04190005" w:tentative="1">
      <w:start w:val="1"/>
      <w:numFmt w:val="bullet"/>
      <w:lvlText w:val=""/>
      <w:lvlJc w:val="left"/>
      <w:pPr>
        <w:ind w:left="5378" w:hanging="360"/>
      </w:pPr>
      <w:rPr>
        <w:rFonts w:ascii="Wingdings" w:hAnsi="Wingdings" w:hint="default"/>
      </w:rPr>
    </w:lvl>
    <w:lvl w:ilvl="6" w:tplc="04190001" w:tentative="1">
      <w:start w:val="1"/>
      <w:numFmt w:val="bullet"/>
      <w:lvlText w:val=""/>
      <w:lvlJc w:val="left"/>
      <w:pPr>
        <w:ind w:left="6098" w:hanging="360"/>
      </w:pPr>
      <w:rPr>
        <w:rFonts w:ascii="Symbol" w:hAnsi="Symbol" w:hint="default"/>
      </w:rPr>
    </w:lvl>
    <w:lvl w:ilvl="7" w:tplc="04190003" w:tentative="1">
      <w:start w:val="1"/>
      <w:numFmt w:val="bullet"/>
      <w:lvlText w:val="o"/>
      <w:lvlJc w:val="left"/>
      <w:pPr>
        <w:ind w:left="6818" w:hanging="360"/>
      </w:pPr>
      <w:rPr>
        <w:rFonts w:ascii="Courier New" w:hAnsi="Courier New" w:cs="Courier New" w:hint="default"/>
      </w:rPr>
    </w:lvl>
    <w:lvl w:ilvl="8" w:tplc="04190005" w:tentative="1">
      <w:start w:val="1"/>
      <w:numFmt w:val="bullet"/>
      <w:lvlText w:val=""/>
      <w:lvlJc w:val="left"/>
      <w:pPr>
        <w:ind w:left="7538" w:hanging="360"/>
      </w:pPr>
      <w:rPr>
        <w:rFonts w:ascii="Wingdings" w:hAnsi="Wingdings" w:hint="default"/>
      </w:rPr>
    </w:lvl>
  </w:abstractNum>
  <w:abstractNum w:abstractNumId="34">
    <w:nsid w:val="551602DD"/>
    <w:multiLevelType w:val="hybridMultilevel"/>
    <w:tmpl w:val="09C8A66E"/>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5">
    <w:nsid w:val="57A04B9A"/>
    <w:multiLevelType w:val="hybridMultilevel"/>
    <w:tmpl w:val="51A206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5B6F091C"/>
    <w:multiLevelType w:val="hybridMultilevel"/>
    <w:tmpl w:val="3EFE185C"/>
    <w:lvl w:ilvl="0" w:tplc="04190001">
      <w:start w:val="1"/>
      <w:numFmt w:val="bullet"/>
      <w:lvlText w:val=""/>
      <w:lvlJc w:val="left"/>
      <w:pPr>
        <w:ind w:left="1944" w:hanging="360"/>
      </w:pPr>
      <w:rPr>
        <w:rFonts w:ascii="Symbol" w:hAnsi="Symbol" w:hint="default"/>
      </w:rPr>
    </w:lvl>
    <w:lvl w:ilvl="1" w:tplc="04190003" w:tentative="1">
      <w:start w:val="1"/>
      <w:numFmt w:val="bullet"/>
      <w:lvlText w:val="o"/>
      <w:lvlJc w:val="left"/>
      <w:pPr>
        <w:ind w:left="2664" w:hanging="360"/>
      </w:pPr>
      <w:rPr>
        <w:rFonts w:ascii="Courier New" w:hAnsi="Courier New" w:cs="Courier New" w:hint="default"/>
      </w:rPr>
    </w:lvl>
    <w:lvl w:ilvl="2" w:tplc="04190005" w:tentative="1">
      <w:start w:val="1"/>
      <w:numFmt w:val="bullet"/>
      <w:lvlText w:val=""/>
      <w:lvlJc w:val="left"/>
      <w:pPr>
        <w:ind w:left="3384" w:hanging="360"/>
      </w:pPr>
      <w:rPr>
        <w:rFonts w:ascii="Wingdings" w:hAnsi="Wingdings" w:hint="default"/>
      </w:rPr>
    </w:lvl>
    <w:lvl w:ilvl="3" w:tplc="04190001" w:tentative="1">
      <w:start w:val="1"/>
      <w:numFmt w:val="bullet"/>
      <w:lvlText w:val=""/>
      <w:lvlJc w:val="left"/>
      <w:pPr>
        <w:ind w:left="4104" w:hanging="360"/>
      </w:pPr>
      <w:rPr>
        <w:rFonts w:ascii="Symbol" w:hAnsi="Symbol" w:hint="default"/>
      </w:rPr>
    </w:lvl>
    <w:lvl w:ilvl="4" w:tplc="04190003" w:tentative="1">
      <w:start w:val="1"/>
      <w:numFmt w:val="bullet"/>
      <w:lvlText w:val="o"/>
      <w:lvlJc w:val="left"/>
      <w:pPr>
        <w:ind w:left="4824" w:hanging="360"/>
      </w:pPr>
      <w:rPr>
        <w:rFonts w:ascii="Courier New" w:hAnsi="Courier New" w:cs="Courier New" w:hint="default"/>
      </w:rPr>
    </w:lvl>
    <w:lvl w:ilvl="5" w:tplc="04190005" w:tentative="1">
      <w:start w:val="1"/>
      <w:numFmt w:val="bullet"/>
      <w:lvlText w:val=""/>
      <w:lvlJc w:val="left"/>
      <w:pPr>
        <w:ind w:left="5544" w:hanging="360"/>
      </w:pPr>
      <w:rPr>
        <w:rFonts w:ascii="Wingdings" w:hAnsi="Wingdings" w:hint="default"/>
      </w:rPr>
    </w:lvl>
    <w:lvl w:ilvl="6" w:tplc="04190001" w:tentative="1">
      <w:start w:val="1"/>
      <w:numFmt w:val="bullet"/>
      <w:lvlText w:val=""/>
      <w:lvlJc w:val="left"/>
      <w:pPr>
        <w:ind w:left="6264" w:hanging="360"/>
      </w:pPr>
      <w:rPr>
        <w:rFonts w:ascii="Symbol" w:hAnsi="Symbol" w:hint="default"/>
      </w:rPr>
    </w:lvl>
    <w:lvl w:ilvl="7" w:tplc="04190003" w:tentative="1">
      <w:start w:val="1"/>
      <w:numFmt w:val="bullet"/>
      <w:lvlText w:val="o"/>
      <w:lvlJc w:val="left"/>
      <w:pPr>
        <w:ind w:left="6984" w:hanging="360"/>
      </w:pPr>
      <w:rPr>
        <w:rFonts w:ascii="Courier New" w:hAnsi="Courier New" w:cs="Courier New" w:hint="default"/>
      </w:rPr>
    </w:lvl>
    <w:lvl w:ilvl="8" w:tplc="04190005" w:tentative="1">
      <w:start w:val="1"/>
      <w:numFmt w:val="bullet"/>
      <w:lvlText w:val=""/>
      <w:lvlJc w:val="left"/>
      <w:pPr>
        <w:ind w:left="7704" w:hanging="360"/>
      </w:pPr>
      <w:rPr>
        <w:rFonts w:ascii="Wingdings" w:hAnsi="Wingdings" w:hint="default"/>
      </w:rPr>
    </w:lvl>
  </w:abstractNum>
  <w:abstractNum w:abstractNumId="37">
    <w:nsid w:val="5FF456BC"/>
    <w:multiLevelType w:val="hybridMultilevel"/>
    <w:tmpl w:val="7DD01E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3214809"/>
    <w:multiLevelType w:val="hybridMultilevel"/>
    <w:tmpl w:val="ACB2D9A0"/>
    <w:lvl w:ilvl="0" w:tplc="FFFFFFFF">
      <w:start w:val="1"/>
      <w:numFmt w:val="decimal"/>
      <w:lvlText w:val="%1."/>
      <w:lvlJc w:val="left"/>
      <w:pPr>
        <w:tabs>
          <w:tab w:val="num" w:pos="1429"/>
        </w:tabs>
        <w:ind w:left="1429" w:hanging="360"/>
      </w:pPr>
      <w:rPr>
        <w:rFonts w:hint="default"/>
      </w:rPr>
    </w:lvl>
    <w:lvl w:ilvl="1" w:tplc="FFFFFFFF">
      <w:start w:val="1"/>
      <w:numFmt w:val="bullet"/>
      <w:lvlText w:val=""/>
      <w:lvlJc w:val="left"/>
      <w:pPr>
        <w:tabs>
          <w:tab w:val="num" w:pos="2149"/>
        </w:tabs>
        <w:ind w:left="2149" w:hanging="360"/>
      </w:pPr>
      <w:rPr>
        <w:rFonts w:ascii="Wingdings" w:hAnsi="Wingdings"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39">
    <w:nsid w:val="63BF71A5"/>
    <w:multiLevelType w:val="multilevel"/>
    <w:tmpl w:val="AE04454E"/>
    <w:lvl w:ilvl="0">
      <w:start w:val="1"/>
      <w:numFmt w:val="decimal"/>
      <w:lvlText w:val="%1."/>
      <w:lvlJc w:val="left"/>
      <w:pPr>
        <w:tabs>
          <w:tab w:val="num" w:pos="720"/>
        </w:tabs>
        <w:ind w:left="720" w:hanging="360"/>
      </w:pPr>
      <w:rPr>
        <w:rFonts w:hint="default"/>
        <w:b/>
      </w:rPr>
    </w:lvl>
    <w:lvl w:ilvl="1">
      <w:start w:val="1"/>
      <w:numFmt w:val="decimal"/>
      <w:isLgl/>
      <w:lvlText w:val="%1.%2."/>
      <w:lvlJc w:val="left"/>
      <w:pPr>
        <w:tabs>
          <w:tab w:val="num" w:pos="825"/>
        </w:tabs>
        <w:ind w:left="825" w:hanging="465"/>
      </w:pPr>
      <w:rPr>
        <w:rFonts w:hint="default"/>
        <w:b/>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40">
    <w:nsid w:val="70DC041A"/>
    <w:multiLevelType w:val="hybridMultilevel"/>
    <w:tmpl w:val="5EA2D82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1">
    <w:nsid w:val="75161AFA"/>
    <w:multiLevelType w:val="hybridMultilevel"/>
    <w:tmpl w:val="B62418C0"/>
    <w:lvl w:ilvl="0" w:tplc="04190001">
      <w:start w:val="1"/>
      <w:numFmt w:val="bullet"/>
      <w:pStyle w:val="phlistitemized1"/>
      <w:lvlText w:val=""/>
      <w:lvlJc w:val="left"/>
      <w:pPr>
        <w:tabs>
          <w:tab w:val="num" w:pos="1077"/>
        </w:tabs>
        <w:ind w:left="1077" w:hanging="357"/>
      </w:pPr>
      <w:rPr>
        <w:rFonts w:ascii="Symbol" w:hAnsi="Symbol" w:hint="default"/>
        <w:color w:val="auto"/>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42">
    <w:nsid w:val="7C175A8B"/>
    <w:multiLevelType w:val="hybridMultilevel"/>
    <w:tmpl w:val="2D7C59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EA726E8"/>
    <w:multiLevelType w:val="hybridMultilevel"/>
    <w:tmpl w:val="B858B67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6"/>
  </w:num>
  <w:num w:numId="2">
    <w:abstractNumId w:val="17"/>
  </w:num>
  <w:num w:numId="3">
    <w:abstractNumId w:val="23"/>
  </w:num>
  <w:num w:numId="4">
    <w:abstractNumId w:val="28"/>
  </w:num>
  <w:num w:numId="5">
    <w:abstractNumId w:val="19"/>
  </w:num>
  <w:num w:numId="6">
    <w:abstractNumId w:val="24"/>
  </w:num>
  <w:num w:numId="7">
    <w:abstractNumId w:val="41"/>
  </w:num>
  <w:num w:numId="8">
    <w:abstractNumId w:val="35"/>
  </w:num>
  <w:num w:numId="9">
    <w:abstractNumId w:val="14"/>
  </w:num>
  <w:num w:numId="10">
    <w:abstractNumId w:val="22"/>
  </w:num>
  <w:num w:numId="11">
    <w:abstractNumId w:val="0"/>
    <w:lvlOverride w:ilvl="0">
      <w:lvl w:ilvl="0">
        <w:numFmt w:val="bullet"/>
        <w:lvlText w:val=""/>
        <w:legacy w:legacy="1" w:legacySpace="0" w:legacyIndent="360"/>
        <w:lvlJc w:val="left"/>
        <w:pPr>
          <w:ind w:left="720" w:hanging="360"/>
        </w:pPr>
        <w:rPr>
          <w:rFonts w:ascii="Symbol" w:hAnsi="Symbol" w:hint="default"/>
        </w:rPr>
      </w:lvl>
    </w:lvlOverride>
  </w:num>
  <w:num w:numId="12">
    <w:abstractNumId w:val="29"/>
  </w:num>
  <w:num w:numId="13">
    <w:abstractNumId w:val="32"/>
  </w:num>
  <w:num w:numId="14">
    <w:abstractNumId w:val="3"/>
  </w:num>
  <w:num w:numId="15">
    <w:abstractNumId w:val="39"/>
  </w:num>
  <w:num w:numId="16">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2"/>
  </w:num>
  <w:num w:numId="18">
    <w:abstractNumId w:val="43"/>
  </w:num>
  <w:num w:numId="19">
    <w:abstractNumId w:val="2"/>
  </w:num>
  <w:num w:numId="20">
    <w:abstractNumId w:val="15"/>
  </w:num>
  <w:num w:numId="21">
    <w:abstractNumId w:val="40"/>
  </w:num>
  <w:num w:numId="22">
    <w:abstractNumId w:val="1"/>
  </w:num>
  <w:num w:numId="23">
    <w:abstractNumId w:val="8"/>
  </w:num>
  <w:num w:numId="24">
    <w:abstractNumId w:val="20"/>
  </w:num>
  <w:num w:numId="25">
    <w:abstractNumId w:val="13"/>
  </w:num>
  <w:num w:numId="26">
    <w:abstractNumId w:val="30"/>
  </w:num>
  <w:num w:numId="27">
    <w:abstractNumId w:val="31"/>
  </w:num>
  <w:num w:numId="28">
    <w:abstractNumId w:val="12"/>
  </w:num>
  <w:num w:numId="29">
    <w:abstractNumId w:val="7"/>
  </w:num>
  <w:num w:numId="30">
    <w:abstractNumId w:val="25"/>
  </w:num>
  <w:num w:numId="31">
    <w:abstractNumId w:val="21"/>
  </w:num>
  <w:num w:numId="32">
    <w:abstractNumId w:val="9"/>
  </w:num>
  <w:num w:numId="33">
    <w:abstractNumId w:val="27"/>
  </w:num>
  <w:num w:numId="34">
    <w:abstractNumId w:val="4"/>
  </w:num>
  <w:num w:numId="35">
    <w:abstractNumId w:val="38"/>
  </w:num>
  <w:num w:numId="36">
    <w:abstractNumId w:val="37"/>
  </w:num>
  <w:num w:numId="37">
    <w:abstractNumId w:val="34"/>
  </w:num>
  <w:num w:numId="38">
    <w:abstractNumId w:val="36"/>
  </w:num>
  <w:num w:numId="39">
    <w:abstractNumId w:val="18"/>
  </w:num>
  <w:num w:numId="40">
    <w:abstractNumId w:val="16"/>
  </w:num>
  <w:num w:numId="41">
    <w:abstractNumId w:val="10"/>
  </w:num>
  <w:num w:numId="42">
    <w:abstractNumId w:val="26"/>
  </w:num>
  <w:num w:numId="43">
    <w:abstractNumId w:val="33"/>
  </w:num>
  <w:num w:numId="44">
    <w:abstractNumId w:val="11"/>
  </w:num>
  <w:num w:numId="4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hdrShapeDefaults>
    <o:shapedefaults v:ext="edit" spidmax="62465"/>
  </w:hdrShapeDefaults>
  <w:footnotePr>
    <w:footnote w:id="-1"/>
    <w:footnote w:id="0"/>
  </w:footnotePr>
  <w:endnotePr>
    <w:endnote w:id="-1"/>
    <w:endnote w:id="0"/>
  </w:endnotePr>
  <w:compat>
    <w:compatSetting w:name="compatibilityMode" w:uri="http://schemas.microsoft.com/office/word" w:val="12"/>
  </w:compat>
  <w:rsids>
    <w:rsidRoot w:val="00077565"/>
    <w:rsid w:val="000003D1"/>
    <w:rsid w:val="00002478"/>
    <w:rsid w:val="00004BE9"/>
    <w:rsid w:val="0000785A"/>
    <w:rsid w:val="000177C9"/>
    <w:rsid w:val="0002307B"/>
    <w:rsid w:val="0003293E"/>
    <w:rsid w:val="0003474E"/>
    <w:rsid w:val="00037F39"/>
    <w:rsid w:val="000408BB"/>
    <w:rsid w:val="00043A5C"/>
    <w:rsid w:val="00046739"/>
    <w:rsid w:val="00046A1F"/>
    <w:rsid w:val="00047112"/>
    <w:rsid w:val="000513D1"/>
    <w:rsid w:val="000524A7"/>
    <w:rsid w:val="00052CFA"/>
    <w:rsid w:val="0005678D"/>
    <w:rsid w:val="000614BB"/>
    <w:rsid w:val="00062E74"/>
    <w:rsid w:val="00065945"/>
    <w:rsid w:val="00070170"/>
    <w:rsid w:val="00070EC5"/>
    <w:rsid w:val="00071235"/>
    <w:rsid w:val="00076F65"/>
    <w:rsid w:val="00077565"/>
    <w:rsid w:val="00081458"/>
    <w:rsid w:val="0008287A"/>
    <w:rsid w:val="00083A7F"/>
    <w:rsid w:val="00085ABC"/>
    <w:rsid w:val="00085EDF"/>
    <w:rsid w:val="00086B32"/>
    <w:rsid w:val="000A2D20"/>
    <w:rsid w:val="000A410A"/>
    <w:rsid w:val="000A4AC7"/>
    <w:rsid w:val="000B0367"/>
    <w:rsid w:val="000B12B3"/>
    <w:rsid w:val="000B4036"/>
    <w:rsid w:val="000B4625"/>
    <w:rsid w:val="000C03A0"/>
    <w:rsid w:val="000C236C"/>
    <w:rsid w:val="000C2E93"/>
    <w:rsid w:val="000C3AA9"/>
    <w:rsid w:val="000C3EE2"/>
    <w:rsid w:val="000C47EE"/>
    <w:rsid w:val="000D12DF"/>
    <w:rsid w:val="000D31D8"/>
    <w:rsid w:val="000D3317"/>
    <w:rsid w:val="000D6639"/>
    <w:rsid w:val="000D72B7"/>
    <w:rsid w:val="000D72DD"/>
    <w:rsid w:val="000E2301"/>
    <w:rsid w:val="000F7136"/>
    <w:rsid w:val="001018EB"/>
    <w:rsid w:val="00103FB5"/>
    <w:rsid w:val="00104558"/>
    <w:rsid w:val="00106553"/>
    <w:rsid w:val="00110D82"/>
    <w:rsid w:val="00113E9A"/>
    <w:rsid w:val="0011442C"/>
    <w:rsid w:val="00114EDE"/>
    <w:rsid w:val="0011764B"/>
    <w:rsid w:val="00117921"/>
    <w:rsid w:val="00121240"/>
    <w:rsid w:val="00125454"/>
    <w:rsid w:val="00130EAC"/>
    <w:rsid w:val="0013129C"/>
    <w:rsid w:val="00136F1B"/>
    <w:rsid w:val="0014001E"/>
    <w:rsid w:val="001409B3"/>
    <w:rsid w:val="00144164"/>
    <w:rsid w:val="001443FC"/>
    <w:rsid w:val="00151106"/>
    <w:rsid w:val="001542E5"/>
    <w:rsid w:val="001544BC"/>
    <w:rsid w:val="0015486F"/>
    <w:rsid w:val="00157B24"/>
    <w:rsid w:val="00162660"/>
    <w:rsid w:val="001651BC"/>
    <w:rsid w:val="001660E9"/>
    <w:rsid w:val="00171DC5"/>
    <w:rsid w:val="001848F4"/>
    <w:rsid w:val="00195062"/>
    <w:rsid w:val="001A2520"/>
    <w:rsid w:val="001A5284"/>
    <w:rsid w:val="001A5D24"/>
    <w:rsid w:val="001B0522"/>
    <w:rsid w:val="001B0859"/>
    <w:rsid w:val="001B2999"/>
    <w:rsid w:val="001B6A85"/>
    <w:rsid w:val="001B6D1D"/>
    <w:rsid w:val="001C1759"/>
    <w:rsid w:val="001C31A6"/>
    <w:rsid w:val="001C3AB2"/>
    <w:rsid w:val="001C4075"/>
    <w:rsid w:val="001C7F75"/>
    <w:rsid w:val="001C7FF2"/>
    <w:rsid w:val="001D4BB2"/>
    <w:rsid w:val="001D5FE0"/>
    <w:rsid w:val="001E01F1"/>
    <w:rsid w:val="001E1A90"/>
    <w:rsid w:val="001E4AC4"/>
    <w:rsid w:val="001E5873"/>
    <w:rsid w:val="001E6FB8"/>
    <w:rsid w:val="001F1D69"/>
    <w:rsid w:val="001F5F78"/>
    <w:rsid w:val="001F719B"/>
    <w:rsid w:val="001F7457"/>
    <w:rsid w:val="00201F83"/>
    <w:rsid w:val="00202B51"/>
    <w:rsid w:val="00203DAF"/>
    <w:rsid w:val="00203FD3"/>
    <w:rsid w:val="00205BAB"/>
    <w:rsid w:val="00212834"/>
    <w:rsid w:val="00213854"/>
    <w:rsid w:val="00215ACE"/>
    <w:rsid w:val="00215EEE"/>
    <w:rsid w:val="00216B3C"/>
    <w:rsid w:val="00217C7B"/>
    <w:rsid w:val="0022092B"/>
    <w:rsid w:val="00220A1D"/>
    <w:rsid w:val="00220B96"/>
    <w:rsid w:val="0022502E"/>
    <w:rsid w:val="002300F9"/>
    <w:rsid w:val="00230F19"/>
    <w:rsid w:val="00231051"/>
    <w:rsid w:val="00233B1D"/>
    <w:rsid w:val="00235D5F"/>
    <w:rsid w:val="002428D4"/>
    <w:rsid w:val="002439AD"/>
    <w:rsid w:val="00243BC7"/>
    <w:rsid w:val="002446B2"/>
    <w:rsid w:val="00245B0E"/>
    <w:rsid w:val="00245BD0"/>
    <w:rsid w:val="00247A6C"/>
    <w:rsid w:val="002527E0"/>
    <w:rsid w:val="00254748"/>
    <w:rsid w:val="00257F57"/>
    <w:rsid w:val="00260889"/>
    <w:rsid w:val="00261FD5"/>
    <w:rsid w:val="00263009"/>
    <w:rsid w:val="00267194"/>
    <w:rsid w:val="00276CDB"/>
    <w:rsid w:val="00277539"/>
    <w:rsid w:val="00281A93"/>
    <w:rsid w:val="00282C5C"/>
    <w:rsid w:val="00282F18"/>
    <w:rsid w:val="0028371A"/>
    <w:rsid w:val="0028595F"/>
    <w:rsid w:val="00286243"/>
    <w:rsid w:val="00286D0B"/>
    <w:rsid w:val="00290CE8"/>
    <w:rsid w:val="002A250D"/>
    <w:rsid w:val="002A3BE7"/>
    <w:rsid w:val="002A4A9F"/>
    <w:rsid w:val="002A5415"/>
    <w:rsid w:val="002A6E4A"/>
    <w:rsid w:val="002A76BF"/>
    <w:rsid w:val="002B259D"/>
    <w:rsid w:val="002C427E"/>
    <w:rsid w:val="002C4CA9"/>
    <w:rsid w:val="002C717F"/>
    <w:rsid w:val="002C7D69"/>
    <w:rsid w:val="002D1256"/>
    <w:rsid w:val="002D3AE4"/>
    <w:rsid w:val="002D3B3A"/>
    <w:rsid w:val="002D4A47"/>
    <w:rsid w:val="002E077E"/>
    <w:rsid w:val="002E3A38"/>
    <w:rsid w:val="002E487F"/>
    <w:rsid w:val="0030142E"/>
    <w:rsid w:val="00305254"/>
    <w:rsid w:val="00306A1D"/>
    <w:rsid w:val="00311BA8"/>
    <w:rsid w:val="003163AD"/>
    <w:rsid w:val="00316558"/>
    <w:rsid w:val="003165B4"/>
    <w:rsid w:val="00320CC4"/>
    <w:rsid w:val="00321010"/>
    <w:rsid w:val="00321737"/>
    <w:rsid w:val="00324B7B"/>
    <w:rsid w:val="0032530E"/>
    <w:rsid w:val="00326D19"/>
    <w:rsid w:val="00335512"/>
    <w:rsid w:val="003430A2"/>
    <w:rsid w:val="0034469E"/>
    <w:rsid w:val="00344DED"/>
    <w:rsid w:val="0034519F"/>
    <w:rsid w:val="00346D52"/>
    <w:rsid w:val="00347348"/>
    <w:rsid w:val="00347E8F"/>
    <w:rsid w:val="00350C31"/>
    <w:rsid w:val="00350ED8"/>
    <w:rsid w:val="00355F08"/>
    <w:rsid w:val="003615E3"/>
    <w:rsid w:val="0036747F"/>
    <w:rsid w:val="00367B34"/>
    <w:rsid w:val="00370C79"/>
    <w:rsid w:val="0037458E"/>
    <w:rsid w:val="00380158"/>
    <w:rsid w:val="003803C4"/>
    <w:rsid w:val="0038063A"/>
    <w:rsid w:val="0038299D"/>
    <w:rsid w:val="003844B3"/>
    <w:rsid w:val="0039046B"/>
    <w:rsid w:val="00390B0F"/>
    <w:rsid w:val="00390B44"/>
    <w:rsid w:val="0039110B"/>
    <w:rsid w:val="003938A5"/>
    <w:rsid w:val="00395E7A"/>
    <w:rsid w:val="00396709"/>
    <w:rsid w:val="003A16E8"/>
    <w:rsid w:val="003A4B24"/>
    <w:rsid w:val="003B7386"/>
    <w:rsid w:val="003C122E"/>
    <w:rsid w:val="003C2C32"/>
    <w:rsid w:val="003C3C0E"/>
    <w:rsid w:val="003C77B0"/>
    <w:rsid w:val="003D4F80"/>
    <w:rsid w:val="003D554A"/>
    <w:rsid w:val="003D79DC"/>
    <w:rsid w:val="003D7D72"/>
    <w:rsid w:val="003E106A"/>
    <w:rsid w:val="003E3DC9"/>
    <w:rsid w:val="003F0799"/>
    <w:rsid w:val="003F24D6"/>
    <w:rsid w:val="003F6A73"/>
    <w:rsid w:val="003F755A"/>
    <w:rsid w:val="00401859"/>
    <w:rsid w:val="004112A4"/>
    <w:rsid w:val="00411762"/>
    <w:rsid w:val="004125F3"/>
    <w:rsid w:val="00412736"/>
    <w:rsid w:val="00416C4E"/>
    <w:rsid w:val="00417F11"/>
    <w:rsid w:val="00421D57"/>
    <w:rsid w:val="00424B29"/>
    <w:rsid w:val="00427C2C"/>
    <w:rsid w:val="004329A2"/>
    <w:rsid w:val="00432A9C"/>
    <w:rsid w:val="00432D26"/>
    <w:rsid w:val="0043324B"/>
    <w:rsid w:val="00433894"/>
    <w:rsid w:val="0043611A"/>
    <w:rsid w:val="00442746"/>
    <w:rsid w:val="0044676C"/>
    <w:rsid w:val="00447808"/>
    <w:rsid w:val="00451603"/>
    <w:rsid w:val="00452722"/>
    <w:rsid w:val="00453410"/>
    <w:rsid w:val="0046035F"/>
    <w:rsid w:val="004632ED"/>
    <w:rsid w:val="004646BA"/>
    <w:rsid w:val="00465E24"/>
    <w:rsid w:val="00470D6D"/>
    <w:rsid w:val="00470DB5"/>
    <w:rsid w:val="004711AA"/>
    <w:rsid w:val="00471CBF"/>
    <w:rsid w:val="00471D5F"/>
    <w:rsid w:val="004741A4"/>
    <w:rsid w:val="00474841"/>
    <w:rsid w:val="00474AA7"/>
    <w:rsid w:val="00475757"/>
    <w:rsid w:val="004763BE"/>
    <w:rsid w:val="00485164"/>
    <w:rsid w:val="00486E65"/>
    <w:rsid w:val="00492157"/>
    <w:rsid w:val="004928DF"/>
    <w:rsid w:val="00495CB3"/>
    <w:rsid w:val="004A08EE"/>
    <w:rsid w:val="004A0928"/>
    <w:rsid w:val="004A0F44"/>
    <w:rsid w:val="004A12EB"/>
    <w:rsid w:val="004A1FAD"/>
    <w:rsid w:val="004A4B37"/>
    <w:rsid w:val="004B00B5"/>
    <w:rsid w:val="004B013A"/>
    <w:rsid w:val="004C1FC9"/>
    <w:rsid w:val="004C20F1"/>
    <w:rsid w:val="004C79F0"/>
    <w:rsid w:val="004D03ED"/>
    <w:rsid w:val="004D0791"/>
    <w:rsid w:val="004D46FC"/>
    <w:rsid w:val="004D5B64"/>
    <w:rsid w:val="004E3DAC"/>
    <w:rsid w:val="004E5C04"/>
    <w:rsid w:val="004E77BD"/>
    <w:rsid w:val="004E7836"/>
    <w:rsid w:val="004E7FBF"/>
    <w:rsid w:val="004F582A"/>
    <w:rsid w:val="0050043F"/>
    <w:rsid w:val="0050377F"/>
    <w:rsid w:val="00503E11"/>
    <w:rsid w:val="00507BBA"/>
    <w:rsid w:val="00512E48"/>
    <w:rsid w:val="0051550F"/>
    <w:rsid w:val="0051726F"/>
    <w:rsid w:val="0051730D"/>
    <w:rsid w:val="00517848"/>
    <w:rsid w:val="0052034F"/>
    <w:rsid w:val="00521FEA"/>
    <w:rsid w:val="0052574B"/>
    <w:rsid w:val="005274E8"/>
    <w:rsid w:val="0053294B"/>
    <w:rsid w:val="005348E4"/>
    <w:rsid w:val="005367AD"/>
    <w:rsid w:val="00543D69"/>
    <w:rsid w:val="00550D4A"/>
    <w:rsid w:val="00555545"/>
    <w:rsid w:val="00555D83"/>
    <w:rsid w:val="00560167"/>
    <w:rsid w:val="00560AEA"/>
    <w:rsid w:val="00561F7D"/>
    <w:rsid w:val="00563463"/>
    <w:rsid w:val="00566201"/>
    <w:rsid w:val="005717E4"/>
    <w:rsid w:val="0057347B"/>
    <w:rsid w:val="00573EBD"/>
    <w:rsid w:val="005747CA"/>
    <w:rsid w:val="00576268"/>
    <w:rsid w:val="00576CB8"/>
    <w:rsid w:val="00576DCA"/>
    <w:rsid w:val="005802E6"/>
    <w:rsid w:val="0058141D"/>
    <w:rsid w:val="0058472E"/>
    <w:rsid w:val="00584798"/>
    <w:rsid w:val="00586F5B"/>
    <w:rsid w:val="00590B38"/>
    <w:rsid w:val="0059418E"/>
    <w:rsid w:val="00597682"/>
    <w:rsid w:val="005A4D8B"/>
    <w:rsid w:val="005A5DA7"/>
    <w:rsid w:val="005B304B"/>
    <w:rsid w:val="005B3AB5"/>
    <w:rsid w:val="005C2293"/>
    <w:rsid w:val="005C6C8B"/>
    <w:rsid w:val="005D268D"/>
    <w:rsid w:val="005E3665"/>
    <w:rsid w:val="005E382B"/>
    <w:rsid w:val="005E39B0"/>
    <w:rsid w:val="005F2256"/>
    <w:rsid w:val="005F43C5"/>
    <w:rsid w:val="005F6DAB"/>
    <w:rsid w:val="006003C5"/>
    <w:rsid w:val="00603265"/>
    <w:rsid w:val="0060651A"/>
    <w:rsid w:val="00607F45"/>
    <w:rsid w:val="0061122E"/>
    <w:rsid w:val="0061356E"/>
    <w:rsid w:val="00614324"/>
    <w:rsid w:val="00615A06"/>
    <w:rsid w:val="00620D0F"/>
    <w:rsid w:val="00622DA2"/>
    <w:rsid w:val="006243BA"/>
    <w:rsid w:val="00624C96"/>
    <w:rsid w:val="006312BE"/>
    <w:rsid w:val="00633138"/>
    <w:rsid w:val="00633D2F"/>
    <w:rsid w:val="00633FC1"/>
    <w:rsid w:val="0063439E"/>
    <w:rsid w:val="00634B1A"/>
    <w:rsid w:val="00636B31"/>
    <w:rsid w:val="0064002F"/>
    <w:rsid w:val="006470B7"/>
    <w:rsid w:val="00647420"/>
    <w:rsid w:val="006518FE"/>
    <w:rsid w:val="00654A2E"/>
    <w:rsid w:val="00661DFE"/>
    <w:rsid w:val="00663228"/>
    <w:rsid w:val="00674303"/>
    <w:rsid w:val="006753E0"/>
    <w:rsid w:val="00675B03"/>
    <w:rsid w:val="00676055"/>
    <w:rsid w:val="00682F0E"/>
    <w:rsid w:val="00690B83"/>
    <w:rsid w:val="006962AB"/>
    <w:rsid w:val="00697058"/>
    <w:rsid w:val="006A0B9B"/>
    <w:rsid w:val="006A1906"/>
    <w:rsid w:val="006A1EFA"/>
    <w:rsid w:val="006B42D3"/>
    <w:rsid w:val="006C1923"/>
    <w:rsid w:val="006C395F"/>
    <w:rsid w:val="006C4945"/>
    <w:rsid w:val="006C53FB"/>
    <w:rsid w:val="006C7E11"/>
    <w:rsid w:val="006D6060"/>
    <w:rsid w:val="006D654C"/>
    <w:rsid w:val="006D6B28"/>
    <w:rsid w:val="006E1F9B"/>
    <w:rsid w:val="006E6DBF"/>
    <w:rsid w:val="006F1895"/>
    <w:rsid w:val="006F457A"/>
    <w:rsid w:val="006F60D8"/>
    <w:rsid w:val="00700BF6"/>
    <w:rsid w:val="0070281D"/>
    <w:rsid w:val="007145E5"/>
    <w:rsid w:val="007158F9"/>
    <w:rsid w:val="007168AA"/>
    <w:rsid w:val="00717C4B"/>
    <w:rsid w:val="007221ED"/>
    <w:rsid w:val="0072253D"/>
    <w:rsid w:val="007270C9"/>
    <w:rsid w:val="007332B6"/>
    <w:rsid w:val="00741FBE"/>
    <w:rsid w:val="00746A4A"/>
    <w:rsid w:val="007601CC"/>
    <w:rsid w:val="00765346"/>
    <w:rsid w:val="00766DD6"/>
    <w:rsid w:val="007711B3"/>
    <w:rsid w:val="00771B06"/>
    <w:rsid w:val="00782EF2"/>
    <w:rsid w:val="00784BE8"/>
    <w:rsid w:val="007864B8"/>
    <w:rsid w:val="00787F03"/>
    <w:rsid w:val="007A2282"/>
    <w:rsid w:val="007A29BD"/>
    <w:rsid w:val="007A5D20"/>
    <w:rsid w:val="007A62C0"/>
    <w:rsid w:val="007B1207"/>
    <w:rsid w:val="007B177E"/>
    <w:rsid w:val="007B1F57"/>
    <w:rsid w:val="007B3CBB"/>
    <w:rsid w:val="007B48D8"/>
    <w:rsid w:val="007B62E7"/>
    <w:rsid w:val="007B7001"/>
    <w:rsid w:val="007C0B5F"/>
    <w:rsid w:val="007C38E5"/>
    <w:rsid w:val="007C46AA"/>
    <w:rsid w:val="007C4F5B"/>
    <w:rsid w:val="007C5151"/>
    <w:rsid w:val="007C568A"/>
    <w:rsid w:val="007C56EA"/>
    <w:rsid w:val="007C6B32"/>
    <w:rsid w:val="007C6CD4"/>
    <w:rsid w:val="007D647D"/>
    <w:rsid w:val="007D7956"/>
    <w:rsid w:val="007F2B19"/>
    <w:rsid w:val="007F330B"/>
    <w:rsid w:val="007F450F"/>
    <w:rsid w:val="007F60A3"/>
    <w:rsid w:val="008001EE"/>
    <w:rsid w:val="0080105C"/>
    <w:rsid w:val="00802E85"/>
    <w:rsid w:val="008031D8"/>
    <w:rsid w:val="008157E4"/>
    <w:rsid w:val="00820C55"/>
    <w:rsid w:val="0082137E"/>
    <w:rsid w:val="00825319"/>
    <w:rsid w:val="00827072"/>
    <w:rsid w:val="00834EF8"/>
    <w:rsid w:val="0083517B"/>
    <w:rsid w:val="0083704F"/>
    <w:rsid w:val="008413DC"/>
    <w:rsid w:val="0084380A"/>
    <w:rsid w:val="008504BE"/>
    <w:rsid w:val="00851865"/>
    <w:rsid w:val="00852256"/>
    <w:rsid w:val="008555D6"/>
    <w:rsid w:val="00856321"/>
    <w:rsid w:val="00856A58"/>
    <w:rsid w:val="008577AD"/>
    <w:rsid w:val="00860E9B"/>
    <w:rsid w:val="00862A5A"/>
    <w:rsid w:val="00863AF5"/>
    <w:rsid w:val="00863B1C"/>
    <w:rsid w:val="00863BC9"/>
    <w:rsid w:val="00864404"/>
    <w:rsid w:val="00864709"/>
    <w:rsid w:val="008741FA"/>
    <w:rsid w:val="0087449D"/>
    <w:rsid w:val="008758EE"/>
    <w:rsid w:val="008773EB"/>
    <w:rsid w:val="00880F4D"/>
    <w:rsid w:val="008822E1"/>
    <w:rsid w:val="00887AF5"/>
    <w:rsid w:val="008902E0"/>
    <w:rsid w:val="00892022"/>
    <w:rsid w:val="00892F98"/>
    <w:rsid w:val="008946CB"/>
    <w:rsid w:val="0089487C"/>
    <w:rsid w:val="00897163"/>
    <w:rsid w:val="008A2042"/>
    <w:rsid w:val="008A25EB"/>
    <w:rsid w:val="008A565C"/>
    <w:rsid w:val="008A5823"/>
    <w:rsid w:val="008A7126"/>
    <w:rsid w:val="008A7B05"/>
    <w:rsid w:val="008B1216"/>
    <w:rsid w:val="008B29D2"/>
    <w:rsid w:val="008B5ADB"/>
    <w:rsid w:val="008B61A6"/>
    <w:rsid w:val="008C0E9F"/>
    <w:rsid w:val="008C3045"/>
    <w:rsid w:val="008C7659"/>
    <w:rsid w:val="008D1D72"/>
    <w:rsid w:val="008D2400"/>
    <w:rsid w:val="008D2EB1"/>
    <w:rsid w:val="008E0CB9"/>
    <w:rsid w:val="008E0FFA"/>
    <w:rsid w:val="008E1818"/>
    <w:rsid w:val="008E37B9"/>
    <w:rsid w:val="008E3C16"/>
    <w:rsid w:val="008E6529"/>
    <w:rsid w:val="008F0915"/>
    <w:rsid w:val="008F5184"/>
    <w:rsid w:val="008F58AD"/>
    <w:rsid w:val="008F6F6B"/>
    <w:rsid w:val="008F7C86"/>
    <w:rsid w:val="00901366"/>
    <w:rsid w:val="00903037"/>
    <w:rsid w:val="009104F3"/>
    <w:rsid w:val="00912BA9"/>
    <w:rsid w:val="009140BC"/>
    <w:rsid w:val="00914254"/>
    <w:rsid w:val="0091485F"/>
    <w:rsid w:val="00915D56"/>
    <w:rsid w:val="00924210"/>
    <w:rsid w:val="0092661B"/>
    <w:rsid w:val="00930982"/>
    <w:rsid w:val="00933C19"/>
    <w:rsid w:val="00940E46"/>
    <w:rsid w:val="00947A39"/>
    <w:rsid w:val="009523D1"/>
    <w:rsid w:val="00952F8A"/>
    <w:rsid w:val="009577DD"/>
    <w:rsid w:val="00960F48"/>
    <w:rsid w:val="009665CB"/>
    <w:rsid w:val="00966C44"/>
    <w:rsid w:val="00970918"/>
    <w:rsid w:val="00971A88"/>
    <w:rsid w:val="00972174"/>
    <w:rsid w:val="0097664D"/>
    <w:rsid w:val="00980026"/>
    <w:rsid w:val="00982844"/>
    <w:rsid w:val="009834C6"/>
    <w:rsid w:val="009A36A5"/>
    <w:rsid w:val="009A4288"/>
    <w:rsid w:val="009A7206"/>
    <w:rsid w:val="009A7477"/>
    <w:rsid w:val="009B064B"/>
    <w:rsid w:val="009B0E11"/>
    <w:rsid w:val="009B4866"/>
    <w:rsid w:val="009B64A7"/>
    <w:rsid w:val="009B7AA9"/>
    <w:rsid w:val="009C336D"/>
    <w:rsid w:val="009C42E7"/>
    <w:rsid w:val="009C5DE3"/>
    <w:rsid w:val="009D5294"/>
    <w:rsid w:val="009E1138"/>
    <w:rsid w:val="009E2AB6"/>
    <w:rsid w:val="009E2DE2"/>
    <w:rsid w:val="009E5E39"/>
    <w:rsid w:val="009E6BF5"/>
    <w:rsid w:val="009F2801"/>
    <w:rsid w:val="009F63F1"/>
    <w:rsid w:val="00A0178B"/>
    <w:rsid w:val="00A01CD5"/>
    <w:rsid w:val="00A020E7"/>
    <w:rsid w:val="00A06CE7"/>
    <w:rsid w:val="00A13519"/>
    <w:rsid w:val="00A15E91"/>
    <w:rsid w:val="00A20F34"/>
    <w:rsid w:val="00A22203"/>
    <w:rsid w:val="00A23832"/>
    <w:rsid w:val="00A23B29"/>
    <w:rsid w:val="00A259B8"/>
    <w:rsid w:val="00A25F97"/>
    <w:rsid w:val="00A272FB"/>
    <w:rsid w:val="00A27507"/>
    <w:rsid w:val="00A31CFC"/>
    <w:rsid w:val="00A33016"/>
    <w:rsid w:val="00A33367"/>
    <w:rsid w:val="00A53234"/>
    <w:rsid w:val="00A554E9"/>
    <w:rsid w:val="00A55D35"/>
    <w:rsid w:val="00A6071A"/>
    <w:rsid w:val="00A6276C"/>
    <w:rsid w:val="00A6493E"/>
    <w:rsid w:val="00A65208"/>
    <w:rsid w:val="00A70EBC"/>
    <w:rsid w:val="00A75009"/>
    <w:rsid w:val="00A8091A"/>
    <w:rsid w:val="00A829BA"/>
    <w:rsid w:val="00A8471E"/>
    <w:rsid w:val="00A84C01"/>
    <w:rsid w:val="00A910FE"/>
    <w:rsid w:val="00AA09F2"/>
    <w:rsid w:val="00AA454E"/>
    <w:rsid w:val="00AB4993"/>
    <w:rsid w:val="00AB4DAB"/>
    <w:rsid w:val="00AB6207"/>
    <w:rsid w:val="00AC0F53"/>
    <w:rsid w:val="00AC140A"/>
    <w:rsid w:val="00AC48C4"/>
    <w:rsid w:val="00AC51A5"/>
    <w:rsid w:val="00AC57D6"/>
    <w:rsid w:val="00AC587B"/>
    <w:rsid w:val="00AD28DE"/>
    <w:rsid w:val="00AD7F0C"/>
    <w:rsid w:val="00AE30EB"/>
    <w:rsid w:val="00AE32E5"/>
    <w:rsid w:val="00AF5918"/>
    <w:rsid w:val="00AF7361"/>
    <w:rsid w:val="00AF7E11"/>
    <w:rsid w:val="00B00943"/>
    <w:rsid w:val="00B0195A"/>
    <w:rsid w:val="00B0292B"/>
    <w:rsid w:val="00B141D9"/>
    <w:rsid w:val="00B146ED"/>
    <w:rsid w:val="00B16D94"/>
    <w:rsid w:val="00B175AD"/>
    <w:rsid w:val="00B25F26"/>
    <w:rsid w:val="00B30C9C"/>
    <w:rsid w:val="00B30CC3"/>
    <w:rsid w:val="00B32921"/>
    <w:rsid w:val="00B3377C"/>
    <w:rsid w:val="00B33C45"/>
    <w:rsid w:val="00B36172"/>
    <w:rsid w:val="00B361D5"/>
    <w:rsid w:val="00B361F7"/>
    <w:rsid w:val="00B40A7D"/>
    <w:rsid w:val="00B414F6"/>
    <w:rsid w:val="00B46D0C"/>
    <w:rsid w:val="00B475B7"/>
    <w:rsid w:val="00B5549E"/>
    <w:rsid w:val="00B55BF4"/>
    <w:rsid w:val="00B55FB5"/>
    <w:rsid w:val="00B604A6"/>
    <w:rsid w:val="00B60E55"/>
    <w:rsid w:val="00B7028C"/>
    <w:rsid w:val="00B70603"/>
    <w:rsid w:val="00B715E8"/>
    <w:rsid w:val="00B71891"/>
    <w:rsid w:val="00B73ACC"/>
    <w:rsid w:val="00B81C72"/>
    <w:rsid w:val="00B84267"/>
    <w:rsid w:val="00B8516A"/>
    <w:rsid w:val="00B9007F"/>
    <w:rsid w:val="00B90806"/>
    <w:rsid w:val="00B9276F"/>
    <w:rsid w:val="00B92962"/>
    <w:rsid w:val="00B92B44"/>
    <w:rsid w:val="00B952E8"/>
    <w:rsid w:val="00B95772"/>
    <w:rsid w:val="00B971F1"/>
    <w:rsid w:val="00BA403A"/>
    <w:rsid w:val="00BA457F"/>
    <w:rsid w:val="00BA7D7A"/>
    <w:rsid w:val="00BB0406"/>
    <w:rsid w:val="00BB7322"/>
    <w:rsid w:val="00BC4137"/>
    <w:rsid w:val="00BC5E45"/>
    <w:rsid w:val="00BC687D"/>
    <w:rsid w:val="00BD4DFD"/>
    <w:rsid w:val="00BE1D01"/>
    <w:rsid w:val="00BF2795"/>
    <w:rsid w:val="00BF33B0"/>
    <w:rsid w:val="00BF44F8"/>
    <w:rsid w:val="00BF5858"/>
    <w:rsid w:val="00BF61EC"/>
    <w:rsid w:val="00BF7FCC"/>
    <w:rsid w:val="00C0374B"/>
    <w:rsid w:val="00C050DD"/>
    <w:rsid w:val="00C06A84"/>
    <w:rsid w:val="00C11935"/>
    <w:rsid w:val="00C11C92"/>
    <w:rsid w:val="00C12F97"/>
    <w:rsid w:val="00C148E3"/>
    <w:rsid w:val="00C16495"/>
    <w:rsid w:val="00C1748E"/>
    <w:rsid w:val="00C21112"/>
    <w:rsid w:val="00C21467"/>
    <w:rsid w:val="00C36D16"/>
    <w:rsid w:val="00C40B56"/>
    <w:rsid w:val="00C411F7"/>
    <w:rsid w:val="00C4147E"/>
    <w:rsid w:val="00C4269E"/>
    <w:rsid w:val="00C44C2A"/>
    <w:rsid w:val="00C5141E"/>
    <w:rsid w:val="00C539AB"/>
    <w:rsid w:val="00C55EC8"/>
    <w:rsid w:val="00C619C2"/>
    <w:rsid w:val="00C70D5A"/>
    <w:rsid w:val="00C74483"/>
    <w:rsid w:val="00C76334"/>
    <w:rsid w:val="00C9330C"/>
    <w:rsid w:val="00C97805"/>
    <w:rsid w:val="00CA2151"/>
    <w:rsid w:val="00CA27F2"/>
    <w:rsid w:val="00CA37FA"/>
    <w:rsid w:val="00CB781A"/>
    <w:rsid w:val="00CC6083"/>
    <w:rsid w:val="00CC65B9"/>
    <w:rsid w:val="00CD1BEF"/>
    <w:rsid w:val="00CD25E8"/>
    <w:rsid w:val="00CD27C5"/>
    <w:rsid w:val="00CD5ABB"/>
    <w:rsid w:val="00CD5FAD"/>
    <w:rsid w:val="00CD7795"/>
    <w:rsid w:val="00CE4CF9"/>
    <w:rsid w:val="00CF1F79"/>
    <w:rsid w:val="00CF2CD9"/>
    <w:rsid w:val="00D00492"/>
    <w:rsid w:val="00D017C4"/>
    <w:rsid w:val="00D03499"/>
    <w:rsid w:val="00D04D1B"/>
    <w:rsid w:val="00D07816"/>
    <w:rsid w:val="00D1629A"/>
    <w:rsid w:val="00D17B76"/>
    <w:rsid w:val="00D22D61"/>
    <w:rsid w:val="00D24AA4"/>
    <w:rsid w:val="00D26F45"/>
    <w:rsid w:val="00D27B6A"/>
    <w:rsid w:val="00D32179"/>
    <w:rsid w:val="00D3442D"/>
    <w:rsid w:val="00D36D1F"/>
    <w:rsid w:val="00D4363E"/>
    <w:rsid w:val="00D43C3D"/>
    <w:rsid w:val="00D44A87"/>
    <w:rsid w:val="00D45089"/>
    <w:rsid w:val="00D57F4E"/>
    <w:rsid w:val="00D62979"/>
    <w:rsid w:val="00D64A98"/>
    <w:rsid w:val="00D66219"/>
    <w:rsid w:val="00D711C3"/>
    <w:rsid w:val="00D73A1F"/>
    <w:rsid w:val="00D77C4E"/>
    <w:rsid w:val="00D83396"/>
    <w:rsid w:val="00D8387F"/>
    <w:rsid w:val="00D8458C"/>
    <w:rsid w:val="00D85A41"/>
    <w:rsid w:val="00D85F67"/>
    <w:rsid w:val="00D91638"/>
    <w:rsid w:val="00D91A13"/>
    <w:rsid w:val="00D93305"/>
    <w:rsid w:val="00D946E8"/>
    <w:rsid w:val="00DA034C"/>
    <w:rsid w:val="00DA40BB"/>
    <w:rsid w:val="00DA5427"/>
    <w:rsid w:val="00DA6299"/>
    <w:rsid w:val="00DB0B96"/>
    <w:rsid w:val="00DB6C12"/>
    <w:rsid w:val="00DC1F5B"/>
    <w:rsid w:val="00DC46A7"/>
    <w:rsid w:val="00DC4D89"/>
    <w:rsid w:val="00DC6ECD"/>
    <w:rsid w:val="00DC7455"/>
    <w:rsid w:val="00DC769B"/>
    <w:rsid w:val="00DD1066"/>
    <w:rsid w:val="00DD40E3"/>
    <w:rsid w:val="00DD4EA4"/>
    <w:rsid w:val="00DD5B63"/>
    <w:rsid w:val="00DD5E55"/>
    <w:rsid w:val="00DD6888"/>
    <w:rsid w:val="00DE54AD"/>
    <w:rsid w:val="00DE5742"/>
    <w:rsid w:val="00DE6625"/>
    <w:rsid w:val="00DF505C"/>
    <w:rsid w:val="00DF5368"/>
    <w:rsid w:val="00DF614D"/>
    <w:rsid w:val="00E006C2"/>
    <w:rsid w:val="00E03D4E"/>
    <w:rsid w:val="00E05DB4"/>
    <w:rsid w:val="00E07411"/>
    <w:rsid w:val="00E13642"/>
    <w:rsid w:val="00E1567D"/>
    <w:rsid w:val="00E20B55"/>
    <w:rsid w:val="00E23576"/>
    <w:rsid w:val="00E26BD9"/>
    <w:rsid w:val="00E3346F"/>
    <w:rsid w:val="00E34571"/>
    <w:rsid w:val="00E404CE"/>
    <w:rsid w:val="00E4282F"/>
    <w:rsid w:val="00E47C89"/>
    <w:rsid w:val="00E53758"/>
    <w:rsid w:val="00E53862"/>
    <w:rsid w:val="00E558A9"/>
    <w:rsid w:val="00E56096"/>
    <w:rsid w:val="00E56A1C"/>
    <w:rsid w:val="00E57080"/>
    <w:rsid w:val="00E636A7"/>
    <w:rsid w:val="00E65A28"/>
    <w:rsid w:val="00E7058E"/>
    <w:rsid w:val="00E716E1"/>
    <w:rsid w:val="00E71CBE"/>
    <w:rsid w:val="00E74830"/>
    <w:rsid w:val="00E75F82"/>
    <w:rsid w:val="00E81171"/>
    <w:rsid w:val="00E8502B"/>
    <w:rsid w:val="00E87801"/>
    <w:rsid w:val="00E91C9A"/>
    <w:rsid w:val="00EA105B"/>
    <w:rsid w:val="00EA21EE"/>
    <w:rsid w:val="00EA627D"/>
    <w:rsid w:val="00EA6354"/>
    <w:rsid w:val="00EB2431"/>
    <w:rsid w:val="00EB4258"/>
    <w:rsid w:val="00EC1F79"/>
    <w:rsid w:val="00EC58F4"/>
    <w:rsid w:val="00EC5AED"/>
    <w:rsid w:val="00ED3496"/>
    <w:rsid w:val="00ED43BD"/>
    <w:rsid w:val="00EE16FF"/>
    <w:rsid w:val="00EE3630"/>
    <w:rsid w:val="00EE69A5"/>
    <w:rsid w:val="00EF21D9"/>
    <w:rsid w:val="00EF232A"/>
    <w:rsid w:val="00EF3810"/>
    <w:rsid w:val="00EF5DE3"/>
    <w:rsid w:val="00F00AEC"/>
    <w:rsid w:val="00F04473"/>
    <w:rsid w:val="00F06B99"/>
    <w:rsid w:val="00F1067A"/>
    <w:rsid w:val="00F134DB"/>
    <w:rsid w:val="00F13F9B"/>
    <w:rsid w:val="00F16DFE"/>
    <w:rsid w:val="00F210AE"/>
    <w:rsid w:val="00F22700"/>
    <w:rsid w:val="00F33D7D"/>
    <w:rsid w:val="00F35C0A"/>
    <w:rsid w:val="00F37599"/>
    <w:rsid w:val="00F42B4B"/>
    <w:rsid w:val="00F443D6"/>
    <w:rsid w:val="00F55E81"/>
    <w:rsid w:val="00F56D99"/>
    <w:rsid w:val="00F60384"/>
    <w:rsid w:val="00F67DA8"/>
    <w:rsid w:val="00F70F49"/>
    <w:rsid w:val="00F72914"/>
    <w:rsid w:val="00F72F6B"/>
    <w:rsid w:val="00F85218"/>
    <w:rsid w:val="00F8602C"/>
    <w:rsid w:val="00F872A5"/>
    <w:rsid w:val="00F94385"/>
    <w:rsid w:val="00F94785"/>
    <w:rsid w:val="00F96ABE"/>
    <w:rsid w:val="00FA0397"/>
    <w:rsid w:val="00FA1A9B"/>
    <w:rsid w:val="00FA6179"/>
    <w:rsid w:val="00FB240F"/>
    <w:rsid w:val="00FB2551"/>
    <w:rsid w:val="00FB6FB0"/>
    <w:rsid w:val="00FC2DAF"/>
    <w:rsid w:val="00FC7A4B"/>
    <w:rsid w:val="00FD7413"/>
    <w:rsid w:val="00FE5A55"/>
    <w:rsid w:val="00FE649A"/>
    <w:rsid w:val="00FF1D5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24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7565"/>
    <w:rPr>
      <w:sz w:val="24"/>
      <w:szCs w:val="24"/>
      <w:lang w:eastAsia="ru-RU"/>
    </w:rPr>
  </w:style>
  <w:style w:type="paragraph" w:styleId="1">
    <w:name w:val="heading 1"/>
    <w:aliases w:val="Heading for Top Section,1,H1"/>
    <w:basedOn w:val="a"/>
    <w:next w:val="a"/>
    <w:link w:val="10"/>
    <w:qFormat/>
    <w:rsid w:val="0003474E"/>
    <w:pPr>
      <w:keepNext/>
      <w:spacing w:before="240" w:after="60"/>
      <w:outlineLvl w:val="0"/>
    </w:pPr>
    <w:rPr>
      <w:rFonts w:ascii="Arial" w:hAnsi="Arial" w:cs="Arial"/>
      <w:b/>
      <w:bCs/>
      <w:kern w:val="32"/>
      <w:sz w:val="32"/>
      <w:szCs w:val="32"/>
    </w:rPr>
  </w:style>
  <w:style w:type="paragraph" w:styleId="2">
    <w:name w:val="heading 2"/>
    <w:aliases w:val="HD2,Heading 2 Char"/>
    <w:basedOn w:val="a"/>
    <w:next w:val="a"/>
    <w:link w:val="20"/>
    <w:qFormat/>
    <w:rsid w:val="0003474E"/>
    <w:pPr>
      <w:keepNext/>
      <w:spacing w:before="240" w:after="60"/>
      <w:outlineLvl w:val="1"/>
    </w:pPr>
    <w:rPr>
      <w:rFonts w:ascii="Arial" w:hAnsi="Arial" w:cs="Arial"/>
      <w:b/>
      <w:bCs/>
      <w:i/>
      <w:iCs/>
      <w:sz w:val="28"/>
      <w:szCs w:val="28"/>
    </w:rPr>
  </w:style>
  <w:style w:type="paragraph" w:styleId="3">
    <w:name w:val="heading 3"/>
    <w:basedOn w:val="a"/>
    <w:next w:val="a"/>
    <w:link w:val="30"/>
    <w:qFormat/>
    <w:rsid w:val="0003474E"/>
    <w:pPr>
      <w:keepNext/>
      <w:spacing w:before="240" w:after="60"/>
      <w:outlineLvl w:val="2"/>
    </w:pPr>
    <w:rPr>
      <w:rFonts w:ascii="Arial" w:hAnsi="Arial" w:cs="Arial"/>
      <w:b/>
      <w:bCs/>
      <w:sz w:val="26"/>
      <w:szCs w:val="26"/>
    </w:rPr>
  </w:style>
  <w:style w:type="paragraph" w:styleId="4">
    <w:name w:val="heading 4"/>
    <w:basedOn w:val="a"/>
    <w:next w:val="a"/>
    <w:link w:val="40"/>
    <w:qFormat/>
    <w:rsid w:val="0003474E"/>
    <w:pPr>
      <w:keepNext/>
      <w:spacing w:before="240" w:after="60"/>
      <w:outlineLvl w:val="3"/>
    </w:pPr>
    <w:rPr>
      <w:b/>
      <w:bCs/>
      <w:sz w:val="28"/>
      <w:szCs w:val="28"/>
    </w:rPr>
  </w:style>
  <w:style w:type="paragraph" w:styleId="5">
    <w:name w:val="heading 5"/>
    <w:basedOn w:val="a"/>
    <w:next w:val="a"/>
    <w:link w:val="50"/>
    <w:qFormat/>
    <w:rsid w:val="0003474E"/>
    <w:pPr>
      <w:keepNext/>
      <w:tabs>
        <w:tab w:val="num" w:pos="1008"/>
      </w:tabs>
      <w:spacing w:before="60" w:after="60" w:line="360" w:lineRule="auto"/>
      <w:ind w:left="1008" w:hanging="1008"/>
      <w:jc w:val="both"/>
      <w:outlineLvl w:val="4"/>
    </w:pPr>
    <w:rPr>
      <w:rFonts w:ascii="Arial" w:hAnsi="Arial"/>
      <w:sz w:val="22"/>
    </w:rPr>
  </w:style>
  <w:style w:type="paragraph" w:styleId="6">
    <w:name w:val="heading 6"/>
    <w:basedOn w:val="a"/>
    <w:next w:val="a"/>
    <w:link w:val="60"/>
    <w:qFormat/>
    <w:rsid w:val="0003474E"/>
    <w:pPr>
      <w:keepNext/>
      <w:tabs>
        <w:tab w:val="num" w:pos="1152"/>
      </w:tabs>
      <w:spacing w:before="60" w:after="60" w:line="360" w:lineRule="auto"/>
      <w:ind w:left="1152" w:hanging="1152"/>
      <w:outlineLvl w:val="5"/>
    </w:pPr>
    <w:rPr>
      <w:rFonts w:ascii="Arial" w:hAnsi="Arial"/>
      <w:i/>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Heading for Top Section Знак,1 Знак,H1 Знак"/>
    <w:basedOn w:val="a0"/>
    <w:link w:val="1"/>
    <w:rsid w:val="0003474E"/>
    <w:rPr>
      <w:rFonts w:ascii="Arial" w:hAnsi="Arial" w:cs="Arial"/>
      <w:b/>
      <w:bCs/>
      <w:kern w:val="32"/>
      <w:sz w:val="32"/>
      <w:szCs w:val="32"/>
      <w:lang w:eastAsia="ru-RU"/>
    </w:rPr>
  </w:style>
  <w:style w:type="character" w:customStyle="1" w:styleId="20">
    <w:name w:val="Заголовок 2 Знак"/>
    <w:aliases w:val="HD2 Знак,Heading 2 Char Знак"/>
    <w:basedOn w:val="a0"/>
    <w:link w:val="2"/>
    <w:rsid w:val="0003474E"/>
    <w:rPr>
      <w:rFonts w:ascii="Arial" w:hAnsi="Arial" w:cs="Arial"/>
      <w:b/>
      <w:bCs/>
      <w:i/>
      <w:iCs/>
      <w:sz w:val="28"/>
      <w:szCs w:val="28"/>
      <w:lang w:eastAsia="ru-RU"/>
    </w:rPr>
  </w:style>
  <w:style w:type="character" w:customStyle="1" w:styleId="30">
    <w:name w:val="Заголовок 3 Знак"/>
    <w:basedOn w:val="a0"/>
    <w:link w:val="3"/>
    <w:rsid w:val="0003474E"/>
    <w:rPr>
      <w:rFonts w:ascii="Arial" w:hAnsi="Arial" w:cs="Arial"/>
      <w:b/>
      <w:bCs/>
      <w:sz w:val="26"/>
      <w:szCs w:val="26"/>
    </w:rPr>
  </w:style>
  <w:style w:type="character" w:customStyle="1" w:styleId="40">
    <w:name w:val="Заголовок 4 Знак"/>
    <w:basedOn w:val="a0"/>
    <w:link w:val="4"/>
    <w:rsid w:val="0003474E"/>
    <w:rPr>
      <w:b/>
      <w:bCs/>
      <w:sz w:val="28"/>
      <w:szCs w:val="28"/>
    </w:rPr>
  </w:style>
  <w:style w:type="character" w:customStyle="1" w:styleId="50">
    <w:name w:val="Заголовок 5 Знак"/>
    <w:basedOn w:val="a0"/>
    <w:link w:val="5"/>
    <w:rsid w:val="0003474E"/>
    <w:rPr>
      <w:rFonts w:ascii="Arial" w:hAnsi="Arial"/>
      <w:sz w:val="22"/>
    </w:rPr>
  </w:style>
  <w:style w:type="character" w:customStyle="1" w:styleId="60">
    <w:name w:val="Заголовок 6 Знак"/>
    <w:basedOn w:val="a0"/>
    <w:link w:val="6"/>
    <w:rsid w:val="0003474E"/>
    <w:rPr>
      <w:rFonts w:ascii="Arial" w:hAnsi="Arial"/>
      <w:i/>
      <w:sz w:val="18"/>
    </w:rPr>
  </w:style>
  <w:style w:type="paragraph" w:styleId="a3">
    <w:name w:val="Title"/>
    <w:basedOn w:val="a"/>
    <w:link w:val="a4"/>
    <w:qFormat/>
    <w:rsid w:val="0003474E"/>
    <w:pPr>
      <w:jc w:val="center"/>
    </w:pPr>
    <w:rPr>
      <w:b/>
      <w:sz w:val="28"/>
    </w:rPr>
  </w:style>
  <w:style w:type="character" w:customStyle="1" w:styleId="a4">
    <w:name w:val="Название Знак"/>
    <w:basedOn w:val="a0"/>
    <w:link w:val="a3"/>
    <w:rsid w:val="0003474E"/>
    <w:rPr>
      <w:b/>
      <w:sz w:val="28"/>
    </w:rPr>
  </w:style>
  <w:style w:type="character" w:styleId="a5">
    <w:name w:val="Strong"/>
    <w:basedOn w:val="a0"/>
    <w:qFormat/>
    <w:rsid w:val="0003474E"/>
    <w:rPr>
      <w:b/>
      <w:bCs/>
    </w:rPr>
  </w:style>
  <w:style w:type="paragraph" w:styleId="a6">
    <w:name w:val="No Spacing"/>
    <w:qFormat/>
    <w:rsid w:val="0003474E"/>
    <w:rPr>
      <w:rFonts w:ascii="Calibri" w:hAnsi="Calibri"/>
      <w:sz w:val="22"/>
      <w:szCs w:val="22"/>
      <w:lang w:eastAsia="ru-RU"/>
    </w:rPr>
  </w:style>
  <w:style w:type="table" w:styleId="a7">
    <w:name w:val="Table Grid"/>
    <w:basedOn w:val="a1"/>
    <w:rsid w:val="00077565"/>
    <w:rPr>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aliases w:val="Titul,Heder"/>
    <w:basedOn w:val="a"/>
    <w:link w:val="a9"/>
    <w:uiPriority w:val="99"/>
    <w:unhideWhenUsed/>
    <w:rsid w:val="00077565"/>
    <w:pPr>
      <w:tabs>
        <w:tab w:val="center" w:pos="4677"/>
        <w:tab w:val="right" w:pos="9355"/>
      </w:tabs>
    </w:pPr>
  </w:style>
  <w:style w:type="character" w:customStyle="1" w:styleId="a9">
    <w:name w:val="Верхний колонтитул Знак"/>
    <w:aliases w:val="Titul Знак,Heder Знак"/>
    <w:basedOn w:val="a0"/>
    <w:link w:val="a8"/>
    <w:uiPriority w:val="99"/>
    <w:rsid w:val="00077565"/>
    <w:rPr>
      <w:sz w:val="24"/>
      <w:szCs w:val="24"/>
      <w:lang w:eastAsia="ru-RU"/>
    </w:rPr>
  </w:style>
  <w:style w:type="paragraph" w:styleId="aa">
    <w:name w:val="footer"/>
    <w:basedOn w:val="a"/>
    <w:link w:val="ab"/>
    <w:uiPriority w:val="99"/>
    <w:unhideWhenUsed/>
    <w:rsid w:val="00077565"/>
    <w:pPr>
      <w:tabs>
        <w:tab w:val="center" w:pos="4677"/>
        <w:tab w:val="right" w:pos="9355"/>
      </w:tabs>
    </w:pPr>
  </w:style>
  <w:style w:type="character" w:customStyle="1" w:styleId="ab">
    <w:name w:val="Нижний колонтитул Знак"/>
    <w:basedOn w:val="a0"/>
    <w:link w:val="aa"/>
    <w:uiPriority w:val="99"/>
    <w:rsid w:val="00077565"/>
    <w:rPr>
      <w:sz w:val="24"/>
      <w:szCs w:val="24"/>
      <w:lang w:eastAsia="ru-RU"/>
    </w:rPr>
  </w:style>
  <w:style w:type="paragraph" w:customStyle="1" w:styleId="088095CB421E4E02BDC9682AFEE1723A">
    <w:name w:val="088095CB421E4E02BDC9682AFEE1723A"/>
    <w:rsid w:val="00077565"/>
    <w:pPr>
      <w:spacing w:after="200" w:line="276" w:lineRule="auto"/>
    </w:pPr>
    <w:rPr>
      <w:rFonts w:asciiTheme="minorHAnsi" w:eastAsiaTheme="minorEastAsia" w:hAnsiTheme="minorHAnsi" w:cstheme="minorBidi"/>
      <w:sz w:val="22"/>
      <w:szCs w:val="22"/>
      <w:lang w:eastAsia="ru-RU"/>
    </w:rPr>
  </w:style>
  <w:style w:type="paragraph" w:styleId="ac">
    <w:name w:val="Balloon Text"/>
    <w:basedOn w:val="a"/>
    <w:link w:val="ad"/>
    <w:uiPriority w:val="99"/>
    <w:semiHidden/>
    <w:unhideWhenUsed/>
    <w:rsid w:val="00077565"/>
    <w:rPr>
      <w:rFonts w:ascii="Tahoma" w:hAnsi="Tahoma" w:cs="Tahoma"/>
      <w:sz w:val="16"/>
      <w:szCs w:val="16"/>
    </w:rPr>
  </w:style>
  <w:style w:type="character" w:customStyle="1" w:styleId="ad">
    <w:name w:val="Текст выноски Знак"/>
    <w:basedOn w:val="a0"/>
    <w:link w:val="ac"/>
    <w:uiPriority w:val="99"/>
    <w:semiHidden/>
    <w:rsid w:val="00077565"/>
    <w:rPr>
      <w:rFonts w:ascii="Tahoma" w:hAnsi="Tahoma" w:cs="Tahoma"/>
      <w:sz w:val="16"/>
      <w:szCs w:val="16"/>
      <w:lang w:eastAsia="ru-RU"/>
    </w:rPr>
  </w:style>
  <w:style w:type="paragraph" w:styleId="ae">
    <w:name w:val="List Paragraph"/>
    <w:basedOn w:val="a"/>
    <w:uiPriority w:val="34"/>
    <w:qFormat/>
    <w:rsid w:val="00077565"/>
    <w:pPr>
      <w:ind w:left="720"/>
      <w:contextualSpacing/>
    </w:pPr>
  </w:style>
  <w:style w:type="paragraph" w:styleId="af">
    <w:name w:val="TOC Heading"/>
    <w:basedOn w:val="1"/>
    <w:next w:val="a"/>
    <w:uiPriority w:val="39"/>
    <w:unhideWhenUsed/>
    <w:qFormat/>
    <w:rsid w:val="00077565"/>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11">
    <w:name w:val="toc 1"/>
    <w:basedOn w:val="a"/>
    <w:next w:val="a"/>
    <w:autoRedefine/>
    <w:uiPriority w:val="39"/>
    <w:unhideWhenUsed/>
    <w:rsid w:val="00077565"/>
    <w:pPr>
      <w:spacing w:after="100"/>
    </w:pPr>
  </w:style>
  <w:style w:type="paragraph" w:styleId="21">
    <w:name w:val="toc 2"/>
    <w:basedOn w:val="a"/>
    <w:next w:val="a"/>
    <w:autoRedefine/>
    <w:uiPriority w:val="39"/>
    <w:unhideWhenUsed/>
    <w:rsid w:val="00077565"/>
    <w:pPr>
      <w:spacing w:after="100"/>
      <w:ind w:left="240"/>
    </w:pPr>
  </w:style>
  <w:style w:type="character" w:styleId="af0">
    <w:name w:val="Hyperlink"/>
    <w:basedOn w:val="a0"/>
    <w:uiPriority w:val="99"/>
    <w:unhideWhenUsed/>
    <w:rsid w:val="00077565"/>
    <w:rPr>
      <w:color w:val="0000FF" w:themeColor="hyperlink"/>
      <w:u w:val="single"/>
    </w:rPr>
  </w:style>
  <w:style w:type="paragraph" w:styleId="af1">
    <w:name w:val="Body Text"/>
    <w:basedOn w:val="a"/>
    <w:link w:val="af2"/>
    <w:rsid w:val="009665CB"/>
    <w:pPr>
      <w:spacing w:before="120" w:after="120" w:line="360" w:lineRule="auto"/>
      <w:ind w:firstLine="709"/>
      <w:jc w:val="both"/>
    </w:pPr>
    <w:rPr>
      <w:sz w:val="22"/>
    </w:rPr>
  </w:style>
  <w:style w:type="character" w:customStyle="1" w:styleId="af2">
    <w:name w:val="Основной текст Знак"/>
    <w:basedOn w:val="a0"/>
    <w:link w:val="af1"/>
    <w:rsid w:val="009665CB"/>
    <w:rPr>
      <w:sz w:val="22"/>
      <w:szCs w:val="24"/>
      <w:lang w:eastAsia="ru-RU"/>
    </w:rPr>
  </w:style>
  <w:style w:type="paragraph" w:styleId="af3">
    <w:name w:val="Normal (Web)"/>
    <w:basedOn w:val="a"/>
    <w:uiPriority w:val="99"/>
    <w:unhideWhenUsed/>
    <w:rsid w:val="003F755A"/>
    <w:pPr>
      <w:spacing w:before="100" w:beforeAutospacing="1" w:after="100" w:afterAutospacing="1"/>
    </w:pPr>
  </w:style>
  <w:style w:type="paragraph" w:customStyle="1" w:styleId="phlistitemized1">
    <w:name w:val="ph_list_itemized_1"/>
    <w:basedOn w:val="phnormal"/>
    <w:link w:val="phlistitemized10"/>
    <w:rsid w:val="0061122E"/>
    <w:pPr>
      <w:numPr>
        <w:numId w:val="7"/>
      </w:numPr>
    </w:pPr>
    <w:rPr>
      <w:rFonts w:cs="Arial"/>
      <w:lang w:eastAsia="en-US"/>
    </w:rPr>
  </w:style>
  <w:style w:type="paragraph" w:customStyle="1" w:styleId="phnormal">
    <w:name w:val="ph_normal"/>
    <w:basedOn w:val="a"/>
    <w:link w:val="phnormal1"/>
    <w:autoRedefine/>
    <w:rsid w:val="0061122E"/>
    <w:pPr>
      <w:spacing w:line="480" w:lineRule="auto"/>
      <w:ind w:right="284" w:firstLine="720"/>
      <w:jc w:val="both"/>
    </w:pPr>
    <w:rPr>
      <w:rFonts w:ascii="Arial" w:hAnsi="Arial"/>
      <w:szCs w:val="20"/>
    </w:rPr>
  </w:style>
  <w:style w:type="character" w:customStyle="1" w:styleId="phnormal1">
    <w:name w:val="ph_normal Знак1"/>
    <w:basedOn w:val="a0"/>
    <w:link w:val="phnormal"/>
    <w:rsid w:val="0061122E"/>
    <w:rPr>
      <w:rFonts w:ascii="Arial" w:hAnsi="Arial"/>
      <w:sz w:val="24"/>
      <w:lang w:eastAsia="ru-RU"/>
    </w:rPr>
  </w:style>
  <w:style w:type="character" w:customStyle="1" w:styleId="phlistitemized10">
    <w:name w:val="ph_list_itemized_1 Знак"/>
    <w:basedOn w:val="a0"/>
    <w:link w:val="phlistitemized1"/>
    <w:rsid w:val="0061122E"/>
    <w:rPr>
      <w:rFonts w:ascii="Arial" w:hAnsi="Arial" w:cs="Arial"/>
      <w:sz w:val="24"/>
    </w:rPr>
  </w:style>
  <w:style w:type="paragraph" w:customStyle="1" w:styleId="af4">
    <w:name w:val="Обычный +"/>
    <w:basedOn w:val="a"/>
    <w:rsid w:val="00471D5F"/>
    <w:rPr>
      <w:rFonts w:eastAsia="Batang"/>
      <w:lang w:eastAsia="ko-KR"/>
    </w:rPr>
  </w:style>
  <w:style w:type="paragraph" w:customStyle="1" w:styleId="61">
    <w:name w:val="Знак6"/>
    <w:basedOn w:val="a"/>
    <w:rsid w:val="00130EAC"/>
    <w:pPr>
      <w:spacing w:before="100" w:beforeAutospacing="1" w:after="100" w:afterAutospacing="1"/>
      <w:ind w:firstLine="44"/>
    </w:pPr>
    <w:rPr>
      <w:rFonts w:ascii="Tahoma" w:hAnsi="Tahoma"/>
      <w:sz w:val="20"/>
      <w:szCs w:val="20"/>
      <w:lang w:val="en-US" w:eastAsia="en-US"/>
    </w:rPr>
  </w:style>
  <w:style w:type="paragraph" w:customStyle="1" w:styleId="af5">
    <w:name w:val="_НИР_Табл"/>
    <w:basedOn w:val="a"/>
    <w:autoRedefine/>
    <w:rsid w:val="00130EAC"/>
    <w:pPr>
      <w:autoSpaceDE w:val="0"/>
      <w:autoSpaceDN w:val="0"/>
      <w:adjustRightInd w:val="0"/>
      <w:ind w:firstLine="44"/>
    </w:pPr>
    <w:rPr>
      <w:lang w:val="en-US"/>
    </w:rPr>
  </w:style>
  <w:style w:type="paragraph" w:customStyle="1" w:styleId="12">
    <w:name w:val="Обычный1"/>
    <w:rsid w:val="00130EAC"/>
    <w:pPr>
      <w:spacing w:before="100" w:after="100"/>
    </w:pPr>
    <w:rPr>
      <w:snapToGrid w:val="0"/>
      <w:sz w:val="24"/>
      <w:lang w:eastAsia="ru-RU"/>
    </w:rPr>
  </w:style>
  <w:style w:type="paragraph" w:customStyle="1" w:styleId="phtablecellleft">
    <w:name w:val="ph_table_cellleft"/>
    <w:basedOn w:val="a"/>
    <w:rsid w:val="00130EAC"/>
    <w:pPr>
      <w:spacing w:before="20"/>
    </w:pPr>
    <w:rPr>
      <w:rFonts w:ascii="Arial" w:hAnsi="Arial" w:cs="Arial"/>
      <w:bCs/>
      <w:sz w:val="20"/>
      <w:szCs w:val="20"/>
    </w:rPr>
  </w:style>
  <w:style w:type="character" w:styleId="af6">
    <w:name w:val="FollowedHyperlink"/>
    <w:basedOn w:val="a0"/>
    <w:uiPriority w:val="99"/>
    <w:semiHidden/>
    <w:unhideWhenUsed/>
    <w:rsid w:val="00EC1F79"/>
    <w:rPr>
      <w:color w:val="800080" w:themeColor="followedHyperlink"/>
      <w:u w:val="single"/>
    </w:rPr>
  </w:style>
  <w:style w:type="paragraph" w:customStyle="1" w:styleId="610">
    <w:name w:val="Знак61"/>
    <w:basedOn w:val="a"/>
    <w:rsid w:val="000C3AA9"/>
    <w:pPr>
      <w:spacing w:before="100" w:beforeAutospacing="1" w:after="100" w:afterAutospacing="1"/>
      <w:ind w:firstLine="44"/>
    </w:pPr>
    <w:rPr>
      <w:rFonts w:ascii="Tahoma" w:hAnsi="Tahoma"/>
      <w:sz w:val="20"/>
      <w:szCs w:val="20"/>
      <w:lang w:val="en-US" w:eastAsia="en-US"/>
    </w:rPr>
  </w:style>
  <w:style w:type="character" w:styleId="af7">
    <w:name w:val="Emphasis"/>
    <w:qFormat/>
    <w:rsid w:val="00573EBD"/>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535624">
      <w:bodyDiv w:val="1"/>
      <w:marLeft w:val="0"/>
      <w:marRight w:val="0"/>
      <w:marTop w:val="0"/>
      <w:marBottom w:val="0"/>
      <w:divBdr>
        <w:top w:val="none" w:sz="0" w:space="0" w:color="auto"/>
        <w:left w:val="none" w:sz="0" w:space="0" w:color="auto"/>
        <w:bottom w:val="none" w:sz="0" w:space="0" w:color="auto"/>
        <w:right w:val="none" w:sz="0" w:space="0" w:color="auto"/>
      </w:divBdr>
    </w:div>
    <w:div w:id="409818321">
      <w:bodyDiv w:val="1"/>
      <w:marLeft w:val="0"/>
      <w:marRight w:val="0"/>
      <w:marTop w:val="0"/>
      <w:marBottom w:val="0"/>
      <w:divBdr>
        <w:top w:val="none" w:sz="0" w:space="0" w:color="auto"/>
        <w:left w:val="none" w:sz="0" w:space="0" w:color="auto"/>
        <w:bottom w:val="none" w:sz="0" w:space="0" w:color="auto"/>
        <w:right w:val="none" w:sz="0" w:space="0" w:color="auto"/>
      </w:divBdr>
    </w:div>
    <w:div w:id="535384889">
      <w:bodyDiv w:val="1"/>
      <w:marLeft w:val="0"/>
      <w:marRight w:val="0"/>
      <w:marTop w:val="0"/>
      <w:marBottom w:val="0"/>
      <w:divBdr>
        <w:top w:val="none" w:sz="0" w:space="0" w:color="auto"/>
        <w:left w:val="none" w:sz="0" w:space="0" w:color="auto"/>
        <w:bottom w:val="none" w:sz="0" w:space="0" w:color="auto"/>
        <w:right w:val="none" w:sz="0" w:space="0" w:color="auto"/>
      </w:divBdr>
    </w:div>
    <w:div w:id="555700807">
      <w:bodyDiv w:val="1"/>
      <w:marLeft w:val="0"/>
      <w:marRight w:val="0"/>
      <w:marTop w:val="0"/>
      <w:marBottom w:val="0"/>
      <w:divBdr>
        <w:top w:val="none" w:sz="0" w:space="0" w:color="auto"/>
        <w:left w:val="none" w:sz="0" w:space="0" w:color="auto"/>
        <w:bottom w:val="none" w:sz="0" w:space="0" w:color="auto"/>
        <w:right w:val="none" w:sz="0" w:space="0" w:color="auto"/>
      </w:divBdr>
    </w:div>
    <w:div w:id="651912680">
      <w:bodyDiv w:val="1"/>
      <w:marLeft w:val="0"/>
      <w:marRight w:val="0"/>
      <w:marTop w:val="0"/>
      <w:marBottom w:val="0"/>
      <w:divBdr>
        <w:top w:val="none" w:sz="0" w:space="0" w:color="auto"/>
        <w:left w:val="none" w:sz="0" w:space="0" w:color="auto"/>
        <w:bottom w:val="none" w:sz="0" w:space="0" w:color="auto"/>
        <w:right w:val="none" w:sz="0" w:space="0" w:color="auto"/>
      </w:divBdr>
    </w:div>
    <w:div w:id="689769028">
      <w:bodyDiv w:val="1"/>
      <w:marLeft w:val="0"/>
      <w:marRight w:val="0"/>
      <w:marTop w:val="0"/>
      <w:marBottom w:val="0"/>
      <w:divBdr>
        <w:top w:val="none" w:sz="0" w:space="0" w:color="auto"/>
        <w:left w:val="none" w:sz="0" w:space="0" w:color="auto"/>
        <w:bottom w:val="none" w:sz="0" w:space="0" w:color="auto"/>
        <w:right w:val="none" w:sz="0" w:space="0" w:color="auto"/>
      </w:divBdr>
    </w:div>
    <w:div w:id="706637280">
      <w:bodyDiv w:val="1"/>
      <w:marLeft w:val="0"/>
      <w:marRight w:val="0"/>
      <w:marTop w:val="0"/>
      <w:marBottom w:val="0"/>
      <w:divBdr>
        <w:top w:val="none" w:sz="0" w:space="0" w:color="auto"/>
        <w:left w:val="none" w:sz="0" w:space="0" w:color="auto"/>
        <w:bottom w:val="none" w:sz="0" w:space="0" w:color="auto"/>
        <w:right w:val="none" w:sz="0" w:space="0" w:color="auto"/>
      </w:divBdr>
    </w:div>
    <w:div w:id="797995392">
      <w:bodyDiv w:val="1"/>
      <w:marLeft w:val="0"/>
      <w:marRight w:val="0"/>
      <w:marTop w:val="0"/>
      <w:marBottom w:val="0"/>
      <w:divBdr>
        <w:top w:val="none" w:sz="0" w:space="0" w:color="auto"/>
        <w:left w:val="none" w:sz="0" w:space="0" w:color="auto"/>
        <w:bottom w:val="none" w:sz="0" w:space="0" w:color="auto"/>
        <w:right w:val="none" w:sz="0" w:space="0" w:color="auto"/>
      </w:divBdr>
    </w:div>
    <w:div w:id="998847851">
      <w:bodyDiv w:val="1"/>
      <w:marLeft w:val="0"/>
      <w:marRight w:val="0"/>
      <w:marTop w:val="0"/>
      <w:marBottom w:val="0"/>
      <w:divBdr>
        <w:top w:val="none" w:sz="0" w:space="0" w:color="auto"/>
        <w:left w:val="none" w:sz="0" w:space="0" w:color="auto"/>
        <w:bottom w:val="none" w:sz="0" w:space="0" w:color="auto"/>
        <w:right w:val="none" w:sz="0" w:space="0" w:color="auto"/>
      </w:divBdr>
    </w:div>
    <w:div w:id="1019283608">
      <w:bodyDiv w:val="1"/>
      <w:marLeft w:val="0"/>
      <w:marRight w:val="0"/>
      <w:marTop w:val="0"/>
      <w:marBottom w:val="0"/>
      <w:divBdr>
        <w:top w:val="none" w:sz="0" w:space="0" w:color="auto"/>
        <w:left w:val="none" w:sz="0" w:space="0" w:color="auto"/>
        <w:bottom w:val="none" w:sz="0" w:space="0" w:color="auto"/>
        <w:right w:val="none" w:sz="0" w:space="0" w:color="auto"/>
      </w:divBdr>
    </w:div>
    <w:div w:id="1289164478">
      <w:bodyDiv w:val="1"/>
      <w:marLeft w:val="0"/>
      <w:marRight w:val="0"/>
      <w:marTop w:val="0"/>
      <w:marBottom w:val="0"/>
      <w:divBdr>
        <w:top w:val="none" w:sz="0" w:space="0" w:color="auto"/>
        <w:left w:val="none" w:sz="0" w:space="0" w:color="auto"/>
        <w:bottom w:val="none" w:sz="0" w:space="0" w:color="auto"/>
        <w:right w:val="none" w:sz="0" w:space="0" w:color="auto"/>
      </w:divBdr>
    </w:div>
    <w:div w:id="1299720888">
      <w:bodyDiv w:val="1"/>
      <w:marLeft w:val="0"/>
      <w:marRight w:val="0"/>
      <w:marTop w:val="0"/>
      <w:marBottom w:val="0"/>
      <w:divBdr>
        <w:top w:val="none" w:sz="0" w:space="0" w:color="auto"/>
        <w:left w:val="none" w:sz="0" w:space="0" w:color="auto"/>
        <w:bottom w:val="none" w:sz="0" w:space="0" w:color="auto"/>
        <w:right w:val="none" w:sz="0" w:space="0" w:color="auto"/>
      </w:divBdr>
    </w:div>
    <w:div w:id="1439643529">
      <w:bodyDiv w:val="1"/>
      <w:marLeft w:val="0"/>
      <w:marRight w:val="0"/>
      <w:marTop w:val="0"/>
      <w:marBottom w:val="0"/>
      <w:divBdr>
        <w:top w:val="none" w:sz="0" w:space="0" w:color="auto"/>
        <w:left w:val="none" w:sz="0" w:space="0" w:color="auto"/>
        <w:bottom w:val="none" w:sz="0" w:space="0" w:color="auto"/>
        <w:right w:val="none" w:sz="0" w:space="0" w:color="auto"/>
      </w:divBdr>
    </w:div>
    <w:div w:id="1462576648">
      <w:bodyDiv w:val="1"/>
      <w:marLeft w:val="0"/>
      <w:marRight w:val="0"/>
      <w:marTop w:val="0"/>
      <w:marBottom w:val="0"/>
      <w:divBdr>
        <w:top w:val="none" w:sz="0" w:space="0" w:color="auto"/>
        <w:left w:val="none" w:sz="0" w:space="0" w:color="auto"/>
        <w:bottom w:val="none" w:sz="0" w:space="0" w:color="auto"/>
        <w:right w:val="none" w:sz="0" w:space="0" w:color="auto"/>
      </w:divBdr>
    </w:div>
    <w:div w:id="1510483266">
      <w:bodyDiv w:val="1"/>
      <w:marLeft w:val="0"/>
      <w:marRight w:val="0"/>
      <w:marTop w:val="0"/>
      <w:marBottom w:val="0"/>
      <w:divBdr>
        <w:top w:val="none" w:sz="0" w:space="0" w:color="auto"/>
        <w:left w:val="none" w:sz="0" w:space="0" w:color="auto"/>
        <w:bottom w:val="none" w:sz="0" w:space="0" w:color="auto"/>
        <w:right w:val="none" w:sz="0" w:space="0" w:color="auto"/>
      </w:divBdr>
    </w:div>
    <w:div w:id="1537936303">
      <w:bodyDiv w:val="1"/>
      <w:marLeft w:val="0"/>
      <w:marRight w:val="0"/>
      <w:marTop w:val="0"/>
      <w:marBottom w:val="0"/>
      <w:divBdr>
        <w:top w:val="none" w:sz="0" w:space="0" w:color="auto"/>
        <w:left w:val="none" w:sz="0" w:space="0" w:color="auto"/>
        <w:bottom w:val="none" w:sz="0" w:space="0" w:color="auto"/>
        <w:right w:val="none" w:sz="0" w:space="0" w:color="auto"/>
      </w:divBdr>
      <w:divsChild>
        <w:div w:id="1591886668">
          <w:marLeft w:val="0"/>
          <w:marRight w:val="0"/>
          <w:marTop w:val="335"/>
          <w:marBottom w:val="0"/>
          <w:divBdr>
            <w:top w:val="none" w:sz="0" w:space="0" w:color="auto"/>
            <w:left w:val="none" w:sz="0" w:space="0" w:color="auto"/>
            <w:bottom w:val="none" w:sz="0" w:space="0" w:color="auto"/>
            <w:right w:val="none" w:sz="0" w:space="0" w:color="auto"/>
          </w:divBdr>
          <w:divsChild>
            <w:div w:id="458379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3923619">
      <w:bodyDiv w:val="1"/>
      <w:marLeft w:val="0"/>
      <w:marRight w:val="0"/>
      <w:marTop w:val="0"/>
      <w:marBottom w:val="0"/>
      <w:divBdr>
        <w:top w:val="none" w:sz="0" w:space="0" w:color="auto"/>
        <w:left w:val="none" w:sz="0" w:space="0" w:color="auto"/>
        <w:bottom w:val="none" w:sz="0" w:space="0" w:color="auto"/>
        <w:right w:val="none" w:sz="0" w:space="0" w:color="auto"/>
      </w:divBdr>
    </w:div>
    <w:div w:id="1661540466">
      <w:bodyDiv w:val="1"/>
      <w:marLeft w:val="0"/>
      <w:marRight w:val="0"/>
      <w:marTop w:val="0"/>
      <w:marBottom w:val="0"/>
      <w:divBdr>
        <w:top w:val="none" w:sz="0" w:space="0" w:color="auto"/>
        <w:left w:val="none" w:sz="0" w:space="0" w:color="auto"/>
        <w:bottom w:val="none" w:sz="0" w:space="0" w:color="auto"/>
        <w:right w:val="none" w:sz="0" w:space="0" w:color="auto"/>
      </w:divBdr>
    </w:div>
    <w:div w:id="1681002990">
      <w:bodyDiv w:val="1"/>
      <w:marLeft w:val="0"/>
      <w:marRight w:val="0"/>
      <w:marTop w:val="0"/>
      <w:marBottom w:val="0"/>
      <w:divBdr>
        <w:top w:val="none" w:sz="0" w:space="0" w:color="auto"/>
        <w:left w:val="none" w:sz="0" w:space="0" w:color="auto"/>
        <w:bottom w:val="none" w:sz="0" w:space="0" w:color="auto"/>
        <w:right w:val="none" w:sz="0" w:space="0" w:color="auto"/>
      </w:divBdr>
    </w:div>
    <w:div w:id="1731810044">
      <w:bodyDiv w:val="1"/>
      <w:marLeft w:val="0"/>
      <w:marRight w:val="0"/>
      <w:marTop w:val="0"/>
      <w:marBottom w:val="0"/>
      <w:divBdr>
        <w:top w:val="none" w:sz="0" w:space="0" w:color="auto"/>
        <w:left w:val="none" w:sz="0" w:space="0" w:color="auto"/>
        <w:bottom w:val="none" w:sz="0" w:space="0" w:color="auto"/>
        <w:right w:val="none" w:sz="0" w:space="0" w:color="auto"/>
      </w:divBdr>
    </w:div>
    <w:div w:id="1799029214">
      <w:bodyDiv w:val="1"/>
      <w:marLeft w:val="0"/>
      <w:marRight w:val="0"/>
      <w:marTop w:val="0"/>
      <w:marBottom w:val="0"/>
      <w:divBdr>
        <w:top w:val="none" w:sz="0" w:space="0" w:color="auto"/>
        <w:left w:val="none" w:sz="0" w:space="0" w:color="auto"/>
        <w:bottom w:val="none" w:sz="0" w:space="0" w:color="auto"/>
        <w:right w:val="none" w:sz="0" w:space="0" w:color="auto"/>
      </w:divBdr>
    </w:div>
    <w:div w:id="1806506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emf"/><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e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emf"/><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fmi.asf.ru/library/book/Gost/34-201-89.html" TargetMode="External"/><Relationship Id="rId4" Type="http://schemas.microsoft.com/office/2007/relationships/stylesWithEffects" Target="stylesWithEffects.xml"/><Relationship Id="rId9" Type="http://schemas.openxmlformats.org/officeDocument/2006/relationships/hyperlink" Target="http://fmi.asf.ru/library/book/Gost/34-201-89.html"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1F6926-DE16-4668-BAA2-6B1D754179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32</Pages>
  <Words>10538</Words>
  <Characters>60071</Characters>
  <Application>Microsoft Office Word</Application>
  <DocSecurity>0</DocSecurity>
  <Lines>500</Lines>
  <Paragraphs>140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70469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6679</cp:lastModifiedBy>
  <cp:revision>10</cp:revision>
  <cp:lastPrinted>2015-10-13T05:28:00Z</cp:lastPrinted>
  <dcterms:created xsi:type="dcterms:W3CDTF">2015-10-19T05:58:00Z</dcterms:created>
  <dcterms:modified xsi:type="dcterms:W3CDTF">2015-11-05T13:55:00Z</dcterms:modified>
</cp:coreProperties>
</file>