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FC393C">
      <w:pPr>
        <w:ind w:left="5954" w:right="283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Pr="00B61929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 w:rsidRPr="00B61929">
        <w:rPr>
          <w:b/>
        </w:rPr>
        <w:t>проведение конкурентной процедуры</w:t>
      </w:r>
    </w:p>
    <w:p w:rsidR="006E18B3" w:rsidRPr="00421CAA" w:rsidRDefault="00C60FF1" w:rsidP="00CE3843">
      <w:pPr>
        <w:ind w:right="-285"/>
        <w:jc w:val="center"/>
        <w:rPr>
          <w:b/>
        </w:rPr>
      </w:pPr>
      <w:r w:rsidRPr="00421CAA">
        <w:rPr>
          <w:b/>
        </w:rPr>
        <w:t xml:space="preserve">по поставке </w:t>
      </w:r>
      <w:r w:rsidR="00421CAA" w:rsidRPr="00421CAA">
        <w:rPr>
          <w:b/>
        </w:rPr>
        <w:t>Генератора технической частоты ГТЧ-3М (60 ВА)</w:t>
      </w:r>
    </w:p>
    <w:p w:rsidR="00421CAA" w:rsidRPr="00B61929" w:rsidRDefault="00421CAA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916461" w:rsidRDefault="00382977" w:rsidP="00CC21FF">
      <w:pPr>
        <w:ind w:right="-285"/>
        <w:jc w:val="both"/>
      </w:pPr>
      <w:r>
        <w:t>1.1</w:t>
      </w:r>
      <w:r w:rsidR="0016084C">
        <w:t xml:space="preserve">. </w:t>
      </w:r>
      <w:r w:rsidR="00421CAA" w:rsidRPr="00421CAA">
        <w:t>Генератор технич</w:t>
      </w:r>
      <w:r w:rsidR="00421CAA">
        <w:t xml:space="preserve">еской </w:t>
      </w:r>
      <w:r w:rsidR="00421CAA" w:rsidRPr="00421CAA">
        <w:t>частоты ГТЧ-3М</w:t>
      </w:r>
      <w:r w:rsidR="00421CAA">
        <w:t xml:space="preserve"> (60 ВА)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B61929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>Оборудование для</w:t>
      </w:r>
      <w:r w:rsidR="00B61929">
        <w:t xml:space="preserve"> ПЭиТС</w:t>
      </w:r>
      <w:r w:rsidR="006E18B3">
        <w:t>.</w:t>
      </w:r>
    </w:p>
    <w:p w:rsidR="00382977" w:rsidRDefault="00DB6E4E" w:rsidP="006566A2">
      <w:pPr>
        <w:ind w:right="-285"/>
        <w:jc w:val="both"/>
      </w:pPr>
      <w:r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B61929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Pr="00FD794F">
        <w:t>.</w:t>
      </w:r>
    </w:p>
    <w:p w:rsidR="008544B6" w:rsidRPr="008544B6" w:rsidRDefault="008544B6" w:rsidP="006566A2">
      <w:pPr>
        <w:ind w:right="-285"/>
        <w:jc w:val="both"/>
        <w:rPr>
          <w:sz w:val="20"/>
        </w:rPr>
      </w:pPr>
    </w:p>
    <w:tbl>
      <w:tblPr>
        <w:tblW w:w="97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7875"/>
        <w:gridCol w:w="1920"/>
      </w:tblGrid>
      <w:tr w:rsidR="00253874" w:rsidRPr="005C5C28" w:rsidTr="008544B6">
        <w:trPr>
          <w:jc w:val="center"/>
        </w:trPr>
        <w:tc>
          <w:tcPr>
            <w:tcW w:w="7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7391" w:rsidRPr="005C5C28" w:rsidRDefault="00F37391" w:rsidP="00176CB1">
            <w:pPr>
              <w:ind w:left="284"/>
              <w:jc w:val="center"/>
              <w:rPr>
                <w:rFonts w:cs="Arial"/>
                <w:sz w:val="22"/>
                <w:szCs w:val="20"/>
              </w:rPr>
            </w:pPr>
            <w:r w:rsidRPr="005C5C28">
              <w:rPr>
                <w:rFonts w:cs="Arial"/>
                <w:sz w:val="22"/>
                <w:szCs w:val="20"/>
              </w:rPr>
              <w:t>Параметр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37391" w:rsidRPr="005C5C28" w:rsidRDefault="00F37391" w:rsidP="00253874">
            <w:pPr>
              <w:jc w:val="center"/>
              <w:rPr>
                <w:rFonts w:cs="Arial"/>
                <w:sz w:val="22"/>
                <w:szCs w:val="20"/>
              </w:rPr>
            </w:pPr>
            <w:r w:rsidRPr="005C5C28">
              <w:rPr>
                <w:rFonts w:cs="Arial"/>
                <w:sz w:val="22"/>
                <w:szCs w:val="20"/>
              </w:rPr>
              <w:t>Значения</w:t>
            </w:r>
          </w:p>
        </w:tc>
      </w:tr>
      <w:tr w:rsidR="00253874" w:rsidTr="008544B6">
        <w:trPr>
          <w:jc w:val="center"/>
        </w:trPr>
        <w:tc>
          <w:tcPr>
            <w:tcW w:w="7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7391" w:rsidRPr="00F37391" w:rsidRDefault="00F37391" w:rsidP="00253874">
            <w:pPr>
              <w:ind w:left="112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Максимальная выходная мощность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37391" w:rsidRPr="00F37391" w:rsidRDefault="00F37391" w:rsidP="00253874">
            <w:pPr>
              <w:jc w:val="center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не менее 60 ВА</w:t>
            </w:r>
          </w:p>
        </w:tc>
      </w:tr>
      <w:tr w:rsidR="00253874" w:rsidRPr="00684356" w:rsidTr="008544B6">
        <w:trPr>
          <w:trHeight w:val="377"/>
          <w:jc w:val="center"/>
        </w:trPr>
        <w:tc>
          <w:tcPr>
            <w:tcW w:w="7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7391" w:rsidRPr="00F37391" w:rsidRDefault="00F37391" w:rsidP="00253874">
            <w:pPr>
              <w:ind w:left="112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Изменение выходного напряжения при изменении нагрузки от Х.Х. до максимальной нагрузки и при токе не более 2 А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37391" w:rsidRPr="00F37391" w:rsidRDefault="00F37391" w:rsidP="00253874">
            <w:pPr>
              <w:jc w:val="center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Не более 15</w:t>
            </w:r>
            <w:proofErr w:type="gramStart"/>
            <w:r w:rsidRPr="00F37391">
              <w:rPr>
                <w:rFonts w:cs="Arial"/>
                <w:sz w:val="20"/>
                <w:szCs w:val="20"/>
              </w:rPr>
              <w:t xml:space="preserve"> В</w:t>
            </w:r>
            <w:proofErr w:type="gramEnd"/>
          </w:p>
        </w:tc>
      </w:tr>
      <w:tr w:rsidR="00253874" w:rsidRPr="00684356" w:rsidTr="008544B6">
        <w:trPr>
          <w:jc w:val="center"/>
        </w:trPr>
        <w:tc>
          <w:tcPr>
            <w:tcW w:w="7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7391" w:rsidRPr="00F37391" w:rsidRDefault="00F37391" w:rsidP="00253874">
            <w:pPr>
              <w:ind w:left="112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Диапазон плавного изменения выходного напряжения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37391" w:rsidRPr="00F37391" w:rsidRDefault="00F37391" w:rsidP="00253874">
            <w:pPr>
              <w:jc w:val="center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от 10 до 170</w:t>
            </w:r>
            <w:proofErr w:type="gramStart"/>
            <w:r w:rsidRPr="00F37391">
              <w:rPr>
                <w:rFonts w:cs="Arial"/>
                <w:sz w:val="20"/>
                <w:szCs w:val="20"/>
              </w:rPr>
              <w:t xml:space="preserve"> В</w:t>
            </w:r>
            <w:proofErr w:type="gramEnd"/>
          </w:p>
        </w:tc>
      </w:tr>
      <w:tr w:rsidR="00253874" w:rsidRPr="00684356" w:rsidTr="008544B6">
        <w:trPr>
          <w:jc w:val="center"/>
        </w:trPr>
        <w:tc>
          <w:tcPr>
            <w:tcW w:w="7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7391" w:rsidRPr="00F37391" w:rsidRDefault="00F37391" w:rsidP="00253874">
            <w:pPr>
              <w:ind w:left="112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Допускаемая основная относительная погрешность вольтметра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37391" w:rsidRPr="00F37391" w:rsidRDefault="00F37391" w:rsidP="00253874">
            <w:pPr>
              <w:jc w:val="center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Не более 2 %</w:t>
            </w:r>
          </w:p>
        </w:tc>
      </w:tr>
      <w:tr w:rsidR="00253874" w:rsidRPr="00684356" w:rsidTr="008544B6">
        <w:trPr>
          <w:trHeight w:val="211"/>
          <w:jc w:val="center"/>
        </w:trPr>
        <w:tc>
          <w:tcPr>
            <w:tcW w:w="7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7391" w:rsidRPr="00F37391" w:rsidRDefault="00F37391" w:rsidP="00253874">
            <w:pPr>
              <w:ind w:left="112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Выходной ток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37391" w:rsidRPr="00F37391" w:rsidRDefault="00F37391" w:rsidP="00253874">
            <w:pPr>
              <w:jc w:val="center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до 2</w:t>
            </w:r>
            <w:proofErr w:type="gramStart"/>
            <w:r w:rsidRPr="00F37391">
              <w:rPr>
                <w:rFonts w:cs="Arial"/>
                <w:sz w:val="20"/>
                <w:szCs w:val="20"/>
              </w:rPr>
              <w:t xml:space="preserve"> А</w:t>
            </w:r>
            <w:proofErr w:type="gramEnd"/>
          </w:p>
        </w:tc>
      </w:tr>
      <w:tr w:rsidR="00253874" w:rsidRPr="00684356" w:rsidTr="008544B6">
        <w:trPr>
          <w:jc w:val="center"/>
        </w:trPr>
        <w:tc>
          <w:tcPr>
            <w:tcW w:w="7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7391" w:rsidRPr="00F37391" w:rsidRDefault="00F37391" w:rsidP="00253874">
            <w:pPr>
              <w:ind w:left="112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Диапазон установки частоты выходного напряжения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37391" w:rsidRPr="00F37391" w:rsidRDefault="00F37391" w:rsidP="00253874">
            <w:pPr>
              <w:jc w:val="center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От 25 до 60 Гц</w:t>
            </w:r>
          </w:p>
        </w:tc>
      </w:tr>
      <w:tr w:rsidR="00253874" w:rsidRPr="00684356" w:rsidTr="008544B6">
        <w:trPr>
          <w:jc w:val="center"/>
        </w:trPr>
        <w:tc>
          <w:tcPr>
            <w:tcW w:w="7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7391" w:rsidRPr="00F37391" w:rsidRDefault="00F37391" w:rsidP="00253874">
            <w:pPr>
              <w:ind w:left="112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Дискретность установки частоты выходного напряжения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37391" w:rsidRPr="00F37391" w:rsidRDefault="00F37391" w:rsidP="00253874">
            <w:pPr>
              <w:jc w:val="center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0,01 Гц</w:t>
            </w:r>
          </w:p>
        </w:tc>
      </w:tr>
      <w:tr w:rsidR="00253874" w:rsidRPr="00684356" w:rsidTr="008544B6">
        <w:trPr>
          <w:jc w:val="center"/>
        </w:trPr>
        <w:tc>
          <w:tcPr>
            <w:tcW w:w="7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7391" w:rsidRPr="00F37391" w:rsidRDefault="00F37391" w:rsidP="00253874">
            <w:pPr>
              <w:ind w:left="112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Пределы допускаемой абсолютной погрешности установки частоты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37391" w:rsidRPr="00F37391" w:rsidRDefault="00F37391" w:rsidP="00253874">
            <w:pPr>
              <w:jc w:val="center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± 0,001 Гц</w:t>
            </w:r>
          </w:p>
        </w:tc>
      </w:tr>
      <w:tr w:rsidR="00253874" w:rsidRPr="00684356" w:rsidTr="008544B6">
        <w:trPr>
          <w:jc w:val="center"/>
        </w:trPr>
        <w:tc>
          <w:tcPr>
            <w:tcW w:w="7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7391" w:rsidRPr="00F37391" w:rsidRDefault="00F37391" w:rsidP="00253874">
            <w:pPr>
              <w:ind w:left="112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Стабильность частоты (после установления рабочего режима) за 1 час работы на Х.Х.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37391" w:rsidRPr="00F37391" w:rsidRDefault="00F37391" w:rsidP="00253874">
            <w:pPr>
              <w:jc w:val="center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± 0,0005 Гц</w:t>
            </w:r>
          </w:p>
        </w:tc>
      </w:tr>
      <w:tr w:rsidR="00253874" w:rsidRPr="00684356" w:rsidTr="008544B6">
        <w:trPr>
          <w:jc w:val="center"/>
        </w:trPr>
        <w:tc>
          <w:tcPr>
            <w:tcW w:w="7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7391" w:rsidRPr="00F37391" w:rsidRDefault="00F37391" w:rsidP="00253874">
            <w:pPr>
              <w:ind w:left="112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Коэффициент нелинейных искажений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37391" w:rsidRPr="00F37391" w:rsidRDefault="00F37391" w:rsidP="00253874">
            <w:pPr>
              <w:jc w:val="center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Не более 2%</w:t>
            </w:r>
          </w:p>
        </w:tc>
      </w:tr>
      <w:tr w:rsidR="00253874" w:rsidRPr="00684356" w:rsidTr="008544B6">
        <w:trPr>
          <w:jc w:val="center"/>
        </w:trPr>
        <w:tc>
          <w:tcPr>
            <w:tcW w:w="7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7391" w:rsidRPr="00F37391" w:rsidRDefault="00F37391" w:rsidP="00253874">
            <w:pPr>
              <w:ind w:left="112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Диапазон установки скорости изменения частоты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37391" w:rsidRPr="00F37391" w:rsidRDefault="00F37391" w:rsidP="00253874">
            <w:pPr>
              <w:jc w:val="center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от 0,1 до 9,9 Гц/</w:t>
            </w:r>
            <w:proofErr w:type="gramStart"/>
            <w:r w:rsidRPr="00F37391">
              <w:rPr>
                <w:rFonts w:cs="Arial"/>
                <w:sz w:val="20"/>
                <w:szCs w:val="20"/>
              </w:rPr>
              <w:t>с</w:t>
            </w:r>
            <w:proofErr w:type="gramEnd"/>
          </w:p>
        </w:tc>
      </w:tr>
      <w:tr w:rsidR="00253874" w:rsidRPr="00684356" w:rsidTr="008544B6">
        <w:trPr>
          <w:jc w:val="center"/>
        </w:trPr>
        <w:tc>
          <w:tcPr>
            <w:tcW w:w="7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7391" w:rsidRPr="00F37391" w:rsidRDefault="00F37391" w:rsidP="00253874">
            <w:pPr>
              <w:ind w:left="112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Дискретность установки скорости изменения частоты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37391" w:rsidRPr="00F37391" w:rsidRDefault="00F37391" w:rsidP="00253874">
            <w:pPr>
              <w:jc w:val="center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0,1 Гц/</w:t>
            </w:r>
            <w:proofErr w:type="spellStart"/>
            <w:r w:rsidRPr="00F37391">
              <w:rPr>
                <w:rFonts w:cs="Arial"/>
                <w:sz w:val="20"/>
                <w:szCs w:val="20"/>
              </w:rPr>
              <w:t>c</w:t>
            </w:r>
            <w:proofErr w:type="spellEnd"/>
          </w:p>
        </w:tc>
      </w:tr>
      <w:tr w:rsidR="00253874" w:rsidRPr="00684356" w:rsidTr="008544B6">
        <w:trPr>
          <w:jc w:val="center"/>
        </w:trPr>
        <w:tc>
          <w:tcPr>
            <w:tcW w:w="7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7391" w:rsidRPr="00F37391" w:rsidRDefault="00F37391" w:rsidP="00253874">
            <w:pPr>
              <w:ind w:left="112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 xml:space="preserve">Пределы допускаемой абсолютной </w:t>
            </w:r>
            <w:proofErr w:type="gramStart"/>
            <w:r w:rsidRPr="00F37391">
              <w:rPr>
                <w:rFonts w:cs="Arial"/>
                <w:sz w:val="20"/>
                <w:szCs w:val="20"/>
              </w:rPr>
              <w:t>погрешности установки скорости изменения частоты</w:t>
            </w:r>
            <w:proofErr w:type="gramEnd"/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37391" w:rsidRPr="00F37391" w:rsidRDefault="00F37391" w:rsidP="00253874">
            <w:pPr>
              <w:jc w:val="center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± 0,05 Гц/</w:t>
            </w:r>
            <w:proofErr w:type="gramStart"/>
            <w:r w:rsidRPr="00F37391">
              <w:rPr>
                <w:rFonts w:cs="Arial"/>
                <w:sz w:val="20"/>
                <w:szCs w:val="20"/>
              </w:rPr>
              <w:t>с</w:t>
            </w:r>
            <w:proofErr w:type="gramEnd"/>
          </w:p>
        </w:tc>
      </w:tr>
      <w:tr w:rsidR="00253874" w:rsidRPr="00684356" w:rsidTr="008544B6">
        <w:trPr>
          <w:jc w:val="center"/>
        </w:trPr>
        <w:tc>
          <w:tcPr>
            <w:tcW w:w="7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7391" w:rsidRPr="00F37391" w:rsidRDefault="00F37391" w:rsidP="00253874">
            <w:pPr>
              <w:ind w:left="112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Диапазон измерения секундомера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37391" w:rsidRPr="00F37391" w:rsidRDefault="00F37391" w:rsidP="00253874">
            <w:pPr>
              <w:jc w:val="center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От 0 до 99,9 с</w:t>
            </w:r>
          </w:p>
        </w:tc>
      </w:tr>
      <w:tr w:rsidR="00253874" w:rsidRPr="00684356" w:rsidTr="008544B6">
        <w:trPr>
          <w:jc w:val="center"/>
        </w:trPr>
        <w:tc>
          <w:tcPr>
            <w:tcW w:w="7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7391" w:rsidRPr="00F37391" w:rsidRDefault="00F37391" w:rsidP="00253874">
            <w:pPr>
              <w:ind w:left="112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 xml:space="preserve">Допускаемая суммарная погрешность секундомера </w:t>
            </w:r>
          </w:p>
          <w:p w:rsidR="00F37391" w:rsidRPr="00F37391" w:rsidRDefault="00F37391" w:rsidP="00253874">
            <w:pPr>
              <w:ind w:left="112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при скорости изменения частоты 1,0 – 9,9 Гц/с (систематическая составляющая плюс относительная погрешности)</w:t>
            </w:r>
          </w:p>
          <w:p w:rsidR="00F37391" w:rsidRPr="00F37391" w:rsidRDefault="00F37391" w:rsidP="00253874">
            <w:pPr>
              <w:ind w:left="112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 xml:space="preserve">0 – 9,99 с </w:t>
            </w:r>
          </w:p>
          <w:p w:rsidR="00F37391" w:rsidRPr="00F37391" w:rsidRDefault="00F37391" w:rsidP="00253874">
            <w:pPr>
              <w:ind w:left="112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 xml:space="preserve">10,0 – 99,9 с </w:t>
            </w:r>
          </w:p>
          <w:p w:rsidR="00F37391" w:rsidRPr="00F37391" w:rsidRDefault="00F37391" w:rsidP="00253874">
            <w:pPr>
              <w:ind w:left="112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 xml:space="preserve">при скорости изменения частоты 0,1 – 0,9 Гц/с (систематическая составляющая плюс пределы абсолютной погрешности) </w:t>
            </w:r>
          </w:p>
          <w:p w:rsidR="00F37391" w:rsidRPr="00F37391" w:rsidRDefault="00F37391" w:rsidP="00253874">
            <w:pPr>
              <w:ind w:left="112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 xml:space="preserve">0 – 9,99 с </w:t>
            </w:r>
          </w:p>
          <w:p w:rsidR="00F37391" w:rsidRPr="00F37391" w:rsidRDefault="00F37391" w:rsidP="00253874">
            <w:pPr>
              <w:ind w:left="112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10,0 – 99,9 с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37391" w:rsidRDefault="00F37391" w:rsidP="00253874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253874" w:rsidRPr="00F37391" w:rsidRDefault="00253874" w:rsidP="00253874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F37391" w:rsidRPr="00F37391" w:rsidRDefault="00F37391" w:rsidP="00253874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F37391" w:rsidRPr="00F37391" w:rsidRDefault="00F37391" w:rsidP="00253874">
            <w:pPr>
              <w:jc w:val="center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(0,01 с) ± 3%</w:t>
            </w:r>
          </w:p>
          <w:p w:rsidR="00F37391" w:rsidRPr="00F37391" w:rsidRDefault="00F37391" w:rsidP="00253874">
            <w:pPr>
              <w:jc w:val="center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(0,1 с) ± 3%</w:t>
            </w:r>
          </w:p>
          <w:p w:rsidR="00F37391" w:rsidRPr="00F37391" w:rsidRDefault="00F37391" w:rsidP="00253874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F37391" w:rsidRPr="00F37391" w:rsidRDefault="00F37391" w:rsidP="00253874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F37391" w:rsidRPr="00F37391" w:rsidRDefault="00F37391" w:rsidP="00253874">
            <w:pPr>
              <w:jc w:val="center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(0,1 с) ± 0,1 с</w:t>
            </w:r>
          </w:p>
          <w:p w:rsidR="00F37391" w:rsidRPr="00F37391" w:rsidRDefault="00F37391" w:rsidP="00253874">
            <w:pPr>
              <w:jc w:val="center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(1 с) ± 0,1 с</w:t>
            </w:r>
          </w:p>
        </w:tc>
      </w:tr>
      <w:tr w:rsidR="00253874" w:rsidRPr="00684356" w:rsidTr="008544B6">
        <w:trPr>
          <w:jc w:val="center"/>
        </w:trPr>
        <w:tc>
          <w:tcPr>
            <w:tcW w:w="7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7391" w:rsidRPr="00F37391" w:rsidRDefault="00F37391" w:rsidP="00253874">
            <w:pPr>
              <w:ind w:left="112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Габаритные размеры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37391" w:rsidRPr="00F37391" w:rsidRDefault="00F37391" w:rsidP="00253874">
            <w:pPr>
              <w:jc w:val="center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270х260х150 мм</w:t>
            </w:r>
          </w:p>
        </w:tc>
      </w:tr>
      <w:tr w:rsidR="00253874" w:rsidRPr="00684356" w:rsidTr="008544B6">
        <w:trPr>
          <w:jc w:val="center"/>
        </w:trPr>
        <w:tc>
          <w:tcPr>
            <w:tcW w:w="7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7391" w:rsidRPr="00F37391" w:rsidRDefault="00F37391" w:rsidP="00253874">
            <w:pPr>
              <w:ind w:left="112"/>
              <w:rPr>
                <w:rFonts w:cs="Arial"/>
                <w:sz w:val="20"/>
                <w:szCs w:val="20"/>
              </w:rPr>
            </w:pPr>
            <w:r w:rsidRPr="00F37391">
              <w:rPr>
                <w:rFonts w:cs="Arial"/>
                <w:sz w:val="20"/>
                <w:szCs w:val="20"/>
              </w:rPr>
              <w:t>Масса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37391" w:rsidRPr="00F37391" w:rsidRDefault="00F37391" w:rsidP="00253874">
            <w:pPr>
              <w:jc w:val="center"/>
              <w:rPr>
                <w:rFonts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7,8 кг"/>
              </w:smartTagPr>
              <w:r w:rsidRPr="00F37391">
                <w:rPr>
                  <w:rFonts w:cs="Arial"/>
                  <w:sz w:val="20"/>
                  <w:szCs w:val="20"/>
                </w:rPr>
                <w:t>7,8 кг</w:t>
              </w:r>
            </w:smartTag>
          </w:p>
        </w:tc>
      </w:tr>
      <w:tr w:rsidR="00253874" w:rsidRPr="00684356" w:rsidTr="008544B6">
        <w:trPr>
          <w:jc w:val="center"/>
        </w:trPr>
        <w:tc>
          <w:tcPr>
            <w:tcW w:w="7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874" w:rsidRDefault="00253874" w:rsidP="005C5C28">
            <w:pPr>
              <w:spacing w:before="60" w:after="60"/>
              <w:ind w:left="107"/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Диапазон рабочих температур окружающей среды, °</w:t>
            </w:r>
            <w:proofErr w:type="gramStart"/>
            <w:r>
              <w:rPr>
                <w:rFonts w:cs="Arial"/>
                <w:sz w:val="17"/>
                <w:szCs w:val="17"/>
              </w:rPr>
              <w:t>С</w:t>
            </w:r>
            <w:proofErr w:type="gramEnd"/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253874" w:rsidRDefault="00253874" w:rsidP="00253874">
            <w:pPr>
              <w:spacing w:before="60" w:after="60"/>
              <w:ind w:left="48"/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+5 – +40</w:t>
            </w:r>
          </w:p>
        </w:tc>
      </w:tr>
      <w:tr w:rsidR="00253874" w:rsidRPr="00684356" w:rsidTr="008544B6">
        <w:trPr>
          <w:jc w:val="center"/>
        </w:trPr>
        <w:tc>
          <w:tcPr>
            <w:tcW w:w="7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874" w:rsidRDefault="00253874" w:rsidP="005C5C28">
            <w:pPr>
              <w:spacing w:before="60" w:after="60"/>
              <w:ind w:left="107"/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Относительная влажность воздуха при 25</w:t>
            </w:r>
            <w:proofErr w:type="gramStart"/>
            <w:r>
              <w:rPr>
                <w:rFonts w:cs="Arial"/>
                <w:sz w:val="17"/>
                <w:szCs w:val="17"/>
              </w:rPr>
              <w:t xml:space="preserve"> °С</w:t>
            </w:r>
            <w:proofErr w:type="gramEnd"/>
            <w:r>
              <w:rPr>
                <w:rFonts w:cs="Arial"/>
                <w:sz w:val="17"/>
                <w:szCs w:val="17"/>
              </w:rPr>
              <w:t>, %, не более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253874" w:rsidRDefault="00253874" w:rsidP="00253874">
            <w:pPr>
              <w:spacing w:before="60" w:after="60"/>
              <w:ind w:left="48"/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90</w:t>
            </w:r>
          </w:p>
        </w:tc>
      </w:tr>
      <w:tr w:rsidR="00253874" w:rsidRPr="00684356" w:rsidTr="008544B6">
        <w:trPr>
          <w:trHeight w:val="418"/>
          <w:jc w:val="center"/>
        </w:trPr>
        <w:tc>
          <w:tcPr>
            <w:tcW w:w="7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874" w:rsidRDefault="00253874" w:rsidP="005C5C28">
            <w:pPr>
              <w:spacing w:before="60" w:after="60"/>
              <w:ind w:left="107"/>
              <w:rPr>
                <w:rFonts w:cs="Arial"/>
                <w:sz w:val="17"/>
                <w:szCs w:val="17"/>
              </w:rPr>
            </w:pPr>
            <w:r w:rsidRPr="004875FF">
              <w:rPr>
                <w:rFonts w:cs="Arial"/>
                <w:sz w:val="17"/>
                <w:szCs w:val="17"/>
              </w:rPr>
              <w:t xml:space="preserve">Атмосферное давление 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253874" w:rsidRDefault="00253874" w:rsidP="00253874">
            <w:pPr>
              <w:spacing w:before="60" w:after="60"/>
              <w:ind w:left="48"/>
              <w:jc w:val="center"/>
              <w:rPr>
                <w:rFonts w:cs="Arial"/>
                <w:sz w:val="17"/>
                <w:szCs w:val="17"/>
              </w:rPr>
            </w:pPr>
            <w:r w:rsidRPr="004875FF">
              <w:rPr>
                <w:rFonts w:cs="Arial"/>
                <w:sz w:val="17"/>
                <w:szCs w:val="17"/>
              </w:rPr>
              <w:t xml:space="preserve">84 – 106,7 кПа </w:t>
            </w:r>
          </w:p>
          <w:p w:rsidR="00253874" w:rsidRDefault="00253874" w:rsidP="00253874">
            <w:pPr>
              <w:spacing w:before="60" w:after="60"/>
              <w:ind w:left="48"/>
              <w:jc w:val="center"/>
              <w:rPr>
                <w:rFonts w:cs="Arial"/>
                <w:sz w:val="17"/>
                <w:szCs w:val="17"/>
              </w:rPr>
            </w:pPr>
            <w:r w:rsidRPr="004875FF">
              <w:rPr>
                <w:rFonts w:cs="Arial"/>
                <w:sz w:val="17"/>
                <w:szCs w:val="17"/>
              </w:rPr>
              <w:t xml:space="preserve">(630 – 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4875FF">
                <w:rPr>
                  <w:rFonts w:cs="Arial"/>
                  <w:sz w:val="17"/>
                  <w:szCs w:val="17"/>
                </w:rPr>
                <w:t>800 мм</w:t>
              </w:r>
            </w:smartTag>
            <w:r w:rsidRPr="004875FF">
              <w:rPr>
                <w:rFonts w:cs="Arial"/>
                <w:sz w:val="17"/>
                <w:szCs w:val="17"/>
              </w:rPr>
              <w:t xml:space="preserve"> </w:t>
            </w:r>
            <w:proofErr w:type="spellStart"/>
            <w:r w:rsidRPr="004875FF">
              <w:rPr>
                <w:rFonts w:cs="Arial"/>
                <w:sz w:val="17"/>
                <w:szCs w:val="17"/>
              </w:rPr>
              <w:t>рт.ст</w:t>
            </w:r>
            <w:proofErr w:type="spellEnd"/>
            <w:r w:rsidRPr="004875FF">
              <w:rPr>
                <w:rFonts w:cs="Arial"/>
                <w:sz w:val="17"/>
                <w:szCs w:val="17"/>
              </w:rPr>
              <w:t>.)</w:t>
            </w:r>
          </w:p>
        </w:tc>
      </w:tr>
    </w:tbl>
    <w:p w:rsidR="00F37391" w:rsidRPr="006E1586" w:rsidRDefault="00F37391" w:rsidP="00F37391"/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lastRenderedPageBreak/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поставки товара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B61929">
        <w:t>шестидесяти</w:t>
      </w:r>
      <w:r>
        <w:t>) календарных дней со дня подписания договора.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B61929" w:rsidRDefault="00761529" w:rsidP="006566A2">
      <w:pPr>
        <w:ind w:right="-285"/>
        <w:jc w:val="both"/>
      </w:pPr>
      <w:r>
        <w:t xml:space="preserve">6.1. </w:t>
      </w:r>
      <w:r w:rsidR="00B61929">
        <w:t>Поставка этого оборудования по адресу: Забайкальский край</w:t>
      </w:r>
      <w:r w:rsidR="00B61929" w:rsidRPr="00916461">
        <w:t xml:space="preserve">, </w:t>
      </w:r>
      <w:proofErr w:type="gramStart"/>
      <w:r w:rsidR="00B61929">
        <w:t>г</w:t>
      </w:r>
      <w:proofErr w:type="gramEnd"/>
      <w:r w:rsidR="00B61929">
        <w:t>. Краснокаменск</w:t>
      </w:r>
      <w:r w:rsidR="00B61929" w:rsidRPr="00916461">
        <w:t xml:space="preserve">, </w:t>
      </w:r>
      <w:r w:rsidR="00B61929">
        <w:t>ОАО «Приаргунское  производственное горно-химическое объединение».</w:t>
      </w:r>
    </w:p>
    <w:p w:rsidR="00761529" w:rsidRDefault="00B61929" w:rsidP="006566A2">
      <w:pPr>
        <w:ind w:right="-285"/>
        <w:jc w:val="both"/>
      </w:pPr>
      <w:r>
        <w:t xml:space="preserve">6.2. </w:t>
      </w:r>
      <w:r w:rsidR="00761529">
        <w:t>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 xml:space="preserve">12. Требования к сроку и (или) объему предоставления гарантий качества товара, </w:t>
      </w:r>
    </w:p>
    <w:p w:rsidR="009F3572" w:rsidRPr="00F23AEE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Pr="009F3572" w:rsidRDefault="009F3572" w:rsidP="00CC21FF">
      <w:pPr>
        <w:ind w:right="-285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479"/>
        <w:gridCol w:w="4808"/>
      </w:tblGrid>
      <w:tr w:rsidR="00F23AEE" w:rsidRPr="0025511C" w:rsidTr="00CC21FF">
        <w:tc>
          <w:tcPr>
            <w:tcW w:w="4615" w:type="dxa"/>
          </w:tcPr>
          <w:p w:rsidR="00F23AEE" w:rsidRPr="0025511C" w:rsidRDefault="0087250A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</w:p>
          <w:p w:rsidR="00CC21FF" w:rsidRPr="0025511C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2B548B" w:rsidRPr="0025511C" w:rsidTr="00CC21FF">
        <w:tc>
          <w:tcPr>
            <w:tcW w:w="4615" w:type="dxa"/>
          </w:tcPr>
          <w:p w:rsidR="002B548B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Менеджер проекта </w:t>
            </w:r>
          </w:p>
          <w:p w:rsidR="002B548B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</w:p>
          <w:p w:rsidR="00B61929" w:rsidRDefault="00B61929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  ПЭиТС                                          </w:t>
            </w:r>
          </w:p>
        </w:tc>
        <w:tc>
          <w:tcPr>
            <w:tcW w:w="4956" w:type="dxa"/>
          </w:tcPr>
          <w:p w:rsidR="002B548B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Кузьмин В.Ф.</w:t>
            </w: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992CF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</w:p>
          <w:p w:rsidR="00AF0F4C" w:rsidRDefault="00B61929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Красов И.М.</w:t>
            </w:r>
          </w:p>
          <w:p w:rsidR="002B548B" w:rsidRPr="00AF0F4C" w:rsidRDefault="00AF0F4C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C21F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D6A02C8"/>
    <w:multiLevelType w:val="hybridMultilevel"/>
    <w:tmpl w:val="6F1638CA"/>
    <w:lvl w:ilvl="0" w:tplc="256AD3E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478B7"/>
    <w:rsid w:val="000723AE"/>
    <w:rsid w:val="0007788A"/>
    <w:rsid w:val="001150AB"/>
    <w:rsid w:val="001513BA"/>
    <w:rsid w:val="00156536"/>
    <w:rsid w:val="0016084C"/>
    <w:rsid w:val="00176CB1"/>
    <w:rsid w:val="001C6E89"/>
    <w:rsid w:val="0021104C"/>
    <w:rsid w:val="0023652B"/>
    <w:rsid w:val="00253874"/>
    <w:rsid w:val="00260EEF"/>
    <w:rsid w:val="00281115"/>
    <w:rsid w:val="002A5E72"/>
    <w:rsid w:val="002B548B"/>
    <w:rsid w:val="002D62EA"/>
    <w:rsid w:val="00301DCF"/>
    <w:rsid w:val="00335E01"/>
    <w:rsid w:val="00371ACC"/>
    <w:rsid w:val="00382977"/>
    <w:rsid w:val="003A6D14"/>
    <w:rsid w:val="003C0F8D"/>
    <w:rsid w:val="003D7D20"/>
    <w:rsid w:val="003F3860"/>
    <w:rsid w:val="00415765"/>
    <w:rsid w:val="004161DB"/>
    <w:rsid w:val="00421CAA"/>
    <w:rsid w:val="00460F94"/>
    <w:rsid w:val="004709C0"/>
    <w:rsid w:val="00481729"/>
    <w:rsid w:val="004C3929"/>
    <w:rsid w:val="004E6F8F"/>
    <w:rsid w:val="005027C1"/>
    <w:rsid w:val="005222AB"/>
    <w:rsid w:val="005C5C28"/>
    <w:rsid w:val="005E6F9D"/>
    <w:rsid w:val="00651007"/>
    <w:rsid w:val="006566A2"/>
    <w:rsid w:val="006774C2"/>
    <w:rsid w:val="006C7040"/>
    <w:rsid w:val="006E18B3"/>
    <w:rsid w:val="00705079"/>
    <w:rsid w:val="00761529"/>
    <w:rsid w:val="007711E6"/>
    <w:rsid w:val="007B2A51"/>
    <w:rsid w:val="007E3CE8"/>
    <w:rsid w:val="007F13E3"/>
    <w:rsid w:val="007F31C3"/>
    <w:rsid w:val="00816160"/>
    <w:rsid w:val="008212C8"/>
    <w:rsid w:val="008544B6"/>
    <w:rsid w:val="0087250A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71A1C"/>
    <w:rsid w:val="009875B9"/>
    <w:rsid w:val="00992CF9"/>
    <w:rsid w:val="009B7C7B"/>
    <w:rsid w:val="009F3572"/>
    <w:rsid w:val="00A001BD"/>
    <w:rsid w:val="00A3306E"/>
    <w:rsid w:val="00A5136C"/>
    <w:rsid w:val="00A515C1"/>
    <w:rsid w:val="00A56BB0"/>
    <w:rsid w:val="00A83C9A"/>
    <w:rsid w:val="00AA4F58"/>
    <w:rsid w:val="00AA7539"/>
    <w:rsid w:val="00AC555C"/>
    <w:rsid w:val="00AF0F4C"/>
    <w:rsid w:val="00B61929"/>
    <w:rsid w:val="00BC0064"/>
    <w:rsid w:val="00BD6841"/>
    <w:rsid w:val="00C046A1"/>
    <w:rsid w:val="00C43419"/>
    <w:rsid w:val="00C60FF1"/>
    <w:rsid w:val="00C9509E"/>
    <w:rsid w:val="00CC21FF"/>
    <w:rsid w:val="00CE3843"/>
    <w:rsid w:val="00D9718E"/>
    <w:rsid w:val="00DA1D89"/>
    <w:rsid w:val="00DB6E4E"/>
    <w:rsid w:val="00DF222B"/>
    <w:rsid w:val="00E36764"/>
    <w:rsid w:val="00E40C5A"/>
    <w:rsid w:val="00E642D7"/>
    <w:rsid w:val="00E73855"/>
    <w:rsid w:val="00EA072F"/>
    <w:rsid w:val="00EE353A"/>
    <w:rsid w:val="00F17394"/>
    <w:rsid w:val="00F23AEE"/>
    <w:rsid w:val="00F2595E"/>
    <w:rsid w:val="00F33C55"/>
    <w:rsid w:val="00F37391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571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1</cp:lastModifiedBy>
  <cp:revision>41</cp:revision>
  <cp:lastPrinted>2010-12-28T06:32:00Z</cp:lastPrinted>
  <dcterms:created xsi:type="dcterms:W3CDTF">2010-11-16T12:46:00Z</dcterms:created>
  <dcterms:modified xsi:type="dcterms:W3CDTF">2011-03-25T07:53:00Z</dcterms:modified>
</cp:coreProperties>
</file>