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610E8F" w14:textId="7D73CAE9" w:rsidR="001E2982" w:rsidRPr="007B4B0C" w:rsidRDefault="00B53949">
      <w:pPr>
        <w:pStyle w:val="ConsPlusNormal"/>
        <w:jc w:val="center"/>
        <w:outlineLvl w:val="1"/>
        <w:rPr>
          <w:color w:val="auto"/>
        </w:rPr>
      </w:pPr>
      <w:r w:rsidRPr="007B4B0C">
        <w:rPr>
          <w:b/>
          <w:bCs/>
          <w:color w:val="auto"/>
        </w:rPr>
        <w:t>ДОГОВОР АРЕНДЫ N</w:t>
      </w:r>
      <w:r w:rsidR="00937911" w:rsidRPr="007B4B0C">
        <w:rPr>
          <w:b/>
          <w:color w:val="auto"/>
        </w:rPr>
        <w:t xml:space="preserve"> _____________ </w:t>
      </w:r>
    </w:p>
    <w:p w14:paraId="38784669" w14:textId="77777777" w:rsidR="001E2982" w:rsidRPr="007B4B0C" w:rsidRDefault="001E2982">
      <w:pPr>
        <w:spacing w:after="0"/>
        <w:jc w:val="center"/>
        <w:rPr>
          <w:rFonts w:ascii="Times New Roman" w:hAnsi="Times New Roman"/>
          <w:color w:val="auto"/>
          <w:sz w:val="24"/>
        </w:rPr>
      </w:pPr>
    </w:p>
    <w:p w14:paraId="79320867" w14:textId="77777777" w:rsidR="001E2982" w:rsidRPr="007B4B0C" w:rsidRDefault="00937911" w:rsidP="00B421F0">
      <w:pPr>
        <w:spacing w:after="0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 xml:space="preserve">г. </w:t>
      </w:r>
      <w:r w:rsidR="007C5323" w:rsidRPr="007B4B0C">
        <w:rPr>
          <w:rFonts w:ascii="Times New Roman" w:hAnsi="Times New Roman"/>
          <w:color w:val="auto"/>
          <w:sz w:val="24"/>
        </w:rPr>
        <w:t>___________</w:t>
      </w:r>
      <w:r w:rsidRPr="007B4B0C">
        <w:rPr>
          <w:rFonts w:ascii="Times New Roman" w:hAnsi="Times New Roman"/>
          <w:color w:val="auto"/>
          <w:sz w:val="24"/>
        </w:rPr>
        <w:tab/>
      </w:r>
      <w:r w:rsidRPr="007B4B0C">
        <w:rPr>
          <w:rFonts w:ascii="Times New Roman" w:hAnsi="Times New Roman"/>
          <w:color w:val="auto"/>
          <w:sz w:val="24"/>
        </w:rPr>
        <w:tab/>
      </w:r>
      <w:r w:rsidR="00B421F0" w:rsidRPr="007B4B0C">
        <w:rPr>
          <w:rFonts w:ascii="Times New Roman" w:hAnsi="Times New Roman"/>
          <w:color w:val="auto"/>
          <w:sz w:val="24"/>
        </w:rPr>
        <w:t xml:space="preserve">         </w:t>
      </w:r>
      <w:r w:rsidRPr="007B4B0C">
        <w:rPr>
          <w:rFonts w:ascii="Times New Roman" w:hAnsi="Times New Roman"/>
          <w:color w:val="auto"/>
          <w:sz w:val="24"/>
        </w:rPr>
        <w:tab/>
      </w:r>
      <w:r w:rsidRPr="007B4B0C">
        <w:rPr>
          <w:rFonts w:ascii="Times New Roman" w:hAnsi="Times New Roman"/>
          <w:color w:val="auto"/>
          <w:sz w:val="24"/>
        </w:rPr>
        <w:tab/>
      </w:r>
      <w:r w:rsidRPr="007B4B0C">
        <w:rPr>
          <w:rFonts w:ascii="Times New Roman" w:hAnsi="Times New Roman"/>
          <w:color w:val="auto"/>
          <w:sz w:val="24"/>
        </w:rPr>
        <w:tab/>
      </w:r>
      <w:r w:rsidRPr="007B4B0C">
        <w:rPr>
          <w:rFonts w:ascii="Times New Roman" w:hAnsi="Times New Roman"/>
          <w:color w:val="auto"/>
          <w:sz w:val="24"/>
        </w:rPr>
        <w:tab/>
      </w:r>
      <w:r w:rsidR="00B421F0" w:rsidRPr="007B4B0C">
        <w:rPr>
          <w:rFonts w:ascii="Times New Roman" w:hAnsi="Times New Roman"/>
          <w:color w:val="auto"/>
          <w:sz w:val="24"/>
        </w:rPr>
        <w:t xml:space="preserve">              </w:t>
      </w:r>
      <w:r w:rsidRPr="007B4B0C">
        <w:rPr>
          <w:rFonts w:ascii="Times New Roman" w:hAnsi="Times New Roman"/>
          <w:color w:val="auto"/>
          <w:sz w:val="24"/>
        </w:rPr>
        <w:t xml:space="preserve">«___» _________ </w:t>
      </w:r>
      <w:r w:rsidRPr="007B4B0C">
        <w:rPr>
          <w:rFonts w:ascii="Times New Roman" w:hAnsi="Times New Roman"/>
          <w:color w:val="auto"/>
          <w:spacing w:val="-2"/>
          <w:sz w:val="24"/>
        </w:rPr>
        <w:t>20</w:t>
      </w:r>
      <w:r w:rsidR="00B421F0" w:rsidRPr="007B4B0C">
        <w:rPr>
          <w:rFonts w:ascii="Times New Roman" w:hAnsi="Times New Roman"/>
          <w:color w:val="auto"/>
          <w:spacing w:val="-2"/>
          <w:sz w:val="24"/>
        </w:rPr>
        <w:t>23</w:t>
      </w:r>
      <w:r w:rsidRPr="007B4B0C">
        <w:rPr>
          <w:rFonts w:ascii="Times New Roman" w:hAnsi="Times New Roman"/>
          <w:color w:val="auto"/>
          <w:spacing w:val="-2"/>
          <w:sz w:val="24"/>
        </w:rPr>
        <w:t xml:space="preserve"> года</w:t>
      </w:r>
    </w:p>
    <w:p w14:paraId="0F794497" w14:textId="77777777" w:rsidR="001E2982" w:rsidRPr="007B4B0C" w:rsidRDefault="001E2982">
      <w:pPr>
        <w:spacing w:after="0"/>
        <w:ind w:firstLine="851"/>
        <w:jc w:val="both"/>
        <w:rPr>
          <w:rFonts w:ascii="Times New Roman" w:hAnsi="Times New Roman"/>
          <w:color w:val="auto"/>
          <w:sz w:val="24"/>
        </w:rPr>
      </w:pPr>
    </w:p>
    <w:p w14:paraId="3A49215C" w14:textId="77777777" w:rsidR="0000339B" w:rsidRPr="007B4B0C" w:rsidRDefault="004A2BD0">
      <w:pPr>
        <w:spacing w:after="0"/>
        <w:ind w:firstLine="851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___________________________________________</w:t>
      </w:r>
      <w:r w:rsidR="00937911" w:rsidRPr="007B4B0C">
        <w:rPr>
          <w:rFonts w:ascii="Times New Roman" w:hAnsi="Times New Roman"/>
          <w:color w:val="auto"/>
          <w:sz w:val="24"/>
        </w:rPr>
        <w:t xml:space="preserve">, именуемое в дальнейшем «Арендатор», в лице </w:t>
      </w:r>
      <w:r w:rsidR="007C5323" w:rsidRPr="007B4B0C">
        <w:rPr>
          <w:rFonts w:ascii="Times New Roman" w:hAnsi="Times New Roman"/>
          <w:color w:val="auto"/>
          <w:sz w:val="24"/>
        </w:rPr>
        <w:t>______________________________</w:t>
      </w:r>
      <w:r w:rsidR="00937911" w:rsidRPr="007B4B0C">
        <w:rPr>
          <w:rFonts w:ascii="Times New Roman" w:hAnsi="Times New Roman"/>
          <w:color w:val="auto"/>
          <w:sz w:val="24"/>
        </w:rPr>
        <w:t xml:space="preserve">, действующего на основании </w:t>
      </w:r>
      <w:r w:rsidR="007C5323" w:rsidRPr="007B4B0C">
        <w:rPr>
          <w:rFonts w:ascii="Times New Roman" w:hAnsi="Times New Roman"/>
          <w:color w:val="auto"/>
          <w:sz w:val="24"/>
        </w:rPr>
        <w:t>_____________________</w:t>
      </w:r>
      <w:r w:rsidR="00937911" w:rsidRPr="007B4B0C">
        <w:rPr>
          <w:rFonts w:ascii="Times New Roman" w:hAnsi="Times New Roman"/>
          <w:color w:val="auto"/>
          <w:sz w:val="24"/>
        </w:rPr>
        <w:t>, с одной стороны и</w:t>
      </w:r>
      <w:r w:rsidR="00B421F0" w:rsidRPr="007B4B0C">
        <w:rPr>
          <w:rFonts w:ascii="Times New Roman" w:hAnsi="Times New Roman"/>
          <w:color w:val="auto"/>
          <w:sz w:val="24"/>
        </w:rPr>
        <w:t xml:space="preserve"> </w:t>
      </w:r>
    </w:p>
    <w:p w14:paraId="22918B5C" w14:textId="77777777" w:rsidR="0000339B" w:rsidRPr="007B4B0C" w:rsidRDefault="0000339B">
      <w:pPr>
        <w:spacing w:after="0"/>
        <w:ind w:firstLine="851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– Индивидуальный предприниматель Осипенко Александр Викторович</w:t>
      </w:r>
      <w:r w:rsidR="004A2BD0" w:rsidRPr="007B4B0C">
        <w:rPr>
          <w:rFonts w:ascii="Times New Roman" w:hAnsi="Times New Roman"/>
          <w:color w:val="auto"/>
          <w:sz w:val="24"/>
        </w:rPr>
        <w:t xml:space="preserve"> </w:t>
      </w:r>
      <w:r w:rsidR="00BC731E" w:rsidRPr="007B4B0C">
        <w:rPr>
          <w:rFonts w:ascii="Times New Roman" w:hAnsi="Times New Roman"/>
          <w:color w:val="auto"/>
          <w:sz w:val="24"/>
        </w:rPr>
        <w:t xml:space="preserve">(Свидетельство о государственной регистрации физического лица в качестве индивидуального предпринимателя серия 63 № 006216588 от «23» декабря 2015 года, </w:t>
      </w:r>
      <w:r w:rsidR="00D67D65" w:rsidRPr="007B4B0C">
        <w:rPr>
          <w:rFonts w:ascii="Times New Roman" w:hAnsi="Times New Roman"/>
          <w:color w:val="auto"/>
          <w:sz w:val="24"/>
        </w:rPr>
        <w:t xml:space="preserve">ИНН 631101627606, </w:t>
      </w:r>
      <w:r w:rsidR="00BC731E" w:rsidRPr="007B4B0C">
        <w:rPr>
          <w:rFonts w:ascii="Times New Roman" w:hAnsi="Times New Roman"/>
          <w:color w:val="auto"/>
          <w:sz w:val="24"/>
        </w:rPr>
        <w:t>ОГРНИП 315631300095498</w:t>
      </w:r>
      <w:r w:rsidR="004A2BD0" w:rsidRPr="007B4B0C">
        <w:rPr>
          <w:rFonts w:ascii="Times New Roman" w:hAnsi="Times New Roman"/>
          <w:color w:val="auto"/>
          <w:sz w:val="24"/>
        </w:rPr>
        <w:t>)</w:t>
      </w:r>
      <w:r w:rsidRPr="007B4B0C">
        <w:rPr>
          <w:rFonts w:ascii="Times New Roman" w:hAnsi="Times New Roman"/>
          <w:color w:val="auto"/>
          <w:sz w:val="24"/>
        </w:rPr>
        <w:t xml:space="preserve"> </w:t>
      </w:r>
      <w:r w:rsidR="00BC731E" w:rsidRPr="007B4B0C">
        <w:rPr>
          <w:rFonts w:ascii="Times New Roman" w:hAnsi="Times New Roman"/>
          <w:color w:val="auto"/>
          <w:sz w:val="24"/>
        </w:rPr>
        <w:t xml:space="preserve"> </w:t>
      </w:r>
      <w:r w:rsidRPr="007B4B0C">
        <w:rPr>
          <w:rFonts w:ascii="Times New Roman" w:hAnsi="Times New Roman"/>
          <w:color w:val="auto"/>
          <w:sz w:val="24"/>
        </w:rPr>
        <w:t xml:space="preserve">и </w:t>
      </w:r>
    </w:p>
    <w:p w14:paraId="449C0018" w14:textId="77777777" w:rsidR="0000339B" w:rsidRPr="007B4B0C" w:rsidRDefault="0000339B">
      <w:pPr>
        <w:spacing w:after="0"/>
        <w:ind w:firstLine="851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- Индивидуальный предприниматель Карпов Анатолий Николаевич</w:t>
      </w:r>
      <w:r w:rsidR="00BC731E" w:rsidRPr="007B4B0C">
        <w:rPr>
          <w:rFonts w:ascii="Times New Roman" w:hAnsi="Times New Roman"/>
          <w:color w:val="auto"/>
          <w:sz w:val="24"/>
        </w:rPr>
        <w:t xml:space="preserve"> (Свидетельство о государственной регистрации физического лица в качестве индивидуального предпринимателя серия 63 № 006216590 от «23» декабря 2015 года, </w:t>
      </w:r>
      <w:r w:rsidR="00D67D65" w:rsidRPr="007B4B0C">
        <w:rPr>
          <w:rFonts w:ascii="Times New Roman" w:hAnsi="Times New Roman"/>
          <w:color w:val="auto"/>
          <w:sz w:val="24"/>
        </w:rPr>
        <w:t xml:space="preserve">ИНН 631214842548, </w:t>
      </w:r>
      <w:r w:rsidR="00BC731E" w:rsidRPr="007B4B0C">
        <w:rPr>
          <w:rFonts w:ascii="Times New Roman" w:hAnsi="Times New Roman"/>
          <w:color w:val="auto"/>
          <w:sz w:val="24"/>
        </w:rPr>
        <w:t>ОГРНИП 315631300095454),</w:t>
      </w:r>
    </w:p>
    <w:p w14:paraId="2FBC70FC" w14:textId="77777777" w:rsidR="001E2982" w:rsidRPr="007B4B0C" w:rsidRDefault="00937911" w:rsidP="0000339B">
      <w:pPr>
        <w:spacing w:after="0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именуем</w:t>
      </w:r>
      <w:r w:rsidR="0000339B" w:rsidRPr="007B4B0C">
        <w:rPr>
          <w:rFonts w:ascii="Times New Roman" w:hAnsi="Times New Roman"/>
          <w:color w:val="auto"/>
          <w:sz w:val="24"/>
        </w:rPr>
        <w:t>ы</w:t>
      </w:r>
      <w:r w:rsidR="007C5323" w:rsidRPr="007B4B0C">
        <w:rPr>
          <w:rFonts w:ascii="Times New Roman" w:hAnsi="Times New Roman"/>
          <w:color w:val="auto"/>
          <w:sz w:val="24"/>
        </w:rPr>
        <w:t>е</w:t>
      </w:r>
      <w:r w:rsidRPr="007B4B0C">
        <w:rPr>
          <w:rFonts w:ascii="Times New Roman" w:hAnsi="Times New Roman"/>
          <w:color w:val="auto"/>
          <w:sz w:val="24"/>
        </w:rPr>
        <w:t xml:space="preserve"> в дальнейшем «Арендодатель», с другой стороны, вместе именуемые в дальнейшем «Стороны», заключили настоящий Договор (далее – Договор) о нижеследующем.</w:t>
      </w:r>
    </w:p>
    <w:p w14:paraId="6B474C56" w14:textId="77777777" w:rsidR="001E2982" w:rsidRPr="007B4B0C" w:rsidRDefault="00937911">
      <w:pPr>
        <w:spacing w:after="0" w:line="240" w:lineRule="auto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 </w:t>
      </w:r>
    </w:p>
    <w:p w14:paraId="29486273" w14:textId="77777777" w:rsidR="001E2982" w:rsidRPr="007B4B0C" w:rsidRDefault="00937911">
      <w:pPr>
        <w:spacing w:after="0" w:line="240" w:lineRule="auto"/>
        <w:jc w:val="center"/>
        <w:rPr>
          <w:rFonts w:ascii="Times New Roman" w:hAnsi="Times New Roman"/>
          <w:b/>
          <w:color w:val="auto"/>
          <w:sz w:val="24"/>
        </w:rPr>
      </w:pPr>
      <w:r w:rsidRPr="007B4B0C">
        <w:rPr>
          <w:rFonts w:ascii="Times New Roman" w:hAnsi="Times New Roman"/>
          <w:b/>
          <w:color w:val="auto"/>
          <w:sz w:val="24"/>
        </w:rPr>
        <w:t>Термины и определения</w:t>
      </w:r>
    </w:p>
    <w:p w14:paraId="58F59C22" w14:textId="77777777" w:rsidR="001E2982" w:rsidRPr="007B4B0C" w:rsidRDefault="00937911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Обеспечительный платеж - денежные средства, уплачиваемые Арендатором Арендодателю в целях обеспечения надлежащего исполнения Арендатором платежных обязательств, вытекающих из настоящего Договора.</w:t>
      </w:r>
    </w:p>
    <w:p w14:paraId="6173B3B1" w14:textId="65F54E33" w:rsidR="001E2982" w:rsidRPr="007B4B0C" w:rsidRDefault="00937911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 xml:space="preserve">Коммунальные услуги - услуги по предоставлению </w:t>
      </w:r>
      <w:r w:rsidR="00724664" w:rsidRPr="007B4B0C">
        <w:rPr>
          <w:rFonts w:ascii="Times New Roman" w:hAnsi="Times New Roman"/>
          <w:color w:val="auto"/>
          <w:sz w:val="24"/>
        </w:rPr>
        <w:t>электроснабжения</w:t>
      </w:r>
      <w:r w:rsidR="00D3303E" w:rsidRPr="007B4B0C">
        <w:rPr>
          <w:rFonts w:ascii="Times New Roman" w:hAnsi="Times New Roman"/>
          <w:color w:val="auto"/>
          <w:sz w:val="24"/>
        </w:rPr>
        <w:t>.</w:t>
      </w:r>
    </w:p>
    <w:p w14:paraId="2EC18A5C" w14:textId="298F9DCA" w:rsidR="001E2982" w:rsidRPr="007B4B0C" w:rsidRDefault="00937911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</w:rPr>
      </w:pPr>
      <w:bookmarkStart w:id="0" w:name="_Hlk138847365"/>
      <w:r w:rsidRPr="007B4B0C">
        <w:rPr>
          <w:rFonts w:ascii="Times New Roman" w:hAnsi="Times New Roman"/>
          <w:color w:val="auto"/>
          <w:sz w:val="24"/>
        </w:rPr>
        <w:t>Эксплуатационные и административно-хозяйственные расходы - расходы, связанные с поддержанием надлежащего технического состояния Имущества, обеспечением его нормального использования в соответствии с целями аренды, указанными в настоящем Договоре</w:t>
      </w:r>
      <w:r w:rsidR="00D3303E" w:rsidRPr="007B4B0C">
        <w:rPr>
          <w:rFonts w:ascii="Times New Roman" w:hAnsi="Times New Roman"/>
          <w:color w:val="auto"/>
          <w:sz w:val="24"/>
        </w:rPr>
        <w:t xml:space="preserve"> включая расходы на вывоз ЖБО и ТБО</w:t>
      </w:r>
      <w:r w:rsidRPr="007B4B0C">
        <w:rPr>
          <w:rFonts w:ascii="Times New Roman" w:hAnsi="Times New Roman"/>
          <w:color w:val="auto"/>
          <w:sz w:val="24"/>
        </w:rPr>
        <w:t>, а также услуги по охране и обслуживанию систем безопасности Имущества.</w:t>
      </w:r>
    </w:p>
    <w:bookmarkEnd w:id="0"/>
    <w:p w14:paraId="51E5A4F7" w14:textId="77777777" w:rsidR="001E2982" w:rsidRPr="007B4B0C" w:rsidRDefault="00937911">
      <w:pPr>
        <w:spacing w:after="0" w:line="240" w:lineRule="auto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 </w:t>
      </w:r>
    </w:p>
    <w:p w14:paraId="71F684C0" w14:textId="77777777" w:rsidR="001E2982" w:rsidRPr="007B4B0C" w:rsidRDefault="00937911">
      <w:pPr>
        <w:spacing w:after="0" w:line="240" w:lineRule="auto"/>
        <w:ind w:firstLine="567"/>
        <w:jc w:val="center"/>
        <w:rPr>
          <w:rFonts w:ascii="Times New Roman" w:hAnsi="Times New Roman"/>
          <w:b/>
          <w:color w:val="auto"/>
          <w:sz w:val="24"/>
        </w:rPr>
      </w:pPr>
      <w:r w:rsidRPr="007B4B0C">
        <w:rPr>
          <w:rFonts w:ascii="Times New Roman" w:hAnsi="Times New Roman"/>
          <w:b/>
          <w:color w:val="auto"/>
          <w:sz w:val="24"/>
        </w:rPr>
        <w:t>1. Предмет Договора</w:t>
      </w:r>
    </w:p>
    <w:p w14:paraId="194F9E9B" w14:textId="77777777" w:rsidR="00275F47" w:rsidRPr="007B4B0C" w:rsidRDefault="00937911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1.1. Арендодатель передает по акту приема-передачи, а Арендатор принимает во временное владение и пользование</w:t>
      </w:r>
      <w:r w:rsidR="008964E0" w:rsidRPr="007B4B0C">
        <w:rPr>
          <w:rFonts w:ascii="Times New Roman" w:hAnsi="Times New Roman"/>
          <w:color w:val="auto"/>
          <w:sz w:val="24"/>
        </w:rPr>
        <w:t xml:space="preserve"> </w:t>
      </w:r>
      <w:r w:rsidR="00724664" w:rsidRPr="007B4B0C">
        <w:rPr>
          <w:rFonts w:ascii="Times New Roman" w:hAnsi="Times New Roman"/>
          <w:color w:val="auto"/>
          <w:sz w:val="24"/>
        </w:rPr>
        <w:t xml:space="preserve">Помещение в </w:t>
      </w:r>
      <w:r w:rsidR="008964E0" w:rsidRPr="007B4B0C">
        <w:rPr>
          <w:rFonts w:ascii="Times New Roman" w:hAnsi="Times New Roman"/>
          <w:color w:val="auto"/>
          <w:sz w:val="24"/>
        </w:rPr>
        <w:t>нежило</w:t>
      </w:r>
      <w:r w:rsidR="00724664" w:rsidRPr="007B4B0C">
        <w:rPr>
          <w:rFonts w:ascii="Times New Roman" w:hAnsi="Times New Roman"/>
          <w:color w:val="auto"/>
          <w:sz w:val="24"/>
        </w:rPr>
        <w:t>м</w:t>
      </w:r>
      <w:r w:rsidR="008964E0" w:rsidRPr="007B4B0C">
        <w:rPr>
          <w:rFonts w:ascii="Times New Roman" w:hAnsi="Times New Roman"/>
          <w:color w:val="auto"/>
          <w:sz w:val="24"/>
        </w:rPr>
        <w:t xml:space="preserve"> здани</w:t>
      </w:r>
      <w:r w:rsidR="00724664" w:rsidRPr="007B4B0C">
        <w:rPr>
          <w:rFonts w:ascii="Times New Roman" w:hAnsi="Times New Roman"/>
          <w:color w:val="auto"/>
          <w:sz w:val="24"/>
        </w:rPr>
        <w:t>и</w:t>
      </w:r>
      <w:r w:rsidR="007919BB" w:rsidRPr="007B4B0C">
        <w:rPr>
          <w:rFonts w:ascii="Times New Roman" w:hAnsi="Times New Roman"/>
          <w:color w:val="auto"/>
          <w:sz w:val="24"/>
        </w:rPr>
        <w:t xml:space="preserve"> </w:t>
      </w:r>
      <w:r w:rsidR="00275F47" w:rsidRPr="007B4B0C">
        <w:rPr>
          <w:rFonts w:ascii="Times New Roman" w:hAnsi="Times New Roman"/>
          <w:color w:val="auto"/>
          <w:sz w:val="24"/>
        </w:rPr>
        <w:t>(</w:t>
      </w:r>
      <w:r w:rsidR="007919BB" w:rsidRPr="007B4B0C">
        <w:rPr>
          <w:rFonts w:ascii="Times New Roman" w:hAnsi="Times New Roman"/>
          <w:color w:val="auto"/>
          <w:sz w:val="24"/>
        </w:rPr>
        <w:t xml:space="preserve">кадастровый номер </w:t>
      </w:r>
      <w:r w:rsidR="00F91FAE" w:rsidRPr="007B4B0C">
        <w:rPr>
          <w:rFonts w:ascii="Times New Roman" w:hAnsi="Times New Roman"/>
          <w:color w:val="auto"/>
          <w:sz w:val="24"/>
        </w:rPr>
        <w:t>63:01:0</w:t>
      </w:r>
      <w:r w:rsidR="00724664" w:rsidRPr="007B4B0C">
        <w:rPr>
          <w:rFonts w:ascii="Times New Roman" w:hAnsi="Times New Roman"/>
          <w:color w:val="auto"/>
          <w:sz w:val="24"/>
        </w:rPr>
        <w:t>401001</w:t>
      </w:r>
      <w:r w:rsidR="00F91FAE" w:rsidRPr="007B4B0C">
        <w:rPr>
          <w:rFonts w:ascii="Times New Roman" w:hAnsi="Times New Roman"/>
          <w:color w:val="auto"/>
          <w:sz w:val="24"/>
        </w:rPr>
        <w:t>:</w:t>
      </w:r>
      <w:r w:rsidR="00724664" w:rsidRPr="007B4B0C">
        <w:rPr>
          <w:rFonts w:ascii="Times New Roman" w:hAnsi="Times New Roman"/>
          <w:color w:val="auto"/>
          <w:sz w:val="24"/>
        </w:rPr>
        <w:t>1102</w:t>
      </w:r>
      <w:r w:rsidR="00275F47" w:rsidRPr="007B4B0C">
        <w:rPr>
          <w:rFonts w:ascii="Times New Roman" w:hAnsi="Times New Roman"/>
          <w:color w:val="auto"/>
          <w:sz w:val="24"/>
        </w:rPr>
        <w:t>)</w:t>
      </w:r>
      <w:r w:rsidR="0000339B" w:rsidRPr="007B4B0C">
        <w:rPr>
          <w:rFonts w:ascii="Times New Roman" w:hAnsi="Times New Roman"/>
          <w:color w:val="auto"/>
          <w:sz w:val="24"/>
        </w:rPr>
        <w:t>,</w:t>
      </w:r>
      <w:r w:rsidRPr="007B4B0C">
        <w:rPr>
          <w:rFonts w:ascii="Times New Roman" w:hAnsi="Times New Roman"/>
          <w:color w:val="auto"/>
          <w:sz w:val="24"/>
        </w:rPr>
        <w:t xml:space="preserve"> расположенн</w:t>
      </w:r>
      <w:r w:rsidR="00275F47" w:rsidRPr="007B4B0C">
        <w:rPr>
          <w:rFonts w:ascii="Times New Roman" w:hAnsi="Times New Roman"/>
          <w:color w:val="auto"/>
          <w:sz w:val="24"/>
        </w:rPr>
        <w:t>о</w:t>
      </w:r>
      <w:r w:rsidR="0000339B" w:rsidRPr="007B4B0C">
        <w:rPr>
          <w:rFonts w:ascii="Times New Roman" w:hAnsi="Times New Roman"/>
          <w:color w:val="auto"/>
          <w:sz w:val="24"/>
        </w:rPr>
        <w:t>м</w:t>
      </w:r>
      <w:r w:rsidRPr="007B4B0C">
        <w:rPr>
          <w:rFonts w:ascii="Times New Roman" w:hAnsi="Times New Roman"/>
          <w:color w:val="auto"/>
          <w:sz w:val="24"/>
        </w:rPr>
        <w:t xml:space="preserve"> по адресу: Россия, </w:t>
      </w:r>
      <w:r w:rsidR="008964E0" w:rsidRPr="007B4B0C">
        <w:rPr>
          <w:rFonts w:ascii="Times New Roman" w:hAnsi="Times New Roman"/>
          <w:color w:val="auto"/>
          <w:sz w:val="24"/>
        </w:rPr>
        <w:t>Самарская обл., г. Самара, Куйбышевский</w:t>
      </w:r>
      <w:r w:rsidR="0000339B" w:rsidRPr="007B4B0C">
        <w:rPr>
          <w:rFonts w:ascii="Times New Roman" w:hAnsi="Times New Roman"/>
          <w:color w:val="auto"/>
          <w:sz w:val="24"/>
        </w:rPr>
        <w:t xml:space="preserve"> район</w:t>
      </w:r>
      <w:r w:rsidR="008964E0" w:rsidRPr="007B4B0C">
        <w:rPr>
          <w:rFonts w:ascii="Times New Roman" w:hAnsi="Times New Roman"/>
          <w:color w:val="auto"/>
          <w:sz w:val="24"/>
        </w:rPr>
        <w:t>,</w:t>
      </w:r>
      <w:r w:rsidR="0000339B" w:rsidRPr="007B4B0C">
        <w:rPr>
          <w:rFonts w:ascii="Times New Roman" w:hAnsi="Times New Roman"/>
          <w:color w:val="auto"/>
          <w:sz w:val="24"/>
        </w:rPr>
        <w:t xml:space="preserve"> ул. Воинская, дом 11, строение 5</w:t>
      </w:r>
      <w:r w:rsidR="008964E0" w:rsidRPr="007B4B0C">
        <w:rPr>
          <w:rFonts w:ascii="Times New Roman" w:hAnsi="Times New Roman"/>
          <w:color w:val="auto"/>
          <w:sz w:val="24"/>
        </w:rPr>
        <w:t xml:space="preserve">, </w:t>
      </w:r>
      <w:r w:rsidR="00275F47" w:rsidRPr="007B4B0C">
        <w:rPr>
          <w:rFonts w:ascii="Times New Roman" w:hAnsi="Times New Roman"/>
          <w:color w:val="auto"/>
          <w:sz w:val="24"/>
        </w:rPr>
        <w:t>указанное в П</w:t>
      </w:r>
      <w:r w:rsidRPr="007B4B0C">
        <w:rPr>
          <w:rFonts w:ascii="Times New Roman" w:hAnsi="Times New Roman"/>
          <w:color w:val="auto"/>
          <w:sz w:val="24"/>
        </w:rPr>
        <w:t xml:space="preserve">риложении № 1 к настоящему Договору (далее - "Имущество") для </w:t>
      </w:r>
      <w:r w:rsidR="007919BB" w:rsidRPr="007B4B0C">
        <w:rPr>
          <w:rFonts w:ascii="Times New Roman" w:hAnsi="Times New Roman"/>
          <w:color w:val="auto"/>
          <w:sz w:val="24"/>
        </w:rPr>
        <w:t>использования</w:t>
      </w:r>
      <w:r w:rsidR="007919BB" w:rsidRPr="007B4B0C">
        <w:rPr>
          <w:rFonts w:ascii="Times New Roman" w:hAnsi="Times New Roman"/>
          <w:b/>
          <w:color w:val="auto"/>
          <w:sz w:val="24"/>
        </w:rPr>
        <w:t xml:space="preserve"> </w:t>
      </w:r>
      <w:r w:rsidR="00275F47" w:rsidRPr="007B4B0C">
        <w:rPr>
          <w:rFonts w:ascii="Times New Roman" w:hAnsi="Times New Roman"/>
          <w:color w:val="auto"/>
          <w:sz w:val="24"/>
        </w:rPr>
        <w:t>Арендатором в целях осуществления производственной деятельности Арендатора с предприятиями ТЭК в соответствии с Уставом.</w:t>
      </w:r>
    </w:p>
    <w:p w14:paraId="1E8466AB" w14:textId="77777777" w:rsidR="001E2982" w:rsidRPr="007B4B0C" w:rsidRDefault="00937911" w:rsidP="00275F47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Площадь</w:t>
      </w:r>
      <w:r w:rsidR="00275F47" w:rsidRPr="007B4B0C">
        <w:rPr>
          <w:rFonts w:ascii="Times New Roman" w:hAnsi="Times New Roman"/>
          <w:color w:val="auto"/>
          <w:sz w:val="24"/>
        </w:rPr>
        <w:t xml:space="preserve"> </w:t>
      </w:r>
      <w:r w:rsidRPr="007B4B0C">
        <w:rPr>
          <w:rFonts w:ascii="Times New Roman" w:hAnsi="Times New Roman"/>
          <w:color w:val="auto"/>
          <w:sz w:val="24"/>
        </w:rPr>
        <w:t xml:space="preserve">передаваемого в аренду Имущества </w:t>
      </w:r>
      <w:r w:rsidR="00D60241" w:rsidRPr="007B4B0C">
        <w:rPr>
          <w:rFonts w:ascii="Times New Roman" w:hAnsi="Times New Roman"/>
          <w:color w:val="auto"/>
          <w:sz w:val="24"/>
        </w:rPr>
        <w:t>–</w:t>
      </w:r>
      <w:r w:rsidRPr="007B4B0C">
        <w:rPr>
          <w:rFonts w:ascii="Times New Roman" w:hAnsi="Times New Roman"/>
          <w:b/>
          <w:color w:val="auto"/>
          <w:sz w:val="24"/>
        </w:rPr>
        <w:t xml:space="preserve"> </w:t>
      </w:r>
      <w:r w:rsidR="00275F47" w:rsidRPr="007B4B0C">
        <w:rPr>
          <w:rFonts w:ascii="Times New Roman" w:hAnsi="Times New Roman"/>
          <w:color w:val="auto"/>
          <w:sz w:val="24"/>
        </w:rPr>
        <w:t>490,6</w:t>
      </w:r>
      <w:r w:rsidR="00D60241" w:rsidRPr="007B4B0C">
        <w:rPr>
          <w:rFonts w:ascii="Times New Roman" w:hAnsi="Times New Roman"/>
          <w:color w:val="auto"/>
          <w:sz w:val="24"/>
        </w:rPr>
        <w:t xml:space="preserve"> (</w:t>
      </w:r>
      <w:r w:rsidR="00275F47" w:rsidRPr="007B4B0C">
        <w:rPr>
          <w:rFonts w:ascii="Times New Roman" w:hAnsi="Times New Roman"/>
          <w:color w:val="auto"/>
          <w:sz w:val="24"/>
        </w:rPr>
        <w:t>Четыреста девяносто и шесть десятых</w:t>
      </w:r>
      <w:r w:rsidR="00D60241" w:rsidRPr="007B4B0C">
        <w:rPr>
          <w:rFonts w:ascii="Times New Roman" w:hAnsi="Times New Roman"/>
          <w:color w:val="auto"/>
          <w:sz w:val="24"/>
        </w:rPr>
        <w:t xml:space="preserve">) </w:t>
      </w:r>
      <w:r w:rsidRPr="007B4B0C">
        <w:rPr>
          <w:rFonts w:ascii="Times New Roman" w:hAnsi="Times New Roman"/>
          <w:color w:val="auto"/>
          <w:sz w:val="24"/>
        </w:rPr>
        <w:t>кв. м.</w:t>
      </w:r>
      <w:r w:rsidR="00275F47" w:rsidRPr="007B4B0C">
        <w:rPr>
          <w:rFonts w:ascii="Times New Roman" w:hAnsi="Times New Roman"/>
          <w:color w:val="auto"/>
          <w:sz w:val="24"/>
        </w:rPr>
        <w:t xml:space="preserve"> </w:t>
      </w:r>
    </w:p>
    <w:p w14:paraId="5863771A" w14:textId="77777777" w:rsidR="00950B03" w:rsidRPr="007B4B0C" w:rsidRDefault="00950B03" w:rsidP="00950B03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 1.2. Описание и технические характеристики Имущества подтверждаются техническим паспортом, изготовленным уполномоченной организацией (органом), который прилагается к Договору и я</w:t>
      </w:r>
      <w:r w:rsidR="008F5856" w:rsidRPr="007B4B0C">
        <w:rPr>
          <w:rFonts w:ascii="Times New Roman" w:hAnsi="Times New Roman"/>
          <w:color w:val="auto"/>
          <w:sz w:val="24"/>
        </w:rPr>
        <w:t>вляется его неотъемлемой частью.</w:t>
      </w:r>
    </w:p>
    <w:p w14:paraId="7ADCF722" w14:textId="77777777" w:rsidR="006C734E" w:rsidRPr="007B4B0C" w:rsidRDefault="006C734E" w:rsidP="006C734E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1.3. Сведения об Имуществе, передаваемом в аренду, изложенные в настоящем Договоре и приложениях к нему, являются достаточными для их надлежащего использования в соответствии с целями, указанными в пункте 1.1. настоящего Договора.</w:t>
      </w:r>
    </w:p>
    <w:p w14:paraId="0A01D9A0" w14:textId="77777777" w:rsidR="007D48DB" w:rsidRPr="007B4B0C" w:rsidRDefault="006C734E" w:rsidP="007D48DB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</w:rPr>
        <w:t xml:space="preserve">1.4. </w:t>
      </w:r>
      <w:r w:rsidR="007D48DB" w:rsidRPr="007B4B0C">
        <w:rPr>
          <w:rFonts w:ascii="Times New Roman" w:hAnsi="Times New Roman"/>
          <w:color w:val="auto"/>
          <w:sz w:val="24"/>
          <w:szCs w:val="24"/>
        </w:rPr>
        <w:t xml:space="preserve">Передаваемое в аренду Имущество принадлежит Арендодателю на праве </w:t>
      </w:r>
      <w:r w:rsidR="00275F47" w:rsidRPr="007B4B0C">
        <w:rPr>
          <w:rFonts w:ascii="Times New Roman" w:hAnsi="Times New Roman"/>
          <w:color w:val="auto"/>
          <w:sz w:val="24"/>
          <w:szCs w:val="24"/>
        </w:rPr>
        <w:t>общей долевой собственности, ½ каждому</w:t>
      </w:r>
      <w:r w:rsidR="007D48DB" w:rsidRPr="007B4B0C">
        <w:rPr>
          <w:rFonts w:ascii="Times New Roman" w:hAnsi="Times New Roman"/>
          <w:color w:val="auto"/>
          <w:sz w:val="24"/>
          <w:szCs w:val="24"/>
        </w:rPr>
        <w:t xml:space="preserve">, что подтверждается </w:t>
      </w:r>
      <w:r w:rsidR="00275F47" w:rsidRPr="007B4B0C">
        <w:rPr>
          <w:rFonts w:ascii="Times New Roman" w:hAnsi="Times New Roman"/>
          <w:color w:val="auto"/>
          <w:sz w:val="24"/>
          <w:szCs w:val="24"/>
        </w:rPr>
        <w:t>выпиской из ЕГРН (на дату подписания договора)</w:t>
      </w:r>
      <w:r w:rsidR="00EF2E99" w:rsidRPr="007B4B0C">
        <w:rPr>
          <w:rFonts w:ascii="Times New Roman" w:hAnsi="Times New Roman"/>
          <w:i/>
          <w:color w:val="auto"/>
          <w:sz w:val="24"/>
          <w:szCs w:val="24"/>
        </w:rPr>
        <w:t>,</w:t>
      </w:r>
      <w:r w:rsidR="00037347" w:rsidRPr="007B4B0C">
        <w:rPr>
          <w:color w:val="auto"/>
        </w:rPr>
        <w:t xml:space="preserve"> </w:t>
      </w:r>
      <w:r w:rsidR="00037347" w:rsidRPr="007B4B0C">
        <w:rPr>
          <w:rFonts w:ascii="Times New Roman" w:hAnsi="Times New Roman"/>
          <w:color w:val="auto"/>
          <w:sz w:val="24"/>
          <w:szCs w:val="24"/>
        </w:rPr>
        <w:t>запис</w:t>
      </w:r>
      <w:r w:rsidR="008F5856" w:rsidRPr="007B4B0C">
        <w:rPr>
          <w:rFonts w:ascii="Times New Roman" w:hAnsi="Times New Roman"/>
          <w:color w:val="auto"/>
          <w:sz w:val="24"/>
          <w:szCs w:val="24"/>
        </w:rPr>
        <w:t>ью</w:t>
      </w:r>
      <w:r w:rsidR="00037347" w:rsidRPr="007B4B0C">
        <w:rPr>
          <w:rFonts w:ascii="Times New Roman" w:hAnsi="Times New Roman"/>
          <w:color w:val="auto"/>
          <w:sz w:val="24"/>
          <w:szCs w:val="24"/>
        </w:rPr>
        <w:t xml:space="preserve"> в Едином государственном реестре недвижимости от</w:t>
      </w:r>
      <w:r w:rsidR="008F5856" w:rsidRPr="007B4B0C">
        <w:rPr>
          <w:rFonts w:ascii="Times New Roman" w:hAnsi="Times New Roman"/>
          <w:color w:val="auto"/>
          <w:sz w:val="24"/>
          <w:szCs w:val="24"/>
        </w:rPr>
        <w:t xml:space="preserve"> 25.10.2013 № 63-63-01/266/2013-505</w:t>
      </w:r>
      <w:r w:rsidR="007D48DB" w:rsidRPr="007B4B0C">
        <w:rPr>
          <w:rFonts w:ascii="Times New Roman" w:hAnsi="Times New Roman"/>
          <w:color w:val="auto"/>
          <w:sz w:val="24"/>
          <w:szCs w:val="24"/>
        </w:rPr>
        <w:t>.</w:t>
      </w:r>
    </w:p>
    <w:p w14:paraId="040695C9" w14:textId="77777777" w:rsidR="001E2982" w:rsidRPr="007B4B0C" w:rsidRDefault="001E2982" w:rsidP="007D48DB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</w:rPr>
      </w:pPr>
    </w:p>
    <w:p w14:paraId="0BACFE83" w14:textId="77777777" w:rsidR="001E2982" w:rsidRPr="007B4B0C" w:rsidRDefault="00937911">
      <w:pPr>
        <w:spacing w:after="0" w:line="240" w:lineRule="auto"/>
        <w:jc w:val="center"/>
        <w:rPr>
          <w:rFonts w:ascii="Times New Roman" w:hAnsi="Times New Roman"/>
          <w:b/>
          <w:color w:val="auto"/>
          <w:sz w:val="24"/>
        </w:rPr>
      </w:pPr>
      <w:r w:rsidRPr="007B4B0C">
        <w:rPr>
          <w:rFonts w:ascii="Times New Roman" w:hAnsi="Times New Roman"/>
          <w:b/>
          <w:color w:val="auto"/>
          <w:sz w:val="24"/>
        </w:rPr>
        <w:t>2. Срок Договора</w:t>
      </w:r>
    </w:p>
    <w:p w14:paraId="06ACADCD" w14:textId="4BAA6EF1" w:rsidR="00744866" w:rsidRPr="007B4B0C" w:rsidRDefault="00937911" w:rsidP="00600DA3">
      <w:pPr>
        <w:spacing w:after="0" w:line="240" w:lineRule="auto"/>
        <w:ind w:firstLine="567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 xml:space="preserve">2.1. </w:t>
      </w:r>
      <w:r w:rsidR="00600DA3" w:rsidRPr="007B4B0C">
        <w:rPr>
          <w:rFonts w:ascii="Times New Roman" w:hAnsi="Times New Roman"/>
          <w:color w:val="auto"/>
          <w:sz w:val="24"/>
        </w:rPr>
        <w:t>Настоящий Договор вступает в силу с момента его государственной регистрации</w:t>
      </w:r>
      <w:r w:rsidRPr="007B4B0C">
        <w:rPr>
          <w:rFonts w:ascii="Times New Roman" w:hAnsi="Times New Roman"/>
          <w:color w:val="auto"/>
          <w:sz w:val="24"/>
        </w:rPr>
        <w:t>.</w:t>
      </w:r>
    </w:p>
    <w:p w14:paraId="3FECE719" w14:textId="6A18CAB6" w:rsidR="00626AE7" w:rsidRPr="007B4B0C" w:rsidRDefault="00D4720D" w:rsidP="00D4720D">
      <w:pPr>
        <w:spacing w:after="0" w:line="240" w:lineRule="auto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lastRenderedPageBreak/>
        <w:t xml:space="preserve">      </w:t>
      </w:r>
      <w:r w:rsidR="00F9653A" w:rsidRPr="007B4B0C">
        <w:rPr>
          <w:rFonts w:ascii="Times New Roman" w:hAnsi="Times New Roman"/>
          <w:color w:val="auto"/>
          <w:sz w:val="24"/>
        </w:rPr>
        <w:t>2.2. Срок аренды</w:t>
      </w:r>
      <w:r w:rsidR="000F30D2" w:rsidRPr="007B4B0C">
        <w:rPr>
          <w:rFonts w:ascii="Times New Roman" w:hAnsi="Times New Roman"/>
          <w:color w:val="auto"/>
          <w:sz w:val="24"/>
        </w:rPr>
        <w:t xml:space="preserve"> устанавливается в </w:t>
      </w:r>
      <w:r w:rsidR="002442FB" w:rsidRPr="007B4B0C">
        <w:rPr>
          <w:rFonts w:ascii="Times New Roman" w:hAnsi="Times New Roman"/>
          <w:color w:val="auto"/>
          <w:sz w:val="24"/>
        </w:rPr>
        <w:t>течение 24 (</w:t>
      </w:r>
      <w:r w:rsidR="0081256E" w:rsidRPr="007B4B0C">
        <w:rPr>
          <w:rFonts w:ascii="Times New Roman" w:hAnsi="Times New Roman"/>
          <w:color w:val="auto"/>
          <w:sz w:val="24"/>
        </w:rPr>
        <w:t>Д</w:t>
      </w:r>
      <w:r w:rsidR="002442FB" w:rsidRPr="007B4B0C">
        <w:rPr>
          <w:rFonts w:ascii="Times New Roman" w:hAnsi="Times New Roman"/>
          <w:color w:val="auto"/>
          <w:sz w:val="24"/>
        </w:rPr>
        <w:t>вадцать</w:t>
      </w:r>
      <w:r w:rsidR="000F30D2" w:rsidRPr="007B4B0C">
        <w:rPr>
          <w:rFonts w:ascii="Times New Roman" w:hAnsi="Times New Roman"/>
          <w:color w:val="auto"/>
          <w:sz w:val="24"/>
        </w:rPr>
        <w:t>(и)</w:t>
      </w:r>
      <w:r w:rsidR="002442FB" w:rsidRPr="007B4B0C">
        <w:rPr>
          <w:rFonts w:ascii="Times New Roman" w:hAnsi="Times New Roman"/>
          <w:color w:val="auto"/>
          <w:sz w:val="24"/>
        </w:rPr>
        <w:t xml:space="preserve"> четыре</w:t>
      </w:r>
      <w:r w:rsidR="000F30D2" w:rsidRPr="007B4B0C">
        <w:rPr>
          <w:rFonts w:ascii="Times New Roman" w:hAnsi="Times New Roman"/>
          <w:color w:val="auto"/>
          <w:sz w:val="24"/>
        </w:rPr>
        <w:t>(х</w:t>
      </w:r>
      <w:r w:rsidR="002442FB" w:rsidRPr="007B4B0C">
        <w:rPr>
          <w:rFonts w:ascii="Times New Roman" w:hAnsi="Times New Roman"/>
          <w:color w:val="auto"/>
          <w:sz w:val="24"/>
        </w:rPr>
        <w:t>)</w:t>
      </w:r>
      <w:r w:rsidR="00B53949" w:rsidRPr="007B4B0C">
        <w:rPr>
          <w:rFonts w:ascii="Times New Roman" w:hAnsi="Times New Roman"/>
          <w:color w:val="auto"/>
          <w:sz w:val="24"/>
        </w:rPr>
        <w:t>)</w:t>
      </w:r>
      <w:r w:rsidR="002442FB" w:rsidRPr="007B4B0C">
        <w:rPr>
          <w:rFonts w:ascii="Times New Roman" w:hAnsi="Times New Roman"/>
          <w:color w:val="auto"/>
          <w:sz w:val="24"/>
        </w:rPr>
        <w:t xml:space="preserve"> месяцев с даты передачи Имущества по акту приема-передачи.</w:t>
      </w:r>
    </w:p>
    <w:p w14:paraId="7E6A7F32" w14:textId="5AD4FCE3" w:rsidR="00626AE7" w:rsidRPr="007B4B0C" w:rsidRDefault="00626AE7" w:rsidP="00626AE7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2.3. В силу статьи 425 Гражданского кодекса Российской Федерации Стороны пришли к соглашению, что условия настоящего Договора распространяются на отношения Сторон, возникшие до его государственной регистрации, с даты подписания Сторонами настоящего Договора, а именно с «____»______ 20___г.</w:t>
      </w:r>
    </w:p>
    <w:p w14:paraId="601417BC" w14:textId="6FA84E7A" w:rsidR="00600DA3" w:rsidRPr="007B4B0C" w:rsidRDefault="00600DA3" w:rsidP="00600DA3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2.4. Обязанность и расходы по государственной регистрации настоящего Договора несет Арендатор. Арендодатель обязуется в течение 7 (Семи) рабочих дней с даты подписания настоящего Договора предоставить Арендатору все документы Арендодателя, необходимые для государственной регистрации настоящего Договора.</w:t>
      </w:r>
    </w:p>
    <w:p w14:paraId="7DDF62A2" w14:textId="0A240AC4" w:rsidR="00600DA3" w:rsidRPr="007B4B0C" w:rsidRDefault="00600DA3" w:rsidP="00600DA3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2.5. Арендатор обязуется в течение 10 (Десяти) рабочих дней с момента получения от Арендодателя всех необходимых для государственной регистрации настоящего Договора документов передать настоящий Договор для его государственной регистрации в уполномоченный государственный орган.</w:t>
      </w:r>
    </w:p>
    <w:p w14:paraId="7DD7CACC" w14:textId="588152A6" w:rsidR="00600DA3" w:rsidRPr="007B4B0C" w:rsidRDefault="00600DA3" w:rsidP="00600DA3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2.6. В том случае если в целях государственной регистрации настоящего Договора регистрирующим органом будут затребованы какие-либо дополнительные документы и/или информация, либо в соответствии с указаниями регистрирующего органа потребуется внести изменения и/или дополнения в настоящий Договор, то Арендодатель обязуется предоставить Арендатору все необходимые с его стороны документы и/или информацию в срок, не превышающий 5 (Пяти) рабочих дней с момента получения соответствующего запроса, а Стороны обязуются незамедлительно согласовать такие изменения и/или дополнения настоящего Договора.</w:t>
      </w:r>
    </w:p>
    <w:p w14:paraId="118F563E" w14:textId="5A8BEE51" w:rsidR="00600DA3" w:rsidRPr="007B4B0C" w:rsidRDefault="00600DA3" w:rsidP="00600DA3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2.7. Расходы, связанные с государственной регистрацией изменений в настоящий Договор или прекращения настоящего Договора, несет Сторона, по инициативе которой вносятся такие изменения или прекращается настоящий Договор. Расходы, связанные с государственной регистрацией соглашения Сторон о расторжении настоящего Договора, Стороны несут в равных долях.</w:t>
      </w:r>
    </w:p>
    <w:p w14:paraId="243ADDA0" w14:textId="77777777" w:rsidR="007A42C4" w:rsidRPr="007B4B0C" w:rsidRDefault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</w:rPr>
      </w:pPr>
    </w:p>
    <w:p w14:paraId="015510D4" w14:textId="77777777" w:rsidR="007A42C4" w:rsidRPr="007B4B0C" w:rsidRDefault="007A42C4" w:rsidP="007A42C4">
      <w:pPr>
        <w:spacing w:after="0" w:line="240" w:lineRule="auto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7B4B0C">
        <w:rPr>
          <w:rFonts w:ascii="Times New Roman" w:hAnsi="Times New Roman"/>
          <w:b/>
          <w:color w:val="auto"/>
          <w:sz w:val="24"/>
          <w:szCs w:val="24"/>
        </w:rPr>
        <w:t>3. Обязанности Арендодателя и Арендатора</w:t>
      </w:r>
    </w:p>
    <w:p w14:paraId="3773565B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3.1. Арендодатель обязуется:</w:t>
      </w:r>
    </w:p>
    <w:p w14:paraId="5EC4A385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3.1.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1</w:t>
      </w:r>
      <w:r w:rsidRPr="007B4B0C">
        <w:rPr>
          <w:rFonts w:ascii="Times New Roman" w:hAnsi="Times New Roman"/>
          <w:color w:val="auto"/>
          <w:sz w:val="24"/>
          <w:szCs w:val="24"/>
        </w:rPr>
        <w:t>. Участвовать в порядке, согласованном с Арендатором в создании необходимых условий для эффективного использования арендуемого Имущества и поддержания его в надлежащем состоянии.</w:t>
      </w:r>
    </w:p>
    <w:p w14:paraId="38C20F0A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3.1.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2</w:t>
      </w:r>
      <w:r w:rsidRPr="007B4B0C">
        <w:rPr>
          <w:rFonts w:ascii="Times New Roman" w:hAnsi="Times New Roman"/>
          <w:color w:val="auto"/>
          <w:sz w:val="24"/>
          <w:szCs w:val="24"/>
        </w:rPr>
        <w:t>. В случае аварий, приведших к ухудшению арендуемого Имущества, оказывать необходимое содействие в устранении их последствий. В случае аварий, произошедших по вине Арендатора, устранение последствий производится за его счет.</w:t>
      </w:r>
    </w:p>
    <w:p w14:paraId="07C7D7CA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3.1.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3</w:t>
      </w:r>
      <w:r w:rsidRPr="007B4B0C">
        <w:rPr>
          <w:rFonts w:ascii="Times New Roman" w:hAnsi="Times New Roman"/>
          <w:color w:val="auto"/>
          <w:sz w:val="24"/>
          <w:szCs w:val="24"/>
        </w:rPr>
        <w:t>. Не менее чем за два месяца письменно уведомлять Арендатора о необходимости освобождения Имущества в связи с принятыми в установленном порядке решениями о постановке Имущества на капитальный ремонт, о его сносе, а также, в случае необходимости, при проведении капитального ремонта объектов недвижимого имущества, сопредельного с арендуемым Имуществом, или инженерных коммуникаций, проходящих через арендуемое Имущество.</w:t>
      </w:r>
    </w:p>
    <w:p w14:paraId="18AE1C1A" w14:textId="4AF3EBFE" w:rsidR="007A42C4" w:rsidRPr="007B4B0C" w:rsidRDefault="0013025E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3.1.4</w:t>
      </w:r>
      <w:r w:rsidR="007A42C4" w:rsidRPr="007B4B0C">
        <w:rPr>
          <w:rFonts w:ascii="Times New Roman" w:hAnsi="Times New Roman"/>
          <w:color w:val="auto"/>
          <w:sz w:val="24"/>
          <w:szCs w:val="24"/>
        </w:rPr>
        <w:t>. Не позже трех рабочих дней со дня окончания срока аренды, установленного настоящим Договором, принять от Арендатора Имущество по акту приема-передачи</w:t>
      </w:r>
      <w:r w:rsidR="00A500FB" w:rsidRPr="007B4B0C">
        <w:rPr>
          <w:rFonts w:ascii="Times New Roman" w:hAnsi="Times New Roman"/>
          <w:color w:val="auto"/>
          <w:sz w:val="24"/>
          <w:szCs w:val="24"/>
        </w:rPr>
        <w:t>, при условии выполнения Арендатор</w:t>
      </w:r>
      <w:r w:rsidR="00E826DE" w:rsidRPr="007B4B0C">
        <w:rPr>
          <w:rFonts w:ascii="Times New Roman" w:hAnsi="Times New Roman"/>
          <w:color w:val="auto"/>
          <w:sz w:val="24"/>
          <w:szCs w:val="24"/>
        </w:rPr>
        <w:t>ом обязанностей</w:t>
      </w:r>
      <w:r w:rsidR="00A500FB" w:rsidRPr="007B4B0C">
        <w:rPr>
          <w:rFonts w:ascii="Times New Roman" w:hAnsi="Times New Roman"/>
          <w:color w:val="auto"/>
          <w:sz w:val="24"/>
          <w:szCs w:val="24"/>
        </w:rPr>
        <w:t xml:space="preserve">, </w:t>
      </w:r>
      <w:r w:rsidR="00E826DE" w:rsidRPr="007B4B0C">
        <w:rPr>
          <w:rFonts w:ascii="Times New Roman" w:hAnsi="Times New Roman"/>
          <w:color w:val="auto"/>
          <w:sz w:val="24"/>
          <w:szCs w:val="24"/>
        </w:rPr>
        <w:t>предусмотренных</w:t>
      </w:r>
      <w:r w:rsidR="00A500FB" w:rsidRPr="007B4B0C">
        <w:rPr>
          <w:rFonts w:ascii="Times New Roman" w:hAnsi="Times New Roman"/>
          <w:color w:val="auto"/>
          <w:sz w:val="24"/>
          <w:szCs w:val="24"/>
        </w:rPr>
        <w:t xml:space="preserve"> разделом 4 настоящего Договора</w:t>
      </w:r>
      <w:r w:rsidR="007A42C4" w:rsidRPr="007B4B0C">
        <w:rPr>
          <w:rFonts w:ascii="Times New Roman" w:hAnsi="Times New Roman"/>
          <w:color w:val="auto"/>
          <w:sz w:val="24"/>
          <w:szCs w:val="24"/>
        </w:rPr>
        <w:t>.</w:t>
      </w:r>
    </w:p>
    <w:p w14:paraId="6A78E25E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 Арендатор обязуется:</w:t>
      </w:r>
    </w:p>
    <w:p w14:paraId="3A911095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1</w:t>
      </w:r>
      <w:r w:rsidRPr="007B4B0C">
        <w:rPr>
          <w:rFonts w:ascii="Times New Roman" w:hAnsi="Times New Roman"/>
          <w:color w:val="auto"/>
          <w:sz w:val="24"/>
          <w:szCs w:val="24"/>
        </w:rPr>
        <w:t>. Использовать Имущество в соответствии с целями, установленными пунктом 1.1 настоящего Договора, установленными законодательством Российской Федерации нормами и правилами использования зданий (помещений), в том числе санитарными нормами и правилами, правилами пожарной безопасности.</w:t>
      </w:r>
    </w:p>
    <w:p w14:paraId="6A35F533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2</w:t>
      </w:r>
      <w:r w:rsidRPr="007B4B0C">
        <w:rPr>
          <w:rFonts w:ascii="Times New Roman" w:hAnsi="Times New Roman"/>
          <w:color w:val="auto"/>
          <w:sz w:val="24"/>
          <w:szCs w:val="24"/>
        </w:rPr>
        <w:t>. В случае наступления событий, которые могут привести к ухудшению качества и состояния Имущества (аварии и т.д.), не позднее чем в течение следующего дня после такого события сообщить об этом Арендодателю.</w:t>
      </w:r>
    </w:p>
    <w:p w14:paraId="330C93E6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lastRenderedPageBreak/>
        <w:t>3.2.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3</w:t>
      </w:r>
      <w:r w:rsidRPr="007B4B0C">
        <w:rPr>
          <w:rFonts w:ascii="Times New Roman" w:hAnsi="Times New Roman"/>
          <w:color w:val="auto"/>
          <w:sz w:val="24"/>
          <w:szCs w:val="24"/>
        </w:rPr>
        <w:t>. Соблюдать противопожарные и санитарные правила, требования органов пожарного и санитарно-эпидемиологического надзора, нормы действующего законодательства Российской Федерации, регулирующие порядок осуществления соответствующего вида деятельности Арендатора в арендуемом Имуществе и правила содержания такого Имущества.</w:t>
      </w:r>
    </w:p>
    <w:p w14:paraId="0492A764" w14:textId="77777777" w:rsidR="00927509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 xml:space="preserve">Не захламлять бытовыми и/или производственными отходами, мусором Имущество и территорию, прилегающую к нему. </w:t>
      </w:r>
    </w:p>
    <w:p w14:paraId="092C49B9" w14:textId="77777777" w:rsidR="007A42C4" w:rsidRPr="007B4B0C" w:rsidRDefault="0013025E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3.2.4</w:t>
      </w:r>
      <w:r w:rsidR="007A42C4" w:rsidRPr="007B4B0C">
        <w:rPr>
          <w:rFonts w:ascii="Times New Roman" w:hAnsi="Times New Roman"/>
          <w:color w:val="auto"/>
          <w:sz w:val="24"/>
          <w:szCs w:val="24"/>
        </w:rPr>
        <w:t>. Своевременно и в полном объеме вносить арендную плату, установленную настоящим Договором.</w:t>
      </w:r>
    </w:p>
    <w:p w14:paraId="03150000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5</w:t>
      </w:r>
      <w:r w:rsidRPr="007B4B0C">
        <w:rPr>
          <w:rFonts w:ascii="Times New Roman" w:hAnsi="Times New Roman"/>
          <w:color w:val="auto"/>
          <w:sz w:val="24"/>
          <w:szCs w:val="24"/>
        </w:rPr>
        <w:t>. Поддерживать Имущество в полной исправности и надлежащем техническом, санитарном и противопожарном состоянии.</w:t>
      </w:r>
    </w:p>
    <w:p w14:paraId="57AD9F8B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6</w:t>
      </w:r>
      <w:r w:rsidRPr="007B4B0C">
        <w:rPr>
          <w:rFonts w:ascii="Times New Roman" w:hAnsi="Times New Roman"/>
          <w:color w:val="auto"/>
          <w:sz w:val="24"/>
          <w:szCs w:val="24"/>
        </w:rPr>
        <w:t>. Своевременно производить за свой счет текущий ремонт Имущества.</w:t>
      </w:r>
    </w:p>
    <w:p w14:paraId="3ACE8365" w14:textId="77777777" w:rsidR="007A42C4" w:rsidRPr="007B4B0C" w:rsidRDefault="00927509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7</w:t>
      </w:r>
      <w:r w:rsidRPr="007B4B0C">
        <w:rPr>
          <w:rFonts w:ascii="Times New Roman" w:hAnsi="Times New Roman"/>
          <w:color w:val="auto"/>
          <w:sz w:val="24"/>
          <w:szCs w:val="24"/>
        </w:rPr>
        <w:t>.</w:t>
      </w:r>
      <w:r w:rsidR="007A42C4" w:rsidRPr="007B4B0C">
        <w:rPr>
          <w:rFonts w:ascii="Times New Roman" w:hAnsi="Times New Roman"/>
          <w:color w:val="auto"/>
          <w:sz w:val="24"/>
          <w:szCs w:val="24"/>
        </w:rPr>
        <w:t>Не производить реконструкцию, перепланировок и переоборудования Имущества без письменного разрешения Арендодателя.</w:t>
      </w:r>
    </w:p>
    <w:p w14:paraId="1F9399C0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Не производить без письменного согласия Арендодателя в Имуществе, указанном в пункте 1.1. настоящего Договора, прокладку скрытых и открытых электропроводок и коммуникаций, инженерных сетей.</w:t>
      </w:r>
    </w:p>
    <w:p w14:paraId="7C7E2F57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8</w:t>
      </w:r>
      <w:r w:rsidRPr="007B4B0C">
        <w:rPr>
          <w:rFonts w:ascii="Times New Roman" w:hAnsi="Times New Roman"/>
          <w:color w:val="auto"/>
          <w:sz w:val="24"/>
          <w:szCs w:val="24"/>
        </w:rPr>
        <w:t>. Осуществлять капитальный ремонт Имущества, указанного в пункте 1.1. настоящего Договора, только с письменного разрешения Арендодателя.</w:t>
      </w:r>
    </w:p>
    <w:p w14:paraId="0FEB1F95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9</w:t>
      </w:r>
      <w:r w:rsidRPr="007B4B0C">
        <w:rPr>
          <w:rFonts w:ascii="Times New Roman" w:hAnsi="Times New Roman"/>
          <w:color w:val="auto"/>
          <w:sz w:val="24"/>
          <w:szCs w:val="24"/>
        </w:rPr>
        <w:t>. Обеспечить сохранность инженерных сетей, коммуникаций и оборудования Имущества, указанного в пункте 1.1 настоящего Договора.</w:t>
      </w:r>
    </w:p>
    <w:p w14:paraId="4A275E16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3.2.1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0</w:t>
      </w:r>
      <w:r w:rsidRPr="007B4B0C">
        <w:rPr>
          <w:rFonts w:ascii="Times New Roman" w:hAnsi="Times New Roman"/>
          <w:color w:val="auto"/>
          <w:sz w:val="24"/>
          <w:szCs w:val="24"/>
        </w:rPr>
        <w:t>. Не сдавать Имущество в субаренду (поднаем).</w:t>
      </w:r>
    </w:p>
    <w:p w14:paraId="63514C5B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3.2.1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1</w:t>
      </w:r>
      <w:r w:rsidRPr="007B4B0C">
        <w:rPr>
          <w:rFonts w:ascii="Times New Roman" w:hAnsi="Times New Roman"/>
          <w:color w:val="auto"/>
          <w:sz w:val="24"/>
          <w:szCs w:val="24"/>
        </w:rPr>
        <w:t>. Не осуществлять другие действия, влекущие какое-либо ограничение (обременение) предоставленных Арендатору имущественных прав.</w:t>
      </w:r>
    </w:p>
    <w:p w14:paraId="40EB1B25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3.2.1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2</w:t>
      </w:r>
      <w:r w:rsidRPr="007B4B0C">
        <w:rPr>
          <w:rFonts w:ascii="Times New Roman" w:hAnsi="Times New Roman"/>
          <w:color w:val="auto"/>
          <w:sz w:val="24"/>
          <w:szCs w:val="24"/>
        </w:rPr>
        <w:t>. Не передавать свои права и обязанности по настоящему Договору другому лицу (перенаем).</w:t>
      </w:r>
    </w:p>
    <w:p w14:paraId="167D3D5A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3.2.1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3</w:t>
      </w:r>
      <w:r w:rsidRPr="007B4B0C">
        <w:rPr>
          <w:rFonts w:ascii="Times New Roman" w:hAnsi="Times New Roman"/>
          <w:color w:val="auto"/>
          <w:sz w:val="24"/>
          <w:szCs w:val="24"/>
        </w:rPr>
        <w:t>. Не предоставлять арендуемое Имущество в безвозмездное пользование (ссуду).</w:t>
      </w:r>
    </w:p>
    <w:p w14:paraId="5DA7502E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3.2.1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4</w:t>
      </w:r>
      <w:r w:rsidRPr="007B4B0C">
        <w:rPr>
          <w:rFonts w:ascii="Times New Roman" w:hAnsi="Times New Roman"/>
          <w:color w:val="auto"/>
          <w:sz w:val="24"/>
          <w:szCs w:val="24"/>
        </w:rPr>
        <w:t>. Обеспечивать беспрепятственный доступ в арендуемое Имущество представителей Арендодателя для проведения проверки соблюдения Арендатором условий настоящего Договора, целевого использования и обеспечения сохранности Имущества, а также предоставлять им документацию, относящуюся к предмету проверки.</w:t>
      </w:r>
    </w:p>
    <w:p w14:paraId="76BBCE2C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3.2.1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5</w:t>
      </w:r>
      <w:r w:rsidRPr="007B4B0C">
        <w:rPr>
          <w:rFonts w:ascii="Times New Roman" w:hAnsi="Times New Roman"/>
          <w:color w:val="auto"/>
          <w:sz w:val="24"/>
          <w:szCs w:val="24"/>
        </w:rPr>
        <w:t>. Освободить Имущество в связи с аварийным состоянием конструкций здания или его части, постановкой здания на капитальный ремонт или необходимостью его сноса, а также в случае необходимости при проведении капитального ремонта имущества, сопредельного с арендуемым Имуществом, или инженерных коммуникаций, проходящих через Имущество, в срок, определенный уведомлением Арендодателя, который не может быть меньше срока, указанного в пункте 3.1.4 настоящего Договора.</w:t>
      </w:r>
    </w:p>
    <w:p w14:paraId="1DE1698B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3.2.1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6</w:t>
      </w:r>
      <w:r w:rsidRPr="007B4B0C">
        <w:rPr>
          <w:rFonts w:ascii="Times New Roman" w:hAnsi="Times New Roman"/>
          <w:color w:val="auto"/>
          <w:sz w:val="24"/>
          <w:szCs w:val="24"/>
        </w:rPr>
        <w:t>. В случае необходимости досрочного расторжения настоящего Договора письменно уведомить об этом Арендодателя не менее чем за два месяца до предполагаемой даты расторжения.</w:t>
      </w:r>
    </w:p>
    <w:p w14:paraId="6B9AC133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3.2.1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7</w:t>
      </w:r>
      <w:r w:rsidRPr="007B4B0C">
        <w:rPr>
          <w:rFonts w:ascii="Times New Roman" w:hAnsi="Times New Roman"/>
          <w:color w:val="auto"/>
          <w:sz w:val="24"/>
          <w:szCs w:val="24"/>
        </w:rPr>
        <w:t>. В течение 3 (трех) дней с даты окончания действия настоящего Договора вернуть Арендодателю Имущество по акту приема-передачи в техническом состоянии не хуже, чем на момент получения, с учетом нормального износа, в порядке, предусмотренном разделом 4 настоящего Договора.</w:t>
      </w:r>
    </w:p>
    <w:p w14:paraId="2AF2BB36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18</w:t>
      </w:r>
      <w:r w:rsidRPr="007B4B0C">
        <w:rPr>
          <w:rFonts w:ascii="Times New Roman" w:hAnsi="Times New Roman"/>
          <w:color w:val="auto"/>
          <w:sz w:val="24"/>
          <w:szCs w:val="24"/>
        </w:rPr>
        <w:t>. Не размещать рекламных конструкций на фасаде и других частях здания, а также на прилегающей к зданию территории без письменного согласия Арендодателя и соответствующих служб.</w:t>
      </w:r>
    </w:p>
    <w:p w14:paraId="3D04DFDB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19</w:t>
      </w:r>
      <w:r w:rsidRPr="007B4B0C">
        <w:rPr>
          <w:rFonts w:ascii="Times New Roman" w:hAnsi="Times New Roman"/>
          <w:color w:val="auto"/>
          <w:sz w:val="24"/>
          <w:szCs w:val="24"/>
        </w:rPr>
        <w:t>. Не нарушать прав иных арендаторов и пользователей Имущества в здании, а также установленный Арендодателем порядок пользования прилегающей территорией.</w:t>
      </w:r>
    </w:p>
    <w:p w14:paraId="7F0CBB35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3.2.2</w:t>
      </w:r>
      <w:r w:rsidR="0013025E" w:rsidRPr="007B4B0C">
        <w:rPr>
          <w:rFonts w:ascii="Times New Roman" w:hAnsi="Times New Roman"/>
          <w:color w:val="auto"/>
          <w:sz w:val="24"/>
          <w:szCs w:val="24"/>
        </w:rPr>
        <w:t>0</w:t>
      </w:r>
      <w:r w:rsidRPr="007B4B0C">
        <w:rPr>
          <w:rFonts w:ascii="Times New Roman" w:hAnsi="Times New Roman"/>
          <w:color w:val="auto"/>
          <w:sz w:val="24"/>
          <w:szCs w:val="24"/>
        </w:rPr>
        <w:t>. Не ограничивать право третьих лиц на использование Имущества общего пользования по прямому назначению.</w:t>
      </w:r>
    </w:p>
    <w:p w14:paraId="0CB290EA" w14:textId="587FDB89" w:rsidR="005712A8" w:rsidRPr="007B4B0C" w:rsidRDefault="005712A8" w:rsidP="005712A8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 xml:space="preserve"> 3.2.21. Арендатор является ответственным за пожарную безопасность и обязан обеспечивать и соблюдать применимые к нему требования пожарной безопасности согласно положениям Правил пожарной безопасности, Закона «О пожарной безопасности» и других нормативных актов РФ</w:t>
      </w:r>
      <w:r w:rsidR="00D03F73" w:rsidRPr="007B4B0C">
        <w:rPr>
          <w:rFonts w:ascii="Times New Roman" w:hAnsi="Times New Roman"/>
          <w:color w:val="auto"/>
          <w:sz w:val="24"/>
          <w:szCs w:val="24"/>
        </w:rPr>
        <w:t xml:space="preserve">, самостоятельно решать все вопросы, связанные с использованием </w:t>
      </w:r>
      <w:r w:rsidR="00D03F73" w:rsidRPr="007B4B0C">
        <w:rPr>
          <w:rFonts w:ascii="Times New Roman" w:hAnsi="Times New Roman"/>
          <w:color w:val="auto"/>
          <w:sz w:val="24"/>
          <w:szCs w:val="24"/>
        </w:rPr>
        <w:lastRenderedPageBreak/>
        <w:t xml:space="preserve">помещения по предписаниям органов пожарного надзора. </w:t>
      </w:r>
      <w:r w:rsidRPr="007B4B0C">
        <w:rPr>
          <w:rFonts w:ascii="Times New Roman" w:hAnsi="Times New Roman"/>
          <w:color w:val="auto"/>
          <w:sz w:val="24"/>
          <w:szCs w:val="24"/>
        </w:rPr>
        <w:t>При этом Арендатор обязан назначить лиц, ответственных за соблюдение правил пожарной безопасности, (соответствующий документ о назначении ответственных лиц и копию удостоверения ответственного лица в двухнедельный срок после вступления в силу н</w:t>
      </w:r>
      <w:r w:rsidR="000A2ADC" w:rsidRPr="007B4B0C">
        <w:rPr>
          <w:rFonts w:ascii="Times New Roman" w:hAnsi="Times New Roman"/>
          <w:color w:val="auto"/>
          <w:sz w:val="24"/>
          <w:szCs w:val="24"/>
        </w:rPr>
        <w:t xml:space="preserve">астоящего Договора предоставить </w:t>
      </w:r>
      <w:r w:rsidRPr="007B4B0C">
        <w:rPr>
          <w:rFonts w:ascii="Times New Roman" w:hAnsi="Times New Roman"/>
          <w:color w:val="auto"/>
          <w:sz w:val="24"/>
          <w:szCs w:val="24"/>
        </w:rPr>
        <w:t>Арендодателю). Строго запрещается загромождать и/или блокировать проходы и проезды, пути эвакуации, а также пожарные выходы. Требования Госпожнадзора, обращенные к Арендатору или Арендодателю, относительно занимаемого Арендатором Помещения, обязательны для исполнения Арендатором.</w:t>
      </w:r>
    </w:p>
    <w:p w14:paraId="2676DA9D" w14:textId="64B9C909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38AD8457" w14:textId="77777777" w:rsidR="007A42C4" w:rsidRPr="007B4B0C" w:rsidRDefault="007A42C4" w:rsidP="007A42C4">
      <w:pPr>
        <w:spacing w:after="0" w:line="240" w:lineRule="auto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7B4B0C">
        <w:rPr>
          <w:rFonts w:ascii="Times New Roman" w:hAnsi="Times New Roman"/>
          <w:b/>
          <w:color w:val="auto"/>
          <w:sz w:val="24"/>
          <w:szCs w:val="24"/>
        </w:rPr>
        <w:t>4. Порядок возврата арендуемого Имущества Арендодателю</w:t>
      </w:r>
    </w:p>
    <w:p w14:paraId="73BAC622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4.1. До дня подписания Арендодателем и Арендатором акта приема-передачи Имущества Арендатор должен:</w:t>
      </w:r>
    </w:p>
    <w:p w14:paraId="5F4FFFF5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4.1.1. Совместно с Арендодателем составить и подписать акт сверки своевременности и полноты оплаты арендной платы и неустойки (если таковая имеется) по настоящему Договору.</w:t>
      </w:r>
    </w:p>
    <w:p w14:paraId="1B1B52B7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4.1.2. Освободить Имущество и подготовить его к передаче Арендодателю.</w:t>
      </w:r>
    </w:p>
    <w:p w14:paraId="024101DD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4.2. Подписанный Сторонами акт приема-передачи приобщается к каждому экземпляру настоящего Договора и является его неотъемлемой частью.</w:t>
      </w:r>
    </w:p>
    <w:p w14:paraId="12F1246D" w14:textId="77777777" w:rsidR="007A42C4" w:rsidRPr="007B4B0C" w:rsidRDefault="007A42C4" w:rsidP="007A42C4">
      <w:p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 </w:t>
      </w:r>
    </w:p>
    <w:p w14:paraId="480F125C" w14:textId="77777777" w:rsidR="007A42C4" w:rsidRPr="007B4B0C" w:rsidRDefault="007A42C4" w:rsidP="007A42C4">
      <w:pPr>
        <w:spacing w:after="0" w:line="240" w:lineRule="auto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7B4B0C">
        <w:rPr>
          <w:rFonts w:ascii="Times New Roman" w:hAnsi="Times New Roman"/>
          <w:b/>
          <w:color w:val="auto"/>
          <w:sz w:val="24"/>
          <w:szCs w:val="24"/>
        </w:rPr>
        <w:t xml:space="preserve">5. Арендная плата и порядок расчетов по Договору </w:t>
      </w:r>
    </w:p>
    <w:p w14:paraId="05403D13" w14:textId="77777777" w:rsidR="007A42C4" w:rsidRPr="007B4B0C" w:rsidRDefault="007A42C4" w:rsidP="00942C67">
      <w:pPr>
        <w:spacing w:after="0" w:line="240" w:lineRule="auto"/>
        <w:jc w:val="both"/>
        <w:rPr>
          <w:rFonts w:ascii="Times New Roman" w:hAnsi="Times New Roman"/>
          <w:i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 </w:t>
      </w:r>
      <w:r w:rsidRPr="007B4B0C" w:rsidDel="00FC73BE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B4B0C">
        <w:rPr>
          <w:rFonts w:ascii="Times New Roman" w:hAnsi="Times New Roman"/>
          <w:color w:val="auto"/>
          <w:sz w:val="24"/>
          <w:szCs w:val="24"/>
        </w:rPr>
        <w:t> </w:t>
      </w:r>
    </w:p>
    <w:p w14:paraId="0C73B9BA" w14:textId="6E463595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 xml:space="preserve">5.1. </w:t>
      </w:r>
      <w:bookmarkStart w:id="1" w:name="_Hlk138845099"/>
      <w:r w:rsidRPr="007B4B0C">
        <w:rPr>
          <w:rFonts w:ascii="Times New Roman" w:hAnsi="Times New Roman"/>
          <w:color w:val="auto"/>
          <w:sz w:val="24"/>
          <w:szCs w:val="24"/>
        </w:rPr>
        <w:t xml:space="preserve">Размер арендной платы составляет ________ (_______________) руб. за 1 квадратный метр в </w:t>
      </w:r>
      <w:r w:rsidR="004568A4" w:rsidRPr="007B4B0C">
        <w:rPr>
          <w:rFonts w:ascii="Times New Roman" w:hAnsi="Times New Roman"/>
          <w:color w:val="auto"/>
          <w:sz w:val="24"/>
          <w:szCs w:val="24"/>
        </w:rPr>
        <w:t>месяц</w:t>
      </w:r>
      <w:r w:rsidR="00903C68" w:rsidRPr="007B4B0C">
        <w:rPr>
          <w:rFonts w:ascii="Times New Roman" w:hAnsi="Times New Roman"/>
          <w:color w:val="auto"/>
          <w:sz w:val="24"/>
          <w:szCs w:val="24"/>
        </w:rPr>
        <w:t>,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81256E" w:rsidRPr="007B4B0C">
        <w:rPr>
          <w:rFonts w:ascii="Times New Roman" w:hAnsi="Times New Roman"/>
          <w:color w:val="auto"/>
          <w:sz w:val="24"/>
          <w:szCs w:val="24"/>
        </w:rPr>
        <w:t>НДС не облагается на основании п.2 статьи 346.11 НК РФ</w:t>
      </w:r>
      <w:bookmarkEnd w:id="1"/>
      <w:r w:rsidR="004059CF" w:rsidRPr="007B4B0C">
        <w:rPr>
          <w:rFonts w:ascii="Times New Roman" w:hAnsi="Times New Roman"/>
          <w:color w:val="auto"/>
          <w:sz w:val="24"/>
          <w:szCs w:val="24"/>
        </w:rPr>
        <w:t xml:space="preserve">. 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6E2FD8" w:rsidRPr="007B4B0C">
        <w:rPr>
          <w:rFonts w:ascii="Times New Roman" w:hAnsi="Times New Roman"/>
          <w:color w:val="auto"/>
          <w:sz w:val="24"/>
          <w:szCs w:val="24"/>
        </w:rPr>
        <w:t>Общий р</w:t>
      </w:r>
      <w:r w:rsidR="004059CF" w:rsidRPr="007B4B0C">
        <w:rPr>
          <w:rFonts w:ascii="Times New Roman" w:hAnsi="Times New Roman"/>
          <w:color w:val="auto"/>
          <w:sz w:val="24"/>
          <w:szCs w:val="24"/>
        </w:rPr>
        <w:t>азмер арендной платы</w:t>
      </w:r>
      <w:r w:rsidR="00FA1796" w:rsidRPr="00FA1796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FA1796" w:rsidRPr="007B4B0C">
        <w:rPr>
          <w:rFonts w:ascii="Times New Roman" w:hAnsi="Times New Roman"/>
          <w:color w:val="auto"/>
          <w:sz w:val="24"/>
          <w:szCs w:val="24"/>
        </w:rPr>
        <w:t>за 1 месяц</w:t>
      </w:r>
      <w:r w:rsidR="004059CF" w:rsidRPr="007B4B0C">
        <w:rPr>
          <w:rFonts w:ascii="Times New Roman" w:hAnsi="Times New Roman"/>
          <w:color w:val="auto"/>
          <w:sz w:val="24"/>
          <w:szCs w:val="24"/>
        </w:rPr>
        <w:t xml:space="preserve"> составляет ________ (_______________) руб., НДС не облагается на основании п.2 статьи 346.11 НК РФ</w:t>
      </w:r>
      <w:r w:rsidR="006E2FD8" w:rsidRPr="007B4B0C">
        <w:rPr>
          <w:rFonts w:ascii="Times New Roman" w:hAnsi="Times New Roman"/>
          <w:color w:val="auto"/>
          <w:sz w:val="24"/>
          <w:szCs w:val="24"/>
        </w:rPr>
        <w:t>.</w:t>
      </w:r>
      <w:r w:rsidR="004059CF" w:rsidRPr="007B4B0C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Общий размер </w:t>
      </w:r>
      <w:r w:rsidR="0081256E" w:rsidRPr="007B4B0C">
        <w:rPr>
          <w:rFonts w:ascii="Times New Roman" w:hAnsi="Times New Roman"/>
          <w:color w:val="auto"/>
          <w:sz w:val="24"/>
          <w:szCs w:val="24"/>
        </w:rPr>
        <w:t>арендной платы за 24 (Двадцать четыре)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1F5CC5" w:rsidRPr="007B4B0C">
        <w:rPr>
          <w:rFonts w:ascii="Times New Roman" w:hAnsi="Times New Roman"/>
          <w:color w:val="auto"/>
          <w:sz w:val="24"/>
          <w:szCs w:val="24"/>
        </w:rPr>
        <w:t xml:space="preserve">месяца 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составляет __________ (_______________) руб., </w:t>
      </w:r>
      <w:r w:rsidR="001F5CC5" w:rsidRPr="007B4B0C">
        <w:rPr>
          <w:rFonts w:ascii="Times New Roman" w:hAnsi="Times New Roman"/>
          <w:color w:val="auto"/>
          <w:sz w:val="24"/>
          <w:szCs w:val="24"/>
        </w:rPr>
        <w:t>НДС не облагается на основании п.2 статьи 346.11 НК РФ</w:t>
      </w:r>
      <w:r w:rsidRPr="007B4B0C">
        <w:rPr>
          <w:rFonts w:ascii="Times New Roman" w:hAnsi="Times New Roman"/>
          <w:color w:val="auto"/>
          <w:sz w:val="24"/>
          <w:szCs w:val="24"/>
        </w:rPr>
        <w:t>.</w:t>
      </w:r>
    </w:p>
    <w:p w14:paraId="4EA8D469" w14:textId="6E17B26C" w:rsidR="007A42C4" w:rsidRPr="00A217B4" w:rsidRDefault="007A42C4" w:rsidP="00A217B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5.2. В арендную плату не включена стоимость коммунальных услуг, эксплуатационных, административно-хозяйственных расходов, услуг за пользование телефонной связью и Интернетом. Арендатор компенсирует Арендодателю затраты за коммунальные услуги на основании выставленных Арендодателем счетов</w:t>
      </w:r>
      <w:r w:rsidR="00495467" w:rsidRPr="007B4B0C">
        <w:rPr>
          <w:rFonts w:ascii="Times New Roman" w:hAnsi="Times New Roman"/>
          <w:color w:val="auto"/>
          <w:sz w:val="24"/>
          <w:szCs w:val="24"/>
        </w:rPr>
        <w:t>, актов по возмещению расходов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 с приложением копий документов, подтверждающих расходы Арендодателя.</w:t>
      </w:r>
      <w:r w:rsidR="00D3303E" w:rsidRPr="007B4B0C">
        <w:rPr>
          <w:rFonts w:ascii="Times New Roman" w:hAnsi="Times New Roman"/>
          <w:color w:val="auto"/>
          <w:sz w:val="24"/>
          <w:szCs w:val="24"/>
        </w:rPr>
        <w:t xml:space="preserve"> Арендатор самостоятельно оплачивает </w:t>
      </w:r>
      <w:r w:rsidR="00D3303E" w:rsidRPr="007B4B0C">
        <w:rPr>
          <w:rFonts w:ascii="Times New Roman" w:hAnsi="Times New Roman"/>
          <w:color w:val="auto"/>
          <w:sz w:val="24"/>
        </w:rPr>
        <w:t>эксплуатационные и административно-хозяйственные расходы - расходы, связанные с поддержанием надлежащего технического состояния Имущества, обеспечением его нормального использования в соответствии с целями аренды, указанными в настоящем Договоре включая расходы на вывоз ЖБО и ТБО, а также услуги по охране и обслуживанию систем безопасности Имущества.</w:t>
      </w:r>
    </w:p>
    <w:p w14:paraId="3DE990B1" w14:textId="387D7FDF" w:rsidR="007A42C4" w:rsidRPr="007B4B0C" w:rsidRDefault="007A42C4" w:rsidP="006E2FD8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 xml:space="preserve">5.3. Арендная плата уплачивается Арендатором </w:t>
      </w:r>
      <w:r w:rsidR="004A2BD0" w:rsidRPr="007B4B0C">
        <w:rPr>
          <w:rFonts w:ascii="Times New Roman" w:hAnsi="Times New Roman"/>
          <w:color w:val="auto"/>
          <w:sz w:val="24"/>
          <w:szCs w:val="24"/>
        </w:rPr>
        <w:t xml:space="preserve">в течение </w:t>
      </w:r>
      <w:r w:rsidR="004A2BD0" w:rsidRPr="007B4B0C">
        <w:rPr>
          <w:rFonts w:ascii="Times New Roman" w:hAnsi="Times New Roman"/>
          <w:bCs/>
          <w:color w:val="auto"/>
          <w:sz w:val="24"/>
          <w:szCs w:val="24"/>
        </w:rPr>
        <w:t>7 (семи) рабочих дней со дня подписания Заказчиком документа о приемке оказанной услуги</w:t>
      </w:r>
      <w:r w:rsidRPr="007B4B0C">
        <w:rPr>
          <w:rFonts w:ascii="Times New Roman" w:hAnsi="Times New Roman"/>
          <w:color w:val="auto"/>
          <w:sz w:val="24"/>
          <w:szCs w:val="24"/>
        </w:rPr>
        <w:t>, путем перечисления денежных средств на расчетный счет Арендодателя, на основании счета Арендодателя.</w:t>
      </w:r>
      <w:r w:rsidR="001F3A4D" w:rsidRPr="007B4B0C">
        <w:rPr>
          <w:rFonts w:ascii="Times New Roman" w:hAnsi="Times New Roman"/>
          <w:color w:val="auto"/>
          <w:sz w:val="24"/>
          <w:szCs w:val="24"/>
        </w:rPr>
        <w:t xml:space="preserve"> </w:t>
      </w:r>
    </w:p>
    <w:p w14:paraId="4DD6354A" w14:textId="013CDA73" w:rsidR="007A42C4" w:rsidRPr="007B4B0C" w:rsidRDefault="007A42C4" w:rsidP="007A42C4">
      <w:p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  </w:t>
      </w:r>
      <w:r w:rsidRPr="007B4B0C">
        <w:rPr>
          <w:rFonts w:ascii="Times New Roman" w:hAnsi="Times New Roman"/>
          <w:color w:val="auto"/>
          <w:sz w:val="24"/>
          <w:szCs w:val="24"/>
        </w:rPr>
        <w:tab/>
        <w:t>5.</w:t>
      </w:r>
      <w:r w:rsidR="004C7929">
        <w:rPr>
          <w:rFonts w:ascii="Times New Roman" w:hAnsi="Times New Roman"/>
          <w:color w:val="auto"/>
          <w:sz w:val="24"/>
          <w:szCs w:val="24"/>
        </w:rPr>
        <w:t>4</w:t>
      </w:r>
      <w:r w:rsidRPr="007B4B0C">
        <w:rPr>
          <w:rFonts w:ascii="Times New Roman" w:hAnsi="Times New Roman"/>
          <w:color w:val="auto"/>
          <w:sz w:val="24"/>
          <w:szCs w:val="24"/>
        </w:rPr>
        <w:t>. Обязательство по оплате арендной платы, а также по оплате эксплуатационных, административно-хозяйственных расходов и коммунальных услуг возникает у Арендатора с даты подписания Сторонами акта приема-передачи Имущества и прекращается с даты возврата Арендатором Имущества, оформленного соответствующим актом приема-передачи.</w:t>
      </w:r>
    </w:p>
    <w:p w14:paraId="2DC74461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Расчет арендной платы производится с учетом количества фактических дней пользования Имуществом.</w:t>
      </w:r>
    </w:p>
    <w:p w14:paraId="4F742AE7" w14:textId="34FDB006" w:rsidR="007A42C4" w:rsidRPr="007B4B0C" w:rsidRDefault="007A42C4" w:rsidP="006E2FD8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 xml:space="preserve">Стороны обязуются каждый </w:t>
      </w:r>
      <w:r w:rsidR="00821E73" w:rsidRPr="007B4B0C">
        <w:rPr>
          <w:rFonts w:ascii="Times New Roman" w:hAnsi="Times New Roman"/>
          <w:color w:val="auto"/>
          <w:sz w:val="24"/>
          <w:szCs w:val="24"/>
        </w:rPr>
        <w:t xml:space="preserve">месяц 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не позднее </w:t>
      </w:r>
      <w:r w:rsidR="003968C2" w:rsidRPr="007B4B0C">
        <w:rPr>
          <w:rFonts w:ascii="Times New Roman" w:hAnsi="Times New Roman"/>
          <w:color w:val="auto"/>
          <w:sz w:val="24"/>
          <w:szCs w:val="24"/>
        </w:rPr>
        <w:t>3</w:t>
      </w:r>
      <w:r w:rsidR="00156D86" w:rsidRPr="007B4B0C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968C2" w:rsidRPr="007B4B0C">
        <w:rPr>
          <w:rFonts w:ascii="Times New Roman" w:hAnsi="Times New Roman"/>
          <w:color w:val="auto"/>
          <w:sz w:val="24"/>
          <w:szCs w:val="24"/>
        </w:rPr>
        <w:t xml:space="preserve">рабочего дня </w:t>
      </w:r>
      <w:r w:rsidRPr="007B4B0C">
        <w:rPr>
          <w:rFonts w:ascii="Times New Roman" w:hAnsi="Times New Roman"/>
          <w:color w:val="auto"/>
          <w:sz w:val="24"/>
          <w:szCs w:val="24"/>
        </w:rPr>
        <w:t>месяца, следующего за отчетным, подписывать акты о выполнении обязательств по настоящему Договору.</w:t>
      </w:r>
    </w:p>
    <w:p w14:paraId="0306D09E" w14:textId="73CA5988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5.</w:t>
      </w:r>
      <w:r w:rsidR="004C7929">
        <w:rPr>
          <w:rFonts w:ascii="Times New Roman" w:hAnsi="Times New Roman"/>
          <w:color w:val="auto"/>
          <w:sz w:val="24"/>
          <w:szCs w:val="24"/>
        </w:rPr>
        <w:t>5</w:t>
      </w:r>
      <w:r w:rsidRPr="007B4B0C">
        <w:rPr>
          <w:rFonts w:ascii="Times New Roman" w:hAnsi="Times New Roman"/>
          <w:color w:val="auto"/>
          <w:sz w:val="24"/>
          <w:szCs w:val="24"/>
        </w:rPr>
        <w:t>. Арендатор одновременно с перечислением арендной платы за первый месяц аренды оплачивает денежные средства в размере установленной месячной арендной платы в качестве обеспечительного платежа.</w:t>
      </w:r>
    </w:p>
    <w:p w14:paraId="377DECFB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Если величина арендной платы будет увеличена Арендодателем в соответствии с условиями договора, то Арендатор доплачивает в счет обеспечительного платежа сумму, соразмерную такому увеличению.</w:t>
      </w:r>
    </w:p>
    <w:p w14:paraId="74F919C5" w14:textId="5856ABAF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lastRenderedPageBreak/>
        <w:t>5.</w:t>
      </w:r>
      <w:r w:rsidR="004C7929">
        <w:rPr>
          <w:rFonts w:ascii="Times New Roman" w:hAnsi="Times New Roman"/>
          <w:color w:val="auto"/>
          <w:sz w:val="24"/>
          <w:szCs w:val="24"/>
        </w:rPr>
        <w:t>6.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 Арендодатель вправе в любое время удержать из суммы обеспечительного платежа сумму в счет компенсации задолженности Арендатора по уплате арендной платы и других сумм, причитающихся ему по настоящему Договору, о чем Арендодатель обязан письменно уведомить Арендатора. Если Арендодатель в любое время в течение срока действия Договора производит удержание из вышеуказанной суммы, Арендатор обязан в течение 3 (трех) рабочих дней с момента предъявления соответствующего требования выплатить Арендодателю необходимую сумму для восстановления первоначальной суммы обеспечительного платежа.</w:t>
      </w:r>
    </w:p>
    <w:p w14:paraId="135EA171" w14:textId="33717269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5.</w:t>
      </w:r>
      <w:r w:rsidR="004C7929">
        <w:rPr>
          <w:rFonts w:ascii="Times New Roman" w:hAnsi="Times New Roman"/>
          <w:color w:val="auto"/>
          <w:sz w:val="24"/>
          <w:szCs w:val="24"/>
        </w:rPr>
        <w:t>7</w:t>
      </w:r>
      <w:r w:rsidRPr="007B4B0C">
        <w:rPr>
          <w:rFonts w:ascii="Times New Roman" w:hAnsi="Times New Roman"/>
          <w:color w:val="auto"/>
          <w:sz w:val="24"/>
          <w:szCs w:val="24"/>
        </w:rPr>
        <w:t>. В случае расторжения (прекращения) Договора Арендодатель производит возврат обеспечительного платежа с учетом удержанных сумм в порядке, установленном пунктом 5.7 Договора.</w:t>
      </w:r>
    </w:p>
    <w:p w14:paraId="2C517817" w14:textId="67288A1F" w:rsidR="00D3303E" w:rsidRPr="007B4B0C" w:rsidRDefault="00D3303E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5.</w:t>
      </w:r>
      <w:r w:rsidR="004C7929">
        <w:rPr>
          <w:rFonts w:ascii="Times New Roman" w:hAnsi="Times New Roman"/>
          <w:color w:val="auto"/>
          <w:sz w:val="24"/>
          <w:szCs w:val="24"/>
        </w:rPr>
        <w:t>8</w:t>
      </w:r>
      <w:r w:rsidRPr="007B4B0C">
        <w:rPr>
          <w:rFonts w:ascii="Times New Roman" w:hAnsi="Times New Roman"/>
          <w:color w:val="auto"/>
          <w:sz w:val="24"/>
          <w:szCs w:val="24"/>
        </w:rPr>
        <w:t>. Арендатор своевременно производит оплату арендной платы путем безналичного перевода денежных средств на расчетные счета Арендодателя из расчёта 50% от общей стоимости, на расчётный счёт № 40802810254400004470  и 50% от общей стоимости, на расчётный счёт № 40802810554400004471.</w:t>
      </w:r>
    </w:p>
    <w:p w14:paraId="30641DBB" w14:textId="77777777" w:rsidR="007A42C4" w:rsidRPr="007B4B0C" w:rsidRDefault="007A42C4" w:rsidP="007A42C4">
      <w:p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 </w:t>
      </w:r>
    </w:p>
    <w:p w14:paraId="0BD552D2" w14:textId="77777777" w:rsidR="007A42C4" w:rsidRPr="007B4B0C" w:rsidRDefault="007A42C4" w:rsidP="007A42C4">
      <w:pPr>
        <w:spacing w:after="0" w:line="240" w:lineRule="auto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7B4B0C">
        <w:rPr>
          <w:rFonts w:ascii="Times New Roman" w:hAnsi="Times New Roman"/>
          <w:b/>
          <w:color w:val="auto"/>
          <w:sz w:val="24"/>
          <w:szCs w:val="24"/>
        </w:rPr>
        <w:t>6. Ответственность Арендатора</w:t>
      </w:r>
    </w:p>
    <w:p w14:paraId="11D70B7F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6.</w:t>
      </w:r>
      <w:r w:rsidR="007B1525" w:rsidRPr="007B4B0C">
        <w:rPr>
          <w:rFonts w:ascii="Times New Roman" w:hAnsi="Times New Roman"/>
          <w:color w:val="auto"/>
          <w:sz w:val="24"/>
          <w:szCs w:val="24"/>
        </w:rPr>
        <w:t>1</w:t>
      </w:r>
      <w:r w:rsidRPr="007B4B0C">
        <w:rPr>
          <w:rFonts w:ascii="Times New Roman" w:hAnsi="Times New Roman"/>
          <w:color w:val="auto"/>
          <w:sz w:val="24"/>
          <w:szCs w:val="24"/>
        </w:rPr>
        <w:t>. За неисполнение обязательства, предусмотренного пунктом 3.2.5 настоящего Договора, Арендодатель вправе требовать от Арендатора оплаты пени за каждый день просрочки в размере 0,1 % от просроченной суммы арендной платы.</w:t>
      </w:r>
    </w:p>
    <w:p w14:paraId="01E0CC60" w14:textId="77777777" w:rsidR="007A42C4" w:rsidRPr="007B4B0C" w:rsidRDefault="007B1525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6.2</w:t>
      </w:r>
      <w:r w:rsidR="007A42C4" w:rsidRPr="007B4B0C">
        <w:rPr>
          <w:rFonts w:ascii="Times New Roman" w:hAnsi="Times New Roman"/>
          <w:color w:val="auto"/>
          <w:sz w:val="24"/>
          <w:szCs w:val="24"/>
        </w:rPr>
        <w:t>. За неисполнение обязательств, предусмотренных пунктами 3.2.9, 3.2.10 настоящего Договора, Арендатор обязан оплатить штраф в трехкратном размере арендной платы, а также привести Имущество в первоначальное состояние за свой счет и в срок, устанавливаемый Арендодателем.</w:t>
      </w:r>
    </w:p>
    <w:p w14:paraId="280D2C0F" w14:textId="77777777" w:rsidR="007A42C4" w:rsidRPr="007B4B0C" w:rsidRDefault="007B1525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6.3</w:t>
      </w:r>
      <w:r w:rsidR="007A42C4" w:rsidRPr="007B4B0C">
        <w:rPr>
          <w:rFonts w:ascii="Times New Roman" w:hAnsi="Times New Roman"/>
          <w:color w:val="auto"/>
          <w:sz w:val="24"/>
          <w:szCs w:val="24"/>
        </w:rPr>
        <w:t>. За неисполнение обязательств, предусмотренных пунктами 3.2.11, 3.2.12, 3.2.13, 3.2.14, 3.2.15 настоящего Договора, Арендатор обязан оплатить штраф в размере годовой арендной платы.</w:t>
      </w:r>
    </w:p>
    <w:p w14:paraId="1C60033C" w14:textId="77777777" w:rsidR="007A42C4" w:rsidRPr="007B4B0C" w:rsidRDefault="007B1525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6.4</w:t>
      </w:r>
      <w:r w:rsidR="007A42C4" w:rsidRPr="007B4B0C">
        <w:rPr>
          <w:rFonts w:ascii="Times New Roman" w:hAnsi="Times New Roman"/>
          <w:color w:val="auto"/>
          <w:sz w:val="24"/>
          <w:szCs w:val="24"/>
        </w:rPr>
        <w:t>. За неисполнение обязательства по возврату Имущества, в соответствии с пунктом 3.2.19 настоящего Договора, Арендатор обязан оплатить пени в размере 5 % от месячной арендной платы за каждый день просрочки возврата Имущества, указанного в пункте 1.1 настоящего Договора.</w:t>
      </w:r>
    </w:p>
    <w:p w14:paraId="2A68DFBA" w14:textId="77777777" w:rsidR="007A42C4" w:rsidRPr="007B4B0C" w:rsidRDefault="007B1525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6.5</w:t>
      </w:r>
      <w:r w:rsidR="007A42C4" w:rsidRPr="007B4B0C">
        <w:rPr>
          <w:rFonts w:ascii="Times New Roman" w:hAnsi="Times New Roman"/>
          <w:color w:val="auto"/>
          <w:sz w:val="24"/>
          <w:szCs w:val="24"/>
        </w:rPr>
        <w:t>. В случае досрочного освобождения Имущества Арендатором без оформления соответствующего соглашения о расторжении настоящего Договора Арендатор не освобождается от обязанности по внесению арендной платы до окончания срока действия настоящего Договора.</w:t>
      </w:r>
    </w:p>
    <w:p w14:paraId="145BAEA0" w14:textId="77777777" w:rsidR="007A42C4" w:rsidRPr="007B4B0C" w:rsidRDefault="007B1525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6.6</w:t>
      </w:r>
      <w:r w:rsidR="007A42C4" w:rsidRPr="007B4B0C">
        <w:rPr>
          <w:rFonts w:ascii="Times New Roman" w:hAnsi="Times New Roman"/>
          <w:color w:val="auto"/>
          <w:sz w:val="24"/>
          <w:szCs w:val="24"/>
        </w:rPr>
        <w:t>. Оплата штрафа и пени не освобождает Арендатора от выполнения иных обязательств или устранения нарушений, а также от возмещения убытков, причиненных неисполнением или ненадлежащим исполнением обязательств, предусмотренных настоящим Договором.</w:t>
      </w:r>
    </w:p>
    <w:p w14:paraId="1C46F19D" w14:textId="77777777" w:rsidR="007A42C4" w:rsidRPr="007B4B0C" w:rsidRDefault="007B1525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6.7</w:t>
      </w:r>
      <w:r w:rsidR="007A42C4" w:rsidRPr="007B4B0C">
        <w:rPr>
          <w:rFonts w:ascii="Times New Roman" w:hAnsi="Times New Roman"/>
          <w:color w:val="auto"/>
          <w:sz w:val="24"/>
          <w:szCs w:val="24"/>
        </w:rPr>
        <w:t>. В случае гибели или повреждения Имущества по вине Арендатора, последний обязан возместить реальный ущерб, причиненный Арендодателю.</w:t>
      </w:r>
    </w:p>
    <w:p w14:paraId="68AFE46E" w14:textId="77777777" w:rsidR="007A42C4" w:rsidRPr="007B4B0C" w:rsidRDefault="007A42C4" w:rsidP="007A42C4">
      <w:pPr>
        <w:spacing w:after="0" w:line="240" w:lineRule="auto"/>
        <w:jc w:val="both"/>
        <w:rPr>
          <w:rFonts w:ascii="Times New Roman" w:hAnsi="Times New Roman"/>
          <w:i/>
          <w:color w:val="auto"/>
          <w:sz w:val="24"/>
          <w:szCs w:val="24"/>
        </w:rPr>
      </w:pPr>
    </w:p>
    <w:p w14:paraId="3EDB4C58" w14:textId="77777777" w:rsidR="007A42C4" w:rsidRPr="007B4B0C" w:rsidRDefault="007A42C4" w:rsidP="007A42C4">
      <w:pPr>
        <w:spacing w:after="0" w:line="240" w:lineRule="auto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7B4B0C">
        <w:rPr>
          <w:rFonts w:ascii="Times New Roman" w:hAnsi="Times New Roman"/>
          <w:b/>
          <w:color w:val="auto"/>
          <w:sz w:val="24"/>
          <w:szCs w:val="24"/>
        </w:rPr>
        <w:t>7. Порядок изменения, досрочного прекращения и расторжения Договора и его заключения на новый срок</w:t>
      </w:r>
    </w:p>
    <w:p w14:paraId="7E0C9386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7.1. Изменение условий настоящего Договора и его досрочное прекращение допускаются по соглашению Арендодателя и Арендатора, за исключением случаев, предусмотренных п. 7.3 настоящего Договора.</w:t>
      </w:r>
    </w:p>
    <w:p w14:paraId="4384676D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Предложения по изменению условий настоящего Договора и его досрочному прекращению рассматриваются Сторонами и оформляются дополнительным соглашением.</w:t>
      </w:r>
    </w:p>
    <w:p w14:paraId="4980A23B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7.2. Настоящий Договор подлежит досрочному расторжению по требованию одной из Сторон в случаях, предусмотренных настоящим Договором и законодательством Российской Федерации.</w:t>
      </w:r>
    </w:p>
    <w:p w14:paraId="66DC7EE8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7.3. Арендодатель вправе в одностороннем порядке без обращения в суд полностью отказаться от исполнения настоящего Договора в случае несоблюдения Арендатором следующих условий:</w:t>
      </w:r>
    </w:p>
    <w:p w14:paraId="33FD8371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lastRenderedPageBreak/>
        <w:t>1) при неуплате или просрочке Арендатором внесения арендной платы в полном объеме в срок, установленный пунктом 5.3 настоящего Договора, в течение 2 (двух) месяцев подряд - вне зависимости от последующей оплаты;</w:t>
      </w:r>
    </w:p>
    <w:p w14:paraId="1FA854E1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2) при невыполнении обязательств, предусмотренных пунктами 3.2.7, 3.2.8, 3.2.16, 10 настоящего Договора;</w:t>
      </w:r>
    </w:p>
    <w:p w14:paraId="17CCF283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3) при невыполнении Арендатором полностью или частично условий настоящего Договора.</w:t>
      </w:r>
    </w:p>
    <w:p w14:paraId="2C805CF7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В случае отказа Арендодателя от настоящего Договора в одностороннем порядке без обращения в суд Арендодатель направляет Арендатору письменное уведомление. Договор будет считаться расторгнутым с даты, указанной в уведомлении о расторжении Договора, при этом Арендатор обязан освободить Имущество и передать его по акту приема-передачи в течение 3 (трех) дней с даты, указанной в уведомлении.</w:t>
      </w:r>
    </w:p>
    <w:p w14:paraId="537B2D3F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7.4. Настоящий Договор подлежит досрочному расторжению по требованию Арендодателя при невыполнении Арендатором обязательств, предусмотренных пунктами 3.2.1, 3.2.2, 3.2.6, 3.2.9, 3.2.10, 3.2.12, 3.2.17 настоящего Договора.</w:t>
      </w:r>
    </w:p>
    <w:p w14:paraId="3783A899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Расторжение настоящего Договора по основаниям, предусмотренным данным пунктом, не освобождает Арендатора от необходимости погашения задолженности по арендной плате и уплате штрафа и пени.</w:t>
      </w:r>
    </w:p>
    <w:p w14:paraId="50E7BFD6" w14:textId="77777777" w:rsidR="007A42C4" w:rsidRPr="007B4B0C" w:rsidRDefault="007A42C4" w:rsidP="007A42C4">
      <w:p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 </w:t>
      </w:r>
    </w:p>
    <w:p w14:paraId="65B74ECE" w14:textId="77777777" w:rsidR="007A42C4" w:rsidRPr="007B4B0C" w:rsidRDefault="004A2BD0" w:rsidP="007A42C4">
      <w:pPr>
        <w:spacing w:after="0" w:line="240" w:lineRule="auto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7B4B0C">
        <w:rPr>
          <w:rFonts w:ascii="Times New Roman" w:hAnsi="Times New Roman"/>
          <w:b/>
          <w:color w:val="auto"/>
          <w:sz w:val="24"/>
          <w:szCs w:val="24"/>
        </w:rPr>
        <w:t>8</w:t>
      </w:r>
      <w:r w:rsidR="007A42C4" w:rsidRPr="007B4B0C">
        <w:rPr>
          <w:rFonts w:ascii="Times New Roman" w:hAnsi="Times New Roman"/>
          <w:b/>
          <w:color w:val="auto"/>
          <w:sz w:val="24"/>
          <w:szCs w:val="24"/>
        </w:rPr>
        <w:t>. Порядок разрешения споров</w:t>
      </w:r>
    </w:p>
    <w:p w14:paraId="44571B6A" w14:textId="77777777" w:rsidR="007A42C4" w:rsidRPr="007B4B0C" w:rsidRDefault="004A2BD0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8</w:t>
      </w:r>
      <w:r w:rsidR="007A42C4" w:rsidRPr="007B4B0C">
        <w:rPr>
          <w:rFonts w:ascii="Times New Roman" w:hAnsi="Times New Roman"/>
          <w:color w:val="auto"/>
          <w:sz w:val="24"/>
          <w:szCs w:val="24"/>
        </w:rPr>
        <w:t>.1. 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Стороны.</w:t>
      </w:r>
    </w:p>
    <w:p w14:paraId="5CC37E88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52DA1D1E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К претензии должны быть приложены документы, обосновывающие предъявленные заинтересованной Стороной требования (в случае их отсутствия</w:t>
      </w:r>
      <w:r w:rsidR="00821E73" w:rsidRPr="007B4B0C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B4B0C">
        <w:rPr>
          <w:rFonts w:ascii="Times New Roman" w:hAnsi="Times New Roman"/>
          <w:color w:val="auto"/>
          <w:sz w:val="24"/>
          <w:szCs w:val="24"/>
        </w:rPr>
        <w:t>у другой Стороны), и документы, подтверждающие полномочия лица, подписавшего претензию (в случае направления претензии единоличным исполнительным органом общества/предприятия полномочия подтверждаются выпиской из ЕГРЮЛ). Указанные документы представляются в форме копий, заверенных печатью Стороны и подписью лица, уполномоченного действовать от имени Стороны. Претензия, направленная без документов, подтверждающих полномочия подписавшего ее лица (а также полномочия лица, заверившего копии), считается непредъявленной и рассмотрению не подлежит.</w:t>
      </w:r>
    </w:p>
    <w:p w14:paraId="149BEF74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30 (тридцати) рабочих дней со дня получения претензии с приложением обосновывающих документов, а также документов, подтверждающих полномочия лица, подписавшего ответ на претензию. Ответ на претензию направляется адресату заказным письмом с уведомлением о вручении посредством почтовой связи либо с использованием иных средств связи, обеспечивающих фиксирование отправления, либо вручается под расписку.</w:t>
      </w:r>
    </w:p>
    <w:p w14:paraId="3D3DE9AA" w14:textId="77777777" w:rsidR="007A42C4" w:rsidRPr="007B4B0C" w:rsidRDefault="004A2BD0" w:rsidP="00340CC2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8</w:t>
      </w:r>
      <w:r w:rsidR="007A42C4" w:rsidRPr="007B4B0C">
        <w:rPr>
          <w:rFonts w:ascii="Times New Roman" w:hAnsi="Times New Roman"/>
          <w:color w:val="auto"/>
          <w:sz w:val="24"/>
          <w:szCs w:val="24"/>
        </w:rPr>
        <w:t xml:space="preserve">.2. Любой спор, разногласие, претензия или требование,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</w:t>
      </w:r>
      <w:r w:rsidR="003A41CF" w:rsidRPr="007B4B0C">
        <w:rPr>
          <w:rFonts w:ascii="Times New Roman" w:hAnsi="Times New Roman"/>
          <w:color w:val="auto"/>
          <w:sz w:val="24"/>
          <w:szCs w:val="24"/>
        </w:rPr>
        <w:t>в Арбитражном суде Самарской области.</w:t>
      </w:r>
    </w:p>
    <w:p w14:paraId="0B3A0543" w14:textId="77777777" w:rsidR="003A41CF" w:rsidRPr="007B4B0C" w:rsidRDefault="003A41CF" w:rsidP="00340CC2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</w:r>
    </w:p>
    <w:p w14:paraId="4BE8A166" w14:textId="77777777" w:rsidR="007A42C4" w:rsidRPr="007B4B0C" w:rsidRDefault="007A42C4" w:rsidP="007A42C4">
      <w:pPr>
        <w:spacing w:before="220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b/>
          <w:color w:val="auto"/>
          <w:sz w:val="24"/>
          <w:szCs w:val="24"/>
        </w:rPr>
        <w:t>Арендатор: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 </w:t>
      </w:r>
      <w:r w:rsidRPr="007B4B0C">
        <w:rPr>
          <w:rFonts w:ascii="Times New Roman" w:hAnsi="Times New Roman"/>
          <w:i/>
          <w:color w:val="auto"/>
          <w:sz w:val="24"/>
          <w:szCs w:val="24"/>
        </w:rPr>
        <w:t>адрес электронной почты</w:t>
      </w:r>
    </w:p>
    <w:p w14:paraId="36849987" w14:textId="74704704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b/>
          <w:color w:val="auto"/>
          <w:sz w:val="24"/>
          <w:szCs w:val="24"/>
        </w:rPr>
        <w:t>Арендодатель: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 </w:t>
      </w:r>
      <w:r w:rsidR="003E1CDD" w:rsidRPr="007B4B0C">
        <w:rPr>
          <w:rFonts w:ascii="Times New Roman" w:hAnsi="Times New Roman"/>
          <w:iCs/>
          <w:color w:val="auto"/>
          <w:sz w:val="24"/>
          <w:szCs w:val="24"/>
        </w:rPr>
        <w:t>89033012547@</w:t>
      </w:r>
      <w:r w:rsidR="003E1CDD" w:rsidRPr="007B4B0C">
        <w:rPr>
          <w:rFonts w:ascii="Times New Roman" w:hAnsi="Times New Roman"/>
          <w:iCs/>
          <w:color w:val="auto"/>
          <w:sz w:val="24"/>
          <w:szCs w:val="24"/>
          <w:lang w:val="en-US"/>
        </w:rPr>
        <w:t>mail</w:t>
      </w:r>
      <w:r w:rsidR="003E1CDD" w:rsidRPr="007B4B0C">
        <w:rPr>
          <w:rFonts w:ascii="Times New Roman" w:hAnsi="Times New Roman"/>
          <w:iCs/>
          <w:color w:val="auto"/>
          <w:sz w:val="24"/>
          <w:szCs w:val="24"/>
        </w:rPr>
        <w:t>.</w:t>
      </w:r>
      <w:r w:rsidR="003E1CDD" w:rsidRPr="007B4B0C">
        <w:rPr>
          <w:rFonts w:ascii="Times New Roman" w:hAnsi="Times New Roman"/>
          <w:iCs/>
          <w:color w:val="auto"/>
          <w:sz w:val="24"/>
          <w:szCs w:val="24"/>
          <w:lang w:val="en-US"/>
        </w:rPr>
        <w:t>ru</w:t>
      </w:r>
    </w:p>
    <w:p w14:paraId="180290DC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357BFFF8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lastRenderedPageBreak/>
        <w:t xml:space="preserve">В случае изменения указанного выше адреса электронной почты Сторона обязуется незамедлительно сообщить о </w:t>
      </w:r>
      <w:r w:rsidR="003A41CF" w:rsidRPr="007B4B0C">
        <w:rPr>
          <w:rFonts w:ascii="Times New Roman" w:hAnsi="Times New Roman"/>
          <w:color w:val="auto"/>
          <w:sz w:val="24"/>
          <w:szCs w:val="24"/>
        </w:rPr>
        <w:t xml:space="preserve">таком изменении другой Стороне. </w:t>
      </w:r>
      <w:r w:rsidRPr="007B4B0C">
        <w:rPr>
          <w:rFonts w:ascii="Times New Roman" w:hAnsi="Times New Roman"/>
          <w:color w:val="auto"/>
          <w:sz w:val="24"/>
          <w:szCs w:val="24"/>
        </w:rPr>
        <w:t>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</w:r>
    </w:p>
    <w:p w14:paraId="7117A1D6" w14:textId="77777777" w:rsidR="007A42C4" w:rsidRPr="007B4B0C" w:rsidRDefault="007A42C4" w:rsidP="007A42C4">
      <w:p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 </w:t>
      </w:r>
    </w:p>
    <w:p w14:paraId="32A8794B" w14:textId="77777777" w:rsidR="007A42C4" w:rsidRPr="007B4B0C" w:rsidRDefault="007A42C4" w:rsidP="007A42C4">
      <w:pPr>
        <w:pStyle w:val="afa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0441F11D" w14:textId="77777777" w:rsidR="007A42C4" w:rsidRPr="007B4B0C" w:rsidRDefault="004A2BD0" w:rsidP="007A42C4">
      <w:pPr>
        <w:spacing w:after="0" w:line="240" w:lineRule="auto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7B4B0C">
        <w:rPr>
          <w:rFonts w:ascii="Times New Roman" w:hAnsi="Times New Roman"/>
          <w:b/>
          <w:color w:val="auto"/>
          <w:sz w:val="24"/>
          <w:szCs w:val="24"/>
        </w:rPr>
        <w:t>9</w:t>
      </w:r>
      <w:r w:rsidR="007A42C4" w:rsidRPr="007B4B0C">
        <w:rPr>
          <w:rFonts w:ascii="Times New Roman" w:hAnsi="Times New Roman"/>
          <w:b/>
          <w:color w:val="auto"/>
          <w:sz w:val="24"/>
          <w:szCs w:val="24"/>
        </w:rPr>
        <w:t>. Заверения об обстоятельствах.</w:t>
      </w:r>
    </w:p>
    <w:p w14:paraId="70CBA838" w14:textId="77777777" w:rsidR="007A42C4" w:rsidRPr="007B4B0C" w:rsidRDefault="004A2BD0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9</w:t>
      </w:r>
      <w:r w:rsidR="007A42C4" w:rsidRPr="007B4B0C">
        <w:rPr>
          <w:rFonts w:ascii="Times New Roman" w:hAnsi="Times New Roman"/>
          <w:color w:val="auto"/>
          <w:sz w:val="24"/>
          <w:szCs w:val="24"/>
        </w:rPr>
        <w:t>.1. Каждая Сторона гарантирует другой Стороне, что:</w:t>
      </w:r>
    </w:p>
    <w:p w14:paraId="50015F82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сторона вправе заключать и исполнять Договор;</w:t>
      </w:r>
    </w:p>
    <w:p w14:paraId="5FB9DF1B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заключение и (или)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 (или) местного самоуправления, локальным нормативным актам Стороны, судебным решениям,</w:t>
      </w:r>
    </w:p>
    <w:p w14:paraId="78B109B0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стороной получены все и любые разрешения, одобрения и согласования, необходимые ей для заключения и (или) исполнения Договора (в том числе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14:paraId="3ACDA0F2" w14:textId="77777777" w:rsidR="007A42C4" w:rsidRPr="007B4B0C" w:rsidRDefault="004A2BD0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9</w:t>
      </w:r>
      <w:r w:rsidR="007A42C4" w:rsidRPr="007B4B0C">
        <w:rPr>
          <w:rFonts w:ascii="Times New Roman" w:hAnsi="Times New Roman"/>
          <w:color w:val="auto"/>
          <w:sz w:val="24"/>
          <w:szCs w:val="24"/>
        </w:rPr>
        <w:t xml:space="preserve">.2. </w:t>
      </w:r>
      <w:r w:rsidR="007C5323" w:rsidRPr="007B4B0C">
        <w:rPr>
          <w:rFonts w:ascii="Times New Roman" w:hAnsi="Times New Roman"/>
          <w:color w:val="auto"/>
          <w:sz w:val="24"/>
          <w:szCs w:val="24"/>
        </w:rPr>
        <w:t>Арендодатель</w:t>
      </w:r>
      <w:r w:rsidR="007A42C4" w:rsidRPr="007B4B0C">
        <w:rPr>
          <w:rFonts w:ascii="Times New Roman" w:hAnsi="Times New Roman"/>
          <w:color w:val="auto"/>
          <w:sz w:val="24"/>
          <w:szCs w:val="24"/>
        </w:rPr>
        <w:t xml:space="preserve"> настоящим гарантирует, что он не контролируются лицами, включенными в перечень лиц, указанный в Постановлении Правительства Российской Федерации от 01.11.2018 N 1300 "О мерах по реализации Указа Президента Российской Федерации от 22.10.2018 N 592", а также что ни он сам, ни лицо, подписавшее настоящий договор, не включены в перечни лиц в отношении которых применяются специальные экономические меры в соответствии с указанным Постановлением</w:t>
      </w:r>
    </w:p>
    <w:p w14:paraId="7DA42F10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Правительства Российской Федерации или в соответствии с любыми иными актами Президента или Правительства Российской Федерации.</w:t>
      </w:r>
    </w:p>
    <w:p w14:paraId="1EAE8023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 xml:space="preserve">В случае включения </w:t>
      </w:r>
      <w:r w:rsidR="007C5323" w:rsidRPr="007B4B0C">
        <w:rPr>
          <w:rFonts w:ascii="Times New Roman" w:hAnsi="Times New Roman"/>
          <w:color w:val="auto"/>
          <w:sz w:val="24"/>
          <w:szCs w:val="24"/>
        </w:rPr>
        <w:t>Арендодателя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, его единоличных исполнительных органов, иных лиц действующих от его имени или лиц, которые его контролируют в перечни лиц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 </w:t>
      </w:r>
      <w:r w:rsidR="007C5323" w:rsidRPr="007B4B0C">
        <w:rPr>
          <w:rFonts w:ascii="Times New Roman" w:hAnsi="Times New Roman"/>
          <w:color w:val="auto"/>
          <w:sz w:val="24"/>
          <w:szCs w:val="24"/>
        </w:rPr>
        <w:t>Арендодатель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 незамедлительно информирует об этом </w:t>
      </w:r>
      <w:r w:rsidR="007C5323" w:rsidRPr="007B4B0C">
        <w:rPr>
          <w:rFonts w:ascii="Times New Roman" w:hAnsi="Times New Roman"/>
          <w:color w:val="auto"/>
          <w:sz w:val="24"/>
          <w:szCs w:val="24"/>
        </w:rPr>
        <w:t>Арендатору</w:t>
      </w:r>
      <w:r w:rsidRPr="007B4B0C">
        <w:rPr>
          <w:rFonts w:ascii="Times New Roman" w:hAnsi="Times New Roman"/>
          <w:color w:val="auto"/>
          <w:sz w:val="24"/>
          <w:szCs w:val="24"/>
        </w:rPr>
        <w:t>.</w:t>
      </w:r>
    </w:p>
    <w:p w14:paraId="277673FE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Арендатор и Арендодатель подтверждают, что условия настоящего пункта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14:paraId="064C905F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не предоставление </w:t>
      </w:r>
      <w:r w:rsidR="007C5323" w:rsidRPr="007B4B0C">
        <w:rPr>
          <w:rFonts w:ascii="Times New Roman" w:hAnsi="Times New Roman"/>
          <w:color w:val="auto"/>
          <w:sz w:val="24"/>
          <w:szCs w:val="24"/>
        </w:rPr>
        <w:t>Арендодателем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 указанной в настоящем пункте информации, а равно получение </w:t>
      </w:r>
      <w:r w:rsidR="007C5323" w:rsidRPr="007B4B0C">
        <w:rPr>
          <w:rFonts w:ascii="Times New Roman" w:hAnsi="Times New Roman"/>
          <w:color w:val="auto"/>
          <w:sz w:val="24"/>
          <w:szCs w:val="24"/>
        </w:rPr>
        <w:t>Арендатором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 соответствующей информации о включении </w:t>
      </w:r>
      <w:r w:rsidR="007C5323" w:rsidRPr="007B4B0C">
        <w:rPr>
          <w:rFonts w:ascii="Times New Roman" w:hAnsi="Times New Roman"/>
          <w:color w:val="auto"/>
          <w:sz w:val="24"/>
          <w:szCs w:val="24"/>
        </w:rPr>
        <w:t>Арендодателя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</w:t>
      </w:r>
      <w:r w:rsidR="007C5323" w:rsidRPr="007B4B0C">
        <w:rPr>
          <w:rFonts w:ascii="Times New Roman" w:hAnsi="Times New Roman"/>
          <w:color w:val="auto"/>
          <w:sz w:val="24"/>
          <w:szCs w:val="24"/>
        </w:rPr>
        <w:t>Арендатора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 от исполнения Договора. Договор считается расторгнутым с даты получения </w:t>
      </w:r>
      <w:r w:rsidR="007C5323" w:rsidRPr="007B4B0C">
        <w:rPr>
          <w:rFonts w:ascii="Times New Roman" w:hAnsi="Times New Roman"/>
          <w:color w:val="auto"/>
          <w:sz w:val="24"/>
          <w:szCs w:val="24"/>
        </w:rPr>
        <w:t>Арендодателем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 соответствующего письменного уведомления </w:t>
      </w:r>
      <w:r w:rsidR="007C5323" w:rsidRPr="007B4B0C">
        <w:rPr>
          <w:rFonts w:ascii="Times New Roman" w:hAnsi="Times New Roman"/>
          <w:color w:val="auto"/>
          <w:sz w:val="24"/>
          <w:szCs w:val="24"/>
        </w:rPr>
        <w:t>Арендатора</w:t>
      </w:r>
      <w:r w:rsidRPr="007B4B0C">
        <w:rPr>
          <w:rFonts w:ascii="Times New Roman" w:hAnsi="Times New Roman"/>
          <w:color w:val="auto"/>
          <w:sz w:val="24"/>
          <w:szCs w:val="24"/>
        </w:rPr>
        <w:t>, если более поздняя дата не будет установлена в уведомлении.</w:t>
      </w:r>
    </w:p>
    <w:p w14:paraId="424B4FB9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 xml:space="preserve">Факт включения </w:t>
      </w:r>
      <w:r w:rsidR="007C5323" w:rsidRPr="007B4B0C">
        <w:rPr>
          <w:rFonts w:ascii="Times New Roman" w:hAnsi="Times New Roman"/>
          <w:color w:val="auto"/>
          <w:sz w:val="24"/>
          <w:szCs w:val="24"/>
        </w:rPr>
        <w:t>Арендодателя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</w:t>
      </w:r>
      <w:r w:rsidR="007C5323" w:rsidRPr="007B4B0C">
        <w:rPr>
          <w:rFonts w:ascii="Times New Roman" w:hAnsi="Times New Roman"/>
          <w:color w:val="auto"/>
          <w:sz w:val="24"/>
          <w:szCs w:val="24"/>
        </w:rPr>
        <w:t>Арендодателя</w:t>
      </w:r>
      <w:r w:rsidRPr="007B4B0C">
        <w:rPr>
          <w:rFonts w:ascii="Times New Roman" w:hAnsi="Times New Roman"/>
          <w:color w:val="auto"/>
          <w:sz w:val="24"/>
          <w:szCs w:val="24"/>
        </w:rPr>
        <w:t>.</w:t>
      </w:r>
    </w:p>
    <w:p w14:paraId="5E3E436C" w14:textId="77777777" w:rsidR="007A42C4" w:rsidRPr="007B4B0C" w:rsidRDefault="007A42C4" w:rsidP="007A42C4">
      <w:pPr>
        <w:pStyle w:val="afa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15AD708F" w14:textId="77777777" w:rsidR="007A42C4" w:rsidRPr="007B4B0C" w:rsidRDefault="007A42C4" w:rsidP="007A42C4">
      <w:pPr>
        <w:spacing w:after="0" w:line="240" w:lineRule="auto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7B4B0C">
        <w:rPr>
          <w:rFonts w:ascii="Times New Roman" w:hAnsi="Times New Roman"/>
          <w:b/>
          <w:color w:val="auto"/>
          <w:sz w:val="24"/>
          <w:szCs w:val="24"/>
        </w:rPr>
        <w:t>1</w:t>
      </w:r>
      <w:r w:rsidR="004A2BD0" w:rsidRPr="007B4B0C">
        <w:rPr>
          <w:rFonts w:ascii="Times New Roman" w:hAnsi="Times New Roman"/>
          <w:b/>
          <w:color w:val="auto"/>
          <w:sz w:val="24"/>
          <w:szCs w:val="24"/>
        </w:rPr>
        <w:t>0</w:t>
      </w:r>
      <w:r w:rsidRPr="007B4B0C">
        <w:rPr>
          <w:rFonts w:ascii="Times New Roman" w:hAnsi="Times New Roman"/>
          <w:b/>
          <w:color w:val="auto"/>
          <w:sz w:val="24"/>
          <w:szCs w:val="24"/>
        </w:rPr>
        <w:t>. Прочие условия</w:t>
      </w:r>
    </w:p>
    <w:p w14:paraId="39C3EE20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1</w:t>
      </w:r>
      <w:r w:rsidR="004A2BD0" w:rsidRPr="007B4B0C">
        <w:rPr>
          <w:rFonts w:ascii="Times New Roman" w:hAnsi="Times New Roman"/>
          <w:color w:val="auto"/>
          <w:sz w:val="24"/>
          <w:szCs w:val="24"/>
        </w:rPr>
        <w:t>0</w:t>
      </w:r>
      <w:r w:rsidRPr="007B4B0C">
        <w:rPr>
          <w:rFonts w:ascii="Times New Roman" w:hAnsi="Times New Roman"/>
          <w:color w:val="auto"/>
          <w:sz w:val="24"/>
          <w:szCs w:val="24"/>
        </w:rPr>
        <w:t>.1. Приложения N 1, 2 являются неотъемлемой частью настоящего Договора.</w:t>
      </w:r>
    </w:p>
    <w:p w14:paraId="2C9302BD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1</w:t>
      </w:r>
      <w:r w:rsidR="004A2BD0" w:rsidRPr="007B4B0C">
        <w:rPr>
          <w:rFonts w:ascii="Times New Roman" w:hAnsi="Times New Roman"/>
          <w:color w:val="auto"/>
          <w:sz w:val="24"/>
          <w:szCs w:val="24"/>
        </w:rPr>
        <w:t>0</w:t>
      </w:r>
      <w:r w:rsidRPr="007B4B0C">
        <w:rPr>
          <w:rFonts w:ascii="Times New Roman" w:hAnsi="Times New Roman"/>
          <w:color w:val="auto"/>
          <w:sz w:val="24"/>
          <w:szCs w:val="24"/>
        </w:rPr>
        <w:t>.2. Неотделимые улучшения не возмещаются Арендатору, если иное не предусмотрено дополнительным соглашением к настоящему Договору, содержащим, в том числе смету затрат на неотделимые улучшения и размер возмещения.</w:t>
      </w:r>
    </w:p>
    <w:p w14:paraId="1EDCE095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1</w:t>
      </w:r>
      <w:r w:rsidR="004A2BD0" w:rsidRPr="007B4B0C">
        <w:rPr>
          <w:rFonts w:ascii="Times New Roman" w:hAnsi="Times New Roman"/>
          <w:color w:val="auto"/>
          <w:sz w:val="24"/>
          <w:szCs w:val="24"/>
        </w:rPr>
        <w:t>0</w:t>
      </w:r>
      <w:r w:rsidRPr="007B4B0C">
        <w:rPr>
          <w:rFonts w:ascii="Times New Roman" w:hAnsi="Times New Roman"/>
          <w:color w:val="auto"/>
          <w:sz w:val="24"/>
          <w:szCs w:val="24"/>
        </w:rPr>
        <w:t>.3. Стоимость неотделимых улучшений арендованного имущества, произведенных Арендатором без согласия Арендодателя, возмещению не подлежит.</w:t>
      </w:r>
    </w:p>
    <w:p w14:paraId="1AA07864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1</w:t>
      </w:r>
      <w:r w:rsidR="004A2BD0" w:rsidRPr="007B4B0C">
        <w:rPr>
          <w:rFonts w:ascii="Times New Roman" w:hAnsi="Times New Roman"/>
          <w:color w:val="auto"/>
          <w:sz w:val="24"/>
          <w:szCs w:val="24"/>
        </w:rPr>
        <w:t>0</w:t>
      </w:r>
      <w:r w:rsidRPr="007B4B0C">
        <w:rPr>
          <w:rFonts w:ascii="Times New Roman" w:hAnsi="Times New Roman"/>
          <w:color w:val="auto"/>
          <w:sz w:val="24"/>
          <w:szCs w:val="24"/>
        </w:rPr>
        <w:t>.4. Реорганизация Арендодателя, а также перемена собственника Имущества не являются основанием для изменения условий или расторжения настоящего Договора.</w:t>
      </w:r>
    </w:p>
    <w:p w14:paraId="19375A04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lastRenderedPageBreak/>
        <w:t>1</w:t>
      </w:r>
      <w:r w:rsidR="004A2BD0" w:rsidRPr="007B4B0C">
        <w:rPr>
          <w:rFonts w:ascii="Times New Roman" w:hAnsi="Times New Roman"/>
          <w:color w:val="auto"/>
          <w:sz w:val="24"/>
          <w:szCs w:val="24"/>
        </w:rPr>
        <w:t>0</w:t>
      </w:r>
      <w:r w:rsidRPr="007B4B0C">
        <w:rPr>
          <w:rFonts w:ascii="Times New Roman" w:hAnsi="Times New Roman"/>
          <w:color w:val="auto"/>
          <w:sz w:val="24"/>
          <w:szCs w:val="24"/>
        </w:rPr>
        <w:t>.5. При изменении наименования, местонахождения, банковских реквизитов или реорганизации одной из Сторон, она обязана письменно в срок после произошедших изменений сообщить другой Стороне о данных изменениях, кроме случаев, когда изменение наименования и реорганизация происходят в соответствии с указами Президента Российской Федерации и постановлениями Правительства Российской Федерации.</w:t>
      </w:r>
    </w:p>
    <w:p w14:paraId="7B84FC14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1</w:t>
      </w:r>
      <w:r w:rsidR="004A2BD0" w:rsidRPr="007B4B0C">
        <w:rPr>
          <w:rFonts w:ascii="Times New Roman" w:hAnsi="Times New Roman"/>
          <w:color w:val="auto"/>
          <w:sz w:val="24"/>
          <w:szCs w:val="24"/>
        </w:rPr>
        <w:t>0</w:t>
      </w:r>
      <w:r w:rsidRPr="007B4B0C">
        <w:rPr>
          <w:rFonts w:ascii="Times New Roman" w:hAnsi="Times New Roman"/>
          <w:color w:val="auto"/>
          <w:sz w:val="24"/>
          <w:szCs w:val="24"/>
        </w:rPr>
        <w:t>.6. Все уведомления, направляемые Сторонами друг другу, оформляются в письменном виде и вручаются через экспедицию (канцелярию), либо путем направления почтового отправления с уведомлением о вручении.</w:t>
      </w:r>
    </w:p>
    <w:p w14:paraId="37C7870C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1</w:t>
      </w:r>
      <w:r w:rsidR="004A2BD0" w:rsidRPr="007B4B0C">
        <w:rPr>
          <w:rFonts w:ascii="Times New Roman" w:hAnsi="Times New Roman"/>
          <w:color w:val="auto"/>
          <w:sz w:val="24"/>
          <w:szCs w:val="24"/>
        </w:rPr>
        <w:t>0</w:t>
      </w:r>
      <w:r w:rsidRPr="007B4B0C">
        <w:rPr>
          <w:rFonts w:ascii="Times New Roman" w:hAnsi="Times New Roman"/>
          <w:color w:val="auto"/>
          <w:sz w:val="24"/>
          <w:szCs w:val="24"/>
        </w:rPr>
        <w:t>.7. Стороны обязаны ежеквартально производить сверку расчетов по обязательствам, возникшим по Договору.</w:t>
      </w:r>
    </w:p>
    <w:p w14:paraId="7C94B3E4" w14:textId="6E0BCFD8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1</w:t>
      </w:r>
      <w:r w:rsidR="004A2BD0" w:rsidRPr="007B4B0C">
        <w:rPr>
          <w:rFonts w:ascii="Times New Roman" w:hAnsi="Times New Roman"/>
          <w:color w:val="auto"/>
          <w:sz w:val="24"/>
          <w:szCs w:val="24"/>
        </w:rPr>
        <w:t>0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.7.1. </w:t>
      </w:r>
      <w:r w:rsidR="006E2FD8" w:rsidRPr="007B4B0C">
        <w:rPr>
          <w:rFonts w:ascii="Times New Roman" w:hAnsi="Times New Roman"/>
          <w:color w:val="auto"/>
          <w:sz w:val="24"/>
          <w:szCs w:val="24"/>
        </w:rPr>
        <w:t>Арендатор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 представляет подписанные со своей стороны акты сверки расчетов, составленные на последнее число месяца прошедшего квартала в 2 (двух) экземплярах.</w:t>
      </w:r>
    </w:p>
    <w:p w14:paraId="6FC63E8A" w14:textId="5AAB8234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1</w:t>
      </w:r>
      <w:r w:rsidR="004A2BD0" w:rsidRPr="007B4B0C">
        <w:rPr>
          <w:rFonts w:ascii="Times New Roman" w:hAnsi="Times New Roman"/>
          <w:color w:val="auto"/>
          <w:sz w:val="24"/>
          <w:szCs w:val="24"/>
        </w:rPr>
        <w:t>0</w:t>
      </w:r>
      <w:r w:rsidRPr="007B4B0C">
        <w:rPr>
          <w:rFonts w:ascii="Times New Roman" w:hAnsi="Times New Roman"/>
          <w:color w:val="auto"/>
          <w:sz w:val="24"/>
          <w:szCs w:val="24"/>
        </w:rPr>
        <w:t>.7.2. Аренд</w:t>
      </w:r>
      <w:r w:rsidR="006E2FD8" w:rsidRPr="007B4B0C">
        <w:rPr>
          <w:rFonts w:ascii="Times New Roman" w:hAnsi="Times New Roman"/>
          <w:color w:val="auto"/>
          <w:sz w:val="24"/>
          <w:szCs w:val="24"/>
        </w:rPr>
        <w:t>одатель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 в течение 5 (пяти) дней с даты получения акта сверки подписывает его и возвращает один экземпляр Арендодателю, либо, при наличии разногласий, направляет в адрес Арендодателя подписанный протокол разногласий.</w:t>
      </w:r>
    </w:p>
    <w:p w14:paraId="235A3922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1</w:t>
      </w:r>
      <w:r w:rsidR="004A2BD0" w:rsidRPr="007B4B0C">
        <w:rPr>
          <w:rFonts w:ascii="Times New Roman" w:hAnsi="Times New Roman"/>
          <w:color w:val="auto"/>
          <w:sz w:val="24"/>
          <w:szCs w:val="24"/>
        </w:rPr>
        <w:t>0</w:t>
      </w:r>
      <w:r w:rsidRPr="007B4B0C">
        <w:rPr>
          <w:rFonts w:ascii="Times New Roman" w:hAnsi="Times New Roman"/>
          <w:color w:val="auto"/>
          <w:sz w:val="24"/>
          <w:szCs w:val="24"/>
        </w:rPr>
        <w:t>.8. Арендодатель вправе установить сроки проведения текущего ремонта Имущества в соответствии с установленными нормативами.</w:t>
      </w:r>
    </w:p>
    <w:p w14:paraId="574E90B6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1</w:t>
      </w:r>
      <w:r w:rsidR="004A2BD0" w:rsidRPr="007B4B0C">
        <w:rPr>
          <w:rFonts w:ascii="Times New Roman" w:hAnsi="Times New Roman"/>
          <w:color w:val="auto"/>
          <w:sz w:val="24"/>
          <w:szCs w:val="24"/>
        </w:rPr>
        <w:t>0</w:t>
      </w:r>
      <w:r w:rsidRPr="007B4B0C">
        <w:rPr>
          <w:rFonts w:ascii="Times New Roman" w:hAnsi="Times New Roman"/>
          <w:color w:val="auto"/>
          <w:sz w:val="24"/>
          <w:szCs w:val="24"/>
        </w:rPr>
        <w:t>.9. Окончание срока действия настоящего Договора не освобождает Стороны от ответственности за его нарушение.</w:t>
      </w:r>
    </w:p>
    <w:p w14:paraId="7C127B44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1</w:t>
      </w:r>
      <w:r w:rsidR="004A2BD0" w:rsidRPr="007B4B0C">
        <w:rPr>
          <w:rFonts w:ascii="Times New Roman" w:hAnsi="Times New Roman"/>
          <w:color w:val="auto"/>
          <w:sz w:val="24"/>
          <w:szCs w:val="24"/>
        </w:rPr>
        <w:t>0</w:t>
      </w:r>
      <w:r w:rsidRPr="007B4B0C">
        <w:rPr>
          <w:rFonts w:ascii="Times New Roman" w:hAnsi="Times New Roman"/>
          <w:color w:val="auto"/>
          <w:sz w:val="24"/>
          <w:szCs w:val="24"/>
        </w:rPr>
        <w:t>.10. В случае обнаружения нарушения Арендатором п. 3.2.4 Договора Арендодатель вызывает представителя Арендатора для составления акта осмотра. При неявке представителя акт составляется в одностороннем порядке. По результатам осмотра Арендодатель выдает Арендатору предписание с указанием срока устранения допущенных нарушений.</w:t>
      </w:r>
    </w:p>
    <w:p w14:paraId="6C0FE825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1</w:t>
      </w:r>
      <w:r w:rsidR="004A2BD0" w:rsidRPr="007B4B0C">
        <w:rPr>
          <w:rFonts w:ascii="Times New Roman" w:hAnsi="Times New Roman"/>
          <w:color w:val="auto"/>
          <w:sz w:val="24"/>
          <w:szCs w:val="24"/>
        </w:rPr>
        <w:t>0</w:t>
      </w:r>
      <w:r w:rsidRPr="007B4B0C">
        <w:rPr>
          <w:rFonts w:ascii="Times New Roman" w:hAnsi="Times New Roman"/>
          <w:color w:val="auto"/>
          <w:sz w:val="24"/>
          <w:szCs w:val="24"/>
        </w:rPr>
        <w:t>.11. Взаимоотношения Сторон, не урегулированные настоящим Договором, регулируются законодательством Российской Федерации.</w:t>
      </w:r>
    </w:p>
    <w:p w14:paraId="3949CACE" w14:textId="493533FB" w:rsidR="007A42C4" w:rsidRPr="007B4B0C" w:rsidRDefault="007A42C4" w:rsidP="002D34FC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1</w:t>
      </w:r>
      <w:r w:rsidR="004A2BD0" w:rsidRPr="007B4B0C">
        <w:rPr>
          <w:rFonts w:ascii="Times New Roman" w:hAnsi="Times New Roman"/>
          <w:color w:val="auto"/>
          <w:sz w:val="24"/>
          <w:szCs w:val="24"/>
        </w:rPr>
        <w:t>0</w:t>
      </w:r>
      <w:r w:rsidRPr="007B4B0C">
        <w:rPr>
          <w:rFonts w:ascii="Times New Roman" w:hAnsi="Times New Roman"/>
          <w:color w:val="auto"/>
          <w:sz w:val="24"/>
          <w:szCs w:val="24"/>
        </w:rPr>
        <w:t xml:space="preserve">.12. Настоящий Договор составлен </w:t>
      </w:r>
      <w:r w:rsidR="002D34FC" w:rsidRPr="007B4B0C">
        <w:rPr>
          <w:rFonts w:ascii="Times New Roman" w:hAnsi="Times New Roman"/>
          <w:color w:val="auto"/>
          <w:sz w:val="24"/>
          <w:szCs w:val="24"/>
        </w:rPr>
        <w:t>в 3 (трех) экземплярах, по одному для каждой из Сторон и один для органа, осуществляющего государственную регистрацию недвижимости.</w:t>
      </w:r>
    </w:p>
    <w:p w14:paraId="5EF601F2" w14:textId="7C2317A1" w:rsidR="007A42C4" w:rsidRPr="007B4B0C" w:rsidRDefault="007A42C4" w:rsidP="007A42C4">
      <w:p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1EB59B33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1</w:t>
      </w:r>
      <w:r w:rsidR="004A2BD0" w:rsidRPr="007B4B0C">
        <w:rPr>
          <w:rFonts w:ascii="Times New Roman" w:hAnsi="Times New Roman"/>
          <w:color w:val="auto"/>
          <w:sz w:val="24"/>
          <w:szCs w:val="24"/>
        </w:rPr>
        <w:t>1</w:t>
      </w:r>
      <w:r w:rsidRPr="007B4B0C">
        <w:rPr>
          <w:rFonts w:ascii="Times New Roman" w:hAnsi="Times New Roman"/>
          <w:color w:val="auto"/>
          <w:sz w:val="24"/>
          <w:szCs w:val="24"/>
        </w:rPr>
        <w:t>. К настоящему Договору прилагаются:</w:t>
      </w:r>
    </w:p>
    <w:p w14:paraId="380FB7CA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а) приложение N 1. Состав передаваемого в аренду Имущества;</w:t>
      </w:r>
    </w:p>
    <w:p w14:paraId="4E0A8611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б) приложение N 2. Акт приема-передачи Имущества;</w:t>
      </w:r>
    </w:p>
    <w:p w14:paraId="04C6112C" w14:textId="77777777" w:rsidR="007A42C4" w:rsidRPr="007B4B0C" w:rsidRDefault="007A42C4" w:rsidP="007A42C4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  <w:szCs w:val="24"/>
        </w:rPr>
      </w:pPr>
    </w:p>
    <w:p w14:paraId="3D8D740A" w14:textId="77777777" w:rsidR="007A42C4" w:rsidRPr="007B4B0C" w:rsidRDefault="007A42C4" w:rsidP="007C5323">
      <w:pPr>
        <w:spacing w:after="0" w:line="240" w:lineRule="auto"/>
        <w:jc w:val="center"/>
        <w:rPr>
          <w:rFonts w:ascii="Times New Roman" w:hAnsi="Times New Roman"/>
          <w:b/>
          <w:color w:val="auto"/>
          <w:sz w:val="24"/>
          <w:szCs w:val="24"/>
        </w:rPr>
      </w:pPr>
      <w:r w:rsidRPr="007B4B0C">
        <w:rPr>
          <w:rFonts w:ascii="Times New Roman" w:hAnsi="Times New Roman"/>
          <w:b/>
          <w:color w:val="auto"/>
          <w:sz w:val="24"/>
          <w:szCs w:val="24"/>
        </w:rPr>
        <w:t>1</w:t>
      </w:r>
      <w:r w:rsidR="004A2BD0" w:rsidRPr="007B4B0C">
        <w:rPr>
          <w:rFonts w:ascii="Times New Roman" w:hAnsi="Times New Roman"/>
          <w:b/>
          <w:color w:val="auto"/>
          <w:sz w:val="24"/>
          <w:szCs w:val="24"/>
        </w:rPr>
        <w:t>2</w:t>
      </w:r>
      <w:r w:rsidRPr="007B4B0C">
        <w:rPr>
          <w:rFonts w:ascii="Times New Roman" w:hAnsi="Times New Roman"/>
          <w:b/>
          <w:color w:val="auto"/>
          <w:sz w:val="24"/>
          <w:szCs w:val="24"/>
        </w:rPr>
        <w:t>. Адреса и банковские реквизиты Арендодателя и Арендатора:</w:t>
      </w:r>
    </w:p>
    <w:p w14:paraId="76A9802B" w14:textId="77777777" w:rsidR="007A42C4" w:rsidRPr="007B4B0C" w:rsidRDefault="007A42C4" w:rsidP="007A42C4">
      <w:pPr>
        <w:spacing w:after="0" w:line="240" w:lineRule="auto"/>
        <w:jc w:val="both"/>
        <w:rPr>
          <w:rFonts w:ascii="Times New Roman" w:hAnsi="Times New Roman"/>
          <w:color w:val="auto"/>
          <w:sz w:val="24"/>
          <w:szCs w:val="24"/>
        </w:rPr>
      </w:pPr>
      <w:r w:rsidRPr="007B4B0C">
        <w:rPr>
          <w:rFonts w:ascii="Times New Roman" w:hAnsi="Times New Roman"/>
          <w:color w:val="auto"/>
          <w:sz w:val="24"/>
          <w:szCs w:val="24"/>
        </w:rPr>
        <w:t> </w:t>
      </w: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812"/>
        <w:gridCol w:w="14"/>
        <w:gridCol w:w="4407"/>
      </w:tblGrid>
      <w:tr w:rsidR="007B4B0C" w:rsidRPr="007B4B0C" w14:paraId="40FA8A8C" w14:textId="77777777">
        <w:tc>
          <w:tcPr>
            <w:tcW w:w="482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A6D7F9" w14:textId="77777777" w:rsidR="001E2982" w:rsidRPr="007B4B0C" w:rsidRDefault="009379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>АРЕНДАТОР:</w:t>
            </w:r>
          </w:p>
        </w:tc>
        <w:tc>
          <w:tcPr>
            <w:tcW w:w="44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84A18" w14:textId="1432BC79" w:rsidR="001E2982" w:rsidRDefault="009379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>АРЕНДОДАТЕЛЬ:</w:t>
            </w:r>
          </w:p>
          <w:p w14:paraId="79751764" w14:textId="77777777" w:rsidR="00A217B4" w:rsidRPr="007B4B0C" w:rsidRDefault="00A217B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</w:p>
          <w:p w14:paraId="1E16F173" w14:textId="77777777" w:rsidR="00A217B4" w:rsidRPr="00A217B4" w:rsidRDefault="00A217B4" w:rsidP="00A217B4">
            <w:pPr>
              <w:suppressAutoHyphens/>
              <w:spacing w:after="0" w:line="240" w:lineRule="auto"/>
              <w:rPr>
                <w:rFonts w:ascii="Times New Roman" w:hAnsi="Times New Roman"/>
                <w:b/>
                <w:color w:val="auto"/>
                <w:kern w:val="2"/>
                <w:szCs w:val="22"/>
                <w:lang w:eastAsia="ar-SA"/>
              </w:rPr>
            </w:pPr>
            <w:r w:rsidRPr="00A217B4">
              <w:rPr>
                <w:rFonts w:ascii="Times New Roman" w:hAnsi="Times New Roman"/>
                <w:b/>
                <w:color w:val="auto"/>
                <w:kern w:val="2"/>
                <w:szCs w:val="22"/>
                <w:lang w:eastAsia="ar-SA"/>
              </w:rPr>
              <w:t>Индивидуальный Предприниматель</w:t>
            </w:r>
          </w:p>
          <w:p w14:paraId="71397881" w14:textId="77777777" w:rsidR="00A217B4" w:rsidRPr="00A217B4" w:rsidRDefault="00A217B4" w:rsidP="00A217B4">
            <w:pPr>
              <w:suppressAutoHyphens/>
              <w:spacing w:after="0" w:line="240" w:lineRule="auto"/>
              <w:rPr>
                <w:rFonts w:ascii="Times New Roman" w:hAnsi="Times New Roman"/>
                <w:b/>
                <w:color w:val="auto"/>
                <w:kern w:val="2"/>
                <w:szCs w:val="22"/>
                <w:lang w:eastAsia="ar-SA"/>
              </w:rPr>
            </w:pPr>
            <w:r w:rsidRPr="00A217B4">
              <w:rPr>
                <w:rFonts w:ascii="Times New Roman" w:hAnsi="Times New Roman"/>
                <w:b/>
                <w:color w:val="auto"/>
                <w:kern w:val="2"/>
                <w:szCs w:val="22"/>
                <w:lang w:eastAsia="ar-SA"/>
              </w:rPr>
              <w:t>Осипенко Александр Викторович</w:t>
            </w:r>
          </w:p>
          <w:p w14:paraId="44D0E1C0" w14:textId="77777777" w:rsidR="00A217B4" w:rsidRPr="00A217B4" w:rsidRDefault="00A217B4" w:rsidP="00A217B4">
            <w:pPr>
              <w:suppressAutoHyphens/>
              <w:spacing w:after="0" w:line="240" w:lineRule="auto"/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</w:pPr>
            <w:r w:rsidRPr="00A217B4"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  <w:t>дата рождения 18.03.1967 г., паспорт серия 36 11 № 583741, выдан 28.03.2012 г. Отделом УФМС России по Самарской области в Железнодорожном районе г. Самары, код подразделения 630-003, зарегистрирован по адресу: 443013, Россия, Самарская область, г. Самара, ул. Магнитогорская, д. 3, кв. 28</w:t>
            </w:r>
          </w:p>
          <w:p w14:paraId="1C716A61" w14:textId="77777777" w:rsidR="00A217B4" w:rsidRPr="00A217B4" w:rsidRDefault="00A217B4" w:rsidP="00A217B4">
            <w:pPr>
              <w:suppressAutoHyphens/>
              <w:spacing w:after="0" w:line="240" w:lineRule="auto"/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</w:pPr>
            <w:r w:rsidRPr="00A217B4"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  <w:t>ИНН 631101627606</w:t>
            </w:r>
          </w:p>
          <w:p w14:paraId="460AC6BB" w14:textId="77777777" w:rsidR="00A217B4" w:rsidRPr="00A217B4" w:rsidRDefault="00A217B4" w:rsidP="00A217B4">
            <w:pPr>
              <w:suppressAutoHyphens/>
              <w:spacing w:after="0" w:line="240" w:lineRule="auto"/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</w:pPr>
            <w:r w:rsidRPr="00A217B4"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  <w:t>Свидетельство о государственной регистрации физического лица в качестве индивидуального предпринимателя серия 63 № 006216588 ОГРНИП 315631300095498 от «23» декабря 2015 года</w:t>
            </w:r>
          </w:p>
          <w:p w14:paraId="2676D651" w14:textId="77777777" w:rsidR="00A217B4" w:rsidRPr="00A217B4" w:rsidRDefault="00A217B4" w:rsidP="00A217B4">
            <w:pPr>
              <w:suppressAutoHyphens/>
              <w:spacing w:after="0" w:line="240" w:lineRule="auto"/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</w:pPr>
            <w:r w:rsidRPr="00A217B4"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  <w:t>р/с 40802810554400004471 в Поволжском Банке ПАО «Сбербанк России» г. Самара</w:t>
            </w:r>
          </w:p>
          <w:p w14:paraId="3808A7DC" w14:textId="77777777" w:rsidR="00A217B4" w:rsidRPr="00A217B4" w:rsidRDefault="00A217B4" w:rsidP="00A217B4">
            <w:pPr>
              <w:suppressAutoHyphens/>
              <w:spacing w:after="0" w:line="240" w:lineRule="auto"/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</w:pPr>
            <w:r w:rsidRPr="00A217B4"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  <w:t>Кор/счет 30101810200000000607</w:t>
            </w:r>
          </w:p>
          <w:p w14:paraId="3F1C72DF" w14:textId="77777777" w:rsidR="00A217B4" w:rsidRPr="00A217B4" w:rsidRDefault="00A217B4" w:rsidP="00A217B4">
            <w:pPr>
              <w:suppressAutoHyphens/>
              <w:spacing w:after="0" w:line="240" w:lineRule="auto"/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</w:pPr>
            <w:r w:rsidRPr="00A217B4"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  <w:t>БИК 043601607</w:t>
            </w:r>
          </w:p>
          <w:p w14:paraId="416FA795" w14:textId="77777777" w:rsidR="00A217B4" w:rsidRPr="00A217B4" w:rsidRDefault="00A217B4" w:rsidP="00A217B4">
            <w:pPr>
              <w:suppressAutoHyphens/>
              <w:spacing w:after="0" w:line="240" w:lineRule="auto"/>
              <w:rPr>
                <w:rFonts w:ascii="Times New Roman" w:hAnsi="Times New Roman"/>
                <w:b/>
                <w:color w:val="auto"/>
                <w:kern w:val="2"/>
                <w:szCs w:val="22"/>
                <w:lang w:eastAsia="ar-SA"/>
              </w:rPr>
            </w:pPr>
            <w:r w:rsidRPr="00A217B4">
              <w:rPr>
                <w:rFonts w:ascii="Times New Roman" w:hAnsi="Times New Roman"/>
                <w:b/>
                <w:color w:val="auto"/>
                <w:kern w:val="2"/>
                <w:szCs w:val="22"/>
                <w:lang w:eastAsia="ar-SA"/>
              </w:rPr>
              <w:lastRenderedPageBreak/>
              <w:t>Индивидуальный Предприниматель</w:t>
            </w:r>
          </w:p>
          <w:p w14:paraId="737CDF69" w14:textId="77777777" w:rsidR="00A217B4" w:rsidRPr="00A217B4" w:rsidRDefault="00A217B4" w:rsidP="00A217B4">
            <w:pPr>
              <w:suppressAutoHyphens/>
              <w:spacing w:after="0" w:line="240" w:lineRule="auto"/>
              <w:rPr>
                <w:rFonts w:ascii="Times New Roman" w:hAnsi="Times New Roman"/>
                <w:b/>
                <w:color w:val="auto"/>
                <w:kern w:val="2"/>
                <w:szCs w:val="22"/>
                <w:lang w:eastAsia="ar-SA"/>
              </w:rPr>
            </w:pPr>
            <w:r w:rsidRPr="00A217B4">
              <w:rPr>
                <w:rFonts w:ascii="Times New Roman" w:hAnsi="Times New Roman"/>
                <w:b/>
                <w:color w:val="auto"/>
                <w:kern w:val="2"/>
                <w:szCs w:val="22"/>
                <w:lang w:eastAsia="ar-SA"/>
              </w:rPr>
              <w:t>Карпов Анатолий Николаевич</w:t>
            </w:r>
          </w:p>
          <w:p w14:paraId="1893A8A5" w14:textId="77777777" w:rsidR="00A217B4" w:rsidRPr="00A217B4" w:rsidRDefault="00A217B4" w:rsidP="00A217B4">
            <w:pPr>
              <w:suppressAutoHyphens/>
              <w:spacing w:after="0" w:line="240" w:lineRule="auto"/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</w:pPr>
            <w:r w:rsidRPr="00A217B4"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  <w:t>дата рождения 11.10.1959 г. паспорт серия 3605 № 139318 выдан 08.02.2005 г. Кировским Районным Управлением Внутренних Дел г. Самары, код подразделения 632-006, зарегистрирован по адресу: 443035, Россия, Самарская область, г. Самара, проспект Кирова, д. 201, кв. 265.</w:t>
            </w:r>
          </w:p>
          <w:p w14:paraId="73B99230" w14:textId="77777777" w:rsidR="00A217B4" w:rsidRPr="00A217B4" w:rsidRDefault="00A217B4" w:rsidP="00A217B4">
            <w:pPr>
              <w:suppressAutoHyphens/>
              <w:spacing w:after="0" w:line="240" w:lineRule="auto"/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</w:pPr>
            <w:r w:rsidRPr="00A217B4"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  <w:t>ИНН 631214842548</w:t>
            </w:r>
          </w:p>
          <w:p w14:paraId="312A29E2" w14:textId="77777777" w:rsidR="00A217B4" w:rsidRPr="00A217B4" w:rsidRDefault="00A217B4" w:rsidP="00A217B4">
            <w:pPr>
              <w:suppressAutoHyphens/>
              <w:spacing w:after="0" w:line="240" w:lineRule="auto"/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</w:pPr>
            <w:r w:rsidRPr="00A217B4"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  <w:t>Свидетельство о государственной регистрации физического лица в качестве индивидуального предпринимателя серия 63 № 006216590 ОГРНИП 315631300095454 от «23» декабря 2015 года</w:t>
            </w:r>
          </w:p>
          <w:p w14:paraId="3995930D" w14:textId="77777777" w:rsidR="00A217B4" w:rsidRPr="00A217B4" w:rsidRDefault="00A217B4" w:rsidP="00A217B4">
            <w:pPr>
              <w:suppressAutoHyphens/>
              <w:spacing w:after="0" w:line="240" w:lineRule="auto"/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</w:pPr>
            <w:r w:rsidRPr="00A217B4"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  <w:t>р/с 40802810254400004470 в Поволжском Банке ПАО «Сбербанк России» г. Самара</w:t>
            </w:r>
          </w:p>
          <w:p w14:paraId="3A372C4B" w14:textId="77777777" w:rsidR="00A217B4" w:rsidRPr="00A217B4" w:rsidRDefault="00A217B4" w:rsidP="00A217B4">
            <w:pPr>
              <w:suppressAutoHyphens/>
              <w:spacing w:after="0" w:line="240" w:lineRule="auto"/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</w:pPr>
            <w:r w:rsidRPr="00A217B4"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  <w:t>Кор/счет 30101810200000000607</w:t>
            </w:r>
          </w:p>
          <w:p w14:paraId="71AB1987" w14:textId="77777777" w:rsidR="00A217B4" w:rsidRPr="00A217B4" w:rsidRDefault="00A217B4" w:rsidP="00A217B4">
            <w:pPr>
              <w:suppressAutoHyphens/>
              <w:spacing w:after="0" w:line="240" w:lineRule="auto"/>
              <w:rPr>
                <w:rFonts w:ascii="Times New Roman" w:hAnsi="Times New Roman"/>
                <w:b/>
                <w:color w:val="auto"/>
                <w:kern w:val="2"/>
                <w:szCs w:val="22"/>
                <w:lang w:eastAsia="ar-SA"/>
              </w:rPr>
            </w:pPr>
            <w:r w:rsidRPr="00A217B4">
              <w:rPr>
                <w:rFonts w:ascii="Times New Roman" w:hAnsi="Times New Roman"/>
                <w:color w:val="auto"/>
                <w:kern w:val="2"/>
                <w:szCs w:val="22"/>
                <w:lang w:eastAsia="ar-SA"/>
              </w:rPr>
              <w:t>БИК 043601607</w:t>
            </w:r>
          </w:p>
          <w:p w14:paraId="1EFF3E02" w14:textId="77777777" w:rsidR="00821E73" w:rsidRPr="007B4B0C" w:rsidRDefault="00821E7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</w:p>
        </w:tc>
      </w:tr>
      <w:tr w:rsidR="007B4B0C" w:rsidRPr="007B4B0C" w14:paraId="2010A661" w14:textId="77777777">
        <w:tc>
          <w:tcPr>
            <w:tcW w:w="4826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A2030F" w14:textId="77777777" w:rsidR="001E2982" w:rsidRPr="007B4B0C" w:rsidRDefault="001E2982" w:rsidP="0026331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</w:p>
        </w:tc>
        <w:tc>
          <w:tcPr>
            <w:tcW w:w="440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C4D5C" w14:textId="77777777" w:rsidR="001E2982" w:rsidRPr="007B4B0C" w:rsidRDefault="001E2982">
            <w:pPr>
              <w:rPr>
                <w:color w:val="auto"/>
              </w:rPr>
            </w:pPr>
          </w:p>
        </w:tc>
      </w:tr>
      <w:tr w:rsidR="001E2982" w:rsidRPr="007B4B0C" w14:paraId="3BF0C8C9" w14:textId="77777777">
        <w:tc>
          <w:tcPr>
            <w:tcW w:w="48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CB96B4" w14:textId="77777777" w:rsidR="00936376" w:rsidRPr="007B4B0C" w:rsidRDefault="00936376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</w:p>
          <w:p w14:paraId="52614B76" w14:textId="77777777" w:rsidR="001E2982" w:rsidRPr="007B4B0C" w:rsidRDefault="009379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>От Арендатора:</w:t>
            </w:r>
          </w:p>
          <w:p w14:paraId="7998C00F" w14:textId="77777777" w:rsidR="001E2982" w:rsidRPr="007B4B0C" w:rsidRDefault="001E298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</w:p>
          <w:p w14:paraId="740D099D" w14:textId="77777777" w:rsidR="001E2982" w:rsidRPr="007B4B0C" w:rsidRDefault="009379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________________</w:t>
            </w:r>
            <w:r w:rsidR="00936376" w:rsidRPr="007B4B0C">
              <w:rPr>
                <w:rFonts w:ascii="Times New Roman" w:hAnsi="Times New Roman"/>
                <w:color w:val="auto"/>
                <w:sz w:val="24"/>
              </w:rPr>
              <w:t>/_________/</w:t>
            </w:r>
          </w:p>
          <w:p w14:paraId="3336CA24" w14:textId="77777777" w:rsidR="001E2982" w:rsidRPr="007B4B0C" w:rsidRDefault="009379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М.П.</w:t>
            </w:r>
          </w:p>
        </w:tc>
        <w:tc>
          <w:tcPr>
            <w:tcW w:w="4421" w:type="dxa"/>
            <w:gridSpan w:val="2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59587" w14:textId="77777777" w:rsidR="001E2982" w:rsidRPr="007B4B0C" w:rsidRDefault="009379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  <w:lang w:val="en-US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>От Арендодателя:</w:t>
            </w:r>
          </w:p>
          <w:p w14:paraId="03763CB4" w14:textId="77777777" w:rsidR="001E2982" w:rsidRPr="007B4B0C" w:rsidRDefault="001E298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</w:p>
          <w:p w14:paraId="6A038501" w14:textId="77777777" w:rsidR="001E2982" w:rsidRPr="007B4B0C" w:rsidRDefault="001E2982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</w:p>
          <w:p w14:paraId="2412595F" w14:textId="77777777" w:rsidR="001E2982" w:rsidRPr="007B4B0C" w:rsidRDefault="009379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________________ _________</w:t>
            </w:r>
          </w:p>
          <w:p w14:paraId="6EFB5B77" w14:textId="77777777" w:rsidR="001E2982" w:rsidRPr="007B4B0C" w:rsidRDefault="00937911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М.П.</w:t>
            </w:r>
          </w:p>
        </w:tc>
      </w:tr>
    </w:tbl>
    <w:p w14:paraId="1F5397DF" w14:textId="77777777" w:rsidR="001E2982" w:rsidRPr="007B4B0C" w:rsidRDefault="001E2982">
      <w:pPr>
        <w:rPr>
          <w:rFonts w:ascii="Times New Roman" w:hAnsi="Times New Roman"/>
          <w:color w:val="auto"/>
        </w:rPr>
      </w:pPr>
    </w:p>
    <w:p w14:paraId="64F5F91C" w14:textId="77777777" w:rsidR="001E2982" w:rsidRPr="007B4B0C" w:rsidRDefault="001E2982">
      <w:pPr>
        <w:rPr>
          <w:color w:val="auto"/>
        </w:rPr>
        <w:sectPr w:rsidR="001E2982" w:rsidRPr="007B4B0C" w:rsidSect="00936376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851" w:right="851" w:bottom="567" w:left="1418" w:header="709" w:footer="0" w:gutter="0"/>
          <w:cols w:space="720"/>
          <w:titlePg/>
        </w:sectPr>
      </w:pPr>
    </w:p>
    <w:p w14:paraId="4B62A2BA" w14:textId="77777777" w:rsidR="001E2982" w:rsidRPr="007B4B0C" w:rsidRDefault="00937911">
      <w:pPr>
        <w:spacing w:after="0" w:line="240" w:lineRule="auto"/>
        <w:jc w:val="right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lastRenderedPageBreak/>
        <w:t>Приложение № 1 к Договору аренды</w:t>
      </w:r>
    </w:p>
    <w:p w14:paraId="2209A791" w14:textId="77777777" w:rsidR="001E2982" w:rsidRPr="007B4B0C" w:rsidRDefault="00937911">
      <w:pPr>
        <w:spacing w:after="0" w:line="240" w:lineRule="auto"/>
        <w:jc w:val="right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 xml:space="preserve">№________ / _________ от </w:t>
      </w:r>
    </w:p>
    <w:p w14:paraId="676E3207" w14:textId="77777777" w:rsidR="001E2982" w:rsidRPr="007B4B0C" w:rsidRDefault="00937911">
      <w:pPr>
        <w:spacing w:after="0" w:line="240" w:lineRule="auto"/>
        <w:jc w:val="right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 xml:space="preserve">«___» ___________ 20__ года </w:t>
      </w:r>
    </w:p>
    <w:p w14:paraId="098213E8" w14:textId="77777777" w:rsidR="001E2982" w:rsidRPr="007B4B0C" w:rsidRDefault="001E2982">
      <w:pPr>
        <w:spacing w:after="0" w:line="240" w:lineRule="auto"/>
        <w:jc w:val="both"/>
        <w:rPr>
          <w:rFonts w:ascii="Times New Roman" w:hAnsi="Times New Roman"/>
          <w:color w:val="auto"/>
          <w:sz w:val="24"/>
        </w:rPr>
      </w:pPr>
    </w:p>
    <w:p w14:paraId="5E426B32" w14:textId="77777777" w:rsidR="001E2982" w:rsidRPr="007B4B0C" w:rsidRDefault="00937911">
      <w:pPr>
        <w:spacing w:after="0" w:line="240" w:lineRule="auto"/>
        <w:jc w:val="center"/>
        <w:rPr>
          <w:rFonts w:ascii="Times New Roman" w:hAnsi="Times New Roman"/>
          <w:b/>
          <w:color w:val="auto"/>
          <w:sz w:val="24"/>
        </w:rPr>
      </w:pPr>
      <w:r w:rsidRPr="007B4B0C">
        <w:rPr>
          <w:rFonts w:ascii="Times New Roman" w:hAnsi="Times New Roman"/>
          <w:b/>
          <w:color w:val="auto"/>
          <w:sz w:val="24"/>
        </w:rPr>
        <w:t>Состав, передаваемого в аренду Имущества</w:t>
      </w:r>
    </w:p>
    <w:p w14:paraId="351734AE" w14:textId="77777777" w:rsidR="00936376" w:rsidRPr="007B4B0C" w:rsidRDefault="00936376">
      <w:pPr>
        <w:spacing w:after="0" w:line="240" w:lineRule="auto"/>
        <w:jc w:val="center"/>
        <w:rPr>
          <w:rFonts w:ascii="Times New Roman" w:hAnsi="Times New Roman"/>
          <w:b/>
          <w:color w:val="auto"/>
          <w:sz w:val="24"/>
        </w:rPr>
      </w:pPr>
    </w:p>
    <w:tbl>
      <w:tblPr>
        <w:tblW w:w="0" w:type="auto"/>
        <w:tblInd w:w="1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5"/>
        <w:gridCol w:w="1986"/>
        <w:gridCol w:w="2581"/>
        <w:gridCol w:w="2917"/>
        <w:gridCol w:w="2949"/>
        <w:gridCol w:w="3096"/>
      </w:tblGrid>
      <w:tr w:rsidR="007B4B0C" w:rsidRPr="007B4B0C" w14:paraId="53DCBFAB" w14:textId="77777777" w:rsidTr="00725888">
        <w:trPr>
          <w:trHeight w:val="589"/>
        </w:trPr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4CD70B" w14:textId="77777777" w:rsidR="001E2982" w:rsidRPr="007B4B0C" w:rsidRDefault="00937911">
            <w:pPr>
              <w:widowControl w:val="0"/>
              <w:spacing w:after="0"/>
              <w:jc w:val="center"/>
              <w:rPr>
                <w:rFonts w:ascii="Times New Roman" w:hAnsi="Times New Roman"/>
                <w:b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>№ п/п</w:t>
            </w:r>
          </w:p>
        </w:tc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CE2A70C" w14:textId="77777777" w:rsidR="001E2982" w:rsidRPr="007B4B0C" w:rsidRDefault="0093791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>Наименование, кадастровый номер, литера</w:t>
            </w:r>
          </w:p>
        </w:tc>
        <w:tc>
          <w:tcPr>
            <w:tcW w:w="258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2F6055" w14:textId="77777777" w:rsidR="001E2982" w:rsidRPr="007B4B0C" w:rsidRDefault="0093791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>Адрес</w:t>
            </w:r>
          </w:p>
        </w:tc>
        <w:tc>
          <w:tcPr>
            <w:tcW w:w="29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A8F8912" w14:textId="77777777" w:rsidR="001E2982" w:rsidRPr="007B4B0C" w:rsidRDefault="0072588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 xml:space="preserve">Описание, </w:t>
            </w:r>
            <w:r w:rsidR="00937911" w:rsidRPr="007B4B0C">
              <w:rPr>
                <w:rFonts w:ascii="Times New Roman" w:hAnsi="Times New Roman"/>
                <w:b/>
                <w:color w:val="auto"/>
                <w:sz w:val="24"/>
              </w:rPr>
              <w:t>Назначение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8A82D4" w14:textId="77777777" w:rsidR="001E2982" w:rsidRPr="007B4B0C" w:rsidRDefault="00937911">
            <w:pPr>
              <w:spacing w:after="0" w:line="240" w:lineRule="auto"/>
              <w:ind w:left="200"/>
              <w:rPr>
                <w:rFonts w:ascii="Times New Roman" w:hAnsi="Times New Roman"/>
                <w:b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>Этаж,</w:t>
            </w:r>
          </w:p>
          <w:p w14:paraId="2FC9F2A2" w14:textId="77777777" w:rsidR="001E2982" w:rsidRPr="007B4B0C" w:rsidRDefault="00937911">
            <w:pPr>
              <w:rPr>
                <w:rFonts w:ascii="Times New Roman" w:hAnsi="Times New Roman"/>
                <w:b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>местонахождение на этаже, номера на экспликации</w:t>
            </w:r>
          </w:p>
        </w:tc>
        <w:tc>
          <w:tcPr>
            <w:tcW w:w="3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16DEED1" w14:textId="77777777" w:rsidR="001E2982" w:rsidRPr="007B4B0C" w:rsidRDefault="0093791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>Общая площадь</w:t>
            </w:r>
          </w:p>
          <w:p w14:paraId="216FAA16" w14:textId="77777777" w:rsidR="001E2982" w:rsidRPr="007B4B0C" w:rsidRDefault="00937911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 xml:space="preserve"> передаваемого имущества, кв.м.</w:t>
            </w:r>
          </w:p>
        </w:tc>
      </w:tr>
      <w:tr w:rsidR="007B4B0C" w:rsidRPr="007B4B0C" w14:paraId="2186488E" w14:textId="77777777" w:rsidTr="00725888">
        <w:trPr>
          <w:trHeight w:val="1282"/>
        </w:trPr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B1ED5E" w14:textId="77777777" w:rsidR="00725888" w:rsidRPr="007B4B0C" w:rsidRDefault="00725888">
            <w:pPr>
              <w:widowControl w:val="0"/>
              <w:spacing w:after="10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  <w:szCs w:val="24"/>
              </w:rPr>
              <w:t>1.</w:t>
            </w:r>
          </w:p>
        </w:tc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2EC1EB9" w14:textId="77777777" w:rsidR="00725888" w:rsidRPr="007B4B0C" w:rsidRDefault="0072588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  <w:szCs w:val="24"/>
              </w:rPr>
              <w:t>Литер Г, Г1</w:t>
            </w:r>
          </w:p>
        </w:tc>
        <w:tc>
          <w:tcPr>
            <w:tcW w:w="2581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633E14" w14:textId="77777777" w:rsidR="00725888" w:rsidRPr="007B4B0C" w:rsidRDefault="0072588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  <w:szCs w:val="24"/>
              </w:rPr>
              <w:t>г.Самара, Куйбышевский район, ул. Воинская, дом 11, строение 5, здание</w:t>
            </w:r>
          </w:p>
        </w:tc>
        <w:tc>
          <w:tcPr>
            <w:tcW w:w="291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55158CF" w14:textId="77777777" w:rsidR="00725888" w:rsidRPr="007B4B0C" w:rsidRDefault="00725888" w:rsidP="0072588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  <w:szCs w:val="24"/>
              </w:rPr>
              <w:t>Помещения в задании (с кадастровым номером 63: 01:0401001:1102) общей площадью 931,1 кв.м</w:t>
            </w:r>
          </w:p>
          <w:p w14:paraId="4CC90259" w14:textId="77777777" w:rsidR="00725888" w:rsidRPr="007B4B0C" w:rsidRDefault="00725888" w:rsidP="0072588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  <w:szCs w:val="24"/>
              </w:rPr>
              <w:t xml:space="preserve">Нежилое </w:t>
            </w: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66BE1A1" w14:textId="77777777" w:rsidR="00725888" w:rsidRPr="007B4B0C" w:rsidRDefault="0072588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  <w:szCs w:val="24"/>
              </w:rPr>
              <w:t>Этаж 1</w:t>
            </w:r>
          </w:p>
        </w:tc>
        <w:tc>
          <w:tcPr>
            <w:tcW w:w="3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3BBBA67" w14:textId="77777777" w:rsidR="00725888" w:rsidRPr="007B4B0C" w:rsidRDefault="0072588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  <w:szCs w:val="24"/>
              </w:rPr>
              <w:t>71,9+143,7+70,8+15,5+2,7+</w:t>
            </w:r>
          </w:p>
          <w:p w14:paraId="53EABDE2" w14:textId="77777777" w:rsidR="00725888" w:rsidRPr="007B4B0C" w:rsidRDefault="0072588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  <w:szCs w:val="24"/>
              </w:rPr>
              <w:t>+15,6=</w:t>
            </w:r>
          </w:p>
          <w:p w14:paraId="6F837757" w14:textId="0DADFEA6" w:rsidR="00725888" w:rsidRPr="007B4B0C" w:rsidRDefault="00725888">
            <w:pPr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=320</w:t>
            </w:r>
            <w:r w:rsidR="00D531F7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,2</w:t>
            </w:r>
          </w:p>
        </w:tc>
      </w:tr>
      <w:tr w:rsidR="007B4B0C" w:rsidRPr="007B4B0C" w14:paraId="05F8AB52" w14:textId="77777777" w:rsidTr="00725888">
        <w:trPr>
          <w:trHeight w:val="1282"/>
        </w:trPr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79A447B" w14:textId="77777777" w:rsidR="00725888" w:rsidRPr="007B4B0C" w:rsidRDefault="00725888">
            <w:pPr>
              <w:widowControl w:val="0"/>
              <w:spacing w:after="10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441F4CE" w14:textId="77777777" w:rsidR="00725888" w:rsidRPr="007B4B0C" w:rsidRDefault="0072588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  <w:szCs w:val="24"/>
              </w:rPr>
              <w:t>Литер Г</w:t>
            </w:r>
          </w:p>
        </w:tc>
        <w:tc>
          <w:tcPr>
            <w:tcW w:w="2581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595FAC" w14:textId="77777777" w:rsidR="00725888" w:rsidRPr="007B4B0C" w:rsidRDefault="0072588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917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3CB82559" w14:textId="77777777" w:rsidR="00725888" w:rsidRPr="007B4B0C" w:rsidRDefault="0072588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F7D9554" w14:textId="77777777" w:rsidR="00725888" w:rsidRPr="007B4B0C" w:rsidRDefault="0072588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  <w:szCs w:val="24"/>
              </w:rPr>
              <w:t>Этаж 2</w:t>
            </w:r>
          </w:p>
        </w:tc>
        <w:tc>
          <w:tcPr>
            <w:tcW w:w="3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FD6BB18" w14:textId="77777777" w:rsidR="00725888" w:rsidRPr="007B4B0C" w:rsidRDefault="0072588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  <w:szCs w:val="24"/>
              </w:rPr>
              <w:t>30,6+3,9+14,6+18,4+15,8+</w:t>
            </w:r>
          </w:p>
          <w:p w14:paraId="3BD439B2" w14:textId="77777777" w:rsidR="00725888" w:rsidRPr="007B4B0C" w:rsidRDefault="0072588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  <w:szCs w:val="24"/>
              </w:rPr>
              <w:t>+13,2+15,5+6,4+52,0=</w:t>
            </w:r>
          </w:p>
          <w:p w14:paraId="57B6416C" w14:textId="77777777" w:rsidR="00725888" w:rsidRPr="007B4B0C" w:rsidRDefault="00725888">
            <w:pPr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=170,4</w:t>
            </w:r>
          </w:p>
        </w:tc>
      </w:tr>
      <w:tr w:rsidR="00725888" w:rsidRPr="007B4B0C" w14:paraId="2D5EF2A8" w14:textId="77777777" w:rsidTr="00725888">
        <w:trPr>
          <w:trHeight w:val="1282"/>
        </w:trPr>
        <w:tc>
          <w:tcPr>
            <w:tcW w:w="6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2FD12F86" w14:textId="77777777" w:rsidR="00725888" w:rsidRPr="007B4B0C" w:rsidRDefault="00725888">
            <w:pPr>
              <w:widowControl w:val="0"/>
              <w:spacing w:after="100" w:line="240" w:lineRule="auto"/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19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718ED24" w14:textId="77777777" w:rsidR="00725888" w:rsidRPr="007B4B0C" w:rsidRDefault="0072588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58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24E402A" w14:textId="77777777" w:rsidR="00725888" w:rsidRPr="007B4B0C" w:rsidRDefault="0072588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917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F006D09" w14:textId="77777777" w:rsidR="00725888" w:rsidRPr="007B4B0C" w:rsidRDefault="0072588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9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E63F40B" w14:textId="77777777" w:rsidR="00725888" w:rsidRPr="007B4B0C" w:rsidRDefault="00725888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3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B963AE9" w14:textId="3F2D462F" w:rsidR="00725888" w:rsidRPr="007B4B0C" w:rsidRDefault="00725888">
            <w:pPr>
              <w:rPr>
                <w:rFonts w:ascii="Times New Roman" w:hAnsi="Times New Roman"/>
                <w:b/>
                <w:color w:val="auto"/>
                <w:sz w:val="24"/>
                <w:szCs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Итого</w:t>
            </w:r>
            <w:r w:rsidRPr="007B4B0C">
              <w:rPr>
                <w:rFonts w:ascii="Times New Roman" w:hAnsi="Times New Roman"/>
                <w:b/>
                <w:color w:val="auto"/>
                <w:sz w:val="24"/>
                <w:szCs w:val="24"/>
                <w:lang w:val="en-US"/>
              </w:rPr>
              <w:t xml:space="preserve">: </w:t>
            </w:r>
            <w:r w:rsidRPr="007B4B0C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490,</w:t>
            </w:r>
            <w:r w:rsidR="00D531F7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>6</w:t>
            </w:r>
            <w:r w:rsidRPr="007B4B0C">
              <w:rPr>
                <w:rFonts w:ascii="Times New Roman" w:hAnsi="Times New Roman"/>
                <w:b/>
                <w:color w:val="auto"/>
                <w:sz w:val="24"/>
                <w:szCs w:val="24"/>
              </w:rPr>
              <w:t xml:space="preserve"> кв.м</w:t>
            </w:r>
          </w:p>
        </w:tc>
      </w:tr>
    </w:tbl>
    <w:p w14:paraId="2E8FF418" w14:textId="77777777" w:rsidR="001E2982" w:rsidRPr="007B4B0C" w:rsidRDefault="001E2982">
      <w:pPr>
        <w:spacing w:after="0" w:line="240" w:lineRule="auto"/>
        <w:jc w:val="both"/>
        <w:rPr>
          <w:rFonts w:ascii="Times New Roman" w:hAnsi="Times New Roman"/>
          <w:color w:val="auto"/>
          <w:sz w:val="24"/>
        </w:rPr>
      </w:pPr>
    </w:p>
    <w:p w14:paraId="6394071F" w14:textId="77777777" w:rsidR="001E2982" w:rsidRPr="007B4B0C" w:rsidRDefault="001E2982">
      <w:pPr>
        <w:spacing w:after="0" w:line="240" w:lineRule="auto"/>
        <w:jc w:val="both"/>
        <w:rPr>
          <w:rFonts w:ascii="Times New Roman" w:hAnsi="Times New Roman"/>
          <w:color w:val="auto"/>
          <w:sz w:val="24"/>
        </w:rPr>
      </w:pPr>
    </w:p>
    <w:tbl>
      <w:tblPr>
        <w:tblW w:w="1545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9214"/>
        <w:gridCol w:w="6237"/>
      </w:tblGrid>
      <w:tr w:rsidR="007B4B0C" w:rsidRPr="007B4B0C" w14:paraId="58638918" w14:textId="77777777" w:rsidTr="005C3689">
        <w:tc>
          <w:tcPr>
            <w:tcW w:w="9214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E21843" w14:textId="77777777" w:rsidR="005C3689" w:rsidRPr="007B4B0C" w:rsidRDefault="005C3689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>От Арендатора:</w:t>
            </w:r>
          </w:p>
          <w:p w14:paraId="3CC9A0AD" w14:textId="77777777" w:rsidR="005C3689" w:rsidRPr="007B4B0C" w:rsidRDefault="005C3689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</w:p>
          <w:p w14:paraId="1E25DAA0" w14:textId="77777777" w:rsidR="005C3689" w:rsidRPr="007B4B0C" w:rsidRDefault="005C3689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</w:p>
          <w:p w14:paraId="2D40F46F" w14:textId="77777777" w:rsidR="005C3689" w:rsidRPr="007B4B0C" w:rsidRDefault="005C3689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 xml:space="preserve">__________________ </w:t>
            </w:r>
            <w:r w:rsidR="00936376" w:rsidRPr="007B4B0C">
              <w:rPr>
                <w:rFonts w:ascii="Times New Roman" w:hAnsi="Times New Roman"/>
                <w:color w:val="auto"/>
                <w:sz w:val="24"/>
              </w:rPr>
              <w:t>____________________</w:t>
            </w:r>
          </w:p>
          <w:p w14:paraId="2FEE04AA" w14:textId="77777777" w:rsidR="005C3689" w:rsidRPr="007B4B0C" w:rsidRDefault="005C3689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М.П.</w:t>
            </w:r>
          </w:p>
        </w:tc>
        <w:tc>
          <w:tcPr>
            <w:tcW w:w="62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35CC64" w14:textId="77777777" w:rsidR="005C3689" w:rsidRPr="007B4B0C" w:rsidRDefault="005C3689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>От Арендодателя:</w:t>
            </w:r>
          </w:p>
          <w:p w14:paraId="7FEF01F9" w14:textId="77777777" w:rsidR="005C3689" w:rsidRPr="007B4B0C" w:rsidRDefault="005C3689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</w:p>
          <w:p w14:paraId="0F2BB202" w14:textId="77777777" w:rsidR="005C3689" w:rsidRPr="007B4B0C" w:rsidRDefault="005C3689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________________ _________</w:t>
            </w:r>
          </w:p>
          <w:p w14:paraId="1A58B6A5" w14:textId="77777777" w:rsidR="005C3689" w:rsidRPr="007B4B0C" w:rsidRDefault="005C3689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М.П.</w:t>
            </w:r>
          </w:p>
        </w:tc>
      </w:tr>
    </w:tbl>
    <w:p w14:paraId="7D8F3D8C" w14:textId="77777777" w:rsidR="001E2982" w:rsidRPr="007B4B0C" w:rsidRDefault="001E2982">
      <w:pPr>
        <w:rPr>
          <w:color w:val="auto"/>
        </w:rPr>
        <w:sectPr w:rsidR="001E2982" w:rsidRPr="007B4B0C">
          <w:headerReference w:type="default" r:id="rId13"/>
          <w:pgSz w:w="16838" w:h="11906" w:orient="landscape"/>
          <w:pgMar w:top="1701" w:right="1134" w:bottom="850" w:left="1134" w:header="708" w:footer="0" w:gutter="0"/>
          <w:cols w:space="720"/>
        </w:sectPr>
      </w:pPr>
    </w:p>
    <w:p w14:paraId="7B393046" w14:textId="77777777" w:rsidR="001E2982" w:rsidRPr="007B4B0C" w:rsidRDefault="00937911">
      <w:pPr>
        <w:spacing w:after="0" w:line="240" w:lineRule="auto"/>
        <w:jc w:val="right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lastRenderedPageBreak/>
        <w:t> Приложение № 2 к Договору аренды</w:t>
      </w:r>
    </w:p>
    <w:p w14:paraId="5BFDD68D" w14:textId="77777777" w:rsidR="00C8048B" w:rsidRPr="007B4B0C" w:rsidRDefault="00937911">
      <w:pPr>
        <w:spacing w:after="0" w:line="240" w:lineRule="auto"/>
        <w:jc w:val="right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 xml:space="preserve">№  _________ </w:t>
      </w:r>
    </w:p>
    <w:p w14:paraId="341CD96F" w14:textId="77777777" w:rsidR="001E2982" w:rsidRPr="007B4B0C" w:rsidRDefault="00C8048B">
      <w:pPr>
        <w:spacing w:after="0" w:line="240" w:lineRule="auto"/>
        <w:jc w:val="right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о</w:t>
      </w:r>
      <w:r w:rsidR="00937911" w:rsidRPr="007B4B0C">
        <w:rPr>
          <w:rFonts w:ascii="Times New Roman" w:hAnsi="Times New Roman"/>
          <w:color w:val="auto"/>
          <w:sz w:val="24"/>
        </w:rPr>
        <w:t>т</w:t>
      </w:r>
      <w:r w:rsidRPr="007B4B0C">
        <w:rPr>
          <w:rFonts w:ascii="Times New Roman" w:hAnsi="Times New Roman"/>
          <w:color w:val="auto"/>
          <w:sz w:val="24"/>
        </w:rPr>
        <w:t xml:space="preserve"> </w:t>
      </w:r>
      <w:r w:rsidR="00937911" w:rsidRPr="007B4B0C">
        <w:rPr>
          <w:rFonts w:ascii="Times New Roman" w:hAnsi="Times New Roman"/>
          <w:color w:val="auto"/>
          <w:sz w:val="24"/>
        </w:rPr>
        <w:t>«___» ___________ 20</w:t>
      </w:r>
      <w:r w:rsidRPr="007B4B0C">
        <w:rPr>
          <w:rFonts w:ascii="Times New Roman" w:hAnsi="Times New Roman"/>
          <w:color w:val="auto"/>
          <w:sz w:val="24"/>
        </w:rPr>
        <w:t>23</w:t>
      </w:r>
      <w:r w:rsidR="00937911" w:rsidRPr="007B4B0C">
        <w:rPr>
          <w:rFonts w:ascii="Times New Roman" w:hAnsi="Times New Roman"/>
          <w:color w:val="auto"/>
          <w:sz w:val="24"/>
        </w:rPr>
        <w:t xml:space="preserve"> года </w:t>
      </w:r>
    </w:p>
    <w:p w14:paraId="51CE349D" w14:textId="77777777" w:rsidR="001E2982" w:rsidRPr="007B4B0C" w:rsidRDefault="001E2982">
      <w:pPr>
        <w:spacing w:after="0" w:line="240" w:lineRule="auto"/>
        <w:jc w:val="both"/>
        <w:rPr>
          <w:rFonts w:ascii="Times New Roman" w:hAnsi="Times New Roman"/>
          <w:color w:val="auto"/>
          <w:sz w:val="24"/>
        </w:rPr>
      </w:pPr>
    </w:p>
    <w:p w14:paraId="6EC55B33" w14:textId="77777777" w:rsidR="001E2982" w:rsidRPr="007B4B0C" w:rsidRDefault="00937911">
      <w:pPr>
        <w:pStyle w:val="ConsPlusNormal"/>
        <w:jc w:val="right"/>
        <w:rPr>
          <w:color w:val="auto"/>
          <w:sz w:val="28"/>
        </w:rPr>
      </w:pPr>
      <w:r w:rsidRPr="007B4B0C">
        <w:rPr>
          <w:color w:val="auto"/>
          <w:sz w:val="28"/>
        </w:rPr>
        <w:t> </w:t>
      </w:r>
      <w:r w:rsidRPr="007B4B0C">
        <w:rPr>
          <w:b/>
          <w:color w:val="auto"/>
          <w:sz w:val="28"/>
        </w:rPr>
        <w:t>Форма</w:t>
      </w:r>
    </w:p>
    <w:p w14:paraId="2448B082" w14:textId="77777777" w:rsidR="001E2982" w:rsidRPr="007B4B0C" w:rsidRDefault="001E2982">
      <w:pPr>
        <w:spacing w:after="0" w:line="240" w:lineRule="auto"/>
        <w:jc w:val="both"/>
        <w:rPr>
          <w:rFonts w:ascii="Times New Roman" w:hAnsi="Times New Roman"/>
          <w:color w:val="auto"/>
          <w:sz w:val="24"/>
        </w:rPr>
      </w:pPr>
    </w:p>
    <w:p w14:paraId="13A8442B" w14:textId="77777777" w:rsidR="001E2982" w:rsidRPr="007B4B0C" w:rsidRDefault="00937911">
      <w:pPr>
        <w:spacing w:after="0" w:line="240" w:lineRule="auto"/>
        <w:jc w:val="center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b/>
          <w:color w:val="auto"/>
          <w:sz w:val="24"/>
        </w:rPr>
        <w:t>АКТ № ____</w:t>
      </w:r>
    </w:p>
    <w:p w14:paraId="394BF066" w14:textId="77777777" w:rsidR="001E2982" w:rsidRPr="007B4B0C" w:rsidRDefault="00937911">
      <w:pPr>
        <w:spacing w:after="0" w:line="240" w:lineRule="auto"/>
        <w:jc w:val="center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b/>
          <w:color w:val="auto"/>
          <w:sz w:val="24"/>
        </w:rPr>
        <w:t>приема-передачи</w:t>
      </w: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7"/>
        <w:gridCol w:w="154"/>
        <w:gridCol w:w="6624"/>
      </w:tblGrid>
      <w:tr w:rsidR="007B4B0C" w:rsidRPr="007B4B0C" w14:paraId="009F3EDF" w14:textId="77777777">
        <w:tc>
          <w:tcPr>
            <w:tcW w:w="255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1525D89" w14:textId="77777777" w:rsidR="001E2982" w:rsidRPr="007B4B0C" w:rsidRDefault="00937911">
            <w:pPr>
              <w:widowControl w:val="0"/>
              <w:spacing w:after="100" w:line="240" w:lineRule="auto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г. _______________</w:t>
            </w:r>
          </w:p>
        </w:tc>
        <w:tc>
          <w:tcPr>
            <w:tcW w:w="1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3FDB1A80" w14:textId="77777777" w:rsidR="001E2982" w:rsidRPr="007B4B0C" w:rsidRDefault="00937911">
            <w:pPr>
              <w:widowControl w:val="0"/>
              <w:spacing w:after="100" w:line="240" w:lineRule="auto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 </w:t>
            </w:r>
          </w:p>
        </w:tc>
        <w:tc>
          <w:tcPr>
            <w:tcW w:w="662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947026" w14:textId="77777777" w:rsidR="001E2982" w:rsidRPr="007B4B0C" w:rsidRDefault="00937911">
            <w:pPr>
              <w:widowControl w:val="0"/>
              <w:spacing w:after="100" w:line="240" w:lineRule="auto"/>
              <w:jc w:val="right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"___" __________ 20__ г.</w:t>
            </w:r>
          </w:p>
        </w:tc>
      </w:tr>
    </w:tbl>
    <w:p w14:paraId="783B950D" w14:textId="77777777" w:rsidR="001E2982" w:rsidRPr="007B4B0C" w:rsidRDefault="00937911">
      <w:pPr>
        <w:spacing w:after="0" w:line="240" w:lineRule="auto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 </w:t>
      </w:r>
    </w:p>
    <w:p w14:paraId="20D1FBBA" w14:textId="77777777" w:rsidR="001E2982" w:rsidRPr="007B4B0C" w:rsidRDefault="00937911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Мы, нижеподписавшиеся, _____________, именуем__ в дальнейшем "Арендодатель", в лице в лице _______________________, действующего на основании _________________________ и ____________________________, именуем__ в дальнейшем "Арендатор", в лице _______________________________, действующего на основании _______, составили настоящий акт о нижеследующем:</w:t>
      </w:r>
    </w:p>
    <w:p w14:paraId="32B2D215" w14:textId="77777777" w:rsidR="001E2982" w:rsidRPr="007B4B0C" w:rsidRDefault="00937911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Арендодатель передал, а Арендатор принял в аренду нежилые помещения/ здание/ сооружение/ строение ________(наименование, кадастровый номер)________, расположенное по адресу: _____________________, площадью _________ кв. м, (далее - "Имущество") для использования под ______________, согласно Договору аренды от "__"_____________ г. N _________;</w:t>
      </w:r>
    </w:p>
    <w:p w14:paraId="11323C5C" w14:textId="77777777" w:rsidR="001E2982" w:rsidRPr="007B4B0C" w:rsidRDefault="00937911">
      <w:pPr>
        <w:spacing w:after="0" w:line="240" w:lineRule="auto"/>
        <w:ind w:firstLine="540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техническое состояние Имущества на момент передачи соответствует требованиям по эксплуатации и позволяет использовать их в целях, предусмотренных пунктом 1.1. вышеуказанного Договора аренды.</w:t>
      </w:r>
    </w:p>
    <w:p w14:paraId="4F4248E6" w14:textId="77777777" w:rsidR="001E2982" w:rsidRPr="007B4B0C" w:rsidRDefault="00937911">
      <w:pPr>
        <w:spacing w:after="0" w:line="240" w:lineRule="auto"/>
        <w:jc w:val="both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 </w:t>
      </w:r>
    </w:p>
    <w:p w14:paraId="3CF3713A" w14:textId="77777777" w:rsidR="001E2982" w:rsidRPr="007B4B0C" w:rsidRDefault="00937911">
      <w:pPr>
        <w:spacing w:after="0" w:line="240" w:lineRule="auto"/>
        <w:jc w:val="center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Подписи Сторон: </w:t>
      </w:r>
    </w:p>
    <w:tbl>
      <w:tblPr>
        <w:tblW w:w="0" w:type="auto"/>
        <w:tblInd w:w="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82"/>
        <w:gridCol w:w="4353"/>
      </w:tblGrid>
      <w:tr w:rsidR="001E2982" w:rsidRPr="007B4B0C" w14:paraId="7F1D5F55" w14:textId="77777777">
        <w:tc>
          <w:tcPr>
            <w:tcW w:w="498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24B9775" w14:textId="77777777" w:rsidR="001E2982" w:rsidRPr="007B4B0C" w:rsidRDefault="00937911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От Арендодателя:</w:t>
            </w:r>
          </w:p>
          <w:p w14:paraId="08FE5819" w14:textId="77777777" w:rsidR="001E2982" w:rsidRPr="007B4B0C" w:rsidRDefault="001E2982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</w:rPr>
            </w:pPr>
          </w:p>
          <w:p w14:paraId="20865C79" w14:textId="77777777" w:rsidR="001E2982" w:rsidRPr="007B4B0C" w:rsidRDefault="001E2982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</w:rPr>
            </w:pPr>
          </w:p>
          <w:p w14:paraId="5D9659EF" w14:textId="77777777" w:rsidR="001E2982" w:rsidRPr="007B4B0C" w:rsidRDefault="00937911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______________ (Ф.И.О.)</w:t>
            </w:r>
          </w:p>
          <w:p w14:paraId="6C0506B4" w14:textId="77777777" w:rsidR="001E2982" w:rsidRPr="007B4B0C" w:rsidRDefault="00937911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«___» __________ 20__ года</w:t>
            </w:r>
          </w:p>
          <w:p w14:paraId="17DF2247" w14:textId="77777777" w:rsidR="001E2982" w:rsidRPr="007B4B0C" w:rsidRDefault="00937911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М.П.</w:t>
            </w:r>
          </w:p>
        </w:tc>
        <w:tc>
          <w:tcPr>
            <w:tcW w:w="4353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32AD12" w14:textId="77777777" w:rsidR="001E2982" w:rsidRPr="007B4B0C" w:rsidRDefault="00937911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От Арендатора:</w:t>
            </w:r>
          </w:p>
          <w:p w14:paraId="41267CFB" w14:textId="77777777" w:rsidR="001E2982" w:rsidRPr="007B4B0C" w:rsidRDefault="001E2982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</w:rPr>
            </w:pPr>
          </w:p>
          <w:p w14:paraId="7C95832B" w14:textId="77777777" w:rsidR="001E2982" w:rsidRPr="007B4B0C" w:rsidRDefault="001E2982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</w:rPr>
            </w:pPr>
          </w:p>
          <w:p w14:paraId="0ED60E99" w14:textId="77777777" w:rsidR="001E2982" w:rsidRPr="007B4B0C" w:rsidRDefault="00937911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______________ (Ф.И.О.)</w:t>
            </w:r>
          </w:p>
          <w:p w14:paraId="44FAAE5E" w14:textId="77777777" w:rsidR="001E2982" w:rsidRPr="007B4B0C" w:rsidRDefault="00937911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«___» __________ 20__ года</w:t>
            </w:r>
          </w:p>
          <w:p w14:paraId="60001B1F" w14:textId="77777777" w:rsidR="001E2982" w:rsidRPr="007B4B0C" w:rsidRDefault="00937911">
            <w:pPr>
              <w:widowControl w:val="0"/>
              <w:spacing w:after="0" w:line="240" w:lineRule="auto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М.П.</w:t>
            </w:r>
          </w:p>
        </w:tc>
      </w:tr>
    </w:tbl>
    <w:p w14:paraId="24DF2F60" w14:textId="77777777" w:rsidR="001E2982" w:rsidRPr="007B4B0C" w:rsidRDefault="001E2982">
      <w:pPr>
        <w:pStyle w:val="ConsPlusNormal"/>
        <w:jc w:val="center"/>
        <w:rPr>
          <w:color w:val="auto"/>
        </w:rPr>
      </w:pPr>
    </w:p>
    <w:p w14:paraId="21293425" w14:textId="77777777" w:rsidR="001E2982" w:rsidRPr="007B4B0C" w:rsidRDefault="00937911">
      <w:pPr>
        <w:pStyle w:val="ConsPlusNormal"/>
        <w:jc w:val="center"/>
        <w:rPr>
          <w:b/>
          <w:color w:val="auto"/>
        </w:rPr>
      </w:pPr>
      <w:r w:rsidRPr="007B4B0C">
        <w:rPr>
          <w:b/>
          <w:color w:val="auto"/>
        </w:rPr>
        <w:t>Форма акта приема-передачи согласована</w:t>
      </w:r>
    </w:p>
    <w:p w14:paraId="44C220BF" w14:textId="77777777" w:rsidR="001E2982" w:rsidRPr="007B4B0C" w:rsidRDefault="001E2982">
      <w:pPr>
        <w:rPr>
          <w:rFonts w:ascii="Times New Roman" w:hAnsi="Times New Roman"/>
          <w:color w:val="auto"/>
          <w:sz w:val="24"/>
        </w:rPr>
      </w:pPr>
    </w:p>
    <w:p w14:paraId="666F06CB" w14:textId="77777777" w:rsidR="001E2982" w:rsidRPr="007B4B0C" w:rsidRDefault="001E2982">
      <w:pPr>
        <w:rPr>
          <w:rFonts w:ascii="Times New Roman" w:hAnsi="Times New Roman"/>
          <w:color w:val="auto"/>
          <w:sz w:val="24"/>
        </w:rPr>
      </w:pPr>
    </w:p>
    <w:tbl>
      <w:tblPr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4812"/>
        <w:gridCol w:w="4421"/>
      </w:tblGrid>
      <w:tr w:rsidR="007B4B0C" w:rsidRPr="007B4B0C" w14:paraId="0CF210DF" w14:textId="77777777" w:rsidTr="007A42C4">
        <w:tc>
          <w:tcPr>
            <w:tcW w:w="4812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4778E" w14:textId="77777777" w:rsidR="00F20368" w:rsidRPr="007B4B0C" w:rsidRDefault="00F20368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>От Арендатора:</w:t>
            </w:r>
          </w:p>
          <w:p w14:paraId="454B6C4F" w14:textId="77777777" w:rsidR="00F20368" w:rsidRPr="007B4B0C" w:rsidRDefault="00F20368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</w:p>
          <w:p w14:paraId="7986F7D9" w14:textId="77777777" w:rsidR="00F20368" w:rsidRPr="007B4B0C" w:rsidRDefault="00F20368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</w:p>
          <w:p w14:paraId="49DF4847" w14:textId="77777777" w:rsidR="00F20368" w:rsidRPr="007B4B0C" w:rsidRDefault="00F20368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 xml:space="preserve">__________________ </w:t>
            </w:r>
            <w:r w:rsidR="00936376" w:rsidRPr="007B4B0C">
              <w:rPr>
                <w:rFonts w:ascii="Times New Roman" w:hAnsi="Times New Roman"/>
                <w:color w:val="auto"/>
                <w:sz w:val="24"/>
              </w:rPr>
              <w:t>_______________</w:t>
            </w:r>
          </w:p>
          <w:p w14:paraId="15E49CCB" w14:textId="77777777" w:rsidR="00F20368" w:rsidRPr="007B4B0C" w:rsidRDefault="00F20368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М.П.</w:t>
            </w:r>
          </w:p>
        </w:tc>
        <w:tc>
          <w:tcPr>
            <w:tcW w:w="442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5FD8C8" w14:textId="77777777" w:rsidR="00F20368" w:rsidRPr="007B4B0C" w:rsidRDefault="00F20368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>От Арендодателя:</w:t>
            </w:r>
          </w:p>
          <w:p w14:paraId="3E0C63F9" w14:textId="77777777" w:rsidR="00F20368" w:rsidRPr="007B4B0C" w:rsidRDefault="00F20368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</w:p>
          <w:p w14:paraId="7C640FE9" w14:textId="77777777" w:rsidR="00E6444A" w:rsidRPr="007B4B0C" w:rsidRDefault="00E6444A" w:rsidP="00E6444A">
            <w:pPr>
              <w:widowControl w:val="0"/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>Индивидуальный предприниматель Осипенко Александр Викторович</w:t>
            </w:r>
          </w:p>
          <w:p w14:paraId="25C35049" w14:textId="77777777" w:rsidR="00E6444A" w:rsidRPr="007B4B0C" w:rsidRDefault="00E6444A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</w:p>
          <w:p w14:paraId="50EBD710" w14:textId="77777777" w:rsidR="00E6444A" w:rsidRPr="007B4B0C" w:rsidRDefault="00F20368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_____________ _________</w:t>
            </w:r>
          </w:p>
          <w:p w14:paraId="02A652CA" w14:textId="77777777" w:rsidR="00F20368" w:rsidRPr="007B4B0C" w:rsidRDefault="00F20368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color w:val="auto"/>
                <w:sz w:val="24"/>
              </w:rPr>
              <w:t>М.П.</w:t>
            </w:r>
          </w:p>
          <w:p w14:paraId="41C2B7EB" w14:textId="77777777" w:rsidR="00E6444A" w:rsidRPr="007B4B0C" w:rsidRDefault="00E6444A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auto"/>
                <w:sz w:val="24"/>
              </w:rPr>
            </w:pPr>
          </w:p>
          <w:p w14:paraId="6616967A" w14:textId="77777777" w:rsidR="00E6444A" w:rsidRPr="007B4B0C" w:rsidRDefault="00E6444A" w:rsidP="007A42C4">
            <w:pPr>
              <w:widowControl w:val="0"/>
              <w:pBdr>
                <w:bottom w:val="single" w:sz="12" w:space="1" w:color="auto"/>
              </w:pBdr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</w:rPr>
              <w:t>Индивидуальный предприниматель Карпов Анатолий Николаевич</w:t>
            </w:r>
          </w:p>
          <w:p w14:paraId="0B97AA94" w14:textId="77777777" w:rsidR="00E6444A" w:rsidRPr="007B4B0C" w:rsidRDefault="00E6444A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</w:rPr>
            </w:pPr>
          </w:p>
          <w:p w14:paraId="5477A497" w14:textId="77777777" w:rsidR="00E6444A" w:rsidRPr="007B4B0C" w:rsidRDefault="00E6444A" w:rsidP="007A42C4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color w:val="auto"/>
                <w:sz w:val="24"/>
                <w:lang w:val="en-US"/>
              </w:rPr>
            </w:pPr>
            <w:r w:rsidRPr="007B4B0C">
              <w:rPr>
                <w:rFonts w:ascii="Times New Roman" w:hAnsi="Times New Roman"/>
                <w:b/>
                <w:color w:val="auto"/>
                <w:sz w:val="24"/>
                <w:lang w:val="en-US"/>
              </w:rPr>
              <w:t>_____________ ___________</w:t>
            </w:r>
          </w:p>
        </w:tc>
      </w:tr>
    </w:tbl>
    <w:p w14:paraId="3D7DF096" w14:textId="77777777" w:rsidR="001E2982" w:rsidRPr="007B4B0C" w:rsidRDefault="00E6444A" w:rsidP="00E6444A">
      <w:pPr>
        <w:spacing w:after="0" w:line="240" w:lineRule="auto"/>
        <w:ind w:firstLine="708"/>
        <w:jc w:val="center"/>
        <w:rPr>
          <w:rFonts w:ascii="Times New Roman" w:hAnsi="Times New Roman"/>
          <w:color w:val="auto"/>
          <w:sz w:val="24"/>
        </w:rPr>
      </w:pPr>
      <w:r w:rsidRPr="007B4B0C">
        <w:rPr>
          <w:rFonts w:ascii="Times New Roman" w:hAnsi="Times New Roman"/>
          <w:color w:val="auto"/>
          <w:sz w:val="24"/>
        </w:rPr>
        <w:t>М.П.</w:t>
      </w:r>
    </w:p>
    <w:sectPr w:rsidR="001E2982" w:rsidRPr="007B4B0C">
      <w:headerReference w:type="default" r:id="rId14"/>
      <w:pgSz w:w="11906" w:h="16838"/>
      <w:pgMar w:top="1134" w:right="850" w:bottom="1134" w:left="1418" w:header="708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9A6138" w14:textId="77777777" w:rsidR="009E6151" w:rsidRDefault="009E6151">
      <w:pPr>
        <w:spacing w:after="0" w:line="240" w:lineRule="auto"/>
      </w:pPr>
      <w:r>
        <w:separator/>
      </w:r>
    </w:p>
  </w:endnote>
  <w:endnote w:type="continuationSeparator" w:id="0">
    <w:p w14:paraId="27CCA07F" w14:textId="77777777" w:rsidR="009E6151" w:rsidRDefault="009E61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XO Thames">
    <w:altName w:val="Times New Roman"/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489E5D" w14:textId="77777777" w:rsidR="005712A8" w:rsidRDefault="005712A8">
    <w:pPr>
      <w:pStyle w:val="af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B3BD93" w14:textId="77777777" w:rsidR="005712A8" w:rsidRDefault="005712A8">
    <w:pPr>
      <w:pStyle w:val="af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5F5865" w14:textId="77777777" w:rsidR="005712A8" w:rsidRDefault="005712A8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5E6397" w14:textId="77777777" w:rsidR="009E6151" w:rsidRDefault="009E6151">
      <w:pPr>
        <w:spacing w:after="0" w:line="240" w:lineRule="auto"/>
      </w:pPr>
      <w:r>
        <w:separator/>
      </w:r>
    </w:p>
  </w:footnote>
  <w:footnote w:type="continuationSeparator" w:id="0">
    <w:p w14:paraId="1A4E375E" w14:textId="77777777" w:rsidR="009E6151" w:rsidRDefault="009E615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31549" w14:textId="77777777" w:rsidR="005712A8" w:rsidRDefault="005712A8">
    <w:pPr>
      <w:pStyle w:val="af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FDBD2B" w14:textId="77777777" w:rsidR="007A42C4" w:rsidRDefault="007A42C4">
    <w:pPr>
      <w:framePr w:wrap="around" w:vAnchor="text" w:hAnchor="margin" w:y="1"/>
    </w:pPr>
    <w:r>
      <w:fldChar w:fldCharType="begin"/>
    </w:r>
    <w:r>
      <w:instrText xml:space="preserve">PAGE </w:instrText>
    </w:r>
    <w:r>
      <w:fldChar w:fldCharType="separate"/>
    </w:r>
    <w:r w:rsidR="00C63C3A">
      <w:rPr>
        <w:noProof/>
      </w:rPr>
      <w:t>7</w:t>
    </w:r>
    <w:r>
      <w:fldChar w:fldCharType="end"/>
    </w:r>
  </w:p>
  <w:p w14:paraId="474F01F2" w14:textId="77777777" w:rsidR="007A42C4" w:rsidRDefault="007A42C4">
    <w:pPr>
      <w:pStyle w:val="aff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noProof/>
        <w:sz w:val="24"/>
      </w:rPr>
      <mc:AlternateContent>
        <mc:Choice Requires="wps">
          <w:drawing>
            <wp:anchor distT="0" distB="0" distL="0" distR="0" simplePos="0" relativeHeight="251655168" behindDoc="1" locked="0" layoutInCell="1" allowOverlap="1" wp14:anchorId="72DE2167" wp14:editId="4EB459D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2875" cy="170180"/>
              <wp:effectExtent l="0" t="0" r="0" b="0"/>
              <wp:wrapSquare wrapText="bothSides" distT="0" distB="0" distL="0" distR="0"/>
              <wp:docPr id="1" name="Picture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2875" cy="1701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txbx>
                      <w:txbxContent>
                        <w:p w14:paraId="042B0480" w14:textId="77777777" w:rsidR="007A42C4" w:rsidRDefault="007A42C4"/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72DE2167" id="Picture 1" o:spid="_x0000_s1026" style="position:absolute;left:0;text-align:left;margin-left:0;margin-top:.05pt;width:11.25pt;height:13.4pt;z-index:-25166131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" filled="f" stroked="f" strokeweight="0">
              <v:textbox style="mso-fit-shape-to-text:t" inset="0,0,0,0">
                <w:txbxContent>
                  <w:p w14:paraId="042B0480" w14:textId="77777777" w:rsidR="007A42C4" w:rsidRDefault="007A42C4"/>
                </w:txbxContent>
              </v:textbox>
              <w10:wrap type="square"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6192" behindDoc="0" locked="0" layoutInCell="1" allowOverlap="1" wp14:anchorId="77E661E4" wp14:editId="5C466628">
              <wp:simplePos x="0" y="0"/>
              <wp:positionH relativeFrom="margin">
                <wp:align>left</wp:align>
              </wp:positionH>
              <wp:positionV relativeFrom="paragraph">
                <wp:posOffset>635</wp:posOffset>
              </wp:positionV>
              <wp:extent cx="142240" cy="170815"/>
              <wp:effectExtent l="0" t="0" r="0" b="0"/>
              <wp:wrapSquare wrapText="bothSides" distT="0" distB="0" distL="0" distR="0"/>
              <wp:docPr id="2" name="Pictur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2240" cy="1708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3399B87F" w14:textId="77777777" w:rsidR="007A42C4" w:rsidRDefault="007A42C4"/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E661E4" id="_x0000_t202" coordsize="21600,21600" o:spt="202" path="m,l,21600r21600,l21600,xe">
              <v:stroke joinstyle="miter"/>
              <v:path gradientshapeok="t" o:connecttype="rect"/>
            </v:shapetype>
            <v:shape id="Picture 2" o:spid="_x0000_s1027" type="#_x0000_t202" style="position:absolute;left:0;text-align:left;margin-left:0;margin-top:.05pt;width:11.2pt;height:13.45pt;z-index:251656192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" stroked="f">
              <v:fill opacity="0"/>
              <v:textbox style="mso-fit-shape-to-text:t" inset="0,0,0,0">
                <w:txbxContent>
                  <w:p w14:paraId="3399B87F" w14:textId="77777777" w:rsidR="007A42C4" w:rsidRDefault="007A42C4"/>
                </w:txbxContent>
              </v:textbox>
              <w10:wrap type="square" anchorx="margin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009978" w14:textId="77777777" w:rsidR="005712A8" w:rsidRDefault="005712A8">
    <w:pPr>
      <w:pStyle w:val="aff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A0FD7" w14:textId="77777777" w:rsidR="007A42C4" w:rsidRDefault="007A42C4">
    <w:pPr>
      <w:framePr w:wrap="around" w:vAnchor="text" w:hAnchor="margin" w:y="1"/>
    </w:pPr>
    <w:r>
      <w:fldChar w:fldCharType="begin"/>
    </w:r>
    <w:r>
      <w:instrText xml:space="preserve">PAGE </w:instrText>
    </w:r>
    <w:r>
      <w:fldChar w:fldCharType="separate"/>
    </w:r>
    <w:r w:rsidR="00C63C3A">
      <w:rPr>
        <w:noProof/>
      </w:rPr>
      <w:t>9</w:t>
    </w:r>
    <w:r>
      <w:fldChar w:fldCharType="end"/>
    </w:r>
  </w:p>
  <w:p w14:paraId="409E9667" w14:textId="77777777" w:rsidR="007A42C4" w:rsidRDefault="007A42C4">
    <w:pPr>
      <w:pStyle w:val="aff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noProof/>
        <w:sz w:val="24"/>
      </w:rPr>
      <mc:AlternateContent>
        <mc:Choice Requires="wps">
          <w:drawing>
            <wp:anchor distT="0" distB="0" distL="0" distR="0" simplePos="0" relativeHeight="251657216" behindDoc="1" locked="0" layoutInCell="1" allowOverlap="1" wp14:anchorId="13C9EFF7" wp14:editId="45078BA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2875" cy="170180"/>
              <wp:effectExtent l="0" t="0" r="0" b="0"/>
              <wp:wrapSquare wrapText="bothSides" distT="0" distB="0" distL="0" distR="0"/>
              <wp:docPr id="7" name="Picture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2875" cy="1701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txbx>
                      <w:txbxContent>
                        <w:p w14:paraId="768BED76" w14:textId="77777777" w:rsidR="007A42C4" w:rsidRDefault="007A42C4"/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13C9EFF7" id="Picture 7" o:spid="_x0000_s1028" style="position:absolute;left:0;text-align:left;margin-left:0;margin-top:.05pt;width:11.25pt;height:13.4pt;z-index:-251659264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" filled="f" stroked="f" strokeweight="0">
              <v:textbox style="mso-fit-shape-to-text:t" inset="0,0,0,0">
                <w:txbxContent>
                  <w:p w14:paraId="768BED76" w14:textId="77777777" w:rsidR="007A42C4" w:rsidRDefault="007A42C4"/>
                </w:txbxContent>
              </v:textbox>
              <w10:wrap type="square"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4D848278" wp14:editId="6F8E0D68">
              <wp:simplePos x="0" y="0"/>
              <wp:positionH relativeFrom="margin">
                <wp:align>left</wp:align>
              </wp:positionH>
              <wp:positionV relativeFrom="paragraph">
                <wp:posOffset>635</wp:posOffset>
              </wp:positionV>
              <wp:extent cx="142240" cy="170815"/>
              <wp:effectExtent l="0" t="0" r="0" b="0"/>
              <wp:wrapSquare wrapText="bothSides" distT="0" distB="0" distL="0" distR="0"/>
              <wp:docPr id="8" name="Picture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2240" cy="1708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361552A2" w14:textId="77777777" w:rsidR="007A42C4" w:rsidRDefault="007A42C4"/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848278" id="_x0000_t202" coordsize="21600,21600" o:spt="202" path="m,l,21600r21600,l21600,xe">
              <v:stroke joinstyle="miter"/>
              <v:path gradientshapeok="t" o:connecttype="rect"/>
            </v:shapetype>
            <v:shape id="Picture 8" o:spid="_x0000_s1029" type="#_x0000_t202" style="position:absolute;left:0;text-align:left;margin-left:0;margin-top:.05pt;width:11.2pt;height:13.45pt;z-index:251659264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" stroked="f">
              <v:fill opacity="0"/>
              <v:textbox style="mso-fit-shape-to-text:t" inset="0,0,0,0">
                <w:txbxContent>
                  <w:p w14:paraId="361552A2" w14:textId="77777777" w:rsidR="007A42C4" w:rsidRDefault="007A42C4"/>
                </w:txbxContent>
              </v:textbox>
              <w10:wrap type="square" anchorx="margin"/>
            </v:shape>
          </w:pict>
        </mc:Fallback>
      </mc:AlternateContent>
    </w:r>
  </w:p>
  <w:p w14:paraId="1EFCCB75" w14:textId="77777777" w:rsidR="007A42C4" w:rsidRDefault="007A42C4">
    <w:pPr>
      <w:pStyle w:val="aff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0DE392" w14:textId="77777777" w:rsidR="007A42C4" w:rsidRDefault="007A42C4">
    <w:pPr>
      <w:framePr w:wrap="around" w:vAnchor="text" w:hAnchor="margin" w:y="1"/>
    </w:pPr>
    <w:r>
      <w:fldChar w:fldCharType="begin"/>
    </w:r>
    <w:r>
      <w:instrText xml:space="preserve">PAGE </w:instrText>
    </w:r>
    <w:r>
      <w:fldChar w:fldCharType="separate"/>
    </w:r>
    <w:r w:rsidR="00C63C3A">
      <w:rPr>
        <w:noProof/>
      </w:rPr>
      <w:t>10</w:t>
    </w:r>
    <w:r>
      <w:fldChar w:fldCharType="end"/>
    </w:r>
  </w:p>
  <w:p w14:paraId="78E03B3E" w14:textId="77777777" w:rsidR="007A42C4" w:rsidRDefault="007A42C4">
    <w:pPr>
      <w:pStyle w:val="aff"/>
      <w:jc w:val="center"/>
      <w:rPr>
        <w:rFonts w:ascii="Times New Roman" w:hAnsi="Times New Roman"/>
        <w:sz w:val="24"/>
      </w:rPr>
    </w:pPr>
    <w:r>
      <w:rPr>
        <w:rFonts w:ascii="Times New Roman" w:hAnsi="Times New Roman"/>
        <w:noProof/>
        <w:sz w:val="24"/>
      </w:rPr>
      <mc:AlternateContent>
        <mc:Choice Requires="wps">
          <w:drawing>
            <wp:anchor distT="0" distB="0" distL="0" distR="0" simplePos="0" relativeHeight="251658240" behindDoc="1" locked="0" layoutInCell="1" allowOverlap="1" wp14:anchorId="37A54A7D" wp14:editId="5B27730D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2875" cy="170180"/>
              <wp:effectExtent l="0" t="0" r="0" b="0"/>
              <wp:wrapSquare wrapText="bothSides" distT="0" distB="0" distL="0" distR="0"/>
              <wp:docPr id="3" name="Pictur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2875" cy="1701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txbx>
                      <w:txbxContent>
                        <w:p w14:paraId="5B7AA7AE" w14:textId="77777777" w:rsidR="007A42C4" w:rsidRDefault="007A42C4"/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37A54A7D" id="Picture 3" o:spid="_x0000_s1030" style="position:absolute;left:0;text-align:left;margin-left:0;margin-top:.05pt;width:11.25pt;height:13.4pt;z-index:-251658240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" filled="f" stroked="f" strokeweight="0">
              <v:textbox style="mso-fit-shape-to-text:t" inset="0,0,0,0">
                <w:txbxContent>
                  <w:p w14:paraId="5B7AA7AE" w14:textId="77777777" w:rsidR="007A42C4" w:rsidRDefault="007A42C4"/>
                </w:txbxContent>
              </v:textbox>
              <w10:wrap type="square" anchorx="margin"/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75AB2B" wp14:editId="24344440">
              <wp:simplePos x="0" y="0"/>
              <wp:positionH relativeFrom="margin">
                <wp:align>left</wp:align>
              </wp:positionH>
              <wp:positionV relativeFrom="paragraph">
                <wp:posOffset>635</wp:posOffset>
              </wp:positionV>
              <wp:extent cx="142240" cy="170815"/>
              <wp:effectExtent l="0" t="0" r="0" b="0"/>
              <wp:wrapSquare wrapText="bothSides" distT="0" distB="0" distL="0" distR="0"/>
              <wp:docPr id="4" name="Pictur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2240" cy="17081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 w14:paraId="3B20E391" w14:textId="77777777" w:rsidR="007A42C4" w:rsidRDefault="007A42C4"/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375AB2B" id="_x0000_t202" coordsize="21600,21600" o:spt="202" path="m,l,21600r21600,l21600,xe">
              <v:stroke joinstyle="miter"/>
              <v:path gradientshapeok="t" o:connecttype="rect"/>
            </v:shapetype>
            <v:shape id="Picture 4" o:spid="_x0000_s1031" type="#_x0000_t202" style="position:absolute;left:0;text-align:left;margin-left:0;margin-top:.05pt;width:11.2pt;height:13.45pt;z-index:251660288;visibility:visible;mso-wrap-style:square;mso-wrap-distance-left:0;mso-wrap-distance-top:0;mso-wrap-distance-right:0;mso-wrap-distance-bottom:0;mso-position-horizontal:lef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" stroked="f">
              <v:fill opacity="0"/>
              <v:textbox style="mso-fit-shape-to-text:t" inset="0,0,0,0">
                <w:txbxContent>
                  <w:p w14:paraId="3B20E391" w14:textId="77777777" w:rsidR="007A42C4" w:rsidRDefault="007A42C4"/>
                </w:txbxContent>
              </v:textbox>
              <w10:wrap type="square" anchorx="margin"/>
            </v:shape>
          </w:pict>
        </mc:Fallback>
      </mc:AlternateContent>
    </w:r>
  </w:p>
  <w:p w14:paraId="4D4DA63E" w14:textId="77777777" w:rsidR="007A42C4" w:rsidRDefault="007A42C4">
    <w:pPr>
      <w:pStyle w:val="a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7E64F4"/>
    <w:multiLevelType w:val="multilevel"/>
    <w:tmpl w:val="96B66A4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0" w:hanging="72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15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2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E2982"/>
    <w:rsid w:val="0000339B"/>
    <w:rsid w:val="00017C66"/>
    <w:rsid w:val="00037347"/>
    <w:rsid w:val="00082F5E"/>
    <w:rsid w:val="00087D56"/>
    <w:rsid w:val="00097C0F"/>
    <w:rsid w:val="000A2ADC"/>
    <w:rsid w:val="000A7A62"/>
    <w:rsid w:val="000B41F7"/>
    <w:rsid w:val="000D6CF8"/>
    <w:rsid w:val="000F30D2"/>
    <w:rsid w:val="000F49C0"/>
    <w:rsid w:val="001045A2"/>
    <w:rsid w:val="0013025E"/>
    <w:rsid w:val="00156D86"/>
    <w:rsid w:val="00160EBC"/>
    <w:rsid w:val="0017197C"/>
    <w:rsid w:val="0018023B"/>
    <w:rsid w:val="001855FC"/>
    <w:rsid w:val="001B3CBA"/>
    <w:rsid w:val="001E0BB6"/>
    <w:rsid w:val="001E2982"/>
    <w:rsid w:val="001F3A4D"/>
    <w:rsid w:val="001F5CC5"/>
    <w:rsid w:val="0023700C"/>
    <w:rsid w:val="002442FB"/>
    <w:rsid w:val="00262759"/>
    <w:rsid w:val="0026331C"/>
    <w:rsid w:val="00263977"/>
    <w:rsid w:val="00275F47"/>
    <w:rsid w:val="0029740D"/>
    <w:rsid w:val="002D34FC"/>
    <w:rsid w:val="00340CC2"/>
    <w:rsid w:val="003968C2"/>
    <w:rsid w:val="003A3F86"/>
    <w:rsid w:val="003A41CF"/>
    <w:rsid w:val="003E1CDD"/>
    <w:rsid w:val="0040344D"/>
    <w:rsid w:val="004059CF"/>
    <w:rsid w:val="0041380B"/>
    <w:rsid w:val="004568A4"/>
    <w:rsid w:val="004916C6"/>
    <w:rsid w:val="004917F6"/>
    <w:rsid w:val="00495467"/>
    <w:rsid w:val="004A2BD0"/>
    <w:rsid w:val="004B05D7"/>
    <w:rsid w:val="004C3928"/>
    <w:rsid w:val="004C7929"/>
    <w:rsid w:val="00530039"/>
    <w:rsid w:val="00536457"/>
    <w:rsid w:val="0054430B"/>
    <w:rsid w:val="00565C16"/>
    <w:rsid w:val="005712A8"/>
    <w:rsid w:val="005B4462"/>
    <w:rsid w:val="005C3689"/>
    <w:rsid w:val="00600DA3"/>
    <w:rsid w:val="006076C1"/>
    <w:rsid w:val="00626AE7"/>
    <w:rsid w:val="00674722"/>
    <w:rsid w:val="006C734E"/>
    <w:rsid w:val="006D128A"/>
    <w:rsid w:val="006E17BF"/>
    <w:rsid w:val="006E2FD8"/>
    <w:rsid w:val="00724664"/>
    <w:rsid w:val="00725888"/>
    <w:rsid w:val="00744866"/>
    <w:rsid w:val="00745381"/>
    <w:rsid w:val="007919BB"/>
    <w:rsid w:val="00792BE0"/>
    <w:rsid w:val="007A42C4"/>
    <w:rsid w:val="007B1525"/>
    <w:rsid w:val="007B4B0C"/>
    <w:rsid w:val="007C5323"/>
    <w:rsid w:val="007D48DB"/>
    <w:rsid w:val="007D6656"/>
    <w:rsid w:val="00810971"/>
    <w:rsid w:val="0081256E"/>
    <w:rsid w:val="00821E73"/>
    <w:rsid w:val="0082231E"/>
    <w:rsid w:val="00861F3E"/>
    <w:rsid w:val="00884C3A"/>
    <w:rsid w:val="008964E0"/>
    <w:rsid w:val="008A771A"/>
    <w:rsid w:val="008E0C4C"/>
    <w:rsid w:val="008F5856"/>
    <w:rsid w:val="00903C68"/>
    <w:rsid w:val="00907994"/>
    <w:rsid w:val="00914553"/>
    <w:rsid w:val="00927509"/>
    <w:rsid w:val="0093347B"/>
    <w:rsid w:val="00936376"/>
    <w:rsid w:val="00937911"/>
    <w:rsid w:val="00942C67"/>
    <w:rsid w:val="00950B03"/>
    <w:rsid w:val="009679A3"/>
    <w:rsid w:val="009B30AB"/>
    <w:rsid w:val="009B575F"/>
    <w:rsid w:val="009E6151"/>
    <w:rsid w:val="00A217B4"/>
    <w:rsid w:val="00A4452C"/>
    <w:rsid w:val="00A500FB"/>
    <w:rsid w:val="00A62651"/>
    <w:rsid w:val="00AA1103"/>
    <w:rsid w:val="00AA1216"/>
    <w:rsid w:val="00AF56BF"/>
    <w:rsid w:val="00AF5DA6"/>
    <w:rsid w:val="00AF7917"/>
    <w:rsid w:val="00B0355F"/>
    <w:rsid w:val="00B22CE2"/>
    <w:rsid w:val="00B23A81"/>
    <w:rsid w:val="00B421F0"/>
    <w:rsid w:val="00B53949"/>
    <w:rsid w:val="00BC731E"/>
    <w:rsid w:val="00BE305A"/>
    <w:rsid w:val="00C415A9"/>
    <w:rsid w:val="00C63C3A"/>
    <w:rsid w:val="00C66ECF"/>
    <w:rsid w:val="00C74903"/>
    <w:rsid w:val="00C8048B"/>
    <w:rsid w:val="00C83923"/>
    <w:rsid w:val="00C86061"/>
    <w:rsid w:val="00CC7EF4"/>
    <w:rsid w:val="00D03D28"/>
    <w:rsid w:val="00D03F73"/>
    <w:rsid w:val="00D3303E"/>
    <w:rsid w:val="00D44C81"/>
    <w:rsid w:val="00D468A2"/>
    <w:rsid w:val="00D4720D"/>
    <w:rsid w:val="00D51467"/>
    <w:rsid w:val="00D531F7"/>
    <w:rsid w:val="00D60241"/>
    <w:rsid w:val="00D61F28"/>
    <w:rsid w:val="00D67D65"/>
    <w:rsid w:val="00DD7D79"/>
    <w:rsid w:val="00DF7376"/>
    <w:rsid w:val="00E53B05"/>
    <w:rsid w:val="00E60CFF"/>
    <w:rsid w:val="00E63053"/>
    <w:rsid w:val="00E6444A"/>
    <w:rsid w:val="00E826DE"/>
    <w:rsid w:val="00EF2E99"/>
    <w:rsid w:val="00F12A36"/>
    <w:rsid w:val="00F20368"/>
    <w:rsid w:val="00F91FAE"/>
    <w:rsid w:val="00F9653A"/>
    <w:rsid w:val="00FA1796"/>
    <w:rsid w:val="00FD096E"/>
    <w:rsid w:val="00FD3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8AD7314"/>
  <w15:docId w15:val="{8526355E-F998-4329-8688-926700CE6F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link w:val="1"/>
    <w:qFormat/>
    <w:rsid w:val="00D3303E"/>
    <w:pPr>
      <w:spacing w:after="160" w:line="264" w:lineRule="auto"/>
    </w:pPr>
  </w:style>
  <w:style w:type="paragraph" w:styleId="10">
    <w:name w:val="heading 1"/>
    <w:link w:val="11"/>
    <w:uiPriority w:val="9"/>
    <w:qFormat/>
    <w:pPr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pPr>
      <w:outlineLvl w:val="1"/>
    </w:pPr>
    <w:rPr>
      <w:rFonts w:ascii="XO Thames" w:hAnsi="XO Thames"/>
      <w:b/>
      <w:sz w:val="28"/>
    </w:rPr>
  </w:style>
  <w:style w:type="paragraph" w:styleId="3">
    <w:name w:val="heading 3"/>
    <w:link w:val="30"/>
    <w:pPr>
      <w:outlineLvl w:val="2"/>
    </w:pPr>
    <w:rPr>
      <w:rFonts w:ascii="XO Thames" w:hAnsi="XO Thames"/>
      <w:b/>
      <w:sz w:val="26"/>
    </w:rPr>
  </w:style>
  <w:style w:type="paragraph" w:styleId="4">
    <w:name w:val="heading 4"/>
    <w:link w:val="40"/>
    <w:uiPriority w:val="9"/>
    <w:qFormat/>
    <w:pPr>
      <w:outlineLvl w:val="3"/>
    </w:pPr>
    <w:rPr>
      <w:rFonts w:ascii="XO Thames" w:hAnsi="XO Thames"/>
      <w:b/>
      <w:sz w:val="24"/>
    </w:rPr>
  </w:style>
  <w:style w:type="paragraph" w:styleId="5">
    <w:name w:val="heading 5"/>
    <w:link w:val="50"/>
    <w:pPr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Theme="minorHAnsi" w:hAnsiTheme="minorHAnsi"/>
      <w:color w:val="000000"/>
      <w:spacing w:val="0"/>
      <w:sz w:val="22"/>
    </w:rPr>
  </w:style>
  <w:style w:type="paragraph" w:customStyle="1" w:styleId="a3">
    <w:name w:val="Привязка сноски"/>
    <w:link w:val="a4"/>
    <w:rPr>
      <w:vertAlign w:val="superscript"/>
    </w:rPr>
  </w:style>
  <w:style w:type="character" w:customStyle="1" w:styleId="a4">
    <w:name w:val="Привязка сноски"/>
    <w:link w:val="a3"/>
    <w:rPr>
      <w:vertAlign w:val="superscript"/>
    </w:rPr>
  </w:style>
  <w:style w:type="paragraph" w:styleId="21">
    <w:name w:val="toc 2"/>
    <w:next w:val="a"/>
    <w:link w:val="22"/>
    <w:uiPriority w:val="39"/>
    <w:pPr>
      <w:spacing w:after="160" w:line="264" w:lineRule="auto"/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color w:val="000000"/>
      <w:spacing w:val="0"/>
      <w:sz w:val="28"/>
    </w:rPr>
  </w:style>
  <w:style w:type="paragraph" w:styleId="41">
    <w:name w:val="toc 4"/>
    <w:next w:val="a"/>
    <w:link w:val="42"/>
    <w:uiPriority w:val="39"/>
    <w:pPr>
      <w:spacing w:after="160" w:line="264" w:lineRule="auto"/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color w:val="000000"/>
      <w:spacing w:val="0"/>
      <w:sz w:val="28"/>
    </w:rPr>
  </w:style>
  <w:style w:type="paragraph" w:styleId="a5">
    <w:name w:val="Title"/>
    <w:link w:val="a6"/>
    <w:uiPriority w:val="10"/>
    <w:qFormat/>
    <w:rPr>
      <w:rFonts w:ascii="XO Thames" w:hAnsi="XO Thames"/>
      <w:b/>
      <w:caps/>
      <w:sz w:val="40"/>
    </w:rPr>
  </w:style>
  <w:style w:type="character" w:customStyle="1" w:styleId="12">
    <w:name w:val="Название1"/>
    <w:rPr>
      <w:rFonts w:ascii="XO Thames" w:hAnsi="XO Thames"/>
      <w:b/>
      <w:caps/>
      <w:color w:val="000000"/>
      <w:spacing w:val="0"/>
      <w:sz w:val="40"/>
    </w:rPr>
  </w:style>
  <w:style w:type="paragraph" w:styleId="6">
    <w:name w:val="toc 6"/>
    <w:next w:val="a"/>
    <w:link w:val="60"/>
    <w:uiPriority w:val="39"/>
    <w:pPr>
      <w:spacing w:after="160" w:line="264" w:lineRule="auto"/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color w:val="000000"/>
      <w:spacing w:val="0"/>
      <w:sz w:val="28"/>
    </w:rPr>
  </w:style>
  <w:style w:type="paragraph" w:styleId="7">
    <w:name w:val="toc 7"/>
    <w:next w:val="a"/>
    <w:link w:val="70"/>
    <w:uiPriority w:val="39"/>
    <w:pPr>
      <w:spacing w:after="160" w:line="264" w:lineRule="auto"/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color w:val="000000"/>
      <w:spacing w:val="0"/>
      <w:sz w:val="28"/>
    </w:rPr>
  </w:style>
  <w:style w:type="paragraph" w:styleId="a7">
    <w:name w:val="index heading"/>
    <w:link w:val="a8"/>
    <w:rPr>
      <w:rFonts w:ascii="PT Astra Serif" w:hAnsi="PT Astra Serif"/>
    </w:rPr>
  </w:style>
  <w:style w:type="character" w:customStyle="1" w:styleId="13">
    <w:name w:val="Указатель1"/>
    <w:basedOn w:val="1"/>
    <w:rPr>
      <w:rFonts w:ascii="PT Astra Serif" w:hAnsi="PT Astra Serif"/>
      <w:color w:val="000000"/>
      <w:spacing w:val="0"/>
      <w:sz w:val="22"/>
    </w:rPr>
  </w:style>
  <w:style w:type="paragraph" w:customStyle="1" w:styleId="Contents1">
    <w:name w:val="Contents 1"/>
    <w:link w:val="Contents10"/>
    <w:rPr>
      <w:rFonts w:ascii="XO Thames" w:hAnsi="XO Thames"/>
      <w:b/>
      <w:sz w:val="28"/>
    </w:rPr>
  </w:style>
  <w:style w:type="character" w:customStyle="1" w:styleId="Contents10">
    <w:name w:val="Contents 1"/>
    <w:link w:val="Contents1"/>
    <w:rPr>
      <w:rFonts w:ascii="XO Thames" w:hAnsi="XO Thames"/>
      <w:b/>
      <w:color w:val="000000"/>
      <w:spacing w:val="0"/>
      <w:sz w:val="28"/>
    </w:rPr>
  </w:style>
  <w:style w:type="paragraph" w:customStyle="1" w:styleId="ConsPlusTitle">
    <w:name w:val="ConsPlusTitle"/>
    <w:link w:val="ConsPlusTitle0"/>
    <w:rPr>
      <w:rFonts w:ascii="Calibri" w:hAnsi="Calibri"/>
      <w:b/>
    </w:rPr>
  </w:style>
  <w:style w:type="character" w:customStyle="1" w:styleId="ConsPlusTitle0">
    <w:name w:val="ConsPlusTitle"/>
    <w:link w:val="ConsPlusTitle"/>
    <w:rPr>
      <w:rFonts w:ascii="Calibri" w:hAnsi="Calibri"/>
      <w:b/>
    </w:rPr>
  </w:style>
  <w:style w:type="character" w:customStyle="1" w:styleId="31">
    <w:name w:val="Заголовок 31"/>
    <w:rPr>
      <w:rFonts w:ascii="XO Thames" w:hAnsi="XO Thames"/>
      <w:b/>
      <w:color w:val="000000"/>
      <w:spacing w:val="0"/>
      <w:sz w:val="26"/>
    </w:rPr>
  </w:style>
  <w:style w:type="paragraph" w:styleId="a9">
    <w:name w:val="Balloon Text"/>
    <w:basedOn w:val="a"/>
    <w:link w:val="aa"/>
    <w:pPr>
      <w:spacing w:after="0" w:line="240" w:lineRule="auto"/>
    </w:pPr>
    <w:rPr>
      <w:rFonts w:ascii="Segoe UI" w:hAnsi="Segoe UI"/>
      <w:sz w:val="18"/>
    </w:rPr>
  </w:style>
  <w:style w:type="character" w:customStyle="1" w:styleId="14">
    <w:name w:val="Текст выноски1"/>
    <w:rPr>
      <w:rFonts w:ascii="Segoe UI" w:hAnsi="Segoe UI"/>
      <w:sz w:val="18"/>
    </w:rPr>
  </w:style>
  <w:style w:type="paragraph" w:customStyle="1" w:styleId="ConsPlusNormal">
    <w:name w:val="ConsPlusNormal"/>
    <w:link w:val="ConsPlusNormal0"/>
    <w:rPr>
      <w:rFonts w:ascii="Times New Roman" w:hAnsi="Times New Roman"/>
      <w:sz w:val="24"/>
    </w:rPr>
  </w:style>
  <w:style w:type="character" w:customStyle="1" w:styleId="ConsPlusNormal0">
    <w:name w:val="ConsPlusNormal"/>
    <w:link w:val="ConsPlusNormal"/>
    <w:rPr>
      <w:rFonts w:ascii="Times New Roman" w:hAnsi="Times New Roman"/>
      <w:color w:val="000000"/>
      <w:spacing w:val="0"/>
      <w:sz w:val="24"/>
    </w:rPr>
  </w:style>
  <w:style w:type="paragraph" w:styleId="ab">
    <w:name w:val="List"/>
    <w:basedOn w:val="Textbody"/>
    <w:link w:val="ac"/>
    <w:rPr>
      <w:rFonts w:ascii="PT Astra Serif" w:hAnsi="PT Astra Serif"/>
    </w:rPr>
  </w:style>
  <w:style w:type="character" w:customStyle="1" w:styleId="15">
    <w:name w:val="Список1"/>
    <w:basedOn w:val="ad"/>
    <w:rPr>
      <w:rFonts w:ascii="PT Astra Serif" w:hAnsi="PT Astra Serif"/>
      <w:color w:val="000000"/>
      <w:spacing w:val="0"/>
      <w:sz w:val="22"/>
    </w:rPr>
  </w:style>
  <w:style w:type="paragraph" w:customStyle="1" w:styleId="Contents4">
    <w:name w:val="Contents 4"/>
    <w:link w:val="Contents40"/>
    <w:rPr>
      <w:rFonts w:ascii="XO Thames" w:hAnsi="XO Thames"/>
      <w:sz w:val="28"/>
    </w:rPr>
  </w:style>
  <w:style w:type="character" w:customStyle="1" w:styleId="Contents40">
    <w:name w:val="Contents 4"/>
    <w:link w:val="Contents4"/>
    <w:rPr>
      <w:rFonts w:ascii="XO Thames" w:hAnsi="XO Thames"/>
      <w:color w:val="000000"/>
      <w:spacing w:val="0"/>
      <w:sz w:val="28"/>
    </w:rPr>
  </w:style>
  <w:style w:type="paragraph" w:customStyle="1" w:styleId="Contents8">
    <w:name w:val="Contents 8"/>
    <w:link w:val="Contents80"/>
    <w:rPr>
      <w:rFonts w:ascii="XO Thames" w:hAnsi="XO Thames"/>
      <w:sz w:val="28"/>
    </w:rPr>
  </w:style>
  <w:style w:type="character" w:customStyle="1" w:styleId="Contents80">
    <w:name w:val="Contents 8"/>
    <w:link w:val="Contents8"/>
    <w:rPr>
      <w:rFonts w:ascii="XO Thames" w:hAnsi="XO Thames"/>
      <w:color w:val="000000"/>
      <w:spacing w:val="0"/>
      <w:sz w:val="28"/>
    </w:rPr>
  </w:style>
  <w:style w:type="paragraph" w:customStyle="1" w:styleId="16">
    <w:name w:val="Основной шрифт абзаца1"/>
  </w:style>
  <w:style w:type="paragraph" w:customStyle="1" w:styleId="Contents81">
    <w:name w:val="Contents 8"/>
    <w:link w:val="Contents82"/>
    <w:rPr>
      <w:rFonts w:ascii="XO Thames" w:hAnsi="XO Thames"/>
      <w:sz w:val="28"/>
    </w:rPr>
  </w:style>
  <w:style w:type="character" w:customStyle="1" w:styleId="Contents82">
    <w:name w:val="Contents 8"/>
    <w:link w:val="Contents81"/>
    <w:rPr>
      <w:rFonts w:ascii="XO Thames" w:hAnsi="XO Thames"/>
      <w:sz w:val="28"/>
    </w:rPr>
  </w:style>
  <w:style w:type="character" w:customStyle="1" w:styleId="110">
    <w:name w:val="Заголовок 11"/>
    <w:rPr>
      <w:rFonts w:ascii="XO Thames" w:hAnsi="XO Thames"/>
      <w:b/>
      <w:color w:val="000000"/>
      <w:spacing w:val="0"/>
      <w:sz w:val="32"/>
    </w:rPr>
  </w:style>
  <w:style w:type="paragraph" w:customStyle="1" w:styleId="Contents2">
    <w:name w:val="Contents 2"/>
    <w:link w:val="Contents20"/>
    <w:rPr>
      <w:rFonts w:ascii="XO Thames" w:hAnsi="XO Thames"/>
      <w:sz w:val="28"/>
    </w:rPr>
  </w:style>
  <w:style w:type="character" w:customStyle="1" w:styleId="Contents20">
    <w:name w:val="Contents 2"/>
    <w:link w:val="Contents2"/>
    <w:rPr>
      <w:rFonts w:ascii="XO Thames" w:hAnsi="XO Thames"/>
      <w:sz w:val="28"/>
    </w:rPr>
  </w:style>
  <w:style w:type="paragraph" w:customStyle="1" w:styleId="Contents5">
    <w:name w:val="Contents 5"/>
    <w:link w:val="Contents50"/>
    <w:rPr>
      <w:rFonts w:ascii="XO Thames" w:hAnsi="XO Thames"/>
      <w:sz w:val="28"/>
    </w:rPr>
  </w:style>
  <w:style w:type="character" w:customStyle="1" w:styleId="Contents50">
    <w:name w:val="Contents 5"/>
    <w:link w:val="Contents5"/>
    <w:rPr>
      <w:rFonts w:ascii="XO Thames" w:hAnsi="XO Thames"/>
      <w:color w:val="000000"/>
      <w:spacing w:val="0"/>
      <w:sz w:val="28"/>
    </w:rPr>
  </w:style>
  <w:style w:type="paragraph" w:customStyle="1" w:styleId="ae">
    <w:name w:val="Содержимое врезки"/>
    <w:link w:val="af"/>
  </w:style>
  <w:style w:type="character" w:customStyle="1" w:styleId="af">
    <w:name w:val="Содержимое врезки"/>
    <w:link w:val="ae"/>
  </w:style>
  <w:style w:type="paragraph" w:styleId="af0">
    <w:name w:val="footer"/>
    <w:link w:val="af1"/>
  </w:style>
  <w:style w:type="character" w:customStyle="1" w:styleId="17">
    <w:name w:val="Нижний колонтитул1"/>
    <w:rPr>
      <w:rFonts w:asciiTheme="minorHAnsi" w:hAnsiTheme="minorHAnsi"/>
      <w:color w:val="000000"/>
      <w:spacing w:val="0"/>
      <w:sz w:val="22"/>
    </w:rPr>
  </w:style>
  <w:style w:type="paragraph" w:customStyle="1" w:styleId="18">
    <w:name w:val="Заголовок1"/>
    <w:link w:val="23"/>
    <w:rPr>
      <w:rFonts w:ascii="PT Astra Serif" w:hAnsi="PT Astra Serif"/>
      <w:sz w:val="28"/>
    </w:rPr>
  </w:style>
  <w:style w:type="character" w:customStyle="1" w:styleId="23">
    <w:name w:val="Заголовок2"/>
    <w:link w:val="18"/>
    <w:rPr>
      <w:rFonts w:ascii="PT Astra Serif" w:hAnsi="PT Astra Serif"/>
      <w:sz w:val="28"/>
    </w:rPr>
  </w:style>
  <w:style w:type="paragraph" w:customStyle="1" w:styleId="24">
    <w:name w:val="Основной шрифт абзаца2"/>
  </w:style>
  <w:style w:type="paragraph" w:styleId="32">
    <w:name w:val="toc 3"/>
    <w:next w:val="a"/>
    <w:link w:val="33"/>
    <w:uiPriority w:val="39"/>
    <w:pPr>
      <w:spacing w:after="160" w:line="264" w:lineRule="auto"/>
      <w:ind w:left="400"/>
    </w:pPr>
    <w:rPr>
      <w:rFonts w:ascii="XO Thames" w:hAnsi="XO Thames"/>
      <w:sz w:val="28"/>
    </w:rPr>
  </w:style>
  <w:style w:type="character" w:customStyle="1" w:styleId="33">
    <w:name w:val="Оглавление 3 Знак"/>
    <w:link w:val="32"/>
    <w:rPr>
      <w:rFonts w:ascii="XO Thames" w:hAnsi="XO Thames"/>
      <w:color w:val="000000"/>
      <w:spacing w:val="0"/>
      <w:sz w:val="28"/>
    </w:rPr>
  </w:style>
  <w:style w:type="paragraph" w:customStyle="1" w:styleId="Contents3">
    <w:name w:val="Contents 3"/>
    <w:link w:val="Contents30"/>
    <w:rPr>
      <w:rFonts w:ascii="XO Thames" w:hAnsi="XO Thames"/>
      <w:sz w:val="28"/>
    </w:rPr>
  </w:style>
  <w:style w:type="character" w:customStyle="1" w:styleId="Contents30">
    <w:name w:val="Contents 3"/>
    <w:link w:val="Contents3"/>
    <w:rPr>
      <w:rFonts w:ascii="XO Thames" w:hAnsi="XO Thames"/>
      <w:sz w:val="28"/>
    </w:rPr>
  </w:style>
  <w:style w:type="paragraph" w:customStyle="1" w:styleId="Contents7">
    <w:name w:val="Contents 7"/>
    <w:link w:val="Contents70"/>
    <w:rPr>
      <w:rFonts w:ascii="XO Thames" w:hAnsi="XO Thames"/>
      <w:sz w:val="28"/>
    </w:rPr>
  </w:style>
  <w:style w:type="character" w:customStyle="1" w:styleId="Contents70">
    <w:name w:val="Contents 7"/>
    <w:link w:val="Contents7"/>
    <w:rPr>
      <w:rFonts w:ascii="XO Thames" w:hAnsi="XO Thames"/>
      <w:sz w:val="28"/>
    </w:rPr>
  </w:style>
  <w:style w:type="paragraph" w:customStyle="1" w:styleId="af2">
    <w:name w:val="Привязка сноски"/>
    <w:link w:val="af3"/>
    <w:rPr>
      <w:vertAlign w:val="superscript"/>
    </w:rPr>
  </w:style>
  <w:style w:type="character" w:customStyle="1" w:styleId="af3">
    <w:name w:val="Привязка сноски"/>
    <w:link w:val="af2"/>
    <w:rPr>
      <w:rFonts w:asciiTheme="minorHAnsi" w:hAnsiTheme="minorHAnsi"/>
      <w:color w:val="000000"/>
      <w:spacing w:val="0"/>
      <w:sz w:val="22"/>
      <w:vertAlign w:val="superscript"/>
    </w:rPr>
  </w:style>
  <w:style w:type="paragraph" w:customStyle="1" w:styleId="Contents71">
    <w:name w:val="Contents 7"/>
    <w:link w:val="Contents72"/>
    <w:rPr>
      <w:rFonts w:ascii="XO Thames" w:hAnsi="XO Thames"/>
      <w:sz w:val="28"/>
    </w:rPr>
  </w:style>
  <w:style w:type="character" w:customStyle="1" w:styleId="Contents72">
    <w:name w:val="Contents 7"/>
    <w:link w:val="Contents71"/>
    <w:rPr>
      <w:rFonts w:ascii="XO Thames" w:hAnsi="XO Thames"/>
      <w:color w:val="000000"/>
      <w:spacing w:val="0"/>
      <w:sz w:val="28"/>
    </w:rPr>
  </w:style>
  <w:style w:type="character" w:customStyle="1" w:styleId="210">
    <w:name w:val="Заголовок 21"/>
    <w:rPr>
      <w:rFonts w:ascii="XO Thames" w:hAnsi="XO Thames"/>
      <w:b/>
      <w:sz w:val="28"/>
    </w:rPr>
  </w:style>
  <w:style w:type="paragraph" w:styleId="af4">
    <w:name w:val="caption"/>
    <w:basedOn w:val="a"/>
    <w:link w:val="af5"/>
    <w:pPr>
      <w:spacing w:before="120" w:after="120"/>
    </w:pPr>
    <w:rPr>
      <w:rFonts w:ascii="PT Astra Serif" w:hAnsi="PT Astra Serif"/>
      <w:i/>
      <w:sz w:val="24"/>
    </w:rPr>
  </w:style>
  <w:style w:type="character" w:customStyle="1" w:styleId="19">
    <w:name w:val="Название объекта1"/>
    <w:rPr>
      <w:rFonts w:ascii="PT Astra Serif" w:hAnsi="PT Astra Serif"/>
      <w:i/>
      <w:sz w:val="24"/>
    </w:rPr>
  </w:style>
  <w:style w:type="paragraph" w:customStyle="1" w:styleId="Footnote">
    <w:name w:val="Footnote"/>
    <w:link w:val="Footnote0"/>
    <w:rPr>
      <w:sz w:val="20"/>
    </w:rPr>
  </w:style>
  <w:style w:type="character" w:customStyle="1" w:styleId="Footnote0">
    <w:name w:val="Footnote"/>
    <w:link w:val="Footnote"/>
    <w:rPr>
      <w:sz w:val="20"/>
    </w:rPr>
  </w:style>
  <w:style w:type="paragraph" w:customStyle="1" w:styleId="Contents9">
    <w:name w:val="Contents 9"/>
    <w:link w:val="Contents90"/>
    <w:rPr>
      <w:rFonts w:ascii="XO Thames" w:hAnsi="XO Thames"/>
      <w:sz w:val="28"/>
    </w:rPr>
  </w:style>
  <w:style w:type="character" w:customStyle="1" w:styleId="Contents90">
    <w:name w:val="Contents 9"/>
    <w:link w:val="Contents9"/>
    <w:rPr>
      <w:rFonts w:ascii="XO Thames" w:hAnsi="XO Thames"/>
      <w:color w:val="000000"/>
      <w:spacing w:val="0"/>
      <w:sz w:val="28"/>
    </w:rPr>
  </w:style>
  <w:style w:type="paragraph" w:customStyle="1" w:styleId="ConsPlusNormal1">
    <w:name w:val="ConsPlusNormal"/>
    <w:link w:val="ConsPlusNormal2"/>
    <w:rPr>
      <w:rFonts w:ascii="Times New Roman" w:hAnsi="Times New Roman"/>
      <w:sz w:val="24"/>
    </w:rPr>
  </w:style>
  <w:style w:type="character" w:customStyle="1" w:styleId="ConsPlusNormal2">
    <w:name w:val="ConsPlusNormal"/>
    <w:link w:val="ConsPlusNormal1"/>
    <w:rPr>
      <w:rFonts w:ascii="Times New Roman" w:hAnsi="Times New Roman"/>
      <w:sz w:val="24"/>
    </w:rPr>
  </w:style>
  <w:style w:type="paragraph" w:customStyle="1" w:styleId="af6">
    <w:name w:val="Колонтитул"/>
    <w:link w:val="af7"/>
    <w:rPr>
      <w:rFonts w:ascii="XO Thames" w:hAnsi="XO Thames"/>
      <w:sz w:val="20"/>
    </w:rPr>
  </w:style>
  <w:style w:type="character" w:customStyle="1" w:styleId="af7">
    <w:name w:val="Колонтитул"/>
    <w:link w:val="af6"/>
    <w:rPr>
      <w:rFonts w:ascii="XO Thames" w:hAnsi="XO Thames"/>
      <w:color w:val="000000"/>
      <w:spacing w:val="0"/>
      <w:sz w:val="20"/>
    </w:rPr>
  </w:style>
  <w:style w:type="character" w:customStyle="1" w:styleId="51">
    <w:name w:val="Заголовок 51"/>
    <w:rPr>
      <w:rFonts w:ascii="XO Thames" w:hAnsi="XO Thames"/>
      <w:b/>
      <w:color w:val="000000"/>
      <w:spacing w:val="0"/>
      <w:sz w:val="22"/>
    </w:rPr>
  </w:style>
  <w:style w:type="character" w:customStyle="1" w:styleId="a8">
    <w:name w:val="Указатель Знак"/>
    <w:link w:val="a7"/>
    <w:rPr>
      <w:rFonts w:ascii="PT Astra Serif" w:hAnsi="PT Astra Serif"/>
    </w:rPr>
  </w:style>
  <w:style w:type="character" w:customStyle="1" w:styleId="11">
    <w:name w:val="Заголовок 1 Знак"/>
    <w:link w:val="10"/>
    <w:rPr>
      <w:rFonts w:ascii="XO Thames" w:hAnsi="XO Thames"/>
      <w:b/>
      <w:color w:val="000000"/>
      <w:spacing w:val="0"/>
      <w:sz w:val="32"/>
    </w:rPr>
  </w:style>
  <w:style w:type="paragraph" w:customStyle="1" w:styleId="Contents11">
    <w:name w:val="Contents 1"/>
    <w:link w:val="Contents12"/>
    <w:rPr>
      <w:rFonts w:ascii="XO Thames" w:hAnsi="XO Thames"/>
      <w:b/>
      <w:sz w:val="28"/>
    </w:rPr>
  </w:style>
  <w:style w:type="character" w:customStyle="1" w:styleId="Contents12">
    <w:name w:val="Contents 1"/>
    <w:link w:val="Contents11"/>
    <w:rPr>
      <w:rFonts w:ascii="XO Thames" w:hAnsi="XO Thames"/>
      <w:b/>
      <w:color w:val="000000"/>
      <w:spacing w:val="0"/>
      <w:sz w:val="28"/>
    </w:rPr>
  </w:style>
  <w:style w:type="paragraph" w:customStyle="1" w:styleId="34">
    <w:name w:val="Заголовок3"/>
    <w:basedOn w:val="a"/>
    <w:next w:val="af8"/>
    <w:link w:val="43"/>
    <w:pPr>
      <w:keepNext/>
      <w:spacing w:before="240" w:after="120"/>
    </w:pPr>
    <w:rPr>
      <w:rFonts w:ascii="PT Astra Serif" w:hAnsi="PT Astra Serif"/>
      <w:sz w:val="28"/>
    </w:rPr>
  </w:style>
  <w:style w:type="character" w:customStyle="1" w:styleId="43">
    <w:name w:val="Заголовок4"/>
    <w:basedOn w:val="1"/>
    <w:link w:val="34"/>
    <w:rPr>
      <w:rFonts w:ascii="PT Astra Serif" w:hAnsi="PT Astra Serif"/>
      <w:color w:val="000000"/>
      <w:spacing w:val="0"/>
      <w:sz w:val="28"/>
    </w:rPr>
  </w:style>
  <w:style w:type="paragraph" w:styleId="af8">
    <w:name w:val="Body Text"/>
    <w:basedOn w:val="a"/>
    <w:link w:val="ad"/>
    <w:pPr>
      <w:spacing w:after="140" w:line="276" w:lineRule="auto"/>
    </w:pPr>
  </w:style>
  <w:style w:type="character" w:customStyle="1" w:styleId="ad">
    <w:name w:val="Основной текст Знак"/>
    <w:basedOn w:val="1"/>
    <w:link w:val="af8"/>
    <w:rPr>
      <w:rFonts w:asciiTheme="minorHAnsi" w:hAnsiTheme="minorHAnsi"/>
      <w:color w:val="000000"/>
      <w:spacing w:val="0"/>
      <w:sz w:val="22"/>
    </w:rPr>
  </w:style>
  <w:style w:type="paragraph" w:styleId="af9">
    <w:name w:val="annotation subject"/>
    <w:basedOn w:val="afa"/>
    <w:next w:val="afa"/>
    <w:link w:val="afb"/>
    <w:rPr>
      <w:b/>
    </w:rPr>
  </w:style>
  <w:style w:type="character" w:customStyle="1" w:styleId="1a">
    <w:name w:val="Тема примечания1"/>
    <w:basedOn w:val="1b"/>
    <w:rPr>
      <w:rFonts w:asciiTheme="minorHAnsi" w:hAnsiTheme="minorHAnsi"/>
      <w:b/>
      <w:color w:val="000000"/>
      <w:spacing w:val="0"/>
      <w:sz w:val="20"/>
    </w:rPr>
  </w:style>
  <w:style w:type="paragraph" w:customStyle="1" w:styleId="1c">
    <w:name w:val="Гиперссылка1"/>
    <w:link w:val="afc"/>
    <w:pPr>
      <w:spacing w:after="160" w:line="264" w:lineRule="auto"/>
    </w:pPr>
    <w:rPr>
      <w:rFonts w:ascii="Calibri" w:hAnsi="Calibri"/>
      <w:color w:val="0000FF"/>
      <w:u w:val="single"/>
    </w:rPr>
  </w:style>
  <w:style w:type="character" w:styleId="afc">
    <w:name w:val="Hyperlink"/>
    <w:link w:val="1c"/>
    <w:rPr>
      <w:rFonts w:ascii="Calibri" w:hAnsi="Calibri"/>
      <w:color w:val="0000FF"/>
      <w:spacing w:val="0"/>
      <w:sz w:val="22"/>
      <w:u w:val="single"/>
    </w:rPr>
  </w:style>
  <w:style w:type="paragraph" w:customStyle="1" w:styleId="Footnote1">
    <w:name w:val="Footnote"/>
    <w:basedOn w:val="a"/>
    <w:link w:val="Footnote2"/>
    <w:pPr>
      <w:spacing w:after="0" w:line="240" w:lineRule="auto"/>
    </w:pPr>
    <w:rPr>
      <w:sz w:val="20"/>
    </w:rPr>
  </w:style>
  <w:style w:type="character" w:customStyle="1" w:styleId="Footnote2">
    <w:name w:val="Footnote"/>
    <w:basedOn w:val="1"/>
    <w:link w:val="Footnote1"/>
    <w:rPr>
      <w:rFonts w:asciiTheme="minorHAnsi" w:hAnsiTheme="minorHAnsi"/>
      <w:color w:val="000000"/>
      <w:spacing w:val="0"/>
      <w:sz w:val="20"/>
    </w:rPr>
  </w:style>
  <w:style w:type="paragraph" w:customStyle="1" w:styleId="Contents41">
    <w:name w:val="Contents 4"/>
    <w:link w:val="Contents42"/>
    <w:rPr>
      <w:rFonts w:ascii="XO Thames" w:hAnsi="XO Thames"/>
      <w:sz w:val="28"/>
    </w:rPr>
  </w:style>
  <w:style w:type="character" w:customStyle="1" w:styleId="Contents42">
    <w:name w:val="Contents 4"/>
    <w:link w:val="Contents41"/>
    <w:rPr>
      <w:rFonts w:ascii="XO Thames" w:hAnsi="XO Thames"/>
      <w:color w:val="000000"/>
      <w:spacing w:val="0"/>
      <w:sz w:val="28"/>
    </w:rPr>
  </w:style>
  <w:style w:type="paragraph" w:styleId="1d">
    <w:name w:val="toc 1"/>
    <w:next w:val="a"/>
    <w:link w:val="1e"/>
    <w:uiPriority w:val="39"/>
    <w:pPr>
      <w:spacing w:after="160" w:line="264" w:lineRule="auto"/>
    </w:pPr>
    <w:rPr>
      <w:rFonts w:ascii="XO Thames" w:hAnsi="XO Thames"/>
      <w:b/>
      <w:sz w:val="28"/>
    </w:rPr>
  </w:style>
  <w:style w:type="character" w:customStyle="1" w:styleId="1e">
    <w:name w:val="Оглавление 1 Знак"/>
    <w:link w:val="1d"/>
    <w:rPr>
      <w:rFonts w:ascii="XO Thames" w:hAnsi="XO Thames"/>
      <w:b/>
      <w:color w:val="000000"/>
      <w:spacing w:val="0"/>
      <w:sz w:val="28"/>
    </w:rPr>
  </w:style>
  <w:style w:type="paragraph" w:customStyle="1" w:styleId="Contents51">
    <w:name w:val="Contents 5"/>
    <w:link w:val="Contents52"/>
    <w:rPr>
      <w:rFonts w:ascii="XO Thames" w:hAnsi="XO Thames"/>
      <w:sz w:val="28"/>
    </w:rPr>
  </w:style>
  <w:style w:type="character" w:customStyle="1" w:styleId="Contents52">
    <w:name w:val="Contents 5"/>
    <w:link w:val="Contents51"/>
    <w:rPr>
      <w:rFonts w:ascii="XO Thames" w:hAnsi="XO Thames"/>
      <w:color w:val="000000"/>
      <w:spacing w:val="0"/>
      <w:sz w:val="28"/>
    </w:rPr>
  </w:style>
  <w:style w:type="paragraph" w:customStyle="1" w:styleId="HeaderandFooter">
    <w:name w:val="Header and Footer"/>
    <w:link w:val="HeaderandFooter0"/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Pr>
      <w:rFonts w:ascii="XO Thames" w:hAnsi="XO Thames"/>
      <w:sz w:val="20"/>
    </w:rPr>
  </w:style>
  <w:style w:type="character" w:customStyle="1" w:styleId="af5">
    <w:name w:val="Название объекта Знак"/>
    <w:basedOn w:val="1"/>
    <w:link w:val="af4"/>
    <w:rPr>
      <w:rFonts w:ascii="PT Astra Serif" w:hAnsi="PT Astra Serif"/>
      <w:i/>
      <w:color w:val="000000"/>
      <w:spacing w:val="0"/>
      <w:sz w:val="24"/>
    </w:rPr>
  </w:style>
  <w:style w:type="paragraph" w:customStyle="1" w:styleId="1f">
    <w:name w:val="Знак примечания1"/>
    <w:basedOn w:val="24"/>
    <w:rPr>
      <w:sz w:val="16"/>
    </w:rPr>
  </w:style>
  <w:style w:type="character" w:styleId="afd">
    <w:name w:val="annotation reference"/>
    <w:basedOn w:val="a0"/>
    <w:link w:val="25"/>
    <w:rPr>
      <w:sz w:val="16"/>
    </w:rPr>
  </w:style>
  <w:style w:type="paragraph" w:styleId="9">
    <w:name w:val="toc 9"/>
    <w:next w:val="a"/>
    <w:link w:val="90"/>
    <w:uiPriority w:val="39"/>
    <w:pPr>
      <w:spacing w:after="160" w:line="264" w:lineRule="auto"/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color w:val="000000"/>
      <w:spacing w:val="0"/>
      <w:sz w:val="28"/>
    </w:rPr>
  </w:style>
  <w:style w:type="character" w:customStyle="1" w:styleId="afb">
    <w:name w:val="Тема примечания Знак"/>
    <w:basedOn w:val="afe"/>
    <w:link w:val="af9"/>
    <w:rPr>
      <w:b/>
      <w:sz w:val="20"/>
    </w:rPr>
  </w:style>
  <w:style w:type="character" w:customStyle="1" w:styleId="ac">
    <w:name w:val="Список Знак"/>
    <w:basedOn w:val="Textbody0"/>
    <w:link w:val="ab"/>
    <w:rPr>
      <w:rFonts w:ascii="PT Astra Serif" w:hAnsi="PT Astra Serif"/>
    </w:rPr>
  </w:style>
  <w:style w:type="character" w:customStyle="1" w:styleId="410">
    <w:name w:val="Заголовок 41"/>
    <w:rPr>
      <w:rFonts w:ascii="XO Thames" w:hAnsi="XO Thames"/>
      <w:b/>
      <w:color w:val="000000"/>
      <w:spacing w:val="0"/>
      <w:sz w:val="24"/>
    </w:rPr>
  </w:style>
  <w:style w:type="paragraph" w:styleId="afa">
    <w:name w:val="annotation text"/>
    <w:link w:val="afe"/>
    <w:uiPriority w:val="99"/>
    <w:rPr>
      <w:sz w:val="20"/>
    </w:rPr>
  </w:style>
  <w:style w:type="character" w:customStyle="1" w:styleId="1b">
    <w:name w:val="Текст примечания1"/>
    <w:rPr>
      <w:rFonts w:asciiTheme="minorHAnsi" w:hAnsiTheme="minorHAnsi"/>
      <w:color w:val="000000"/>
      <w:spacing w:val="0"/>
      <w:sz w:val="20"/>
    </w:rPr>
  </w:style>
  <w:style w:type="character" w:customStyle="1" w:styleId="af1">
    <w:name w:val="Нижний колонтитул Знак"/>
    <w:link w:val="af0"/>
  </w:style>
  <w:style w:type="paragraph" w:styleId="aff">
    <w:name w:val="header"/>
    <w:link w:val="aff0"/>
  </w:style>
  <w:style w:type="character" w:customStyle="1" w:styleId="1f0">
    <w:name w:val="Верхний колонтитул1"/>
    <w:rPr>
      <w:rFonts w:asciiTheme="minorHAnsi" w:hAnsiTheme="minorHAnsi"/>
      <w:color w:val="000000"/>
      <w:spacing w:val="0"/>
      <w:sz w:val="22"/>
    </w:rPr>
  </w:style>
  <w:style w:type="character" w:customStyle="1" w:styleId="afe">
    <w:name w:val="Текст примечания Знак"/>
    <w:link w:val="afa"/>
    <w:uiPriority w:val="99"/>
    <w:rPr>
      <w:sz w:val="20"/>
    </w:rPr>
  </w:style>
  <w:style w:type="paragraph" w:customStyle="1" w:styleId="-">
    <w:name w:val="Интернет-ссылка"/>
    <w:link w:val="-0"/>
    <w:rPr>
      <w:rFonts w:ascii="Calibri" w:hAnsi="Calibri"/>
      <w:color w:val="0000FF"/>
      <w:u w:val="single"/>
    </w:rPr>
  </w:style>
  <w:style w:type="character" w:customStyle="1" w:styleId="-0">
    <w:name w:val="Интернет-ссылка"/>
    <w:link w:val="-"/>
    <w:rPr>
      <w:rFonts w:ascii="Calibri" w:hAnsi="Calibri"/>
      <w:color w:val="0000FF"/>
      <w:spacing w:val="0"/>
      <w:sz w:val="22"/>
      <w:u w:val="single"/>
    </w:rPr>
  </w:style>
  <w:style w:type="paragraph" w:styleId="8">
    <w:name w:val="toc 8"/>
    <w:next w:val="a"/>
    <w:link w:val="80"/>
    <w:uiPriority w:val="39"/>
    <w:pPr>
      <w:spacing w:after="160" w:line="264" w:lineRule="auto"/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color w:val="000000"/>
      <w:spacing w:val="0"/>
      <w:sz w:val="28"/>
    </w:rPr>
  </w:style>
  <w:style w:type="paragraph" w:customStyle="1" w:styleId="Textbody">
    <w:name w:val="Text body"/>
    <w:link w:val="Textbody0"/>
  </w:style>
  <w:style w:type="character" w:customStyle="1" w:styleId="Textbody0">
    <w:name w:val="Text body"/>
    <w:link w:val="Textbody"/>
  </w:style>
  <w:style w:type="paragraph" w:customStyle="1" w:styleId="-1">
    <w:name w:val="Интернет-ссылка"/>
    <w:link w:val="-2"/>
    <w:rPr>
      <w:rFonts w:ascii="Calibri" w:hAnsi="Calibri"/>
      <w:color w:val="0000FF"/>
      <w:u w:val="single"/>
    </w:rPr>
  </w:style>
  <w:style w:type="character" w:customStyle="1" w:styleId="-2">
    <w:name w:val="Интернет-ссылка"/>
    <w:link w:val="-1"/>
    <w:rPr>
      <w:rFonts w:ascii="Calibri" w:hAnsi="Calibri"/>
      <w:color w:val="0000FF"/>
      <w:spacing w:val="0"/>
      <w:sz w:val="22"/>
      <w:u w:val="single"/>
    </w:rPr>
  </w:style>
  <w:style w:type="character" w:customStyle="1" w:styleId="aff0">
    <w:name w:val="Верхний колонтитул Знак"/>
    <w:link w:val="aff"/>
  </w:style>
  <w:style w:type="paragraph" w:customStyle="1" w:styleId="Contents31">
    <w:name w:val="Contents 3"/>
    <w:link w:val="Contents32"/>
    <w:rPr>
      <w:rFonts w:ascii="XO Thames" w:hAnsi="XO Thames"/>
      <w:sz w:val="28"/>
    </w:rPr>
  </w:style>
  <w:style w:type="character" w:customStyle="1" w:styleId="Contents32">
    <w:name w:val="Contents 3"/>
    <w:link w:val="Contents31"/>
    <w:rPr>
      <w:rFonts w:ascii="XO Thames" w:hAnsi="XO Thames"/>
      <w:color w:val="000000"/>
      <w:spacing w:val="0"/>
      <w:sz w:val="28"/>
    </w:rPr>
  </w:style>
  <w:style w:type="paragraph" w:styleId="52">
    <w:name w:val="toc 5"/>
    <w:next w:val="a"/>
    <w:link w:val="53"/>
    <w:uiPriority w:val="39"/>
    <w:pPr>
      <w:spacing w:after="160" w:line="264" w:lineRule="auto"/>
      <w:ind w:left="800"/>
    </w:pPr>
    <w:rPr>
      <w:rFonts w:ascii="XO Thames" w:hAnsi="XO Thames"/>
      <w:sz w:val="28"/>
    </w:rPr>
  </w:style>
  <w:style w:type="character" w:customStyle="1" w:styleId="53">
    <w:name w:val="Оглавление 5 Знак"/>
    <w:link w:val="52"/>
    <w:rPr>
      <w:rFonts w:ascii="XO Thames" w:hAnsi="XO Thames"/>
      <w:color w:val="000000"/>
      <w:spacing w:val="0"/>
      <w:sz w:val="28"/>
    </w:rPr>
  </w:style>
  <w:style w:type="paragraph" w:customStyle="1" w:styleId="FootnoteCharacters">
    <w:name w:val="Footnote Characters"/>
    <w:basedOn w:val="24"/>
    <w:link w:val="FootnoteCharacters0"/>
    <w:rPr>
      <w:vertAlign w:val="superscript"/>
    </w:rPr>
  </w:style>
  <w:style w:type="character" w:customStyle="1" w:styleId="FootnoteCharacters0">
    <w:name w:val="Footnote Characters"/>
    <w:basedOn w:val="a0"/>
    <w:link w:val="FootnoteCharacters"/>
    <w:rPr>
      <w:vertAlign w:val="superscript"/>
    </w:rPr>
  </w:style>
  <w:style w:type="paragraph" w:customStyle="1" w:styleId="25">
    <w:name w:val="Знак примечания2"/>
    <w:basedOn w:val="16"/>
    <w:link w:val="afd"/>
    <w:rPr>
      <w:sz w:val="16"/>
    </w:rPr>
  </w:style>
  <w:style w:type="paragraph" w:customStyle="1" w:styleId="Contents21">
    <w:name w:val="Contents 2"/>
    <w:link w:val="Contents22"/>
    <w:rPr>
      <w:rFonts w:ascii="XO Thames" w:hAnsi="XO Thames"/>
      <w:sz w:val="28"/>
    </w:rPr>
  </w:style>
  <w:style w:type="character" w:customStyle="1" w:styleId="Contents22">
    <w:name w:val="Contents 2"/>
    <w:link w:val="Contents21"/>
    <w:rPr>
      <w:rFonts w:ascii="XO Thames" w:hAnsi="XO Thames"/>
      <w:color w:val="000000"/>
      <w:spacing w:val="0"/>
      <w:sz w:val="28"/>
    </w:rPr>
  </w:style>
  <w:style w:type="paragraph" w:customStyle="1" w:styleId="Contents6">
    <w:name w:val="Contents 6"/>
    <w:link w:val="Contents60"/>
    <w:rPr>
      <w:rFonts w:ascii="XO Thames" w:hAnsi="XO Thames"/>
      <w:sz w:val="28"/>
    </w:rPr>
  </w:style>
  <w:style w:type="character" w:customStyle="1" w:styleId="Contents60">
    <w:name w:val="Contents 6"/>
    <w:link w:val="Contents6"/>
    <w:rPr>
      <w:rFonts w:ascii="XO Thames" w:hAnsi="XO Thames"/>
      <w:color w:val="000000"/>
      <w:spacing w:val="0"/>
      <w:sz w:val="28"/>
    </w:rPr>
  </w:style>
  <w:style w:type="paragraph" w:styleId="aff1">
    <w:name w:val="Subtitle"/>
    <w:link w:val="aff2"/>
    <w:rPr>
      <w:rFonts w:ascii="XO Thames" w:hAnsi="XO Thames"/>
      <w:i/>
      <w:sz w:val="24"/>
    </w:rPr>
  </w:style>
  <w:style w:type="character" w:customStyle="1" w:styleId="1f1">
    <w:name w:val="Подзаголовок1"/>
    <w:rPr>
      <w:rFonts w:ascii="XO Thames" w:hAnsi="XO Thames"/>
      <w:i/>
      <w:color w:val="000000"/>
      <w:spacing w:val="0"/>
      <w:sz w:val="24"/>
    </w:rPr>
  </w:style>
  <w:style w:type="paragraph" w:customStyle="1" w:styleId="Contents91">
    <w:name w:val="Contents 9"/>
    <w:link w:val="Contents92"/>
    <w:rPr>
      <w:rFonts w:ascii="XO Thames" w:hAnsi="XO Thames"/>
      <w:sz w:val="28"/>
    </w:rPr>
  </w:style>
  <w:style w:type="character" w:customStyle="1" w:styleId="Contents92">
    <w:name w:val="Contents 9"/>
    <w:link w:val="Contents91"/>
    <w:rPr>
      <w:rFonts w:ascii="XO Thames" w:hAnsi="XO Thames"/>
      <w:color w:val="000000"/>
      <w:spacing w:val="0"/>
      <w:sz w:val="28"/>
    </w:rPr>
  </w:style>
  <w:style w:type="character" w:customStyle="1" w:styleId="a6">
    <w:name w:val="Заголовок Знак"/>
    <w:link w:val="a5"/>
    <w:rPr>
      <w:rFonts w:ascii="XO Thames" w:hAnsi="XO Thames"/>
      <w:b/>
      <w:caps/>
      <w:color w:val="000000"/>
      <w:spacing w:val="0"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color w:val="000000"/>
      <w:spacing w:val="0"/>
      <w:sz w:val="24"/>
    </w:rPr>
  </w:style>
  <w:style w:type="paragraph" w:customStyle="1" w:styleId="aff3">
    <w:name w:val="Колонтитул"/>
    <w:link w:val="aff4"/>
    <w:rPr>
      <w:rFonts w:ascii="XO Thames" w:hAnsi="XO Thames"/>
      <w:sz w:val="20"/>
    </w:rPr>
  </w:style>
  <w:style w:type="character" w:customStyle="1" w:styleId="aff4">
    <w:name w:val="Колонтитул"/>
    <w:link w:val="aff3"/>
    <w:rPr>
      <w:rFonts w:ascii="XO Thames" w:hAnsi="XO Thames"/>
      <w:color w:val="000000"/>
      <w:spacing w:val="0"/>
      <w:sz w:val="20"/>
    </w:rPr>
  </w:style>
  <w:style w:type="paragraph" w:customStyle="1" w:styleId="Contents61">
    <w:name w:val="Contents 6"/>
    <w:link w:val="Contents62"/>
    <w:rPr>
      <w:rFonts w:ascii="XO Thames" w:hAnsi="XO Thames"/>
      <w:sz w:val="28"/>
    </w:rPr>
  </w:style>
  <w:style w:type="character" w:customStyle="1" w:styleId="Contents62">
    <w:name w:val="Contents 6"/>
    <w:link w:val="Contents61"/>
    <w:rPr>
      <w:rFonts w:ascii="XO Thames" w:hAnsi="XO Thames"/>
      <w:sz w:val="28"/>
    </w:rPr>
  </w:style>
  <w:style w:type="character" w:customStyle="1" w:styleId="aa">
    <w:name w:val="Текст выноски Знак"/>
    <w:basedOn w:val="1"/>
    <w:link w:val="a9"/>
    <w:rPr>
      <w:rFonts w:ascii="Segoe UI" w:hAnsi="Segoe UI"/>
      <w:color w:val="000000"/>
      <w:spacing w:val="0"/>
      <w:sz w:val="18"/>
    </w:rPr>
  </w:style>
  <w:style w:type="character" w:customStyle="1" w:styleId="aff2">
    <w:name w:val="Подзаголовок Знак"/>
    <w:link w:val="aff1"/>
    <w:rPr>
      <w:rFonts w:ascii="XO Thames" w:hAnsi="XO Thames"/>
      <w:i/>
      <w:color w:val="000000"/>
      <w:spacing w:val="0"/>
      <w:sz w:val="24"/>
    </w:rPr>
  </w:style>
  <w:style w:type="character" w:customStyle="1" w:styleId="20">
    <w:name w:val="Заголовок 2 Знак"/>
    <w:link w:val="2"/>
    <w:rPr>
      <w:rFonts w:ascii="XO Thames" w:hAnsi="XO Thames"/>
      <w:b/>
      <w:color w:val="000000"/>
      <w:spacing w:val="0"/>
      <w:sz w:val="28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paragraph" w:customStyle="1" w:styleId="FootnoteCharacters1">
    <w:name w:val="Footnote Characters"/>
    <w:basedOn w:val="16"/>
    <w:link w:val="FootnoteCharacters2"/>
    <w:rPr>
      <w:vertAlign w:val="superscript"/>
    </w:rPr>
  </w:style>
  <w:style w:type="character" w:customStyle="1" w:styleId="FootnoteCharacters2">
    <w:name w:val="Footnote Characters"/>
    <w:basedOn w:val="a0"/>
    <w:link w:val="FootnoteCharacters1"/>
    <w:rPr>
      <w:vertAlign w:val="superscript"/>
    </w:rPr>
  </w:style>
  <w:style w:type="paragraph" w:customStyle="1" w:styleId="aff5">
    <w:name w:val="Содержимое врезки"/>
    <w:basedOn w:val="a"/>
    <w:link w:val="aff6"/>
  </w:style>
  <w:style w:type="character" w:customStyle="1" w:styleId="aff6">
    <w:name w:val="Содержимое врезки"/>
    <w:basedOn w:val="1"/>
    <w:link w:val="aff5"/>
    <w:rPr>
      <w:rFonts w:asciiTheme="minorHAnsi" w:hAnsiTheme="minorHAnsi"/>
      <w:color w:val="000000"/>
      <w:spacing w:val="0"/>
      <w:sz w:val="22"/>
    </w:rPr>
  </w:style>
  <w:style w:type="character" w:customStyle="1" w:styleId="30">
    <w:name w:val="Заголовок 3 Знак"/>
    <w:link w:val="3"/>
    <w:rPr>
      <w:rFonts w:ascii="XO Thames" w:hAnsi="XO Thames"/>
      <w:b/>
      <w:sz w:val="26"/>
    </w:rPr>
  </w:style>
  <w:style w:type="paragraph" w:customStyle="1" w:styleId="ConsPlusTitle1">
    <w:name w:val="ConsPlusTitle"/>
    <w:link w:val="ConsPlusTitle2"/>
    <w:rPr>
      <w:b/>
    </w:rPr>
  </w:style>
  <w:style w:type="character" w:customStyle="1" w:styleId="ConsPlusTitle2">
    <w:name w:val="ConsPlusTitle"/>
    <w:link w:val="ConsPlusTitle1"/>
    <w:rPr>
      <w:rFonts w:asciiTheme="minorHAnsi" w:hAnsiTheme="minorHAnsi"/>
      <w:b/>
      <w:color w:val="000000"/>
      <w:spacing w:val="0"/>
      <w:sz w:val="22"/>
    </w:rPr>
  </w:style>
  <w:style w:type="paragraph" w:styleId="aff7">
    <w:name w:val="List Paragraph"/>
    <w:basedOn w:val="a"/>
    <w:uiPriority w:val="34"/>
    <w:qFormat/>
    <w:rsid w:val="005B4462"/>
    <w:pPr>
      <w:spacing w:after="0" w:line="240" w:lineRule="auto"/>
      <w:ind w:left="720"/>
      <w:contextualSpacing/>
    </w:pPr>
    <w:rPr>
      <w:rFonts w:ascii="Times New Roman" w:hAnsi="Times New Roman"/>
      <w:color w:val="auto"/>
      <w:sz w:val="24"/>
      <w:szCs w:val="24"/>
    </w:rPr>
  </w:style>
  <w:style w:type="paragraph" w:styleId="aff8">
    <w:name w:val="Revision"/>
    <w:hidden/>
    <w:uiPriority w:val="99"/>
    <w:semiHidden/>
    <w:rsid w:val="00087D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835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eader" Target="header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</TotalTime>
  <Pages>11</Pages>
  <Words>4568</Words>
  <Characters>26043</Characters>
  <Application>Microsoft Office Word</Application>
  <DocSecurity>0</DocSecurity>
  <Lines>217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Мухина Елена Валерьевна</dc:creator>
  <cp:lastModifiedBy>Семён Осипенко</cp:lastModifiedBy>
  <cp:revision>12</cp:revision>
  <dcterms:created xsi:type="dcterms:W3CDTF">2023-06-27T09:47:00Z</dcterms:created>
  <dcterms:modified xsi:type="dcterms:W3CDTF">2023-06-29T10:47:00Z</dcterms:modified>
</cp:coreProperties>
</file>