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26B84" w:rsidP="00B45C0D">
      <w:pPr>
        <w:jc w:val="both"/>
        <w:rPr>
          <w:b/>
        </w:rPr>
      </w:pPr>
      <w:r w:rsidRPr="00B26B84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B90EDF" w:rsidRPr="00B90EDF">
        <w:t>пьезокерамическ</w:t>
      </w:r>
      <w:r w:rsidR="00532E2C">
        <w:t>ого</w:t>
      </w:r>
      <w:r w:rsidR="00B90EDF" w:rsidRPr="00B90EDF">
        <w:t xml:space="preserve"> материала</w:t>
      </w:r>
      <w:r w:rsidR="00B90EDF">
        <w:t xml:space="preserve"> согласно ТЗ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D1543F">
        <w:t>, ул. Южное шоссе, 22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E57B23">
        <w:t>6</w:t>
      </w:r>
      <w:r w:rsidR="002B1C39">
        <w:t>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D1543F">
        <w:t>441 320</w:t>
      </w:r>
      <w:r w:rsidR="00C41FA1" w:rsidRPr="00C41FA1">
        <w:t xml:space="preserve"> (</w:t>
      </w:r>
      <w:r w:rsidR="00D1543F">
        <w:t xml:space="preserve">Четыреста сорок одна тысяча триста двадцать </w:t>
      </w:r>
      <w:r w:rsidR="003A5574">
        <w:t xml:space="preserve">) руб. </w:t>
      </w:r>
      <w:r w:rsidR="00BD28C7">
        <w:t>0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D1543F">
        <w:rPr>
          <w:spacing w:val="-6"/>
        </w:rPr>
        <w:t>09</w:t>
      </w:r>
      <w:r w:rsidR="000C69B9" w:rsidRPr="000C69B9">
        <w:rPr>
          <w:spacing w:val="-6"/>
        </w:rPr>
        <w:t xml:space="preserve">» </w:t>
      </w:r>
      <w:r w:rsidR="00A71C56">
        <w:rPr>
          <w:spacing w:val="-6"/>
        </w:rPr>
        <w:t>февраля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D1543F">
        <w:rPr>
          <w:spacing w:val="-6"/>
        </w:rPr>
        <w:t>13</w:t>
      </w:r>
      <w:r w:rsidR="002B1C39" w:rsidRPr="000C69B9">
        <w:rPr>
          <w:spacing w:val="-6"/>
        </w:rPr>
        <w:t xml:space="preserve">» </w:t>
      </w:r>
      <w:r w:rsidR="00A71C56">
        <w:rPr>
          <w:spacing w:val="-6"/>
        </w:rPr>
        <w:t>февраля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A71C56">
        <w:rPr>
          <w:spacing w:val="-6"/>
        </w:rPr>
        <w:t>13</w:t>
      </w:r>
      <w:r w:rsidR="002B1C39" w:rsidRPr="000C69B9">
        <w:rPr>
          <w:spacing w:val="-6"/>
        </w:rPr>
        <w:t xml:space="preserve">» </w:t>
      </w:r>
      <w:r w:rsidR="00A71C56">
        <w:rPr>
          <w:spacing w:val="-6"/>
        </w:rPr>
        <w:t>февраля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AEF" w:rsidRDefault="005F3AEF" w:rsidP="00B83588">
      <w:pPr>
        <w:spacing w:after="0" w:line="240" w:lineRule="auto"/>
      </w:pPr>
      <w:r>
        <w:separator/>
      </w:r>
    </w:p>
  </w:endnote>
  <w:endnote w:type="continuationSeparator" w:id="1">
    <w:p w:rsidR="005F3AEF" w:rsidRDefault="005F3AE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F3AE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AEF" w:rsidRDefault="005F3AEF" w:rsidP="00B83588">
      <w:pPr>
        <w:spacing w:after="0" w:line="240" w:lineRule="auto"/>
      </w:pPr>
      <w:r>
        <w:separator/>
      </w:r>
    </w:p>
  </w:footnote>
  <w:footnote w:type="continuationSeparator" w:id="1">
    <w:p w:rsidR="005F3AEF" w:rsidRDefault="005F3AE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26B8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2E2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D6B3B"/>
    <w:rsid w:val="004E6D9F"/>
    <w:rsid w:val="004E7DB4"/>
    <w:rsid w:val="005049EB"/>
    <w:rsid w:val="00505E61"/>
    <w:rsid w:val="00520B1A"/>
    <w:rsid w:val="005219C4"/>
    <w:rsid w:val="00532E2C"/>
    <w:rsid w:val="005355E9"/>
    <w:rsid w:val="00595001"/>
    <w:rsid w:val="005A3861"/>
    <w:rsid w:val="005B280E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137C2"/>
    <w:rsid w:val="00720A6A"/>
    <w:rsid w:val="00731133"/>
    <w:rsid w:val="00732978"/>
    <w:rsid w:val="00735C1C"/>
    <w:rsid w:val="007404F3"/>
    <w:rsid w:val="0074124E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459D"/>
    <w:rsid w:val="00BB1F99"/>
    <w:rsid w:val="00BC48F2"/>
    <w:rsid w:val="00BD28C7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111</cp:revision>
  <cp:lastPrinted>2013-04-15T06:18:00Z</cp:lastPrinted>
  <dcterms:created xsi:type="dcterms:W3CDTF">2012-09-24T10:12:00Z</dcterms:created>
  <dcterms:modified xsi:type="dcterms:W3CDTF">2015-02-02T13:17:00Z</dcterms:modified>
</cp:coreProperties>
</file>