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36A" w:rsidRDefault="00E8236A" w:rsidP="00E8236A">
      <w:pPr>
        <w:pStyle w:val="10"/>
        <w:keepNext w:val="0"/>
        <w:tabs>
          <w:tab w:val="left" w:pos="709"/>
        </w:tabs>
        <w:jc w:val="center"/>
        <w:rPr>
          <w:b/>
          <w:sz w:val="28"/>
          <w:szCs w:val="28"/>
        </w:rPr>
      </w:pPr>
      <w:bookmarkStart w:id="0" w:name="_Toc428904949"/>
      <w:r>
        <w:rPr>
          <w:b/>
          <w:sz w:val="28"/>
          <w:szCs w:val="28"/>
        </w:rPr>
        <w:t>ЧАСТЬ 3</w:t>
      </w:r>
      <w:bookmarkEnd w:id="0"/>
    </w:p>
    <w:p w:rsidR="00E8236A" w:rsidRDefault="00E8236A" w:rsidP="00E8236A">
      <w:pPr>
        <w:pStyle w:val="Times12"/>
        <w:rPr>
          <w:sz w:val="28"/>
          <w:szCs w:val="28"/>
        </w:rPr>
      </w:pPr>
    </w:p>
    <w:p w:rsidR="00E8236A" w:rsidRDefault="00E8236A" w:rsidP="00E8236A">
      <w:pPr>
        <w:ind w:left="720"/>
        <w:contextualSpacing/>
        <w:rPr>
          <w:sz w:val="28"/>
          <w:szCs w:val="28"/>
        </w:rPr>
      </w:pPr>
      <w:r>
        <w:rPr>
          <w:sz w:val="28"/>
          <w:szCs w:val="28"/>
        </w:rPr>
        <w:t>Проект договора, который будет заключен по результатам закупки, приведен в Части 3 Тома 1 в виде отдельного файла в формате Word.</w:t>
      </w:r>
    </w:p>
    <w:p w:rsidR="003A34EF" w:rsidRDefault="003A34EF"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6"/>
          <w:szCs w:val="26"/>
        </w:rPr>
      </w:pPr>
    </w:p>
    <w:p w:rsidR="00E8236A" w:rsidRDefault="00E8236A" w:rsidP="008C77AA">
      <w:pPr>
        <w:pStyle w:val="aa"/>
        <w:ind w:firstLine="720"/>
        <w:rPr>
          <w:sz w:val="28"/>
          <w:szCs w:val="28"/>
        </w:rPr>
      </w:pPr>
    </w:p>
    <w:p w:rsidR="00CB21EA" w:rsidRPr="008E224F" w:rsidRDefault="00CB21EA" w:rsidP="00CB21EA">
      <w:pPr>
        <w:jc w:val="center"/>
        <w:outlineLvl w:val="0"/>
        <w:rPr>
          <w:b/>
          <w:sz w:val="28"/>
          <w:szCs w:val="28"/>
        </w:rPr>
      </w:pPr>
      <w:r w:rsidRPr="008E224F">
        <w:rPr>
          <w:b/>
          <w:sz w:val="28"/>
          <w:szCs w:val="28"/>
        </w:rPr>
        <w:lastRenderedPageBreak/>
        <w:t>ПРОЕКТ ДОГОВОРА</w:t>
      </w:r>
    </w:p>
    <w:p w:rsidR="00CB21EA" w:rsidRPr="008E224F" w:rsidRDefault="00CB21EA" w:rsidP="00CB21EA">
      <w:pPr>
        <w:ind w:left="3545"/>
        <w:outlineLvl w:val="0"/>
        <w:rPr>
          <w:b/>
          <w:sz w:val="28"/>
          <w:szCs w:val="28"/>
        </w:rPr>
      </w:pPr>
      <w:r w:rsidRPr="008E224F">
        <w:rPr>
          <w:b/>
          <w:sz w:val="28"/>
          <w:szCs w:val="28"/>
        </w:rPr>
        <w:t xml:space="preserve">ПОСТАВКИ ТОВАРОВ № ________ </w:t>
      </w:r>
    </w:p>
    <w:p w:rsidR="00CB21EA" w:rsidRPr="008E224F" w:rsidRDefault="00CB21EA" w:rsidP="00CB21EA">
      <w:pPr>
        <w:jc w:val="center"/>
        <w:rPr>
          <w:sz w:val="28"/>
          <w:szCs w:val="28"/>
        </w:rPr>
      </w:pPr>
    </w:p>
    <w:p w:rsidR="00CB21EA" w:rsidRPr="008E224F" w:rsidRDefault="00CB21EA" w:rsidP="00CB21EA">
      <w:pPr>
        <w:rPr>
          <w:sz w:val="28"/>
          <w:szCs w:val="28"/>
        </w:rPr>
      </w:pPr>
      <w:r w:rsidRPr="008E224F">
        <w:rPr>
          <w:sz w:val="28"/>
          <w:szCs w:val="28"/>
        </w:rPr>
        <w:t xml:space="preserve">     г. Москва</w:t>
      </w:r>
      <w:r w:rsidRPr="008E224F">
        <w:rPr>
          <w:sz w:val="28"/>
          <w:szCs w:val="28"/>
        </w:rPr>
        <w:tab/>
        <w:t xml:space="preserve">            </w:t>
      </w:r>
      <w:r w:rsidRPr="008E224F">
        <w:rPr>
          <w:sz w:val="28"/>
          <w:szCs w:val="28"/>
        </w:rPr>
        <w:tab/>
        <w:t xml:space="preserve">                                                                        «_____» ________ 201__ г. </w:t>
      </w:r>
    </w:p>
    <w:p w:rsidR="00CB21EA" w:rsidRPr="008E224F" w:rsidRDefault="00CB21EA" w:rsidP="00CB21EA">
      <w:pPr>
        <w:pStyle w:val="af4"/>
        <w:rPr>
          <w:sz w:val="28"/>
          <w:szCs w:val="28"/>
        </w:rPr>
      </w:pPr>
    </w:p>
    <w:p w:rsidR="00CB21EA" w:rsidRPr="008E224F" w:rsidRDefault="00CB21EA" w:rsidP="00CB21EA">
      <w:pPr>
        <w:ind w:firstLine="284"/>
        <w:jc w:val="both"/>
        <w:rPr>
          <w:sz w:val="28"/>
          <w:szCs w:val="28"/>
        </w:rPr>
      </w:pPr>
      <w:r w:rsidRPr="008E224F">
        <w:rPr>
          <w:sz w:val="28"/>
          <w:szCs w:val="28"/>
        </w:rPr>
        <w:t xml:space="preserve">Федеральное государственное унитарное предприятие «Ведомственная охрана Росатома» (ФГУП «Атом-охрана»), именуемое в дальнейшем «Покупатель», в лице генерального директора Флоринского Андрея Викторовича, действующего на основании Устава, с одной стороны, и, ________________________________, именуемое в дальнейшем «Поставщик», в лице ____________________________, действующего на основании ________, с другой стороны, далее именуемые «Стороны», </w:t>
      </w:r>
      <w:r w:rsidRPr="008E224F">
        <w:rPr>
          <w:bCs/>
          <w:sz w:val="28"/>
          <w:szCs w:val="28"/>
        </w:rPr>
        <w:t>заключили настоящий Договор</w:t>
      </w:r>
      <w:r w:rsidRPr="008E224F">
        <w:rPr>
          <w:sz w:val="28"/>
          <w:szCs w:val="28"/>
        </w:rPr>
        <w:t xml:space="preserve"> о нижеследующем:</w:t>
      </w:r>
    </w:p>
    <w:p w:rsidR="00CB21EA" w:rsidRPr="008E224F" w:rsidRDefault="00CB21EA" w:rsidP="00CB21EA">
      <w:pPr>
        <w:rPr>
          <w:b/>
          <w:sz w:val="28"/>
          <w:szCs w:val="28"/>
        </w:rPr>
      </w:pPr>
      <w:r w:rsidRPr="008E224F">
        <w:rPr>
          <w:b/>
          <w:sz w:val="28"/>
          <w:szCs w:val="28"/>
        </w:rPr>
        <w:t xml:space="preserve">                                                       </w:t>
      </w:r>
    </w:p>
    <w:p w:rsidR="00CB21EA" w:rsidRPr="008E224F" w:rsidRDefault="00CB21EA" w:rsidP="00CB21EA">
      <w:pPr>
        <w:ind w:firstLine="284"/>
        <w:jc w:val="center"/>
        <w:outlineLvl w:val="0"/>
        <w:rPr>
          <w:b/>
          <w:sz w:val="28"/>
          <w:szCs w:val="28"/>
        </w:rPr>
      </w:pPr>
      <w:r w:rsidRPr="008E224F">
        <w:rPr>
          <w:b/>
          <w:sz w:val="28"/>
          <w:szCs w:val="28"/>
        </w:rPr>
        <w:t>1. ПРЕДМЕТ ДОГОВОРА.</w:t>
      </w:r>
    </w:p>
    <w:p w:rsidR="00CB21EA" w:rsidRPr="008E224F" w:rsidRDefault="00CB21EA" w:rsidP="00CB21EA">
      <w:pPr>
        <w:jc w:val="both"/>
        <w:rPr>
          <w:sz w:val="28"/>
          <w:szCs w:val="28"/>
        </w:rPr>
      </w:pPr>
      <w:r w:rsidRPr="008E224F">
        <w:rPr>
          <w:sz w:val="28"/>
          <w:szCs w:val="28"/>
        </w:rPr>
        <w:t xml:space="preserve">           1.1. Поставщик обязуется передать в собственность Покупателю противогазы ГП- 21</w:t>
      </w:r>
      <w:r>
        <w:rPr>
          <w:sz w:val="28"/>
          <w:szCs w:val="28"/>
        </w:rPr>
        <w:t xml:space="preserve"> или эквивалент</w:t>
      </w:r>
      <w:r w:rsidRPr="008E224F">
        <w:rPr>
          <w:sz w:val="28"/>
          <w:szCs w:val="28"/>
        </w:rPr>
        <w:t>, далее - Товар, согласно Техническому Заданию (Приложение №1 к настоящему Договору) и в соответствии со Спецификациями (Приложения №</w:t>
      </w:r>
      <w:r>
        <w:rPr>
          <w:sz w:val="28"/>
          <w:szCs w:val="28"/>
        </w:rPr>
        <w:t xml:space="preserve"> </w:t>
      </w:r>
      <w:r w:rsidRPr="008E224F">
        <w:rPr>
          <w:sz w:val="28"/>
          <w:szCs w:val="28"/>
        </w:rPr>
        <w:t>2 и №</w:t>
      </w:r>
      <w:r>
        <w:rPr>
          <w:sz w:val="28"/>
          <w:szCs w:val="28"/>
        </w:rPr>
        <w:t xml:space="preserve"> </w:t>
      </w:r>
      <w:r w:rsidRPr="008E224F">
        <w:rPr>
          <w:sz w:val="28"/>
          <w:szCs w:val="28"/>
        </w:rPr>
        <w:t>3 к настоящему Договору), а Покупатель принять и оплатить Товар.</w:t>
      </w:r>
    </w:p>
    <w:p w:rsidR="00CB21EA" w:rsidRPr="008E224F" w:rsidRDefault="00CB21EA" w:rsidP="00CB21EA">
      <w:pPr>
        <w:rPr>
          <w:b/>
          <w:sz w:val="28"/>
          <w:szCs w:val="28"/>
        </w:rPr>
      </w:pPr>
      <w:r w:rsidRPr="008E224F">
        <w:rPr>
          <w:b/>
          <w:sz w:val="28"/>
          <w:szCs w:val="28"/>
        </w:rPr>
        <w:t xml:space="preserve">                                                       </w:t>
      </w:r>
    </w:p>
    <w:p w:rsidR="00CB21EA" w:rsidRPr="008E224F" w:rsidRDefault="00CB21EA" w:rsidP="00CB21EA">
      <w:pPr>
        <w:jc w:val="center"/>
        <w:rPr>
          <w:b/>
          <w:sz w:val="28"/>
          <w:szCs w:val="28"/>
        </w:rPr>
      </w:pPr>
      <w:r w:rsidRPr="008E224F">
        <w:rPr>
          <w:b/>
          <w:sz w:val="28"/>
          <w:szCs w:val="28"/>
        </w:rPr>
        <w:t>2. ПОСТАВКА ТОВАРА.</w:t>
      </w:r>
    </w:p>
    <w:p w:rsidR="00CB21EA" w:rsidRPr="008E224F" w:rsidRDefault="00CB21EA" w:rsidP="00CB21EA">
      <w:pPr>
        <w:jc w:val="both"/>
        <w:rPr>
          <w:sz w:val="28"/>
          <w:szCs w:val="28"/>
        </w:rPr>
      </w:pPr>
      <w:r w:rsidRPr="008E224F">
        <w:rPr>
          <w:sz w:val="28"/>
          <w:szCs w:val="28"/>
        </w:rPr>
        <w:t xml:space="preserve">          2.1. Поставка Товара производится в обусловленные в Договоре сроки (Спецификация). Наименование и количество товара, согласованное Сторонами</w:t>
      </w:r>
      <w:r>
        <w:rPr>
          <w:sz w:val="28"/>
          <w:szCs w:val="28"/>
        </w:rPr>
        <w:t xml:space="preserve"> </w:t>
      </w:r>
      <w:r w:rsidRPr="008E224F">
        <w:rPr>
          <w:sz w:val="28"/>
          <w:szCs w:val="28"/>
        </w:rPr>
        <w:t>Приложение №</w:t>
      </w:r>
      <w:r>
        <w:rPr>
          <w:sz w:val="28"/>
          <w:szCs w:val="28"/>
        </w:rPr>
        <w:t xml:space="preserve"> 2</w:t>
      </w:r>
      <w:r w:rsidRPr="008E224F">
        <w:rPr>
          <w:sz w:val="28"/>
          <w:szCs w:val="28"/>
        </w:rPr>
        <w:t xml:space="preserve"> и №</w:t>
      </w:r>
      <w:r>
        <w:rPr>
          <w:sz w:val="28"/>
          <w:szCs w:val="28"/>
        </w:rPr>
        <w:t xml:space="preserve"> 3 к настоящему Договору</w:t>
      </w:r>
      <w:r w:rsidRPr="008E224F">
        <w:rPr>
          <w:sz w:val="28"/>
          <w:szCs w:val="28"/>
        </w:rPr>
        <w:t>, указываются в товарных накладных и в счетах-фактурах.</w:t>
      </w:r>
    </w:p>
    <w:p w:rsidR="00CB21EA" w:rsidRPr="008E224F" w:rsidRDefault="00CB21EA" w:rsidP="00CB21EA">
      <w:pPr>
        <w:jc w:val="both"/>
        <w:rPr>
          <w:sz w:val="28"/>
          <w:szCs w:val="28"/>
        </w:rPr>
      </w:pPr>
      <w:r w:rsidRPr="008E224F">
        <w:rPr>
          <w:sz w:val="28"/>
          <w:szCs w:val="28"/>
        </w:rPr>
        <w:t xml:space="preserve">        2.2. Поставщик считается исполнившим свои обязательства по передаче Товара с момента подписания Сторонами товарной накладной. С этого момента к Покупателю пе</w:t>
      </w:r>
      <w:r>
        <w:rPr>
          <w:sz w:val="28"/>
          <w:szCs w:val="28"/>
        </w:rPr>
        <w:t>реходят права собственности на Т</w:t>
      </w:r>
      <w:r w:rsidRPr="008E224F">
        <w:rPr>
          <w:sz w:val="28"/>
          <w:szCs w:val="28"/>
        </w:rPr>
        <w:t>овар, а также риски случайной гиб</w:t>
      </w:r>
      <w:r>
        <w:rPr>
          <w:sz w:val="28"/>
          <w:szCs w:val="28"/>
        </w:rPr>
        <w:t>ели или случайного повреждения Т</w:t>
      </w:r>
      <w:r w:rsidRPr="008E224F">
        <w:rPr>
          <w:sz w:val="28"/>
          <w:szCs w:val="28"/>
        </w:rPr>
        <w:t>овара.</w:t>
      </w:r>
    </w:p>
    <w:p w:rsidR="00CB21EA" w:rsidRPr="008E224F" w:rsidRDefault="00CB21EA" w:rsidP="00CB21EA">
      <w:pPr>
        <w:jc w:val="both"/>
        <w:rPr>
          <w:sz w:val="28"/>
          <w:szCs w:val="28"/>
        </w:rPr>
      </w:pPr>
      <w:r w:rsidRPr="008E224F">
        <w:rPr>
          <w:sz w:val="28"/>
          <w:szCs w:val="28"/>
        </w:rPr>
        <w:t xml:space="preserve">        2.3. Доставка Товара производится силами Поставщика. Поставщик осуществляет доставку Покупателю по следующему адресу: </w:t>
      </w:r>
      <w:smartTag w:uri="urn:schemas-microsoft-com:office:smarttags" w:element="metricconverter">
        <w:smartTagPr>
          <w:attr w:name="ProductID" w:val="123060 г"/>
        </w:smartTagPr>
        <w:r w:rsidRPr="008E224F">
          <w:rPr>
            <w:sz w:val="28"/>
            <w:szCs w:val="28"/>
          </w:rPr>
          <w:t>123060 г</w:t>
        </w:r>
      </w:smartTag>
      <w:r w:rsidRPr="008E224F">
        <w:rPr>
          <w:sz w:val="28"/>
          <w:szCs w:val="28"/>
        </w:rPr>
        <w:t>. Мос</w:t>
      </w:r>
      <w:r>
        <w:rPr>
          <w:sz w:val="28"/>
          <w:szCs w:val="28"/>
        </w:rPr>
        <w:t>ква, ул. Расплетина дом 3,</w:t>
      </w:r>
      <w:r w:rsidRPr="008E224F">
        <w:rPr>
          <w:sz w:val="28"/>
          <w:szCs w:val="28"/>
        </w:rPr>
        <w:t xml:space="preserve"> и 347388, Ростовская область, г. Волгодонск-28, а/я 2008, в количестве соответственно Спецификации. Цена доставки входит в цену Товара.</w:t>
      </w:r>
    </w:p>
    <w:p w:rsidR="00CB21EA" w:rsidRPr="008E224F" w:rsidRDefault="00CB21EA" w:rsidP="00CB21EA">
      <w:pPr>
        <w:rPr>
          <w:b/>
          <w:sz w:val="28"/>
          <w:szCs w:val="28"/>
        </w:rPr>
      </w:pPr>
      <w:r w:rsidRPr="008E224F">
        <w:rPr>
          <w:b/>
          <w:sz w:val="28"/>
          <w:szCs w:val="28"/>
        </w:rPr>
        <w:t xml:space="preserve">                                        </w:t>
      </w:r>
    </w:p>
    <w:p w:rsidR="00CB21EA" w:rsidRPr="008E224F" w:rsidRDefault="00CB21EA" w:rsidP="00CB21EA">
      <w:pPr>
        <w:jc w:val="center"/>
        <w:outlineLvl w:val="0"/>
        <w:rPr>
          <w:b/>
          <w:sz w:val="28"/>
          <w:szCs w:val="28"/>
        </w:rPr>
      </w:pPr>
      <w:r w:rsidRPr="008E224F">
        <w:rPr>
          <w:b/>
          <w:sz w:val="28"/>
          <w:szCs w:val="28"/>
        </w:rPr>
        <w:t>3. ОБЯЗАННОСТИ СТОРОН.</w:t>
      </w:r>
    </w:p>
    <w:p w:rsidR="00CB21EA" w:rsidRPr="008E224F" w:rsidRDefault="00CB21EA" w:rsidP="00CB21EA">
      <w:pPr>
        <w:jc w:val="both"/>
        <w:rPr>
          <w:sz w:val="28"/>
          <w:szCs w:val="28"/>
        </w:rPr>
      </w:pPr>
      <w:r w:rsidRPr="008E224F">
        <w:rPr>
          <w:b/>
          <w:sz w:val="28"/>
          <w:szCs w:val="28"/>
        </w:rPr>
        <w:tab/>
      </w:r>
      <w:r w:rsidRPr="008E224F">
        <w:rPr>
          <w:sz w:val="28"/>
          <w:szCs w:val="28"/>
        </w:rPr>
        <w:t>3.1. Поставщик обязан:</w:t>
      </w:r>
    </w:p>
    <w:p w:rsidR="00CB21EA" w:rsidRPr="008E224F" w:rsidRDefault="00CB21EA" w:rsidP="00CB21EA">
      <w:pPr>
        <w:jc w:val="both"/>
        <w:rPr>
          <w:sz w:val="28"/>
          <w:szCs w:val="28"/>
        </w:rPr>
      </w:pPr>
      <w:r w:rsidRPr="008E224F">
        <w:rPr>
          <w:sz w:val="28"/>
          <w:szCs w:val="28"/>
        </w:rPr>
        <w:tab/>
        <w:t>3.1.1. Передать Покупателю Товар надлежащего качества, в количестве и в сроки, установленные Сторонам</w:t>
      </w:r>
      <w:r>
        <w:rPr>
          <w:sz w:val="28"/>
          <w:szCs w:val="28"/>
        </w:rPr>
        <w:t>и в Приложение № 2</w:t>
      </w:r>
      <w:r w:rsidRPr="008E224F">
        <w:rPr>
          <w:sz w:val="28"/>
          <w:szCs w:val="28"/>
        </w:rPr>
        <w:t xml:space="preserve"> </w:t>
      </w:r>
      <w:r>
        <w:rPr>
          <w:sz w:val="28"/>
          <w:szCs w:val="28"/>
        </w:rPr>
        <w:t>и № 3</w:t>
      </w:r>
      <w:r w:rsidRPr="008E224F">
        <w:rPr>
          <w:sz w:val="28"/>
          <w:szCs w:val="28"/>
        </w:rPr>
        <w:t xml:space="preserve"> </w:t>
      </w:r>
      <w:r>
        <w:rPr>
          <w:sz w:val="28"/>
          <w:szCs w:val="28"/>
        </w:rPr>
        <w:t>к настоящему Договору</w:t>
      </w:r>
      <w:r w:rsidRPr="008E224F">
        <w:rPr>
          <w:sz w:val="28"/>
          <w:szCs w:val="28"/>
        </w:rPr>
        <w:t>.</w:t>
      </w:r>
    </w:p>
    <w:p w:rsidR="00CB21EA" w:rsidRDefault="00CB21EA" w:rsidP="00CB21EA">
      <w:pPr>
        <w:jc w:val="both"/>
        <w:rPr>
          <w:sz w:val="28"/>
          <w:szCs w:val="28"/>
        </w:rPr>
      </w:pPr>
      <w:r w:rsidRPr="008E224F">
        <w:rPr>
          <w:sz w:val="28"/>
          <w:szCs w:val="28"/>
        </w:rPr>
        <w:tab/>
        <w:t>3.1.2. Одновременно с передачей Товара передать Покупателю все относящиеся к нему документы (товарную накладную ТОРГ-12, счет-фактуру, счет). Все документы должны быть представлены на русском языке.</w:t>
      </w:r>
    </w:p>
    <w:p w:rsidR="00CB21EA" w:rsidRDefault="00CB21EA" w:rsidP="00CB21EA">
      <w:pPr>
        <w:jc w:val="both"/>
        <w:rPr>
          <w:sz w:val="28"/>
          <w:szCs w:val="28"/>
        </w:rPr>
      </w:pPr>
      <w:r>
        <w:rPr>
          <w:sz w:val="28"/>
          <w:szCs w:val="28"/>
        </w:rPr>
        <w:t xml:space="preserve">          3.1.3. До заключения Договора представить Покупателю следующие документы:</w:t>
      </w:r>
    </w:p>
    <w:p w:rsidR="00CB21EA" w:rsidRDefault="00CB21EA" w:rsidP="00CB21EA">
      <w:pPr>
        <w:jc w:val="both"/>
        <w:rPr>
          <w:sz w:val="28"/>
          <w:szCs w:val="28"/>
        </w:rPr>
      </w:pPr>
      <w:r>
        <w:rPr>
          <w:sz w:val="28"/>
          <w:szCs w:val="28"/>
        </w:rPr>
        <w:lastRenderedPageBreak/>
        <w:t xml:space="preserve">          1) устав в действующей редакции;</w:t>
      </w:r>
    </w:p>
    <w:p w:rsidR="00CB21EA" w:rsidRDefault="00CB21EA" w:rsidP="00CB21EA">
      <w:pPr>
        <w:jc w:val="both"/>
        <w:rPr>
          <w:sz w:val="28"/>
          <w:szCs w:val="28"/>
        </w:rPr>
      </w:pPr>
      <w:r>
        <w:rPr>
          <w:sz w:val="28"/>
          <w:szCs w:val="28"/>
        </w:rPr>
        <w:t xml:space="preserve">          2) свидетельство о государственной регистрации юридического лица (свидетельство о внесении изменений в ЕГРЮЛ);</w:t>
      </w:r>
    </w:p>
    <w:p w:rsidR="00CB21EA" w:rsidRDefault="00CB21EA" w:rsidP="00CB21EA">
      <w:pPr>
        <w:jc w:val="both"/>
        <w:rPr>
          <w:sz w:val="28"/>
          <w:szCs w:val="28"/>
        </w:rPr>
      </w:pPr>
      <w:r>
        <w:rPr>
          <w:sz w:val="28"/>
          <w:szCs w:val="28"/>
        </w:rPr>
        <w:t xml:space="preserve">          3) свидетельство о постановке на учет в налоговом органе;</w:t>
      </w:r>
    </w:p>
    <w:p w:rsidR="00CB21EA" w:rsidRDefault="00CB21EA" w:rsidP="00CB21EA">
      <w:pPr>
        <w:jc w:val="both"/>
        <w:rPr>
          <w:sz w:val="28"/>
          <w:szCs w:val="28"/>
        </w:rPr>
      </w:pPr>
      <w:r>
        <w:rPr>
          <w:sz w:val="28"/>
          <w:szCs w:val="28"/>
        </w:rPr>
        <w:t xml:space="preserve">          4) выписку из ЕГРЮЛ актуальную на дату заключения договора;</w:t>
      </w:r>
    </w:p>
    <w:p w:rsidR="00CB21EA" w:rsidRDefault="00CB21EA" w:rsidP="00CB21EA">
      <w:pPr>
        <w:jc w:val="both"/>
        <w:rPr>
          <w:sz w:val="28"/>
          <w:szCs w:val="28"/>
        </w:rPr>
      </w:pPr>
      <w:r>
        <w:rPr>
          <w:sz w:val="28"/>
          <w:szCs w:val="28"/>
        </w:rPr>
        <w:t xml:space="preserve">          5) лицензии и/или иные документы в случае, если выполнение конртагентом обязательств по договору требует наличия таковых;</w:t>
      </w:r>
    </w:p>
    <w:p w:rsidR="00CB21EA" w:rsidRDefault="00CB21EA" w:rsidP="00CB21EA">
      <w:pPr>
        <w:jc w:val="both"/>
        <w:rPr>
          <w:sz w:val="28"/>
          <w:szCs w:val="28"/>
        </w:rPr>
      </w:pPr>
      <w:r>
        <w:rPr>
          <w:sz w:val="28"/>
          <w:szCs w:val="28"/>
        </w:rPr>
        <w:t xml:space="preserve">          6) решения о назначении исполнительного органа контрагента;</w:t>
      </w:r>
    </w:p>
    <w:p w:rsidR="00CB21EA" w:rsidRDefault="00CB21EA" w:rsidP="00CB21EA">
      <w:pPr>
        <w:jc w:val="both"/>
        <w:rPr>
          <w:sz w:val="28"/>
          <w:szCs w:val="28"/>
        </w:rPr>
      </w:pPr>
      <w:r>
        <w:rPr>
          <w:sz w:val="28"/>
          <w:szCs w:val="28"/>
        </w:rPr>
        <w:t xml:space="preserve">          7) документы, удостоверяющие полномочия представителя контрагента;</w:t>
      </w:r>
    </w:p>
    <w:p w:rsidR="00CB21EA" w:rsidRDefault="00CB21EA" w:rsidP="00CB21EA">
      <w:pPr>
        <w:jc w:val="both"/>
        <w:rPr>
          <w:sz w:val="28"/>
          <w:szCs w:val="28"/>
        </w:rPr>
      </w:pPr>
      <w:r>
        <w:rPr>
          <w:sz w:val="28"/>
          <w:szCs w:val="28"/>
        </w:rPr>
        <w:t xml:space="preserve">          8) документы, содержащие информацию о фактическом местонахождении контрагента/местонахождения складских, производственных площадей контрагента:</w:t>
      </w:r>
    </w:p>
    <w:p w:rsidR="00CB21EA" w:rsidRDefault="00CB21EA" w:rsidP="00CB21EA">
      <w:pPr>
        <w:jc w:val="both"/>
        <w:rPr>
          <w:sz w:val="28"/>
          <w:szCs w:val="28"/>
        </w:rPr>
      </w:pPr>
      <w:r>
        <w:rPr>
          <w:sz w:val="28"/>
          <w:szCs w:val="28"/>
        </w:rPr>
        <w:t xml:space="preserve">          9) документов, подтверждающие право владения/распоряжения зданием/помещением;</w:t>
      </w:r>
    </w:p>
    <w:p w:rsidR="00CB21EA" w:rsidRDefault="00CB21EA" w:rsidP="00CB21EA">
      <w:pPr>
        <w:jc w:val="both"/>
        <w:rPr>
          <w:sz w:val="28"/>
          <w:szCs w:val="28"/>
        </w:rPr>
      </w:pPr>
      <w:r>
        <w:rPr>
          <w:sz w:val="28"/>
          <w:szCs w:val="28"/>
        </w:rPr>
        <w:t xml:space="preserve">          10) коды, присвоенные органом статистики;</w:t>
      </w:r>
    </w:p>
    <w:p w:rsidR="00CB21EA" w:rsidRDefault="00CB21EA" w:rsidP="00CB21EA">
      <w:pPr>
        <w:jc w:val="both"/>
        <w:rPr>
          <w:sz w:val="28"/>
          <w:szCs w:val="28"/>
        </w:rPr>
      </w:pPr>
      <w:r>
        <w:rPr>
          <w:sz w:val="28"/>
          <w:szCs w:val="28"/>
        </w:rPr>
        <w:t xml:space="preserve">          11) документы, содержащие информацию о предоставлении/ не предоставлении контрагентом отчетности в ИФНС;</w:t>
      </w:r>
    </w:p>
    <w:p w:rsidR="00CB21EA" w:rsidRDefault="00CB21EA" w:rsidP="00CB21EA">
      <w:pPr>
        <w:jc w:val="both"/>
        <w:rPr>
          <w:sz w:val="28"/>
          <w:szCs w:val="28"/>
        </w:rPr>
      </w:pPr>
      <w:r>
        <w:rPr>
          <w:sz w:val="28"/>
          <w:szCs w:val="28"/>
        </w:rPr>
        <w:t xml:space="preserve">          12) годовой бухгалтерский баланс с отметкой налогового органа (квитанцией о приеме отчетности по ТКС), промежуточный бухгалтерский баланс, заверенный подписями руководителя и главного бухгалтера;</w:t>
      </w:r>
    </w:p>
    <w:p w:rsidR="00CB21EA" w:rsidRDefault="00CB21EA" w:rsidP="00CB21EA">
      <w:pPr>
        <w:jc w:val="both"/>
        <w:rPr>
          <w:sz w:val="28"/>
          <w:szCs w:val="28"/>
        </w:rPr>
      </w:pPr>
      <w:r>
        <w:rPr>
          <w:sz w:val="28"/>
          <w:szCs w:val="28"/>
        </w:rPr>
        <w:t xml:space="preserve">          13) декларацию по НДС за последний отчетный период с отметкой налогового органа (квитанцией о приеме отчетности по ТКС).</w:t>
      </w:r>
    </w:p>
    <w:p w:rsidR="00CB21EA" w:rsidRPr="008E224F" w:rsidRDefault="00CB21EA" w:rsidP="00CB21EA">
      <w:pPr>
        <w:jc w:val="both"/>
        <w:rPr>
          <w:sz w:val="28"/>
          <w:szCs w:val="28"/>
        </w:rPr>
      </w:pPr>
      <w:r>
        <w:rPr>
          <w:sz w:val="28"/>
          <w:szCs w:val="28"/>
        </w:rPr>
        <w:t xml:space="preserve">          Документы представляются в копиях, заверенных должностным лицом контрагента, следующим образом: «Копия верна, подпись, расшифровка подписи, дата, печать».</w:t>
      </w:r>
    </w:p>
    <w:p w:rsidR="00CB21EA" w:rsidRPr="008E224F" w:rsidRDefault="00CB21EA" w:rsidP="00CB21EA">
      <w:pPr>
        <w:jc w:val="both"/>
        <w:rPr>
          <w:sz w:val="28"/>
          <w:szCs w:val="28"/>
        </w:rPr>
      </w:pPr>
      <w:r w:rsidRPr="008E224F">
        <w:rPr>
          <w:sz w:val="28"/>
          <w:szCs w:val="28"/>
        </w:rPr>
        <w:tab/>
        <w:t>3.2. Покупатель обязан:</w:t>
      </w:r>
    </w:p>
    <w:p w:rsidR="00CB21EA" w:rsidRPr="008E224F" w:rsidRDefault="00CB21EA" w:rsidP="00CB21EA">
      <w:pPr>
        <w:jc w:val="both"/>
        <w:rPr>
          <w:sz w:val="28"/>
          <w:szCs w:val="28"/>
        </w:rPr>
      </w:pPr>
      <w:r w:rsidRPr="008E224F">
        <w:rPr>
          <w:sz w:val="28"/>
          <w:szCs w:val="28"/>
        </w:rPr>
        <w:tab/>
        <w:t>3.2.1. Совершить все необходимые с его стороны действия, обеспечивающие получение, а также приёмку (по количеству и качеству) поставляемого Поставщиком Товара.</w:t>
      </w:r>
    </w:p>
    <w:p w:rsidR="00CB21EA" w:rsidRPr="008E224F" w:rsidRDefault="00CB21EA" w:rsidP="00CB21EA">
      <w:pPr>
        <w:jc w:val="both"/>
        <w:rPr>
          <w:sz w:val="28"/>
          <w:szCs w:val="28"/>
        </w:rPr>
      </w:pPr>
      <w:r w:rsidRPr="008E224F">
        <w:rPr>
          <w:sz w:val="28"/>
          <w:szCs w:val="28"/>
        </w:rPr>
        <w:tab/>
        <w:t xml:space="preserve">3.2.2. Оплатить товар по цене, предусмотренной настоящим Договором, с соблюдением порядка и формы расчётов, установленных </w:t>
      </w:r>
      <w:r>
        <w:rPr>
          <w:sz w:val="28"/>
          <w:szCs w:val="28"/>
        </w:rPr>
        <w:t>разделом</w:t>
      </w:r>
      <w:r w:rsidRPr="008E224F">
        <w:rPr>
          <w:sz w:val="28"/>
          <w:szCs w:val="28"/>
        </w:rPr>
        <w:t xml:space="preserve"> 4 настоящего Договора.</w:t>
      </w:r>
    </w:p>
    <w:p w:rsidR="00CB21EA" w:rsidRPr="008E224F" w:rsidRDefault="00CB21EA" w:rsidP="00CB21EA">
      <w:pPr>
        <w:jc w:val="both"/>
        <w:rPr>
          <w:sz w:val="28"/>
          <w:szCs w:val="28"/>
        </w:rPr>
      </w:pPr>
      <w:r w:rsidRPr="008E224F">
        <w:rPr>
          <w:sz w:val="28"/>
          <w:szCs w:val="28"/>
        </w:rPr>
        <w:tab/>
        <w:t>3.3. Стороны несут и другие обязанности, предусмотренные настоящим Договором, а также установленные действующим законодательством РФ.</w:t>
      </w:r>
    </w:p>
    <w:p w:rsidR="00CB21EA" w:rsidRPr="00B65515" w:rsidRDefault="00CB21EA" w:rsidP="00CB21EA">
      <w:pPr>
        <w:rPr>
          <w:sz w:val="28"/>
          <w:szCs w:val="28"/>
        </w:rPr>
      </w:pPr>
    </w:p>
    <w:p w:rsidR="00CB21EA" w:rsidRPr="008E224F" w:rsidRDefault="00CB21EA" w:rsidP="00CB21EA">
      <w:pPr>
        <w:jc w:val="center"/>
        <w:outlineLvl w:val="0"/>
        <w:rPr>
          <w:b/>
          <w:sz w:val="28"/>
          <w:szCs w:val="28"/>
        </w:rPr>
      </w:pPr>
      <w:r w:rsidRPr="008E224F">
        <w:rPr>
          <w:b/>
          <w:sz w:val="28"/>
          <w:szCs w:val="28"/>
        </w:rPr>
        <w:t>4. ЦЕНА ДОГОВОРА и ПОРЯДОК РАСЧЕТОВ.</w:t>
      </w:r>
    </w:p>
    <w:p w:rsidR="00CB21EA" w:rsidRPr="008E224F" w:rsidRDefault="00CB21EA" w:rsidP="00CB21EA">
      <w:pPr>
        <w:jc w:val="both"/>
        <w:rPr>
          <w:sz w:val="28"/>
          <w:szCs w:val="28"/>
        </w:rPr>
      </w:pPr>
      <w:r w:rsidRPr="008E224F">
        <w:rPr>
          <w:sz w:val="28"/>
          <w:szCs w:val="28"/>
        </w:rPr>
        <w:t xml:space="preserve">           4.1. Цена настоящего Договора составляет _________ (________________) рублей _______ копеек, в том числе НДС (18%) ___________ (______________) рублей ______ копеек/НДС не облагается на основании ____________________.</w:t>
      </w:r>
    </w:p>
    <w:p w:rsidR="00CB21EA" w:rsidRPr="008E224F" w:rsidRDefault="00CB21EA" w:rsidP="00CB21EA">
      <w:pPr>
        <w:jc w:val="both"/>
        <w:rPr>
          <w:sz w:val="28"/>
          <w:szCs w:val="28"/>
        </w:rPr>
      </w:pPr>
      <w:r w:rsidRPr="008E224F">
        <w:rPr>
          <w:sz w:val="28"/>
          <w:szCs w:val="28"/>
        </w:rPr>
        <w:t xml:space="preserve">           4.2. Оплата Товара, поставляемого по настоящему Договору, производится Покупателем не позднее </w:t>
      </w:r>
      <w:r>
        <w:rPr>
          <w:sz w:val="28"/>
          <w:szCs w:val="28"/>
        </w:rPr>
        <w:t>5</w:t>
      </w:r>
      <w:r w:rsidRPr="008E224F">
        <w:rPr>
          <w:b/>
          <w:sz w:val="28"/>
          <w:szCs w:val="28"/>
        </w:rPr>
        <w:t xml:space="preserve"> </w:t>
      </w:r>
      <w:r w:rsidRPr="007C2C6E">
        <w:rPr>
          <w:sz w:val="28"/>
          <w:szCs w:val="28"/>
        </w:rPr>
        <w:t>(</w:t>
      </w:r>
      <w:r>
        <w:rPr>
          <w:sz w:val="28"/>
          <w:szCs w:val="28"/>
        </w:rPr>
        <w:t>П</w:t>
      </w:r>
      <w:r w:rsidRPr="007C2C6E">
        <w:rPr>
          <w:sz w:val="28"/>
          <w:szCs w:val="28"/>
        </w:rPr>
        <w:t>яти)</w:t>
      </w:r>
      <w:r w:rsidRPr="008E224F">
        <w:rPr>
          <w:sz w:val="28"/>
          <w:szCs w:val="28"/>
        </w:rPr>
        <w:t xml:space="preserve"> банковских дней от даты поставки Товара Поставщиком Покупателю, не включая день поставки Товара, на основании выставленных платежных документов, оформленных в соответствии с действующим законодательством РФ. Авансовые платежи за поставляемый Товар не предусмотрены.</w:t>
      </w:r>
    </w:p>
    <w:p w:rsidR="00CB21EA" w:rsidRPr="008E224F" w:rsidRDefault="00CB21EA" w:rsidP="00CB21EA">
      <w:pPr>
        <w:jc w:val="both"/>
        <w:rPr>
          <w:sz w:val="28"/>
          <w:szCs w:val="28"/>
        </w:rPr>
      </w:pPr>
      <w:r w:rsidRPr="008E224F">
        <w:rPr>
          <w:sz w:val="28"/>
          <w:szCs w:val="28"/>
        </w:rPr>
        <w:lastRenderedPageBreak/>
        <w:t xml:space="preserve">          4.3. Покупатель осуществляет оплату за поставляемый по настоящему Договору Товар путем безналичного перечисления денежных средств на расчетный счет Поставщика. Датой оплаты считается дата зачисления денежных средств на расчетный счет Поставщика.</w:t>
      </w:r>
    </w:p>
    <w:p w:rsidR="00CB21EA" w:rsidRPr="008E224F" w:rsidRDefault="00CB21EA" w:rsidP="00CB21EA">
      <w:pPr>
        <w:jc w:val="both"/>
        <w:rPr>
          <w:sz w:val="28"/>
          <w:szCs w:val="28"/>
        </w:rPr>
      </w:pPr>
      <w:r w:rsidRPr="008E224F">
        <w:rPr>
          <w:sz w:val="28"/>
          <w:szCs w:val="28"/>
        </w:rPr>
        <w:t xml:space="preserve"> </w:t>
      </w:r>
    </w:p>
    <w:p w:rsidR="00CB21EA" w:rsidRPr="008E224F" w:rsidRDefault="00CB21EA" w:rsidP="00CB21EA">
      <w:pPr>
        <w:jc w:val="center"/>
        <w:rPr>
          <w:b/>
          <w:sz w:val="28"/>
          <w:szCs w:val="28"/>
        </w:rPr>
      </w:pPr>
      <w:r w:rsidRPr="008E224F">
        <w:rPr>
          <w:b/>
          <w:sz w:val="28"/>
          <w:szCs w:val="28"/>
        </w:rPr>
        <w:t>5. КАЧЕСТВО ТОВАРА.</w:t>
      </w:r>
    </w:p>
    <w:p w:rsidR="00CB21EA" w:rsidRPr="008E224F" w:rsidRDefault="00CB21EA" w:rsidP="00CB21EA">
      <w:pPr>
        <w:ind w:firstLine="720"/>
        <w:jc w:val="both"/>
        <w:rPr>
          <w:sz w:val="28"/>
          <w:szCs w:val="28"/>
        </w:rPr>
      </w:pPr>
      <w:r>
        <w:rPr>
          <w:sz w:val="28"/>
          <w:szCs w:val="28"/>
        </w:rPr>
        <w:t>5.1. Качество Т</w:t>
      </w:r>
      <w:r w:rsidRPr="008E224F">
        <w:rPr>
          <w:sz w:val="28"/>
          <w:szCs w:val="28"/>
        </w:rPr>
        <w:t xml:space="preserve">оваров, поставляемых по настоящему Договору, должно быть в полном соответствии с государственными стандартами Российской Федерации или с техническими условиями, установленными </w:t>
      </w:r>
      <w:r w:rsidRPr="007C2C6E">
        <w:rPr>
          <w:color w:val="000000"/>
          <w:sz w:val="28"/>
          <w:szCs w:val="28"/>
        </w:rPr>
        <w:t>производителями</w:t>
      </w:r>
      <w:r w:rsidRPr="008E224F">
        <w:rPr>
          <w:sz w:val="28"/>
          <w:szCs w:val="28"/>
        </w:rPr>
        <w:t>.</w:t>
      </w:r>
    </w:p>
    <w:p w:rsidR="00CB21EA" w:rsidRPr="008E224F" w:rsidRDefault="00CB21EA" w:rsidP="00CB21EA">
      <w:pPr>
        <w:ind w:firstLine="720"/>
        <w:jc w:val="both"/>
        <w:rPr>
          <w:sz w:val="28"/>
          <w:szCs w:val="28"/>
        </w:rPr>
      </w:pPr>
      <w:r w:rsidRPr="008E224F">
        <w:rPr>
          <w:sz w:val="28"/>
          <w:szCs w:val="28"/>
        </w:rPr>
        <w:t>5.2. Приёмка Товара Покупателем по наименованию, количеству и качеству осуществляется при передаче Товара Поставщиком.</w:t>
      </w:r>
    </w:p>
    <w:p w:rsidR="00CB21EA" w:rsidRPr="008E224F" w:rsidRDefault="00CB21EA" w:rsidP="00CB21EA">
      <w:pPr>
        <w:ind w:firstLine="720"/>
        <w:rPr>
          <w:b/>
          <w:sz w:val="28"/>
          <w:szCs w:val="28"/>
        </w:rPr>
      </w:pPr>
      <w:r w:rsidRPr="008E224F">
        <w:rPr>
          <w:b/>
          <w:sz w:val="28"/>
          <w:szCs w:val="28"/>
        </w:rPr>
        <w:t xml:space="preserve">                                    </w:t>
      </w:r>
    </w:p>
    <w:p w:rsidR="00CB21EA" w:rsidRPr="008E224F" w:rsidRDefault="00CB21EA" w:rsidP="00CB21EA">
      <w:pPr>
        <w:ind w:firstLine="720"/>
        <w:jc w:val="center"/>
        <w:outlineLvl w:val="0"/>
        <w:rPr>
          <w:b/>
          <w:sz w:val="28"/>
          <w:szCs w:val="28"/>
        </w:rPr>
      </w:pPr>
      <w:r w:rsidRPr="008E224F">
        <w:rPr>
          <w:b/>
          <w:sz w:val="28"/>
          <w:szCs w:val="28"/>
        </w:rPr>
        <w:t>6. ОТВЕТСТВЕННОСТЬ СТОРОН.</w:t>
      </w:r>
    </w:p>
    <w:p w:rsidR="00CB21EA" w:rsidRPr="008E224F" w:rsidRDefault="00CB21EA" w:rsidP="00CB21EA">
      <w:pPr>
        <w:spacing w:line="266" w:lineRule="auto"/>
        <w:jc w:val="both"/>
        <w:rPr>
          <w:sz w:val="28"/>
          <w:szCs w:val="28"/>
        </w:rPr>
      </w:pPr>
      <w:r w:rsidRPr="008E224F">
        <w:rPr>
          <w:sz w:val="28"/>
          <w:szCs w:val="28"/>
        </w:rPr>
        <w:t xml:space="preserve">            6.1. Стороны несут полную ответственность за неисполнение или ненадлежащее исполнение настоящего Договора в соответствии с действующим законодательством РФ. Возмещению подлежит прямой действительный ущерб, упущенная выгода не возмещается.</w:t>
      </w:r>
    </w:p>
    <w:p w:rsidR="00CB21EA" w:rsidRPr="008E224F" w:rsidRDefault="00CB21EA" w:rsidP="00CB21EA">
      <w:pPr>
        <w:ind w:firstLine="720"/>
        <w:jc w:val="both"/>
        <w:rPr>
          <w:sz w:val="28"/>
          <w:szCs w:val="28"/>
        </w:rPr>
      </w:pPr>
      <w:r w:rsidRPr="008E224F">
        <w:rPr>
          <w:sz w:val="28"/>
          <w:szCs w:val="28"/>
        </w:rPr>
        <w:t xml:space="preserve">6.2. При поставке некачественного Товара, а также иных несоответствиях относительно количества или документации, обязательства Поставщика не считаются выполненными в соответствии с требованиями настоящего Договора. </w:t>
      </w:r>
    </w:p>
    <w:p w:rsidR="00CB21EA" w:rsidRPr="008E224F" w:rsidRDefault="00CB21EA" w:rsidP="00CB21EA">
      <w:pPr>
        <w:spacing w:line="266" w:lineRule="auto"/>
        <w:jc w:val="both"/>
        <w:rPr>
          <w:sz w:val="28"/>
          <w:szCs w:val="28"/>
        </w:rPr>
      </w:pPr>
      <w:r w:rsidRPr="008E224F">
        <w:rPr>
          <w:sz w:val="28"/>
          <w:szCs w:val="28"/>
        </w:rPr>
        <w:t xml:space="preserve">            6.3. За нарушение срока платежа, установленного настоящим Договором, Поставщик, по своему усмотрению, вправе начислить и взыскать с Покупателя за каждый день просрочки штрафную неустойку в размере 0,1% (ноль целых одна десятая процента) от суммы, срок уплаты которой нарушен.</w:t>
      </w:r>
    </w:p>
    <w:p w:rsidR="00CB21EA" w:rsidRPr="008E224F" w:rsidRDefault="00CB21EA" w:rsidP="00CB21EA">
      <w:pPr>
        <w:spacing w:line="266" w:lineRule="auto"/>
        <w:jc w:val="both"/>
        <w:rPr>
          <w:sz w:val="28"/>
          <w:szCs w:val="28"/>
        </w:rPr>
      </w:pPr>
      <w:r w:rsidRPr="008E224F">
        <w:rPr>
          <w:sz w:val="28"/>
          <w:szCs w:val="28"/>
        </w:rPr>
        <w:t xml:space="preserve">           6.4. За нарушение сроков поставки Това</w:t>
      </w:r>
      <w:r>
        <w:rPr>
          <w:sz w:val="28"/>
          <w:szCs w:val="28"/>
        </w:rPr>
        <w:t>ра, установленных в</w:t>
      </w:r>
      <w:r w:rsidRPr="008E224F">
        <w:rPr>
          <w:sz w:val="28"/>
          <w:szCs w:val="28"/>
        </w:rPr>
        <w:t xml:space="preserve"> </w:t>
      </w:r>
    </w:p>
    <w:p w:rsidR="00CB21EA" w:rsidRPr="008E224F" w:rsidRDefault="00CB21EA" w:rsidP="00CB21EA">
      <w:pPr>
        <w:spacing w:line="266" w:lineRule="auto"/>
        <w:jc w:val="both"/>
        <w:rPr>
          <w:sz w:val="28"/>
          <w:szCs w:val="28"/>
        </w:rPr>
      </w:pPr>
      <w:r w:rsidRPr="008E224F">
        <w:rPr>
          <w:sz w:val="28"/>
          <w:szCs w:val="28"/>
        </w:rPr>
        <w:t>Приложения</w:t>
      </w:r>
      <w:r>
        <w:rPr>
          <w:sz w:val="28"/>
          <w:szCs w:val="28"/>
        </w:rPr>
        <w:t xml:space="preserve"> № 2</w:t>
      </w:r>
      <w:r w:rsidRPr="008E224F">
        <w:rPr>
          <w:sz w:val="28"/>
          <w:szCs w:val="28"/>
        </w:rPr>
        <w:t xml:space="preserve"> </w:t>
      </w:r>
      <w:r>
        <w:rPr>
          <w:sz w:val="28"/>
          <w:szCs w:val="28"/>
        </w:rPr>
        <w:t>и № 3</w:t>
      </w:r>
      <w:r w:rsidRPr="008E224F">
        <w:rPr>
          <w:sz w:val="28"/>
          <w:szCs w:val="28"/>
        </w:rPr>
        <w:t xml:space="preserve"> к</w:t>
      </w:r>
      <w:r>
        <w:rPr>
          <w:sz w:val="28"/>
          <w:szCs w:val="28"/>
        </w:rPr>
        <w:t xml:space="preserve"> настоящему Договору</w:t>
      </w:r>
      <w:r w:rsidRPr="008E224F">
        <w:rPr>
          <w:sz w:val="28"/>
          <w:szCs w:val="28"/>
        </w:rPr>
        <w:t>, Покупатель по своему усмотрению вправе взыскать с Поставщика за каждый день просрочки штрафную неустойку в размере 0,1% от стоимости не поставленного (недопоставленного) Товара.</w:t>
      </w:r>
    </w:p>
    <w:p w:rsidR="00CB21EA" w:rsidRPr="008E224F" w:rsidRDefault="00CB21EA" w:rsidP="00CB21EA">
      <w:pPr>
        <w:spacing w:line="266" w:lineRule="auto"/>
        <w:jc w:val="both"/>
        <w:rPr>
          <w:sz w:val="28"/>
          <w:szCs w:val="28"/>
        </w:rPr>
      </w:pPr>
    </w:p>
    <w:p w:rsidR="00CB21EA" w:rsidRPr="008E224F" w:rsidRDefault="00CB21EA" w:rsidP="00CB21EA">
      <w:pPr>
        <w:ind w:firstLine="720"/>
        <w:jc w:val="center"/>
        <w:outlineLvl w:val="0"/>
        <w:rPr>
          <w:b/>
          <w:sz w:val="28"/>
          <w:szCs w:val="28"/>
        </w:rPr>
      </w:pPr>
      <w:r w:rsidRPr="008E224F">
        <w:rPr>
          <w:b/>
          <w:sz w:val="28"/>
          <w:szCs w:val="28"/>
        </w:rPr>
        <w:t>7. РАЗРЕШЕНИЕ СПОРОВ.</w:t>
      </w:r>
    </w:p>
    <w:p w:rsidR="00CB21EA" w:rsidRPr="008E224F" w:rsidRDefault="00CB21EA" w:rsidP="00CB21EA">
      <w:pPr>
        <w:pStyle w:val="a8"/>
        <w:spacing w:after="0"/>
        <w:ind w:firstLine="709"/>
        <w:jc w:val="both"/>
        <w:rPr>
          <w:rStyle w:val="afffe"/>
          <w:i w:val="0"/>
          <w:sz w:val="28"/>
          <w:szCs w:val="28"/>
        </w:rPr>
      </w:pPr>
      <w:r w:rsidRPr="008E224F">
        <w:rPr>
          <w:rStyle w:val="afffe"/>
          <w:i w:val="0"/>
          <w:sz w:val="28"/>
          <w:szCs w:val="28"/>
        </w:rPr>
        <w:t>7.1. 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CB21EA" w:rsidRPr="008E224F" w:rsidRDefault="00CB21EA" w:rsidP="00CB21EA">
      <w:pPr>
        <w:pStyle w:val="a8"/>
        <w:spacing w:after="0"/>
        <w:ind w:right="-312" w:firstLine="709"/>
        <w:jc w:val="both"/>
        <w:rPr>
          <w:rStyle w:val="afffe"/>
          <w:i w:val="0"/>
          <w:sz w:val="28"/>
          <w:szCs w:val="28"/>
        </w:rPr>
      </w:pPr>
      <w:r w:rsidRPr="008E224F">
        <w:rPr>
          <w:rStyle w:val="afffe"/>
          <w:i w:val="0"/>
          <w:sz w:val="28"/>
          <w:szCs w:val="28"/>
        </w:rPr>
        <w:t xml:space="preserve">Сторона, получившая претензию, должна рассмотреть её и направить на неё ответ в течение 15 (Пятнадцати) рабочих дней с момента ее получения. </w:t>
      </w:r>
    </w:p>
    <w:p w:rsidR="00CB21EA" w:rsidRPr="008E224F" w:rsidRDefault="00CB21EA" w:rsidP="00CB21EA">
      <w:pPr>
        <w:pStyle w:val="a8"/>
        <w:spacing w:after="0"/>
        <w:ind w:firstLine="709"/>
        <w:jc w:val="both"/>
        <w:rPr>
          <w:rStyle w:val="afffe"/>
          <w:iCs w:val="0"/>
          <w:sz w:val="28"/>
          <w:szCs w:val="28"/>
        </w:rPr>
      </w:pPr>
      <w:r w:rsidRPr="008E224F">
        <w:rPr>
          <w:rStyle w:val="afffe"/>
          <w:i w:val="0"/>
          <w:sz w:val="28"/>
          <w:szCs w:val="28"/>
        </w:rPr>
        <w:t>7.2. В случае если в ходе внесудебного разрешения спора, Стороны не пришли к взаимоприемлемому решению, спор передаётся на разрешение</w:t>
      </w:r>
      <w:r w:rsidRPr="008E224F">
        <w:rPr>
          <w:rStyle w:val="afffe"/>
          <w:sz w:val="28"/>
          <w:szCs w:val="28"/>
        </w:rPr>
        <w:t xml:space="preserve"> </w:t>
      </w:r>
      <w:r w:rsidRPr="008E224F">
        <w:rPr>
          <w:sz w:val="28"/>
          <w:szCs w:val="28"/>
        </w:rPr>
        <w:t>в Арбитражный суд по месту нахождения ответчика.</w:t>
      </w:r>
    </w:p>
    <w:p w:rsidR="00CB21EA" w:rsidRPr="008E224F" w:rsidRDefault="00CB21EA" w:rsidP="00CB21EA">
      <w:pPr>
        <w:ind w:firstLine="720"/>
        <w:jc w:val="both"/>
        <w:rPr>
          <w:sz w:val="28"/>
          <w:szCs w:val="28"/>
        </w:rPr>
      </w:pPr>
    </w:p>
    <w:p w:rsidR="00CB21EA" w:rsidRPr="008E224F" w:rsidRDefault="00CB21EA" w:rsidP="00CB21EA">
      <w:pPr>
        <w:ind w:firstLine="720"/>
        <w:jc w:val="center"/>
        <w:outlineLvl w:val="0"/>
        <w:rPr>
          <w:b/>
          <w:sz w:val="28"/>
          <w:szCs w:val="28"/>
        </w:rPr>
      </w:pPr>
      <w:r w:rsidRPr="008E224F">
        <w:rPr>
          <w:b/>
          <w:sz w:val="28"/>
          <w:szCs w:val="28"/>
        </w:rPr>
        <w:t>8. НЕПРЕДВИДЕННЫЕ ОБСТОЯТЕЛЬСТВА.</w:t>
      </w:r>
    </w:p>
    <w:p w:rsidR="00CB21EA" w:rsidRDefault="00CB21EA" w:rsidP="00CB21EA">
      <w:pPr>
        <w:spacing w:line="264" w:lineRule="auto"/>
        <w:ind w:firstLine="708"/>
        <w:jc w:val="both"/>
        <w:rPr>
          <w:bCs/>
          <w:sz w:val="28"/>
          <w:szCs w:val="28"/>
        </w:rPr>
      </w:pPr>
      <w:r w:rsidRPr="008E224F">
        <w:rPr>
          <w:bCs/>
          <w:sz w:val="28"/>
          <w:szCs w:val="28"/>
        </w:rPr>
        <w:lastRenderedPageBreak/>
        <w:t>8.1.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 (стихийные бедствия, отключения электроэнергии, технические аварии и катастрофы, пожар, война, действия или бездействия органов власти, другие аналогичные обстоятельства).</w:t>
      </w:r>
    </w:p>
    <w:p w:rsidR="00CB21EA" w:rsidRDefault="00CB21EA" w:rsidP="00CB21EA">
      <w:pPr>
        <w:spacing w:line="264" w:lineRule="auto"/>
        <w:ind w:firstLine="708"/>
        <w:jc w:val="both"/>
        <w:rPr>
          <w:bCs/>
          <w:sz w:val="28"/>
          <w:szCs w:val="28"/>
        </w:rPr>
      </w:pPr>
      <w:r>
        <w:rPr>
          <w:bCs/>
          <w:sz w:val="28"/>
          <w:szCs w:val="28"/>
        </w:rPr>
        <w:t>8.2</w:t>
      </w:r>
      <w:r w:rsidRPr="008E224F">
        <w:rPr>
          <w:bCs/>
          <w:sz w:val="28"/>
          <w:szCs w:val="28"/>
        </w:rPr>
        <w:t xml:space="preserve"> О возникновении и прекращении действия обстоятельств непреодолимой силы Стороны уведомляют друг друга письменно в течение 2 (Двух) рабочих дней как с момента их возникновения, так и с момента их прекращения. Неисполнение Стороной обязательства об уведомлении лишает ее права ссылать на эти обстоятельства в будущем.</w:t>
      </w:r>
    </w:p>
    <w:p w:rsidR="00CB21EA" w:rsidRPr="008E224F" w:rsidRDefault="00CB21EA" w:rsidP="00CB21EA">
      <w:pPr>
        <w:spacing w:line="264" w:lineRule="auto"/>
        <w:ind w:firstLine="708"/>
        <w:jc w:val="both"/>
        <w:rPr>
          <w:bCs/>
          <w:sz w:val="28"/>
          <w:szCs w:val="28"/>
        </w:rPr>
      </w:pPr>
      <w:r>
        <w:rPr>
          <w:bCs/>
          <w:sz w:val="28"/>
          <w:szCs w:val="28"/>
        </w:rPr>
        <w:t>8.3</w:t>
      </w:r>
      <w:r w:rsidRPr="008E224F">
        <w:rPr>
          <w:bCs/>
          <w:sz w:val="28"/>
          <w:szCs w:val="28"/>
        </w:rPr>
        <w:t xml:space="preserve"> Факт наступления вышеуказанных обстоятельств должен подтверждаться актом компетентного органа. </w:t>
      </w:r>
    </w:p>
    <w:p w:rsidR="00CB21EA" w:rsidRPr="008E224F" w:rsidRDefault="00CB21EA" w:rsidP="00CB21EA">
      <w:pPr>
        <w:ind w:firstLine="720"/>
        <w:jc w:val="both"/>
        <w:rPr>
          <w:b/>
          <w:sz w:val="28"/>
          <w:szCs w:val="28"/>
        </w:rPr>
      </w:pPr>
    </w:p>
    <w:p w:rsidR="00CB21EA" w:rsidRPr="008E224F" w:rsidRDefault="00CB21EA" w:rsidP="00CB21EA">
      <w:pPr>
        <w:pStyle w:val="a8"/>
        <w:spacing w:after="0"/>
        <w:ind w:firstLine="709"/>
        <w:jc w:val="center"/>
        <w:rPr>
          <w:b/>
          <w:iCs/>
          <w:sz w:val="28"/>
          <w:szCs w:val="28"/>
        </w:rPr>
      </w:pPr>
    </w:p>
    <w:p w:rsidR="00CB21EA" w:rsidRPr="008E224F" w:rsidRDefault="00CB21EA" w:rsidP="00CB21EA">
      <w:pPr>
        <w:pStyle w:val="a8"/>
        <w:spacing w:after="0"/>
        <w:ind w:firstLine="709"/>
        <w:jc w:val="center"/>
        <w:rPr>
          <w:b/>
          <w:iCs/>
          <w:sz w:val="28"/>
          <w:szCs w:val="28"/>
        </w:rPr>
      </w:pPr>
      <w:r w:rsidRPr="008E224F">
        <w:rPr>
          <w:b/>
          <w:iCs/>
          <w:sz w:val="28"/>
          <w:szCs w:val="28"/>
        </w:rPr>
        <w:t>9. СРОК ДЕЙСТВИЯ ДОГОВОРА.</w:t>
      </w:r>
    </w:p>
    <w:p w:rsidR="00CB21EA" w:rsidRPr="008E224F" w:rsidRDefault="00CB21EA" w:rsidP="00CB21EA">
      <w:pPr>
        <w:jc w:val="both"/>
        <w:rPr>
          <w:bCs/>
          <w:sz w:val="28"/>
          <w:szCs w:val="28"/>
        </w:rPr>
      </w:pPr>
      <w:r w:rsidRPr="008E224F">
        <w:rPr>
          <w:bCs/>
          <w:sz w:val="28"/>
          <w:szCs w:val="28"/>
        </w:rPr>
        <w:t xml:space="preserve">    </w:t>
      </w:r>
      <w:r w:rsidRPr="008E224F">
        <w:rPr>
          <w:bCs/>
          <w:sz w:val="28"/>
          <w:szCs w:val="28"/>
        </w:rPr>
        <w:tab/>
        <w:t>9.1. Настоящий Договор вступает в силу с момента подписания его Сторонами и опубликования извещения о закупке (заключении договора) на официальных сайтах Российской Федерации для размещения информации о закупках отдельными видами юридических лиц, Госкорпорации «Росатом» и действует до полного исполнения Сторонами своих обязательств по нему.</w:t>
      </w:r>
    </w:p>
    <w:p w:rsidR="00CB21EA" w:rsidRDefault="00CB21EA" w:rsidP="00CB21EA">
      <w:pPr>
        <w:tabs>
          <w:tab w:val="left" w:pos="0"/>
        </w:tabs>
        <w:ind w:firstLine="709"/>
        <w:jc w:val="both"/>
        <w:rPr>
          <w:bCs/>
          <w:sz w:val="28"/>
          <w:szCs w:val="28"/>
        </w:rPr>
      </w:pPr>
      <w:r w:rsidRPr="008E224F">
        <w:rPr>
          <w:bCs/>
          <w:sz w:val="28"/>
          <w:szCs w:val="28"/>
        </w:rPr>
        <w:t>9.2. Все обязательства Поставщика по поставке Товара должны быть исполнены не позднее __.__.20__ г.</w:t>
      </w:r>
    </w:p>
    <w:p w:rsidR="00CB21EA" w:rsidRPr="0080021B" w:rsidRDefault="00CB21EA" w:rsidP="00CB21EA">
      <w:pPr>
        <w:tabs>
          <w:tab w:val="left" w:pos="0"/>
        </w:tabs>
        <w:ind w:firstLine="709"/>
        <w:jc w:val="both"/>
        <w:rPr>
          <w:bCs/>
          <w:sz w:val="28"/>
          <w:szCs w:val="28"/>
        </w:rPr>
      </w:pPr>
    </w:p>
    <w:p w:rsidR="00CB21EA" w:rsidRPr="008E224F" w:rsidRDefault="00CB21EA" w:rsidP="00CB21EA">
      <w:pPr>
        <w:ind w:firstLine="720"/>
        <w:jc w:val="center"/>
        <w:rPr>
          <w:b/>
          <w:sz w:val="28"/>
          <w:szCs w:val="28"/>
        </w:rPr>
      </w:pPr>
      <w:r w:rsidRPr="008E224F">
        <w:rPr>
          <w:b/>
          <w:sz w:val="28"/>
          <w:szCs w:val="28"/>
        </w:rPr>
        <w:t>10. ОБЩИЕ ПОЛОЖЕНИЯ</w:t>
      </w:r>
    </w:p>
    <w:p w:rsidR="00CB21EA" w:rsidRPr="008E224F" w:rsidRDefault="00CB21EA" w:rsidP="00CB21EA">
      <w:pPr>
        <w:ind w:firstLine="720"/>
        <w:rPr>
          <w:bCs/>
          <w:sz w:val="28"/>
          <w:szCs w:val="28"/>
        </w:rPr>
      </w:pPr>
      <w:r w:rsidRPr="008E224F">
        <w:rPr>
          <w:bCs/>
          <w:sz w:val="28"/>
          <w:szCs w:val="28"/>
        </w:rPr>
        <w:t>10.1 Поставщик гарантирует ФГУП «Атом – охрана» представление сведений и документов в отношении всей цепочки собственников и руководителей Поставщика, включая бенефициаров (в том числе и конечных), по форме Приложения к настоящему Договору (далее – Сведения), а также Сведения, переданные ФГУП «Атом-охрана», являются полными, точными и достоверными.</w:t>
      </w:r>
    </w:p>
    <w:p w:rsidR="00CB21EA" w:rsidRPr="008E224F" w:rsidRDefault="00CB21EA" w:rsidP="00CB21EA">
      <w:pPr>
        <w:ind w:firstLine="720"/>
        <w:rPr>
          <w:bCs/>
          <w:sz w:val="28"/>
          <w:szCs w:val="28"/>
        </w:rPr>
      </w:pPr>
      <w:r w:rsidRPr="008E224F">
        <w:rPr>
          <w:bCs/>
          <w:sz w:val="28"/>
          <w:szCs w:val="28"/>
        </w:rPr>
        <w:t>При изменении Сведений Поставщик обязан не позднее 5 (Пяти) дней с момента таких изменений направить ФГУП «Атом – охрана»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B21EA" w:rsidRPr="008E224F" w:rsidRDefault="00CB21EA" w:rsidP="00CB21EA">
      <w:pPr>
        <w:ind w:firstLine="720"/>
        <w:rPr>
          <w:bCs/>
          <w:sz w:val="28"/>
          <w:szCs w:val="28"/>
        </w:rPr>
      </w:pPr>
      <w:r w:rsidRPr="008E224F">
        <w:rPr>
          <w:bCs/>
          <w:sz w:val="28"/>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сведений ФГУП «Атом-охрана», а также на раскрытие ФГУП «Атом-охрана» сведений, полностью или частично, компетентным органам </w:t>
      </w:r>
      <w:r w:rsidRPr="008E224F">
        <w:rPr>
          <w:bCs/>
          <w:sz w:val="28"/>
          <w:szCs w:val="28"/>
        </w:rPr>
        <w:lastRenderedPageBreak/>
        <w:t>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от любой ответственности в связи с Раскрытием, в том числе, возмещает ФГУП «Атом-охрана» убытки, понесенные в связи предъявлением ФГУП «Атом-охрана» претензий, исков и требований любыми третьими лицами, чьи права были или могли быть нарушены таким Раскрытием. Поставщик и ФГУП «Атом-охрана» подтверждают, что условия настоящего Договора о предоставлении Сведений и о поддержании их актуальными признаны ими существенными условия настоящего Договора в соответствии со статьей 432 Гражданского кодекса Российской Федерации.</w:t>
      </w:r>
    </w:p>
    <w:p w:rsidR="00CB21EA" w:rsidRPr="008E224F" w:rsidRDefault="00CB21EA" w:rsidP="00CB21EA">
      <w:pPr>
        <w:ind w:firstLine="708"/>
        <w:jc w:val="both"/>
        <w:rPr>
          <w:sz w:val="28"/>
          <w:szCs w:val="28"/>
        </w:rPr>
      </w:pPr>
      <w:r w:rsidRPr="008E224F">
        <w:rPr>
          <w:sz w:val="28"/>
          <w:szCs w:val="28"/>
        </w:rPr>
        <w:t>10.2. В случае непредставления Поставщиком документов, перечисленных в п.</w:t>
      </w:r>
      <w:r w:rsidRPr="008B7244">
        <w:rPr>
          <w:sz w:val="28"/>
          <w:szCs w:val="28"/>
        </w:rPr>
        <w:t xml:space="preserve"> </w:t>
      </w:r>
      <w:r>
        <w:rPr>
          <w:sz w:val="28"/>
          <w:szCs w:val="28"/>
        </w:rPr>
        <w:t>3.1.3.</w:t>
      </w:r>
      <w:r w:rsidRPr="008E224F">
        <w:rPr>
          <w:sz w:val="28"/>
          <w:szCs w:val="28"/>
        </w:rPr>
        <w:t xml:space="preserve"> настоящего Договора  в установленные сроки, либо в случае выявления по представленным документам задолженности по уплате налогов, сборов, пеней и штрафов, превышающей 25 процентов балансовой стоимости активов, определяемой по данным бухгалтерской (финансовой) отчетности за последний завершенный отчетный период, Покупатель имеет право расторгнуть настоящий Договор.</w:t>
      </w:r>
    </w:p>
    <w:p w:rsidR="00CB21EA" w:rsidRPr="008E224F" w:rsidRDefault="00CB21EA" w:rsidP="00CB21EA">
      <w:pPr>
        <w:ind w:firstLine="720"/>
        <w:jc w:val="both"/>
        <w:rPr>
          <w:sz w:val="28"/>
          <w:szCs w:val="28"/>
        </w:rPr>
      </w:pPr>
      <w:r w:rsidRPr="008E224F">
        <w:rPr>
          <w:sz w:val="28"/>
          <w:szCs w:val="28"/>
        </w:rPr>
        <w:t>10.3. Изменения и дополнения условий настоящего Договора производится только  по взаимному согласованию Сторон, и оформляются дополнительными соглашениями к настоящему Договору.</w:t>
      </w:r>
    </w:p>
    <w:p w:rsidR="00CB21EA" w:rsidRPr="008E224F" w:rsidRDefault="00CB21EA" w:rsidP="00CB21EA">
      <w:pPr>
        <w:ind w:firstLine="720"/>
        <w:jc w:val="both"/>
        <w:rPr>
          <w:sz w:val="28"/>
          <w:szCs w:val="28"/>
        </w:rPr>
      </w:pPr>
      <w:r w:rsidRPr="008E224F">
        <w:rPr>
          <w:sz w:val="28"/>
          <w:szCs w:val="28"/>
        </w:rPr>
        <w:t>10.4. Не допускается передача прав и обязанностей по настоящему Договору третьим лицам без обоюдного согласия Сторон.</w:t>
      </w:r>
    </w:p>
    <w:p w:rsidR="00CB21EA" w:rsidRPr="008E224F" w:rsidRDefault="00CB21EA" w:rsidP="00CB21EA">
      <w:pPr>
        <w:ind w:firstLine="720"/>
        <w:jc w:val="both"/>
        <w:rPr>
          <w:sz w:val="28"/>
          <w:szCs w:val="28"/>
        </w:rPr>
      </w:pPr>
      <w:r w:rsidRPr="008E224F">
        <w:rPr>
          <w:sz w:val="28"/>
          <w:szCs w:val="28"/>
        </w:rPr>
        <w:t>10.5. В случае реорганизации или ликвидации какой-либо из Сторон настоящего Договора права и обязанностей соответствующей Стороны переходят к её правопреемникам.</w:t>
      </w:r>
    </w:p>
    <w:p w:rsidR="00CB21EA" w:rsidRPr="008E224F" w:rsidRDefault="00CB21EA" w:rsidP="00CB21EA">
      <w:pPr>
        <w:ind w:firstLine="720"/>
        <w:jc w:val="both"/>
        <w:rPr>
          <w:sz w:val="28"/>
          <w:szCs w:val="28"/>
        </w:rPr>
      </w:pPr>
      <w:r w:rsidRPr="008E224F">
        <w:rPr>
          <w:sz w:val="28"/>
          <w:szCs w:val="28"/>
        </w:rPr>
        <w:t>10.6. Во всём остальном, что не предусмотрено настоящим Договором, Стороны руководствуются действующим законодательством РФ.</w:t>
      </w:r>
    </w:p>
    <w:p w:rsidR="00CB21EA" w:rsidRDefault="00CB21EA" w:rsidP="00CB21EA">
      <w:pPr>
        <w:ind w:firstLine="720"/>
        <w:jc w:val="both"/>
        <w:rPr>
          <w:sz w:val="28"/>
          <w:szCs w:val="28"/>
        </w:rPr>
      </w:pPr>
      <w:r w:rsidRPr="008E224F">
        <w:rPr>
          <w:sz w:val="28"/>
          <w:szCs w:val="28"/>
        </w:rPr>
        <w:t xml:space="preserve">10.7. Настоящий Договор составлен в двух экземплярах, имеющих одинаковую юридическую силу, по одному экземпляру для каждой стороны. </w:t>
      </w:r>
    </w:p>
    <w:p w:rsidR="00CB21EA" w:rsidRPr="008E224F" w:rsidRDefault="00CB21EA" w:rsidP="00CB21EA">
      <w:pPr>
        <w:ind w:firstLine="720"/>
        <w:jc w:val="both"/>
        <w:rPr>
          <w:sz w:val="28"/>
          <w:szCs w:val="28"/>
        </w:rPr>
      </w:pPr>
      <w:r>
        <w:rPr>
          <w:sz w:val="28"/>
          <w:szCs w:val="28"/>
        </w:rPr>
        <w:t>10.8 По окончании исполнения Сторонами обязательств по настоящему договору, оформляется акт сверки взаимных расчетов.</w:t>
      </w:r>
    </w:p>
    <w:p w:rsidR="00CB21EA" w:rsidRPr="008E224F" w:rsidRDefault="00CB21EA" w:rsidP="00CB21EA">
      <w:pPr>
        <w:ind w:firstLine="720"/>
        <w:jc w:val="both"/>
        <w:rPr>
          <w:sz w:val="28"/>
          <w:szCs w:val="28"/>
        </w:rPr>
      </w:pPr>
    </w:p>
    <w:p w:rsidR="00CB21EA" w:rsidRPr="008E224F" w:rsidRDefault="00CB21EA" w:rsidP="00CB21EA">
      <w:pPr>
        <w:jc w:val="center"/>
        <w:rPr>
          <w:b/>
          <w:bCs/>
          <w:sz w:val="28"/>
          <w:szCs w:val="28"/>
        </w:rPr>
      </w:pPr>
      <w:r w:rsidRPr="008E224F">
        <w:rPr>
          <w:b/>
          <w:bCs/>
          <w:sz w:val="28"/>
          <w:szCs w:val="28"/>
        </w:rPr>
        <w:t>11. АНТИКОРРУПЦИОННАЯ ОГОВОРКА</w:t>
      </w:r>
    </w:p>
    <w:p w:rsidR="00CB21EA" w:rsidRPr="008E224F" w:rsidRDefault="00CB21EA" w:rsidP="00CB21EA">
      <w:pPr>
        <w:ind w:firstLine="709"/>
        <w:jc w:val="both"/>
        <w:rPr>
          <w:sz w:val="28"/>
          <w:szCs w:val="28"/>
        </w:rPr>
      </w:pPr>
      <w:r w:rsidRPr="008E224F">
        <w:rPr>
          <w:sz w:val="28"/>
          <w:szCs w:val="28"/>
        </w:rPr>
        <w:t xml:space="preserve">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CB21EA" w:rsidRPr="008E224F" w:rsidRDefault="00CB21EA" w:rsidP="00CB21EA">
      <w:pPr>
        <w:ind w:firstLine="709"/>
        <w:jc w:val="both"/>
        <w:rPr>
          <w:sz w:val="28"/>
          <w:szCs w:val="28"/>
        </w:rPr>
      </w:pPr>
      <w:r w:rsidRPr="008E224F">
        <w:rPr>
          <w:sz w:val="28"/>
          <w:szCs w:val="28"/>
        </w:rPr>
        <w:t xml:space="preserve">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w:t>
      </w:r>
      <w:r w:rsidRPr="008E224F">
        <w:rPr>
          <w:sz w:val="28"/>
          <w:szCs w:val="28"/>
        </w:rPr>
        <w:lastRenderedPageBreak/>
        <w:t>противодействии легализации (отмыванию) доходов</w:t>
      </w:r>
      <w:r w:rsidRPr="008E224F">
        <w:rPr>
          <w:w w:val="115"/>
          <w:sz w:val="28"/>
          <w:szCs w:val="28"/>
        </w:rPr>
        <w:t xml:space="preserve">, </w:t>
      </w:r>
      <w:r w:rsidRPr="008E224F">
        <w:rPr>
          <w:sz w:val="28"/>
          <w:szCs w:val="28"/>
        </w:rPr>
        <w:t xml:space="preserve">полученных преступным путем. </w:t>
      </w:r>
    </w:p>
    <w:p w:rsidR="00CB21EA" w:rsidRPr="008E224F" w:rsidRDefault="00CB21EA" w:rsidP="00CB21EA">
      <w:pPr>
        <w:ind w:firstLine="709"/>
        <w:jc w:val="both"/>
        <w:rPr>
          <w:sz w:val="28"/>
          <w:szCs w:val="28"/>
        </w:rPr>
      </w:pPr>
      <w:r w:rsidRPr="008E224F">
        <w:rPr>
          <w:sz w:val="28"/>
          <w:szCs w:val="28"/>
        </w:rPr>
        <w:t>11.2.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w:t>
      </w:r>
      <w:r w:rsidRPr="008E224F">
        <w:rPr>
          <w:w w:val="82"/>
          <w:sz w:val="28"/>
          <w:szCs w:val="28"/>
        </w:rPr>
        <w:t xml:space="preserve"> </w:t>
      </w:r>
      <w:r w:rsidRPr="008E224F">
        <w:rPr>
          <w:sz w:val="28"/>
          <w:szCs w:val="28"/>
        </w:rPr>
        <w:t xml:space="preserve">требования применимого законодательства и международных актов о противодействии легализации доводов, полученных преступным путем. После письменного уведомления, соответствующая Сторона имеет право при 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CB21EA" w:rsidRPr="008E224F" w:rsidRDefault="00CB21EA" w:rsidP="00CB21EA">
      <w:pPr>
        <w:ind w:firstLine="709"/>
        <w:jc w:val="both"/>
        <w:rPr>
          <w:sz w:val="28"/>
          <w:szCs w:val="28"/>
        </w:rPr>
      </w:pPr>
      <w:r w:rsidRPr="008E224F">
        <w:rPr>
          <w:sz w:val="28"/>
          <w:szCs w:val="28"/>
        </w:rPr>
        <w:t xml:space="preserve">11.3.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 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w:t>
      </w:r>
    </w:p>
    <w:p w:rsidR="00CB21EA" w:rsidRPr="008E224F" w:rsidRDefault="00CB21EA" w:rsidP="00CB21EA">
      <w:pPr>
        <w:jc w:val="both"/>
        <w:rPr>
          <w:sz w:val="28"/>
          <w:szCs w:val="28"/>
        </w:rPr>
      </w:pPr>
    </w:p>
    <w:p w:rsidR="00CB21EA" w:rsidRDefault="00CB21EA" w:rsidP="00CB21EA">
      <w:pPr>
        <w:ind w:firstLine="720"/>
        <w:jc w:val="center"/>
        <w:rPr>
          <w:b/>
          <w:sz w:val="28"/>
          <w:szCs w:val="28"/>
        </w:rPr>
      </w:pPr>
      <w:r>
        <w:rPr>
          <w:b/>
          <w:sz w:val="28"/>
          <w:szCs w:val="28"/>
        </w:rPr>
        <w:t>12. ПРИЛОЖЕНИЯ К ДОГОВОРУ</w:t>
      </w:r>
    </w:p>
    <w:p w:rsidR="00CB21EA" w:rsidRDefault="00CB21EA" w:rsidP="00CB21EA">
      <w:pPr>
        <w:ind w:firstLine="720"/>
        <w:jc w:val="center"/>
        <w:rPr>
          <w:b/>
          <w:sz w:val="28"/>
          <w:szCs w:val="28"/>
        </w:rPr>
      </w:pPr>
    </w:p>
    <w:p w:rsidR="00CB21EA" w:rsidRDefault="00CB21EA" w:rsidP="00CB21EA">
      <w:pPr>
        <w:jc w:val="both"/>
        <w:rPr>
          <w:sz w:val="28"/>
          <w:szCs w:val="28"/>
        </w:rPr>
      </w:pPr>
      <w:r>
        <w:rPr>
          <w:b/>
          <w:sz w:val="28"/>
          <w:szCs w:val="28"/>
        </w:rPr>
        <w:t xml:space="preserve">          </w:t>
      </w:r>
      <w:r>
        <w:rPr>
          <w:sz w:val="28"/>
          <w:szCs w:val="28"/>
        </w:rPr>
        <w:t>12</w:t>
      </w:r>
      <w:r w:rsidRPr="0080021B">
        <w:rPr>
          <w:sz w:val="28"/>
          <w:szCs w:val="28"/>
        </w:rPr>
        <w:t xml:space="preserve">.1. </w:t>
      </w:r>
      <w:r>
        <w:rPr>
          <w:sz w:val="28"/>
          <w:szCs w:val="28"/>
        </w:rPr>
        <w:t>Приложения № 1</w:t>
      </w:r>
      <w:r w:rsidRPr="0080021B">
        <w:rPr>
          <w:sz w:val="28"/>
          <w:szCs w:val="28"/>
        </w:rPr>
        <w:t>.</w:t>
      </w:r>
      <w:r>
        <w:rPr>
          <w:sz w:val="28"/>
          <w:szCs w:val="28"/>
        </w:rPr>
        <w:t xml:space="preserve"> Техническое задание.</w:t>
      </w:r>
    </w:p>
    <w:p w:rsidR="00CB21EA" w:rsidRDefault="00CB21EA" w:rsidP="00CB21EA">
      <w:pPr>
        <w:jc w:val="both"/>
        <w:rPr>
          <w:sz w:val="28"/>
          <w:szCs w:val="28"/>
        </w:rPr>
      </w:pPr>
      <w:r>
        <w:rPr>
          <w:sz w:val="28"/>
          <w:szCs w:val="28"/>
        </w:rPr>
        <w:t xml:space="preserve">          12.2. Приложение № 2. Спецификация.</w:t>
      </w:r>
    </w:p>
    <w:p w:rsidR="00CB21EA" w:rsidRPr="0080021B" w:rsidRDefault="00CB21EA" w:rsidP="00CB21EA">
      <w:pPr>
        <w:tabs>
          <w:tab w:val="left" w:pos="1350"/>
        </w:tabs>
        <w:jc w:val="both"/>
        <w:rPr>
          <w:sz w:val="28"/>
          <w:szCs w:val="28"/>
        </w:rPr>
      </w:pPr>
      <w:r>
        <w:rPr>
          <w:sz w:val="28"/>
          <w:szCs w:val="28"/>
        </w:rPr>
        <w:tab/>
        <w:t>Приложение № 3. Спецификация</w:t>
      </w:r>
    </w:p>
    <w:p w:rsidR="00CB21EA" w:rsidRPr="0080021B" w:rsidRDefault="00CB21EA" w:rsidP="00CB21EA">
      <w:pPr>
        <w:jc w:val="both"/>
        <w:rPr>
          <w:sz w:val="28"/>
          <w:szCs w:val="28"/>
        </w:rPr>
      </w:pPr>
      <w:r w:rsidRPr="0080021B">
        <w:rPr>
          <w:sz w:val="28"/>
          <w:szCs w:val="28"/>
        </w:rPr>
        <w:t xml:space="preserve">          </w:t>
      </w:r>
      <w:r>
        <w:rPr>
          <w:sz w:val="28"/>
          <w:szCs w:val="28"/>
        </w:rPr>
        <w:t>12.3</w:t>
      </w:r>
      <w:r w:rsidRPr="0080021B">
        <w:rPr>
          <w:sz w:val="28"/>
          <w:szCs w:val="28"/>
        </w:rPr>
        <w:t xml:space="preserve">. Приложение № 4. Акта </w:t>
      </w:r>
      <w:r>
        <w:rPr>
          <w:sz w:val="28"/>
          <w:szCs w:val="28"/>
        </w:rPr>
        <w:t>приемочного контроля качества.</w:t>
      </w:r>
    </w:p>
    <w:p w:rsidR="00CB21EA" w:rsidRPr="0080021B" w:rsidRDefault="00CB21EA" w:rsidP="00CB21EA">
      <w:pPr>
        <w:rPr>
          <w:b/>
          <w:sz w:val="28"/>
          <w:szCs w:val="28"/>
        </w:rPr>
      </w:pPr>
      <w:r w:rsidRPr="0080021B">
        <w:rPr>
          <w:sz w:val="28"/>
          <w:szCs w:val="28"/>
        </w:rPr>
        <w:t xml:space="preserve">          </w:t>
      </w:r>
      <w:r>
        <w:rPr>
          <w:sz w:val="28"/>
          <w:szCs w:val="28"/>
        </w:rPr>
        <w:t>12.4</w:t>
      </w:r>
      <w:r w:rsidRPr="0080021B">
        <w:rPr>
          <w:sz w:val="28"/>
          <w:szCs w:val="28"/>
        </w:rPr>
        <w:t>. Приложе</w:t>
      </w:r>
      <w:r>
        <w:rPr>
          <w:sz w:val="28"/>
          <w:szCs w:val="28"/>
        </w:rPr>
        <w:t>ние № 5.</w:t>
      </w:r>
      <w:r w:rsidRPr="0080021B">
        <w:rPr>
          <w:sz w:val="28"/>
          <w:szCs w:val="28"/>
        </w:rPr>
        <w:t xml:space="preserve"> Акта приемки Товара</w:t>
      </w:r>
      <w:r>
        <w:rPr>
          <w:sz w:val="28"/>
          <w:szCs w:val="28"/>
        </w:rPr>
        <w:t>.</w:t>
      </w:r>
    </w:p>
    <w:p w:rsidR="00CB21EA" w:rsidRPr="0080021B" w:rsidRDefault="00CB21EA" w:rsidP="00CB21EA">
      <w:pPr>
        <w:ind w:firstLine="851"/>
        <w:jc w:val="both"/>
        <w:rPr>
          <w:sz w:val="28"/>
          <w:szCs w:val="28"/>
        </w:rPr>
      </w:pPr>
    </w:p>
    <w:p w:rsidR="00CB21EA" w:rsidRDefault="00CB21EA" w:rsidP="00CB21EA">
      <w:pPr>
        <w:ind w:firstLine="720"/>
        <w:rPr>
          <w:sz w:val="28"/>
          <w:szCs w:val="28"/>
        </w:rPr>
      </w:pPr>
    </w:p>
    <w:p w:rsidR="00CB21EA" w:rsidRDefault="00CB21EA" w:rsidP="00CB21EA">
      <w:pPr>
        <w:rPr>
          <w:sz w:val="28"/>
          <w:szCs w:val="28"/>
        </w:rPr>
      </w:pPr>
    </w:p>
    <w:p w:rsidR="00CB21EA" w:rsidRDefault="00CB21EA" w:rsidP="00CB21EA">
      <w:pPr>
        <w:ind w:firstLine="720"/>
        <w:rPr>
          <w:sz w:val="28"/>
          <w:szCs w:val="28"/>
        </w:rPr>
      </w:pPr>
    </w:p>
    <w:p w:rsidR="00CB21EA" w:rsidRPr="0080021B" w:rsidRDefault="00CB21EA" w:rsidP="00CB21EA">
      <w:pPr>
        <w:rPr>
          <w:sz w:val="28"/>
          <w:szCs w:val="28"/>
        </w:rPr>
      </w:pPr>
    </w:p>
    <w:p w:rsidR="00CB21EA" w:rsidRPr="0080021B" w:rsidRDefault="00CB21EA" w:rsidP="00CB21EA">
      <w:pPr>
        <w:rPr>
          <w:sz w:val="28"/>
          <w:szCs w:val="28"/>
        </w:rPr>
      </w:pPr>
    </w:p>
    <w:p w:rsidR="00CB21EA" w:rsidRPr="0080021B" w:rsidRDefault="00CB21EA" w:rsidP="00CB21EA">
      <w:pPr>
        <w:rPr>
          <w:sz w:val="28"/>
          <w:szCs w:val="28"/>
        </w:rPr>
      </w:pPr>
    </w:p>
    <w:p w:rsidR="00CB21EA" w:rsidRPr="0080021B" w:rsidRDefault="00CB21EA" w:rsidP="00CB21EA">
      <w:pPr>
        <w:rPr>
          <w:sz w:val="28"/>
          <w:szCs w:val="28"/>
        </w:rPr>
      </w:pPr>
    </w:p>
    <w:p w:rsidR="00CB21EA" w:rsidRPr="0080021B" w:rsidRDefault="00CB21EA" w:rsidP="00CB21EA">
      <w:pPr>
        <w:rPr>
          <w:sz w:val="28"/>
          <w:szCs w:val="28"/>
        </w:rPr>
      </w:pPr>
    </w:p>
    <w:p w:rsidR="00CB21EA" w:rsidRDefault="00CB21EA" w:rsidP="00CB21EA">
      <w:pPr>
        <w:rPr>
          <w:sz w:val="28"/>
          <w:szCs w:val="28"/>
        </w:rPr>
      </w:pPr>
    </w:p>
    <w:p w:rsidR="00CB21EA" w:rsidRPr="008E224F" w:rsidRDefault="00CB21EA" w:rsidP="00CB21EA">
      <w:pPr>
        <w:ind w:firstLine="720"/>
        <w:rPr>
          <w:b/>
          <w:sz w:val="28"/>
          <w:szCs w:val="28"/>
        </w:rPr>
      </w:pPr>
      <w:r w:rsidRPr="008E224F">
        <w:rPr>
          <w:b/>
          <w:sz w:val="28"/>
          <w:szCs w:val="28"/>
        </w:rPr>
        <w:t>12. АДРЕСА И РЕКВИЗИТЫ СТОРОН.</w:t>
      </w:r>
    </w:p>
    <w:tbl>
      <w:tblPr>
        <w:tblW w:w="0" w:type="auto"/>
        <w:tblLayout w:type="fixed"/>
        <w:tblLook w:val="0000" w:firstRow="0" w:lastRow="0" w:firstColumn="0" w:lastColumn="0" w:noHBand="0" w:noVBand="0"/>
      </w:tblPr>
      <w:tblGrid>
        <w:gridCol w:w="4649"/>
        <w:gridCol w:w="4650"/>
      </w:tblGrid>
      <w:tr w:rsidR="00CB21EA" w:rsidRPr="008E224F" w:rsidTr="001C3F55">
        <w:trPr>
          <w:trHeight w:val="5558"/>
        </w:trPr>
        <w:tc>
          <w:tcPr>
            <w:tcW w:w="4649" w:type="dxa"/>
            <w:shd w:val="clear" w:color="auto" w:fill="auto"/>
          </w:tcPr>
          <w:p w:rsidR="00CB21EA" w:rsidRPr="008E224F" w:rsidRDefault="00CB21EA" w:rsidP="001C3F55">
            <w:pPr>
              <w:ind w:left="-108"/>
              <w:jc w:val="both"/>
              <w:rPr>
                <w:b/>
                <w:sz w:val="28"/>
                <w:szCs w:val="28"/>
              </w:rPr>
            </w:pPr>
            <w:r w:rsidRPr="008E224F">
              <w:rPr>
                <w:b/>
                <w:sz w:val="28"/>
                <w:szCs w:val="28"/>
              </w:rPr>
              <w:lastRenderedPageBreak/>
              <w:t>ПОКУПАТЕЛЬ:</w:t>
            </w:r>
          </w:p>
          <w:p w:rsidR="00CB21EA" w:rsidRPr="008E224F" w:rsidRDefault="00CB21EA" w:rsidP="001C3F55">
            <w:pPr>
              <w:ind w:left="-108"/>
              <w:jc w:val="both"/>
              <w:rPr>
                <w:b/>
                <w:sz w:val="28"/>
                <w:szCs w:val="28"/>
              </w:rPr>
            </w:pPr>
            <w:r w:rsidRPr="008E224F">
              <w:rPr>
                <w:b/>
                <w:sz w:val="28"/>
                <w:szCs w:val="28"/>
              </w:rPr>
              <w:t>ФГУП «Атом-охрана»</w:t>
            </w:r>
          </w:p>
          <w:p w:rsidR="00CB21EA" w:rsidRPr="008E224F" w:rsidRDefault="00CB21EA" w:rsidP="001C3F55">
            <w:pPr>
              <w:ind w:left="-108"/>
              <w:jc w:val="both"/>
              <w:rPr>
                <w:b/>
                <w:sz w:val="28"/>
                <w:szCs w:val="28"/>
              </w:rPr>
            </w:pPr>
          </w:p>
          <w:p w:rsidR="00CB21EA" w:rsidRPr="008E224F" w:rsidRDefault="00CB21EA" w:rsidP="001C3F55">
            <w:pPr>
              <w:ind w:left="-108"/>
              <w:jc w:val="both"/>
              <w:rPr>
                <w:sz w:val="28"/>
                <w:szCs w:val="28"/>
              </w:rPr>
            </w:pPr>
            <w:r w:rsidRPr="008E224F">
              <w:rPr>
                <w:sz w:val="28"/>
                <w:szCs w:val="28"/>
              </w:rPr>
              <w:t>Юридический адрес:123060, г. Москва,</w:t>
            </w:r>
          </w:p>
          <w:p w:rsidR="00CB21EA" w:rsidRPr="008E224F" w:rsidRDefault="00CB21EA" w:rsidP="001C3F55">
            <w:pPr>
              <w:ind w:left="-108"/>
              <w:jc w:val="both"/>
              <w:rPr>
                <w:sz w:val="28"/>
                <w:szCs w:val="28"/>
              </w:rPr>
            </w:pPr>
            <w:r w:rsidRPr="008E224F">
              <w:rPr>
                <w:sz w:val="28"/>
                <w:szCs w:val="28"/>
              </w:rPr>
              <w:t>ул. Расплетина, д. 3</w:t>
            </w:r>
          </w:p>
          <w:p w:rsidR="00CB21EA" w:rsidRPr="008E224F" w:rsidRDefault="00CB21EA" w:rsidP="001C3F55">
            <w:pPr>
              <w:ind w:left="-108"/>
              <w:jc w:val="both"/>
              <w:rPr>
                <w:sz w:val="28"/>
                <w:szCs w:val="28"/>
              </w:rPr>
            </w:pPr>
            <w:r w:rsidRPr="008E224F">
              <w:rPr>
                <w:sz w:val="28"/>
                <w:szCs w:val="28"/>
              </w:rPr>
              <w:t xml:space="preserve">ОГРН </w:t>
            </w:r>
          </w:p>
          <w:p w:rsidR="00CB21EA" w:rsidRPr="008E224F" w:rsidRDefault="00CB21EA" w:rsidP="001C3F55">
            <w:pPr>
              <w:ind w:left="-108"/>
              <w:jc w:val="both"/>
              <w:rPr>
                <w:sz w:val="28"/>
                <w:szCs w:val="28"/>
              </w:rPr>
            </w:pPr>
          </w:p>
          <w:p w:rsidR="00CB21EA" w:rsidRPr="008E224F" w:rsidRDefault="00CB21EA" w:rsidP="001C3F55">
            <w:pPr>
              <w:ind w:left="-108"/>
              <w:jc w:val="both"/>
              <w:rPr>
                <w:b/>
                <w:sz w:val="28"/>
                <w:szCs w:val="28"/>
              </w:rPr>
            </w:pPr>
            <w:r w:rsidRPr="008E224F">
              <w:rPr>
                <w:b/>
                <w:sz w:val="28"/>
                <w:szCs w:val="28"/>
              </w:rPr>
              <w:t>Грузополучатель/плательщик:</w:t>
            </w:r>
          </w:p>
          <w:p w:rsidR="00CB21EA" w:rsidRPr="008E224F" w:rsidRDefault="00CB21EA" w:rsidP="001C3F55">
            <w:pPr>
              <w:ind w:left="-108"/>
              <w:jc w:val="both"/>
              <w:rPr>
                <w:b/>
                <w:sz w:val="28"/>
                <w:szCs w:val="28"/>
              </w:rPr>
            </w:pPr>
            <w:r w:rsidRPr="008E224F">
              <w:rPr>
                <w:b/>
                <w:sz w:val="28"/>
                <w:szCs w:val="28"/>
              </w:rPr>
              <w:t>__________________________</w:t>
            </w:r>
          </w:p>
          <w:p w:rsidR="00CB21EA" w:rsidRPr="008E224F" w:rsidRDefault="00CB21EA" w:rsidP="001C3F55">
            <w:pPr>
              <w:ind w:left="-108"/>
              <w:jc w:val="both"/>
              <w:rPr>
                <w:sz w:val="28"/>
                <w:szCs w:val="28"/>
              </w:rPr>
            </w:pPr>
            <w:r w:rsidRPr="008E224F">
              <w:rPr>
                <w:sz w:val="28"/>
                <w:szCs w:val="28"/>
              </w:rPr>
              <w:t>Адрес: ____________</w:t>
            </w:r>
          </w:p>
          <w:p w:rsidR="00CB21EA" w:rsidRPr="008E224F" w:rsidRDefault="00CB21EA" w:rsidP="001C3F55">
            <w:pPr>
              <w:ind w:left="-108"/>
              <w:jc w:val="both"/>
              <w:rPr>
                <w:sz w:val="28"/>
                <w:szCs w:val="28"/>
              </w:rPr>
            </w:pPr>
            <w:r w:rsidRPr="008E224F">
              <w:rPr>
                <w:sz w:val="28"/>
                <w:szCs w:val="28"/>
              </w:rPr>
              <w:t>ИНН __________ КПП ____________</w:t>
            </w:r>
          </w:p>
          <w:p w:rsidR="00CB21EA" w:rsidRPr="008E224F" w:rsidRDefault="00CB21EA" w:rsidP="001C3F55">
            <w:pPr>
              <w:ind w:left="-108"/>
              <w:jc w:val="both"/>
              <w:rPr>
                <w:sz w:val="28"/>
                <w:szCs w:val="28"/>
              </w:rPr>
            </w:pPr>
            <w:r w:rsidRPr="008E224F">
              <w:rPr>
                <w:sz w:val="28"/>
                <w:szCs w:val="28"/>
              </w:rPr>
              <w:t>ОГРН _____________</w:t>
            </w:r>
          </w:p>
          <w:p w:rsidR="00CB21EA" w:rsidRPr="008E224F" w:rsidRDefault="00CB21EA" w:rsidP="001C3F55">
            <w:pPr>
              <w:ind w:left="-108"/>
              <w:jc w:val="both"/>
              <w:rPr>
                <w:sz w:val="28"/>
                <w:szCs w:val="28"/>
              </w:rPr>
            </w:pPr>
            <w:r w:rsidRPr="008E224F">
              <w:rPr>
                <w:sz w:val="28"/>
                <w:szCs w:val="28"/>
              </w:rPr>
              <w:t>ОКТМО ____________</w:t>
            </w:r>
          </w:p>
          <w:p w:rsidR="00CB21EA" w:rsidRPr="008E224F" w:rsidRDefault="00CB21EA" w:rsidP="001C3F55">
            <w:pPr>
              <w:ind w:left="-108"/>
              <w:jc w:val="both"/>
              <w:rPr>
                <w:sz w:val="28"/>
                <w:szCs w:val="28"/>
              </w:rPr>
            </w:pPr>
            <w:r w:rsidRPr="008E224F">
              <w:rPr>
                <w:sz w:val="28"/>
                <w:szCs w:val="28"/>
              </w:rPr>
              <w:t>ОКПО ______________</w:t>
            </w:r>
          </w:p>
          <w:p w:rsidR="00CB21EA" w:rsidRPr="008E224F" w:rsidRDefault="00CB21EA" w:rsidP="001C3F55">
            <w:pPr>
              <w:ind w:left="-108"/>
              <w:jc w:val="both"/>
              <w:rPr>
                <w:sz w:val="28"/>
                <w:szCs w:val="28"/>
              </w:rPr>
            </w:pPr>
            <w:r w:rsidRPr="008E224F">
              <w:rPr>
                <w:sz w:val="28"/>
                <w:szCs w:val="28"/>
              </w:rPr>
              <w:t>ОКВЭД ____________</w:t>
            </w:r>
          </w:p>
          <w:p w:rsidR="00CB21EA" w:rsidRPr="008E224F" w:rsidRDefault="00CB21EA" w:rsidP="001C3F55">
            <w:pPr>
              <w:ind w:left="-108"/>
              <w:jc w:val="both"/>
              <w:rPr>
                <w:b/>
                <w:sz w:val="28"/>
                <w:szCs w:val="28"/>
              </w:rPr>
            </w:pPr>
            <w:r w:rsidRPr="008E224F">
              <w:rPr>
                <w:sz w:val="28"/>
                <w:szCs w:val="28"/>
              </w:rPr>
              <w:t>ОКФС/ОКОПФ ______</w:t>
            </w:r>
          </w:p>
          <w:p w:rsidR="00CB21EA" w:rsidRPr="008E224F" w:rsidRDefault="00CB21EA" w:rsidP="001C3F55">
            <w:pPr>
              <w:ind w:left="-108"/>
              <w:jc w:val="both"/>
              <w:rPr>
                <w:b/>
                <w:sz w:val="28"/>
                <w:szCs w:val="28"/>
              </w:rPr>
            </w:pPr>
            <w:r w:rsidRPr="008E224F">
              <w:rPr>
                <w:b/>
                <w:sz w:val="28"/>
                <w:szCs w:val="28"/>
              </w:rPr>
              <w:t xml:space="preserve">Банковские реквизиты: </w:t>
            </w:r>
          </w:p>
          <w:p w:rsidR="00CB21EA" w:rsidRPr="008E224F" w:rsidRDefault="00CB21EA" w:rsidP="001C3F55">
            <w:pPr>
              <w:ind w:left="-108"/>
              <w:jc w:val="both"/>
              <w:rPr>
                <w:sz w:val="28"/>
                <w:szCs w:val="28"/>
              </w:rPr>
            </w:pPr>
            <w:r w:rsidRPr="008E224F">
              <w:rPr>
                <w:sz w:val="28"/>
                <w:szCs w:val="28"/>
              </w:rPr>
              <w:t>р/с №__________________</w:t>
            </w:r>
          </w:p>
          <w:p w:rsidR="00CB21EA" w:rsidRPr="008E224F" w:rsidRDefault="00CB21EA" w:rsidP="001C3F55">
            <w:pPr>
              <w:ind w:left="-108"/>
              <w:jc w:val="both"/>
              <w:rPr>
                <w:sz w:val="28"/>
                <w:szCs w:val="28"/>
              </w:rPr>
            </w:pPr>
            <w:r w:rsidRPr="008E224F">
              <w:rPr>
                <w:sz w:val="28"/>
                <w:szCs w:val="28"/>
              </w:rPr>
              <w:t>в ________________</w:t>
            </w:r>
          </w:p>
          <w:p w:rsidR="00CB21EA" w:rsidRPr="008E224F" w:rsidRDefault="00CB21EA" w:rsidP="001C3F55">
            <w:pPr>
              <w:ind w:left="-108"/>
              <w:jc w:val="both"/>
              <w:rPr>
                <w:sz w:val="28"/>
                <w:szCs w:val="28"/>
              </w:rPr>
            </w:pPr>
            <w:r w:rsidRPr="008E224F">
              <w:rPr>
                <w:sz w:val="28"/>
                <w:szCs w:val="28"/>
              </w:rPr>
              <w:t>БИК _______________</w:t>
            </w:r>
          </w:p>
          <w:p w:rsidR="00CB21EA" w:rsidRPr="008E224F" w:rsidRDefault="00CB21EA" w:rsidP="001C3F55">
            <w:pPr>
              <w:ind w:left="-108"/>
              <w:jc w:val="both"/>
              <w:rPr>
                <w:sz w:val="28"/>
                <w:szCs w:val="28"/>
              </w:rPr>
            </w:pPr>
            <w:r w:rsidRPr="008E224F">
              <w:rPr>
                <w:sz w:val="28"/>
                <w:szCs w:val="28"/>
              </w:rPr>
              <w:t>кор.счет ______________</w:t>
            </w:r>
          </w:p>
        </w:tc>
        <w:tc>
          <w:tcPr>
            <w:tcW w:w="4650" w:type="dxa"/>
            <w:shd w:val="clear" w:color="auto" w:fill="auto"/>
          </w:tcPr>
          <w:p w:rsidR="00CB21EA" w:rsidRPr="008E224F" w:rsidRDefault="00CB21EA" w:rsidP="001C3F55">
            <w:pPr>
              <w:snapToGrid w:val="0"/>
              <w:rPr>
                <w:b/>
                <w:sz w:val="28"/>
                <w:szCs w:val="28"/>
              </w:rPr>
            </w:pPr>
            <w:r w:rsidRPr="008E224F">
              <w:rPr>
                <w:b/>
                <w:sz w:val="28"/>
                <w:szCs w:val="28"/>
              </w:rPr>
              <w:t>ПОСТАВЩИК:</w:t>
            </w:r>
          </w:p>
          <w:p w:rsidR="00CB21EA" w:rsidRPr="008E224F" w:rsidRDefault="00CB21EA" w:rsidP="001C3F55">
            <w:pPr>
              <w:rPr>
                <w:sz w:val="28"/>
                <w:szCs w:val="28"/>
              </w:rPr>
            </w:pPr>
          </w:p>
        </w:tc>
      </w:tr>
    </w:tbl>
    <w:p w:rsidR="00CB21EA" w:rsidRPr="008E224F" w:rsidRDefault="00CB21EA" w:rsidP="00CB21EA">
      <w:pPr>
        <w:jc w:val="both"/>
        <w:rPr>
          <w:b/>
          <w:sz w:val="28"/>
          <w:szCs w:val="28"/>
        </w:rPr>
      </w:pPr>
      <w:r w:rsidRPr="008E224F">
        <w:rPr>
          <w:b/>
          <w:sz w:val="28"/>
          <w:szCs w:val="28"/>
        </w:rPr>
        <w:t xml:space="preserve">       ОТ ПОКУПАТЕЛЯ:                 </w:t>
      </w:r>
      <w:r w:rsidRPr="008E224F">
        <w:rPr>
          <w:b/>
          <w:sz w:val="28"/>
          <w:szCs w:val="28"/>
        </w:rPr>
        <w:tab/>
        <w:t xml:space="preserve">                        ОТ  ПОСТАВЩИКА:                       </w:t>
      </w:r>
    </w:p>
    <w:p w:rsidR="00CB21EA" w:rsidRPr="008E224F" w:rsidRDefault="00CB21EA" w:rsidP="00CB21EA">
      <w:pPr>
        <w:rPr>
          <w:sz w:val="28"/>
          <w:szCs w:val="28"/>
        </w:rPr>
      </w:pPr>
      <w:r w:rsidRPr="008E224F">
        <w:rPr>
          <w:b/>
          <w:sz w:val="28"/>
          <w:szCs w:val="28"/>
        </w:rPr>
        <w:t xml:space="preserve">      </w:t>
      </w:r>
    </w:p>
    <w:p w:rsidR="00CB21EA" w:rsidRPr="008E224F" w:rsidRDefault="00CB21EA" w:rsidP="00CB21EA">
      <w:pPr>
        <w:rPr>
          <w:sz w:val="28"/>
          <w:szCs w:val="28"/>
        </w:rPr>
      </w:pPr>
      <w:r w:rsidRPr="008E224F">
        <w:rPr>
          <w:sz w:val="28"/>
          <w:szCs w:val="28"/>
        </w:rPr>
        <w:t xml:space="preserve">                                                                   </w:t>
      </w:r>
      <w:r w:rsidRPr="008E224F">
        <w:rPr>
          <w:sz w:val="28"/>
          <w:szCs w:val="28"/>
        </w:rPr>
        <w:tab/>
      </w:r>
    </w:p>
    <w:p w:rsidR="00CB21EA" w:rsidRPr="008E224F" w:rsidRDefault="00CB21EA" w:rsidP="00CB21EA">
      <w:pPr>
        <w:jc w:val="both"/>
        <w:rPr>
          <w:sz w:val="28"/>
          <w:szCs w:val="28"/>
        </w:rPr>
      </w:pPr>
      <w:r w:rsidRPr="008E224F">
        <w:rPr>
          <w:sz w:val="28"/>
          <w:szCs w:val="28"/>
        </w:rPr>
        <w:t xml:space="preserve">   ___________________                                           __________________</w:t>
      </w:r>
    </w:p>
    <w:p w:rsidR="00CB21EA" w:rsidRPr="008E224F"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jc w:val="both"/>
        <w:rPr>
          <w:b/>
          <w:sz w:val="28"/>
          <w:szCs w:val="28"/>
        </w:rPr>
      </w:pPr>
    </w:p>
    <w:p w:rsidR="00CB21EA" w:rsidRDefault="00CB21EA" w:rsidP="00CB21EA">
      <w:pPr>
        <w:tabs>
          <w:tab w:val="left" w:pos="8630"/>
        </w:tabs>
        <w:jc w:val="both"/>
        <w:rPr>
          <w:b/>
          <w:sz w:val="28"/>
          <w:szCs w:val="28"/>
        </w:rPr>
      </w:pPr>
      <w:r>
        <w:rPr>
          <w:b/>
          <w:sz w:val="28"/>
          <w:szCs w:val="28"/>
        </w:rPr>
        <w:tab/>
      </w:r>
    </w:p>
    <w:p w:rsidR="00CB21EA" w:rsidRDefault="00CB21EA" w:rsidP="00CB21EA">
      <w:pPr>
        <w:tabs>
          <w:tab w:val="left" w:pos="8630"/>
        </w:tabs>
        <w:jc w:val="both"/>
        <w:rPr>
          <w:b/>
          <w:sz w:val="28"/>
          <w:szCs w:val="28"/>
        </w:rPr>
      </w:pPr>
    </w:p>
    <w:p w:rsidR="00CB21EA" w:rsidRDefault="00CB21EA" w:rsidP="00CB21EA">
      <w:pPr>
        <w:tabs>
          <w:tab w:val="left" w:pos="8630"/>
        </w:tabs>
        <w:jc w:val="both"/>
        <w:rPr>
          <w:b/>
          <w:sz w:val="28"/>
          <w:szCs w:val="28"/>
        </w:rPr>
      </w:pPr>
    </w:p>
    <w:p w:rsidR="00CB21EA" w:rsidRPr="008E224F" w:rsidRDefault="00CB21EA" w:rsidP="00CB21EA">
      <w:pPr>
        <w:tabs>
          <w:tab w:val="left" w:pos="8630"/>
        </w:tabs>
        <w:jc w:val="both"/>
        <w:rPr>
          <w:b/>
          <w:sz w:val="28"/>
          <w:szCs w:val="28"/>
        </w:rPr>
      </w:pPr>
    </w:p>
    <w:p w:rsidR="00CB21EA" w:rsidRDefault="00CB21EA" w:rsidP="00CB21EA">
      <w:pPr>
        <w:ind w:left="4140"/>
        <w:jc w:val="right"/>
        <w:rPr>
          <w:spacing w:val="-5"/>
          <w:sz w:val="28"/>
          <w:szCs w:val="28"/>
        </w:rPr>
      </w:pPr>
    </w:p>
    <w:p w:rsidR="00CB21EA" w:rsidRDefault="00CB21EA" w:rsidP="00CB21EA">
      <w:pPr>
        <w:ind w:left="4140"/>
        <w:jc w:val="right"/>
        <w:rPr>
          <w:spacing w:val="-5"/>
          <w:sz w:val="28"/>
          <w:szCs w:val="28"/>
        </w:rPr>
      </w:pPr>
    </w:p>
    <w:p w:rsidR="00CB21EA" w:rsidRDefault="00CB21EA" w:rsidP="00CB21EA">
      <w:pPr>
        <w:ind w:left="4140"/>
        <w:jc w:val="right"/>
        <w:rPr>
          <w:spacing w:val="-5"/>
          <w:sz w:val="28"/>
          <w:szCs w:val="28"/>
        </w:rPr>
      </w:pPr>
      <w:r>
        <w:rPr>
          <w:spacing w:val="-5"/>
          <w:sz w:val="28"/>
          <w:szCs w:val="28"/>
        </w:rPr>
        <w:lastRenderedPageBreak/>
        <w:t>Приложение № 1</w:t>
      </w:r>
    </w:p>
    <w:p w:rsidR="00CB21EA" w:rsidRDefault="00CB21EA" w:rsidP="00CB21EA">
      <w:pPr>
        <w:ind w:left="4140"/>
        <w:jc w:val="right"/>
        <w:rPr>
          <w:spacing w:val="-5"/>
          <w:sz w:val="28"/>
          <w:szCs w:val="28"/>
        </w:rPr>
      </w:pPr>
    </w:p>
    <w:p w:rsidR="00CB21EA" w:rsidRPr="00371DF4" w:rsidRDefault="00CB21EA" w:rsidP="00CB21EA">
      <w:pPr>
        <w:ind w:left="4140"/>
        <w:jc w:val="right"/>
        <w:rPr>
          <w:sz w:val="28"/>
          <w:szCs w:val="28"/>
        </w:rPr>
      </w:pPr>
      <w:r w:rsidRPr="00371DF4">
        <w:rPr>
          <w:spacing w:val="-5"/>
          <w:sz w:val="28"/>
          <w:szCs w:val="28"/>
        </w:rPr>
        <w:t>УТВЕРЖДАЮ</w:t>
      </w:r>
      <w:r w:rsidRPr="00371DF4">
        <w:rPr>
          <w:sz w:val="28"/>
          <w:szCs w:val="28"/>
        </w:rPr>
        <w:tab/>
      </w:r>
    </w:p>
    <w:p w:rsidR="00CB21EA" w:rsidRPr="00371DF4" w:rsidRDefault="00CB21EA" w:rsidP="00CB21EA">
      <w:pPr>
        <w:ind w:left="4140"/>
        <w:jc w:val="right"/>
        <w:rPr>
          <w:sz w:val="28"/>
          <w:szCs w:val="28"/>
        </w:rPr>
      </w:pPr>
      <w:r>
        <w:rPr>
          <w:sz w:val="28"/>
          <w:szCs w:val="28"/>
        </w:rPr>
        <w:t>И.о. генерального директора</w:t>
      </w:r>
      <w:r w:rsidRPr="00371DF4">
        <w:rPr>
          <w:sz w:val="28"/>
          <w:szCs w:val="28"/>
        </w:rPr>
        <w:t xml:space="preserve"> </w:t>
      </w:r>
      <w:r>
        <w:rPr>
          <w:sz w:val="28"/>
          <w:szCs w:val="28"/>
        </w:rPr>
        <w:t xml:space="preserve">                      </w:t>
      </w:r>
      <w:r w:rsidRPr="00371DF4">
        <w:rPr>
          <w:sz w:val="28"/>
          <w:szCs w:val="28"/>
        </w:rPr>
        <w:t>ФГУП «Атом-охрана»</w:t>
      </w:r>
      <w:r w:rsidRPr="00371DF4">
        <w:rPr>
          <w:sz w:val="28"/>
          <w:szCs w:val="28"/>
        </w:rPr>
        <w:tab/>
      </w:r>
    </w:p>
    <w:p w:rsidR="00CB21EA" w:rsidRPr="00371DF4" w:rsidRDefault="00CB21EA" w:rsidP="00CB21EA">
      <w:pPr>
        <w:shd w:val="clear" w:color="auto" w:fill="FFFFFF"/>
        <w:tabs>
          <w:tab w:val="left" w:leader="underscore" w:pos="-4962"/>
          <w:tab w:val="left" w:leader="underscore" w:pos="-4820"/>
        </w:tabs>
        <w:spacing w:before="151"/>
        <w:ind w:left="4140" w:firstLine="3600"/>
        <w:jc w:val="right"/>
        <w:rPr>
          <w:sz w:val="28"/>
          <w:szCs w:val="28"/>
        </w:rPr>
      </w:pPr>
      <w:r>
        <w:rPr>
          <w:sz w:val="28"/>
          <w:szCs w:val="28"/>
        </w:rPr>
        <w:t>А.А</w:t>
      </w:r>
      <w:r w:rsidRPr="00371DF4">
        <w:rPr>
          <w:sz w:val="28"/>
          <w:szCs w:val="28"/>
        </w:rPr>
        <w:t xml:space="preserve">. </w:t>
      </w:r>
      <w:r>
        <w:rPr>
          <w:sz w:val="28"/>
          <w:szCs w:val="28"/>
        </w:rPr>
        <w:t>Рябов</w:t>
      </w:r>
    </w:p>
    <w:p w:rsidR="00CB21EA" w:rsidRPr="00371DF4" w:rsidRDefault="00CB21EA" w:rsidP="00CB21EA">
      <w:pPr>
        <w:shd w:val="clear" w:color="auto" w:fill="FFFFFF"/>
        <w:tabs>
          <w:tab w:val="left" w:leader="underscore" w:pos="-4962"/>
          <w:tab w:val="left" w:leader="underscore" w:pos="-4820"/>
        </w:tabs>
        <w:spacing w:before="151"/>
        <w:ind w:left="4140"/>
        <w:jc w:val="right"/>
        <w:rPr>
          <w:sz w:val="28"/>
          <w:szCs w:val="28"/>
        </w:rPr>
      </w:pPr>
      <w:r w:rsidRPr="00371DF4">
        <w:rPr>
          <w:sz w:val="28"/>
          <w:szCs w:val="28"/>
        </w:rPr>
        <w:t>«____» __________ 2015 год</w:t>
      </w:r>
    </w:p>
    <w:p w:rsidR="00CB21EA" w:rsidRPr="00371DF4" w:rsidRDefault="00CB21EA" w:rsidP="00CB21EA">
      <w:pPr>
        <w:shd w:val="clear" w:color="auto" w:fill="FFFFFF"/>
        <w:tabs>
          <w:tab w:val="left" w:leader="underscore" w:pos="-4962"/>
          <w:tab w:val="left" w:leader="underscore" w:pos="-4820"/>
        </w:tabs>
        <w:spacing w:before="151"/>
        <w:jc w:val="right"/>
        <w:rPr>
          <w:szCs w:val="28"/>
        </w:rPr>
      </w:pPr>
    </w:p>
    <w:p w:rsidR="00CB21EA" w:rsidRPr="00371DF4" w:rsidRDefault="00CB21EA" w:rsidP="00CB21EA">
      <w:pPr>
        <w:shd w:val="clear" w:color="auto" w:fill="FFFFFF"/>
        <w:tabs>
          <w:tab w:val="left" w:leader="underscore" w:pos="-4962"/>
          <w:tab w:val="left" w:leader="underscore" w:pos="-4820"/>
        </w:tabs>
        <w:spacing w:before="151"/>
        <w:rPr>
          <w:spacing w:val="-1"/>
          <w:szCs w:val="28"/>
        </w:rPr>
      </w:pPr>
    </w:p>
    <w:p w:rsidR="00CB21EA" w:rsidRPr="00371DF4" w:rsidRDefault="00CB21EA" w:rsidP="00CB21EA">
      <w:pPr>
        <w:shd w:val="clear" w:color="auto" w:fill="FFFFFF"/>
        <w:tabs>
          <w:tab w:val="left" w:leader="underscore" w:pos="-4962"/>
          <w:tab w:val="left" w:leader="underscore" w:pos="-4820"/>
        </w:tabs>
        <w:spacing w:before="151"/>
        <w:rPr>
          <w:szCs w:val="28"/>
        </w:rPr>
      </w:pPr>
    </w:p>
    <w:p w:rsidR="00CB21EA" w:rsidRPr="00371DF4" w:rsidRDefault="00CB21EA" w:rsidP="00CB21EA">
      <w:pPr>
        <w:ind w:left="-360"/>
        <w:jc w:val="center"/>
        <w:rPr>
          <w:b/>
          <w:szCs w:val="28"/>
        </w:rPr>
      </w:pPr>
    </w:p>
    <w:p w:rsidR="00CB21EA" w:rsidRPr="00371DF4"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Pr="00371DF4" w:rsidRDefault="00CB21EA" w:rsidP="00CB21EA">
      <w:pPr>
        <w:ind w:left="-360"/>
        <w:jc w:val="center"/>
        <w:rPr>
          <w:b/>
          <w:szCs w:val="28"/>
        </w:rPr>
      </w:pPr>
    </w:p>
    <w:p w:rsidR="00CB21EA" w:rsidRPr="00371DF4" w:rsidRDefault="00CB21EA" w:rsidP="00CB21EA">
      <w:pPr>
        <w:ind w:left="-360"/>
        <w:jc w:val="center"/>
        <w:rPr>
          <w:b/>
          <w:szCs w:val="28"/>
        </w:rPr>
      </w:pPr>
    </w:p>
    <w:p w:rsidR="00CB21EA" w:rsidRPr="007F74BB" w:rsidRDefault="00CB21EA" w:rsidP="00CB21EA">
      <w:pPr>
        <w:ind w:left="-360"/>
        <w:jc w:val="center"/>
        <w:rPr>
          <w:b/>
          <w:sz w:val="28"/>
          <w:szCs w:val="28"/>
        </w:rPr>
      </w:pPr>
      <w:r w:rsidRPr="007F74BB">
        <w:rPr>
          <w:sz w:val="28"/>
          <w:szCs w:val="28"/>
        </w:rPr>
        <w:t>Предмет закупки: противогаз гражданский ГП-21 или эквивалент</w:t>
      </w: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Pr="00371DF4" w:rsidRDefault="00CB21EA" w:rsidP="00CB21EA">
      <w:pPr>
        <w:ind w:left="-360"/>
        <w:jc w:val="center"/>
        <w:rPr>
          <w:b/>
          <w:szCs w:val="28"/>
        </w:rPr>
      </w:pPr>
    </w:p>
    <w:p w:rsidR="00CB21EA" w:rsidRPr="00371DF4" w:rsidRDefault="00CB21EA" w:rsidP="00CB21EA">
      <w:pPr>
        <w:ind w:left="-360"/>
        <w:jc w:val="center"/>
        <w:rPr>
          <w:b/>
          <w:szCs w:val="28"/>
        </w:rPr>
      </w:pPr>
    </w:p>
    <w:p w:rsidR="00CB21EA" w:rsidRPr="00371DF4" w:rsidRDefault="00CB21EA" w:rsidP="00CB21EA">
      <w:pPr>
        <w:ind w:left="-360"/>
        <w:jc w:val="center"/>
        <w:rPr>
          <w:b/>
          <w:sz w:val="28"/>
          <w:szCs w:val="28"/>
        </w:rPr>
      </w:pPr>
      <w:r w:rsidRPr="00371DF4">
        <w:rPr>
          <w:b/>
          <w:sz w:val="28"/>
          <w:szCs w:val="28"/>
        </w:rPr>
        <w:t>ТЕХНИЧЕСКОЕ ЗАДАНИЕ</w:t>
      </w:r>
    </w:p>
    <w:p w:rsidR="00CB21EA" w:rsidRDefault="00CB21EA" w:rsidP="00CB21EA">
      <w:pPr>
        <w:pStyle w:val="NoSpacing"/>
        <w:tabs>
          <w:tab w:val="left" w:pos="2760"/>
          <w:tab w:val="center" w:pos="4960"/>
        </w:tabs>
        <w:ind w:firstLine="0"/>
        <w:jc w:val="center"/>
        <w:rPr>
          <w:b/>
          <w:bCs/>
          <w:szCs w:val="28"/>
        </w:rPr>
      </w:pPr>
      <w:r>
        <w:rPr>
          <w:szCs w:val="28"/>
        </w:rPr>
        <w:t>на поставку средств индивидуальной защиты органов дыхания (противогазов)</w:t>
      </w:r>
    </w:p>
    <w:p w:rsidR="00CB21EA" w:rsidRDefault="00CB21EA" w:rsidP="00CB21EA">
      <w:pPr>
        <w:pStyle w:val="NoSpacing"/>
        <w:ind w:firstLine="0"/>
        <w:jc w:val="center"/>
        <w:rPr>
          <w:bCs/>
          <w:szCs w:val="28"/>
        </w:rPr>
      </w:pPr>
      <w:r>
        <w:rPr>
          <w:bCs/>
          <w:szCs w:val="28"/>
        </w:rPr>
        <w:t>для центрального аппарата ФГУП «Атом – охрана» и отдельного отряда №  4. филиала № 1 ФГУП «Атом – охрана»</w:t>
      </w:r>
    </w:p>
    <w:p w:rsidR="00CB21EA" w:rsidRDefault="00CB21EA" w:rsidP="00CB21EA">
      <w:pPr>
        <w:jc w:val="center"/>
        <w:rPr>
          <w:b/>
          <w:sz w:val="26"/>
          <w:szCs w:val="26"/>
        </w:rPr>
      </w:pPr>
    </w:p>
    <w:p w:rsidR="00CB21EA" w:rsidRDefault="00CB21EA" w:rsidP="00CB21EA">
      <w:pPr>
        <w:jc w:val="center"/>
        <w:rPr>
          <w:b/>
          <w:sz w:val="26"/>
          <w:szCs w:val="26"/>
        </w:rPr>
      </w:pPr>
    </w:p>
    <w:p w:rsidR="00CB21EA" w:rsidRDefault="00CB21EA" w:rsidP="00CB21EA">
      <w:pPr>
        <w:jc w:val="center"/>
        <w:rPr>
          <w:b/>
          <w:sz w:val="26"/>
          <w:szCs w:val="26"/>
        </w:rPr>
      </w:pPr>
    </w:p>
    <w:p w:rsidR="00CB21EA" w:rsidRDefault="00CB21EA" w:rsidP="00CB21EA">
      <w:pPr>
        <w:jc w:val="center"/>
        <w:rPr>
          <w:b/>
          <w:sz w:val="26"/>
          <w:szCs w:val="26"/>
        </w:rPr>
      </w:pPr>
    </w:p>
    <w:p w:rsidR="00CB21EA" w:rsidRPr="00371DF4" w:rsidRDefault="00CB21EA" w:rsidP="00CB21EA">
      <w:pPr>
        <w:jc w:val="center"/>
        <w:rPr>
          <w:b/>
          <w:sz w:val="26"/>
          <w:szCs w:val="26"/>
        </w:rPr>
      </w:pPr>
    </w:p>
    <w:p w:rsidR="00CB21EA" w:rsidRPr="00371DF4" w:rsidRDefault="00CB21EA" w:rsidP="00CB21EA">
      <w:pPr>
        <w:jc w:val="center"/>
        <w:rPr>
          <w:b/>
          <w:sz w:val="26"/>
          <w:szCs w:val="26"/>
        </w:rPr>
      </w:pPr>
    </w:p>
    <w:p w:rsidR="00CB21EA" w:rsidRPr="00677E98" w:rsidRDefault="00CB21EA" w:rsidP="00CB21EA">
      <w:pPr>
        <w:pStyle w:val="NoSpacing"/>
        <w:ind w:firstLine="0"/>
        <w:jc w:val="center"/>
        <w:rPr>
          <w:bCs/>
          <w:szCs w:val="28"/>
        </w:rPr>
      </w:pPr>
    </w:p>
    <w:p w:rsidR="00CB21EA" w:rsidRPr="00677E98" w:rsidRDefault="00CB21EA" w:rsidP="00CB21EA">
      <w:pPr>
        <w:pStyle w:val="NoSpacing"/>
        <w:ind w:firstLine="0"/>
        <w:jc w:val="center"/>
        <w:rPr>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rPr>
          <w:b/>
          <w:bCs/>
          <w:szCs w:val="28"/>
        </w:rPr>
      </w:pPr>
    </w:p>
    <w:p w:rsidR="00CB21EA" w:rsidRDefault="00CB21EA" w:rsidP="00CB21EA">
      <w:pPr>
        <w:pStyle w:val="NoSpacing"/>
        <w:ind w:firstLine="0"/>
        <w:rPr>
          <w:b/>
          <w:bCs/>
          <w:szCs w:val="28"/>
        </w:rPr>
      </w:pPr>
    </w:p>
    <w:p w:rsidR="00CB21EA" w:rsidRDefault="00CB21EA" w:rsidP="00CB21EA">
      <w:pPr>
        <w:pStyle w:val="NoSpacing"/>
        <w:ind w:firstLine="0"/>
        <w:jc w:val="center"/>
        <w:rPr>
          <w:b/>
          <w:bCs/>
          <w:szCs w:val="28"/>
        </w:rPr>
      </w:pPr>
      <w:r>
        <w:rPr>
          <w:b/>
          <w:bCs/>
          <w:szCs w:val="28"/>
        </w:rPr>
        <w:t>г. Москва</w:t>
      </w:r>
    </w:p>
    <w:p w:rsidR="00CB21EA" w:rsidRDefault="00CB21EA" w:rsidP="00CB21EA">
      <w:pPr>
        <w:pStyle w:val="NoSpacing"/>
        <w:ind w:firstLine="0"/>
        <w:jc w:val="center"/>
        <w:rPr>
          <w:b/>
          <w:bCs/>
          <w:szCs w:val="28"/>
        </w:rPr>
      </w:pPr>
      <w:r>
        <w:rPr>
          <w:b/>
          <w:bCs/>
          <w:szCs w:val="28"/>
        </w:rPr>
        <w:t>2015 год</w:t>
      </w: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Pr="00371DF4" w:rsidRDefault="00CB21EA" w:rsidP="00CB21EA">
      <w:pPr>
        <w:pStyle w:val="NoSpacing"/>
        <w:ind w:firstLine="0"/>
        <w:jc w:val="center"/>
        <w:rPr>
          <w:b/>
          <w:bCs/>
          <w:szCs w:val="28"/>
        </w:rPr>
      </w:pPr>
    </w:p>
    <w:p w:rsidR="00CB21EA" w:rsidRPr="00371DF4" w:rsidRDefault="00CB21EA" w:rsidP="00CB21EA">
      <w:pPr>
        <w:jc w:val="center"/>
        <w:rPr>
          <w:sz w:val="28"/>
          <w:szCs w:val="28"/>
        </w:rPr>
      </w:pPr>
      <w:r w:rsidRPr="00371DF4">
        <w:rPr>
          <w:sz w:val="28"/>
          <w:szCs w:val="28"/>
        </w:rPr>
        <w:t>СОДЕРЖАНИЕ</w:t>
      </w:r>
    </w:p>
    <w:p w:rsidR="00CB21EA" w:rsidRPr="00371DF4" w:rsidRDefault="00CB21EA" w:rsidP="00CB21EA">
      <w:pPr>
        <w:jc w:val="center"/>
        <w:rPr>
          <w:sz w:val="28"/>
          <w:szCs w:val="28"/>
        </w:rPr>
      </w:pPr>
    </w:p>
    <w:p w:rsidR="00CB21EA" w:rsidRPr="00371DF4" w:rsidRDefault="00CB21EA" w:rsidP="00CB21EA">
      <w:pPr>
        <w:rPr>
          <w:sz w:val="28"/>
          <w:szCs w:val="28"/>
        </w:rPr>
      </w:pPr>
      <w:r w:rsidRPr="00371DF4">
        <w:rPr>
          <w:sz w:val="28"/>
          <w:szCs w:val="28"/>
        </w:rPr>
        <w:t>РАЗДЕЛ 1. ПЕРЕЧЕНЬ ТОВАРОВ И ОБЩИХ ТРЕБОВАНИЙ</w:t>
      </w:r>
    </w:p>
    <w:p w:rsidR="00CB21EA" w:rsidRPr="00371DF4" w:rsidRDefault="00CB21EA" w:rsidP="00CB21EA">
      <w:pPr>
        <w:rPr>
          <w:sz w:val="28"/>
          <w:szCs w:val="28"/>
        </w:rPr>
      </w:pPr>
      <w:r w:rsidRPr="00371DF4">
        <w:rPr>
          <w:sz w:val="28"/>
          <w:szCs w:val="28"/>
        </w:rPr>
        <w:t>РАЗДЕЛ 2. СВЕДЕНИЯ О НОВИЗНЕ</w:t>
      </w:r>
    </w:p>
    <w:p w:rsidR="00CB21EA" w:rsidRPr="00371DF4" w:rsidRDefault="00CB21EA" w:rsidP="00CB21EA">
      <w:pPr>
        <w:rPr>
          <w:sz w:val="28"/>
          <w:szCs w:val="28"/>
        </w:rPr>
      </w:pPr>
      <w:r w:rsidRPr="00371DF4">
        <w:rPr>
          <w:sz w:val="28"/>
          <w:szCs w:val="28"/>
        </w:rPr>
        <w:t>РАЗДЕЛ 3. ТРЕБОВАНИЯ К МАРКИРОВКЕ</w:t>
      </w:r>
    </w:p>
    <w:p w:rsidR="00CB21EA" w:rsidRPr="00371DF4" w:rsidRDefault="00CB21EA" w:rsidP="00CB21EA">
      <w:pPr>
        <w:ind w:left="720" w:hanging="720"/>
        <w:rPr>
          <w:sz w:val="28"/>
          <w:szCs w:val="28"/>
        </w:rPr>
      </w:pPr>
      <w:r w:rsidRPr="00371DF4">
        <w:rPr>
          <w:sz w:val="28"/>
          <w:szCs w:val="28"/>
        </w:rPr>
        <w:t>РАЗДЕЛ 4. ТРЕБОВАНИЯ К УПАКОВКЕ</w:t>
      </w:r>
    </w:p>
    <w:p w:rsidR="00CB21EA" w:rsidRPr="00371DF4" w:rsidRDefault="00CB21EA" w:rsidP="00CB21EA">
      <w:pPr>
        <w:rPr>
          <w:sz w:val="28"/>
          <w:szCs w:val="28"/>
        </w:rPr>
      </w:pPr>
      <w:r w:rsidRPr="00371DF4">
        <w:rPr>
          <w:sz w:val="28"/>
          <w:szCs w:val="28"/>
        </w:rPr>
        <w:t>РАЗДЕЛ 5. ТРЕБОВАНИЯ ПО ПРАВИЛАМ СДАЧИ И ПРИЕМКИ</w:t>
      </w:r>
    </w:p>
    <w:p w:rsidR="00CB21EA" w:rsidRPr="00371DF4" w:rsidRDefault="00CB21EA" w:rsidP="00CB21EA">
      <w:pPr>
        <w:tabs>
          <w:tab w:val="left" w:pos="851"/>
        </w:tabs>
        <w:ind w:left="851"/>
        <w:rPr>
          <w:sz w:val="28"/>
          <w:szCs w:val="28"/>
        </w:rPr>
      </w:pPr>
      <w:r w:rsidRPr="00371DF4">
        <w:rPr>
          <w:sz w:val="28"/>
          <w:szCs w:val="28"/>
        </w:rPr>
        <w:t>Подраздел 5.1 Порядок сдачи и приемки</w:t>
      </w:r>
    </w:p>
    <w:p w:rsidR="00CB21EA" w:rsidRPr="00371DF4" w:rsidRDefault="00CB21EA" w:rsidP="00CB21EA">
      <w:pPr>
        <w:ind w:left="2552" w:hanging="1701"/>
        <w:rPr>
          <w:sz w:val="28"/>
          <w:szCs w:val="28"/>
        </w:rPr>
      </w:pPr>
      <w:r w:rsidRPr="00371DF4">
        <w:rPr>
          <w:sz w:val="28"/>
          <w:szCs w:val="28"/>
        </w:rPr>
        <w:t>Подраздел 5.2 Требования по передаче заказчику технических и иных документов</w:t>
      </w:r>
    </w:p>
    <w:p w:rsidR="00CB21EA" w:rsidRPr="00371DF4" w:rsidRDefault="00CB21EA" w:rsidP="00CB21EA">
      <w:pPr>
        <w:rPr>
          <w:sz w:val="28"/>
          <w:szCs w:val="28"/>
        </w:rPr>
      </w:pPr>
      <w:r w:rsidRPr="00371DF4">
        <w:rPr>
          <w:sz w:val="28"/>
          <w:szCs w:val="28"/>
        </w:rPr>
        <w:t>РАЗДЕЛ 6. ТРЕБОВАНИЯ К ТРАНСПОРТИРОВАНИЮ</w:t>
      </w:r>
    </w:p>
    <w:p w:rsidR="00CB21EA" w:rsidRPr="00371DF4" w:rsidRDefault="00CB21EA" w:rsidP="00CB21EA">
      <w:pPr>
        <w:rPr>
          <w:sz w:val="28"/>
          <w:szCs w:val="28"/>
        </w:rPr>
      </w:pPr>
      <w:r w:rsidRPr="00371DF4">
        <w:rPr>
          <w:sz w:val="28"/>
          <w:szCs w:val="28"/>
        </w:rPr>
        <w:t>РАЗДЕЛ 7. ТРЕБОВАНИЯ К ХРАНЕНИЮ</w:t>
      </w:r>
    </w:p>
    <w:p w:rsidR="00CB21EA" w:rsidRPr="00371DF4" w:rsidRDefault="00CB21EA" w:rsidP="00CB21EA">
      <w:pPr>
        <w:rPr>
          <w:sz w:val="28"/>
          <w:szCs w:val="28"/>
        </w:rPr>
      </w:pPr>
      <w:r w:rsidRPr="00371DF4">
        <w:rPr>
          <w:sz w:val="28"/>
          <w:szCs w:val="28"/>
        </w:rPr>
        <w:t>РАЗДЕЛ 8. ТРЕБОВАНИЯ К ОБСЛУЖИВАНИЮ</w:t>
      </w:r>
    </w:p>
    <w:p w:rsidR="00CB21EA" w:rsidRPr="00371DF4" w:rsidRDefault="00CB21EA" w:rsidP="00CB21EA">
      <w:pPr>
        <w:rPr>
          <w:sz w:val="28"/>
          <w:szCs w:val="28"/>
        </w:rPr>
      </w:pPr>
      <w:r w:rsidRPr="00371DF4">
        <w:rPr>
          <w:sz w:val="28"/>
          <w:szCs w:val="28"/>
        </w:rPr>
        <w:t>РАЗДЕЛ 9. ЭКОЛОГИЧЕСКИЕ ТРЕБОВАНИЯ</w:t>
      </w:r>
    </w:p>
    <w:p w:rsidR="00CB21EA" w:rsidRPr="00371DF4" w:rsidRDefault="00CB21EA" w:rsidP="00CB21EA">
      <w:pPr>
        <w:ind w:left="1440" w:hanging="1440"/>
        <w:rPr>
          <w:sz w:val="28"/>
          <w:szCs w:val="28"/>
        </w:rPr>
      </w:pPr>
      <w:r>
        <w:rPr>
          <w:sz w:val="28"/>
          <w:szCs w:val="28"/>
        </w:rPr>
        <w:t xml:space="preserve">РАЗДЕЛ 10. </w:t>
      </w:r>
      <w:r w:rsidRPr="00371DF4">
        <w:rPr>
          <w:sz w:val="28"/>
          <w:szCs w:val="28"/>
        </w:rPr>
        <w:t>ТРЕБОВАНИЯ ПО БЕЗОПАСНОСТИ</w:t>
      </w:r>
    </w:p>
    <w:p w:rsidR="00CB21EA" w:rsidRPr="00371DF4" w:rsidRDefault="00CB21EA" w:rsidP="00CB21EA">
      <w:pPr>
        <w:rPr>
          <w:sz w:val="28"/>
          <w:szCs w:val="28"/>
        </w:rPr>
      </w:pPr>
      <w:r>
        <w:rPr>
          <w:sz w:val="28"/>
          <w:szCs w:val="28"/>
        </w:rPr>
        <w:t xml:space="preserve">РАЗДЕЛ 11. </w:t>
      </w:r>
      <w:r w:rsidRPr="00371DF4">
        <w:rPr>
          <w:sz w:val="28"/>
          <w:szCs w:val="28"/>
        </w:rPr>
        <w:t>ТРЕБОВАНИЯ К КАЧЕСТВУ</w:t>
      </w:r>
    </w:p>
    <w:p w:rsidR="00CB21EA" w:rsidRPr="00371DF4" w:rsidRDefault="00CB21EA" w:rsidP="00CB21EA">
      <w:pPr>
        <w:rPr>
          <w:color w:val="000000"/>
          <w:sz w:val="28"/>
          <w:szCs w:val="28"/>
        </w:rPr>
      </w:pPr>
      <w:r w:rsidRPr="00371DF4">
        <w:rPr>
          <w:color w:val="000000"/>
          <w:sz w:val="28"/>
          <w:szCs w:val="28"/>
        </w:rPr>
        <w:t xml:space="preserve">РАЗДЕЛ 12. ТЕХНИЧЕСКОЕ СОПРОВОЖДЕНИЕ ГРУПП ТОВАРОВ, ЗА </w:t>
      </w:r>
    </w:p>
    <w:p w:rsidR="00CB21EA" w:rsidRPr="00371DF4" w:rsidRDefault="00CB21EA" w:rsidP="00CB21EA">
      <w:pPr>
        <w:ind w:left="1080" w:firstLine="540"/>
        <w:rPr>
          <w:color w:val="000000"/>
          <w:sz w:val="28"/>
          <w:szCs w:val="28"/>
        </w:rPr>
      </w:pPr>
      <w:r w:rsidRPr="00371DF4">
        <w:rPr>
          <w:color w:val="000000"/>
          <w:sz w:val="28"/>
          <w:szCs w:val="28"/>
        </w:rPr>
        <w:t>ИСКЛЮЧЕНИЕМ НЕ СТАНДАРТНОГО ОБОРУД</w:t>
      </w:r>
      <w:r>
        <w:rPr>
          <w:color w:val="000000"/>
          <w:sz w:val="28"/>
          <w:szCs w:val="28"/>
        </w:rPr>
        <w:t>О</w:t>
      </w:r>
      <w:r w:rsidRPr="00371DF4">
        <w:rPr>
          <w:color w:val="000000"/>
          <w:sz w:val="28"/>
          <w:szCs w:val="28"/>
        </w:rPr>
        <w:t>ВАНИЯ</w:t>
      </w:r>
    </w:p>
    <w:p w:rsidR="00CB21EA" w:rsidRPr="00371DF4" w:rsidRDefault="00CB21EA" w:rsidP="00CB21EA">
      <w:pPr>
        <w:rPr>
          <w:color w:val="000000"/>
          <w:sz w:val="28"/>
          <w:szCs w:val="28"/>
        </w:rPr>
      </w:pPr>
      <w:r w:rsidRPr="00371DF4">
        <w:rPr>
          <w:color w:val="000000"/>
          <w:sz w:val="28"/>
          <w:szCs w:val="28"/>
        </w:rPr>
        <w:t>РАЗДЕЛ 13. ДОПОЛНИТЕЛЬНЫЕ (ИНЫЕ) ТРЕБОВАНИЯ</w:t>
      </w:r>
    </w:p>
    <w:p w:rsidR="00CB21EA" w:rsidRPr="00371DF4" w:rsidRDefault="00CB21EA" w:rsidP="00CB21EA">
      <w:pPr>
        <w:rPr>
          <w:color w:val="000000"/>
          <w:sz w:val="28"/>
          <w:szCs w:val="28"/>
        </w:rPr>
      </w:pPr>
      <w:r w:rsidRPr="00371DF4">
        <w:rPr>
          <w:color w:val="000000"/>
          <w:sz w:val="28"/>
          <w:szCs w:val="28"/>
        </w:rPr>
        <w:t xml:space="preserve">РАЗДЕЛ 14. ТРЕБОВАНИЯ К ФОРМЕ ПРЕДСТОВЛЯЕМОЙ </w:t>
      </w:r>
    </w:p>
    <w:p w:rsidR="00CB21EA" w:rsidRPr="00371DF4" w:rsidRDefault="00CB21EA" w:rsidP="00CB21EA">
      <w:pPr>
        <w:rPr>
          <w:color w:val="000000"/>
          <w:sz w:val="28"/>
          <w:szCs w:val="28"/>
        </w:rPr>
      </w:pPr>
      <w:r w:rsidRPr="00371DF4">
        <w:rPr>
          <w:color w:val="000000"/>
          <w:sz w:val="28"/>
          <w:szCs w:val="28"/>
        </w:rPr>
        <w:t xml:space="preserve">                      ИНФОРМАЦИИ</w:t>
      </w:r>
    </w:p>
    <w:p w:rsidR="00CB21EA" w:rsidRPr="00371DF4" w:rsidRDefault="00CB21EA" w:rsidP="00CB21EA">
      <w:pPr>
        <w:rPr>
          <w:color w:val="000000"/>
          <w:sz w:val="28"/>
          <w:szCs w:val="28"/>
        </w:rPr>
      </w:pPr>
      <w:r w:rsidRPr="00371DF4">
        <w:rPr>
          <w:color w:val="000000"/>
          <w:sz w:val="28"/>
          <w:szCs w:val="28"/>
        </w:rPr>
        <w:t>РАЗДЕЛ 15. ТРЕБОВАНИЯ К ТЕХНИЧЕСКОМУ ОБУЧЕНИЮ</w:t>
      </w:r>
    </w:p>
    <w:p w:rsidR="00CB21EA" w:rsidRDefault="00CB21EA" w:rsidP="00CB21EA">
      <w:pPr>
        <w:rPr>
          <w:color w:val="000000"/>
          <w:sz w:val="28"/>
          <w:szCs w:val="28"/>
        </w:rPr>
      </w:pPr>
      <w:r w:rsidRPr="00371DF4">
        <w:rPr>
          <w:color w:val="000000"/>
          <w:sz w:val="28"/>
          <w:szCs w:val="28"/>
        </w:rPr>
        <w:t xml:space="preserve">                      ПЕРСОНАЛА ЗАКАЗЧИКА</w:t>
      </w:r>
    </w:p>
    <w:p w:rsidR="00CB21EA" w:rsidRPr="00371DF4" w:rsidRDefault="00CB21EA" w:rsidP="00CB21EA">
      <w:pPr>
        <w:rPr>
          <w:color w:val="000000"/>
          <w:sz w:val="28"/>
          <w:szCs w:val="28"/>
        </w:rPr>
      </w:pPr>
    </w:p>
    <w:p w:rsidR="00CB21EA" w:rsidRPr="00371DF4" w:rsidRDefault="00CB21EA" w:rsidP="00CB21EA">
      <w:pPr>
        <w:rPr>
          <w:color w:val="000000"/>
          <w:sz w:val="28"/>
          <w:szCs w:val="28"/>
        </w:rPr>
      </w:pPr>
    </w:p>
    <w:p w:rsidR="00CB21EA" w:rsidRPr="00371DF4" w:rsidRDefault="00CB21EA" w:rsidP="00CB21EA">
      <w:pPr>
        <w:rPr>
          <w:color w:val="FF0000"/>
        </w:rPr>
        <w:sectPr w:rsidR="00CB21EA" w:rsidRPr="00371DF4" w:rsidSect="00790F5C">
          <w:headerReference w:type="even" r:id="rId6"/>
          <w:headerReference w:type="default" r:id="rId7"/>
          <w:footerReference w:type="even" r:id="rId8"/>
          <w:pgSz w:w="11906" w:h="16838"/>
          <w:pgMar w:top="1134" w:right="567" w:bottom="1134" w:left="1418" w:header="708" w:footer="708" w:gutter="0"/>
          <w:cols w:space="708"/>
          <w:titlePg/>
          <w:docGrid w:linePitch="360"/>
        </w:sectPr>
      </w:pPr>
    </w:p>
    <w:p w:rsidR="00CB21EA" w:rsidRPr="00371DF4" w:rsidRDefault="00CB21EA" w:rsidP="00CB21EA">
      <w:pPr>
        <w:jc w:val="center"/>
        <w:rPr>
          <w:sz w:val="28"/>
          <w:szCs w:val="28"/>
        </w:rPr>
      </w:pPr>
    </w:p>
    <w:p w:rsidR="00CB21EA" w:rsidRPr="00371DF4" w:rsidRDefault="00CB21EA" w:rsidP="00CB21EA">
      <w:pPr>
        <w:jc w:val="center"/>
        <w:rPr>
          <w:sz w:val="28"/>
          <w:szCs w:val="28"/>
        </w:rPr>
      </w:pPr>
    </w:p>
    <w:p w:rsidR="00CB21EA" w:rsidRDefault="00CB21EA" w:rsidP="00CB21EA">
      <w:pPr>
        <w:pStyle w:val="ListParagraph"/>
        <w:numPr>
          <w:ilvl w:val="0"/>
          <w:numId w:val="17"/>
        </w:numPr>
        <w:tabs>
          <w:tab w:val="clear" w:pos="1080"/>
        </w:tabs>
        <w:ind w:left="0" w:firstLine="720"/>
        <w:rPr>
          <w:b/>
          <w:sz w:val="28"/>
          <w:szCs w:val="28"/>
        </w:rPr>
      </w:pPr>
      <w:r w:rsidRPr="00371DF4">
        <w:rPr>
          <w:b/>
          <w:sz w:val="28"/>
          <w:szCs w:val="28"/>
        </w:rPr>
        <w:t>Перечень товаров и общих требований:</w:t>
      </w:r>
    </w:p>
    <w:p w:rsidR="00CB21EA" w:rsidRDefault="00CB21EA" w:rsidP="00CB21EA">
      <w:pPr>
        <w:pStyle w:val="ListParagraph"/>
        <w:ind w:left="0"/>
        <w:rPr>
          <w:sz w:val="28"/>
          <w:szCs w:val="28"/>
        </w:rPr>
      </w:pPr>
      <w:r>
        <w:rPr>
          <w:b/>
          <w:sz w:val="28"/>
          <w:szCs w:val="28"/>
        </w:rPr>
        <w:t xml:space="preserve">          </w:t>
      </w:r>
      <w:r w:rsidRPr="00852FB8">
        <w:rPr>
          <w:sz w:val="28"/>
          <w:szCs w:val="28"/>
        </w:rPr>
        <w:t>Продукция приобретается на основании</w:t>
      </w:r>
      <w:r>
        <w:rPr>
          <w:sz w:val="28"/>
          <w:szCs w:val="28"/>
        </w:rPr>
        <w:t>:</w:t>
      </w:r>
    </w:p>
    <w:p w:rsidR="00CB21EA" w:rsidRDefault="00CB21EA" w:rsidP="00CB21EA">
      <w:pPr>
        <w:pStyle w:val="ListParagraph"/>
        <w:ind w:left="0"/>
        <w:rPr>
          <w:sz w:val="28"/>
          <w:szCs w:val="28"/>
        </w:rPr>
      </w:pPr>
      <w:r>
        <w:rPr>
          <w:sz w:val="28"/>
          <w:szCs w:val="28"/>
        </w:rPr>
        <w:t>- Федерального закона от 21.12.1994 № 68-ФЗ «Защита населения и территорий от чрезвычайных ситуаций природного и техногенного характера».</w:t>
      </w:r>
    </w:p>
    <w:p w:rsidR="00CB21EA" w:rsidRDefault="00CB21EA" w:rsidP="00CB21EA">
      <w:pPr>
        <w:pStyle w:val="ListParagraph"/>
        <w:ind w:left="0"/>
        <w:rPr>
          <w:sz w:val="28"/>
          <w:szCs w:val="28"/>
        </w:rPr>
      </w:pPr>
      <w:r>
        <w:rPr>
          <w:sz w:val="28"/>
          <w:szCs w:val="28"/>
        </w:rPr>
        <w:t>- Постановления Правительства РФ от 10.11.1996 № 1340 «О порядке создания и использования резервов материальных ресурсов для ликвидации чрезвычайных ситуаций природного и техногенного характера».</w:t>
      </w:r>
    </w:p>
    <w:p w:rsidR="00CB21EA" w:rsidRPr="00852FB8" w:rsidRDefault="00CB21EA" w:rsidP="00CB21EA">
      <w:pPr>
        <w:pStyle w:val="ListParagraph"/>
        <w:ind w:left="0"/>
        <w:rPr>
          <w:sz w:val="28"/>
          <w:szCs w:val="28"/>
        </w:rPr>
      </w:pPr>
      <w:r>
        <w:rPr>
          <w:sz w:val="28"/>
          <w:szCs w:val="28"/>
        </w:rPr>
        <w:t>- Постановления Правительства РФ от 27.04.2000 № 379 «О накоплении, хранении и использовании в целях гражданской обороны, запасов материально-технических, продовольственных, медицинских и иных средств».</w:t>
      </w:r>
    </w:p>
    <w:p w:rsidR="00CB21EA" w:rsidRPr="00371DF4" w:rsidRDefault="00CB21EA" w:rsidP="00CB21EA">
      <w:pPr>
        <w:pStyle w:val="NoSpacing"/>
        <w:ind w:firstLine="720"/>
        <w:rPr>
          <w:szCs w:val="28"/>
        </w:rPr>
      </w:pPr>
      <w:r w:rsidRPr="00371DF4">
        <w:rPr>
          <w:szCs w:val="28"/>
        </w:rPr>
        <w:t>В рамках данного технического задания предполагается закупка средств индивидуальной защиты</w:t>
      </w:r>
      <w:r>
        <w:rPr>
          <w:szCs w:val="28"/>
        </w:rPr>
        <w:t xml:space="preserve"> органов дыхания,</w:t>
      </w:r>
      <w:r w:rsidRPr="00371DF4">
        <w:rPr>
          <w:szCs w:val="28"/>
        </w:rPr>
        <w:t xml:space="preserve"> </w:t>
      </w:r>
      <w:r>
        <w:rPr>
          <w:szCs w:val="28"/>
        </w:rPr>
        <w:t xml:space="preserve">гражданских противогазов ГП-21 или его эквивалента, для </w:t>
      </w:r>
      <w:r w:rsidRPr="00371DF4">
        <w:rPr>
          <w:szCs w:val="28"/>
        </w:rPr>
        <w:t>работни</w:t>
      </w:r>
      <w:r>
        <w:rPr>
          <w:szCs w:val="28"/>
        </w:rPr>
        <w:t>ков</w:t>
      </w:r>
      <w:r w:rsidRPr="00371DF4">
        <w:rPr>
          <w:szCs w:val="28"/>
        </w:rPr>
        <w:t xml:space="preserve"> ФГУП «Атом-охрана» в соответствии с прилагаемой спецификацией:</w:t>
      </w:r>
    </w:p>
    <w:p w:rsidR="00CB21EA" w:rsidRPr="00371DF4" w:rsidRDefault="00CB21EA" w:rsidP="00CB21EA">
      <w:pPr>
        <w:ind w:firstLine="720"/>
        <w:jc w:val="both"/>
        <w:rPr>
          <w:b/>
          <w:sz w:val="28"/>
          <w:szCs w:val="28"/>
        </w:rPr>
      </w:pP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051"/>
        <w:gridCol w:w="4151"/>
        <w:gridCol w:w="2651"/>
        <w:gridCol w:w="2130"/>
        <w:gridCol w:w="1277"/>
        <w:gridCol w:w="709"/>
        <w:gridCol w:w="1277"/>
      </w:tblGrid>
      <w:tr w:rsidR="00CB21EA" w:rsidTr="001C3F55">
        <w:trPr>
          <w:trHeight w:val="878"/>
        </w:trPr>
        <w:tc>
          <w:tcPr>
            <w:tcW w:w="158" w:type="pct"/>
          </w:tcPr>
          <w:p w:rsidR="00CB21EA" w:rsidRPr="00095067" w:rsidRDefault="00CB21EA" w:rsidP="001C3F55">
            <w:pPr>
              <w:tabs>
                <w:tab w:val="left" w:pos="1418"/>
              </w:tabs>
              <w:jc w:val="both"/>
              <w:rPr>
                <w:b/>
              </w:rPr>
            </w:pPr>
            <w:r w:rsidRPr="00095067">
              <w:rPr>
                <w:b/>
                <w:sz w:val="22"/>
                <w:szCs w:val="22"/>
              </w:rPr>
              <w:t>№</w:t>
            </w:r>
          </w:p>
          <w:p w:rsidR="00CB21EA" w:rsidRPr="00095067" w:rsidRDefault="00CB21EA" w:rsidP="001C3F55">
            <w:pPr>
              <w:tabs>
                <w:tab w:val="left" w:pos="1418"/>
              </w:tabs>
              <w:jc w:val="both"/>
              <w:rPr>
                <w:b/>
              </w:rPr>
            </w:pPr>
            <w:r w:rsidRPr="00095067">
              <w:rPr>
                <w:b/>
                <w:sz w:val="22"/>
                <w:szCs w:val="22"/>
              </w:rPr>
              <w:t>п.п.</w:t>
            </w:r>
          </w:p>
        </w:tc>
        <w:tc>
          <w:tcPr>
            <w:tcW w:w="697" w:type="pct"/>
          </w:tcPr>
          <w:p w:rsidR="00CB21EA" w:rsidRPr="00095067" w:rsidRDefault="00CB21EA" w:rsidP="001C3F55">
            <w:pPr>
              <w:tabs>
                <w:tab w:val="left" w:pos="1418"/>
              </w:tabs>
              <w:jc w:val="both"/>
              <w:rPr>
                <w:b/>
              </w:rPr>
            </w:pPr>
            <w:r w:rsidRPr="00095067">
              <w:rPr>
                <w:b/>
                <w:sz w:val="22"/>
                <w:szCs w:val="22"/>
              </w:rPr>
              <w:t>Наименование</w:t>
            </w:r>
          </w:p>
        </w:tc>
        <w:tc>
          <w:tcPr>
            <w:tcW w:w="1411" w:type="pct"/>
          </w:tcPr>
          <w:p w:rsidR="00CB21EA" w:rsidRPr="00095067" w:rsidRDefault="00CB21EA" w:rsidP="001C3F55">
            <w:pPr>
              <w:tabs>
                <w:tab w:val="left" w:pos="1418"/>
              </w:tabs>
              <w:jc w:val="both"/>
              <w:rPr>
                <w:b/>
              </w:rPr>
            </w:pPr>
            <w:r w:rsidRPr="00095067">
              <w:rPr>
                <w:b/>
                <w:sz w:val="22"/>
                <w:szCs w:val="22"/>
              </w:rPr>
              <w:t>Основные технические характеристики товара</w:t>
            </w:r>
          </w:p>
        </w:tc>
        <w:tc>
          <w:tcPr>
            <w:tcW w:w="901" w:type="pct"/>
          </w:tcPr>
          <w:p w:rsidR="00CB21EA" w:rsidRPr="00095067" w:rsidRDefault="00CB21EA" w:rsidP="001C3F55">
            <w:pPr>
              <w:tabs>
                <w:tab w:val="left" w:pos="1418"/>
              </w:tabs>
              <w:jc w:val="both"/>
              <w:rPr>
                <w:b/>
              </w:rPr>
            </w:pPr>
            <w:r w:rsidRPr="00095067">
              <w:rPr>
                <w:b/>
                <w:sz w:val="22"/>
                <w:szCs w:val="22"/>
              </w:rPr>
              <w:t xml:space="preserve">Тех. </w:t>
            </w:r>
            <w:r>
              <w:rPr>
                <w:b/>
                <w:sz w:val="22"/>
                <w:szCs w:val="22"/>
              </w:rPr>
              <w:t>т</w:t>
            </w:r>
            <w:r w:rsidRPr="00095067">
              <w:rPr>
                <w:b/>
                <w:sz w:val="22"/>
                <w:szCs w:val="22"/>
              </w:rPr>
              <w:t>ребования</w:t>
            </w:r>
            <w:r>
              <w:rPr>
                <w:b/>
                <w:sz w:val="22"/>
                <w:szCs w:val="22"/>
              </w:rPr>
              <w:t xml:space="preserve"> </w:t>
            </w:r>
            <w:r w:rsidRPr="00095067">
              <w:rPr>
                <w:b/>
                <w:sz w:val="22"/>
                <w:szCs w:val="22"/>
              </w:rPr>
              <w:t>(ГОСТ,</w:t>
            </w:r>
            <w:r>
              <w:rPr>
                <w:b/>
                <w:sz w:val="22"/>
                <w:szCs w:val="22"/>
              </w:rPr>
              <w:t xml:space="preserve"> </w:t>
            </w:r>
            <w:r w:rsidRPr="00095067">
              <w:rPr>
                <w:b/>
                <w:sz w:val="22"/>
                <w:szCs w:val="22"/>
              </w:rPr>
              <w:t>ТУ, чертеж и т.д.</w:t>
            </w:r>
            <w:r>
              <w:rPr>
                <w:b/>
                <w:sz w:val="22"/>
                <w:szCs w:val="22"/>
              </w:rPr>
              <w:t>)</w:t>
            </w:r>
          </w:p>
        </w:tc>
        <w:tc>
          <w:tcPr>
            <w:tcW w:w="724" w:type="pct"/>
          </w:tcPr>
          <w:p w:rsidR="00CB21EA" w:rsidRPr="00095067" w:rsidRDefault="00CB21EA" w:rsidP="001C3F55">
            <w:pPr>
              <w:tabs>
                <w:tab w:val="left" w:pos="1418"/>
              </w:tabs>
              <w:jc w:val="both"/>
              <w:rPr>
                <w:b/>
              </w:rPr>
            </w:pPr>
            <w:r w:rsidRPr="00095067">
              <w:rPr>
                <w:b/>
                <w:sz w:val="22"/>
                <w:szCs w:val="22"/>
              </w:rPr>
              <w:t>комплектность</w:t>
            </w:r>
          </w:p>
        </w:tc>
        <w:tc>
          <w:tcPr>
            <w:tcW w:w="434" w:type="pct"/>
          </w:tcPr>
          <w:p w:rsidR="00CB21EA" w:rsidRPr="00095067" w:rsidRDefault="00CB21EA" w:rsidP="001C3F55">
            <w:pPr>
              <w:tabs>
                <w:tab w:val="left" w:pos="1418"/>
              </w:tabs>
              <w:jc w:val="both"/>
              <w:rPr>
                <w:b/>
              </w:rPr>
            </w:pPr>
            <w:r w:rsidRPr="00095067">
              <w:rPr>
                <w:b/>
                <w:sz w:val="22"/>
                <w:szCs w:val="22"/>
              </w:rPr>
              <w:t>Единица измерения</w:t>
            </w:r>
          </w:p>
        </w:tc>
        <w:tc>
          <w:tcPr>
            <w:tcW w:w="241" w:type="pct"/>
          </w:tcPr>
          <w:p w:rsidR="00CB21EA" w:rsidRPr="00095067" w:rsidRDefault="00CB21EA" w:rsidP="001C3F55">
            <w:pPr>
              <w:tabs>
                <w:tab w:val="left" w:pos="1418"/>
              </w:tabs>
              <w:jc w:val="both"/>
              <w:rPr>
                <w:b/>
              </w:rPr>
            </w:pPr>
            <w:r w:rsidRPr="00095067">
              <w:rPr>
                <w:b/>
                <w:sz w:val="22"/>
                <w:szCs w:val="22"/>
              </w:rPr>
              <w:t>Кол-во</w:t>
            </w:r>
          </w:p>
        </w:tc>
        <w:tc>
          <w:tcPr>
            <w:tcW w:w="434" w:type="pct"/>
          </w:tcPr>
          <w:p w:rsidR="00CB21EA" w:rsidRPr="00095067" w:rsidRDefault="00CB21EA" w:rsidP="001C3F55">
            <w:pPr>
              <w:tabs>
                <w:tab w:val="left" w:pos="1418"/>
              </w:tabs>
              <w:jc w:val="both"/>
              <w:rPr>
                <w:b/>
              </w:rPr>
            </w:pPr>
            <w:r w:rsidRPr="00095067">
              <w:rPr>
                <w:b/>
                <w:sz w:val="22"/>
                <w:szCs w:val="22"/>
              </w:rPr>
              <w:t>Срок поставки</w:t>
            </w:r>
          </w:p>
        </w:tc>
      </w:tr>
      <w:tr w:rsidR="00CB21EA" w:rsidTr="001C3F55">
        <w:tc>
          <w:tcPr>
            <w:tcW w:w="158" w:type="pct"/>
          </w:tcPr>
          <w:p w:rsidR="00CB21EA" w:rsidRDefault="00CB21EA" w:rsidP="001C3F55">
            <w:pPr>
              <w:tabs>
                <w:tab w:val="left" w:pos="1418"/>
              </w:tabs>
              <w:jc w:val="both"/>
              <w:rPr>
                <w:b/>
              </w:rPr>
            </w:pPr>
          </w:p>
          <w:p w:rsidR="00CB21EA" w:rsidRDefault="00CB21EA" w:rsidP="001C3F55">
            <w:pPr>
              <w:tabs>
                <w:tab w:val="left" w:pos="1418"/>
              </w:tabs>
              <w:jc w:val="both"/>
              <w:rPr>
                <w:b/>
              </w:rPr>
            </w:pPr>
            <w:r w:rsidRPr="00095067">
              <w:rPr>
                <w:b/>
                <w:sz w:val="22"/>
                <w:szCs w:val="22"/>
              </w:rPr>
              <w:t>1</w:t>
            </w:r>
            <w:r>
              <w:rPr>
                <w:b/>
                <w:sz w:val="22"/>
                <w:szCs w:val="22"/>
              </w:rPr>
              <w:t>.</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r>
              <w:rPr>
                <w:b/>
                <w:sz w:val="22"/>
                <w:szCs w:val="22"/>
              </w:rPr>
              <w:t>2.</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r>
              <w:rPr>
                <w:b/>
              </w:rPr>
              <w:t>3.</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Pr="00095067" w:rsidRDefault="00CB21EA" w:rsidP="001C3F55">
            <w:pPr>
              <w:tabs>
                <w:tab w:val="left" w:pos="1418"/>
              </w:tabs>
              <w:jc w:val="both"/>
              <w:rPr>
                <w:b/>
              </w:rPr>
            </w:pPr>
          </w:p>
        </w:tc>
        <w:tc>
          <w:tcPr>
            <w:tcW w:w="697" w:type="pct"/>
          </w:tcPr>
          <w:p w:rsidR="00CB21EA" w:rsidRPr="00943F01" w:rsidRDefault="00CB21EA" w:rsidP="001C3F55">
            <w:pPr>
              <w:tabs>
                <w:tab w:val="left" w:pos="1418"/>
              </w:tabs>
              <w:rPr>
                <w:b/>
              </w:rPr>
            </w:pPr>
            <w:r w:rsidRPr="00943F01">
              <w:rPr>
                <w:b/>
                <w:sz w:val="22"/>
                <w:szCs w:val="22"/>
              </w:rPr>
              <w:lastRenderedPageBreak/>
              <w:t>Противогаз ГП-21</w:t>
            </w:r>
            <w:r>
              <w:rPr>
                <w:b/>
                <w:sz w:val="22"/>
                <w:szCs w:val="22"/>
              </w:rPr>
              <w:t xml:space="preserve"> </w:t>
            </w:r>
            <w:r w:rsidRPr="00943F01">
              <w:rPr>
                <w:b/>
                <w:sz w:val="22"/>
                <w:szCs w:val="22"/>
              </w:rPr>
              <w:t>или эквивалент</w:t>
            </w:r>
          </w:p>
          <w:p w:rsidR="00CB21EA" w:rsidRPr="00943F01" w:rsidRDefault="00CB21EA" w:rsidP="001C3F55">
            <w:pPr>
              <w:tabs>
                <w:tab w:val="left" w:pos="1418"/>
              </w:tabs>
              <w:jc w:val="both"/>
              <w:rPr>
                <w:b/>
                <w:sz w:val="20"/>
                <w:szCs w:val="20"/>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Pr="00095067" w:rsidRDefault="00CB21EA" w:rsidP="001C3F55">
            <w:pPr>
              <w:spacing w:before="173"/>
              <w:jc w:val="both"/>
              <w:rPr>
                <w:color w:val="333333"/>
              </w:rPr>
            </w:pPr>
            <w:r w:rsidRPr="00095067">
              <w:rPr>
                <w:b/>
                <w:bCs/>
                <w:color w:val="333333"/>
                <w:sz w:val="22"/>
                <w:szCs w:val="22"/>
              </w:rPr>
              <w:t> Технические характеристики:</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spacing w:before="173"/>
              <w:jc w:val="both"/>
              <w:rPr>
                <w:bCs/>
                <w:color w:val="333333"/>
              </w:rPr>
            </w:pPr>
          </w:p>
          <w:p w:rsidR="00CB21EA" w:rsidRPr="00DE4391" w:rsidRDefault="00CB21EA" w:rsidP="001C3F55">
            <w:pPr>
              <w:spacing w:before="173"/>
              <w:jc w:val="both"/>
              <w:rPr>
                <w:color w:val="333333"/>
              </w:rPr>
            </w:pPr>
            <w:r w:rsidRPr="00175A96">
              <w:rPr>
                <w:b/>
                <w:bCs/>
                <w:color w:val="333333"/>
              </w:rPr>
              <w:t>Комплектность противогаза</w:t>
            </w:r>
            <w:r w:rsidRPr="00DE4391">
              <w:rPr>
                <w:bCs/>
                <w:color w:val="333333"/>
              </w:rPr>
              <w:t>:</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Pr="00095067" w:rsidRDefault="00CB21EA" w:rsidP="001C3F55">
            <w:pPr>
              <w:tabs>
                <w:tab w:val="left" w:pos="1418"/>
              </w:tabs>
              <w:jc w:val="both"/>
              <w:rPr>
                <w:b/>
              </w:rPr>
            </w:pPr>
          </w:p>
        </w:tc>
        <w:tc>
          <w:tcPr>
            <w:tcW w:w="1411" w:type="pct"/>
          </w:tcPr>
          <w:p w:rsidR="00CB21EA" w:rsidRPr="00095067" w:rsidRDefault="00CB21EA" w:rsidP="001C3F55">
            <w:pPr>
              <w:spacing w:before="173"/>
              <w:jc w:val="both"/>
              <w:rPr>
                <w:color w:val="333333"/>
              </w:rPr>
            </w:pPr>
            <w:r w:rsidRPr="00095067">
              <w:rPr>
                <w:color w:val="333333"/>
                <w:sz w:val="22"/>
                <w:szCs w:val="22"/>
              </w:rPr>
              <w:lastRenderedPageBreak/>
              <w:t>Лицевая часть противогаза должна состоять из корпуса в виде маски объемного типа с подмасочником, «независимым» обтюратором, отформованным заодно целое с корпусом маски, панорамного «мягкого» стекла термическим способом вмонтированного в корпус, неразборного переговорного устройства капсульного типа, узла выдоха, наголовника, двух узлов вдоха - подсоединения фильтрующе-поглощающей коробки, один из которых закрыт заглушкой. В место клапанного узла приспособления для приема воды в отверстие лицевой части должна быть вставлена заглушка.</w:t>
            </w:r>
          </w:p>
          <w:p w:rsidR="00CB21EA" w:rsidRPr="00095067" w:rsidRDefault="00CB21EA" w:rsidP="001C3F55">
            <w:pPr>
              <w:spacing w:before="173"/>
              <w:jc w:val="both"/>
              <w:rPr>
                <w:color w:val="333333"/>
              </w:rPr>
            </w:pPr>
            <w:r w:rsidRPr="00095067">
              <w:rPr>
                <w:color w:val="333333"/>
                <w:sz w:val="22"/>
                <w:szCs w:val="22"/>
              </w:rPr>
              <w:t xml:space="preserve">Для обеспечения удобства работы с </w:t>
            </w:r>
            <w:r w:rsidRPr="00095067">
              <w:rPr>
                <w:color w:val="333333"/>
                <w:sz w:val="22"/>
                <w:szCs w:val="22"/>
              </w:rPr>
              <w:lastRenderedPageBreak/>
              <w:t>вооружением и военной техникой различных специалистов и для учета индивидуальных особенностей пользователей лицевая часть маски противогаза должна быть с левосторонним и правосторонним расположением узла вдоха - подсоединения фильтрующе-поглощающей коробки - неразборного типа, что при замене фильтрующе-поглощающей коробки должно исключать перестановку седловин вдоха лицевой части. При этом узлы присоединения фильтрующе-поглощающей коробки должны быть с резьбовыми соединениями, один из которых должен быть закрыт ввинчиваемой заглушкой.</w:t>
            </w:r>
          </w:p>
          <w:p w:rsidR="00CB21EA" w:rsidRPr="00095067" w:rsidRDefault="00CB21EA" w:rsidP="001C3F55">
            <w:pPr>
              <w:spacing w:before="173"/>
              <w:jc w:val="both"/>
              <w:rPr>
                <w:color w:val="333333"/>
              </w:rPr>
            </w:pPr>
            <w:r w:rsidRPr="00095067">
              <w:rPr>
                <w:color w:val="333333"/>
                <w:sz w:val="22"/>
                <w:szCs w:val="22"/>
              </w:rPr>
              <w:t>Лицевая часть должна иметь шести точечное оголовье с самозатягивающимися пряжками для быстрой подгонки к любому типу лица без защипывания волос. Прочность ремней крепления и оголовья лицевой части должны соответствовать требованиями п. 4.5.3.2. ГОСТ Р 12.4.189-99.</w:t>
            </w:r>
          </w:p>
          <w:p w:rsidR="00CB21EA" w:rsidRPr="00095067" w:rsidRDefault="00CB21EA" w:rsidP="001C3F55">
            <w:pPr>
              <w:spacing w:before="173"/>
              <w:jc w:val="both"/>
              <w:rPr>
                <w:color w:val="333333"/>
              </w:rPr>
            </w:pPr>
            <w:r w:rsidRPr="00095067">
              <w:rPr>
                <w:color w:val="333333"/>
                <w:sz w:val="22"/>
                <w:szCs w:val="22"/>
              </w:rPr>
              <w:t>Панорамное стекло должно быть изготовлено из прозрачного гибкого полимерного материала, стойкого к истиранию и при различных механических воздействиях (удары, нагрузки) должно иметь свойство не деформироваться и возвращаться в первоначальное состояние.</w:t>
            </w:r>
          </w:p>
          <w:p w:rsidR="00CB21EA" w:rsidRPr="00095067" w:rsidRDefault="00CB21EA" w:rsidP="001C3F55">
            <w:pPr>
              <w:spacing w:before="173"/>
              <w:jc w:val="both"/>
              <w:rPr>
                <w:color w:val="333333"/>
              </w:rPr>
            </w:pPr>
            <w:r w:rsidRPr="00095067">
              <w:rPr>
                <w:color w:val="333333"/>
                <w:sz w:val="22"/>
                <w:szCs w:val="22"/>
              </w:rPr>
              <w:t xml:space="preserve">Наличие в конструкции лицевой части подмасочника должно обеспечивать </w:t>
            </w:r>
            <w:r w:rsidRPr="00095067">
              <w:rPr>
                <w:color w:val="333333"/>
                <w:sz w:val="22"/>
                <w:szCs w:val="22"/>
              </w:rPr>
              <w:lastRenderedPageBreak/>
              <w:t>плотное прилегание лицевой части к носу и рту пользователя, а встроенные в подмасочник клапаны должны исключать возможность запотевания внутренней поверхности панорамного стекла.</w:t>
            </w:r>
          </w:p>
          <w:p w:rsidR="00CB21EA" w:rsidRPr="00095067" w:rsidRDefault="00CB21EA" w:rsidP="001C3F55">
            <w:pPr>
              <w:spacing w:before="173"/>
              <w:jc w:val="both"/>
              <w:rPr>
                <w:color w:val="333333"/>
              </w:rPr>
            </w:pPr>
            <w:r w:rsidRPr="00095067">
              <w:rPr>
                <w:color w:val="333333"/>
                <w:sz w:val="22"/>
                <w:szCs w:val="22"/>
              </w:rPr>
              <w:t>Фильтрующе-поглощающая коробка должна иметь резьбу горловины в соответствии с ГОСТ 8762-75 и при работе (применении) должна иметь полную совместимость с лицевой частью противогаза. Материалы фильтрующе-поглощающей коробки должны быть искробезопасными.</w:t>
            </w:r>
          </w:p>
          <w:p w:rsidR="00CB21EA" w:rsidRPr="00095067" w:rsidRDefault="00CB21EA" w:rsidP="001C3F55">
            <w:pPr>
              <w:spacing w:before="173"/>
              <w:jc w:val="both"/>
              <w:rPr>
                <w:color w:val="333333"/>
              </w:rPr>
            </w:pPr>
            <w:r w:rsidRPr="00095067">
              <w:rPr>
                <w:color w:val="333333"/>
                <w:sz w:val="22"/>
                <w:szCs w:val="22"/>
              </w:rPr>
              <w:t>Лицевая часть противогаза должна выпускаться 2-х ростов.</w:t>
            </w:r>
          </w:p>
          <w:p w:rsidR="00CB21EA" w:rsidRDefault="00CB21EA" w:rsidP="001C3F55">
            <w:pPr>
              <w:spacing w:before="173"/>
              <w:jc w:val="both"/>
              <w:rPr>
                <w:color w:val="333333"/>
              </w:rPr>
            </w:pPr>
            <w:r w:rsidRPr="00095067">
              <w:rPr>
                <w:color w:val="333333"/>
                <w:sz w:val="22"/>
                <w:szCs w:val="22"/>
              </w:rPr>
              <w:t>Определение требуемого типоразмера лицевой части в миллиметрах</w:t>
            </w:r>
          </w:p>
          <w:p w:rsidR="00CB21EA" w:rsidRPr="00095067" w:rsidRDefault="00CB21EA" w:rsidP="001C3F55">
            <w:pPr>
              <w:spacing w:before="173"/>
              <w:jc w:val="both"/>
              <w:rPr>
                <w:color w:val="333333"/>
              </w:rPr>
            </w:pPr>
          </w:p>
          <w:tbl>
            <w:tblPr>
              <w:tblW w:w="3328" w:type="dxa"/>
              <w:tblInd w:w="169" w:type="dxa"/>
              <w:tblLayout w:type="fixed"/>
              <w:tblCellMar>
                <w:left w:w="0" w:type="dxa"/>
                <w:right w:w="0" w:type="dxa"/>
              </w:tblCellMar>
              <w:tblLook w:val="0000" w:firstRow="0" w:lastRow="0" w:firstColumn="0" w:lastColumn="0" w:noHBand="0" w:noVBand="0"/>
            </w:tblPr>
            <w:tblGrid>
              <w:gridCol w:w="2076"/>
              <w:gridCol w:w="1252"/>
            </w:tblGrid>
            <w:tr w:rsidR="00CB21EA" w:rsidRPr="00095067" w:rsidTr="001C3F55">
              <w:trPr>
                <w:trHeight w:val="326"/>
              </w:trPr>
              <w:tc>
                <w:tcPr>
                  <w:tcW w:w="20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Сумма вертикального и горизонтального обхвата головы, см</w:t>
                  </w:r>
                </w:p>
              </w:tc>
              <w:tc>
                <w:tcPr>
                  <w:tcW w:w="125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Рост лицевой части</w:t>
                  </w:r>
                </w:p>
              </w:tc>
            </w:tr>
            <w:tr w:rsidR="00CB21EA" w:rsidRPr="00095067" w:rsidTr="001C3F55">
              <w:trPr>
                <w:trHeight w:val="276"/>
              </w:trPr>
              <w:tc>
                <w:tcPr>
                  <w:tcW w:w="207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B21EA" w:rsidRPr="00095067" w:rsidRDefault="00CB21EA" w:rsidP="001C3F55">
                  <w:pPr>
                    <w:rPr>
                      <w:color w:val="333333"/>
                    </w:rPr>
                  </w:pPr>
                  <w:r w:rsidRPr="00095067">
                    <w:rPr>
                      <w:color w:val="333333"/>
                      <w:sz w:val="22"/>
                      <w:szCs w:val="22"/>
                    </w:rPr>
                    <w:t>До 123,5 (включительно)</w:t>
                  </w:r>
                </w:p>
              </w:tc>
              <w:tc>
                <w:tcPr>
                  <w:tcW w:w="1252" w:type="dxa"/>
                  <w:tcBorders>
                    <w:top w:val="nil"/>
                    <w:left w:val="nil"/>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1</w:t>
                  </w:r>
                </w:p>
              </w:tc>
            </w:tr>
            <w:tr w:rsidR="00CB21EA" w:rsidRPr="00095067" w:rsidTr="001C3F55">
              <w:trPr>
                <w:trHeight w:val="265"/>
              </w:trPr>
              <w:tc>
                <w:tcPr>
                  <w:tcW w:w="207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Свыше 123,5</w:t>
                  </w:r>
                </w:p>
              </w:tc>
              <w:tc>
                <w:tcPr>
                  <w:tcW w:w="1252" w:type="dxa"/>
                  <w:tcBorders>
                    <w:top w:val="nil"/>
                    <w:left w:val="nil"/>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2</w:t>
                  </w:r>
                </w:p>
              </w:tc>
            </w:tr>
          </w:tbl>
          <w:p w:rsidR="00CB21EA" w:rsidRDefault="00CB21EA" w:rsidP="001C3F55">
            <w:pPr>
              <w:spacing w:before="173"/>
              <w:jc w:val="both"/>
              <w:rPr>
                <w:color w:val="333333"/>
              </w:rPr>
            </w:pPr>
          </w:p>
          <w:p w:rsidR="00CB21EA" w:rsidRPr="00095067" w:rsidRDefault="00CB21EA" w:rsidP="001C3F55">
            <w:pPr>
              <w:spacing w:before="173"/>
              <w:jc w:val="both"/>
              <w:rPr>
                <w:color w:val="333333"/>
              </w:rPr>
            </w:pPr>
            <w:r w:rsidRPr="00095067">
              <w:rPr>
                <w:color w:val="333333"/>
                <w:sz w:val="22"/>
                <w:szCs w:val="22"/>
              </w:rPr>
              <w:t>- разборчивость речи, %, не менее - 96;</w:t>
            </w:r>
          </w:p>
          <w:p w:rsidR="00CB21EA" w:rsidRPr="00095067" w:rsidRDefault="00CB21EA" w:rsidP="001C3F55">
            <w:pPr>
              <w:spacing w:before="173"/>
              <w:jc w:val="both"/>
              <w:rPr>
                <w:color w:val="333333"/>
              </w:rPr>
            </w:pPr>
            <w:r w:rsidRPr="00095067">
              <w:rPr>
                <w:color w:val="333333"/>
                <w:sz w:val="22"/>
                <w:szCs w:val="22"/>
              </w:rPr>
              <w:t>- площадь поля зрения, %, не менее -78;</w:t>
            </w:r>
          </w:p>
          <w:p w:rsidR="00CB21EA" w:rsidRPr="00095067" w:rsidRDefault="00CB21EA" w:rsidP="001C3F55">
            <w:pPr>
              <w:spacing w:before="173"/>
              <w:jc w:val="both"/>
              <w:rPr>
                <w:color w:val="333333"/>
              </w:rPr>
            </w:pPr>
            <w:r w:rsidRPr="00095067">
              <w:rPr>
                <w:color w:val="333333"/>
                <w:sz w:val="22"/>
                <w:szCs w:val="22"/>
              </w:rPr>
              <w:t>- габаритные размеры при размещении в сумке, мм – 280х210х100;</w:t>
            </w:r>
          </w:p>
          <w:p w:rsidR="00CB21EA" w:rsidRPr="00095067" w:rsidRDefault="00CB21EA" w:rsidP="001C3F55">
            <w:pPr>
              <w:spacing w:before="173"/>
              <w:jc w:val="both"/>
              <w:rPr>
                <w:color w:val="333333"/>
              </w:rPr>
            </w:pPr>
            <w:r>
              <w:rPr>
                <w:color w:val="333333"/>
                <w:sz w:val="22"/>
                <w:szCs w:val="22"/>
              </w:rPr>
              <w:t xml:space="preserve">- </w:t>
            </w:r>
            <w:r w:rsidRPr="00095067">
              <w:rPr>
                <w:color w:val="333333"/>
                <w:sz w:val="22"/>
                <w:szCs w:val="22"/>
              </w:rPr>
              <w:t xml:space="preserve">сопротивление постоянному потоку </w:t>
            </w:r>
            <w:r w:rsidRPr="00095067">
              <w:rPr>
                <w:color w:val="333333"/>
                <w:sz w:val="22"/>
                <w:szCs w:val="22"/>
              </w:rPr>
              <w:lastRenderedPageBreak/>
              <w:t>воздуха при объемном расходе воздуха 30 л/мин, мм. вод. ст., не более:</w:t>
            </w:r>
          </w:p>
          <w:p w:rsidR="00CB21EA" w:rsidRPr="00095067" w:rsidRDefault="00CB21EA" w:rsidP="001C3F55">
            <w:pPr>
              <w:spacing w:before="173"/>
              <w:jc w:val="both"/>
              <w:rPr>
                <w:color w:val="333333"/>
              </w:rPr>
            </w:pPr>
            <w:r w:rsidRPr="00095067">
              <w:rPr>
                <w:color w:val="333333"/>
                <w:sz w:val="22"/>
                <w:szCs w:val="22"/>
              </w:rPr>
              <w:t>- на вдохе – 21;</w:t>
            </w:r>
          </w:p>
          <w:p w:rsidR="00CB21EA" w:rsidRPr="00095067" w:rsidRDefault="00CB21EA" w:rsidP="001C3F55">
            <w:pPr>
              <w:spacing w:before="173"/>
              <w:jc w:val="both"/>
              <w:rPr>
                <w:color w:val="333333"/>
              </w:rPr>
            </w:pPr>
            <w:r w:rsidRPr="00095067">
              <w:rPr>
                <w:color w:val="333333"/>
                <w:sz w:val="22"/>
                <w:szCs w:val="22"/>
              </w:rPr>
              <w:t>- на выдохе – 6;</w:t>
            </w:r>
          </w:p>
          <w:p w:rsidR="00CB21EA" w:rsidRPr="00095067" w:rsidRDefault="00CB21EA" w:rsidP="001C3F55">
            <w:pPr>
              <w:spacing w:before="173"/>
              <w:jc w:val="both"/>
              <w:rPr>
                <w:color w:val="333333"/>
              </w:rPr>
            </w:pPr>
            <w:r w:rsidRPr="00095067">
              <w:rPr>
                <w:color w:val="333333"/>
                <w:sz w:val="22"/>
                <w:szCs w:val="22"/>
              </w:rPr>
              <w:t>- коэффициент проницаемости фильтрующе-поглощающих коробок по стандартному масляному туману (СМТ) нормальной дисперсности, %, не более – 0,0002;</w:t>
            </w:r>
          </w:p>
          <w:p w:rsidR="00CB21EA" w:rsidRPr="00095067" w:rsidRDefault="00CB21EA" w:rsidP="001C3F55">
            <w:pPr>
              <w:spacing w:before="173"/>
              <w:jc w:val="both"/>
              <w:rPr>
                <w:color w:val="333333"/>
              </w:rPr>
            </w:pPr>
            <w:r w:rsidRPr="00095067">
              <w:rPr>
                <w:color w:val="333333"/>
                <w:sz w:val="22"/>
                <w:szCs w:val="22"/>
              </w:rPr>
              <w:t>- коэффициент подсоса СМТ под лицевую часть, %, не более – 0,0001.</w:t>
            </w:r>
          </w:p>
          <w:p w:rsidR="00CB21EA" w:rsidRPr="00095067" w:rsidRDefault="00CB21EA" w:rsidP="001C3F55">
            <w:pPr>
              <w:spacing w:before="173"/>
              <w:jc w:val="both"/>
              <w:rPr>
                <w:color w:val="333333"/>
              </w:rPr>
            </w:pPr>
            <w:r w:rsidRPr="00095067">
              <w:rPr>
                <w:color w:val="333333"/>
                <w:sz w:val="22"/>
                <w:szCs w:val="22"/>
              </w:rPr>
              <w:t>- Температурный диапазон эксплуатации, от минус 40 ºС до плюс 40ºС;</w:t>
            </w:r>
          </w:p>
          <w:p w:rsidR="00CB21EA" w:rsidRPr="00095067" w:rsidRDefault="00CB21EA" w:rsidP="001C3F55">
            <w:pPr>
              <w:spacing w:before="173"/>
              <w:jc w:val="both"/>
              <w:rPr>
                <w:color w:val="333333"/>
              </w:rPr>
            </w:pPr>
            <w:r w:rsidRPr="00095067">
              <w:rPr>
                <w:color w:val="333333"/>
                <w:sz w:val="22"/>
                <w:szCs w:val="22"/>
              </w:rPr>
              <w:t>- ФПК должна выдержать проверку на герметичность в соответствии с ГОСТ 23223-78</w:t>
            </w:r>
          </w:p>
          <w:p w:rsidR="00CB21EA" w:rsidRPr="00095067" w:rsidRDefault="00CB21EA" w:rsidP="001C3F55">
            <w:pPr>
              <w:spacing w:before="173"/>
              <w:jc w:val="both"/>
              <w:rPr>
                <w:color w:val="333333"/>
              </w:rPr>
            </w:pPr>
            <w:r w:rsidRPr="00095067">
              <w:rPr>
                <w:color w:val="333333"/>
                <w:sz w:val="22"/>
                <w:szCs w:val="22"/>
              </w:rPr>
              <w:t>   Должен быть предназначен для использования во всех климатических зонах.</w:t>
            </w:r>
          </w:p>
          <w:p w:rsidR="00CB21EA" w:rsidRPr="00D16275" w:rsidRDefault="00CB21EA" w:rsidP="001C3F55">
            <w:pPr>
              <w:spacing w:before="173"/>
              <w:jc w:val="both"/>
              <w:rPr>
                <w:bCs/>
                <w:color w:val="333333"/>
              </w:rPr>
            </w:pPr>
            <w:r w:rsidRPr="00095067">
              <w:rPr>
                <w:color w:val="333333"/>
                <w:sz w:val="22"/>
                <w:szCs w:val="22"/>
              </w:rPr>
              <w:t xml:space="preserve">- </w:t>
            </w:r>
            <w:r w:rsidRPr="00D16275">
              <w:rPr>
                <w:bCs/>
                <w:color w:val="333333"/>
                <w:sz w:val="22"/>
                <w:szCs w:val="22"/>
              </w:rPr>
              <w:t xml:space="preserve">Время защитного действия ФПК по опасным химическим веществам, при объемном расходе воздуха </w:t>
            </w:r>
            <w:smartTag w:uri="urn:schemas-microsoft-com:office:smarttags" w:element="metricconverter">
              <w:smartTagPr>
                <w:attr w:name="ProductID" w:val="30 л"/>
              </w:smartTagPr>
              <w:r w:rsidRPr="00D16275">
                <w:rPr>
                  <w:bCs/>
                  <w:color w:val="333333"/>
                  <w:sz w:val="22"/>
                  <w:szCs w:val="22"/>
                </w:rPr>
                <w:t>30 л</w:t>
              </w:r>
            </w:smartTag>
            <w:r w:rsidRPr="00D16275">
              <w:rPr>
                <w:bCs/>
                <w:color w:val="333333"/>
                <w:sz w:val="22"/>
                <w:szCs w:val="22"/>
              </w:rPr>
              <w:t>, мин.:</w:t>
            </w:r>
          </w:p>
          <w:p w:rsidR="00CB21EA" w:rsidRPr="00095067" w:rsidRDefault="00CB21EA" w:rsidP="001C3F55">
            <w:pPr>
              <w:spacing w:before="173"/>
              <w:jc w:val="both"/>
              <w:rPr>
                <w:color w:val="333333"/>
              </w:rPr>
            </w:pPr>
            <w:r w:rsidRPr="00095067">
              <w:rPr>
                <w:color w:val="333333"/>
                <w:sz w:val="22"/>
                <w:szCs w:val="22"/>
              </w:rPr>
              <w:t>синильная кислота при концентрации 5,0 мг/л</w:t>
            </w:r>
            <w:r w:rsidRPr="00095067">
              <w:rPr>
                <w:color w:val="333333"/>
                <w:sz w:val="22"/>
                <w:szCs w:val="22"/>
                <w:vertAlign w:val="superscript"/>
              </w:rPr>
              <w:t xml:space="preserve"> </w:t>
            </w:r>
            <w:r w:rsidRPr="00095067">
              <w:rPr>
                <w:color w:val="333333"/>
                <w:sz w:val="22"/>
                <w:szCs w:val="22"/>
              </w:rPr>
              <w:t>-  не менее 20;</w:t>
            </w:r>
          </w:p>
          <w:p w:rsidR="00CB21EA" w:rsidRPr="00095067" w:rsidRDefault="00CB21EA" w:rsidP="001C3F55">
            <w:pPr>
              <w:spacing w:before="173"/>
              <w:jc w:val="both"/>
              <w:rPr>
                <w:color w:val="333333"/>
              </w:rPr>
            </w:pPr>
            <w:r w:rsidRPr="00095067">
              <w:rPr>
                <w:color w:val="333333"/>
                <w:sz w:val="22"/>
                <w:szCs w:val="22"/>
              </w:rPr>
              <w:t>- хлорциан при концентрации 5,0  мг/л – не менее 20;</w:t>
            </w:r>
          </w:p>
          <w:p w:rsidR="00CB21EA" w:rsidRPr="00095067" w:rsidRDefault="00CB21EA" w:rsidP="001C3F55">
            <w:pPr>
              <w:spacing w:before="173"/>
              <w:jc w:val="both"/>
              <w:rPr>
                <w:color w:val="333333"/>
              </w:rPr>
            </w:pPr>
            <w:r w:rsidRPr="00095067">
              <w:rPr>
                <w:color w:val="333333"/>
                <w:sz w:val="22"/>
                <w:szCs w:val="22"/>
              </w:rPr>
              <w:t>- хлор при концентрации 15,0 мг/л – не менее 20;</w:t>
            </w:r>
          </w:p>
          <w:p w:rsidR="00CB21EA" w:rsidRPr="00095067" w:rsidRDefault="00CB21EA" w:rsidP="001C3F55">
            <w:pPr>
              <w:spacing w:before="173"/>
              <w:jc w:val="both"/>
              <w:rPr>
                <w:color w:val="333333"/>
              </w:rPr>
            </w:pPr>
            <w:r w:rsidRPr="00095067">
              <w:rPr>
                <w:color w:val="333333"/>
                <w:sz w:val="22"/>
                <w:szCs w:val="22"/>
              </w:rPr>
              <w:t>- хлористый водород при концентрации 5,0 мг/л – не менее 100</w:t>
            </w:r>
          </w:p>
          <w:p w:rsidR="00CB21EA" w:rsidRPr="00095067" w:rsidRDefault="00CB21EA" w:rsidP="001C3F55">
            <w:pPr>
              <w:spacing w:before="173"/>
              <w:jc w:val="both"/>
              <w:rPr>
                <w:color w:val="333333"/>
              </w:rPr>
            </w:pPr>
            <w:r w:rsidRPr="00095067">
              <w:rPr>
                <w:color w:val="333333"/>
                <w:sz w:val="22"/>
                <w:szCs w:val="22"/>
              </w:rPr>
              <w:lastRenderedPageBreak/>
              <w:t>- сероводород при концентрации 1,4 мг/л – не менее 40;</w:t>
            </w:r>
          </w:p>
          <w:p w:rsidR="00CB21EA" w:rsidRPr="00095067" w:rsidRDefault="00CB21EA" w:rsidP="001C3F55">
            <w:pPr>
              <w:spacing w:before="173"/>
              <w:jc w:val="both"/>
              <w:rPr>
                <w:color w:val="333333"/>
              </w:rPr>
            </w:pPr>
            <w:r w:rsidRPr="00095067">
              <w:rPr>
                <w:color w:val="333333"/>
                <w:sz w:val="22"/>
                <w:szCs w:val="22"/>
              </w:rPr>
              <w:t>- диоксид серы 2,7  мг/л – не менее 20;</w:t>
            </w:r>
          </w:p>
          <w:p w:rsidR="00CB21EA" w:rsidRPr="00095067" w:rsidRDefault="00CB21EA" w:rsidP="001C3F55">
            <w:pPr>
              <w:spacing w:before="173"/>
              <w:jc w:val="both"/>
              <w:rPr>
                <w:color w:val="333333"/>
              </w:rPr>
            </w:pPr>
            <w:r w:rsidRPr="00095067">
              <w:rPr>
                <w:color w:val="333333"/>
                <w:sz w:val="22"/>
                <w:szCs w:val="22"/>
              </w:rPr>
              <w:t>- циклогексан 3,5  мг/л – не менее 70;</w:t>
            </w:r>
          </w:p>
          <w:p w:rsidR="00CB21EA" w:rsidRPr="00095067" w:rsidRDefault="00CB21EA" w:rsidP="001C3F55">
            <w:pPr>
              <w:spacing w:before="173"/>
              <w:jc w:val="both"/>
              <w:rPr>
                <w:color w:val="333333"/>
              </w:rPr>
            </w:pPr>
            <w:r w:rsidRPr="00095067">
              <w:rPr>
                <w:color w:val="333333"/>
                <w:sz w:val="22"/>
                <w:szCs w:val="22"/>
              </w:rPr>
              <w:t>- аммиак 0,7  мг/л – не менее 50;</w:t>
            </w:r>
          </w:p>
          <w:p w:rsidR="00CB21EA" w:rsidRPr="00095067" w:rsidRDefault="00CB21EA" w:rsidP="001C3F55">
            <w:pPr>
              <w:spacing w:before="173"/>
              <w:jc w:val="both"/>
              <w:rPr>
                <w:color w:val="333333"/>
              </w:rPr>
            </w:pPr>
            <w:r w:rsidRPr="00095067">
              <w:rPr>
                <w:color w:val="333333"/>
                <w:sz w:val="22"/>
                <w:szCs w:val="22"/>
              </w:rPr>
              <w:t>- декан (аналог зарина, зомана) при концентрации 0,05 мг/дм</w:t>
            </w:r>
            <w:r w:rsidRPr="00095067">
              <w:rPr>
                <w:color w:val="333333"/>
                <w:sz w:val="22"/>
                <w:szCs w:val="22"/>
                <w:vertAlign w:val="superscript"/>
              </w:rPr>
              <w:t xml:space="preserve">3 </w:t>
            </w:r>
            <w:r w:rsidRPr="00095067">
              <w:rPr>
                <w:color w:val="333333"/>
                <w:sz w:val="22"/>
                <w:szCs w:val="22"/>
              </w:rPr>
              <w:t>– не менее 1000.</w:t>
            </w:r>
          </w:p>
          <w:p w:rsidR="00CB21EA" w:rsidRDefault="00CB21EA" w:rsidP="001C3F55">
            <w:pPr>
              <w:spacing w:before="173"/>
              <w:jc w:val="both"/>
              <w:rPr>
                <w:color w:val="333333"/>
              </w:rPr>
            </w:pPr>
            <w:r>
              <w:rPr>
                <w:color w:val="333333"/>
              </w:rPr>
              <w:t>- фильтрующее-поглощающая коробка в цельнометаллическом корпусе с лакокрасочным покрытием        – 1шт.;</w:t>
            </w:r>
          </w:p>
          <w:p w:rsidR="00CB21EA" w:rsidRPr="00DE4391" w:rsidRDefault="00CB21EA" w:rsidP="001C3F55">
            <w:pPr>
              <w:spacing w:before="173"/>
              <w:jc w:val="both"/>
              <w:rPr>
                <w:color w:val="333333"/>
              </w:rPr>
            </w:pPr>
            <w:r w:rsidRPr="00DE4391">
              <w:rPr>
                <w:color w:val="333333"/>
              </w:rPr>
              <w:t>лицевая часть с панорамным стеклом – 1 шт.;</w:t>
            </w:r>
          </w:p>
          <w:p w:rsidR="00CB21EA" w:rsidRPr="00DE4391" w:rsidRDefault="00CB21EA" w:rsidP="001C3F55">
            <w:pPr>
              <w:spacing w:before="173"/>
              <w:jc w:val="both"/>
              <w:rPr>
                <w:color w:val="333333"/>
              </w:rPr>
            </w:pPr>
            <w:r w:rsidRPr="00DE4391">
              <w:rPr>
                <w:color w:val="333333"/>
              </w:rPr>
              <w:t>- сумка противогаза – 1 шт.;</w:t>
            </w:r>
          </w:p>
          <w:p w:rsidR="00CB21EA" w:rsidRPr="00DE4391" w:rsidRDefault="00CB21EA" w:rsidP="001C3F55">
            <w:pPr>
              <w:spacing w:before="173"/>
              <w:jc w:val="both"/>
              <w:rPr>
                <w:color w:val="333333"/>
              </w:rPr>
            </w:pPr>
            <w:r w:rsidRPr="00DE4391">
              <w:rPr>
                <w:color w:val="333333"/>
              </w:rPr>
              <w:t>- руководство по эксплуатации – 1 экз. на ящик;</w:t>
            </w:r>
          </w:p>
          <w:p w:rsidR="00CB21EA" w:rsidRPr="00DE4391" w:rsidRDefault="00CB21EA" w:rsidP="001C3F55">
            <w:pPr>
              <w:spacing w:before="173"/>
              <w:jc w:val="both"/>
              <w:rPr>
                <w:color w:val="333333"/>
              </w:rPr>
            </w:pPr>
            <w:r w:rsidRPr="00DE4391">
              <w:rPr>
                <w:color w:val="333333"/>
              </w:rPr>
              <w:t>- паспорт на партию – 1 экз. на партию</w:t>
            </w:r>
          </w:p>
          <w:p w:rsidR="00CB21EA" w:rsidRPr="00095067" w:rsidRDefault="00CB21EA" w:rsidP="001C3F55">
            <w:pPr>
              <w:spacing w:before="173"/>
              <w:jc w:val="both"/>
              <w:rPr>
                <w:b/>
              </w:rPr>
            </w:pPr>
          </w:p>
        </w:tc>
        <w:tc>
          <w:tcPr>
            <w:tcW w:w="901" w:type="pct"/>
          </w:tcPr>
          <w:p w:rsidR="00CB21EA" w:rsidRPr="00095067" w:rsidRDefault="00CB21EA" w:rsidP="001C3F55">
            <w:r w:rsidRPr="00095067">
              <w:rPr>
                <w:sz w:val="22"/>
                <w:szCs w:val="22"/>
              </w:rPr>
              <w:lastRenderedPageBreak/>
              <w:t>Лицевая часть МП-3 должна соответствовать требованиям ГОСТ Р 12.4.189-99, категория 3 «ССБТ. Средства индивидуальной защиты органов дыхания. Маски. Общие технические условия»: маска специального назначения, предназначенная для применения в условиях аварий».</w:t>
            </w:r>
          </w:p>
          <w:p w:rsidR="00CB21EA" w:rsidRPr="00095067" w:rsidRDefault="00CB21EA" w:rsidP="001C3F55">
            <w:r w:rsidRPr="00095067">
              <w:rPr>
                <w:sz w:val="22"/>
                <w:szCs w:val="22"/>
              </w:rPr>
              <w:t xml:space="preserve">- Все материалы и комплектующие изделия, применяемые для изготовления </w:t>
            </w:r>
            <w:r w:rsidRPr="00095067">
              <w:rPr>
                <w:sz w:val="22"/>
                <w:szCs w:val="22"/>
              </w:rPr>
              <w:lastRenderedPageBreak/>
              <w:t>противогаза должны соответствовать ГОСТ 12.1.004-91 «ССБТ Пожарная безопасность. Общие требования», ГОСТ 12.1.005-88 «ССБТ Общие санитарно-гигиенические требования», ГОСТ 12.1.044-89 «ССБТ Пожаровзрывоопасность веществ и материалов. Номенклатура показателей и методы их определения».</w:t>
            </w:r>
          </w:p>
          <w:p w:rsidR="00CB21EA" w:rsidRPr="00095067" w:rsidRDefault="00CB21EA" w:rsidP="001C3F55">
            <w:r w:rsidRPr="00095067">
              <w:rPr>
                <w:sz w:val="22"/>
                <w:szCs w:val="22"/>
              </w:rPr>
              <w:t>- ГОСТ 12.1.007-76 «ССБТ Вредные вещества. Классификация и общие требования безопасности».</w:t>
            </w:r>
          </w:p>
          <w:p w:rsidR="00CB21EA" w:rsidRPr="00095067" w:rsidRDefault="00CB21EA" w:rsidP="001C3F55">
            <w:pPr>
              <w:tabs>
                <w:tab w:val="left" w:pos="1418"/>
              </w:tabs>
              <w:jc w:val="both"/>
              <w:rPr>
                <w:b/>
              </w:rPr>
            </w:pPr>
          </w:p>
        </w:tc>
        <w:tc>
          <w:tcPr>
            <w:tcW w:w="724" w:type="pct"/>
          </w:tcPr>
          <w:p w:rsidR="00CB21EA" w:rsidRPr="00095067" w:rsidRDefault="00CB21EA" w:rsidP="001C3F55">
            <w:pPr>
              <w:spacing w:before="173"/>
              <w:jc w:val="both"/>
              <w:rPr>
                <w:color w:val="333333"/>
              </w:rPr>
            </w:pPr>
            <w:r w:rsidRPr="00095067">
              <w:rPr>
                <w:bCs/>
                <w:color w:val="333333"/>
                <w:sz w:val="22"/>
                <w:szCs w:val="22"/>
              </w:rPr>
              <w:lastRenderedPageBreak/>
              <w:t>Комплектность противогаза:</w:t>
            </w:r>
          </w:p>
          <w:p w:rsidR="00CB21EA" w:rsidRPr="00095067" w:rsidRDefault="00CB21EA" w:rsidP="001C3F55">
            <w:pPr>
              <w:spacing w:before="173"/>
              <w:jc w:val="both"/>
              <w:rPr>
                <w:color w:val="333333"/>
              </w:rPr>
            </w:pPr>
            <w:r w:rsidRPr="00095067">
              <w:rPr>
                <w:color w:val="333333"/>
                <w:sz w:val="22"/>
                <w:szCs w:val="22"/>
              </w:rPr>
              <w:t>- фильтрующе-поглощающая коробка в цельнометаллическом корпусе с лакокрасочным покрытием – 1 шт.;</w:t>
            </w:r>
          </w:p>
          <w:p w:rsidR="00CB21EA" w:rsidRPr="00095067" w:rsidRDefault="00CB21EA" w:rsidP="001C3F55">
            <w:pPr>
              <w:spacing w:before="173"/>
              <w:jc w:val="both"/>
              <w:rPr>
                <w:color w:val="333333"/>
              </w:rPr>
            </w:pPr>
            <w:r w:rsidRPr="00095067">
              <w:rPr>
                <w:color w:val="333333"/>
                <w:sz w:val="22"/>
                <w:szCs w:val="22"/>
              </w:rPr>
              <w:t>- лицевая часть с панорамным стеклом – 1 шт.;</w:t>
            </w:r>
          </w:p>
          <w:p w:rsidR="00CB21EA" w:rsidRPr="00095067" w:rsidRDefault="00CB21EA" w:rsidP="001C3F55">
            <w:pPr>
              <w:spacing w:before="173"/>
              <w:jc w:val="both"/>
              <w:rPr>
                <w:color w:val="333333"/>
              </w:rPr>
            </w:pPr>
            <w:r w:rsidRPr="00095067">
              <w:rPr>
                <w:color w:val="333333"/>
                <w:sz w:val="22"/>
                <w:szCs w:val="22"/>
              </w:rPr>
              <w:t>- сумка противогаза – 1 шт.;</w:t>
            </w:r>
          </w:p>
          <w:p w:rsidR="00CB21EA" w:rsidRPr="00095067" w:rsidRDefault="00CB21EA" w:rsidP="001C3F55">
            <w:pPr>
              <w:spacing w:before="173"/>
              <w:jc w:val="both"/>
              <w:rPr>
                <w:color w:val="333333"/>
              </w:rPr>
            </w:pPr>
            <w:r w:rsidRPr="00095067">
              <w:rPr>
                <w:color w:val="333333"/>
                <w:sz w:val="22"/>
                <w:szCs w:val="22"/>
              </w:rPr>
              <w:lastRenderedPageBreak/>
              <w:t>- руководство по эксплуатации – 1 экз. на ящик;</w:t>
            </w:r>
          </w:p>
          <w:p w:rsidR="00CB21EA" w:rsidRPr="00095067" w:rsidRDefault="00CB21EA" w:rsidP="001C3F55">
            <w:pPr>
              <w:spacing w:before="173"/>
              <w:jc w:val="both"/>
              <w:rPr>
                <w:color w:val="333333"/>
              </w:rPr>
            </w:pPr>
            <w:r w:rsidRPr="00095067">
              <w:rPr>
                <w:color w:val="333333"/>
                <w:sz w:val="22"/>
                <w:szCs w:val="22"/>
              </w:rPr>
              <w:t>- паспорт на партию – 1 экз. на партию</w:t>
            </w:r>
          </w:p>
          <w:p w:rsidR="00CB21EA" w:rsidRPr="00095067" w:rsidRDefault="00CB21EA" w:rsidP="001C3F55">
            <w:pPr>
              <w:spacing w:before="173"/>
              <w:jc w:val="both"/>
              <w:rPr>
                <w:color w:val="333333"/>
              </w:rPr>
            </w:pPr>
            <w:r w:rsidRPr="00095067">
              <w:rPr>
                <w:b/>
                <w:bCs/>
                <w:color w:val="333333"/>
                <w:sz w:val="22"/>
                <w:szCs w:val="22"/>
              </w:rPr>
              <w:t> </w:t>
            </w:r>
          </w:p>
          <w:p w:rsidR="00CB21EA" w:rsidRPr="00095067" w:rsidRDefault="00CB21EA" w:rsidP="001C3F55">
            <w:pPr>
              <w:tabs>
                <w:tab w:val="left" w:pos="1418"/>
              </w:tabs>
              <w:jc w:val="both"/>
              <w:rPr>
                <w:b/>
              </w:rPr>
            </w:pPr>
          </w:p>
        </w:tc>
        <w:tc>
          <w:tcPr>
            <w:tcW w:w="434" w:type="pct"/>
          </w:tcPr>
          <w:p w:rsidR="00CB21EA" w:rsidRPr="00095067" w:rsidRDefault="00CB21EA" w:rsidP="001C3F55">
            <w:pPr>
              <w:tabs>
                <w:tab w:val="left" w:pos="1418"/>
              </w:tabs>
              <w:jc w:val="center"/>
              <w:rPr>
                <w:b/>
              </w:rPr>
            </w:pPr>
            <w:r w:rsidRPr="00095067">
              <w:rPr>
                <w:b/>
                <w:sz w:val="22"/>
                <w:szCs w:val="22"/>
              </w:rPr>
              <w:lastRenderedPageBreak/>
              <w:t>Шт.</w:t>
            </w:r>
          </w:p>
        </w:tc>
        <w:tc>
          <w:tcPr>
            <w:tcW w:w="241" w:type="pct"/>
          </w:tcPr>
          <w:p w:rsidR="00CB21EA" w:rsidRPr="00095067" w:rsidRDefault="00CB21EA" w:rsidP="001C3F55">
            <w:pPr>
              <w:tabs>
                <w:tab w:val="left" w:pos="1418"/>
              </w:tabs>
              <w:jc w:val="both"/>
              <w:rPr>
                <w:b/>
              </w:rPr>
            </w:pPr>
            <w:r w:rsidRPr="00095067">
              <w:rPr>
                <w:b/>
                <w:sz w:val="22"/>
                <w:szCs w:val="22"/>
              </w:rPr>
              <w:t>375</w:t>
            </w:r>
          </w:p>
        </w:tc>
        <w:tc>
          <w:tcPr>
            <w:tcW w:w="434" w:type="pct"/>
          </w:tcPr>
          <w:p w:rsidR="00CB21EA" w:rsidRPr="00095067" w:rsidRDefault="00CB21EA" w:rsidP="001C3F55">
            <w:pPr>
              <w:tabs>
                <w:tab w:val="left" w:pos="1418"/>
              </w:tabs>
              <w:jc w:val="both"/>
              <w:rPr>
                <w:b/>
              </w:rPr>
            </w:pPr>
          </w:p>
        </w:tc>
      </w:tr>
      <w:tr w:rsidR="00CB21EA" w:rsidTr="001C3F55">
        <w:tc>
          <w:tcPr>
            <w:tcW w:w="158" w:type="pct"/>
          </w:tcPr>
          <w:p w:rsidR="00CB21EA" w:rsidRPr="007A1695" w:rsidRDefault="00CB21EA" w:rsidP="001C3F55">
            <w:pPr>
              <w:tabs>
                <w:tab w:val="left" w:pos="1418"/>
              </w:tabs>
              <w:jc w:val="both"/>
              <w:rPr>
                <w:b/>
              </w:rPr>
            </w:pPr>
          </w:p>
        </w:tc>
        <w:tc>
          <w:tcPr>
            <w:tcW w:w="697" w:type="pct"/>
          </w:tcPr>
          <w:p w:rsidR="00CB21EA" w:rsidRPr="007A1695" w:rsidRDefault="00CB21EA" w:rsidP="001C3F55">
            <w:pPr>
              <w:tabs>
                <w:tab w:val="left" w:pos="1418"/>
              </w:tabs>
              <w:jc w:val="both"/>
              <w:rPr>
                <w:b/>
              </w:rPr>
            </w:pPr>
          </w:p>
        </w:tc>
        <w:tc>
          <w:tcPr>
            <w:tcW w:w="1411" w:type="pct"/>
          </w:tcPr>
          <w:p w:rsidR="00CB21EA" w:rsidRPr="00095067" w:rsidRDefault="00CB21EA" w:rsidP="001C3F55">
            <w:pPr>
              <w:tabs>
                <w:tab w:val="left" w:pos="1418"/>
              </w:tabs>
              <w:jc w:val="both"/>
              <w:rPr>
                <w:b/>
              </w:rPr>
            </w:pPr>
          </w:p>
        </w:tc>
        <w:tc>
          <w:tcPr>
            <w:tcW w:w="901" w:type="pct"/>
          </w:tcPr>
          <w:p w:rsidR="00CB21EA" w:rsidRPr="00095067" w:rsidRDefault="00CB21EA" w:rsidP="001C3F55">
            <w:pPr>
              <w:tabs>
                <w:tab w:val="left" w:pos="1418"/>
              </w:tabs>
              <w:jc w:val="both"/>
              <w:rPr>
                <w:b/>
              </w:rPr>
            </w:pPr>
          </w:p>
        </w:tc>
        <w:tc>
          <w:tcPr>
            <w:tcW w:w="724" w:type="pct"/>
          </w:tcPr>
          <w:p w:rsidR="00CB21EA" w:rsidRPr="007D2C50" w:rsidRDefault="00CB21EA" w:rsidP="001C3F55">
            <w:pPr>
              <w:tabs>
                <w:tab w:val="left" w:pos="1418"/>
              </w:tabs>
              <w:jc w:val="both"/>
              <w:rPr>
                <w:b/>
              </w:rPr>
            </w:pPr>
          </w:p>
        </w:tc>
        <w:tc>
          <w:tcPr>
            <w:tcW w:w="434" w:type="pct"/>
          </w:tcPr>
          <w:p w:rsidR="00CB21EA" w:rsidRPr="007D2C50" w:rsidRDefault="00CB21EA" w:rsidP="001C3F55">
            <w:pPr>
              <w:tabs>
                <w:tab w:val="left" w:pos="1418"/>
              </w:tabs>
              <w:jc w:val="both"/>
              <w:rPr>
                <w:b/>
              </w:rPr>
            </w:pPr>
          </w:p>
        </w:tc>
        <w:tc>
          <w:tcPr>
            <w:tcW w:w="241" w:type="pct"/>
          </w:tcPr>
          <w:p w:rsidR="00CB21EA" w:rsidRPr="007D2C50" w:rsidRDefault="00CB21EA" w:rsidP="001C3F55">
            <w:pPr>
              <w:tabs>
                <w:tab w:val="left" w:pos="1418"/>
              </w:tabs>
              <w:jc w:val="both"/>
              <w:rPr>
                <w:b/>
              </w:rPr>
            </w:pPr>
          </w:p>
        </w:tc>
        <w:tc>
          <w:tcPr>
            <w:tcW w:w="434" w:type="pct"/>
          </w:tcPr>
          <w:p w:rsidR="00CB21EA" w:rsidRPr="007D2C50" w:rsidRDefault="00CB21EA" w:rsidP="001C3F55">
            <w:pPr>
              <w:tabs>
                <w:tab w:val="left" w:pos="1418"/>
              </w:tabs>
              <w:jc w:val="both"/>
              <w:rPr>
                <w:b/>
              </w:rPr>
            </w:pPr>
          </w:p>
        </w:tc>
      </w:tr>
    </w:tbl>
    <w:p w:rsidR="00CB21EA" w:rsidRPr="00371DF4" w:rsidRDefault="00CB21EA" w:rsidP="00CB21EA">
      <w:pPr>
        <w:tabs>
          <w:tab w:val="left" w:pos="1418"/>
        </w:tabs>
        <w:jc w:val="both"/>
        <w:rPr>
          <w:b/>
        </w:rPr>
        <w:sectPr w:rsidR="00CB21EA" w:rsidRPr="00371DF4" w:rsidSect="00790F5C">
          <w:pgSz w:w="16838" w:h="11906" w:orient="landscape"/>
          <w:pgMar w:top="1134" w:right="567" w:bottom="709" w:left="1418" w:header="709" w:footer="709" w:gutter="0"/>
          <w:cols w:space="708"/>
          <w:docGrid w:linePitch="360"/>
        </w:sectPr>
      </w:pPr>
    </w:p>
    <w:p w:rsidR="00CB21EA" w:rsidRPr="00371DF4" w:rsidRDefault="00CB21EA" w:rsidP="00CB21EA">
      <w:pPr>
        <w:pStyle w:val="ListParagraph"/>
        <w:numPr>
          <w:ilvl w:val="0"/>
          <w:numId w:val="17"/>
        </w:numPr>
        <w:jc w:val="both"/>
        <w:rPr>
          <w:b/>
          <w:color w:val="000000"/>
          <w:sz w:val="28"/>
          <w:szCs w:val="28"/>
        </w:rPr>
      </w:pPr>
      <w:r>
        <w:rPr>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225pt;margin-top:-45pt;width:36pt;height:18pt;z-index:1" stroked="f">
            <v:textbox>
              <w:txbxContent>
                <w:p w:rsidR="00CB21EA" w:rsidRPr="00E25404" w:rsidRDefault="00CB21EA" w:rsidP="00CB21EA">
                  <w:r>
                    <w:t>8</w:t>
                  </w:r>
                </w:p>
              </w:txbxContent>
            </v:textbox>
          </v:shape>
        </w:pict>
      </w:r>
      <w:r w:rsidRPr="00371DF4">
        <w:rPr>
          <w:b/>
          <w:color w:val="000000"/>
          <w:sz w:val="28"/>
          <w:szCs w:val="28"/>
        </w:rPr>
        <w:t>Сведения о новизне:</w:t>
      </w:r>
    </w:p>
    <w:p w:rsidR="00CB21EA" w:rsidRPr="00371DF4" w:rsidRDefault="00CB21EA" w:rsidP="00CB21EA">
      <w:pPr>
        <w:ind w:right="-142" w:firstLine="720"/>
        <w:jc w:val="both"/>
        <w:rPr>
          <w:sz w:val="28"/>
          <w:szCs w:val="28"/>
        </w:rPr>
      </w:pPr>
      <w:r w:rsidRPr="00371DF4">
        <w:rPr>
          <w:sz w:val="28"/>
          <w:szCs w:val="28"/>
        </w:rPr>
        <w:t>Поставляемый Товар должен являться новым, 2015 года производства (ранее не находившимся в  использовании у Поставщика и (или) у третьих лиц), свободным от третьих лиц. Не допускается поставка выставочных образцов.</w:t>
      </w:r>
    </w:p>
    <w:p w:rsidR="00CB21EA" w:rsidRPr="00371DF4" w:rsidRDefault="00CB21EA" w:rsidP="00CB21EA">
      <w:pPr>
        <w:pStyle w:val="ListParagraph"/>
        <w:numPr>
          <w:ilvl w:val="0"/>
          <w:numId w:val="17"/>
        </w:numPr>
        <w:ind w:left="0" w:firstLine="720"/>
        <w:jc w:val="both"/>
        <w:rPr>
          <w:b/>
          <w:color w:val="000000"/>
          <w:sz w:val="28"/>
          <w:szCs w:val="28"/>
        </w:rPr>
      </w:pPr>
      <w:r w:rsidRPr="00371DF4">
        <w:rPr>
          <w:b/>
          <w:sz w:val="28"/>
          <w:szCs w:val="28"/>
        </w:rPr>
        <w:t>Требования к маркировке:</w:t>
      </w:r>
    </w:p>
    <w:p w:rsidR="00CB21EA" w:rsidRPr="00371DF4" w:rsidRDefault="00CB21EA" w:rsidP="00CB21EA">
      <w:pPr>
        <w:ind w:right="-142" w:firstLine="720"/>
        <w:jc w:val="both"/>
        <w:rPr>
          <w:sz w:val="28"/>
          <w:szCs w:val="28"/>
        </w:rPr>
      </w:pPr>
      <w:r w:rsidRPr="00371DF4">
        <w:rPr>
          <w:sz w:val="28"/>
          <w:szCs w:val="28"/>
        </w:rPr>
        <w:t xml:space="preserve">На цилиндрической части фильтра путем наклеивания размещена этикетка, на которой содержатся следующие данные: наименование фильтра, марка, класс и цветовая маркировка фильтра, идентификация предприятия – изготовителя (товарный знак), знак соответствия МЧС России, знак соответствия по ГОСТ Р 50460-92 при обязательной сертификации, обозначение технических условий, номер и год соответствующих стандартов, нормативное время защитного действия 240 мин по ОХВ согласно ГОСТ Р 22.9.05.-95. На донной части фильтра несмываемой водной краской указано: номер партии, месяц и четыре цифры года изготовления фильтра, месяц и четыре цифры года истечения срока годности фильтра. </w:t>
      </w:r>
    </w:p>
    <w:p w:rsidR="00CB21EA" w:rsidRPr="00371DF4" w:rsidRDefault="00CB21EA" w:rsidP="00CB21EA">
      <w:pPr>
        <w:ind w:right="-142" w:firstLine="720"/>
        <w:jc w:val="both"/>
        <w:rPr>
          <w:sz w:val="28"/>
          <w:szCs w:val="28"/>
        </w:rPr>
      </w:pPr>
      <w:r w:rsidRPr="00371DF4">
        <w:rPr>
          <w:sz w:val="28"/>
          <w:szCs w:val="28"/>
        </w:rPr>
        <w:t>Панорамная маска имеет маркировку на внутренней стороне уплотнителя в лобной области, на внутренней поверхности корпуса подмасочника, на внутренней стороне оголовья. На внутренней поверхности стекла-корпуса панорамной маски в подбородочной области закреплена этикетка, на внешней стороне</w:t>
      </w:r>
      <w:r>
        <w:rPr>
          <w:sz w:val="28"/>
          <w:szCs w:val="28"/>
        </w:rPr>
        <w:t xml:space="preserve"> </w:t>
      </w:r>
      <w:r w:rsidRPr="00371DF4">
        <w:rPr>
          <w:sz w:val="28"/>
          <w:szCs w:val="28"/>
        </w:rPr>
        <w:t>которой содержится следующая информация: наименование изделия, товарный знак предприятия-изготовителя, обозначение технических условий, обозначение стандарта «ГОСТ Р 12.4.189-99 категория 3 (CI 3)», обозначение стандарта  «EN 136:2004», обозначение технического регламента Таможенного союза «ТР ТС 019/2011», единый знак обращения продукции на рынке государств</w:t>
      </w:r>
      <w:r>
        <w:rPr>
          <w:sz w:val="28"/>
          <w:szCs w:val="28"/>
        </w:rPr>
        <w:t xml:space="preserve"> - </w:t>
      </w:r>
      <w:r w:rsidRPr="00371DF4">
        <w:rPr>
          <w:sz w:val="28"/>
          <w:szCs w:val="28"/>
        </w:rPr>
        <w:t xml:space="preserve">членов Таможенного союза, знак обращения на рынке продукции, сертифицированной в странах ЕС, знак соответствия МЧС России, надпись «Резьба круглая </w:t>
      </w:r>
      <w:r w:rsidRPr="00371DF4">
        <w:rPr>
          <w:color w:val="000000"/>
          <w:sz w:val="28"/>
          <w:szCs w:val="28"/>
        </w:rPr>
        <w:t>40х4 ГОСТ</w:t>
      </w:r>
      <w:r w:rsidRPr="00371DF4">
        <w:rPr>
          <w:sz w:val="28"/>
          <w:szCs w:val="28"/>
        </w:rPr>
        <w:t xml:space="preserve"> 8762-75». </w:t>
      </w:r>
    </w:p>
    <w:p w:rsidR="00CB21EA" w:rsidRPr="00371DF4" w:rsidRDefault="00CB21EA" w:rsidP="00CB21EA">
      <w:pPr>
        <w:pStyle w:val="ListParagraph"/>
        <w:numPr>
          <w:ilvl w:val="0"/>
          <w:numId w:val="17"/>
        </w:numPr>
        <w:ind w:left="0" w:right="-142" w:firstLine="720"/>
        <w:jc w:val="both"/>
        <w:rPr>
          <w:sz w:val="28"/>
          <w:szCs w:val="28"/>
        </w:rPr>
      </w:pPr>
      <w:r w:rsidRPr="00371DF4">
        <w:rPr>
          <w:b/>
          <w:sz w:val="28"/>
          <w:szCs w:val="28"/>
        </w:rPr>
        <w:t>Требования к упаковке:</w:t>
      </w:r>
    </w:p>
    <w:p w:rsidR="00CB21EA" w:rsidRPr="00284CBC" w:rsidRDefault="00CB21EA" w:rsidP="00CB21EA">
      <w:pPr>
        <w:tabs>
          <w:tab w:val="left" w:pos="567"/>
          <w:tab w:val="left" w:pos="851"/>
          <w:tab w:val="left" w:pos="993"/>
        </w:tabs>
        <w:ind w:firstLine="720"/>
        <w:jc w:val="both"/>
        <w:rPr>
          <w:color w:val="FF0000"/>
          <w:sz w:val="28"/>
          <w:szCs w:val="28"/>
        </w:rPr>
      </w:pPr>
      <w:r w:rsidRPr="00371DF4">
        <w:rPr>
          <w:sz w:val="28"/>
          <w:szCs w:val="28"/>
        </w:rPr>
        <w:t>Поставляемый товар должен иметь упаковку товара, способную предотвратить его повреждение, утрату или порчу во время транспортировки и отгрузки. Упаковка и маркировка товара должны соответствовать требованиям ГОСТ</w:t>
      </w:r>
      <w:r>
        <w:rPr>
          <w:sz w:val="28"/>
          <w:szCs w:val="28"/>
        </w:rPr>
        <w:t xml:space="preserve"> и</w:t>
      </w:r>
      <w:r w:rsidRPr="00371DF4">
        <w:rPr>
          <w:sz w:val="28"/>
          <w:szCs w:val="28"/>
        </w:rPr>
        <w:t xml:space="preserve"> международным стандартам упаковки. Маркировка упаковки должна строго соответствовать маркировке оборудования. Упаковка не возвращается. </w:t>
      </w:r>
    </w:p>
    <w:p w:rsidR="00CB21EA" w:rsidRPr="00371DF4" w:rsidRDefault="00CB21EA" w:rsidP="00CB21EA">
      <w:pPr>
        <w:pStyle w:val="ListParagraph"/>
        <w:numPr>
          <w:ilvl w:val="0"/>
          <w:numId w:val="17"/>
        </w:numPr>
        <w:tabs>
          <w:tab w:val="left" w:pos="993"/>
        </w:tabs>
        <w:ind w:left="0" w:right="-142" w:firstLine="720"/>
        <w:jc w:val="both"/>
        <w:rPr>
          <w:b/>
          <w:sz w:val="28"/>
          <w:szCs w:val="28"/>
        </w:rPr>
      </w:pPr>
      <w:r w:rsidRPr="00371DF4">
        <w:rPr>
          <w:b/>
          <w:sz w:val="28"/>
          <w:szCs w:val="28"/>
        </w:rPr>
        <w:t>Требования по правилам сдачи и приемки:</w:t>
      </w:r>
    </w:p>
    <w:p w:rsidR="00CB21EA" w:rsidRPr="00371DF4" w:rsidRDefault="00CB21EA" w:rsidP="00CB21EA">
      <w:pPr>
        <w:pStyle w:val="ListParagraph"/>
        <w:ind w:left="0" w:right="-142"/>
        <w:jc w:val="both"/>
        <w:rPr>
          <w:sz w:val="28"/>
          <w:szCs w:val="28"/>
        </w:rPr>
      </w:pPr>
      <w:r>
        <w:rPr>
          <w:sz w:val="28"/>
          <w:szCs w:val="28"/>
        </w:rPr>
        <w:t xml:space="preserve">          5.1 </w:t>
      </w:r>
      <w:r w:rsidRPr="00371DF4">
        <w:rPr>
          <w:sz w:val="28"/>
          <w:szCs w:val="28"/>
        </w:rPr>
        <w:t>Порядок сдачи и приемки</w:t>
      </w:r>
      <w:r>
        <w:rPr>
          <w:sz w:val="28"/>
          <w:szCs w:val="28"/>
        </w:rPr>
        <w:t>:</w:t>
      </w:r>
    </w:p>
    <w:p w:rsidR="00CB21EA" w:rsidRPr="00371DF4" w:rsidRDefault="00CB21EA" w:rsidP="00CB21EA">
      <w:pPr>
        <w:pStyle w:val="-0"/>
        <w:numPr>
          <w:ilvl w:val="0"/>
          <w:numId w:val="0"/>
        </w:numPr>
        <w:tabs>
          <w:tab w:val="num" w:pos="851"/>
        </w:tabs>
        <w:ind w:firstLine="720"/>
        <w:rPr>
          <w:sz w:val="28"/>
          <w:szCs w:val="28"/>
        </w:rPr>
      </w:pPr>
      <w:r w:rsidRPr="00371DF4">
        <w:rPr>
          <w:sz w:val="28"/>
          <w:szCs w:val="28"/>
        </w:rPr>
        <w:t xml:space="preserve"> - приемка поставленного Товара осуществляется Покупателем с учетом соответствия количества, проверки целостности и комплектности  поставленной продукции по упаковочным ведомостям, а также ее работоспособности в присутствии представителя Поставщика в ходе его передачи Покупателю на месте доставки, замечания отражаются в акте приема-передачи;</w:t>
      </w:r>
    </w:p>
    <w:p w:rsidR="00CB21EA" w:rsidRPr="00BB7277" w:rsidRDefault="00CB21EA" w:rsidP="00CB21EA">
      <w:pPr>
        <w:pStyle w:val="-0"/>
        <w:numPr>
          <w:ilvl w:val="0"/>
          <w:numId w:val="0"/>
        </w:numPr>
        <w:tabs>
          <w:tab w:val="num" w:pos="851"/>
        </w:tabs>
        <w:ind w:firstLine="720"/>
        <w:rPr>
          <w:sz w:val="28"/>
          <w:szCs w:val="28"/>
        </w:rPr>
      </w:pPr>
      <w:r w:rsidRPr="00371DF4">
        <w:rPr>
          <w:sz w:val="28"/>
          <w:szCs w:val="28"/>
        </w:rPr>
        <w:t xml:space="preserve">- приемка Товара осуществляется в соответствии с законодательством Российской Федерации и </w:t>
      </w:r>
      <w:r w:rsidRPr="00BB7277">
        <w:rPr>
          <w:sz w:val="28"/>
          <w:szCs w:val="28"/>
        </w:rPr>
        <w:t xml:space="preserve">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BB7277">
          <w:rPr>
            <w:sz w:val="28"/>
            <w:szCs w:val="28"/>
          </w:rPr>
          <w:t>1965 г</w:t>
        </w:r>
      </w:smartTag>
      <w:r w:rsidRPr="00BB7277">
        <w:rPr>
          <w:sz w:val="28"/>
          <w:szCs w:val="28"/>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BB7277">
          <w:rPr>
            <w:sz w:val="28"/>
            <w:szCs w:val="28"/>
          </w:rPr>
          <w:t>1966 г</w:t>
        </w:r>
      </w:smartTag>
      <w:r w:rsidRPr="00BB7277">
        <w:rPr>
          <w:sz w:val="28"/>
          <w:szCs w:val="28"/>
        </w:rPr>
        <w:t>.);</w:t>
      </w:r>
    </w:p>
    <w:p w:rsidR="00CB21EA" w:rsidRDefault="00CB21EA" w:rsidP="00CB21EA">
      <w:pPr>
        <w:pStyle w:val="-0"/>
        <w:numPr>
          <w:ilvl w:val="0"/>
          <w:numId w:val="0"/>
        </w:numPr>
        <w:tabs>
          <w:tab w:val="num" w:pos="-2880"/>
        </w:tabs>
        <w:ind w:firstLine="720"/>
        <w:rPr>
          <w:sz w:val="28"/>
          <w:szCs w:val="28"/>
        </w:rPr>
      </w:pPr>
      <w:r w:rsidRPr="00371DF4">
        <w:rPr>
          <w:sz w:val="28"/>
          <w:szCs w:val="28"/>
        </w:rPr>
        <w:lastRenderedPageBreak/>
        <w:t>- 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10-ти  рабочих дней в письменной форме предъявляет Поставщику претензию, составленную по результатам приемки. Поставщик в течение 5-ти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w:t>
      </w:r>
      <w:r>
        <w:rPr>
          <w:sz w:val="28"/>
          <w:szCs w:val="28"/>
        </w:rPr>
        <w:t xml:space="preserve"> либо заменить его комплектным.</w:t>
      </w:r>
    </w:p>
    <w:p w:rsidR="00CB21EA" w:rsidRPr="00371DF4" w:rsidRDefault="00CB21EA" w:rsidP="00CB21EA">
      <w:pPr>
        <w:pStyle w:val="-0"/>
        <w:numPr>
          <w:ilvl w:val="0"/>
          <w:numId w:val="0"/>
        </w:numPr>
        <w:tabs>
          <w:tab w:val="num" w:pos="-2880"/>
        </w:tabs>
        <w:ind w:firstLine="720"/>
        <w:rPr>
          <w:sz w:val="28"/>
          <w:szCs w:val="28"/>
        </w:rPr>
      </w:pPr>
      <w:r w:rsidRPr="00371DF4">
        <w:rPr>
          <w:sz w:val="28"/>
          <w:szCs w:val="28"/>
        </w:rPr>
        <w:t>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CB21EA" w:rsidRPr="00371DF4" w:rsidRDefault="00CB21EA" w:rsidP="00CB21EA">
      <w:pPr>
        <w:pStyle w:val="-0"/>
        <w:numPr>
          <w:ilvl w:val="0"/>
          <w:numId w:val="0"/>
        </w:numPr>
        <w:ind w:firstLine="720"/>
        <w:rPr>
          <w:sz w:val="28"/>
          <w:szCs w:val="28"/>
        </w:rPr>
      </w:pPr>
      <w:r>
        <w:rPr>
          <w:sz w:val="28"/>
          <w:szCs w:val="28"/>
        </w:rPr>
        <w:t xml:space="preserve">5.2 </w:t>
      </w:r>
      <w:r w:rsidRPr="00371DF4">
        <w:rPr>
          <w:sz w:val="28"/>
          <w:szCs w:val="28"/>
        </w:rPr>
        <w:t>Требования по передаче Покупателю технических и иных документов</w:t>
      </w:r>
    </w:p>
    <w:p w:rsidR="00CB21EA" w:rsidRPr="00371DF4" w:rsidRDefault="00CB21EA" w:rsidP="00CB21EA">
      <w:pPr>
        <w:tabs>
          <w:tab w:val="left" w:pos="993"/>
        </w:tabs>
        <w:ind w:right="-142" w:firstLine="720"/>
        <w:jc w:val="both"/>
        <w:rPr>
          <w:sz w:val="28"/>
          <w:szCs w:val="28"/>
        </w:rPr>
      </w:pPr>
      <w:r w:rsidRPr="00371DF4">
        <w:rPr>
          <w:sz w:val="28"/>
          <w:szCs w:val="28"/>
        </w:rPr>
        <w:t>При поставке Товара Поставщик предоставляет Покупателю</w:t>
      </w:r>
      <w:r>
        <w:rPr>
          <w:sz w:val="28"/>
          <w:szCs w:val="28"/>
        </w:rPr>
        <w:t xml:space="preserve"> </w:t>
      </w:r>
      <w:r w:rsidRPr="00371DF4">
        <w:rPr>
          <w:sz w:val="28"/>
          <w:szCs w:val="28"/>
        </w:rPr>
        <w:t>следующую документацию:</w:t>
      </w:r>
    </w:p>
    <w:p w:rsidR="00CB21EA" w:rsidRPr="00371DF4" w:rsidRDefault="00CB21EA" w:rsidP="00CB21EA">
      <w:pPr>
        <w:pStyle w:val="-1"/>
        <w:numPr>
          <w:ilvl w:val="0"/>
          <w:numId w:val="0"/>
        </w:numPr>
        <w:tabs>
          <w:tab w:val="left" w:pos="567"/>
        </w:tabs>
        <w:spacing w:before="60" w:after="60"/>
        <w:ind w:firstLine="720"/>
        <w:rPr>
          <w:sz w:val="28"/>
          <w:szCs w:val="28"/>
        </w:rPr>
      </w:pPr>
      <w:r w:rsidRPr="00371DF4">
        <w:rPr>
          <w:sz w:val="28"/>
          <w:szCs w:val="28"/>
        </w:rPr>
        <w:t>а) документы о сертификации Товара (оригиналы, либо надлежащим образом заверенные копии, сертификатов безопасности, сертификат</w:t>
      </w:r>
      <w:r>
        <w:rPr>
          <w:sz w:val="28"/>
          <w:szCs w:val="28"/>
        </w:rPr>
        <w:t xml:space="preserve">ов </w:t>
      </w:r>
      <w:r w:rsidRPr="00371DF4">
        <w:rPr>
          <w:sz w:val="28"/>
          <w:szCs w:val="28"/>
        </w:rPr>
        <w:t>пожарной безопасности, сертификат</w:t>
      </w:r>
      <w:r>
        <w:rPr>
          <w:sz w:val="28"/>
          <w:szCs w:val="28"/>
        </w:rPr>
        <w:t>ов</w:t>
      </w:r>
      <w:r w:rsidRPr="00371DF4">
        <w:rPr>
          <w:sz w:val="28"/>
          <w:szCs w:val="28"/>
        </w:rPr>
        <w:t xml:space="preserve"> (или деклараци</w:t>
      </w:r>
      <w:r>
        <w:rPr>
          <w:sz w:val="28"/>
          <w:szCs w:val="28"/>
        </w:rPr>
        <w:t>й</w:t>
      </w:r>
      <w:r w:rsidRPr="00371DF4">
        <w:rPr>
          <w:sz w:val="28"/>
          <w:szCs w:val="28"/>
        </w:rPr>
        <w:t xml:space="preserve">) соответствия в системе добровольной сертификации аварийно-спасательных средств МЧС России и т.д.); </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б) технический паспорт на Товар на русском языке и/или инструкцию пользователя (руководство по эксплуатации) Товаром на русском языке, партия противогазов сопровождается паспортом</w:t>
      </w:r>
      <w:r>
        <w:rPr>
          <w:sz w:val="28"/>
          <w:szCs w:val="28"/>
        </w:rPr>
        <w:t>,</w:t>
      </w:r>
      <w:r w:rsidRPr="00371DF4">
        <w:rPr>
          <w:sz w:val="28"/>
          <w:szCs w:val="28"/>
        </w:rPr>
        <w:t xml:space="preserve"> в котором указан комплект поставки, результаты испытаний, свидетельство о приемке, гарантийные обязательства и другая информация, паспорт заверяется печатью отдела технического контроля и печатью завода-изготовителя;</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в) оформленные гарантийные талоны или аналогичные документы, с указанием заводских (серийных) номеров Товара и гарантийного периода;</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г) счет, счет-фактуру, выставленные Покупателю;</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д) товарную накладную в 2-х экз. (один экземпляр для Покупателя и один экземпляр для Поставщика);</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е) акт приема-передачи Товара в 2-х экз. (один экземпляр для Покупателя и один экземпляр для Поставщика).</w:t>
      </w:r>
    </w:p>
    <w:p w:rsidR="00CB21EA" w:rsidRPr="00371DF4" w:rsidRDefault="00CB21EA" w:rsidP="00CB21EA">
      <w:pPr>
        <w:pStyle w:val="-1"/>
        <w:numPr>
          <w:ilvl w:val="0"/>
          <w:numId w:val="0"/>
        </w:numPr>
        <w:tabs>
          <w:tab w:val="left" w:pos="993"/>
        </w:tabs>
        <w:spacing w:before="60" w:after="60"/>
        <w:ind w:firstLine="720"/>
        <w:rPr>
          <w:b/>
          <w:sz w:val="28"/>
          <w:szCs w:val="28"/>
        </w:rPr>
      </w:pPr>
      <w:r>
        <w:rPr>
          <w:b/>
          <w:sz w:val="28"/>
          <w:szCs w:val="28"/>
        </w:rPr>
        <w:t xml:space="preserve">6. </w:t>
      </w:r>
      <w:r w:rsidRPr="00371DF4">
        <w:rPr>
          <w:b/>
          <w:sz w:val="28"/>
          <w:szCs w:val="28"/>
        </w:rPr>
        <w:t>Требования к транспортированию:</w:t>
      </w:r>
    </w:p>
    <w:p w:rsidR="00CB21EA" w:rsidRPr="00371DF4" w:rsidRDefault="00CB21EA" w:rsidP="00CB21EA">
      <w:pPr>
        <w:pStyle w:val="-1"/>
        <w:numPr>
          <w:ilvl w:val="0"/>
          <w:numId w:val="0"/>
        </w:numPr>
        <w:tabs>
          <w:tab w:val="left" w:pos="-3060"/>
        </w:tabs>
        <w:spacing w:before="60" w:after="60"/>
        <w:ind w:firstLine="720"/>
        <w:rPr>
          <w:sz w:val="28"/>
          <w:szCs w:val="28"/>
        </w:rPr>
      </w:pPr>
      <w:r>
        <w:rPr>
          <w:sz w:val="28"/>
          <w:szCs w:val="28"/>
        </w:rPr>
        <w:t xml:space="preserve"> </w:t>
      </w:r>
      <w:r w:rsidRPr="00371DF4">
        <w:rPr>
          <w:sz w:val="28"/>
          <w:szCs w:val="28"/>
        </w:rPr>
        <w:t>Не требуется.</w:t>
      </w:r>
    </w:p>
    <w:p w:rsidR="00CB21EA" w:rsidRDefault="00CB21EA" w:rsidP="00CB21EA">
      <w:pPr>
        <w:pStyle w:val="-1"/>
        <w:numPr>
          <w:ilvl w:val="0"/>
          <w:numId w:val="15"/>
        </w:numPr>
        <w:tabs>
          <w:tab w:val="left" w:pos="993"/>
        </w:tabs>
        <w:spacing w:before="60" w:after="60"/>
        <w:ind w:left="0" w:firstLine="720"/>
        <w:rPr>
          <w:b/>
          <w:sz w:val="28"/>
          <w:szCs w:val="28"/>
        </w:rPr>
      </w:pPr>
      <w:r w:rsidRPr="00371DF4">
        <w:rPr>
          <w:b/>
          <w:sz w:val="28"/>
          <w:szCs w:val="28"/>
        </w:rPr>
        <w:t>Требования к хранению:</w:t>
      </w:r>
    </w:p>
    <w:p w:rsidR="00CB21EA" w:rsidRPr="00157227" w:rsidRDefault="00CB21EA" w:rsidP="00CB21EA">
      <w:pPr>
        <w:pStyle w:val="-1"/>
        <w:numPr>
          <w:ilvl w:val="0"/>
          <w:numId w:val="0"/>
        </w:numPr>
        <w:spacing w:before="60" w:after="60"/>
        <w:ind w:firstLine="720"/>
        <w:rPr>
          <w:b/>
          <w:sz w:val="28"/>
          <w:szCs w:val="28"/>
        </w:rPr>
      </w:pPr>
      <w:r w:rsidRPr="00371DF4">
        <w:rPr>
          <w:sz w:val="28"/>
          <w:szCs w:val="28"/>
        </w:rPr>
        <w:t>Условия хранения, складирования, а также место хранения должны соответствовать требованиям, предъявляемым к данной категории Товара.</w:t>
      </w:r>
    </w:p>
    <w:p w:rsidR="00CB21EA" w:rsidRPr="00371DF4" w:rsidRDefault="00CB21EA" w:rsidP="00CB21EA">
      <w:pPr>
        <w:pStyle w:val="-1"/>
        <w:numPr>
          <w:ilvl w:val="0"/>
          <w:numId w:val="15"/>
        </w:numPr>
        <w:tabs>
          <w:tab w:val="left" w:pos="567"/>
          <w:tab w:val="left" w:pos="993"/>
        </w:tabs>
        <w:spacing w:before="60" w:after="60"/>
        <w:ind w:left="0" w:firstLine="720"/>
        <w:rPr>
          <w:b/>
          <w:sz w:val="28"/>
          <w:szCs w:val="28"/>
        </w:rPr>
      </w:pPr>
      <w:r w:rsidRPr="00371DF4">
        <w:rPr>
          <w:b/>
          <w:sz w:val="28"/>
          <w:szCs w:val="28"/>
        </w:rPr>
        <w:t>Требования к обслуживанию:</w:t>
      </w:r>
      <w:r w:rsidRPr="00371DF4">
        <w:rPr>
          <w:sz w:val="28"/>
          <w:szCs w:val="28"/>
        </w:rPr>
        <w:t xml:space="preserve"> </w:t>
      </w:r>
    </w:p>
    <w:p w:rsidR="00CB21EA" w:rsidRPr="009C147F" w:rsidRDefault="00CB21EA" w:rsidP="00CB21EA">
      <w:pPr>
        <w:pStyle w:val="-1"/>
        <w:numPr>
          <w:ilvl w:val="0"/>
          <w:numId w:val="0"/>
        </w:numPr>
        <w:tabs>
          <w:tab w:val="left" w:pos="-3060"/>
        </w:tabs>
        <w:spacing w:before="60" w:after="60"/>
        <w:ind w:firstLine="720"/>
        <w:rPr>
          <w:sz w:val="28"/>
          <w:szCs w:val="28"/>
        </w:rPr>
      </w:pPr>
      <w:r w:rsidRPr="00371DF4">
        <w:rPr>
          <w:sz w:val="28"/>
          <w:szCs w:val="28"/>
        </w:rPr>
        <w:t>Не требуется.</w:t>
      </w:r>
    </w:p>
    <w:p w:rsidR="00CB21EA" w:rsidRPr="009C147F" w:rsidRDefault="00CB21EA" w:rsidP="00CB21EA">
      <w:pPr>
        <w:pStyle w:val="-1"/>
        <w:numPr>
          <w:ilvl w:val="0"/>
          <w:numId w:val="15"/>
        </w:numPr>
        <w:tabs>
          <w:tab w:val="left" w:pos="-2880"/>
        </w:tabs>
        <w:spacing w:before="60" w:after="60"/>
        <w:ind w:left="0" w:firstLine="720"/>
        <w:rPr>
          <w:b/>
          <w:sz w:val="28"/>
          <w:szCs w:val="28"/>
        </w:rPr>
      </w:pPr>
      <w:r w:rsidRPr="009C147F">
        <w:rPr>
          <w:b/>
          <w:sz w:val="28"/>
          <w:szCs w:val="28"/>
        </w:rPr>
        <w:t>Экологические требования:</w:t>
      </w:r>
      <w:r w:rsidRPr="009C147F">
        <w:rPr>
          <w:sz w:val="28"/>
          <w:szCs w:val="28"/>
        </w:rPr>
        <w:t xml:space="preserve"> </w:t>
      </w:r>
    </w:p>
    <w:p w:rsidR="00CB21EA" w:rsidRDefault="00CB21EA" w:rsidP="00CB21EA">
      <w:pPr>
        <w:pStyle w:val="-1"/>
        <w:numPr>
          <w:ilvl w:val="0"/>
          <w:numId w:val="0"/>
        </w:numPr>
        <w:tabs>
          <w:tab w:val="left" w:pos="-2880"/>
        </w:tabs>
        <w:spacing w:before="60" w:after="60"/>
        <w:rPr>
          <w:sz w:val="28"/>
          <w:szCs w:val="28"/>
        </w:rPr>
      </w:pPr>
      <w:r w:rsidRPr="009C147F">
        <w:rPr>
          <w:sz w:val="28"/>
          <w:szCs w:val="28"/>
        </w:rPr>
        <w:lastRenderedPageBreak/>
        <w:tab/>
        <w:t>Товар должен быть изготовлен из экологически чистых материалов, установленных действующими нормативными документами</w:t>
      </w:r>
      <w:r>
        <w:rPr>
          <w:sz w:val="28"/>
          <w:szCs w:val="28"/>
        </w:rPr>
        <w:t>.</w:t>
      </w:r>
    </w:p>
    <w:p w:rsidR="00CB21EA" w:rsidRDefault="00CB21EA" w:rsidP="00CB21EA">
      <w:pPr>
        <w:pStyle w:val="-1"/>
        <w:numPr>
          <w:ilvl w:val="0"/>
          <w:numId w:val="0"/>
        </w:numPr>
        <w:tabs>
          <w:tab w:val="left" w:pos="-2880"/>
        </w:tabs>
        <w:spacing w:before="60" w:after="60"/>
        <w:rPr>
          <w:b/>
          <w:sz w:val="28"/>
          <w:szCs w:val="28"/>
        </w:rPr>
      </w:pPr>
    </w:p>
    <w:p w:rsidR="00CB21EA" w:rsidRPr="009C147F" w:rsidRDefault="00CB21EA" w:rsidP="00CB21EA">
      <w:pPr>
        <w:pStyle w:val="-1"/>
        <w:numPr>
          <w:ilvl w:val="0"/>
          <w:numId w:val="0"/>
        </w:numPr>
        <w:tabs>
          <w:tab w:val="left" w:pos="-2880"/>
        </w:tabs>
        <w:spacing w:before="60" w:after="60"/>
        <w:rPr>
          <w:b/>
          <w:sz w:val="28"/>
          <w:szCs w:val="28"/>
        </w:rPr>
      </w:pPr>
    </w:p>
    <w:p w:rsidR="00CB21EA" w:rsidRPr="0000552E" w:rsidRDefault="00CB21EA" w:rsidP="00CB21EA">
      <w:pPr>
        <w:pStyle w:val="-1"/>
        <w:numPr>
          <w:ilvl w:val="0"/>
          <w:numId w:val="15"/>
        </w:numPr>
        <w:tabs>
          <w:tab w:val="left" w:pos="567"/>
          <w:tab w:val="left" w:pos="993"/>
        </w:tabs>
        <w:spacing w:before="60" w:after="60"/>
        <w:ind w:left="0" w:firstLine="720"/>
        <w:rPr>
          <w:b/>
          <w:sz w:val="28"/>
          <w:szCs w:val="28"/>
        </w:rPr>
      </w:pPr>
      <w:r w:rsidRPr="00371DF4">
        <w:rPr>
          <w:b/>
          <w:sz w:val="28"/>
          <w:szCs w:val="28"/>
        </w:rPr>
        <w:t>Требования по безопасности:</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Безопасность поставляемого товара должна соответствовать действующим ГОСТ</w:t>
      </w:r>
      <w:r>
        <w:rPr>
          <w:sz w:val="28"/>
          <w:szCs w:val="28"/>
        </w:rPr>
        <w:t xml:space="preserve"> или </w:t>
      </w:r>
      <w:r w:rsidRPr="00371DF4">
        <w:rPr>
          <w:sz w:val="28"/>
          <w:szCs w:val="28"/>
        </w:rPr>
        <w:t xml:space="preserve">ТУ, медико-биологическим, санитарным и экологическим нормам и другим нормативным документам. Поставщик при осуществлении </w:t>
      </w:r>
      <w:r>
        <w:rPr>
          <w:sz w:val="28"/>
          <w:szCs w:val="28"/>
        </w:rPr>
        <w:t>поставки Товара</w:t>
      </w:r>
      <w:r w:rsidRPr="00371DF4">
        <w:rPr>
          <w:sz w:val="28"/>
          <w:szCs w:val="28"/>
        </w:rPr>
        <w:t xml:space="preserve"> на территории Покупателя обязан соблюдать требования по охране труда и пожарной безопасности в соответствии с действующими нормами.</w:t>
      </w:r>
    </w:p>
    <w:p w:rsidR="00CB21EA" w:rsidRPr="00371DF4" w:rsidRDefault="00CB21EA" w:rsidP="00CB21EA">
      <w:pPr>
        <w:pStyle w:val="-1"/>
        <w:numPr>
          <w:ilvl w:val="0"/>
          <w:numId w:val="15"/>
        </w:numPr>
        <w:tabs>
          <w:tab w:val="left" w:pos="567"/>
          <w:tab w:val="left" w:pos="993"/>
        </w:tabs>
        <w:spacing w:before="60" w:after="60"/>
        <w:ind w:left="0" w:firstLine="720"/>
        <w:rPr>
          <w:b/>
          <w:sz w:val="28"/>
          <w:szCs w:val="28"/>
        </w:rPr>
      </w:pPr>
      <w:r w:rsidRPr="00371DF4">
        <w:rPr>
          <w:b/>
          <w:sz w:val="28"/>
          <w:szCs w:val="28"/>
        </w:rPr>
        <w:t>Требования к качеству:</w:t>
      </w:r>
    </w:p>
    <w:p w:rsidR="00CB21EA" w:rsidRPr="00371DF4" w:rsidRDefault="00CB21EA" w:rsidP="00CB21EA">
      <w:pPr>
        <w:pStyle w:val="ListParagraph"/>
        <w:ind w:left="0" w:right="-142" w:firstLine="720"/>
        <w:jc w:val="both"/>
        <w:rPr>
          <w:sz w:val="28"/>
          <w:szCs w:val="28"/>
        </w:rPr>
      </w:pPr>
      <w:r w:rsidRPr="00371DF4">
        <w:rPr>
          <w:sz w:val="28"/>
          <w:szCs w:val="28"/>
        </w:rPr>
        <w:t>11.1 Качество и комплектность поставляемого Товара должны соответст</w:t>
      </w:r>
      <w:r>
        <w:rPr>
          <w:sz w:val="28"/>
          <w:szCs w:val="28"/>
        </w:rPr>
        <w:t>вовать - Спецификации продукции.</w:t>
      </w:r>
    </w:p>
    <w:p w:rsidR="00CB21EA" w:rsidRPr="00371DF4" w:rsidRDefault="00CB21EA" w:rsidP="00CB21EA">
      <w:pPr>
        <w:pStyle w:val="ListParagraph"/>
        <w:ind w:left="0" w:right="-142" w:firstLine="720"/>
        <w:jc w:val="both"/>
        <w:rPr>
          <w:sz w:val="28"/>
          <w:szCs w:val="28"/>
        </w:rPr>
      </w:pPr>
      <w:r w:rsidRPr="00371DF4">
        <w:rPr>
          <w:sz w:val="28"/>
          <w:szCs w:val="28"/>
        </w:rPr>
        <w:t>11.2 Поставляемый Товар должен соответствовать обязательным требованиям к его</w:t>
      </w:r>
      <w:r>
        <w:rPr>
          <w:sz w:val="28"/>
          <w:szCs w:val="28"/>
        </w:rPr>
        <w:t xml:space="preserve"> </w:t>
      </w:r>
      <w:r w:rsidRPr="00371DF4">
        <w:rPr>
          <w:sz w:val="28"/>
          <w:szCs w:val="28"/>
        </w:rPr>
        <w:t>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Pr>
          <w:sz w:val="28"/>
          <w:szCs w:val="28"/>
        </w:rPr>
        <w:t>.</w:t>
      </w:r>
    </w:p>
    <w:p w:rsidR="00CB21EA" w:rsidRPr="00371DF4" w:rsidRDefault="00CB21EA" w:rsidP="00CB21EA">
      <w:pPr>
        <w:pStyle w:val="ListParagraph"/>
        <w:ind w:left="0" w:right="21" w:firstLine="720"/>
        <w:jc w:val="both"/>
        <w:rPr>
          <w:sz w:val="28"/>
          <w:szCs w:val="28"/>
        </w:rPr>
      </w:pPr>
      <w:r w:rsidRPr="00371DF4">
        <w:rPr>
          <w:sz w:val="28"/>
          <w:szCs w:val="28"/>
        </w:rPr>
        <w:t>11.3 Поставщик подтверждает качество товара представлением документов,    подтверждающих его качество:</w:t>
      </w:r>
    </w:p>
    <w:p w:rsidR="00CB21EA" w:rsidRPr="00371DF4" w:rsidRDefault="00CB21EA" w:rsidP="00CB21EA">
      <w:pPr>
        <w:pStyle w:val="ListParagraph"/>
        <w:suppressLineNumbers/>
        <w:ind w:left="0" w:right="-142" w:firstLine="720"/>
        <w:jc w:val="both"/>
        <w:rPr>
          <w:sz w:val="28"/>
          <w:szCs w:val="28"/>
        </w:rPr>
      </w:pPr>
      <w:r w:rsidRPr="00371DF4">
        <w:rPr>
          <w:sz w:val="28"/>
          <w:szCs w:val="28"/>
        </w:rPr>
        <w:t>- сертификатами качества или декларациями о соответствии;</w:t>
      </w:r>
    </w:p>
    <w:p w:rsidR="00CB21EA" w:rsidRPr="00371DF4" w:rsidRDefault="00CB21EA" w:rsidP="00CB21EA">
      <w:pPr>
        <w:pStyle w:val="ListParagraph"/>
        <w:suppressLineNumbers/>
        <w:ind w:left="0" w:right="-142" w:firstLine="720"/>
        <w:jc w:val="both"/>
        <w:rPr>
          <w:sz w:val="28"/>
          <w:szCs w:val="28"/>
        </w:rPr>
      </w:pPr>
      <w:r w:rsidRPr="00371DF4">
        <w:rPr>
          <w:sz w:val="28"/>
          <w:szCs w:val="28"/>
        </w:rPr>
        <w:t>- санитарно-эпидемиологическими заключениями на поставляемые товары</w:t>
      </w:r>
      <w:r>
        <w:rPr>
          <w:sz w:val="28"/>
          <w:szCs w:val="28"/>
        </w:rPr>
        <w:t>.</w:t>
      </w:r>
      <w:r w:rsidRPr="00371DF4">
        <w:rPr>
          <w:sz w:val="28"/>
          <w:szCs w:val="28"/>
        </w:rPr>
        <w:t xml:space="preserve"> </w:t>
      </w:r>
    </w:p>
    <w:p w:rsidR="00CB21EA" w:rsidRPr="00371DF4" w:rsidRDefault="00CB21EA" w:rsidP="00CB21EA">
      <w:pPr>
        <w:pStyle w:val="-1"/>
        <w:numPr>
          <w:ilvl w:val="0"/>
          <w:numId w:val="0"/>
        </w:numPr>
        <w:tabs>
          <w:tab w:val="left" w:pos="-5040"/>
        </w:tabs>
        <w:spacing w:before="60" w:after="60"/>
        <w:ind w:firstLine="720"/>
        <w:rPr>
          <w:sz w:val="28"/>
          <w:szCs w:val="28"/>
        </w:rPr>
      </w:pPr>
      <w:r w:rsidRPr="00371DF4">
        <w:rPr>
          <w:sz w:val="28"/>
          <w:szCs w:val="28"/>
        </w:rPr>
        <w:t xml:space="preserve">11.4 Поставщик обязан одновременно с передачей </w:t>
      </w:r>
      <w:r>
        <w:rPr>
          <w:sz w:val="28"/>
          <w:szCs w:val="28"/>
        </w:rPr>
        <w:t>Т</w:t>
      </w:r>
      <w:r w:rsidRPr="00371DF4">
        <w:rPr>
          <w:sz w:val="28"/>
          <w:szCs w:val="28"/>
        </w:rPr>
        <w:t xml:space="preserve">овара передать заказчику документы (паспорта и сертификаты соответствия </w:t>
      </w:r>
      <w:r>
        <w:rPr>
          <w:sz w:val="28"/>
          <w:szCs w:val="28"/>
        </w:rPr>
        <w:t>Т</w:t>
      </w:r>
      <w:r w:rsidRPr="00371DF4">
        <w:rPr>
          <w:sz w:val="28"/>
          <w:szCs w:val="28"/>
        </w:rPr>
        <w:t>овара на русском языке), относящиеся к Товару.</w:t>
      </w:r>
    </w:p>
    <w:p w:rsidR="00CB21EA" w:rsidRPr="00371DF4" w:rsidRDefault="00CB21EA" w:rsidP="00CB21EA">
      <w:pPr>
        <w:pStyle w:val="-1"/>
        <w:numPr>
          <w:ilvl w:val="0"/>
          <w:numId w:val="0"/>
        </w:numPr>
        <w:tabs>
          <w:tab w:val="left" w:pos="567"/>
          <w:tab w:val="left" w:pos="993"/>
        </w:tabs>
        <w:spacing w:before="60" w:after="60"/>
        <w:ind w:firstLine="720"/>
        <w:rPr>
          <w:sz w:val="28"/>
          <w:szCs w:val="28"/>
        </w:rPr>
      </w:pPr>
      <w:r w:rsidRPr="00371DF4">
        <w:rPr>
          <w:sz w:val="28"/>
          <w:szCs w:val="28"/>
        </w:rPr>
        <w:t>11.5 Товар должен быть поставлен комплектно и обеспечивать конструктивную и функциональную совместимость.</w:t>
      </w:r>
    </w:p>
    <w:p w:rsidR="00CB21EA" w:rsidRPr="00371DF4" w:rsidRDefault="00CB21EA" w:rsidP="00CB21EA">
      <w:pPr>
        <w:pStyle w:val="-1"/>
        <w:numPr>
          <w:ilvl w:val="0"/>
          <w:numId w:val="0"/>
        </w:numPr>
        <w:tabs>
          <w:tab w:val="left" w:pos="-5040"/>
          <w:tab w:val="left" w:pos="-4860"/>
        </w:tabs>
        <w:spacing w:before="60" w:after="60"/>
        <w:ind w:firstLine="720"/>
        <w:rPr>
          <w:b/>
          <w:sz w:val="28"/>
          <w:szCs w:val="28"/>
        </w:rPr>
      </w:pPr>
      <w:r>
        <w:rPr>
          <w:b/>
          <w:sz w:val="28"/>
          <w:szCs w:val="28"/>
        </w:rPr>
        <w:t xml:space="preserve">12. </w:t>
      </w:r>
      <w:r w:rsidRPr="00371DF4">
        <w:rPr>
          <w:b/>
          <w:sz w:val="28"/>
          <w:szCs w:val="28"/>
        </w:rPr>
        <w:t>Техническое сопровождение групп товаров, за исключением нестандартного оборудования:</w:t>
      </w:r>
    </w:p>
    <w:p w:rsidR="00CB21EA" w:rsidRPr="00371DF4" w:rsidRDefault="00CB21EA" w:rsidP="00CB21EA">
      <w:pPr>
        <w:pStyle w:val="-1"/>
        <w:numPr>
          <w:ilvl w:val="0"/>
          <w:numId w:val="0"/>
        </w:numPr>
        <w:tabs>
          <w:tab w:val="left" w:pos="993"/>
        </w:tabs>
        <w:spacing w:before="60" w:after="60"/>
        <w:ind w:firstLine="720"/>
        <w:rPr>
          <w:sz w:val="28"/>
          <w:szCs w:val="28"/>
        </w:rPr>
      </w:pPr>
      <w:r w:rsidRPr="00371DF4">
        <w:rPr>
          <w:sz w:val="28"/>
          <w:szCs w:val="28"/>
        </w:rPr>
        <w:t xml:space="preserve"> Не требуется.</w:t>
      </w:r>
    </w:p>
    <w:p w:rsidR="00CB21EA" w:rsidRPr="00371DF4" w:rsidRDefault="00CB21EA" w:rsidP="00CB21EA">
      <w:pPr>
        <w:pStyle w:val="-1"/>
        <w:numPr>
          <w:ilvl w:val="0"/>
          <w:numId w:val="16"/>
        </w:numPr>
        <w:spacing w:before="60" w:after="60"/>
        <w:ind w:left="0" w:firstLine="720"/>
        <w:rPr>
          <w:b/>
          <w:sz w:val="28"/>
          <w:szCs w:val="28"/>
        </w:rPr>
      </w:pPr>
      <w:r>
        <w:rPr>
          <w:b/>
          <w:sz w:val="28"/>
          <w:szCs w:val="28"/>
        </w:rPr>
        <w:t xml:space="preserve"> </w:t>
      </w:r>
      <w:r w:rsidRPr="00371DF4">
        <w:rPr>
          <w:b/>
          <w:sz w:val="28"/>
          <w:szCs w:val="28"/>
        </w:rPr>
        <w:t>Дополнительные (иные) требования:</w:t>
      </w:r>
    </w:p>
    <w:p w:rsidR="00CB21EA" w:rsidRPr="00371DF4" w:rsidRDefault="00CB21EA" w:rsidP="00CB21EA">
      <w:pPr>
        <w:pStyle w:val="-1"/>
        <w:numPr>
          <w:ilvl w:val="0"/>
          <w:numId w:val="0"/>
        </w:numPr>
        <w:spacing w:before="60" w:after="60"/>
        <w:ind w:firstLine="720"/>
        <w:rPr>
          <w:sz w:val="28"/>
          <w:szCs w:val="28"/>
        </w:rPr>
      </w:pPr>
      <w:r>
        <w:rPr>
          <w:sz w:val="28"/>
          <w:szCs w:val="28"/>
        </w:rPr>
        <w:t>13.1</w:t>
      </w:r>
      <w:r w:rsidRPr="00371DF4">
        <w:rPr>
          <w:sz w:val="28"/>
          <w:szCs w:val="28"/>
        </w:rPr>
        <w:t xml:space="preserve"> Место и условия поставки:</w:t>
      </w:r>
    </w:p>
    <w:p w:rsidR="00CB21EA" w:rsidRDefault="00CB21EA" w:rsidP="00CB21EA">
      <w:pPr>
        <w:pStyle w:val="23"/>
        <w:widowControl w:val="0"/>
        <w:autoSpaceDE w:val="0"/>
        <w:autoSpaceDN w:val="0"/>
        <w:adjustRightInd w:val="0"/>
        <w:spacing w:after="0" w:line="240" w:lineRule="auto"/>
        <w:ind w:left="0" w:firstLine="720"/>
        <w:contextualSpacing/>
        <w:rPr>
          <w:sz w:val="28"/>
          <w:szCs w:val="28"/>
        </w:rPr>
      </w:pPr>
      <w:smartTag w:uri="urn:schemas-microsoft-com:office:smarttags" w:element="metricconverter">
        <w:smartTagPr>
          <w:attr w:name="ProductID" w:val="123060, г"/>
        </w:smartTagPr>
        <w:r>
          <w:rPr>
            <w:sz w:val="28"/>
            <w:szCs w:val="28"/>
          </w:rPr>
          <w:t xml:space="preserve">123060, </w:t>
        </w:r>
        <w:r w:rsidRPr="00371DF4">
          <w:rPr>
            <w:sz w:val="28"/>
            <w:szCs w:val="28"/>
          </w:rPr>
          <w:t>г</w:t>
        </w:r>
      </w:smartTag>
      <w:r w:rsidRPr="00371DF4">
        <w:rPr>
          <w:sz w:val="28"/>
          <w:szCs w:val="28"/>
        </w:rPr>
        <w:t xml:space="preserve">. Москва, </w:t>
      </w:r>
      <w:r>
        <w:rPr>
          <w:sz w:val="28"/>
          <w:szCs w:val="28"/>
        </w:rPr>
        <w:t>ул. Расплетина, дом 3, корпус 1 – 95 комплектов</w:t>
      </w:r>
    </w:p>
    <w:p w:rsidR="00CB21EA" w:rsidRPr="00371DF4" w:rsidRDefault="00CB21EA" w:rsidP="00CB21EA">
      <w:pPr>
        <w:pStyle w:val="23"/>
        <w:widowControl w:val="0"/>
        <w:autoSpaceDE w:val="0"/>
        <w:autoSpaceDN w:val="0"/>
        <w:adjustRightInd w:val="0"/>
        <w:spacing w:after="0" w:line="240" w:lineRule="auto"/>
        <w:ind w:left="0" w:firstLine="720"/>
        <w:contextualSpacing/>
        <w:rPr>
          <w:sz w:val="28"/>
          <w:szCs w:val="28"/>
        </w:rPr>
      </w:pPr>
      <w:r>
        <w:rPr>
          <w:sz w:val="28"/>
          <w:szCs w:val="28"/>
        </w:rPr>
        <w:t>Ростовская обл., г. Волгодонск 28(ОАО «НИАЭП», ОАО «Концерн Росэнергоатом «Ростовская</w:t>
      </w:r>
      <w:r w:rsidRPr="00371DF4">
        <w:rPr>
          <w:sz w:val="28"/>
          <w:szCs w:val="28"/>
        </w:rPr>
        <w:t xml:space="preserve"> </w:t>
      </w:r>
      <w:r>
        <w:rPr>
          <w:sz w:val="28"/>
          <w:szCs w:val="28"/>
        </w:rPr>
        <w:t>атомная станция» – 280 комплектов</w:t>
      </w:r>
    </w:p>
    <w:p w:rsidR="00CB21EA" w:rsidRPr="00371DF4" w:rsidRDefault="00CB21EA" w:rsidP="00CB21EA">
      <w:pPr>
        <w:pStyle w:val="23"/>
        <w:widowControl w:val="0"/>
        <w:autoSpaceDE w:val="0"/>
        <w:autoSpaceDN w:val="0"/>
        <w:adjustRightInd w:val="0"/>
        <w:spacing w:after="0" w:line="240" w:lineRule="auto"/>
        <w:ind w:left="0" w:firstLine="720"/>
        <w:contextualSpacing/>
        <w:rPr>
          <w:sz w:val="28"/>
          <w:szCs w:val="28"/>
        </w:rPr>
      </w:pPr>
      <w:r w:rsidRPr="00371DF4">
        <w:rPr>
          <w:sz w:val="28"/>
          <w:szCs w:val="28"/>
        </w:rPr>
        <w:t>Для осуществления доставки необходимо за сутки предоставить информацию с указанием номера автомобиля, его марки,  Ф.И.О. водителя и лица сопровождающего груз</w:t>
      </w:r>
      <w:r>
        <w:rPr>
          <w:sz w:val="28"/>
          <w:szCs w:val="28"/>
        </w:rPr>
        <w:t>.</w:t>
      </w:r>
    </w:p>
    <w:p w:rsidR="00CB21EA" w:rsidRPr="00371DF4" w:rsidRDefault="00CB21EA" w:rsidP="00CB21EA">
      <w:pPr>
        <w:pStyle w:val="23"/>
        <w:widowControl w:val="0"/>
        <w:tabs>
          <w:tab w:val="left" w:pos="-5040"/>
        </w:tabs>
        <w:autoSpaceDE w:val="0"/>
        <w:autoSpaceDN w:val="0"/>
        <w:adjustRightInd w:val="0"/>
        <w:spacing w:after="0" w:line="240" w:lineRule="auto"/>
        <w:ind w:left="0" w:firstLine="720"/>
        <w:contextualSpacing/>
        <w:rPr>
          <w:sz w:val="28"/>
          <w:szCs w:val="28"/>
        </w:rPr>
      </w:pPr>
      <w:r w:rsidRPr="00371DF4">
        <w:rPr>
          <w:sz w:val="28"/>
          <w:szCs w:val="28"/>
        </w:rPr>
        <w:t>13.2 Сроки поставки товара:</w:t>
      </w:r>
    </w:p>
    <w:p w:rsidR="00CB21EA" w:rsidRPr="00371DF4" w:rsidRDefault="00CB21EA" w:rsidP="00CB21EA">
      <w:pPr>
        <w:ind w:firstLine="720"/>
        <w:jc w:val="both"/>
        <w:rPr>
          <w:sz w:val="28"/>
          <w:szCs w:val="28"/>
        </w:rPr>
      </w:pPr>
      <w:r w:rsidRPr="00371DF4">
        <w:rPr>
          <w:sz w:val="28"/>
          <w:szCs w:val="28"/>
        </w:rPr>
        <w:t>20 (</w:t>
      </w:r>
      <w:r>
        <w:rPr>
          <w:sz w:val="28"/>
          <w:szCs w:val="28"/>
        </w:rPr>
        <w:t>Д</w:t>
      </w:r>
      <w:r w:rsidRPr="00371DF4">
        <w:rPr>
          <w:sz w:val="28"/>
          <w:szCs w:val="28"/>
        </w:rPr>
        <w:t>вадцат</w:t>
      </w:r>
      <w:r>
        <w:rPr>
          <w:sz w:val="28"/>
          <w:szCs w:val="28"/>
        </w:rPr>
        <w:t>ь</w:t>
      </w:r>
      <w:r w:rsidRPr="00371DF4">
        <w:rPr>
          <w:sz w:val="28"/>
          <w:szCs w:val="28"/>
        </w:rPr>
        <w:t>) календарных дней с даты подписания договора.</w:t>
      </w:r>
    </w:p>
    <w:p w:rsidR="00CB21EA" w:rsidRPr="00371DF4" w:rsidRDefault="00CB21EA" w:rsidP="00CB21EA">
      <w:pPr>
        <w:ind w:firstLine="720"/>
        <w:jc w:val="both"/>
        <w:rPr>
          <w:sz w:val="28"/>
          <w:szCs w:val="28"/>
        </w:rPr>
      </w:pPr>
      <w:r w:rsidRPr="00371DF4">
        <w:rPr>
          <w:sz w:val="28"/>
          <w:szCs w:val="28"/>
        </w:rPr>
        <w:t>13.3 Сроки и условия оплаты</w:t>
      </w:r>
      <w:r>
        <w:rPr>
          <w:sz w:val="28"/>
          <w:szCs w:val="28"/>
        </w:rPr>
        <w:t>:</w:t>
      </w:r>
    </w:p>
    <w:p w:rsidR="00CB21EA" w:rsidRPr="00371DF4" w:rsidRDefault="00CB21EA" w:rsidP="00CB21EA">
      <w:pPr>
        <w:pStyle w:val="23"/>
        <w:widowControl w:val="0"/>
        <w:tabs>
          <w:tab w:val="left" w:pos="567"/>
          <w:tab w:val="left" w:pos="1134"/>
        </w:tabs>
        <w:autoSpaceDE w:val="0"/>
        <w:autoSpaceDN w:val="0"/>
        <w:adjustRightInd w:val="0"/>
        <w:spacing w:after="0" w:line="240" w:lineRule="auto"/>
        <w:ind w:left="0" w:firstLine="720"/>
        <w:contextualSpacing/>
        <w:rPr>
          <w:sz w:val="28"/>
          <w:szCs w:val="28"/>
        </w:rPr>
      </w:pPr>
      <w:r w:rsidRPr="00371DF4">
        <w:rPr>
          <w:sz w:val="28"/>
          <w:szCs w:val="28"/>
        </w:rPr>
        <w:t xml:space="preserve">Оплата за Товар производится в течение 10 (десяти) календарных дней </w:t>
      </w:r>
      <w:r w:rsidRPr="00371DF4">
        <w:rPr>
          <w:sz w:val="28"/>
          <w:szCs w:val="28"/>
        </w:rPr>
        <w:lastRenderedPageBreak/>
        <w:t>по факту поставки Товара Покупателю на основании предоставления вышеуказанных документов (п. 5.2).</w:t>
      </w:r>
    </w:p>
    <w:p w:rsidR="00CB21EA" w:rsidRDefault="00CB21EA" w:rsidP="00CB21EA">
      <w:pPr>
        <w:pStyle w:val="23"/>
        <w:widowControl w:val="0"/>
        <w:tabs>
          <w:tab w:val="left" w:pos="567"/>
          <w:tab w:val="left" w:pos="1134"/>
        </w:tabs>
        <w:autoSpaceDE w:val="0"/>
        <w:autoSpaceDN w:val="0"/>
        <w:adjustRightInd w:val="0"/>
        <w:spacing w:after="0" w:line="240" w:lineRule="auto"/>
        <w:contextualSpacing/>
        <w:rPr>
          <w:sz w:val="28"/>
          <w:szCs w:val="28"/>
        </w:rPr>
      </w:pPr>
    </w:p>
    <w:p w:rsidR="00CB21EA" w:rsidRPr="00371DF4" w:rsidRDefault="00CB21EA" w:rsidP="00CB21EA">
      <w:pPr>
        <w:pStyle w:val="23"/>
        <w:widowControl w:val="0"/>
        <w:tabs>
          <w:tab w:val="left" w:pos="567"/>
          <w:tab w:val="left" w:pos="1134"/>
        </w:tabs>
        <w:autoSpaceDE w:val="0"/>
        <w:autoSpaceDN w:val="0"/>
        <w:adjustRightInd w:val="0"/>
        <w:spacing w:after="0" w:line="240" w:lineRule="auto"/>
        <w:ind w:left="0" w:firstLine="720"/>
        <w:contextualSpacing/>
        <w:rPr>
          <w:sz w:val="28"/>
          <w:szCs w:val="28"/>
        </w:rPr>
      </w:pPr>
      <w:r w:rsidRPr="00371DF4">
        <w:rPr>
          <w:sz w:val="28"/>
          <w:szCs w:val="28"/>
        </w:rPr>
        <w:t>13.4</w:t>
      </w:r>
      <w:r>
        <w:rPr>
          <w:sz w:val="28"/>
          <w:szCs w:val="28"/>
        </w:rPr>
        <w:t xml:space="preserve"> </w:t>
      </w:r>
      <w:r w:rsidRPr="00371DF4">
        <w:rPr>
          <w:sz w:val="28"/>
          <w:szCs w:val="28"/>
        </w:rPr>
        <w:t>Цена</w:t>
      </w:r>
      <w:r>
        <w:rPr>
          <w:sz w:val="28"/>
          <w:szCs w:val="28"/>
        </w:rPr>
        <w:t>:</w:t>
      </w:r>
    </w:p>
    <w:p w:rsidR="00CB21EA" w:rsidRDefault="00CB21EA" w:rsidP="00CB21EA">
      <w:pPr>
        <w:tabs>
          <w:tab w:val="left" w:pos="-5040"/>
        </w:tabs>
        <w:ind w:firstLine="720"/>
        <w:jc w:val="both"/>
        <w:rPr>
          <w:color w:val="000000"/>
          <w:sz w:val="28"/>
          <w:szCs w:val="28"/>
        </w:rPr>
      </w:pPr>
      <w:r w:rsidRPr="00FF155E">
        <w:rPr>
          <w:color w:val="000000"/>
          <w:sz w:val="28"/>
          <w:szCs w:val="28"/>
        </w:rPr>
        <w:t>Установленная Цена включает в себя все расходы (в том числе: упаковка, доставка, разгрузка на объекте Покупателя, а также уплата налогов, сборов и  других обязательных платежей, в соответствии с законодательством Российской Федерации).</w:t>
      </w:r>
    </w:p>
    <w:p w:rsidR="00CB21EA" w:rsidRPr="00371DF4" w:rsidRDefault="00CB21EA" w:rsidP="00CB21EA">
      <w:pPr>
        <w:pStyle w:val="ListParagraph"/>
        <w:numPr>
          <w:ilvl w:val="0"/>
          <w:numId w:val="16"/>
        </w:numPr>
        <w:ind w:left="0" w:firstLine="720"/>
        <w:jc w:val="both"/>
        <w:rPr>
          <w:b/>
          <w:sz w:val="28"/>
          <w:szCs w:val="28"/>
        </w:rPr>
      </w:pPr>
      <w:r w:rsidRPr="00371DF4">
        <w:rPr>
          <w:b/>
          <w:sz w:val="28"/>
          <w:szCs w:val="28"/>
        </w:rPr>
        <w:t>Требовани</w:t>
      </w:r>
      <w:r>
        <w:rPr>
          <w:b/>
          <w:sz w:val="28"/>
          <w:szCs w:val="28"/>
        </w:rPr>
        <w:t>я</w:t>
      </w:r>
      <w:r w:rsidRPr="00371DF4">
        <w:rPr>
          <w:b/>
          <w:sz w:val="28"/>
          <w:szCs w:val="28"/>
        </w:rPr>
        <w:t xml:space="preserve"> к форме представляемой информации:</w:t>
      </w:r>
    </w:p>
    <w:p w:rsidR="00CB21EA" w:rsidRPr="00371DF4" w:rsidRDefault="00CB21EA" w:rsidP="00CB21EA">
      <w:pPr>
        <w:pStyle w:val="ListParagraph"/>
        <w:tabs>
          <w:tab w:val="left" w:pos="-4860"/>
        </w:tabs>
        <w:ind w:left="0" w:firstLine="720"/>
        <w:jc w:val="both"/>
        <w:rPr>
          <w:sz w:val="28"/>
          <w:szCs w:val="28"/>
        </w:rPr>
      </w:pPr>
      <w:r w:rsidRPr="00371DF4">
        <w:rPr>
          <w:sz w:val="28"/>
          <w:szCs w:val="28"/>
        </w:rPr>
        <w:t xml:space="preserve">Предоставление документов в виде файлов, подготовленных в программах </w:t>
      </w:r>
      <w:r w:rsidRPr="00371DF4">
        <w:rPr>
          <w:sz w:val="28"/>
          <w:szCs w:val="28"/>
          <w:lang w:val="en-US"/>
        </w:rPr>
        <w:t>MS</w:t>
      </w:r>
      <w:r w:rsidRPr="00371DF4">
        <w:rPr>
          <w:sz w:val="28"/>
          <w:szCs w:val="28"/>
        </w:rPr>
        <w:t xml:space="preserve"> </w:t>
      </w:r>
      <w:r w:rsidRPr="00371DF4">
        <w:rPr>
          <w:sz w:val="28"/>
          <w:szCs w:val="28"/>
          <w:lang w:val="en-US"/>
        </w:rPr>
        <w:t>Word</w:t>
      </w:r>
      <w:r w:rsidRPr="00371DF4">
        <w:rPr>
          <w:sz w:val="28"/>
          <w:szCs w:val="28"/>
        </w:rPr>
        <w:t xml:space="preserve"> версии 7.0 и выше производства компании </w:t>
      </w:r>
      <w:r w:rsidRPr="00371DF4">
        <w:rPr>
          <w:sz w:val="28"/>
          <w:szCs w:val="28"/>
          <w:lang w:val="en-US"/>
        </w:rPr>
        <w:t>Microsoft</w:t>
      </w:r>
      <w:r w:rsidRPr="00371DF4">
        <w:rPr>
          <w:sz w:val="28"/>
          <w:szCs w:val="28"/>
        </w:rPr>
        <w:t>.</w:t>
      </w:r>
    </w:p>
    <w:p w:rsidR="00CB21EA" w:rsidRPr="00371DF4" w:rsidRDefault="00CB21EA" w:rsidP="00CB21EA">
      <w:pPr>
        <w:pStyle w:val="ListParagraph"/>
        <w:numPr>
          <w:ilvl w:val="0"/>
          <w:numId w:val="16"/>
        </w:numPr>
        <w:tabs>
          <w:tab w:val="left" w:pos="567"/>
        </w:tabs>
        <w:ind w:left="0" w:firstLine="720"/>
        <w:jc w:val="both"/>
        <w:rPr>
          <w:b/>
          <w:sz w:val="28"/>
          <w:szCs w:val="28"/>
        </w:rPr>
      </w:pPr>
      <w:r w:rsidRPr="00371DF4">
        <w:rPr>
          <w:b/>
          <w:sz w:val="28"/>
          <w:szCs w:val="28"/>
        </w:rPr>
        <w:t>Требования к техническому обучению персонала заказчика:</w:t>
      </w:r>
    </w:p>
    <w:p w:rsidR="00CB21EA" w:rsidRPr="00371DF4" w:rsidRDefault="00CB21EA" w:rsidP="00CB21EA">
      <w:pPr>
        <w:pStyle w:val="ListParagraph"/>
        <w:ind w:left="0" w:firstLine="720"/>
        <w:jc w:val="both"/>
        <w:rPr>
          <w:sz w:val="28"/>
          <w:szCs w:val="28"/>
        </w:rPr>
      </w:pPr>
      <w:r w:rsidRPr="00371DF4">
        <w:rPr>
          <w:sz w:val="28"/>
          <w:szCs w:val="28"/>
        </w:rPr>
        <w:t>Не требуется.</w:t>
      </w:r>
    </w:p>
    <w:p w:rsidR="00CB21EA" w:rsidRPr="00371DF4" w:rsidRDefault="00CB21EA" w:rsidP="00CB21EA">
      <w:pPr>
        <w:pStyle w:val="ListParagraph"/>
        <w:tabs>
          <w:tab w:val="left" w:pos="567"/>
        </w:tabs>
        <w:ind w:left="0" w:firstLine="720"/>
        <w:jc w:val="both"/>
        <w:rPr>
          <w:sz w:val="28"/>
          <w:szCs w:val="28"/>
        </w:rPr>
      </w:pPr>
    </w:p>
    <w:p w:rsidR="00CB21EA" w:rsidRPr="00371DF4" w:rsidRDefault="00CB21EA" w:rsidP="00CB21EA">
      <w:pPr>
        <w:ind w:firstLine="720"/>
        <w:jc w:val="both"/>
        <w:rPr>
          <w:sz w:val="28"/>
          <w:szCs w:val="28"/>
        </w:rPr>
      </w:pPr>
    </w:p>
    <w:p w:rsidR="00CB21EA" w:rsidRDefault="00CB21EA" w:rsidP="00CB21EA">
      <w:pPr>
        <w:jc w:val="both"/>
        <w:rPr>
          <w:sz w:val="28"/>
          <w:szCs w:val="28"/>
        </w:rPr>
      </w:pPr>
      <w:r>
        <w:rPr>
          <w:sz w:val="28"/>
          <w:szCs w:val="28"/>
        </w:rPr>
        <w:t xml:space="preserve">Зам. генерального директора по </w:t>
      </w:r>
    </w:p>
    <w:p w:rsidR="00CB21EA" w:rsidRDefault="00CB21EA" w:rsidP="00CB21EA">
      <w:pPr>
        <w:jc w:val="both"/>
        <w:rPr>
          <w:sz w:val="28"/>
          <w:szCs w:val="28"/>
        </w:rPr>
      </w:pPr>
      <w:r>
        <w:rPr>
          <w:sz w:val="28"/>
          <w:szCs w:val="28"/>
        </w:rPr>
        <w:t>охране, МП и М, ГО и ЧС                                                                     А.К. Линник</w:t>
      </w: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b/>
        </w:rPr>
      </w:pPr>
    </w:p>
    <w:p w:rsidR="00CB21EA" w:rsidRDefault="00CB21EA" w:rsidP="00CB21EA">
      <w:pPr>
        <w:jc w:val="both"/>
        <w:rPr>
          <w:b/>
        </w:rPr>
      </w:pPr>
    </w:p>
    <w:tbl>
      <w:tblPr>
        <w:tblW w:w="10870" w:type="dxa"/>
        <w:tblInd w:w="-318" w:type="dxa"/>
        <w:tblLayout w:type="fixed"/>
        <w:tblLook w:val="0000" w:firstRow="0" w:lastRow="0" w:firstColumn="0" w:lastColumn="0" w:noHBand="0" w:noVBand="0"/>
      </w:tblPr>
      <w:tblGrid>
        <w:gridCol w:w="486"/>
        <w:gridCol w:w="2634"/>
        <w:gridCol w:w="700"/>
        <w:gridCol w:w="860"/>
        <w:gridCol w:w="2199"/>
        <w:gridCol w:w="635"/>
        <w:gridCol w:w="236"/>
        <w:gridCol w:w="1859"/>
        <w:gridCol w:w="315"/>
        <w:gridCol w:w="946"/>
      </w:tblGrid>
      <w:tr w:rsidR="00CB21EA" w:rsidRPr="00F21FB9" w:rsidTr="001C3F55">
        <w:trPr>
          <w:gridAfter w:val="1"/>
          <w:wAfter w:w="946" w:type="dxa"/>
          <w:trHeight w:val="286"/>
        </w:trPr>
        <w:tc>
          <w:tcPr>
            <w:tcW w:w="486" w:type="dxa"/>
            <w:tcBorders>
              <w:top w:val="nil"/>
              <w:left w:val="nil"/>
              <w:bottom w:val="nil"/>
              <w:right w:val="nil"/>
            </w:tcBorders>
            <w:shd w:val="clear" w:color="auto" w:fill="auto"/>
            <w:noWrap/>
            <w:vAlign w:val="center"/>
          </w:tcPr>
          <w:p w:rsidR="00CB21EA" w:rsidRPr="00F21FB9" w:rsidRDefault="00CB21EA" w:rsidP="001C3F55">
            <w:pPr>
              <w:ind w:hanging="117"/>
              <w:jc w:val="center"/>
              <w:rPr>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59" w:type="dxa"/>
            <w:gridSpan w:val="2"/>
            <w:tcBorders>
              <w:top w:val="nil"/>
              <w:left w:val="nil"/>
              <w:bottom w:val="nil"/>
              <w:right w:val="nil"/>
            </w:tcBorders>
            <w:shd w:val="clear" w:color="auto" w:fill="auto"/>
            <w:noWrap/>
            <w:vAlign w:val="center"/>
          </w:tcPr>
          <w:p w:rsidR="00CB21EA" w:rsidRDefault="00CB21EA" w:rsidP="001C3F55">
            <w:pPr>
              <w:jc w:val="center"/>
              <w:rPr>
                <w:sz w:val="22"/>
                <w:szCs w:val="22"/>
              </w:rPr>
            </w:pPr>
          </w:p>
          <w:p w:rsidR="00CB21EA" w:rsidRPr="00F21FB9" w:rsidRDefault="00CB21EA" w:rsidP="001C3F55">
            <w:pPr>
              <w:jc w:val="center"/>
              <w:rPr>
                <w:sz w:val="22"/>
                <w:szCs w:val="22"/>
              </w:rPr>
            </w:pPr>
          </w:p>
        </w:tc>
        <w:tc>
          <w:tcPr>
            <w:tcW w:w="3045" w:type="dxa"/>
            <w:gridSpan w:val="4"/>
            <w:tcBorders>
              <w:top w:val="nil"/>
              <w:left w:val="nil"/>
              <w:bottom w:val="nil"/>
              <w:right w:val="nil"/>
            </w:tcBorders>
            <w:shd w:val="clear" w:color="auto" w:fill="auto"/>
            <w:noWrap/>
            <w:vAlign w:val="bottom"/>
          </w:tcPr>
          <w:p w:rsidR="00CB21EA" w:rsidRPr="00F21FB9" w:rsidRDefault="00CB21EA" w:rsidP="001C3F55">
            <w:pPr>
              <w:rPr>
                <w:sz w:val="22"/>
                <w:szCs w:val="22"/>
              </w:rPr>
            </w:pPr>
          </w:p>
          <w:p w:rsidR="00CB21EA" w:rsidRPr="00F21FB9" w:rsidRDefault="00CB21EA" w:rsidP="001C3F55">
            <w:pPr>
              <w:rPr>
                <w:sz w:val="22"/>
                <w:szCs w:val="22"/>
              </w:rPr>
            </w:pPr>
            <w:r w:rsidRPr="00F21FB9">
              <w:rPr>
                <w:sz w:val="22"/>
                <w:szCs w:val="22"/>
              </w:rPr>
              <w:t>Приложение № 2.</w:t>
            </w:r>
          </w:p>
          <w:p w:rsidR="00CB21EA" w:rsidRPr="00F21FB9" w:rsidRDefault="00CB21EA" w:rsidP="001C3F55">
            <w:pPr>
              <w:rPr>
                <w:sz w:val="22"/>
                <w:szCs w:val="22"/>
              </w:rPr>
            </w:pPr>
            <w:r w:rsidRPr="00F21FB9">
              <w:rPr>
                <w:sz w:val="22"/>
                <w:szCs w:val="22"/>
              </w:rPr>
              <w:t>( в соответствии с ТЗ)</w:t>
            </w:r>
          </w:p>
        </w:tc>
      </w:tr>
      <w:tr w:rsidR="00CB21EA" w:rsidRPr="00F21FB9" w:rsidTr="001C3F55">
        <w:trPr>
          <w:gridAfter w:val="1"/>
          <w:wAfter w:w="946" w:type="dxa"/>
          <w:trHeight w:val="315"/>
        </w:trPr>
        <w:tc>
          <w:tcPr>
            <w:tcW w:w="486"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59" w:type="dxa"/>
            <w:gridSpan w:val="2"/>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45" w:type="dxa"/>
            <w:gridSpan w:val="4"/>
            <w:tcBorders>
              <w:top w:val="nil"/>
              <w:left w:val="nil"/>
              <w:bottom w:val="nil"/>
              <w:right w:val="nil"/>
            </w:tcBorders>
            <w:shd w:val="clear" w:color="auto" w:fill="auto"/>
            <w:noWrap/>
            <w:vAlign w:val="bottom"/>
          </w:tcPr>
          <w:p w:rsidR="00CB21EA" w:rsidRPr="00F21FB9" w:rsidRDefault="00CB21EA" w:rsidP="001C3F55">
            <w:pPr>
              <w:ind w:firstLineChars="17" w:firstLine="37"/>
              <w:rPr>
                <w:sz w:val="22"/>
                <w:szCs w:val="22"/>
              </w:rPr>
            </w:pPr>
            <w:r w:rsidRPr="00F21FB9">
              <w:rPr>
                <w:sz w:val="22"/>
                <w:szCs w:val="22"/>
              </w:rPr>
              <w:t>К  Договору поставки</w:t>
            </w:r>
          </w:p>
        </w:tc>
      </w:tr>
      <w:tr w:rsidR="00CB21EA" w:rsidRPr="00F21FB9" w:rsidTr="001C3F55">
        <w:trPr>
          <w:gridAfter w:val="1"/>
          <w:wAfter w:w="946" w:type="dxa"/>
          <w:trHeight w:val="315"/>
        </w:trPr>
        <w:tc>
          <w:tcPr>
            <w:tcW w:w="486"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59" w:type="dxa"/>
            <w:gridSpan w:val="2"/>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45" w:type="dxa"/>
            <w:gridSpan w:val="4"/>
            <w:tcBorders>
              <w:top w:val="nil"/>
              <w:left w:val="nil"/>
              <w:bottom w:val="nil"/>
              <w:right w:val="nil"/>
            </w:tcBorders>
            <w:shd w:val="clear" w:color="auto" w:fill="auto"/>
            <w:noWrap/>
            <w:vAlign w:val="bottom"/>
          </w:tcPr>
          <w:p w:rsidR="00CB21EA" w:rsidRPr="00F21FB9" w:rsidRDefault="00CB21EA" w:rsidP="001C3F55">
            <w:pPr>
              <w:ind w:firstLineChars="17" w:firstLine="37"/>
              <w:rPr>
                <w:sz w:val="22"/>
                <w:szCs w:val="22"/>
              </w:rPr>
            </w:pPr>
            <w:r w:rsidRPr="00F21FB9">
              <w:rPr>
                <w:sz w:val="22"/>
                <w:szCs w:val="22"/>
              </w:rPr>
              <w:t xml:space="preserve">от __________ </w:t>
            </w:r>
            <w:smartTag w:uri="urn:schemas-microsoft-com:office:smarttags" w:element="metricconverter">
              <w:smartTagPr>
                <w:attr w:name="ProductID" w:val="2015 г"/>
              </w:smartTagPr>
              <w:r w:rsidRPr="00F21FB9">
                <w:rPr>
                  <w:sz w:val="22"/>
                  <w:szCs w:val="22"/>
                </w:rPr>
                <w:t>2015 г</w:t>
              </w:r>
            </w:smartTag>
            <w:r w:rsidRPr="00F21FB9">
              <w:rPr>
                <w:sz w:val="22"/>
                <w:szCs w:val="22"/>
              </w:rPr>
              <w:t>. № ____</w:t>
            </w:r>
          </w:p>
        </w:tc>
      </w:tr>
      <w:tr w:rsidR="00CB21EA" w:rsidRPr="00F21FB9" w:rsidTr="001C3F55">
        <w:trPr>
          <w:gridAfter w:val="1"/>
          <w:wAfter w:w="946" w:type="dxa"/>
          <w:trHeight w:val="315"/>
        </w:trPr>
        <w:tc>
          <w:tcPr>
            <w:tcW w:w="486"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860"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2834" w:type="dxa"/>
            <w:gridSpan w:val="2"/>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236"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1859" w:type="dxa"/>
            <w:tcBorders>
              <w:top w:val="nil"/>
              <w:left w:val="nil"/>
              <w:bottom w:val="nil"/>
              <w:right w:val="nil"/>
            </w:tcBorders>
            <w:shd w:val="clear" w:color="auto" w:fill="auto"/>
            <w:noWrap/>
            <w:vAlign w:val="center"/>
          </w:tcPr>
          <w:p w:rsidR="00CB21EA" w:rsidRPr="00F21FB9" w:rsidRDefault="00CB21EA" w:rsidP="001C3F55">
            <w:pPr>
              <w:jc w:val="center"/>
              <w:rPr>
                <w:b/>
                <w:bCs/>
                <w:sz w:val="22"/>
                <w:szCs w:val="22"/>
              </w:rPr>
            </w:pPr>
          </w:p>
        </w:tc>
        <w:tc>
          <w:tcPr>
            <w:tcW w:w="315" w:type="dxa"/>
            <w:tcBorders>
              <w:top w:val="nil"/>
              <w:left w:val="nil"/>
              <w:bottom w:val="nil"/>
              <w:right w:val="nil"/>
            </w:tcBorders>
            <w:shd w:val="clear" w:color="auto" w:fill="auto"/>
            <w:noWrap/>
            <w:vAlign w:val="center"/>
          </w:tcPr>
          <w:p w:rsidR="00CB21EA" w:rsidRPr="00F21FB9" w:rsidRDefault="00CB21EA" w:rsidP="001C3F55">
            <w:pPr>
              <w:jc w:val="center"/>
              <w:rPr>
                <w:b/>
                <w:bCs/>
                <w:sz w:val="22"/>
                <w:szCs w:val="22"/>
              </w:rPr>
            </w:pPr>
          </w:p>
        </w:tc>
      </w:tr>
      <w:tr w:rsidR="00CB21EA" w:rsidRPr="00F21FB9" w:rsidTr="001C3F55">
        <w:trPr>
          <w:gridAfter w:val="1"/>
          <w:wAfter w:w="946" w:type="dxa"/>
          <w:trHeight w:val="615"/>
        </w:trPr>
        <w:tc>
          <w:tcPr>
            <w:tcW w:w="9924" w:type="dxa"/>
            <w:gridSpan w:val="9"/>
            <w:tcBorders>
              <w:top w:val="nil"/>
              <w:left w:val="nil"/>
              <w:bottom w:val="nil"/>
              <w:right w:val="nil"/>
            </w:tcBorders>
            <w:shd w:val="clear" w:color="auto" w:fill="auto"/>
            <w:vAlign w:val="bottom"/>
          </w:tcPr>
          <w:p w:rsidR="00CB21EA" w:rsidRPr="00F21FB9" w:rsidRDefault="00CB21EA" w:rsidP="001C3F55">
            <w:pPr>
              <w:rPr>
                <w:b/>
                <w:bCs/>
                <w:sz w:val="22"/>
                <w:szCs w:val="22"/>
              </w:rPr>
            </w:pPr>
            <w:r w:rsidRPr="00F21FB9">
              <w:rPr>
                <w:b/>
                <w:bCs/>
                <w:sz w:val="22"/>
                <w:szCs w:val="22"/>
              </w:rPr>
              <w:t>Заказчик:</w:t>
            </w:r>
            <w:r w:rsidRPr="00F21FB9">
              <w:rPr>
                <w:sz w:val="22"/>
                <w:szCs w:val="22"/>
              </w:rPr>
              <w:t xml:space="preserve"> Федеральное государственное унитарное предприятие «Ведомственная охрана Росатома» (ФГУП «Атом-охрана») </w:t>
            </w:r>
          </w:p>
        </w:tc>
      </w:tr>
      <w:tr w:rsidR="00CB21EA" w:rsidRPr="00F21FB9" w:rsidTr="001C3F55">
        <w:trPr>
          <w:gridAfter w:val="1"/>
          <w:wAfter w:w="946" w:type="dxa"/>
          <w:trHeight w:val="285"/>
        </w:trPr>
        <w:tc>
          <w:tcPr>
            <w:tcW w:w="9924" w:type="dxa"/>
            <w:gridSpan w:val="9"/>
            <w:tcBorders>
              <w:top w:val="nil"/>
              <w:left w:val="nil"/>
              <w:bottom w:val="nil"/>
              <w:right w:val="nil"/>
            </w:tcBorders>
            <w:shd w:val="clear" w:color="auto" w:fill="auto"/>
            <w:noWrap/>
            <w:vAlign w:val="bottom"/>
          </w:tcPr>
          <w:p w:rsidR="00CB21EA" w:rsidRPr="00F21FB9" w:rsidRDefault="00CB21EA" w:rsidP="001C3F55">
            <w:pPr>
              <w:rPr>
                <w:b/>
                <w:bCs/>
                <w:sz w:val="22"/>
                <w:szCs w:val="22"/>
              </w:rPr>
            </w:pPr>
            <w:r w:rsidRPr="00F21FB9">
              <w:rPr>
                <w:b/>
                <w:bCs/>
                <w:sz w:val="22"/>
                <w:szCs w:val="22"/>
              </w:rPr>
              <w:t>Поставщик: __________________</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noWrap/>
            <w:vAlign w:val="bottom"/>
          </w:tcPr>
          <w:p w:rsidR="00CB21EA" w:rsidRPr="00F21FB9" w:rsidRDefault="00CB21EA" w:rsidP="001C3F55">
            <w:pPr>
              <w:rPr>
                <w:b/>
                <w:bCs/>
                <w:sz w:val="22"/>
                <w:szCs w:val="22"/>
              </w:rPr>
            </w:pPr>
            <w:r w:rsidRPr="00F21FB9">
              <w:rPr>
                <w:b/>
                <w:bCs/>
                <w:sz w:val="22"/>
                <w:szCs w:val="22"/>
              </w:rPr>
              <w:t>Грузополучатель:</w:t>
            </w:r>
            <w:r w:rsidRPr="00F21FB9">
              <w:rPr>
                <w:sz w:val="22"/>
                <w:szCs w:val="22"/>
              </w:rPr>
              <w:t xml:space="preserve">  ФГУП «Атом-охрана»</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vAlign w:val="center"/>
          </w:tcPr>
          <w:p w:rsidR="00CB21EA" w:rsidRPr="00F21FB9" w:rsidRDefault="00CB21EA" w:rsidP="001C3F55">
            <w:pPr>
              <w:jc w:val="center"/>
              <w:rPr>
                <w:b/>
                <w:bCs/>
                <w:sz w:val="22"/>
                <w:szCs w:val="22"/>
              </w:rPr>
            </w:pPr>
            <w:r w:rsidRPr="00F21FB9">
              <w:rPr>
                <w:b/>
                <w:bCs/>
                <w:sz w:val="22"/>
                <w:szCs w:val="22"/>
              </w:rPr>
              <w:t>СПЕЦИФИКАЦИЯ</w:t>
            </w:r>
          </w:p>
        </w:tc>
      </w:tr>
      <w:tr w:rsidR="00CB21EA" w:rsidRPr="00F21FB9" w:rsidTr="001C3F55">
        <w:trPr>
          <w:gridAfter w:val="1"/>
          <w:wAfter w:w="946" w:type="dxa"/>
          <w:trHeight w:val="315"/>
        </w:trPr>
        <w:tc>
          <w:tcPr>
            <w:tcW w:w="9924" w:type="dxa"/>
            <w:gridSpan w:val="9"/>
            <w:tcBorders>
              <w:top w:val="nil"/>
              <w:left w:val="nil"/>
              <w:bottom w:val="single" w:sz="4" w:space="0" w:color="auto"/>
              <w:right w:val="nil"/>
            </w:tcBorders>
            <w:shd w:val="clear" w:color="auto" w:fill="auto"/>
            <w:vAlign w:val="bottom"/>
          </w:tcPr>
          <w:p w:rsidR="00CB21EA" w:rsidRPr="00F21FB9" w:rsidRDefault="00CB21EA" w:rsidP="001C3F55">
            <w:pPr>
              <w:rPr>
                <w:sz w:val="22"/>
                <w:szCs w:val="22"/>
              </w:rPr>
            </w:pPr>
            <w:r w:rsidRPr="00F21FB9">
              <w:rPr>
                <w:sz w:val="22"/>
                <w:szCs w:val="22"/>
              </w:rPr>
              <w:t>1. Поставщик передает Заказчику следующий товар:</w:t>
            </w:r>
          </w:p>
        </w:tc>
      </w:tr>
      <w:tr w:rsidR="00CB21EA" w:rsidRPr="00F21FB9" w:rsidTr="001C3F55">
        <w:trPr>
          <w:gridAfter w:val="1"/>
          <w:wAfter w:w="946" w:type="dxa"/>
          <w:trHeight w:val="1260"/>
        </w:trPr>
        <w:tc>
          <w:tcPr>
            <w:tcW w:w="486" w:type="dxa"/>
            <w:tcBorders>
              <w:top w:val="nil"/>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 п/п</w:t>
            </w:r>
          </w:p>
        </w:tc>
        <w:tc>
          <w:tcPr>
            <w:tcW w:w="2634"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Наименование изделия</w:t>
            </w:r>
          </w:p>
        </w:tc>
        <w:tc>
          <w:tcPr>
            <w:tcW w:w="700"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Ед. изм.</w:t>
            </w:r>
          </w:p>
        </w:tc>
        <w:tc>
          <w:tcPr>
            <w:tcW w:w="860"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Кол-во</w:t>
            </w:r>
          </w:p>
        </w:tc>
        <w:tc>
          <w:tcPr>
            <w:tcW w:w="2834" w:type="dxa"/>
            <w:gridSpan w:val="2"/>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Цена за единицу в т.ч.  НДС 18%  (руб.)</w:t>
            </w:r>
          </w:p>
        </w:tc>
        <w:tc>
          <w:tcPr>
            <w:tcW w:w="2410" w:type="dxa"/>
            <w:gridSpan w:val="3"/>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Сумма в т. ч. НДС 18% (руб.)</w:t>
            </w:r>
          </w:p>
        </w:tc>
      </w:tr>
      <w:tr w:rsidR="00CB21EA" w:rsidRPr="00F21FB9" w:rsidTr="001C3F55">
        <w:trPr>
          <w:gridAfter w:val="1"/>
          <w:wAfter w:w="946" w:type="dxa"/>
          <w:trHeight w:val="1260"/>
        </w:trPr>
        <w:tc>
          <w:tcPr>
            <w:tcW w:w="486" w:type="dxa"/>
            <w:tcBorders>
              <w:top w:val="nil"/>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1</w:t>
            </w:r>
          </w:p>
        </w:tc>
        <w:tc>
          <w:tcPr>
            <w:tcW w:w="2634"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pStyle w:val="p20"/>
              <w:rPr>
                <w:sz w:val="22"/>
                <w:szCs w:val="22"/>
              </w:rPr>
            </w:pPr>
          </w:p>
        </w:tc>
        <w:tc>
          <w:tcPr>
            <w:tcW w:w="700"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шт.</w:t>
            </w:r>
          </w:p>
        </w:tc>
        <w:tc>
          <w:tcPr>
            <w:tcW w:w="860" w:type="dxa"/>
            <w:tcBorders>
              <w:top w:val="nil"/>
              <w:left w:val="nil"/>
              <w:bottom w:val="single" w:sz="4" w:space="0" w:color="auto"/>
              <w:right w:val="nil"/>
            </w:tcBorders>
            <w:shd w:val="clear" w:color="auto" w:fill="auto"/>
            <w:noWrap/>
            <w:vAlign w:val="center"/>
          </w:tcPr>
          <w:p w:rsidR="00CB21EA" w:rsidRPr="00F21FB9" w:rsidRDefault="00CB21EA" w:rsidP="001C3F55">
            <w:pPr>
              <w:jc w:val="center"/>
              <w:rPr>
                <w:sz w:val="22"/>
                <w:szCs w:val="22"/>
              </w:rPr>
            </w:pPr>
            <w:r>
              <w:rPr>
                <w:sz w:val="22"/>
                <w:szCs w:val="22"/>
              </w:rPr>
              <w:t>95</w:t>
            </w:r>
          </w:p>
        </w:tc>
        <w:tc>
          <w:tcPr>
            <w:tcW w:w="2834" w:type="dxa"/>
            <w:gridSpan w:val="2"/>
            <w:tcBorders>
              <w:top w:val="nil"/>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p>
        </w:tc>
        <w:tc>
          <w:tcPr>
            <w:tcW w:w="2410" w:type="dxa"/>
            <w:gridSpan w:val="3"/>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p>
        </w:tc>
      </w:tr>
      <w:tr w:rsidR="00CB21EA" w:rsidRPr="00F21FB9" w:rsidTr="001C3F55">
        <w:trPr>
          <w:gridAfter w:val="1"/>
          <w:wAfter w:w="946" w:type="dxa"/>
          <w:trHeight w:val="315"/>
        </w:trPr>
        <w:tc>
          <w:tcPr>
            <w:tcW w:w="75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Итого:</w:t>
            </w:r>
          </w:p>
        </w:tc>
        <w:tc>
          <w:tcPr>
            <w:tcW w:w="2410" w:type="dxa"/>
            <w:gridSpan w:val="3"/>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2.Итого стоимость товара по настоящей спецификации составляет: </w:t>
            </w:r>
          </w:p>
        </w:tc>
      </w:tr>
      <w:tr w:rsidR="00CB21EA" w:rsidRPr="00F21FB9" w:rsidTr="001C3F55">
        <w:trPr>
          <w:gridAfter w:val="1"/>
          <w:wAfter w:w="946" w:type="dxa"/>
          <w:trHeight w:val="315"/>
        </w:trPr>
        <w:tc>
          <w:tcPr>
            <w:tcW w:w="3120" w:type="dxa"/>
            <w:gridSpan w:val="2"/>
            <w:tcBorders>
              <w:top w:val="nil"/>
              <w:left w:val="nil"/>
              <w:bottom w:val="nil"/>
              <w:right w:val="nil"/>
            </w:tcBorders>
            <w:shd w:val="clear" w:color="auto" w:fill="auto"/>
            <w:vAlign w:val="center"/>
          </w:tcPr>
          <w:p w:rsidR="00CB21EA" w:rsidRPr="00F21FB9" w:rsidRDefault="00CB21EA" w:rsidP="001C3F55">
            <w:pPr>
              <w:jc w:val="center"/>
              <w:rPr>
                <w:sz w:val="22"/>
                <w:szCs w:val="22"/>
              </w:rPr>
            </w:pPr>
          </w:p>
        </w:tc>
        <w:tc>
          <w:tcPr>
            <w:tcW w:w="6804" w:type="dxa"/>
            <w:gridSpan w:val="7"/>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FFFFFF"/>
          </w:tcPr>
          <w:p w:rsidR="00CB21EA" w:rsidRPr="00F21FB9" w:rsidRDefault="00CB21EA" w:rsidP="001C3F55">
            <w:pPr>
              <w:rPr>
                <w:sz w:val="22"/>
                <w:szCs w:val="22"/>
              </w:rPr>
            </w:pPr>
            <w:r w:rsidRPr="00F21FB9">
              <w:rPr>
                <w:sz w:val="22"/>
                <w:szCs w:val="22"/>
              </w:rPr>
              <w:t>В том числе НДС 18 %:</w:t>
            </w:r>
          </w:p>
        </w:tc>
      </w:tr>
      <w:tr w:rsidR="00CB21EA" w:rsidRPr="00F21FB9" w:rsidTr="001C3F55">
        <w:trPr>
          <w:gridAfter w:val="1"/>
          <w:wAfter w:w="946" w:type="dxa"/>
          <w:trHeight w:val="315"/>
        </w:trPr>
        <w:tc>
          <w:tcPr>
            <w:tcW w:w="3120" w:type="dxa"/>
            <w:gridSpan w:val="2"/>
            <w:tcBorders>
              <w:top w:val="nil"/>
              <w:left w:val="nil"/>
              <w:bottom w:val="nil"/>
              <w:right w:val="nil"/>
            </w:tcBorders>
            <w:shd w:val="clear" w:color="auto" w:fill="FFFFFF"/>
          </w:tcPr>
          <w:p w:rsidR="00CB21EA" w:rsidRPr="00F21FB9" w:rsidRDefault="00CB21EA" w:rsidP="001C3F55">
            <w:pPr>
              <w:jc w:val="center"/>
              <w:rPr>
                <w:sz w:val="22"/>
                <w:szCs w:val="22"/>
              </w:rPr>
            </w:pPr>
          </w:p>
        </w:tc>
        <w:tc>
          <w:tcPr>
            <w:tcW w:w="6804" w:type="dxa"/>
            <w:gridSpan w:val="7"/>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gridAfter w:val="1"/>
          <w:wAfter w:w="946" w:type="dxa"/>
          <w:trHeight w:val="70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sidRPr="00F21FB9">
              <w:rPr>
                <w:sz w:val="22"/>
                <w:szCs w:val="22"/>
              </w:rPr>
              <w:t xml:space="preserve">3. Представитель грузополучателя Заказчика: </w:t>
            </w:r>
            <w:r>
              <w:rPr>
                <w:sz w:val="22"/>
                <w:szCs w:val="22"/>
              </w:rPr>
              <w:t>Ф.И.О., доверенность №_________</w:t>
            </w:r>
          </w:p>
        </w:tc>
      </w:tr>
      <w:tr w:rsidR="00CB21EA" w:rsidRPr="00F21FB9" w:rsidTr="001C3F55">
        <w:trPr>
          <w:gridAfter w:val="1"/>
          <w:wAfter w:w="946" w:type="dxa"/>
          <w:trHeight w:val="360"/>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Pr>
                <w:sz w:val="22"/>
                <w:szCs w:val="22"/>
              </w:rPr>
              <w:t xml:space="preserve">4. Адрес поставки: 123060, </w:t>
            </w:r>
            <w:r w:rsidRPr="00F21FB9">
              <w:rPr>
                <w:sz w:val="22"/>
                <w:szCs w:val="22"/>
              </w:rPr>
              <w:t xml:space="preserve"> г. </w:t>
            </w:r>
            <w:r>
              <w:rPr>
                <w:sz w:val="22"/>
                <w:szCs w:val="22"/>
              </w:rPr>
              <w:t>Москва</w:t>
            </w:r>
            <w:r w:rsidRPr="00F21FB9">
              <w:rPr>
                <w:sz w:val="22"/>
                <w:szCs w:val="22"/>
              </w:rPr>
              <w:t xml:space="preserve">, ул. </w:t>
            </w:r>
            <w:r>
              <w:rPr>
                <w:sz w:val="22"/>
                <w:szCs w:val="22"/>
              </w:rPr>
              <w:t>Расплетина</w:t>
            </w:r>
            <w:r w:rsidRPr="00F21FB9">
              <w:rPr>
                <w:sz w:val="22"/>
                <w:szCs w:val="22"/>
              </w:rPr>
              <w:t>, д</w:t>
            </w:r>
            <w:r>
              <w:rPr>
                <w:sz w:val="22"/>
                <w:szCs w:val="22"/>
              </w:rPr>
              <w:t>ом.3,стр. 1</w:t>
            </w:r>
            <w:r w:rsidRPr="00F21FB9">
              <w:rPr>
                <w:sz w:val="22"/>
                <w:szCs w:val="22"/>
              </w:rPr>
              <w:t>.</w:t>
            </w:r>
          </w:p>
        </w:tc>
      </w:tr>
      <w:tr w:rsidR="00CB21EA" w:rsidRPr="00F21FB9" w:rsidTr="001C3F55">
        <w:trPr>
          <w:gridAfter w:val="1"/>
          <w:wAfter w:w="946" w:type="dxa"/>
          <w:trHeight w:val="34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sidRPr="00F21FB9">
              <w:rPr>
                <w:sz w:val="22"/>
                <w:szCs w:val="22"/>
              </w:rPr>
              <w:t xml:space="preserve">5. Реквизиты для оформления счета-фактуры: КПП </w:t>
            </w:r>
            <w:r>
              <w:t>773401001</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sidRPr="00F21FB9">
              <w:rPr>
                <w:sz w:val="22"/>
                <w:szCs w:val="22"/>
              </w:rPr>
              <w:t xml:space="preserve">Грузополучатель и его адрес:  ФГУП «Атом-охрана», </w:t>
            </w:r>
            <w:r>
              <w:rPr>
                <w:sz w:val="22"/>
                <w:szCs w:val="22"/>
              </w:rPr>
              <w:t xml:space="preserve">123060, </w:t>
            </w:r>
            <w:r w:rsidRPr="00F21FB9">
              <w:rPr>
                <w:sz w:val="22"/>
                <w:szCs w:val="22"/>
              </w:rPr>
              <w:t xml:space="preserve"> г. </w:t>
            </w:r>
            <w:r>
              <w:rPr>
                <w:sz w:val="22"/>
                <w:szCs w:val="22"/>
              </w:rPr>
              <w:t>Москва</w:t>
            </w:r>
            <w:r w:rsidRPr="00F21FB9">
              <w:rPr>
                <w:sz w:val="22"/>
                <w:szCs w:val="22"/>
              </w:rPr>
              <w:t xml:space="preserve">, ул. </w:t>
            </w:r>
            <w:r>
              <w:rPr>
                <w:sz w:val="22"/>
                <w:szCs w:val="22"/>
              </w:rPr>
              <w:t>Расплетина</w:t>
            </w:r>
            <w:r w:rsidRPr="00F21FB9">
              <w:rPr>
                <w:sz w:val="22"/>
                <w:szCs w:val="22"/>
              </w:rPr>
              <w:t>, д</w:t>
            </w:r>
            <w:r>
              <w:rPr>
                <w:sz w:val="22"/>
                <w:szCs w:val="22"/>
              </w:rPr>
              <w:t>ом.3,стр. 1</w:t>
            </w:r>
            <w:r w:rsidRPr="00F21FB9">
              <w:rPr>
                <w:sz w:val="22"/>
                <w:szCs w:val="22"/>
              </w:rPr>
              <w:t>.</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Pr>
                <w:sz w:val="22"/>
                <w:szCs w:val="22"/>
              </w:rPr>
              <w:t>Покупатель: ФГУП «Атом-охрана».</w:t>
            </w:r>
            <w:r w:rsidRPr="00F21FB9">
              <w:rPr>
                <w:sz w:val="22"/>
                <w:szCs w:val="22"/>
              </w:rPr>
              <w:t xml:space="preserve"> </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sidRPr="00F21FB9">
              <w:rPr>
                <w:sz w:val="22"/>
                <w:szCs w:val="22"/>
              </w:rPr>
              <w:t>6. Поставщик обязан поставить товар, указанный в п. 1 настоящей спецификации, до ___ "_________" 20__ года.</w:t>
            </w:r>
          </w:p>
        </w:tc>
      </w:tr>
      <w:tr w:rsidR="00CB21EA" w:rsidRPr="00F21FB9" w:rsidTr="001C3F55">
        <w:trPr>
          <w:trHeight w:val="315"/>
        </w:trPr>
        <w:tc>
          <w:tcPr>
            <w:tcW w:w="486" w:type="dxa"/>
            <w:tcBorders>
              <w:top w:val="nil"/>
              <w:left w:val="nil"/>
              <w:bottom w:val="nil"/>
              <w:right w:val="nil"/>
            </w:tcBorders>
            <w:shd w:val="clear" w:color="auto" w:fill="auto"/>
          </w:tcPr>
          <w:p w:rsidR="00CB21EA" w:rsidRPr="00F21FB9" w:rsidRDefault="00CB21EA" w:rsidP="001C3F55">
            <w:pPr>
              <w:rPr>
                <w:sz w:val="22"/>
                <w:szCs w:val="22"/>
              </w:rPr>
            </w:pPr>
          </w:p>
        </w:tc>
        <w:tc>
          <w:tcPr>
            <w:tcW w:w="2634" w:type="dxa"/>
            <w:tcBorders>
              <w:top w:val="nil"/>
              <w:left w:val="nil"/>
              <w:bottom w:val="nil"/>
              <w:right w:val="nil"/>
            </w:tcBorders>
            <w:shd w:val="clear" w:color="auto" w:fill="auto"/>
          </w:tcPr>
          <w:p w:rsidR="00CB21EA" w:rsidRPr="00F21FB9" w:rsidRDefault="00CB21EA" w:rsidP="001C3F55">
            <w:pPr>
              <w:rPr>
                <w:sz w:val="22"/>
                <w:szCs w:val="22"/>
              </w:rPr>
            </w:pPr>
          </w:p>
        </w:tc>
        <w:tc>
          <w:tcPr>
            <w:tcW w:w="700" w:type="dxa"/>
            <w:tcBorders>
              <w:top w:val="nil"/>
              <w:left w:val="nil"/>
              <w:bottom w:val="nil"/>
              <w:right w:val="nil"/>
            </w:tcBorders>
            <w:shd w:val="clear" w:color="auto" w:fill="auto"/>
          </w:tcPr>
          <w:p w:rsidR="00CB21EA" w:rsidRPr="00F21FB9" w:rsidRDefault="00CB21EA" w:rsidP="001C3F55">
            <w:pPr>
              <w:rPr>
                <w:sz w:val="22"/>
                <w:szCs w:val="22"/>
              </w:rPr>
            </w:pPr>
          </w:p>
        </w:tc>
        <w:tc>
          <w:tcPr>
            <w:tcW w:w="860" w:type="dxa"/>
            <w:tcBorders>
              <w:top w:val="nil"/>
              <w:left w:val="nil"/>
              <w:bottom w:val="nil"/>
              <w:right w:val="nil"/>
            </w:tcBorders>
            <w:shd w:val="clear" w:color="auto" w:fill="auto"/>
          </w:tcPr>
          <w:p w:rsidR="00CB21EA" w:rsidRPr="00F21FB9" w:rsidRDefault="00CB21EA" w:rsidP="001C3F55">
            <w:pPr>
              <w:rPr>
                <w:sz w:val="22"/>
                <w:szCs w:val="22"/>
              </w:rPr>
            </w:pPr>
          </w:p>
        </w:tc>
        <w:tc>
          <w:tcPr>
            <w:tcW w:w="2834" w:type="dxa"/>
            <w:gridSpan w:val="2"/>
            <w:tcBorders>
              <w:top w:val="nil"/>
              <w:left w:val="nil"/>
              <w:bottom w:val="nil"/>
              <w:right w:val="nil"/>
            </w:tcBorders>
            <w:shd w:val="clear" w:color="auto" w:fill="auto"/>
          </w:tcPr>
          <w:p w:rsidR="00CB21EA" w:rsidRPr="00F21FB9" w:rsidRDefault="00CB21EA" w:rsidP="001C3F55">
            <w:pPr>
              <w:rPr>
                <w:sz w:val="22"/>
                <w:szCs w:val="22"/>
              </w:rPr>
            </w:pPr>
          </w:p>
        </w:tc>
        <w:tc>
          <w:tcPr>
            <w:tcW w:w="236" w:type="dxa"/>
            <w:tcBorders>
              <w:top w:val="nil"/>
              <w:left w:val="nil"/>
              <w:bottom w:val="nil"/>
              <w:right w:val="nil"/>
            </w:tcBorders>
            <w:shd w:val="clear" w:color="auto" w:fill="auto"/>
          </w:tcPr>
          <w:p w:rsidR="00CB21EA" w:rsidRPr="00F21FB9" w:rsidRDefault="00CB21EA" w:rsidP="001C3F55">
            <w:pPr>
              <w:rPr>
                <w:sz w:val="22"/>
                <w:szCs w:val="22"/>
              </w:rPr>
            </w:pPr>
          </w:p>
        </w:tc>
        <w:tc>
          <w:tcPr>
            <w:tcW w:w="1859" w:type="dxa"/>
            <w:tcBorders>
              <w:top w:val="nil"/>
              <w:left w:val="nil"/>
              <w:bottom w:val="nil"/>
              <w:right w:val="nil"/>
            </w:tcBorders>
            <w:shd w:val="clear" w:color="auto" w:fill="auto"/>
          </w:tcPr>
          <w:p w:rsidR="00CB21EA" w:rsidRPr="00F21FB9" w:rsidRDefault="00CB21EA" w:rsidP="001C3F55">
            <w:pPr>
              <w:rPr>
                <w:sz w:val="22"/>
                <w:szCs w:val="22"/>
              </w:rPr>
            </w:pPr>
          </w:p>
        </w:tc>
        <w:tc>
          <w:tcPr>
            <w:tcW w:w="1261" w:type="dxa"/>
            <w:gridSpan w:val="2"/>
            <w:tcBorders>
              <w:top w:val="nil"/>
              <w:left w:val="nil"/>
              <w:bottom w:val="nil"/>
              <w:right w:val="nil"/>
            </w:tcBorders>
            <w:shd w:val="clear" w:color="auto" w:fill="auto"/>
          </w:tcPr>
          <w:p w:rsidR="00CB21EA" w:rsidRPr="00F21FB9" w:rsidRDefault="00CB21EA" w:rsidP="001C3F55">
            <w:pPr>
              <w:rPr>
                <w:sz w:val="22"/>
                <w:szCs w:val="22"/>
              </w:rPr>
            </w:pPr>
          </w:p>
        </w:tc>
      </w:tr>
      <w:tr w:rsidR="00CB21EA" w:rsidRPr="00F21FB9" w:rsidTr="001C3F55">
        <w:trPr>
          <w:trHeight w:val="315"/>
        </w:trPr>
        <w:tc>
          <w:tcPr>
            <w:tcW w:w="3120" w:type="dxa"/>
            <w:gridSpan w:val="2"/>
            <w:tcBorders>
              <w:top w:val="nil"/>
              <w:left w:val="nil"/>
              <w:bottom w:val="nil"/>
              <w:right w:val="nil"/>
            </w:tcBorders>
            <w:shd w:val="clear" w:color="auto" w:fill="auto"/>
            <w:vAlign w:val="center"/>
          </w:tcPr>
          <w:p w:rsidR="00CB21EA" w:rsidRPr="00F21FB9" w:rsidRDefault="00CB21EA" w:rsidP="001C3F55">
            <w:pPr>
              <w:rPr>
                <w:b/>
                <w:bCs/>
                <w:sz w:val="22"/>
                <w:szCs w:val="22"/>
              </w:rPr>
            </w:pPr>
            <w:r w:rsidRPr="00F21FB9">
              <w:rPr>
                <w:b/>
                <w:bCs/>
                <w:sz w:val="22"/>
                <w:szCs w:val="22"/>
              </w:rPr>
              <w:t>ОТ ПОКУПАТЕЛЯ:</w:t>
            </w:r>
          </w:p>
        </w:tc>
        <w:tc>
          <w:tcPr>
            <w:tcW w:w="700" w:type="dxa"/>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860" w:type="dxa"/>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b/>
                <w:bCs/>
                <w:sz w:val="22"/>
                <w:szCs w:val="22"/>
              </w:rPr>
            </w:pPr>
            <w:r w:rsidRPr="00F21FB9">
              <w:rPr>
                <w:b/>
                <w:bCs/>
                <w:sz w:val="22"/>
                <w:szCs w:val="22"/>
              </w:rPr>
              <w:t xml:space="preserve">                ОТ ПОСТАВЩИКА:</w:t>
            </w:r>
          </w:p>
        </w:tc>
      </w:tr>
      <w:tr w:rsidR="00CB21EA" w:rsidRPr="00F21FB9" w:rsidTr="001C3F55">
        <w:trPr>
          <w:trHeight w:val="1046"/>
        </w:trPr>
        <w:tc>
          <w:tcPr>
            <w:tcW w:w="4680" w:type="dxa"/>
            <w:gridSpan w:val="4"/>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Федеральное государственное унитарное предприятие «Ведомственная охрана Росатома» (ФГУП «Атом-охрана») </w:t>
            </w: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trHeight w:val="315"/>
        </w:trPr>
        <w:tc>
          <w:tcPr>
            <w:tcW w:w="3120"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Генеральный директор                                                           </w:t>
            </w:r>
          </w:p>
        </w:tc>
        <w:tc>
          <w:tcPr>
            <w:tcW w:w="700"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860"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trHeight w:val="315"/>
        </w:trPr>
        <w:tc>
          <w:tcPr>
            <w:tcW w:w="38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r>
              <w:rPr>
                <w:sz w:val="22"/>
                <w:szCs w:val="22"/>
              </w:rPr>
              <w:t>________________</w:t>
            </w:r>
            <w:r w:rsidRPr="00F21FB9">
              <w:rPr>
                <w:sz w:val="22"/>
                <w:szCs w:val="22"/>
              </w:rPr>
              <w:t xml:space="preserve"> А.В. Флоринский</w:t>
            </w:r>
          </w:p>
        </w:tc>
        <w:tc>
          <w:tcPr>
            <w:tcW w:w="860" w:type="dxa"/>
            <w:tcBorders>
              <w:top w:val="nil"/>
              <w:left w:val="nil"/>
              <w:bottom w:val="nil"/>
              <w:right w:val="nil"/>
            </w:tcBorders>
            <w:shd w:val="clear" w:color="auto" w:fill="auto"/>
            <w:noWrap/>
            <w:vAlign w:val="center"/>
          </w:tcPr>
          <w:p w:rsidR="00CB21EA" w:rsidRPr="00F21FB9" w:rsidRDefault="00CB21EA" w:rsidP="001C3F55">
            <w:pPr>
              <w:rPr>
                <w:color w:val="000000"/>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  ___________</w:t>
            </w:r>
            <w:r>
              <w:rPr>
                <w:sz w:val="22"/>
                <w:szCs w:val="22"/>
              </w:rPr>
              <w:t>Ф.И.О.</w:t>
            </w:r>
          </w:p>
        </w:tc>
      </w:tr>
      <w:tr w:rsidR="00CB21EA" w:rsidRPr="00F21FB9" w:rsidTr="001C3F55">
        <w:trPr>
          <w:trHeight w:val="255"/>
        </w:trPr>
        <w:tc>
          <w:tcPr>
            <w:tcW w:w="38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860" w:type="dxa"/>
            <w:tcBorders>
              <w:top w:val="nil"/>
              <w:left w:val="nil"/>
              <w:bottom w:val="nil"/>
              <w:right w:val="nil"/>
            </w:tcBorders>
            <w:shd w:val="clear" w:color="auto" w:fill="auto"/>
            <w:noWrap/>
            <w:vAlign w:val="center"/>
          </w:tcPr>
          <w:p w:rsidR="00CB21EA" w:rsidRPr="00F21FB9" w:rsidRDefault="00CB21EA" w:rsidP="001C3F55">
            <w:pPr>
              <w:rPr>
                <w:color w:val="000000"/>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r>
    </w:tbl>
    <w:p w:rsidR="00CB21EA" w:rsidRPr="00F21FB9" w:rsidRDefault="00CB21EA" w:rsidP="00CB21EA">
      <w:pPr>
        <w:rPr>
          <w:sz w:val="22"/>
          <w:szCs w:val="22"/>
        </w:rPr>
      </w:pPr>
    </w:p>
    <w:p w:rsidR="00CB21EA" w:rsidRPr="00F21FB9" w:rsidRDefault="00CB21EA" w:rsidP="00CB21EA">
      <w:pPr>
        <w:rPr>
          <w:sz w:val="22"/>
          <w:szCs w:val="22"/>
        </w:rPr>
      </w:pPr>
    </w:p>
    <w:p w:rsidR="00CB21EA" w:rsidRDefault="00CB21EA" w:rsidP="00CB21EA"/>
    <w:p w:rsidR="00CB21EA" w:rsidRDefault="00CB21EA" w:rsidP="00CB21EA"/>
    <w:p w:rsidR="00CB21EA" w:rsidRDefault="00CB21EA" w:rsidP="00CB21EA"/>
    <w:p w:rsidR="00CB21EA" w:rsidRPr="00F21FB9" w:rsidRDefault="00CB21EA" w:rsidP="00CB21EA"/>
    <w:p w:rsidR="00CB21EA" w:rsidRDefault="00CB21EA" w:rsidP="00CB21EA"/>
    <w:tbl>
      <w:tblPr>
        <w:tblW w:w="10870" w:type="dxa"/>
        <w:tblInd w:w="-318" w:type="dxa"/>
        <w:tblLayout w:type="fixed"/>
        <w:tblLook w:val="0000" w:firstRow="0" w:lastRow="0" w:firstColumn="0" w:lastColumn="0" w:noHBand="0" w:noVBand="0"/>
      </w:tblPr>
      <w:tblGrid>
        <w:gridCol w:w="486"/>
        <w:gridCol w:w="2634"/>
        <w:gridCol w:w="700"/>
        <w:gridCol w:w="860"/>
        <w:gridCol w:w="2199"/>
        <w:gridCol w:w="635"/>
        <w:gridCol w:w="236"/>
        <w:gridCol w:w="1859"/>
        <w:gridCol w:w="315"/>
        <w:gridCol w:w="946"/>
      </w:tblGrid>
      <w:tr w:rsidR="00CB21EA" w:rsidRPr="00F21FB9" w:rsidTr="001C3F55">
        <w:trPr>
          <w:gridAfter w:val="1"/>
          <w:wAfter w:w="946" w:type="dxa"/>
          <w:trHeight w:val="286"/>
        </w:trPr>
        <w:tc>
          <w:tcPr>
            <w:tcW w:w="486" w:type="dxa"/>
            <w:tcBorders>
              <w:top w:val="nil"/>
              <w:left w:val="nil"/>
              <w:bottom w:val="nil"/>
              <w:right w:val="nil"/>
            </w:tcBorders>
            <w:shd w:val="clear" w:color="auto" w:fill="auto"/>
            <w:noWrap/>
            <w:vAlign w:val="center"/>
          </w:tcPr>
          <w:p w:rsidR="00CB21EA" w:rsidRPr="00F21FB9" w:rsidRDefault="00CB21EA" w:rsidP="001C3F55">
            <w:pPr>
              <w:ind w:hanging="117"/>
              <w:jc w:val="center"/>
              <w:rPr>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59" w:type="dxa"/>
            <w:gridSpan w:val="2"/>
            <w:tcBorders>
              <w:top w:val="nil"/>
              <w:left w:val="nil"/>
              <w:bottom w:val="nil"/>
              <w:right w:val="nil"/>
            </w:tcBorders>
            <w:shd w:val="clear" w:color="auto" w:fill="auto"/>
            <w:noWrap/>
            <w:vAlign w:val="center"/>
          </w:tcPr>
          <w:p w:rsidR="00CB21EA" w:rsidRPr="00F21FB9" w:rsidRDefault="00CB21EA" w:rsidP="001C3F55">
            <w:pPr>
              <w:rPr>
                <w:sz w:val="22"/>
                <w:szCs w:val="22"/>
              </w:rPr>
            </w:pPr>
          </w:p>
          <w:p w:rsidR="00CB21EA" w:rsidRPr="00F21FB9" w:rsidRDefault="00CB21EA" w:rsidP="001C3F55">
            <w:pPr>
              <w:jc w:val="center"/>
              <w:rPr>
                <w:sz w:val="22"/>
                <w:szCs w:val="22"/>
              </w:rPr>
            </w:pPr>
          </w:p>
        </w:tc>
        <w:tc>
          <w:tcPr>
            <w:tcW w:w="3045" w:type="dxa"/>
            <w:gridSpan w:val="4"/>
            <w:tcBorders>
              <w:top w:val="nil"/>
              <w:left w:val="nil"/>
              <w:bottom w:val="nil"/>
              <w:right w:val="nil"/>
            </w:tcBorders>
            <w:shd w:val="clear" w:color="auto" w:fill="auto"/>
            <w:noWrap/>
            <w:vAlign w:val="bottom"/>
          </w:tcPr>
          <w:p w:rsidR="00CB21EA" w:rsidRPr="00F21FB9" w:rsidRDefault="00CB21EA" w:rsidP="001C3F55">
            <w:pPr>
              <w:rPr>
                <w:sz w:val="22"/>
                <w:szCs w:val="22"/>
              </w:rPr>
            </w:pPr>
          </w:p>
          <w:p w:rsidR="00CB21EA" w:rsidRPr="00F21FB9" w:rsidRDefault="00CB21EA" w:rsidP="001C3F55">
            <w:pPr>
              <w:rPr>
                <w:sz w:val="22"/>
                <w:szCs w:val="22"/>
              </w:rPr>
            </w:pPr>
            <w:r w:rsidRPr="00F21FB9">
              <w:rPr>
                <w:sz w:val="22"/>
                <w:szCs w:val="22"/>
              </w:rPr>
              <w:t xml:space="preserve">Приложение № </w:t>
            </w:r>
            <w:r>
              <w:rPr>
                <w:sz w:val="22"/>
                <w:szCs w:val="22"/>
              </w:rPr>
              <w:t>3</w:t>
            </w:r>
            <w:r w:rsidRPr="00F21FB9">
              <w:rPr>
                <w:sz w:val="22"/>
                <w:szCs w:val="22"/>
              </w:rPr>
              <w:t>.</w:t>
            </w:r>
          </w:p>
          <w:p w:rsidR="00CB21EA" w:rsidRPr="00F21FB9" w:rsidRDefault="00CB21EA" w:rsidP="001C3F55">
            <w:pPr>
              <w:rPr>
                <w:sz w:val="22"/>
                <w:szCs w:val="22"/>
              </w:rPr>
            </w:pPr>
            <w:r w:rsidRPr="00F21FB9">
              <w:rPr>
                <w:sz w:val="22"/>
                <w:szCs w:val="22"/>
              </w:rPr>
              <w:t>( в соответствии с ТЗ)</w:t>
            </w:r>
          </w:p>
        </w:tc>
      </w:tr>
      <w:tr w:rsidR="00CB21EA" w:rsidRPr="00F21FB9" w:rsidTr="001C3F55">
        <w:trPr>
          <w:gridAfter w:val="1"/>
          <w:wAfter w:w="946" w:type="dxa"/>
          <w:trHeight w:val="315"/>
        </w:trPr>
        <w:tc>
          <w:tcPr>
            <w:tcW w:w="486"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59" w:type="dxa"/>
            <w:gridSpan w:val="2"/>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45" w:type="dxa"/>
            <w:gridSpan w:val="4"/>
            <w:tcBorders>
              <w:top w:val="nil"/>
              <w:left w:val="nil"/>
              <w:bottom w:val="nil"/>
              <w:right w:val="nil"/>
            </w:tcBorders>
            <w:shd w:val="clear" w:color="auto" w:fill="auto"/>
            <w:noWrap/>
            <w:vAlign w:val="bottom"/>
          </w:tcPr>
          <w:p w:rsidR="00CB21EA" w:rsidRPr="00F21FB9" w:rsidRDefault="00CB21EA" w:rsidP="001C3F55">
            <w:pPr>
              <w:ind w:firstLineChars="17" w:firstLine="37"/>
              <w:rPr>
                <w:sz w:val="22"/>
                <w:szCs w:val="22"/>
              </w:rPr>
            </w:pPr>
            <w:r w:rsidRPr="00F21FB9">
              <w:rPr>
                <w:sz w:val="22"/>
                <w:szCs w:val="22"/>
              </w:rPr>
              <w:t>К  Договору поставки</w:t>
            </w:r>
          </w:p>
        </w:tc>
      </w:tr>
      <w:tr w:rsidR="00CB21EA" w:rsidRPr="00F21FB9" w:rsidTr="001C3F55">
        <w:trPr>
          <w:gridAfter w:val="1"/>
          <w:wAfter w:w="946" w:type="dxa"/>
          <w:trHeight w:val="315"/>
        </w:trPr>
        <w:tc>
          <w:tcPr>
            <w:tcW w:w="486"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59" w:type="dxa"/>
            <w:gridSpan w:val="2"/>
            <w:tcBorders>
              <w:top w:val="nil"/>
              <w:left w:val="nil"/>
              <w:bottom w:val="nil"/>
              <w:right w:val="nil"/>
            </w:tcBorders>
            <w:shd w:val="clear" w:color="auto" w:fill="auto"/>
            <w:noWrap/>
            <w:vAlign w:val="center"/>
          </w:tcPr>
          <w:p w:rsidR="00CB21EA" w:rsidRPr="00F21FB9" w:rsidRDefault="00CB21EA" w:rsidP="001C3F55">
            <w:pPr>
              <w:jc w:val="center"/>
              <w:rPr>
                <w:sz w:val="22"/>
                <w:szCs w:val="22"/>
              </w:rPr>
            </w:pPr>
          </w:p>
        </w:tc>
        <w:tc>
          <w:tcPr>
            <w:tcW w:w="3045" w:type="dxa"/>
            <w:gridSpan w:val="4"/>
            <w:tcBorders>
              <w:top w:val="nil"/>
              <w:left w:val="nil"/>
              <w:bottom w:val="nil"/>
              <w:right w:val="nil"/>
            </w:tcBorders>
            <w:shd w:val="clear" w:color="auto" w:fill="auto"/>
            <w:noWrap/>
            <w:vAlign w:val="bottom"/>
          </w:tcPr>
          <w:p w:rsidR="00CB21EA" w:rsidRPr="00F21FB9" w:rsidRDefault="00CB21EA" w:rsidP="001C3F55">
            <w:pPr>
              <w:ind w:firstLineChars="17" w:firstLine="37"/>
              <w:rPr>
                <w:sz w:val="22"/>
                <w:szCs w:val="22"/>
              </w:rPr>
            </w:pPr>
            <w:r w:rsidRPr="00F21FB9">
              <w:rPr>
                <w:sz w:val="22"/>
                <w:szCs w:val="22"/>
              </w:rPr>
              <w:t xml:space="preserve">от __________ </w:t>
            </w:r>
            <w:smartTag w:uri="urn:schemas-microsoft-com:office:smarttags" w:element="metricconverter">
              <w:smartTagPr>
                <w:attr w:name="ProductID" w:val="2015 г"/>
              </w:smartTagPr>
              <w:r w:rsidRPr="00F21FB9">
                <w:rPr>
                  <w:sz w:val="22"/>
                  <w:szCs w:val="22"/>
                </w:rPr>
                <w:t>2015 г</w:t>
              </w:r>
            </w:smartTag>
            <w:r w:rsidRPr="00F21FB9">
              <w:rPr>
                <w:sz w:val="22"/>
                <w:szCs w:val="22"/>
              </w:rPr>
              <w:t>. № ____</w:t>
            </w:r>
          </w:p>
        </w:tc>
      </w:tr>
      <w:tr w:rsidR="00CB21EA" w:rsidRPr="00F21FB9" w:rsidTr="001C3F55">
        <w:trPr>
          <w:gridAfter w:val="1"/>
          <w:wAfter w:w="946" w:type="dxa"/>
          <w:trHeight w:val="315"/>
        </w:trPr>
        <w:tc>
          <w:tcPr>
            <w:tcW w:w="486"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2634"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700"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860"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2834" w:type="dxa"/>
            <w:gridSpan w:val="2"/>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236" w:type="dxa"/>
            <w:tcBorders>
              <w:top w:val="nil"/>
              <w:left w:val="nil"/>
              <w:bottom w:val="nil"/>
              <w:right w:val="nil"/>
            </w:tcBorders>
            <w:shd w:val="clear" w:color="auto" w:fill="auto"/>
            <w:noWrap/>
            <w:vAlign w:val="center"/>
          </w:tcPr>
          <w:p w:rsidR="00CB21EA" w:rsidRPr="00F21FB9" w:rsidRDefault="00CB21EA" w:rsidP="001C3F55">
            <w:pPr>
              <w:rPr>
                <w:b/>
                <w:bCs/>
                <w:sz w:val="22"/>
                <w:szCs w:val="22"/>
              </w:rPr>
            </w:pPr>
          </w:p>
        </w:tc>
        <w:tc>
          <w:tcPr>
            <w:tcW w:w="1859" w:type="dxa"/>
            <w:tcBorders>
              <w:top w:val="nil"/>
              <w:left w:val="nil"/>
              <w:bottom w:val="nil"/>
              <w:right w:val="nil"/>
            </w:tcBorders>
            <w:shd w:val="clear" w:color="auto" w:fill="auto"/>
            <w:noWrap/>
            <w:vAlign w:val="center"/>
          </w:tcPr>
          <w:p w:rsidR="00CB21EA" w:rsidRPr="00F21FB9" w:rsidRDefault="00CB21EA" w:rsidP="001C3F55">
            <w:pPr>
              <w:jc w:val="center"/>
              <w:rPr>
                <w:b/>
                <w:bCs/>
                <w:sz w:val="22"/>
                <w:szCs w:val="22"/>
              </w:rPr>
            </w:pPr>
          </w:p>
        </w:tc>
        <w:tc>
          <w:tcPr>
            <w:tcW w:w="315" w:type="dxa"/>
            <w:tcBorders>
              <w:top w:val="nil"/>
              <w:left w:val="nil"/>
              <w:bottom w:val="nil"/>
              <w:right w:val="nil"/>
            </w:tcBorders>
            <w:shd w:val="clear" w:color="auto" w:fill="auto"/>
            <w:noWrap/>
            <w:vAlign w:val="center"/>
          </w:tcPr>
          <w:p w:rsidR="00CB21EA" w:rsidRPr="00F21FB9" w:rsidRDefault="00CB21EA" w:rsidP="001C3F55">
            <w:pPr>
              <w:jc w:val="center"/>
              <w:rPr>
                <w:b/>
                <w:bCs/>
                <w:sz w:val="22"/>
                <w:szCs w:val="22"/>
              </w:rPr>
            </w:pPr>
          </w:p>
        </w:tc>
      </w:tr>
      <w:tr w:rsidR="00CB21EA" w:rsidRPr="00F21FB9" w:rsidTr="001C3F55">
        <w:trPr>
          <w:gridAfter w:val="1"/>
          <w:wAfter w:w="946" w:type="dxa"/>
          <w:trHeight w:val="615"/>
        </w:trPr>
        <w:tc>
          <w:tcPr>
            <w:tcW w:w="9924" w:type="dxa"/>
            <w:gridSpan w:val="9"/>
            <w:tcBorders>
              <w:top w:val="nil"/>
              <w:left w:val="nil"/>
              <w:bottom w:val="nil"/>
              <w:right w:val="nil"/>
            </w:tcBorders>
            <w:shd w:val="clear" w:color="auto" w:fill="auto"/>
            <w:vAlign w:val="bottom"/>
          </w:tcPr>
          <w:p w:rsidR="00CB21EA" w:rsidRPr="00F21FB9" w:rsidRDefault="00CB21EA" w:rsidP="001C3F55">
            <w:pPr>
              <w:rPr>
                <w:b/>
                <w:bCs/>
                <w:sz w:val="22"/>
                <w:szCs w:val="22"/>
              </w:rPr>
            </w:pPr>
            <w:r w:rsidRPr="00F21FB9">
              <w:rPr>
                <w:b/>
                <w:bCs/>
                <w:sz w:val="22"/>
                <w:szCs w:val="22"/>
              </w:rPr>
              <w:t>Заказчик:</w:t>
            </w:r>
            <w:r w:rsidRPr="00F21FB9">
              <w:rPr>
                <w:sz w:val="22"/>
                <w:szCs w:val="22"/>
              </w:rPr>
              <w:t xml:space="preserve"> Федеральное государственное унитарное предприятие «Ведомственная охрана Росатома» (ФГУП «Атом-охрана») </w:t>
            </w:r>
          </w:p>
        </w:tc>
      </w:tr>
      <w:tr w:rsidR="00CB21EA" w:rsidRPr="00F21FB9" w:rsidTr="001C3F55">
        <w:trPr>
          <w:gridAfter w:val="1"/>
          <w:wAfter w:w="946" w:type="dxa"/>
          <w:trHeight w:val="285"/>
        </w:trPr>
        <w:tc>
          <w:tcPr>
            <w:tcW w:w="9924" w:type="dxa"/>
            <w:gridSpan w:val="9"/>
            <w:tcBorders>
              <w:top w:val="nil"/>
              <w:left w:val="nil"/>
              <w:bottom w:val="nil"/>
              <w:right w:val="nil"/>
            </w:tcBorders>
            <w:shd w:val="clear" w:color="auto" w:fill="auto"/>
            <w:noWrap/>
            <w:vAlign w:val="bottom"/>
          </w:tcPr>
          <w:p w:rsidR="00CB21EA" w:rsidRPr="00F21FB9" w:rsidRDefault="00CB21EA" w:rsidP="001C3F55">
            <w:pPr>
              <w:rPr>
                <w:b/>
                <w:bCs/>
                <w:sz w:val="22"/>
                <w:szCs w:val="22"/>
              </w:rPr>
            </w:pPr>
            <w:r w:rsidRPr="00F21FB9">
              <w:rPr>
                <w:b/>
                <w:bCs/>
                <w:sz w:val="22"/>
                <w:szCs w:val="22"/>
              </w:rPr>
              <w:t>Поставщик: __________________</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noWrap/>
            <w:vAlign w:val="bottom"/>
          </w:tcPr>
          <w:p w:rsidR="00CB21EA" w:rsidRPr="00F21FB9" w:rsidRDefault="00CB21EA" w:rsidP="001C3F55">
            <w:pPr>
              <w:rPr>
                <w:b/>
                <w:bCs/>
                <w:sz w:val="22"/>
                <w:szCs w:val="22"/>
              </w:rPr>
            </w:pPr>
            <w:r w:rsidRPr="00F21FB9">
              <w:rPr>
                <w:b/>
                <w:bCs/>
                <w:sz w:val="22"/>
                <w:szCs w:val="22"/>
              </w:rPr>
              <w:t>Грузополучатель:</w:t>
            </w:r>
            <w:r w:rsidRPr="00F21FB9">
              <w:rPr>
                <w:sz w:val="22"/>
                <w:szCs w:val="22"/>
              </w:rPr>
              <w:t xml:space="preserve"> </w:t>
            </w:r>
            <w:r>
              <w:rPr>
                <w:sz w:val="22"/>
                <w:szCs w:val="22"/>
              </w:rPr>
              <w:t>Отдельный отряд № 4, Филиала № 1,</w:t>
            </w:r>
            <w:r w:rsidRPr="00F21FB9">
              <w:rPr>
                <w:sz w:val="22"/>
                <w:szCs w:val="22"/>
              </w:rPr>
              <w:t xml:space="preserve"> ФГУП «Атом-охрана»</w:t>
            </w:r>
            <w:r>
              <w:rPr>
                <w:sz w:val="22"/>
                <w:szCs w:val="22"/>
              </w:rPr>
              <w:t>.</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vAlign w:val="center"/>
          </w:tcPr>
          <w:p w:rsidR="00CB21EA" w:rsidRPr="00F21FB9" w:rsidRDefault="00CB21EA" w:rsidP="001C3F55">
            <w:pPr>
              <w:jc w:val="center"/>
              <w:rPr>
                <w:b/>
                <w:bCs/>
                <w:sz w:val="22"/>
                <w:szCs w:val="22"/>
              </w:rPr>
            </w:pPr>
            <w:r w:rsidRPr="00F21FB9">
              <w:rPr>
                <w:b/>
                <w:bCs/>
                <w:sz w:val="22"/>
                <w:szCs w:val="22"/>
              </w:rPr>
              <w:t>СПЕЦИФИКАЦИЯ</w:t>
            </w:r>
          </w:p>
        </w:tc>
      </w:tr>
      <w:tr w:rsidR="00CB21EA" w:rsidRPr="00F21FB9" w:rsidTr="001C3F55">
        <w:trPr>
          <w:gridAfter w:val="1"/>
          <w:wAfter w:w="946" w:type="dxa"/>
          <w:trHeight w:val="315"/>
        </w:trPr>
        <w:tc>
          <w:tcPr>
            <w:tcW w:w="9924" w:type="dxa"/>
            <w:gridSpan w:val="9"/>
            <w:tcBorders>
              <w:top w:val="nil"/>
              <w:left w:val="nil"/>
              <w:bottom w:val="single" w:sz="4" w:space="0" w:color="auto"/>
              <w:right w:val="nil"/>
            </w:tcBorders>
            <w:shd w:val="clear" w:color="auto" w:fill="auto"/>
            <w:vAlign w:val="bottom"/>
          </w:tcPr>
          <w:p w:rsidR="00CB21EA" w:rsidRPr="00F21FB9" w:rsidRDefault="00CB21EA" w:rsidP="001C3F55">
            <w:pPr>
              <w:rPr>
                <w:sz w:val="22"/>
                <w:szCs w:val="22"/>
              </w:rPr>
            </w:pPr>
            <w:r w:rsidRPr="00F21FB9">
              <w:rPr>
                <w:sz w:val="22"/>
                <w:szCs w:val="22"/>
              </w:rPr>
              <w:t>1. Поставщик передает Заказчику следующий товар:</w:t>
            </w:r>
          </w:p>
        </w:tc>
      </w:tr>
      <w:tr w:rsidR="00CB21EA" w:rsidRPr="00F21FB9" w:rsidTr="001C3F55">
        <w:trPr>
          <w:gridAfter w:val="1"/>
          <w:wAfter w:w="946" w:type="dxa"/>
          <w:trHeight w:val="1260"/>
        </w:trPr>
        <w:tc>
          <w:tcPr>
            <w:tcW w:w="486" w:type="dxa"/>
            <w:tcBorders>
              <w:top w:val="nil"/>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 п/п</w:t>
            </w:r>
          </w:p>
        </w:tc>
        <w:tc>
          <w:tcPr>
            <w:tcW w:w="2634"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Наименование изделия</w:t>
            </w:r>
          </w:p>
        </w:tc>
        <w:tc>
          <w:tcPr>
            <w:tcW w:w="700"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Ед. изм.</w:t>
            </w:r>
          </w:p>
        </w:tc>
        <w:tc>
          <w:tcPr>
            <w:tcW w:w="860"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Кол-во</w:t>
            </w:r>
          </w:p>
        </w:tc>
        <w:tc>
          <w:tcPr>
            <w:tcW w:w="2834" w:type="dxa"/>
            <w:gridSpan w:val="2"/>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Цена за единицу в т.ч.  НДС 18%  (руб.)</w:t>
            </w:r>
          </w:p>
        </w:tc>
        <w:tc>
          <w:tcPr>
            <w:tcW w:w="2410" w:type="dxa"/>
            <w:gridSpan w:val="3"/>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Сумма в т. ч. НДС 18% (руб.)</w:t>
            </w:r>
          </w:p>
        </w:tc>
      </w:tr>
      <w:tr w:rsidR="00CB21EA" w:rsidRPr="00F21FB9" w:rsidTr="001C3F55">
        <w:trPr>
          <w:gridAfter w:val="1"/>
          <w:wAfter w:w="946" w:type="dxa"/>
          <w:trHeight w:val="1260"/>
        </w:trPr>
        <w:tc>
          <w:tcPr>
            <w:tcW w:w="486" w:type="dxa"/>
            <w:tcBorders>
              <w:top w:val="nil"/>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1</w:t>
            </w:r>
          </w:p>
        </w:tc>
        <w:tc>
          <w:tcPr>
            <w:tcW w:w="2634"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pStyle w:val="p20"/>
              <w:rPr>
                <w:sz w:val="22"/>
                <w:szCs w:val="22"/>
              </w:rPr>
            </w:pPr>
          </w:p>
        </w:tc>
        <w:tc>
          <w:tcPr>
            <w:tcW w:w="700" w:type="dxa"/>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шт.</w:t>
            </w:r>
          </w:p>
        </w:tc>
        <w:tc>
          <w:tcPr>
            <w:tcW w:w="860" w:type="dxa"/>
            <w:tcBorders>
              <w:top w:val="nil"/>
              <w:left w:val="nil"/>
              <w:bottom w:val="single" w:sz="4" w:space="0" w:color="auto"/>
              <w:right w:val="nil"/>
            </w:tcBorders>
            <w:shd w:val="clear" w:color="auto" w:fill="auto"/>
            <w:noWrap/>
            <w:vAlign w:val="center"/>
          </w:tcPr>
          <w:p w:rsidR="00CB21EA" w:rsidRPr="00F21FB9" w:rsidRDefault="00CB21EA" w:rsidP="001C3F55">
            <w:pPr>
              <w:jc w:val="center"/>
              <w:rPr>
                <w:sz w:val="22"/>
                <w:szCs w:val="22"/>
              </w:rPr>
            </w:pPr>
            <w:r>
              <w:rPr>
                <w:sz w:val="22"/>
                <w:szCs w:val="22"/>
              </w:rPr>
              <w:t>280</w:t>
            </w:r>
          </w:p>
        </w:tc>
        <w:tc>
          <w:tcPr>
            <w:tcW w:w="2834" w:type="dxa"/>
            <w:gridSpan w:val="2"/>
            <w:tcBorders>
              <w:top w:val="nil"/>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p>
        </w:tc>
        <w:tc>
          <w:tcPr>
            <w:tcW w:w="2410" w:type="dxa"/>
            <w:gridSpan w:val="3"/>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p>
        </w:tc>
      </w:tr>
      <w:tr w:rsidR="00CB21EA" w:rsidRPr="00F21FB9" w:rsidTr="001C3F55">
        <w:trPr>
          <w:gridAfter w:val="1"/>
          <w:wAfter w:w="946" w:type="dxa"/>
          <w:trHeight w:val="315"/>
        </w:trPr>
        <w:tc>
          <w:tcPr>
            <w:tcW w:w="75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r w:rsidRPr="00F21FB9">
              <w:rPr>
                <w:sz w:val="22"/>
                <w:szCs w:val="22"/>
              </w:rPr>
              <w:t>Итого:</w:t>
            </w:r>
          </w:p>
        </w:tc>
        <w:tc>
          <w:tcPr>
            <w:tcW w:w="2410" w:type="dxa"/>
            <w:gridSpan w:val="3"/>
            <w:tcBorders>
              <w:top w:val="nil"/>
              <w:left w:val="nil"/>
              <w:bottom w:val="single" w:sz="4" w:space="0" w:color="auto"/>
              <w:right w:val="single" w:sz="4" w:space="0" w:color="auto"/>
            </w:tcBorders>
            <w:shd w:val="clear" w:color="auto" w:fill="auto"/>
            <w:vAlign w:val="center"/>
          </w:tcPr>
          <w:p w:rsidR="00CB21EA" w:rsidRPr="00F21FB9" w:rsidRDefault="00CB21EA" w:rsidP="001C3F55">
            <w:pPr>
              <w:jc w:val="center"/>
              <w:rPr>
                <w:sz w:val="22"/>
                <w:szCs w:val="22"/>
              </w:rPr>
            </w:pP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2.Итого стоимость товара по настоящей спецификации составляет: </w:t>
            </w:r>
          </w:p>
        </w:tc>
      </w:tr>
      <w:tr w:rsidR="00CB21EA" w:rsidRPr="00F21FB9" w:rsidTr="001C3F55">
        <w:trPr>
          <w:gridAfter w:val="1"/>
          <w:wAfter w:w="946" w:type="dxa"/>
          <w:trHeight w:val="315"/>
        </w:trPr>
        <w:tc>
          <w:tcPr>
            <w:tcW w:w="3120" w:type="dxa"/>
            <w:gridSpan w:val="2"/>
            <w:tcBorders>
              <w:top w:val="nil"/>
              <w:left w:val="nil"/>
              <w:bottom w:val="nil"/>
              <w:right w:val="nil"/>
            </w:tcBorders>
            <w:shd w:val="clear" w:color="auto" w:fill="auto"/>
            <w:vAlign w:val="center"/>
          </w:tcPr>
          <w:p w:rsidR="00CB21EA" w:rsidRPr="00F21FB9" w:rsidRDefault="00CB21EA" w:rsidP="001C3F55">
            <w:pPr>
              <w:jc w:val="center"/>
              <w:rPr>
                <w:sz w:val="22"/>
                <w:szCs w:val="22"/>
              </w:rPr>
            </w:pPr>
          </w:p>
        </w:tc>
        <w:tc>
          <w:tcPr>
            <w:tcW w:w="6804" w:type="dxa"/>
            <w:gridSpan w:val="7"/>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FFFFFF"/>
          </w:tcPr>
          <w:p w:rsidR="00CB21EA" w:rsidRPr="00F21FB9" w:rsidRDefault="00CB21EA" w:rsidP="001C3F55">
            <w:pPr>
              <w:rPr>
                <w:sz w:val="22"/>
                <w:szCs w:val="22"/>
              </w:rPr>
            </w:pPr>
            <w:r w:rsidRPr="00F21FB9">
              <w:rPr>
                <w:sz w:val="22"/>
                <w:szCs w:val="22"/>
              </w:rPr>
              <w:t>В том числе НДС 18 %:</w:t>
            </w:r>
          </w:p>
        </w:tc>
      </w:tr>
      <w:tr w:rsidR="00CB21EA" w:rsidRPr="00F21FB9" w:rsidTr="001C3F55">
        <w:trPr>
          <w:gridAfter w:val="1"/>
          <w:wAfter w:w="946" w:type="dxa"/>
          <w:trHeight w:val="315"/>
        </w:trPr>
        <w:tc>
          <w:tcPr>
            <w:tcW w:w="3120" w:type="dxa"/>
            <w:gridSpan w:val="2"/>
            <w:tcBorders>
              <w:top w:val="nil"/>
              <w:left w:val="nil"/>
              <w:bottom w:val="nil"/>
              <w:right w:val="nil"/>
            </w:tcBorders>
            <w:shd w:val="clear" w:color="auto" w:fill="FFFFFF"/>
          </w:tcPr>
          <w:p w:rsidR="00CB21EA" w:rsidRPr="00F21FB9" w:rsidRDefault="00CB21EA" w:rsidP="001C3F55">
            <w:pPr>
              <w:jc w:val="center"/>
              <w:rPr>
                <w:sz w:val="22"/>
                <w:szCs w:val="22"/>
              </w:rPr>
            </w:pPr>
          </w:p>
        </w:tc>
        <w:tc>
          <w:tcPr>
            <w:tcW w:w="6804" w:type="dxa"/>
            <w:gridSpan w:val="7"/>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gridAfter w:val="1"/>
          <w:wAfter w:w="946" w:type="dxa"/>
          <w:trHeight w:val="70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sidRPr="00F21FB9">
              <w:rPr>
                <w:sz w:val="22"/>
                <w:szCs w:val="22"/>
              </w:rPr>
              <w:t xml:space="preserve">3. Представитель грузополучателя Заказчика: </w:t>
            </w:r>
            <w:r>
              <w:rPr>
                <w:sz w:val="22"/>
                <w:szCs w:val="22"/>
              </w:rPr>
              <w:t>Ф.И.О., доверенность №_________</w:t>
            </w:r>
          </w:p>
        </w:tc>
      </w:tr>
      <w:tr w:rsidR="00CB21EA" w:rsidRPr="00F21FB9" w:rsidTr="001C3F55">
        <w:trPr>
          <w:gridAfter w:val="1"/>
          <w:wAfter w:w="946" w:type="dxa"/>
          <w:trHeight w:val="360"/>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Pr>
                <w:sz w:val="22"/>
                <w:szCs w:val="22"/>
              </w:rPr>
              <w:t>4. Адрес поставки: 347388, Ростовская область,</w:t>
            </w:r>
            <w:r w:rsidRPr="00F21FB9">
              <w:rPr>
                <w:sz w:val="22"/>
                <w:szCs w:val="22"/>
              </w:rPr>
              <w:t xml:space="preserve"> г. </w:t>
            </w:r>
            <w:r>
              <w:rPr>
                <w:sz w:val="22"/>
                <w:szCs w:val="22"/>
              </w:rPr>
              <w:t>Волгодонск-28</w:t>
            </w:r>
            <w:r w:rsidRPr="00F21FB9">
              <w:rPr>
                <w:sz w:val="22"/>
                <w:szCs w:val="22"/>
              </w:rPr>
              <w:t xml:space="preserve">, </w:t>
            </w:r>
            <w:r>
              <w:rPr>
                <w:sz w:val="22"/>
                <w:szCs w:val="22"/>
              </w:rPr>
              <w:t>а/я 2008</w:t>
            </w:r>
            <w:r w:rsidRPr="00F21FB9">
              <w:rPr>
                <w:sz w:val="22"/>
                <w:szCs w:val="22"/>
              </w:rPr>
              <w:t>.</w:t>
            </w:r>
          </w:p>
        </w:tc>
      </w:tr>
      <w:tr w:rsidR="00CB21EA" w:rsidRPr="00F21FB9" w:rsidTr="001C3F55">
        <w:trPr>
          <w:gridAfter w:val="1"/>
          <w:wAfter w:w="946" w:type="dxa"/>
          <w:trHeight w:val="34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sidRPr="00F21FB9">
              <w:rPr>
                <w:sz w:val="22"/>
                <w:szCs w:val="22"/>
              </w:rPr>
              <w:t xml:space="preserve">5. Реквизиты для оформления счета-фактуры: КПП </w:t>
            </w:r>
            <w:r>
              <w:t>502943001</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tcPr>
          <w:p w:rsidR="00CB21EA" w:rsidRPr="00114764" w:rsidRDefault="00CB21EA" w:rsidP="001C3F55">
            <w:pPr>
              <w:pStyle w:val="affff0"/>
              <w:jc w:val="left"/>
              <w:rPr>
                <w:rFonts w:ascii="Times New Roman" w:hAnsi="Times New Roman" w:cs="Times New Roman"/>
                <w:sz w:val="20"/>
                <w:szCs w:val="20"/>
              </w:rPr>
            </w:pPr>
            <w:r w:rsidRPr="00114764">
              <w:rPr>
                <w:rFonts w:ascii="Times New Roman" w:hAnsi="Times New Roman" w:cs="Times New Roman"/>
                <w:sz w:val="22"/>
                <w:szCs w:val="22"/>
              </w:rPr>
              <w:t xml:space="preserve">Грузополучатель и его адрес:  Филиал № 1 ФГУП «Атом-охрана», </w:t>
            </w:r>
            <w:smartTag w:uri="urn:schemas-microsoft-com:office:smarttags" w:element="metricconverter">
              <w:smartTagPr>
                <w:attr w:name="ProductID" w:val="144007, г"/>
              </w:smartTagPr>
              <w:r w:rsidRPr="00114764">
                <w:rPr>
                  <w:rFonts w:ascii="Times New Roman" w:hAnsi="Times New Roman" w:cs="Times New Roman"/>
                  <w:sz w:val="22"/>
                  <w:szCs w:val="22"/>
                </w:rPr>
                <w:t>144007, г</w:t>
              </w:r>
            </w:smartTag>
            <w:r w:rsidRPr="00114764">
              <w:rPr>
                <w:rFonts w:ascii="Times New Roman" w:hAnsi="Times New Roman" w:cs="Times New Roman"/>
                <w:sz w:val="22"/>
                <w:szCs w:val="22"/>
              </w:rPr>
              <w:t>. Мытищи, Московская обл.,  ул. Хлебозаводская, д.2., корп. 9</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Pr>
                <w:sz w:val="22"/>
                <w:szCs w:val="22"/>
              </w:rPr>
              <w:t>Покупатель: ФГУП «Атом-охрана».</w:t>
            </w:r>
            <w:r w:rsidRPr="00F21FB9">
              <w:rPr>
                <w:sz w:val="22"/>
                <w:szCs w:val="22"/>
              </w:rPr>
              <w:t xml:space="preserve"> </w:t>
            </w:r>
          </w:p>
        </w:tc>
      </w:tr>
      <w:tr w:rsidR="00CB21EA" w:rsidRPr="00F21FB9" w:rsidTr="001C3F55">
        <w:trPr>
          <w:gridAfter w:val="1"/>
          <w:wAfter w:w="946" w:type="dxa"/>
          <w:trHeight w:val="315"/>
        </w:trPr>
        <w:tc>
          <w:tcPr>
            <w:tcW w:w="9924" w:type="dxa"/>
            <w:gridSpan w:val="9"/>
            <w:tcBorders>
              <w:top w:val="nil"/>
              <w:left w:val="nil"/>
              <w:bottom w:val="nil"/>
              <w:right w:val="nil"/>
            </w:tcBorders>
            <w:shd w:val="clear" w:color="auto" w:fill="auto"/>
          </w:tcPr>
          <w:p w:rsidR="00CB21EA" w:rsidRPr="00F21FB9" w:rsidRDefault="00CB21EA" w:rsidP="001C3F55">
            <w:pPr>
              <w:rPr>
                <w:sz w:val="22"/>
                <w:szCs w:val="22"/>
              </w:rPr>
            </w:pPr>
            <w:r w:rsidRPr="00F21FB9">
              <w:rPr>
                <w:sz w:val="22"/>
                <w:szCs w:val="22"/>
              </w:rPr>
              <w:t>6. Поставщик обязан поставить товар, указанный в п. 1 настоящей спецификации, до ___ "_________" 20__ года.</w:t>
            </w:r>
          </w:p>
        </w:tc>
      </w:tr>
      <w:tr w:rsidR="00CB21EA" w:rsidRPr="00F21FB9" w:rsidTr="001C3F55">
        <w:trPr>
          <w:trHeight w:val="315"/>
        </w:trPr>
        <w:tc>
          <w:tcPr>
            <w:tcW w:w="486" w:type="dxa"/>
            <w:tcBorders>
              <w:top w:val="nil"/>
              <w:left w:val="nil"/>
              <w:bottom w:val="nil"/>
              <w:right w:val="nil"/>
            </w:tcBorders>
            <w:shd w:val="clear" w:color="auto" w:fill="auto"/>
          </w:tcPr>
          <w:p w:rsidR="00CB21EA" w:rsidRPr="00F21FB9" w:rsidRDefault="00CB21EA" w:rsidP="001C3F55">
            <w:pPr>
              <w:rPr>
                <w:sz w:val="22"/>
                <w:szCs w:val="22"/>
              </w:rPr>
            </w:pPr>
          </w:p>
        </w:tc>
        <w:tc>
          <w:tcPr>
            <w:tcW w:w="2634" w:type="dxa"/>
            <w:tcBorders>
              <w:top w:val="nil"/>
              <w:left w:val="nil"/>
              <w:bottom w:val="nil"/>
              <w:right w:val="nil"/>
            </w:tcBorders>
            <w:shd w:val="clear" w:color="auto" w:fill="auto"/>
          </w:tcPr>
          <w:p w:rsidR="00CB21EA" w:rsidRPr="00F21FB9" w:rsidRDefault="00CB21EA" w:rsidP="001C3F55">
            <w:pPr>
              <w:rPr>
                <w:sz w:val="22"/>
                <w:szCs w:val="22"/>
              </w:rPr>
            </w:pPr>
          </w:p>
        </w:tc>
        <w:tc>
          <w:tcPr>
            <w:tcW w:w="700" w:type="dxa"/>
            <w:tcBorders>
              <w:top w:val="nil"/>
              <w:left w:val="nil"/>
              <w:bottom w:val="nil"/>
              <w:right w:val="nil"/>
            </w:tcBorders>
            <w:shd w:val="clear" w:color="auto" w:fill="auto"/>
          </w:tcPr>
          <w:p w:rsidR="00CB21EA" w:rsidRPr="00F21FB9" w:rsidRDefault="00CB21EA" w:rsidP="001C3F55">
            <w:pPr>
              <w:rPr>
                <w:sz w:val="22"/>
                <w:szCs w:val="22"/>
              </w:rPr>
            </w:pPr>
          </w:p>
        </w:tc>
        <w:tc>
          <w:tcPr>
            <w:tcW w:w="860" w:type="dxa"/>
            <w:tcBorders>
              <w:top w:val="nil"/>
              <w:left w:val="nil"/>
              <w:bottom w:val="nil"/>
              <w:right w:val="nil"/>
            </w:tcBorders>
            <w:shd w:val="clear" w:color="auto" w:fill="auto"/>
          </w:tcPr>
          <w:p w:rsidR="00CB21EA" w:rsidRPr="00F21FB9" w:rsidRDefault="00CB21EA" w:rsidP="001C3F55">
            <w:pPr>
              <w:rPr>
                <w:sz w:val="22"/>
                <w:szCs w:val="22"/>
              </w:rPr>
            </w:pPr>
          </w:p>
        </w:tc>
        <w:tc>
          <w:tcPr>
            <w:tcW w:w="2834" w:type="dxa"/>
            <w:gridSpan w:val="2"/>
            <w:tcBorders>
              <w:top w:val="nil"/>
              <w:left w:val="nil"/>
              <w:bottom w:val="nil"/>
              <w:right w:val="nil"/>
            </w:tcBorders>
            <w:shd w:val="clear" w:color="auto" w:fill="auto"/>
          </w:tcPr>
          <w:p w:rsidR="00CB21EA" w:rsidRPr="00F21FB9" w:rsidRDefault="00CB21EA" w:rsidP="001C3F55">
            <w:pPr>
              <w:rPr>
                <w:sz w:val="22"/>
                <w:szCs w:val="22"/>
              </w:rPr>
            </w:pPr>
          </w:p>
        </w:tc>
        <w:tc>
          <w:tcPr>
            <w:tcW w:w="236" w:type="dxa"/>
            <w:tcBorders>
              <w:top w:val="nil"/>
              <w:left w:val="nil"/>
              <w:bottom w:val="nil"/>
              <w:right w:val="nil"/>
            </w:tcBorders>
            <w:shd w:val="clear" w:color="auto" w:fill="auto"/>
          </w:tcPr>
          <w:p w:rsidR="00CB21EA" w:rsidRPr="00F21FB9" w:rsidRDefault="00CB21EA" w:rsidP="001C3F55">
            <w:pPr>
              <w:rPr>
                <w:sz w:val="22"/>
                <w:szCs w:val="22"/>
              </w:rPr>
            </w:pPr>
          </w:p>
        </w:tc>
        <w:tc>
          <w:tcPr>
            <w:tcW w:w="1859" w:type="dxa"/>
            <w:tcBorders>
              <w:top w:val="nil"/>
              <w:left w:val="nil"/>
              <w:bottom w:val="nil"/>
              <w:right w:val="nil"/>
            </w:tcBorders>
            <w:shd w:val="clear" w:color="auto" w:fill="auto"/>
          </w:tcPr>
          <w:p w:rsidR="00CB21EA" w:rsidRPr="00F21FB9" w:rsidRDefault="00CB21EA" w:rsidP="001C3F55">
            <w:pPr>
              <w:rPr>
                <w:sz w:val="22"/>
                <w:szCs w:val="22"/>
              </w:rPr>
            </w:pPr>
          </w:p>
        </w:tc>
        <w:tc>
          <w:tcPr>
            <w:tcW w:w="1261" w:type="dxa"/>
            <w:gridSpan w:val="2"/>
            <w:tcBorders>
              <w:top w:val="nil"/>
              <w:left w:val="nil"/>
              <w:bottom w:val="nil"/>
              <w:right w:val="nil"/>
            </w:tcBorders>
            <w:shd w:val="clear" w:color="auto" w:fill="auto"/>
          </w:tcPr>
          <w:p w:rsidR="00CB21EA" w:rsidRPr="00F21FB9" w:rsidRDefault="00CB21EA" w:rsidP="001C3F55">
            <w:pPr>
              <w:rPr>
                <w:sz w:val="22"/>
                <w:szCs w:val="22"/>
              </w:rPr>
            </w:pPr>
          </w:p>
        </w:tc>
      </w:tr>
      <w:tr w:rsidR="00CB21EA" w:rsidRPr="00F21FB9" w:rsidTr="001C3F55">
        <w:trPr>
          <w:trHeight w:val="315"/>
        </w:trPr>
        <w:tc>
          <w:tcPr>
            <w:tcW w:w="3120" w:type="dxa"/>
            <w:gridSpan w:val="2"/>
            <w:tcBorders>
              <w:top w:val="nil"/>
              <w:left w:val="nil"/>
              <w:bottom w:val="nil"/>
              <w:right w:val="nil"/>
            </w:tcBorders>
            <w:shd w:val="clear" w:color="auto" w:fill="auto"/>
            <w:vAlign w:val="center"/>
          </w:tcPr>
          <w:p w:rsidR="00CB21EA" w:rsidRPr="00F21FB9" w:rsidRDefault="00CB21EA" w:rsidP="001C3F55">
            <w:pPr>
              <w:rPr>
                <w:b/>
                <w:bCs/>
                <w:sz w:val="22"/>
                <w:szCs w:val="22"/>
              </w:rPr>
            </w:pPr>
            <w:r w:rsidRPr="00F21FB9">
              <w:rPr>
                <w:b/>
                <w:bCs/>
                <w:sz w:val="22"/>
                <w:szCs w:val="22"/>
              </w:rPr>
              <w:t>ОТ ПОКУПАТЕЛЯ:</w:t>
            </w:r>
          </w:p>
        </w:tc>
        <w:tc>
          <w:tcPr>
            <w:tcW w:w="700" w:type="dxa"/>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860" w:type="dxa"/>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b/>
                <w:bCs/>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b/>
                <w:bCs/>
                <w:sz w:val="22"/>
                <w:szCs w:val="22"/>
              </w:rPr>
            </w:pPr>
            <w:r w:rsidRPr="00F21FB9">
              <w:rPr>
                <w:b/>
                <w:bCs/>
                <w:sz w:val="22"/>
                <w:szCs w:val="22"/>
              </w:rPr>
              <w:t xml:space="preserve">                ОТ ПОСТАВЩИКА:</w:t>
            </w:r>
          </w:p>
        </w:tc>
      </w:tr>
      <w:tr w:rsidR="00CB21EA" w:rsidRPr="00F21FB9" w:rsidTr="001C3F55">
        <w:trPr>
          <w:trHeight w:val="1046"/>
        </w:trPr>
        <w:tc>
          <w:tcPr>
            <w:tcW w:w="4680" w:type="dxa"/>
            <w:gridSpan w:val="4"/>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Федеральное государственное унитарное предприятие «Ведомственная охрана Росатома» (ФГУП «Атом-охрана») </w:t>
            </w: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trHeight w:val="315"/>
        </w:trPr>
        <w:tc>
          <w:tcPr>
            <w:tcW w:w="3120"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Генеральный директор                                                           </w:t>
            </w:r>
          </w:p>
        </w:tc>
        <w:tc>
          <w:tcPr>
            <w:tcW w:w="700"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860"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r>
      <w:tr w:rsidR="00CB21EA" w:rsidRPr="00F21FB9" w:rsidTr="001C3F55">
        <w:trPr>
          <w:trHeight w:val="315"/>
        </w:trPr>
        <w:tc>
          <w:tcPr>
            <w:tcW w:w="38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r>
              <w:rPr>
                <w:sz w:val="22"/>
                <w:szCs w:val="22"/>
              </w:rPr>
              <w:t>________________</w:t>
            </w:r>
            <w:r w:rsidRPr="00F21FB9">
              <w:rPr>
                <w:sz w:val="22"/>
                <w:szCs w:val="22"/>
              </w:rPr>
              <w:t xml:space="preserve"> А.В. Флоринский</w:t>
            </w:r>
          </w:p>
        </w:tc>
        <w:tc>
          <w:tcPr>
            <w:tcW w:w="860" w:type="dxa"/>
            <w:tcBorders>
              <w:top w:val="nil"/>
              <w:left w:val="nil"/>
              <w:bottom w:val="nil"/>
              <w:right w:val="nil"/>
            </w:tcBorders>
            <w:shd w:val="clear" w:color="auto" w:fill="auto"/>
            <w:noWrap/>
            <w:vAlign w:val="center"/>
          </w:tcPr>
          <w:p w:rsidR="00CB21EA" w:rsidRPr="00F21FB9" w:rsidRDefault="00CB21EA" w:rsidP="001C3F55">
            <w:pPr>
              <w:rPr>
                <w:color w:val="000000"/>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r w:rsidRPr="00F21FB9">
              <w:rPr>
                <w:sz w:val="22"/>
                <w:szCs w:val="22"/>
              </w:rPr>
              <w:t xml:space="preserve">  ___________</w:t>
            </w:r>
            <w:r>
              <w:rPr>
                <w:sz w:val="22"/>
                <w:szCs w:val="22"/>
              </w:rPr>
              <w:t>Ф.И.О.</w:t>
            </w:r>
          </w:p>
        </w:tc>
      </w:tr>
      <w:tr w:rsidR="00CB21EA" w:rsidRPr="00F21FB9" w:rsidTr="001C3F55">
        <w:trPr>
          <w:trHeight w:val="255"/>
        </w:trPr>
        <w:tc>
          <w:tcPr>
            <w:tcW w:w="38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860" w:type="dxa"/>
            <w:tcBorders>
              <w:top w:val="nil"/>
              <w:left w:val="nil"/>
              <w:bottom w:val="nil"/>
              <w:right w:val="nil"/>
            </w:tcBorders>
            <w:shd w:val="clear" w:color="auto" w:fill="auto"/>
            <w:noWrap/>
            <w:vAlign w:val="center"/>
          </w:tcPr>
          <w:p w:rsidR="00CB21EA" w:rsidRPr="00F21FB9" w:rsidRDefault="00CB21EA" w:rsidP="001C3F55">
            <w:pPr>
              <w:rPr>
                <w:color w:val="000000"/>
                <w:sz w:val="22"/>
                <w:szCs w:val="22"/>
              </w:rPr>
            </w:pPr>
          </w:p>
        </w:tc>
        <w:tc>
          <w:tcPr>
            <w:tcW w:w="2834" w:type="dxa"/>
            <w:gridSpan w:val="2"/>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236" w:type="dxa"/>
            <w:tcBorders>
              <w:top w:val="nil"/>
              <w:left w:val="nil"/>
              <w:bottom w:val="nil"/>
              <w:right w:val="nil"/>
            </w:tcBorders>
            <w:shd w:val="clear" w:color="auto" w:fill="auto"/>
            <w:vAlign w:val="center"/>
          </w:tcPr>
          <w:p w:rsidR="00CB21EA" w:rsidRPr="00F21FB9" w:rsidRDefault="00CB21EA" w:rsidP="001C3F55">
            <w:pPr>
              <w:rPr>
                <w:sz w:val="22"/>
                <w:szCs w:val="22"/>
              </w:rPr>
            </w:pPr>
          </w:p>
        </w:tc>
        <w:tc>
          <w:tcPr>
            <w:tcW w:w="3120" w:type="dxa"/>
            <w:gridSpan w:val="3"/>
            <w:tcBorders>
              <w:top w:val="nil"/>
              <w:left w:val="nil"/>
              <w:bottom w:val="nil"/>
              <w:right w:val="nil"/>
            </w:tcBorders>
            <w:shd w:val="clear" w:color="auto" w:fill="auto"/>
            <w:vAlign w:val="center"/>
          </w:tcPr>
          <w:p w:rsidR="00CB21EA" w:rsidRPr="00F21FB9" w:rsidRDefault="00CB21EA" w:rsidP="001C3F55">
            <w:pPr>
              <w:rPr>
                <w:sz w:val="22"/>
                <w:szCs w:val="22"/>
              </w:rPr>
            </w:pPr>
          </w:p>
        </w:tc>
      </w:tr>
    </w:tbl>
    <w:p w:rsidR="00CB21EA" w:rsidRPr="00F21FB9" w:rsidRDefault="00CB21EA" w:rsidP="00CB21EA">
      <w:pPr>
        <w:rPr>
          <w:sz w:val="22"/>
          <w:szCs w:val="22"/>
        </w:rPr>
      </w:pPr>
    </w:p>
    <w:p w:rsidR="00CB21EA" w:rsidRPr="00F21FB9" w:rsidRDefault="00CB21EA" w:rsidP="00CB21EA">
      <w:pPr>
        <w:rPr>
          <w:sz w:val="22"/>
          <w:szCs w:val="22"/>
        </w:rPr>
      </w:pPr>
    </w:p>
    <w:p w:rsidR="00CB21EA" w:rsidRDefault="00CB21EA" w:rsidP="00CB21EA"/>
    <w:p w:rsidR="00CB21EA" w:rsidRDefault="00CB21EA" w:rsidP="00CB21EA"/>
    <w:p w:rsidR="00CB21EA" w:rsidRDefault="00CB21EA" w:rsidP="00CB21EA"/>
    <w:p w:rsidR="00CB21EA" w:rsidRDefault="00CB21EA" w:rsidP="00CB21EA"/>
    <w:p w:rsidR="00CB21EA" w:rsidRDefault="00CB21EA" w:rsidP="00CB21EA"/>
    <w:p w:rsidR="00CB21EA" w:rsidRDefault="00CB21EA" w:rsidP="00CB21EA"/>
    <w:p w:rsidR="00CB21EA" w:rsidRDefault="00CB21EA" w:rsidP="00CB21EA"/>
    <w:p w:rsidR="00CB21EA" w:rsidRDefault="00CB21EA" w:rsidP="00CB21EA"/>
    <w:p w:rsidR="00CB21EA" w:rsidRDefault="00CB21EA" w:rsidP="00CB21EA"/>
    <w:p w:rsidR="00CB21EA" w:rsidRPr="00F21FB9" w:rsidRDefault="00CB21EA" w:rsidP="00CB21EA"/>
    <w:p w:rsidR="00CB21EA" w:rsidRDefault="00CB21EA" w:rsidP="00CB21EA"/>
    <w:tbl>
      <w:tblPr>
        <w:tblpPr w:leftFromText="180" w:rightFromText="180" w:vertAnchor="text" w:horzAnchor="margin" w:tblpXSpec="right" w:tblpY="-1679"/>
        <w:tblOverlap w:val="never"/>
        <w:tblW w:w="0" w:type="auto"/>
        <w:tblCellMar>
          <w:left w:w="30" w:type="dxa"/>
          <w:right w:w="30" w:type="dxa"/>
        </w:tblCellMar>
        <w:tblLook w:val="04A0" w:firstRow="1" w:lastRow="0" w:firstColumn="1" w:lastColumn="0" w:noHBand="0" w:noVBand="1"/>
      </w:tblPr>
      <w:tblGrid>
        <w:gridCol w:w="3858"/>
        <w:gridCol w:w="104"/>
      </w:tblGrid>
      <w:tr w:rsidR="00CB21EA" w:rsidTr="001C3F55">
        <w:trPr>
          <w:trHeight w:val="228"/>
        </w:trPr>
        <w:tc>
          <w:tcPr>
            <w:tcW w:w="3858" w:type="dxa"/>
          </w:tcPr>
          <w:p w:rsidR="00CB21EA" w:rsidRDefault="00CB21EA" w:rsidP="001C3F55">
            <w:pPr>
              <w:ind w:left="567" w:firstLine="142"/>
              <w:rPr>
                <w:color w:val="000000"/>
              </w:rPr>
            </w:pPr>
          </w:p>
          <w:p w:rsidR="00CB21EA" w:rsidRDefault="00CB21EA" w:rsidP="001C3F55">
            <w:pPr>
              <w:ind w:left="567" w:firstLine="142"/>
              <w:rPr>
                <w:color w:val="000000"/>
              </w:rPr>
            </w:pPr>
            <w:r>
              <w:rPr>
                <w:color w:val="000000"/>
              </w:rPr>
              <w:t>Приложение № 4</w:t>
            </w:r>
          </w:p>
        </w:tc>
        <w:tc>
          <w:tcPr>
            <w:tcW w:w="104" w:type="dxa"/>
          </w:tcPr>
          <w:p w:rsidR="00CB21EA" w:rsidRDefault="00CB21EA" w:rsidP="001C3F55">
            <w:pPr>
              <w:ind w:left="567" w:firstLine="142"/>
              <w:rPr>
                <w:color w:val="000000"/>
              </w:rPr>
            </w:pPr>
          </w:p>
        </w:tc>
      </w:tr>
      <w:tr w:rsidR="00CB21EA" w:rsidTr="001C3F55">
        <w:trPr>
          <w:trHeight w:val="228"/>
        </w:trPr>
        <w:tc>
          <w:tcPr>
            <w:tcW w:w="3962" w:type="dxa"/>
            <w:gridSpan w:val="2"/>
          </w:tcPr>
          <w:p w:rsidR="00CB21EA" w:rsidRDefault="00CB21EA" w:rsidP="001C3F55">
            <w:pPr>
              <w:ind w:left="567" w:firstLine="142"/>
              <w:rPr>
                <w:color w:val="000000"/>
              </w:rPr>
            </w:pPr>
            <w:r>
              <w:rPr>
                <w:color w:val="000000"/>
              </w:rPr>
              <w:t>к Договору поставки</w:t>
            </w:r>
          </w:p>
        </w:tc>
      </w:tr>
      <w:tr w:rsidR="00CB21EA" w:rsidTr="001C3F55">
        <w:trPr>
          <w:trHeight w:val="228"/>
        </w:trPr>
        <w:tc>
          <w:tcPr>
            <w:tcW w:w="3962" w:type="dxa"/>
            <w:gridSpan w:val="2"/>
          </w:tcPr>
          <w:p w:rsidR="00CB21EA" w:rsidRDefault="00CB21EA" w:rsidP="001C3F55">
            <w:pPr>
              <w:ind w:left="567" w:firstLine="142"/>
              <w:rPr>
                <w:color w:val="000000"/>
              </w:rPr>
            </w:pPr>
            <w:r>
              <w:rPr>
                <w:color w:val="000000"/>
              </w:rPr>
              <w:t>от __________ 201_ г. № ____</w:t>
            </w:r>
          </w:p>
        </w:tc>
      </w:tr>
    </w:tbl>
    <w:p w:rsidR="00CB21EA" w:rsidRPr="001C461E" w:rsidRDefault="00CB21EA" w:rsidP="00CB21EA"/>
    <w:tbl>
      <w:tblPr>
        <w:tblW w:w="0" w:type="auto"/>
        <w:jc w:val="right"/>
        <w:tblLook w:val="01E0" w:firstRow="1" w:lastRow="1" w:firstColumn="1" w:lastColumn="1" w:noHBand="0" w:noVBand="0"/>
      </w:tblPr>
      <w:tblGrid>
        <w:gridCol w:w="5494"/>
      </w:tblGrid>
      <w:tr w:rsidR="00CB21EA" w:rsidRPr="00A6697D" w:rsidTr="001C3F55">
        <w:trPr>
          <w:jc w:val="right"/>
        </w:trPr>
        <w:tc>
          <w:tcPr>
            <w:tcW w:w="5494" w:type="dxa"/>
          </w:tcPr>
          <w:p w:rsidR="00CB21EA" w:rsidRPr="00A6697D" w:rsidRDefault="00CB21EA" w:rsidP="00CB21EA">
            <w:pPr>
              <w:pStyle w:val="10"/>
              <w:numPr>
                <w:ilvl w:val="0"/>
                <w:numId w:val="2"/>
              </w:numPr>
              <w:tabs>
                <w:tab w:val="left" w:pos="9072"/>
              </w:tabs>
              <w:jc w:val="center"/>
              <w:rPr>
                <w:b/>
              </w:rPr>
            </w:pPr>
            <w:r w:rsidRPr="00A6697D">
              <w:rPr>
                <w:b/>
              </w:rPr>
              <w:t xml:space="preserve"> «У Т В Е Р Ж Д А Ю»</w:t>
            </w:r>
          </w:p>
          <w:p w:rsidR="00CB21EA" w:rsidRPr="00A6697D" w:rsidRDefault="00CB21EA" w:rsidP="001C3F55">
            <w:r w:rsidRPr="00A6697D">
              <w:t xml:space="preserve">  </w:t>
            </w:r>
          </w:p>
          <w:p w:rsidR="00CB21EA" w:rsidRPr="00A6697D" w:rsidRDefault="00CB21EA" w:rsidP="001C3F55">
            <w:r w:rsidRPr="00A6697D">
              <w:t xml:space="preserve">       Генеральный директор ________________ </w:t>
            </w:r>
          </w:p>
          <w:p w:rsidR="00CB21EA" w:rsidRPr="001C461E" w:rsidRDefault="00CB21EA" w:rsidP="001C3F55">
            <w:pPr>
              <w:jc w:val="center"/>
            </w:pPr>
            <w:r w:rsidRPr="001C461E">
              <w:t xml:space="preserve">                                             (наименование поставщика)          </w:t>
            </w:r>
          </w:p>
          <w:p w:rsidR="00CB21EA" w:rsidRPr="00A6697D" w:rsidRDefault="00CB21EA" w:rsidP="001C3F55">
            <w:pPr>
              <w:jc w:val="center"/>
              <w:rPr>
                <w:u w:val="single"/>
              </w:rPr>
            </w:pPr>
          </w:p>
          <w:p w:rsidR="00CB21EA" w:rsidRPr="00A6697D" w:rsidRDefault="00CB21EA" w:rsidP="001C3F55">
            <w:pPr>
              <w:jc w:val="center"/>
            </w:pPr>
            <w:r w:rsidRPr="00A6697D">
              <w:rPr>
                <w:u w:val="single"/>
              </w:rPr>
              <w:t xml:space="preserve">                                                  </w:t>
            </w:r>
            <w:r w:rsidRPr="00A6697D">
              <w:t xml:space="preserve">  ________________</w:t>
            </w:r>
          </w:p>
          <w:p w:rsidR="00CB21EA" w:rsidRPr="001C461E" w:rsidRDefault="00CB21EA" w:rsidP="001C3F55">
            <w:r w:rsidRPr="001C461E">
              <w:t xml:space="preserve">                                      (подпись)          (фамилия и инициалы)</w:t>
            </w:r>
          </w:p>
          <w:p w:rsidR="00CB21EA" w:rsidRPr="00A6697D" w:rsidRDefault="00CB21EA" w:rsidP="001C3F55"/>
          <w:p w:rsidR="00CB21EA" w:rsidRPr="00A6697D" w:rsidRDefault="00CB21EA" w:rsidP="001C3F55">
            <w:r w:rsidRPr="00A6697D">
              <w:t>«____»___________ 201</w:t>
            </w:r>
            <w:r>
              <w:t>_</w:t>
            </w:r>
            <w:r w:rsidRPr="00A6697D">
              <w:t xml:space="preserve"> г.</w:t>
            </w:r>
          </w:p>
          <w:p w:rsidR="00CB21EA" w:rsidRPr="00A6697D" w:rsidRDefault="00CB21EA" w:rsidP="00CB21EA">
            <w:pPr>
              <w:pStyle w:val="10"/>
              <w:numPr>
                <w:ilvl w:val="0"/>
                <w:numId w:val="2"/>
              </w:numPr>
              <w:tabs>
                <w:tab w:val="left" w:pos="9072"/>
              </w:tabs>
              <w:jc w:val="center"/>
            </w:pPr>
          </w:p>
        </w:tc>
      </w:tr>
    </w:tbl>
    <w:p w:rsidR="00CB21EA" w:rsidRDefault="00CB21EA" w:rsidP="00CB21EA">
      <w:pPr>
        <w:pStyle w:val="10"/>
        <w:numPr>
          <w:ilvl w:val="0"/>
          <w:numId w:val="2"/>
        </w:numPr>
        <w:tabs>
          <w:tab w:val="left" w:pos="9072"/>
        </w:tabs>
        <w:jc w:val="center"/>
      </w:pPr>
    </w:p>
    <w:p w:rsidR="00CB21EA" w:rsidRPr="00D96F4B" w:rsidRDefault="00CB21EA" w:rsidP="00CB21EA"/>
    <w:p w:rsidR="00CB21EA" w:rsidRPr="00D96F4B" w:rsidRDefault="00CB21EA" w:rsidP="00CB21EA">
      <w:pPr>
        <w:pStyle w:val="10"/>
        <w:numPr>
          <w:ilvl w:val="0"/>
          <w:numId w:val="2"/>
        </w:numPr>
        <w:tabs>
          <w:tab w:val="left" w:pos="9072"/>
        </w:tabs>
        <w:jc w:val="center"/>
        <w:rPr>
          <w:b/>
        </w:rPr>
      </w:pPr>
      <w:r w:rsidRPr="00D96F4B">
        <w:rPr>
          <w:b/>
        </w:rPr>
        <w:t>АКТ ПРИЕМОЧНОГО КОНТРОЛЯ КАЧЕСТВА</w:t>
      </w:r>
    </w:p>
    <w:p w:rsidR="00CB21EA" w:rsidRDefault="00CB21EA" w:rsidP="00CB21EA">
      <w:pPr>
        <w:pStyle w:val="10"/>
        <w:numPr>
          <w:ilvl w:val="0"/>
          <w:numId w:val="2"/>
        </w:numPr>
        <w:tabs>
          <w:tab w:val="left" w:pos="9072"/>
        </w:tabs>
        <w:jc w:val="center"/>
      </w:pPr>
    </w:p>
    <w:p w:rsidR="00CB21EA" w:rsidRPr="00D96F4B" w:rsidRDefault="00CB21EA" w:rsidP="00CB21EA">
      <w:pPr>
        <w:pStyle w:val="10"/>
        <w:numPr>
          <w:ilvl w:val="0"/>
          <w:numId w:val="2"/>
        </w:numPr>
        <w:tabs>
          <w:tab w:val="left" w:pos="9072"/>
        </w:tabs>
        <w:jc w:val="center"/>
        <w:rPr>
          <w:b/>
          <w:u w:val="single"/>
        </w:rPr>
      </w:pPr>
      <w:r w:rsidRPr="001C461E">
        <w:rPr>
          <w:b/>
        </w:rPr>
        <w:t>№_____</w:t>
      </w:r>
      <w:r w:rsidRPr="00D96F4B">
        <w:rPr>
          <w:b/>
        </w:rPr>
        <w:t xml:space="preserve">  </w:t>
      </w:r>
    </w:p>
    <w:p w:rsidR="00CB21EA" w:rsidRPr="00115685" w:rsidRDefault="00CB21EA" w:rsidP="00CB21EA"/>
    <w:p w:rsidR="00CB21EA" w:rsidRPr="00115685" w:rsidRDefault="00CB21EA" w:rsidP="00CB21EA">
      <w:pPr>
        <w:spacing w:line="360" w:lineRule="auto"/>
        <w:ind w:right="142"/>
      </w:pPr>
      <w:r w:rsidRPr="001C461E">
        <w:t>«___» ___________ 20</w:t>
      </w:r>
      <w:r>
        <w:t>1_</w:t>
      </w:r>
      <w:r w:rsidRPr="001C461E">
        <w:t xml:space="preserve"> г. </w:t>
      </w:r>
      <w:r w:rsidRPr="001C461E">
        <w:tab/>
      </w:r>
      <w:r w:rsidRPr="001C461E">
        <w:tab/>
      </w:r>
      <w:r w:rsidRPr="001C461E">
        <w:tab/>
      </w:r>
      <w:r w:rsidRPr="001C461E">
        <w:tab/>
      </w:r>
      <w:r w:rsidRPr="001C461E">
        <w:tab/>
      </w:r>
      <w:r w:rsidRPr="001C461E">
        <w:tab/>
      </w:r>
      <w:r w:rsidRPr="001C461E">
        <w:tab/>
      </w:r>
      <w:r w:rsidRPr="001C461E">
        <w:tab/>
      </w:r>
      <w:r w:rsidRPr="001C461E">
        <w:tab/>
        <w:t>г._______________</w:t>
      </w:r>
    </w:p>
    <w:p w:rsidR="00CB21EA" w:rsidRDefault="00CB21EA" w:rsidP="00CB21EA">
      <w:pPr>
        <w:ind w:right="142" w:firstLine="709"/>
        <w:jc w:val="both"/>
      </w:pPr>
      <w:r>
        <w:t>Комиссия</w:t>
      </w:r>
      <w:r w:rsidRPr="00115685">
        <w:t xml:space="preserve"> отдела технического контроля </w:t>
      </w:r>
      <w:r>
        <w:t>___________________________________________</w:t>
      </w:r>
    </w:p>
    <w:p w:rsidR="00CB21EA" w:rsidRPr="001C461E" w:rsidRDefault="00CB21EA" w:rsidP="00CB21EA">
      <w:pPr>
        <w:ind w:right="142" w:firstLine="709"/>
        <w:jc w:val="both"/>
      </w:pPr>
      <w:r w:rsidRPr="001C461E">
        <w:t xml:space="preserve">                                                                                                            (наименование поставщика)</w:t>
      </w:r>
    </w:p>
    <w:p w:rsidR="00CB21EA" w:rsidRDefault="00CB21EA" w:rsidP="00CB21EA">
      <w:pPr>
        <w:spacing w:line="360" w:lineRule="auto"/>
        <w:ind w:right="142"/>
        <w:jc w:val="both"/>
      </w:pPr>
      <w:r>
        <w:t>п</w:t>
      </w:r>
      <w:r w:rsidRPr="00115685">
        <w:t>роизвел</w:t>
      </w:r>
      <w:r>
        <w:t>а</w:t>
      </w:r>
      <w:r w:rsidRPr="00115685">
        <w:t xml:space="preserve"> приемочный контроль качества продукции, </w:t>
      </w:r>
      <w:r>
        <w:t xml:space="preserve">изготовленной для ФГУП «Атом-охрана» </w:t>
      </w:r>
      <w:r w:rsidRPr="00115685">
        <w:t xml:space="preserve">по Договору поставки № </w:t>
      </w:r>
      <w:r>
        <w:t>________</w:t>
      </w:r>
      <w:r w:rsidRPr="00115685">
        <w:t xml:space="preserve"> «</w:t>
      </w:r>
      <w:r>
        <w:t>____</w:t>
      </w:r>
      <w:r w:rsidRPr="00115685">
        <w:t>»</w:t>
      </w:r>
      <w:r w:rsidRPr="00115685">
        <w:rPr>
          <w:u w:val="single"/>
        </w:rPr>
        <w:t xml:space="preserve"> </w:t>
      </w:r>
      <w:r>
        <w:rPr>
          <w:u w:val="single"/>
        </w:rPr>
        <w:t>______</w:t>
      </w:r>
      <w:r w:rsidRPr="00115685">
        <w:rPr>
          <w:u w:val="single"/>
        </w:rPr>
        <w:t xml:space="preserve"> 20</w:t>
      </w:r>
      <w:r>
        <w:rPr>
          <w:u w:val="single"/>
        </w:rPr>
        <w:t>1_</w:t>
      </w:r>
      <w:r w:rsidRPr="00115685">
        <w:rPr>
          <w:u w:val="single"/>
        </w:rPr>
        <w:t xml:space="preserve"> </w:t>
      </w:r>
      <w:r w:rsidRPr="00115685">
        <w:t>г. и получил</w:t>
      </w:r>
      <w:r>
        <w:t>а</w:t>
      </w:r>
      <w:r w:rsidRPr="00115685">
        <w:t xml:space="preserve"> следующие результаты: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2835"/>
        <w:gridCol w:w="1559"/>
        <w:gridCol w:w="1276"/>
        <w:gridCol w:w="1426"/>
        <w:gridCol w:w="859"/>
        <w:gridCol w:w="1542"/>
      </w:tblGrid>
      <w:tr w:rsidR="00CB21EA" w:rsidRPr="00A6697D" w:rsidTr="001C3F55">
        <w:tc>
          <w:tcPr>
            <w:tcW w:w="392" w:type="dxa"/>
          </w:tcPr>
          <w:p w:rsidR="00CB21EA" w:rsidRPr="00A6697D" w:rsidRDefault="00CB21EA" w:rsidP="001C3F55">
            <w:pPr>
              <w:spacing w:line="360" w:lineRule="auto"/>
              <w:ind w:right="142"/>
            </w:pPr>
          </w:p>
        </w:tc>
        <w:tc>
          <w:tcPr>
            <w:tcW w:w="2835" w:type="dxa"/>
          </w:tcPr>
          <w:p w:rsidR="00CB21EA" w:rsidRPr="00A6697D" w:rsidRDefault="00CB21EA" w:rsidP="001C3F55">
            <w:pPr>
              <w:ind w:right="142"/>
              <w:jc w:val="center"/>
              <w:rPr>
                <w:b/>
                <w:sz w:val="16"/>
                <w:szCs w:val="16"/>
              </w:rPr>
            </w:pPr>
            <w:r w:rsidRPr="00A6697D">
              <w:rPr>
                <w:b/>
                <w:sz w:val="16"/>
                <w:szCs w:val="16"/>
              </w:rPr>
              <w:t>Наименование изделия</w:t>
            </w:r>
          </w:p>
        </w:tc>
        <w:tc>
          <w:tcPr>
            <w:tcW w:w="1559" w:type="dxa"/>
          </w:tcPr>
          <w:p w:rsidR="00CB21EA" w:rsidRPr="00A6697D" w:rsidRDefault="00CB21EA" w:rsidP="001C3F55">
            <w:pPr>
              <w:ind w:right="142"/>
              <w:jc w:val="center"/>
              <w:rPr>
                <w:b/>
                <w:sz w:val="16"/>
                <w:szCs w:val="16"/>
              </w:rPr>
            </w:pPr>
            <w:r w:rsidRPr="00A6697D">
              <w:rPr>
                <w:b/>
                <w:sz w:val="16"/>
                <w:szCs w:val="16"/>
              </w:rPr>
              <w:t>Требования к качеству продукции (ГОСТ, ТУ, утвержденные образцы)</w:t>
            </w:r>
          </w:p>
        </w:tc>
        <w:tc>
          <w:tcPr>
            <w:tcW w:w="1276" w:type="dxa"/>
          </w:tcPr>
          <w:p w:rsidR="00CB21EA" w:rsidRPr="00A6697D" w:rsidRDefault="00CB21EA" w:rsidP="001C3F55">
            <w:pPr>
              <w:ind w:right="142"/>
              <w:jc w:val="center"/>
              <w:rPr>
                <w:b/>
                <w:sz w:val="16"/>
                <w:szCs w:val="16"/>
              </w:rPr>
            </w:pPr>
            <w:r w:rsidRPr="00A6697D">
              <w:rPr>
                <w:b/>
                <w:sz w:val="16"/>
                <w:szCs w:val="16"/>
              </w:rPr>
              <w:t>Количество изделий</w:t>
            </w:r>
          </w:p>
        </w:tc>
        <w:tc>
          <w:tcPr>
            <w:tcW w:w="1426" w:type="dxa"/>
          </w:tcPr>
          <w:p w:rsidR="00CB21EA" w:rsidRPr="00A6697D" w:rsidRDefault="00CB21EA" w:rsidP="001C3F55">
            <w:pPr>
              <w:ind w:right="142"/>
              <w:rPr>
                <w:b/>
                <w:sz w:val="16"/>
                <w:szCs w:val="16"/>
              </w:rPr>
            </w:pPr>
            <w:r w:rsidRPr="00A6697D">
              <w:rPr>
                <w:b/>
                <w:sz w:val="16"/>
                <w:szCs w:val="16"/>
              </w:rPr>
              <w:t>Количество изделий  1 сорта</w:t>
            </w:r>
          </w:p>
        </w:tc>
        <w:tc>
          <w:tcPr>
            <w:tcW w:w="859" w:type="dxa"/>
          </w:tcPr>
          <w:p w:rsidR="00CB21EA" w:rsidRPr="00A6697D" w:rsidRDefault="00CB21EA" w:rsidP="001C3F55">
            <w:pPr>
              <w:tabs>
                <w:tab w:val="left" w:pos="2962"/>
              </w:tabs>
              <w:ind w:right="142"/>
              <w:jc w:val="center"/>
              <w:rPr>
                <w:b/>
                <w:sz w:val="16"/>
                <w:szCs w:val="16"/>
              </w:rPr>
            </w:pPr>
            <w:r w:rsidRPr="00A6697D">
              <w:rPr>
                <w:b/>
                <w:sz w:val="16"/>
                <w:szCs w:val="16"/>
              </w:rPr>
              <w:t>Количество изделий  2 сорта</w:t>
            </w:r>
          </w:p>
        </w:tc>
        <w:tc>
          <w:tcPr>
            <w:tcW w:w="1542" w:type="dxa"/>
          </w:tcPr>
          <w:p w:rsidR="00CB21EA" w:rsidRPr="00A6697D" w:rsidRDefault="00CB21EA" w:rsidP="001C3F55">
            <w:pPr>
              <w:ind w:right="142"/>
              <w:jc w:val="center"/>
              <w:rPr>
                <w:b/>
                <w:sz w:val="16"/>
                <w:szCs w:val="16"/>
              </w:rPr>
            </w:pPr>
            <w:r w:rsidRPr="00A6697D">
              <w:rPr>
                <w:b/>
                <w:sz w:val="16"/>
                <w:szCs w:val="16"/>
              </w:rPr>
              <w:t>Основание</w:t>
            </w:r>
          </w:p>
        </w:tc>
      </w:tr>
      <w:tr w:rsidR="00CB21EA" w:rsidRPr="00A6697D" w:rsidTr="001C3F55">
        <w:tc>
          <w:tcPr>
            <w:tcW w:w="392" w:type="dxa"/>
          </w:tcPr>
          <w:p w:rsidR="00CB21EA" w:rsidRPr="00147358" w:rsidRDefault="00CB21EA" w:rsidP="001C3F55">
            <w:pPr>
              <w:spacing w:line="360" w:lineRule="auto"/>
              <w:ind w:right="142"/>
            </w:pPr>
            <w:r w:rsidRPr="00147358">
              <w:t>1</w:t>
            </w:r>
          </w:p>
        </w:tc>
        <w:tc>
          <w:tcPr>
            <w:tcW w:w="2835" w:type="dxa"/>
          </w:tcPr>
          <w:p w:rsidR="00CB21EA" w:rsidRPr="00A6697D" w:rsidRDefault="00CB21EA" w:rsidP="001C3F55">
            <w:pPr>
              <w:ind w:right="142"/>
              <w:rPr>
                <w:sz w:val="16"/>
                <w:szCs w:val="16"/>
              </w:rPr>
            </w:pPr>
          </w:p>
        </w:tc>
        <w:tc>
          <w:tcPr>
            <w:tcW w:w="1559" w:type="dxa"/>
          </w:tcPr>
          <w:p w:rsidR="00CB21EA" w:rsidRPr="00A6697D" w:rsidRDefault="00CB21EA" w:rsidP="001C3F55">
            <w:pPr>
              <w:ind w:right="142"/>
              <w:jc w:val="center"/>
              <w:rPr>
                <w:sz w:val="16"/>
                <w:szCs w:val="16"/>
              </w:rPr>
            </w:pPr>
          </w:p>
        </w:tc>
        <w:tc>
          <w:tcPr>
            <w:tcW w:w="1276" w:type="dxa"/>
          </w:tcPr>
          <w:p w:rsidR="00CB21EA" w:rsidRPr="00A6697D" w:rsidRDefault="00CB21EA" w:rsidP="001C3F55">
            <w:pPr>
              <w:ind w:right="142"/>
              <w:jc w:val="center"/>
              <w:rPr>
                <w:sz w:val="16"/>
                <w:szCs w:val="16"/>
              </w:rPr>
            </w:pPr>
          </w:p>
        </w:tc>
        <w:tc>
          <w:tcPr>
            <w:tcW w:w="1426" w:type="dxa"/>
          </w:tcPr>
          <w:p w:rsidR="00CB21EA" w:rsidRPr="00A6697D" w:rsidRDefault="00CB21EA" w:rsidP="001C3F55">
            <w:pPr>
              <w:ind w:right="142"/>
              <w:jc w:val="center"/>
              <w:rPr>
                <w:sz w:val="16"/>
                <w:szCs w:val="16"/>
              </w:rPr>
            </w:pPr>
          </w:p>
        </w:tc>
        <w:tc>
          <w:tcPr>
            <w:tcW w:w="859" w:type="dxa"/>
          </w:tcPr>
          <w:p w:rsidR="00CB21EA" w:rsidRPr="00A6697D" w:rsidRDefault="00CB21EA" w:rsidP="001C3F55">
            <w:pPr>
              <w:tabs>
                <w:tab w:val="left" w:pos="2962"/>
              </w:tabs>
              <w:ind w:right="142"/>
              <w:jc w:val="center"/>
              <w:rPr>
                <w:sz w:val="16"/>
                <w:szCs w:val="16"/>
              </w:rPr>
            </w:pPr>
          </w:p>
        </w:tc>
        <w:tc>
          <w:tcPr>
            <w:tcW w:w="1542" w:type="dxa"/>
          </w:tcPr>
          <w:p w:rsidR="00CB21EA" w:rsidRPr="00A6697D" w:rsidRDefault="00CB21EA" w:rsidP="001C3F55">
            <w:pPr>
              <w:ind w:right="142"/>
              <w:rPr>
                <w:sz w:val="16"/>
                <w:szCs w:val="16"/>
              </w:rPr>
            </w:pPr>
          </w:p>
        </w:tc>
      </w:tr>
      <w:tr w:rsidR="00CB21EA" w:rsidRPr="00A6697D" w:rsidTr="001C3F55">
        <w:trPr>
          <w:trHeight w:val="1010"/>
        </w:trPr>
        <w:tc>
          <w:tcPr>
            <w:tcW w:w="392" w:type="dxa"/>
          </w:tcPr>
          <w:p w:rsidR="00CB21EA" w:rsidRPr="00147358" w:rsidRDefault="00CB21EA" w:rsidP="001C3F55">
            <w:pPr>
              <w:spacing w:line="360" w:lineRule="auto"/>
              <w:ind w:right="142"/>
            </w:pPr>
            <w:r w:rsidRPr="00147358">
              <w:t>2</w:t>
            </w:r>
          </w:p>
        </w:tc>
        <w:tc>
          <w:tcPr>
            <w:tcW w:w="2835" w:type="dxa"/>
          </w:tcPr>
          <w:p w:rsidR="00CB21EA" w:rsidRPr="00A6697D" w:rsidRDefault="00CB21EA" w:rsidP="001C3F55">
            <w:pPr>
              <w:ind w:right="142"/>
              <w:rPr>
                <w:sz w:val="16"/>
                <w:szCs w:val="16"/>
              </w:rPr>
            </w:pPr>
          </w:p>
        </w:tc>
        <w:tc>
          <w:tcPr>
            <w:tcW w:w="1559" w:type="dxa"/>
          </w:tcPr>
          <w:p w:rsidR="00CB21EA" w:rsidRPr="00A6697D" w:rsidRDefault="00CB21EA" w:rsidP="001C3F55">
            <w:pPr>
              <w:ind w:right="142"/>
              <w:jc w:val="center"/>
              <w:rPr>
                <w:sz w:val="16"/>
                <w:szCs w:val="16"/>
              </w:rPr>
            </w:pPr>
          </w:p>
        </w:tc>
        <w:tc>
          <w:tcPr>
            <w:tcW w:w="1276" w:type="dxa"/>
          </w:tcPr>
          <w:p w:rsidR="00CB21EA" w:rsidRPr="00A6697D" w:rsidRDefault="00CB21EA" w:rsidP="001C3F55">
            <w:pPr>
              <w:ind w:right="142"/>
              <w:jc w:val="center"/>
              <w:rPr>
                <w:sz w:val="16"/>
                <w:szCs w:val="16"/>
              </w:rPr>
            </w:pPr>
          </w:p>
        </w:tc>
        <w:tc>
          <w:tcPr>
            <w:tcW w:w="1426" w:type="dxa"/>
          </w:tcPr>
          <w:p w:rsidR="00CB21EA" w:rsidRPr="00A6697D" w:rsidRDefault="00CB21EA" w:rsidP="001C3F55">
            <w:pPr>
              <w:ind w:right="142"/>
              <w:jc w:val="center"/>
              <w:rPr>
                <w:sz w:val="16"/>
                <w:szCs w:val="16"/>
              </w:rPr>
            </w:pPr>
          </w:p>
        </w:tc>
        <w:tc>
          <w:tcPr>
            <w:tcW w:w="859" w:type="dxa"/>
          </w:tcPr>
          <w:p w:rsidR="00CB21EA" w:rsidRPr="00A6697D" w:rsidRDefault="00CB21EA" w:rsidP="001C3F55">
            <w:pPr>
              <w:tabs>
                <w:tab w:val="left" w:pos="2962"/>
              </w:tabs>
              <w:ind w:right="142"/>
              <w:jc w:val="center"/>
              <w:rPr>
                <w:sz w:val="16"/>
                <w:szCs w:val="16"/>
              </w:rPr>
            </w:pPr>
          </w:p>
        </w:tc>
        <w:tc>
          <w:tcPr>
            <w:tcW w:w="1542" w:type="dxa"/>
          </w:tcPr>
          <w:p w:rsidR="00CB21EA" w:rsidRPr="00A6697D" w:rsidRDefault="00CB21EA" w:rsidP="001C3F55">
            <w:pPr>
              <w:ind w:right="142"/>
              <w:rPr>
                <w:sz w:val="16"/>
                <w:szCs w:val="16"/>
              </w:rPr>
            </w:pPr>
          </w:p>
        </w:tc>
      </w:tr>
      <w:tr w:rsidR="00CB21EA" w:rsidRPr="00A6697D" w:rsidTr="001C3F55">
        <w:trPr>
          <w:trHeight w:val="1010"/>
        </w:trPr>
        <w:tc>
          <w:tcPr>
            <w:tcW w:w="392" w:type="dxa"/>
          </w:tcPr>
          <w:p w:rsidR="00CB21EA" w:rsidRPr="00147358" w:rsidRDefault="00CB21EA" w:rsidP="001C3F55">
            <w:pPr>
              <w:spacing w:line="360" w:lineRule="auto"/>
              <w:ind w:right="142"/>
            </w:pPr>
          </w:p>
        </w:tc>
        <w:tc>
          <w:tcPr>
            <w:tcW w:w="2835" w:type="dxa"/>
          </w:tcPr>
          <w:p w:rsidR="00CB21EA" w:rsidRPr="00A6697D" w:rsidRDefault="00CB21EA" w:rsidP="001C3F55">
            <w:pPr>
              <w:ind w:right="142"/>
              <w:rPr>
                <w:sz w:val="16"/>
                <w:szCs w:val="16"/>
              </w:rPr>
            </w:pPr>
          </w:p>
        </w:tc>
        <w:tc>
          <w:tcPr>
            <w:tcW w:w="1559" w:type="dxa"/>
          </w:tcPr>
          <w:p w:rsidR="00CB21EA" w:rsidRPr="00A6697D" w:rsidRDefault="00CB21EA" w:rsidP="001C3F55">
            <w:pPr>
              <w:ind w:right="142"/>
              <w:jc w:val="center"/>
              <w:rPr>
                <w:sz w:val="16"/>
                <w:szCs w:val="16"/>
              </w:rPr>
            </w:pPr>
          </w:p>
        </w:tc>
        <w:tc>
          <w:tcPr>
            <w:tcW w:w="1276" w:type="dxa"/>
          </w:tcPr>
          <w:p w:rsidR="00CB21EA" w:rsidRPr="00A6697D" w:rsidRDefault="00CB21EA" w:rsidP="001C3F55">
            <w:pPr>
              <w:ind w:right="142"/>
              <w:jc w:val="center"/>
              <w:rPr>
                <w:sz w:val="16"/>
                <w:szCs w:val="16"/>
              </w:rPr>
            </w:pPr>
          </w:p>
        </w:tc>
        <w:tc>
          <w:tcPr>
            <w:tcW w:w="1426" w:type="dxa"/>
          </w:tcPr>
          <w:p w:rsidR="00CB21EA" w:rsidRPr="00A6697D" w:rsidRDefault="00CB21EA" w:rsidP="001C3F55">
            <w:pPr>
              <w:ind w:right="142"/>
              <w:jc w:val="center"/>
              <w:rPr>
                <w:sz w:val="16"/>
                <w:szCs w:val="16"/>
              </w:rPr>
            </w:pPr>
          </w:p>
        </w:tc>
        <w:tc>
          <w:tcPr>
            <w:tcW w:w="859" w:type="dxa"/>
          </w:tcPr>
          <w:p w:rsidR="00CB21EA" w:rsidRPr="00A6697D" w:rsidRDefault="00CB21EA" w:rsidP="001C3F55">
            <w:pPr>
              <w:tabs>
                <w:tab w:val="left" w:pos="2962"/>
              </w:tabs>
              <w:ind w:right="142"/>
              <w:jc w:val="center"/>
              <w:rPr>
                <w:sz w:val="16"/>
                <w:szCs w:val="16"/>
              </w:rPr>
            </w:pPr>
          </w:p>
        </w:tc>
        <w:tc>
          <w:tcPr>
            <w:tcW w:w="1542" w:type="dxa"/>
          </w:tcPr>
          <w:p w:rsidR="00CB21EA" w:rsidRPr="00A6697D" w:rsidRDefault="00CB21EA" w:rsidP="001C3F55">
            <w:pPr>
              <w:ind w:right="142"/>
              <w:rPr>
                <w:sz w:val="16"/>
                <w:szCs w:val="16"/>
              </w:rPr>
            </w:pPr>
          </w:p>
        </w:tc>
      </w:tr>
      <w:tr w:rsidR="00CB21EA" w:rsidRPr="00A6697D" w:rsidTr="001C3F55">
        <w:trPr>
          <w:trHeight w:val="1010"/>
        </w:trPr>
        <w:tc>
          <w:tcPr>
            <w:tcW w:w="392" w:type="dxa"/>
          </w:tcPr>
          <w:p w:rsidR="00CB21EA" w:rsidRPr="00147358" w:rsidRDefault="00CB21EA" w:rsidP="001C3F55">
            <w:pPr>
              <w:spacing w:line="360" w:lineRule="auto"/>
              <w:ind w:right="142"/>
            </w:pPr>
          </w:p>
        </w:tc>
        <w:tc>
          <w:tcPr>
            <w:tcW w:w="2835" w:type="dxa"/>
          </w:tcPr>
          <w:p w:rsidR="00CB21EA" w:rsidRPr="00A6697D" w:rsidRDefault="00CB21EA" w:rsidP="001C3F55">
            <w:pPr>
              <w:ind w:right="142"/>
              <w:rPr>
                <w:sz w:val="16"/>
                <w:szCs w:val="16"/>
              </w:rPr>
            </w:pPr>
          </w:p>
        </w:tc>
        <w:tc>
          <w:tcPr>
            <w:tcW w:w="1559" w:type="dxa"/>
          </w:tcPr>
          <w:p w:rsidR="00CB21EA" w:rsidRPr="00A6697D" w:rsidRDefault="00CB21EA" w:rsidP="001C3F55">
            <w:pPr>
              <w:ind w:right="142"/>
              <w:jc w:val="center"/>
              <w:rPr>
                <w:sz w:val="16"/>
                <w:szCs w:val="16"/>
              </w:rPr>
            </w:pPr>
          </w:p>
        </w:tc>
        <w:tc>
          <w:tcPr>
            <w:tcW w:w="1276" w:type="dxa"/>
          </w:tcPr>
          <w:p w:rsidR="00CB21EA" w:rsidRPr="00A6697D" w:rsidRDefault="00CB21EA" w:rsidP="001C3F55">
            <w:pPr>
              <w:ind w:right="142"/>
              <w:jc w:val="center"/>
              <w:rPr>
                <w:sz w:val="16"/>
                <w:szCs w:val="16"/>
              </w:rPr>
            </w:pPr>
          </w:p>
        </w:tc>
        <w:tc>
          <w:tcPr>
            <w:tcW w:w="1426" w:type="dxa"/>
          </w:tcPr>
          <w:p w:rsidR="00CB21EA" w:rsidRPr="00A6697D" w:rsidRDefault="00CB21EA" w:rsidP="001C3F55">
            <w:pPr>
              <w:ind w:right="142"/>
              <w:jc w:val="center"/>
              <w:rPr>
                <w:sz w:val="16"/>
                <w:szCs w:val="16"/>
              </w:rPr>
            </w:pPr>
          </w:p>
        </w:tc>
        <w:tc>
          <w:tcPr>
            <w:tcW w:w="859" w:type="dxa"/>
          </w:tcPr>
          <w:p w:rsidR="00CB21EA" w:rsidRPr="00A6697D" w:rsidRDefault="00CB21EA" w:rsidP="001C3F55">
            <w:pPr>
              <w:tabs>
                <w:tab w:val="left" w:pos="2962"/>
              </w:tabs>
              <w:ind w:right="142"/>
              <w:jc w:val="center"/>
              <w:rPr>
                <w:sz w:val="16"/>
                <w:szCs w:val="16"/>
              </w:rPr>
            </w:pPr>
          </w:p>
        </w:tc>
        <w:tc>
          <w:tcPr>
            <w:tcW w:w="1542" w:type="dxa"/>
          </w:tcPr>
          <w:p w:rsidR="00CB21EA" w:rsidRPr="00A6697D" w:rsidRDefault="00CB21EA" w:rsidP="001C3F55">
            <w:pPr>
              <w:ind w:right="142"/>
              <w:rPr>
                <w:sz w:val="16"/>
                <w:szCs w:val="16"/>
              </w:rPr>
            </w:pPr>
          </w:p>
        </w:tc>
      </w:tr>
    </w:tbl>
    <w:p w:rsidR="00CB21EA" w:rsidRDefault="00CB21EA" w:rsidP="00CB21EA">
      <w:pPr>
        <w:spacing w:line="360" w:lineRule="auto"/>
        <w:rPr>
          <w:sz w:val="22"/>
          <w:szCs w:val="22"/>
        </w:rPr>
      </w:pPr>
    </w:p>
    <w:p w:rsidR="00CB21EA" w:rsidRPr="00C82688" w:rsidRDefault="00CB21EA" w:rsidP="00CB21EA">
      <w:pPr>
        <w:ind w:firstLine="709"/>
        <w:rPr>
          <w:sz w:val="22"/>
          <w:szCs w:val="22"/>
          <w:u w:val="single"/>
        </w:rPr>
      </w:pPr>
      <w:r w:rsidRPr="00C82688">
        <w:rPr>
          <w:sz w:val="22"/>
          <w:szCs w:val="22"/>
        </w:rPr>
        <w:t>Продукция проверена ОТК, полностью соответствует требованиям к качеству продукции, указанным в таблице.</w:t>
      </w:r>
    </w:p>
    <w:p w:rsidR="00CB21EA" w:rsidRDefault="00CB21EA" w:rsidP="00CB21EA">
      <w:pPr>
        <w:ind w:right="142" w:firstLine="709"/>
        <w:jc w:val="both"/>
      </w:pPr>
      <w:r>
        <w:t xml:space="preserve">Материалы, использованные при изготовлении продукции (товара) соответствуют требованиям нормативно-технической документации и образцам, утвержденным Заказчиком. </w:t>
      </w:r>
    </w:p>
    <w:p w:rsidR="00CB21EA" w:rsidRDefault="00CB21EA" w:rsidP="00CB21EA">
      <w:pPr>
        <w:spacing w:line="240" w:lineRule="atLeast"/>
        <w:ind w:right="142"/>
      </w:pPr>
      <w:r>
        <w:t xml:space="preserve">Всего принято _________________________________________________________________ </w:t>
      </w:r>
    </w:p>
    <w:p w:rsidR="00CB21EA" w:rsidRDefault="00CB21EA" w:rsidP="00CB21EA">
      <w:pPr>
        <w:spacing w:line="240" w:lineRule="atLeast"/>
        <w:ind w:right="142"/>
      </w:pPr>
    </w:p>
    <w:p w:rsidR="00CB21EA" w:rsidRPr="002225F7" w:rsidRDefault="00CB21EA" w:rsidP="00CB21EA">
      <w:pPr>
        <w:spacing w:line="240" w:lineRule="atLeast"/>
        <w:ind w:right="142"/>
        <w:rPr>
          <w:u w:val="single"/>
        </w:rPr>
      </w:pPr>
      <w:r>
        <w:t xml:space="preserve">Из них 1-го сорта _____________________________, 2 –го сорта </w:t>
      </w:r>
      <w:r w:rsidRPr="002225F7">
        <w:rPr>
          <w:u w:val="single"/>
        </w:rPr>
        <w:t>___________________________</w:t>
      </w:r>
    </w:p>
    <w:p w:rsidR="00CB21EA" w:rsidRPr="00983F01" w:rsidRDefault="00CB21EA" w:rsidP="00CB21EA">
      <w:pPr>
        <w:spacing w:line="240" w:lineRule="atLeast"/>
        <w:ind w:right="142"/>
      </w:pPr>
      <w:r>
        <w:t xml:space="preserve">                                                    (</w:t>
      </w:r>
      <w:r w:rsidRPr="00983F01">
        <w:t>количество прописью</w:t>
      </w:r>
      <w:r>
        <w:t>)</w:t>
      </w:r>
      <w:r w:rsidRPr="00983F01">
        <w:t xml:space="preserve">            </w:t>
      </w:r>
      <w:r>
        <w:t xml:space="preserve">                                        (</w:t>
      </w:r>
      <w:r w:rsidRPr="00983F01">
        <w:t>количество прописью</w:t>
      </w:r>
      <w:r>
        <w:t>)</w:t>
      </w:r>
    </w:p>
    <w:p w:rsidR="00CB21EA" w:rsidRDefault="00CB21EA" w:rsidP="00CB21EA">
      <w:pPr>
        <w:ind w:right="142"/>
      </w:pPr>
    </w:p>
    <w:p w:rsidR="00CB21EA" w:rsidRPr="00AE6FF9" w:rsidRDefault="00CB21EA" w:rsidP="00CB21EA">
      <w:pPr>
        <w:ind w:right="142"/>
        <w:rPr>
          <w:color w:val="FFFFFF"/>
          <w:u w:val="single"/>
        </w:rPr>
      </w:pPr>
      <w:r w:rsidRPr="00115685">
        <w:t>Вид контроля.</w:t>
      </w:r>
      <w:r w:rsidRPr="00AE6FF9">
        <w:rPr>
          <w:u w:val="single"/>
        </w:rPr>
        <w:t xml:space="preserve">                       сплошной</w:t>
      </w:r>
      <w:r>
        <w:rPr>
          <w:u w:val="single"/>
        </w:rPr>
        <w:t xml:space="preserve"> 100%                                                                                              </w:t>
      </w:r>
      <w:r w:rsidRPr="00AE6FF9">
        <w:rPr>
          <w:color w:val="FFFFFF"/>
          <w:u w:val="single"/>
        </w:rPr>
        <w:t>.</w:t>
      </w:r>
    </w:p>
    <w:p w:rsidR="00CB21EA" w:rsidRDefault="00CB21EA" w:rsidP="00CB21EA">
      <w:pPr>
        <w:ind w:right="142"/>
      </w:pPr>
    </w:p>
    <w:p w:rsidR="00CB21EA" w:rsidRDefault="00CB21EA" w:rsidP="00CB21EA">
      <w:pPr>
        <w:ind w:right="142"/>
      </w:pPr>
      <w:r>
        <w:t xml:space="preserve">На принятые изделия наложено клеймо ОТК ______________________________, оттиски которых </w:t>
      </w:r>
    </w:p>
    <w:p w:rsidR="00CB21EA" w:rsidRPr="001C461E" w:rsidRDefault="00CB21EA" w:rsidP="00CB21EA">
      <w:pPr>
        <w:ind w:right="142"/>
      </w:pPr>
      <w:r w:rsidRPr="001C461E">
        <w:t xml:space="preserve">                                                                               </w:t>
      </w:r>
      <w:r>
        <w:t xml:space="preserve">  </w:t>
      </w:r>
      <w:r w:rsidRPr="001C461E">
        <w:t xml:space="preserve">                         (наименование поставщика)</w:t>
      </w:r>
    </w:p>
    <w:p w:rsidR="00CB21EA" w:rsidRDefault="00CB21EA" w:rsidP="00CB21EA">
      <w:pPr>
        <w:ind w:right="142"/>
      </w:pPr>
      <w:r>
        <w:t>помещены ниже.</w:t>
      </w:r>
    </w:p>
    <w:p w:rsidR="00CB21EA" w:rsidRDefault="00CB21EA" w:rsidP="00CB21EA">
      <w:pPr>
        <w:pStyle w:val="a8"/>
      </w:pPr>
    </w:p>
    <w:p w:rsidR="00CB21EA" w:rsidRPr="00115685" w:rsidRDefault="00CB21EA" w:rsidP="00CB21EA">
      <w:pPr>
        <w:pStyle w:val="a8"/>
        <w:rPr>
          <w:u w:val="single"/>
        </w:rPr>
      </w:pPr>
      <w:r w:rsidRPr="00115685">
        <w:t xml:space="preserve">Принятые изделия </w:t>
      </w:r>
      <w:r>
        <w:t>в соответствии со спецификацией</w:t>
      </w:r>
      <w:r w:rsidRPr="00AE6FF9">
        <w:rPr>
          <w:u w:val="single"/>
        </w:rPr>
        <w:t xml:space="preserve"> (приложение № ____ к Договору </w:t>
      </w:r>
      <w:r>
        <w:rPr>
          <w:u w:val="single"/>
        </w:rPr>
        <w:t xml:space="preserve">поставки № __ </w:t>
      </w:r>
      <w:r w:rsidRPr="00AE6FF9">
        <w:rPr>
          <w:u w:val="single"/>
        </w:rPr>
        <w:t xml:space="preserve">от </w:t>
      </w:r>
      <w:r>
        <w:rPr>
          <w:u w:val="single"/>
        </w:rPr>
        <w:t xml:space="preserve">_____ </w:t>
      </w:r>
      <w:r w:rsidRPr="00AE6FF9">
        <w:rPr>
          <w:u w:val="single"/>
        </w:rPr>
        <w:t>20</w:t>
      </w:r>
      <w:r>
        <w:rPr>
          <w:u w:val="single"/>
        </w:rPr>
        <w:t>1__</w:t>
      </w:r>
      <w:r w:rsidRPr="00AE6FF9">
        <w:rPr>
          <w:u w:val="single"/>
        </w:rPr>
        <w:t xml:space="preserve"> г.) подлежат отгрузке в филиал № </w:t>
      </w:r>
      <w:r>
        <w:rPr>
          <w:u w:val="single"/>
        </w:rPr>
        <w:t>____</w:t>
      </w:r>
      <w:r w:rsidRPr="00AE6FF9">
        <w:rPr>
          <w:u w:val="single"/>
        </w:rPr>
        <w:t xml:space="preserve"> ФГУ</w:t>
      </w:r>
      <w:r w:rsidRPr="00115685">
        <w:rPr>
          <w:u w:val="single"/>
        </w:rPr>
        <w:t xml:space="preserve">П «Атом-охрана», </w:t>
      </w:r>
      <w:r>
        <w:rPr>
          <w:u w:val="single"/>
        </w:rPr>
        <w:t>____________________________________________________________________________________</w:t>
      </w:r>
    </w:p>
    <w:p w:rsidR="00CB21EA" w:rsidRPr="0019436A" w:rsidRDefault="00CB21EA" w:rsidP="00CB21EA">
      <w:pPr>
        <w:ind w:right="142"/>
        <w:jc w:val="center"/>
      </w:pPr>
      <w:r w:rsidRPr="0019436A">
        <w:t>(адрес грузополучателя)</w:t>
      </w:r>
    </w:p>
    <w:p w:rsidR="00CB21EA" w:rsidRDefault="00CB21EA" w:rsidP="00CB21EA">
      <w:pPr>
        <w:spacing w:line="360" w:lineRule="auto"/>
        <w:ind w:right="142"/>
      </w:pPr>
      <w:r>
        <w:t xml:space="preserve">Начальник </w:t>
      </w:r>
      <w:r w:rsidRPr="00115685">
        <w:t>ОТК ________________________</w:t>
      </w:r>
      <w:r>
        <w:t>_________________</w:t>
      </w:r>
    </w:p>
    <w:p w:rsidR="00CB21EA" w:rsidRDefault="00CB21EA" w:rsidP="00CB21EA">
      <w:pPr>
        <w:spacing w:line="360" w:lineRule="auto"/>
        <w:ind w:right="142"/>
      </w:pPr>
      <w:r>
        <w:t>Контролеры ОТК             _________________________________________</w:t>
      </w:r>
    </w:p>
    <w:p w:rsidR="00CB21EA" w:rsidRDefault="00CB21EA" w:rsidP="00CB21EA">
      <w:pPr>
        <w:spacing w:line="360" w:lineRule="auto"/>
        <w:ind w:right="142"/>
      </w:pPr>
      <w:r>
        <w:t xml:space="preserve">                                 _________________________________________</w:t>
      </w:r>
    </w:p>
    <w:p w:rsidR="00CB21EA" w:rsidRPr="00732A3A" w:rsidRDefault="00CB21EA" w:rsidP="00CB21EA">
      <w:pPr>
        <w:ind w:right="142"/>
      </w:pPr>
      <w:r>
        <w:t>Клеймо ОТК      _____________________________       __________________________</w:t>
      </w:r>
    </w:p>
    <w:p w:rsidR="00CB21EA" w:rsidRPr="0019436A" w:rsidRDefault="00CB21EA" w:rsidP="00CB21EA">
      <w:pPr>
        <w:spacing w:line="360" w:lineRule="auto"/>
        <w:ind w:right="142"/>
      </w:pPr>
      <w:r>
        <w:t xml:space="preserve">                              </w:t>
      </w:r>
      <w:r w:rsidRPr="0019436A">
        <w:t xml:space="preserve"> (наименование организации)</w:t>
      </w:r>
    </w:p>
    <w:p w:rsidR="00CB21EA" w:rsidRPr="00732A3A" w:rsidRDefault="00CB21EA" w:rsidP="00CB21EA">
      <w:pPr>
        <w:ind w:right="142"/>
      </w:pPr>
    </w:p>
    <w:p w:rsidR="00CB21EA" w:rsidRDefault="00CB21EA" w:rsidP="00CB21EA">
      <w:pPr>
        <w:ind w:right="142"/>
      </w:pPr>
    </w:p>
    <w:p w:rsidR="00CB21EA" w:rsidRDefault="00CB21EA" w:rsidP="00CB21EA">
      <w:pPr>
        <w:ind w:right="142"/>
      </w:pPr>
      <w:r w:rsidRPr="00732A3A">
        <w:t>«____» _______________20</w:t>
      </w:r>
      <w:r>
        <w:t>1__</w:t>
      </w:r>
      <w:r w:rsidRPr="00732A3A">
        <w:t>г.</w:t>
      </w:r>
    </w:p>
    <w:p w:rsidR="00CB21EA" w:rsidRDefault="00CB21EA" w:rsidP="00CB21EA">
      <w:pPr>
        <w:ind w:right="142"/>
      </w:pPr>
    </w:p>
    <w:p w:rsidR="00CB21EA" w:rsidRDefault="00CB21EA" w:rsidP="00CB21EA">
      <w:pPr>
        <w:ind w:right="142"/>
      </w:pPr>
    </w:p>
    <w:p w:rsidR="00CB21EA" w:rsidRDefault="00CB21EA" w:rsidP="00CB21EA"/>
    <w:p w:rsidR="00CB21EA" w:rsidRDefault="00CB21EA" w:rsidP="00CB21EA">
      <w:pPr>
        <w:jc w:val="center"/>
      </w:pPr>
    </w:p>
    <w:p w:rsidR="00CB21EA" w:rsidRDefault="00CB21EA" w:rsidP="00CB21EA">
      <w:r>
        <w:t xml:space="preserve">  </w:t>
      </w:r>
    </w:p>
    <w:p w:rsidR="00CB21EA" w:rsidRDefault="00CB21EA" w:rsidP="00CB21EA"/>
    <w:p w:rsidR="00CB21EA" w:rsidRDefault="00CB21EA" w:rsidP="00CB21EA"/>
    <w:p w:rsidR="00CB21EA" w:rsidRDefault="00CB21EA" w:rsidP="00CB21EA"/>
    <w:p w:rsidR="00CB21EA" w:rsidRDefault="00CB21EA" w:rsidP="00CB21EA"/>
    <w:p w:rsidR="00CB21EA" w:rsidRDefault="00CB21EA" w:rsidP="00CB21EA"/>
    <w:p w:rsidR="00CB21EA" w:rsidRDefault="00CB21EA" w:rsidP="00CB21EA"/>
    <w:tbl>
      <w:tblPr>
        <w:tblW w:w="10008" w:type="dxa"/>
        <w:tblLook w:val="01E0" w:firstRow="1" w:lastRow="1" w:firstColumn="1" w:lastColumn="1" w:noHBand="0" w:noVBand="0"/>
      </w:tblPr>
      <w:tblGrid>
        <w:gridCol w:w="4428"/>
        <w:gridCol w:w="1800"/>
        <w:gridCol w:w="3780"/>
      </w:tblGrid>
      <w:tr w:rsidR="00CB21EA" w:rsidRPr="00842B55" w:rsidTr="001C3F55">
        <w:tc>
          <w:tcPr>
            <w:tcW w:w="4428" w:type="dxa"/>
          </w:tcPr>
          <w:p w:rsidR="00CB21EA" w:rsidRDefault="00CB21EA" w:rsidP="001C3F55">
            <w:pPr>
              <w:ind w:firstLine="360"/>
              <w:jc w:val="both"/>
            </w:pPr>
          </w:p>
          <w:p w:rsidR="00CB21EA" w:rsidRPr="00842B55" w:rsidRDefault="00CB21EA" w:rsidP="001C3F55">
            <w:pPr>
              <w:ind w:firstLine="360"/>
              <w:jc w:val="both"/>
            </w:pPr>
            <w:r w:rsidRPr="00842B55">
              <w:lastRenderedPageBreak/>
              <w:t>При обнаружении количественных и качественных расхождений, а также расхо</w:t>
            </w:r>
            <w:r w:rsidRPr="00842B55">
              <w:t>ж</w:t>
            </w:r>
            <w:r w:rsidRPr="00842B55">
              <w:t>дений по ассортименту предметов Товара с данными сопроводительных документов Поставщика в п</w:t>
            </w:r>
            <w:r w:rsidRPr="00842B55">
              <w:t>о</w:t>
            </w:r>
            <w:r w:rsidRPr="00842B55">
              <w:t>ступившей партии предметов Товара комиссией представителя Заказчика-грузополучателя, с пр</w:t>
            </w:r>
            <w:r w:rsidRPr="00842B55">
              <w:t>и</w:t>
            </w:r>
            <w:r w:rsidRPr="00842B55">
              <w:t>влечением</w:t>
            </w:r>
            <w:r w:rsidRPr="00842B55">
              <w:rPr>
                <w:color w:val="000000"/>
              </w:rPr>
              <w:t xml:space="preserve"> представителя незаинтересованной организации, </w:t>
            </w:r>
            <w:r w:rsidRPr="00842B55">
              <w:rPr>
                <w:b/>
                <w:i/>
                <w:color w:val="000000"/>
              </w:rPr>
              <w:t xml:space="preserve">вместо данного Акта приема товара  </w:t>
            </w:r>
            <w:r w:rsidRPr="00842B55">
              <w:rPr>
                <w:b/>
                <w:i/>
              </w:rPr>
              <w:t xml:space="preserve"> </w:t>
            </w:r>
            <w:r w:rsidRPr="00842B55">
              <w:rPr>
                <w:b/>
                <w:i/>
                <w:u w:val="single"/>
              </w:rPr>
              <w:t>составляется Акт о приемке матери</w:t>
            </w:r>
            <w:r w:rsidRPr="00842B55">
              <w:rPr>
                <w:b/>
                <w:i/>
                <w:u w:val="single"/>
              </w:rPr>
              <w:t>а</w:t>
            </w:r>
            <w:r w:rsidRPr="00842B55">
              <w:rPr>
                <w:b/>
                <w:i/>
                <w:u w:val="single"/>
              </w:rPr>
              <w:t>лов по форме № М-7 (код формы 0315004 по ОКУД</w:t>
            </w:r>
            <w:r w:rsidRPr="00842B55">
              <w:rPr>
                <w:b/>
                <w:i/>
              </w:rPr>
              <w:t>)</w:t>
            </w:r>
            <w:r w:rsidRPr="00842B55">
              <w:t>, который я</w:t>
            </w:r>
            <w:r w:rsidRPr="00842B55">
              <w:t>в</w:t>
            </w:r>
            <w:r w:rsidRPr="00842B55">
              <w:t>ляется юридическим основанием для предъявления претензии П</w:t>
            </w:r>
            <w:r w:rsidRPr="00842B55">
              <w:t>о</w:t>
            </w:r>
            <w:r w:rsidRPr="00842B55">
              <w:t xml:space="preserve">ставщику. </w:t>
            </w:r>
          </w:p>
          <w:p w:rsidR="00CB21EA" w:rsidRPr="00842B55" w:rsidRDefault="00CB21EA" w:rsidP="001C3F55"/>
        </w:tc>
        <w:tc>
          <w:tcPr>
            <w:tcW w:w="1800" w:type="dxa"/>
          </w:tcPr>
          <w:p w:rsidR="00CB21EA" w:rsidRPr="00842B55" w:rsidRDefault="00CB21EA" w:rsidP="001C3F55">
            <w:pPr>
              <w:jc w:val="right"/>
            </w:pPr>
          </w:p>
        </w:tc>
        <w:tc>
          <w:tcPr>
            <w:tcW w:w="3780" w:type="dxa"/>
          </w:tcPr>
          <w:p w:rsidR="00CB21EA" w:rsidRDefault="00CB21EA" w:rsidP="001C3F55">
            <w:pPr>
              <w:ind w:left="708"/>
            </w:pPr>
          </w:p>
          <w:p w:rsidR="00CB21EA" w:rsidRPr="00842B55" w:rsidRDefault="00CB21EA" w:rsidP="001C3F55">
            <w:pPr>
              <w:ind w:left="708"/>
            </w:pPr>
            <w:r w:rsidRPr="00842B55">
              <w:lastRenderedPageBreak/>
              <w:t xml:space="preserve">Приложение № </w:t>
            </w:r>
            <w:r>
              <w:t>5</w:t>
            </w:r>
          </w:p>
          <w:p w:rsidR="00CB21EA" w:rsidRPr="00842B55" w:rsidRDefault="00CB21EA" w:rsidP="001C3F55">
            <w:pPr>
              <w:ind w:left="708"/>
            </w:pPr>
            <w:r w:rsidRPr="00842B55">
              <w:t xml:space="preserve">к Договору поставки </w:t>
            </w:r>
          </w:p>
          <w:p w:rsidR="00CB21EA" w:rsidRPr="00842B55" w:rsidRDefault="00CB21EA" w:rsidP="001C3F55">
            <w:pPr>
              <w:ind w:left="708"/>
            </w:pPr>
            <w:r w:rsidRPr="00842B55">
              <w:t>от_________</w:t>
            </w:r>
            <w:r>
              <w:t xml:space="preserve">201_ </w:t>
            </w:r>
            <w:r w:rsidRPr="00842B55">
              <w:t xml:space="preserve"> № ________</w:t>
            </w:r>
          </w:p>
          <w:p w:rsidR="00CB21EA" w:rsidRDefault="00CB21EA" w:rsidP="001C3F55">
            <w:pPr>
              <w:jc w:val="center"/>
            </w:pPr>
          </w:p>
          <w:p w:rsidR="00CB21EA" w:rsidRDefault="00CB21EA" w:rsidP="001C3F55">
            <w:pPr>
              <w:jc w:val="center"/>
            </w:pPr>
          </w:p>
          <w:p w:rsidR="00CB21EA" w:rsidRDefault="00CB21EA" w:rsidP="001C3F55">
            <w:pPr>
              <w:jc w:val="center"/>
            </w:pPr>
            <w:r w:rsidRPr="00EE46AF">
              <w:t xml:space="preserve">УТВЕРЖДАЮ       </w:t>
            </w:r>
          </w:p>
          <w:p w:rsidR="00CB21EA" w:rsidRPr="00EE46AF" w:rsidRDefault="00CB21EA" w:rsidP="001C3F55">
            <w:pPr>
              <w:jc w:val="center"/>
            </w:pPr>
            <w:r w:rsidRPr="00EE46AF">
              <w:t xml:space="preserve">  Директор  филиала № ___ ФГУП  «Атом-охрана»</w:t>
            </w:r>
          </w:p>
          <w:p w:rsidR="00CB21EA" w:rsidRPr="00EE46AF" w:rsidRDefault="00CB21EA" w:rsidP="001C3F55">
            <w:pPr>
              <w:jc w:val="center"/>
            </w:pPr>
            <w:r w:rsidRPr="00EE46AF">
              <w:t>_____</w:t>
            </w:r>
            <w:r>
              <w:t>____</w:t>
            </w:r>
            <w:r w:rsidRPr="00EE46AF">
              <w:t xml:space="preserve">_______  </w:t>
            </w:r>
            <w:r>
              <w:t>__________</w:t>
            </w:r>
            <w:r w:rsidRPr="00EE46AF">
              <w:t xml:space="preserve"> </w:t>
            </w:r>
          </w:p>
          <w:p w:rsidR="00CB21EA" w:rsidRDefault="00CB21EA" w:rsidP="001C3F55">
            <w:pPr>
              <w:jc w:val="center"/>
            </w:pPr>
            <w:r w:rsidRPr="00EE46AF">
              <w:t>«___»  __________ 201</w:t>
            </w:r>
            <w:r>
              <w:t>__</w:t>
            </w:r>
            <w:r w:rsidRPr="00EE46AF">
              <w:t xml:space="preserve"> года</w:t>
            </w:r>
          </w:p>
          <w:p w:rsidR="00CB21EA" w:rsidRPr="00842B55" w:rsidRDefault="00CB21EA" w:rsidP="001C3F55"/>
        </w:tc>
      </w:tr>
    </w:tbl>
    <w:p w:rsidR="00CB21EA" w:rsidRDefault="00CB21EA" w:rsidP="00CB21EA">
      <w:pPr>
        <w:ind w:left="6480"/>
      </w:pPr>
    </w:p>
    <w:p w:rsidR="00CB21EA" w:rsidRDefault="00CB21EA" w:rsidP="00CB21EA">
      <w:pPr>
        <w:jc w:val="center"/>
      </w:pPr>
      <w:r>
        <w:t>АКТ №___</w:t>
      </w:r>
    </w:p>
    <w:p w:rsidR="00CB21EA" w:rsidRDefault="00CB21EA" w:rsidP="00CB21EA">
      <w:pPr>
        <w:jc w:val="center"/>
      </w:pPr>
      <w:r>
        <w:t>приемки товара</w:t>
      </w:r>
    </w:p>
    <w:p w:rsidR="00CB21EA" w:rsidRPr="00FD2B9D" w:rsidRDefault="00CB21EA" w:rsidP="00CB21EA">
      <w:pPr>
        <w:tabs>
          <w:tab w:val="left" w:pos="2127"/>
        </w:tabs>
        <w:spacing w:before="80"/>
        <w:ind w:left="28"/>
      </w:pPr>
      <w:r w:rsidRPr="00FD2B9D">
        <w:t xml:space="preserve">Место </w:t>
      </w:r>
      <w:r>
        <w:t xml:space="preserve"> и дата </w:t>
      </w:r>
      <w:r w:rsidRPr="00FD2B9D">
        <w:t>составления акта</w:t>
      </w:r>
      <w:r w:rsidRPr="00FD2B9D">
        <w:tab/>
      </w:r>
    </w:p>
    <w:p w:rsidR="00CB21EA" w:rsidRPr="00FD2B9D" w:rsidRDefault="00CB21EA" w:rsidP="00CB21EA">
      <w:pPr>
        <w:pBdr>
          <w:top w:val="single" w:sz="4" w:space="1" w:color="auto"/>
        </w:pBdr>
        <w:spacing w:after="120"/>
        <w:ind w:left="2126"/>
      </w:pPr>
    </w:p>
    <w:tbl>
      <w:tblPr>
        <w:tblW w:w="0" w:type="auto"/>
        <w:tblInd w:w="28" w:type="dxa"/>
        <w:tblLayout w:type="fixed"/>
        <w:tblCellMar>
          <w:left w:w="28" w:type="dxa"/>
          <w:right w:w="28" w:type="dxa"/>
        </w:tblCellMar>
        <w:tblLook w:val="0000" w:firstRow="0" w:lastRow="0" w:firstColumn="0" w:lastColumn="0" w:noHBand="0" w:noVBand="0"/>
      </w:tblPr>
      <w:tblGrid>
        <w:gridCol w:w="1560"/>
        <w:gridCol w:w="851"/>
        <w:gridCol w:w="283"/>
        <w:gridCol w:w="737"/>
        <w:gridCol w:w="538"/>
        <w:gridCol w:w="1843"/>
        <w:gridCol w:w="851"/>
        <w:gridCol w:w="283"/>
        <w:gridCol w:w="851"/>
        <w:gridCol w:w="680"/>
      </w:tblGrid>
      <w:tr w:rsidR="00CB21EA" w:rsidRPr="00FD2B9D" w:rsidTr="001C3F55">
        <w:tblPrEx>
          <w:tblCellMar>
            <w:top w:w="0" w:type="dxa"/>
            <w:bottom w:w="0" w:type="dxa"/>
          </w:tblCellMar>
        </w:tblPrEx>
        <w:tc>
          <w:tcPr>
            <w:tcW w:w="1560" w:type="dxa"/>
            <w:tcBorders>
              <w:top w:val="nil"/>
              <w:left w:val="nil"/>
              <w:bottom w:val="nil"/>
              <w:right w:val="nil"/>
            </w:tcBorders>
            <w:vAlign w:val="bottom"/>
          </w:tcPr>
          <w:p w:rsidR="00CB21EA" w:rsidRPr="00FD2B9D" w:rsidRDefault="00CB21EA" w:rsidP="001C3F55">
            <w:r w:rsidRPr="00FD2B9D">
              <w:t>Начало приемки</w:t>
            </w:r>
          </w:p>
        </w:tc>
        <w:tc>
          <w:tcPr>
            <w:tcW w:w="851" w:type="dxa"/>
            <w:tcBorders>
              <w:top w:val="nil"/>
              <w:left w:val="nil"/>
              <w:bottom w:val="single" w:sz="4" w:space="0" w:color="auto"/>
              <w:right w:val="nil"/>
            </w:tcBorders>
            <w:vAlign w:val="bottom"/>
          </w:tcPr>
          <w:p w:rsidR="00CB21EA" w:rsidRPr="00FD2B9D" w:rsidRDefault="00CB21EA" w:rsidP="001C3F55">
            <w:pPr>
              <w:jc w:val="center"/>
            </w:pPr>
          </w:p>
        </w:tc>
        <w:tc>
          <w:tcPr>
            <w:tcW w:w="283" w:type="dxa"/>
            <w:tcBorders>
              <w:top w:val="nil"/>
              <w:left w:val="nil"/>
              <w:bottom w:val="nil"/>
              <w:right w:val="nil"/>
            </w:tcBorders>
            <w:vAlign w:val="bottom"/>
          </w:tcPr>
          <w:p w:rsidR="00CB21EA" w:rsidRPr="00FD2B9D" w:rsidRDefault="00CB21EA" w:rsidP="001C3F55">
            <w:pPr>
              <w:ind w:right="57"/>
              <w:jc w:val="right"/>
            </w:pPr>
            <w:r w:rsidRPr="00FD2B9D">
              <w:t>ч</w:t>
            </w:r>
            <w:r w:rsidRPr="00FD2B9D">
              <w:rPr>
                <w:lang w:val="en-US"/>
              </w:rPr>
              <w:t>.</w:t>
            </w:r>
          </w:p>
        </w:tc>
        <w:tc>
          <w:tcPr>
            <w:tcW w:w="737" w:type="dxa"/>
            <w:tcBorders>
              <w:top w:val="nil"/>
              <w:left w:val="nil"/>
              <w:bottom w:val="single" w:sz="4" w:space="0" w:color="auto"/>
              <w:right w:val="nil"/>
            </w:tcBorders>
            <w:vAlign w:val="bottom"/>
          </w:tcPr>
          <w:p w:rsidR="00CB21EA" w:rsidRPr="00FD2B9D" w:rsidRDefault="00CB21EA" w:rsidP="001C3F55">
            <w:pPr>
              <w:jc w:val="center"/>
            </w:pPr>
          </w:p>
        </w:tc>
        <w:tc>
          <w:tcPr>
            <w:tcW w:w="538" w:type="dxa"/>
            <w:tcBorders>
              <w:top w:val="nil"/>
              <w:left w:val="nil"/>
              <w:bottom w:val="nil"/>
              <w:right w:val="nil"/>
            </w:tcBorders>
            <w:vAlign w:val="bottom"/>
          </w:tcPr>
          <w:p w:rsidR="00CB21EA" w:rsidRPr="00FD2B9D" w:rsidRDefault="00CB21EA" w:rsidP="001C3F55">
            <w:pPr>
              <w:jc w:val="center"/>
            </w:pPr>
            <w:r w:rsidRPr="00FD2B9D">
              <w:t>мин.</w:t>
            </w:r>
            <w:r>
              <w:t xml:space="preserve">                   </w:t>
            </w:r>
          </w:p>
        </w:tc>
        <w:tc>
          <w:tcPr>
            <w:tcW w:w="1843" w:type="dxa"/>
            <w:tcBorders>
              <w:top w:val="nil"/>
              <w:left w:val="nil"/>
              <w:bottom w:val="nil"/>
              <w:right w:val="nil"/>
            </w:tcBorders>
            <w:vAlign w:val="bottom"/>
          </w:tcPr>
          <w:p w:rsidR="00CB21EA" w:rsidRPr="00FD2B9D" w:rsidRDefault="00CB21EA" w:rsidP="001C3F55">
            <w:r w:rsidRPr="00FD2B9D">
              <w:t>Окончание приемки</w:t>
            </w:r>
          </w:p>
        </w:tc>
        <w:tc>
          <w:tcPr>
            <w:tcW w:w="851" w:type="dxa"/>
            <w:tcBorders>
              <w:top w:val="nil"/>
              <w:left w:val="nil"/>
              <w:bottom w:val="single" w:sz="4" w:space="0" w:color="auto"/>
              <w:right w:val="nil"/>
            </w:tcBorders>
            <w:vAlign w:val="bottom"/>
          </w:tcPr>
          <w:p w:rsidR="00CB21EA" w:rsidRPr="00FD2B9D" w:rsidRDefault="00CB21EA" w:rsidP="001C3F55">
            <w:pPr>
              <w:jc w:val="center"/>
            </w:pPr>
          </w:p>
        </w:tc>
        <w:tc>
          <w:tcPr>
            <w:tcW w:w="283" w:type="dxa"/>
            <w:tcBorders>
              <w:top w:val="nil"/>
              <w:left w:val="nil"/>
              <w:bottom w:val="nil"/>
              <w:right w:val="nil"/>
            </w:tcBorders>
            <w:vAlign w:val="bottom"/>
          </w:tcPr>
          <w:p w:rsidR="00CB21EA" w:rsidRPr="00FD2B9D" w:rsidRDefault="00CB21EA" w:rsidP="001C3F55">
            <w:pPr>
              <w:jc w:val="center"/>
            </w:pPr>
            <w:r w:rsidRPr="00FD2B9D">
              <w:t>ч.</w:t>
            </w:r>
          </w:p>
        </w:tc>
        <w:tc>
          <w:tcPr>
            <w:tcW w:w="851" w:type="dxa"/>
            <w:tcBorders>
              <w:top w:val="nil"/>
              <w:left w:val="nil"/>
              <w:bottom w:val="single" w:sz="4" w:space="0" w:color="auto"/>
              <w:right w:val="nil"/>
            </w:tcBorders>
            <w:vAlign w:val="bottom"/>
          </w:tcPr>
          <w:p w:rsidR="00CB21EA" w:rsidRPr="00FD2B9D" w:rsidRDefault="00CB21EA" w:rsidP="001C3F55">
            <w:pPr>
              <w:jc w:val="center"/>
            </w:pPr>
          </w:p>
        </w:tc>
        <w:tc>
          <w:tcPr>
            <w:tcW w:w="680" w:type="dxa"/>
            <w:tcBorders>
              <w:top w:val="nil"/>
              <w:left w:val="nil"/>
              <w:bottom w:val="nil"/>
              <w:right w:val="nil"/>
            </w:tcBorders>
            <w:vAlign w:val="bottom"/>
          </w:tcPr>
          <w:p w:rsidR="00CB21EA" w:rsidRPr="00FD2B9D" w:rsidRDefault="00CB21EA" w:rsidP="001C3F55">
            <w:r w:rsidRPr="00FD2B9D">
              <w:t xml:space="preserve"> мин.</w:t>
            </w:r>
          </w:p>
        </w:tc>
      </w:tr>
    </w:tbl>
    <w:p w:rsidR="00CB21EA" w:rsidRPr="00FD2B9D" w:rsidRDefault="00CB21EA" w:rsidP="00CB21EA">
      <w:pPr>
        <w:tabs>
          <w:tab w:val="left" w:pos="5954"/>
        </w:tabs>
        <w:spacing w:before="120"/>
        <w:ind w:left="28"/>
      </w:pPr>
      <w:r w:rsidRPr="00FD2B9D">
        <w:t>Принят и осмотрен груз, прибывший по сопроводительным документам</w:t>
      </w:r>
      <w:r w:rsidRPr="00FD2B9D">
        <w:tab/>
      </w:r>
    </w:p>
    <w:p w:rsidR="00CB21EA" w:rsidRPr="00FD2B9D" w:rsidRDefault="00CB21EA" w:rsidP="00CB21EA">
      <w:pPr>
        <w:pBdr>
          <w:top w:val="single" w:sz="4" w:space="1" w:color="auto"/>
        </w:pBdr>
        <w:spacing w:after="40"/>
        <w:ind w:left="5954"/>
      </w:pPr>
    </w:p>
    <w:tbl>
      <w:tblPr>
        <w:tblW w:w="0" w:type="auto"/>
        <w:tblInd w:w="28" w:type="dxa"/>
        <w:tblLayout w:type="fixed"/>
        <w:tblCellMar>
          <w:left w:w="28" w:type="dxa"/>
          <w:right w:w="28" w:type="dxa"/>
        </w:tblCellMar>
        <w:tblLook w:val="0000" w:firstRow="0" w:lastRow="0" w:firstColumn="0" w:lastColumn="0" w:noHBand="0" w:noVBand="0"/>
      </w:tblPr>
      <w:tblGrid>
        <w:gridCol w:w="3828"/>
        <w:gridCol w:w="851"/>
        <w:gridCol w:w="1984"/>
        <w:gridCol w:w="2863"/>
      </w:tblGrid>
      <w:tr w:rsidR="00CB21EA" w:rsidRPr="00FD2B9D" w:rsidTr="001C3F55">
        <w:tblPrEx>
          <w:tblCellMar>
            <w:top w:w="0" w:type="dxa"/>
            <w:bottom w:w="0" w:type="dxa"/>
          </w:tblCellMar>
        </w:tblPrEx>
        <w:tc>
          <w:tcPr>
            <w:tcW w:w="3828" w:type="dxa"/>
            <w:tcBorders>
              <w:top w:val="nil"/>
              <w:left w:val="nil"/>
              <w:bottom w:val="nil"/>
              <w:right w:val="nil"/>
            </w:tcBorders>
            <w:vAlign w:val="bottom"/>
          </w:tcPr>
          <w:p w:rsidR="00CB21EA" w:rsidRPr="00FD2B9D" w:rsidRDefault="00CB21EA" w:rsidP="001C3F55">
            <w:r w:rsidRPr="00FD2B9D">
              <w:t>Удостоверение о качестве (сертификат) №</w:t>
            </w:r>
          </w:p>
        </w:tc>
        <w:tc>
          <w:tcPr>
            <w:tcW w:w="851" w:type="dxa"/>
            <w:tcBorders>
              <w:top w:val="nil"/>
              <w:left w:val="nil"/>
              <w:bottom w:val="single" w:sz="4" w:space="0" w:color="auto"/>
              <w:right w:val="nil"/>
            </w:tcBorders>
            <w:vAlign w:val="bottom"/>
          </w:tcPr>
          <w:p w:rsidR="00CB21EA" w:rsidRPr="00FD2B9D" w:rsidRDefault="00CB21EA" w:rsidP="001C3F55">
            <w:pPr>
              <w:jc w:val="center"/>
            </w:pPr>
          </w:p>
        </w:tc>
        <w:tc>
          <w:tcPr>
            <w:tcW w:w="1984" w:type="dxa"/>
            <w:tcBorders>
              <w:top w:val="nil"/>
              <w:left w:val="nil"/>
              <w:bottom w:val="nil"/>
              <w:right w:val="nil"/>
            </w:tcBorders>
            <w:vAlign w:val="bottom"/>
          </w:tcPr>
          <w:p w:rsidR="00CB21EA" w:rsidRPr="00FD2B9D" w:rsidRDefault="00CB21EA" w:rsidP="001C3F55">
            <w:r w:rsidRPr="00FD2B9D">
              <w:t xml:space="preserve">                   со станции</w:t>
            </w:r>
          </w:p>
        </w:tc>
        <w:tc>
          <w:tcPr>
            <w:tcW w:w="2863" w:type="dxa"/>
            <w:tcBorders>
              <w:top w:val="nil"/>
              <w:left w:val="nil"/>
              <w:bottom w:val="single" w:sz="4" w:space="0" w:color="auto"/>
              <w:right w:val="nil"/>
            </w:tcBorders>
            <w:vAlign w:val="bottom"/>
          </w:tcPr>
          <w:p w:rsidR="00CB21EA" w:rsidRPr="00FD2B9D" w:rsidRDefault="00CB21EA" w:rsidP="001C3F55">
            <w:pPr>
              <w:jc w:val="center"/>
            </w:pPr>
          </w:p>
        </w:tc>
      </w:tr>
    </w:tbl>
    <w:p w:rsidR="00CB21EA" w:rsidRPr="00FD2B9D" w:rsidRDefault="00CB21EA" w:rsidP="00CB21EA"/>
    <w:tbl>
      <w:tblPr>
        <w:tblW w:w="0" w:type="auto"/>
        <w:tblInd w:w="28" w:type="dxa"/>
        <w:tblLayout w:type="fixed"/>
        <w:tblCellMar>
          <w:left w:w="28" w:type="dxa"/>
          <w:right w:w="28" w:type="dxa"/>
        </w:tblCellMar>
        <w:tblLook w:val="0000" w:firstRow="0" w:lastRow="0" w:firstColumn="0" w:lastColumn="0" w:noHBand="0" w:noVBand="0"/>
      </w:tblPr>
      <w:tblGrid>
        <w:gridCol w:w="4253"/>
        <w:gridCol w:w="709"/>
        <w:gridCol w:w="283"/>
        <w:gridCol w:w="284"/>
        <w:gridCol w:w="141"/>
        <w:gridCol w:w="1276"/>
        <w:gridCol w:w="284"/>
        <w:gridCol w:w="283"/>
        <w:gridCol w:w="1276"/>
        <w:gridCol w:w="737"/>
      </w:tblGrid>
      <w:tr w:rsidR="00CB21EA" w:rsidRPr="00FD2B9D" w:rsidTr="001C3F55">
        <w:tblPrEx>
          <w:tblCellMar>
            <w:top w:w="0" w:type="dxa"/>
            <w:bottom w:w="0" w:type="dxa"/>
          </w:tblCellMar>
        </w:tblPrEx>
        <w:tc>
          <w:tcPr>
            <w:tcW w:w="4253" w:type="dxa"/>
            <w:tcBorders>
              <w:top w:val="nil"/>
              <w:left w:val="nil"/>
              <w:bottom w:val="nil"/>
              <w:right w:val="nil"/>
            </w:tcBorders>
            <w:vAlign w:val="bottom"/>
          </w:tcPr>
          <w:p w:rsidR="00CB21EA" w:rsidRPr="00FD2B9D" w:rsidRDefault="00CB21EA" w:rsidP="001C3F55">
            <w:r w:rsidRPr="00FD2B9D">
              <w:t>по сопроводительному транспортному документу №</w:t>
            </w:r>
          </w:p>
        </w:tc>
        <w:tc>
          <w:tcPr>
            <w:tcW w:w="709" w:type="dxa"/>
            <w:tcBorders>
              <w:top w:val="nil"/>
              <w:left w:val="nil"/>
              <w:bottom w:val="single" w:sz="4" w:space="0" w:color="auto"/>
              <w:right w:val="nil"/>
            </w:tcBorders>
            <w:vAlign w:val="bottom"/>
          </w:tcPr>
          <w:p w:rsidR="00CB21EA" w:rsidRPr="00FD2B9D" w:rsidRDefault="00CB21EA" w:rsidP="001C3F55">
            <w:pPr>
              <w:jc w:val="center"/>
            </w:pPr>
          </w:p>
        </w:tc>
        <w:tc>
          <w:tcPr>
            <w:tcW w:w="283" w:type="dxa"/>
            <w:tcBorders>
              <w:top w:val="nil"/>
              <w:left w:val="nil"/>
              <w:bottom w:val="nil"/>
              <w:right w:val="nil"/>
            </w:tcBorders>
            <w:vAlign w:val="bottom"/>
          </w:tcPr>
          <w:p w:rsidR="00CB21EA" w:rsidRPr="00FD2B9D" w:rsidRDefault="00CB21EA" w:rsidP="001C3F55">
            <w:pPr>
              <w:jc w:val="right"/>
            </w:pPr>
            <w:r w:rsidRPr="00FD2B9D">
              <w:rPr>
                <w:snapToGrid w:val="0"/>
                <w:color w:val="000000"/>
              </w:rPr>
              <w:t>"</w:t>
            </w:r>
          </w:p>
        </w:tc>
        <w:tc>
          <w:tcPr>
            <w:tcW w:w="284" w:type="dxa"/>
            <w:tcBorders>
              <w:top w:val="nil"/>
              <w:left w:val="nil"/>
              <w:bottom w:val="single" w:sz="4" w:space="0" w:color="auto"/>
              <w:right w:val="nil"/>
            </w:tcBorders>
            <w:vAlign w:val="bottom"/>
          </w:tcPr>
          <w:p w:rsidR="00CB21EA" w:rsidRPr="00FD2B9D" w:rsidRDefault="00CB21EA" w:rsidP="001C3F55">
            <w:pPr>
              <w:jc w:val="center"/>
            </w:pPr>
          </w:p>
        </w:tc>
        <w:tc>
          <w:tcPr>
            <w:tcW w:w="141" w:type="dxa"/>
            <w:tcBorders>
              <w:top w:val="nil"/>
              <w:left w:val="nil"/>
              <w:bottom w:val="nil"/>
              <w:right w:val="nil"/>
            </w:tcBorders>
            <w:vAlign w:val="bottom"/>
          </w:tcPr>
          <w:p w:rsidR="00CB21EA" w:rsidRPr="00FD2B9D" w:rsidRDefault="00CB21EA" w:rsidP="001C3F55">
            <w:r w:rsidRPr="00FD2B9D">
              <w:rPr>
                <w:snapToGrid w:val="0"/>
                <w:color w:val="000000"/>
              </w:rPr>
              <w:t>"</w:t>
            </w:r>
          </w:p>
        </w:tc>
        <w:tc>
          <w:tcPr>
            <w:tcW w:w="1276" w:type="dxa"/>
            <w:tcBorders>
              <w:top w:val="nil"/>
              <w:left w:val="nil"/>
              <w:bottom w:val="single" w:sz="4" w:space="0" w:color="auto"/>
              <w:right w:val="nil"/>
            </w:tcBorders>
            <w:vAlign w:val="bottom"/>
          </w:tcPr>
          <w:p w:rsidR="00CB21EA" w:rsidRPr="00FD2B9D" w:rsidRDefault="00CB21EA" w:rsidP="001C3F55">
            <w:pPr>
              <w:jc w:val="center"/>
            </w:pPr>
          </w:p>
        </w:tc>
        <w:tc>
          <w:tcPr>
            <w:tcW w:w="284" w:type="dxa"/>
            <w:tcBorders>
              <w:top w:val="nil"/>
              <w:left w:val="nil"/>
              <w:bottom w:val="nil"/>
              <w:right w:val="nil"/>
            </w:tcBorders>
            <w:vAlign w:val="bottom"/>
          </w:tcPr>
          <w:p w:rsidR="00CB21EA" w:rsidRPr="00FD2B9D" w:rsidRDefault="00CB21EA" w:rsidP="001C3F55">
            <w:pPr>
              <w:jc w:val="right"/>
            </w:pPr>
            <w:r w:rsidRPr="00FD2B9D">
              <w:t>20</w:t>
            </w:r>
          </w:p>
        </w:tc>
        <w:tc>
          <w:tcPr>
            <w:tcW w:w="283" w:type="dxa"/>
            <w:tcBorders>
              <w:top w:val="nil"/>
              <w:left w:val="nil"/>
              <w:bottom w:val="single" w:sz="4" w:space="0" w:color="auto"/>
              <w:right w:val="nil"/>
            </w:tcBorders>
            <w:vAlign w:val="bottom"/>
          </w:tcPr>
          <w:p w:rsidR="00CB21EA" w:rsidRPr="00FD2B9D" w:rsidRDefault="00CB21EA" w:rsidP="001C3F55"/>
        </w:tc>
        <w:tc>
          <w:tcPr>
            <w:tcW w:w="1276" w:type="dxa"/>
            <w:tcBorders>
              <w:top w:val="nil"/>
              <w:left w:val="nil"/>
              <w:bottom w:val="nil"/>
              <w:right w:val="nil"/>
            </w:tcBorders>
            <w:vAlign w:val="bottom"/>
          </w:tcPr>
          <w:p w:rsidR="00CB21EA" w:rsidRPr="00FD2B9D" w:rsidRDefault="00CB21EA" w:rsidP="001C3F55">
            <w:pPr>
              <w:jc w:val="right"/>
            </w:pPr>
            <w:r w:rsidRPr="00FD2B9D">
              <w:t>г. в вагонах №</w:t>
            </w:r>
          </w:p>
        </w:tc>
        <w:tc>
          <w:tcPr>
            <w:tcW w:w="737" w:type="dxa"/>
            <w:tcBorders>
              <w:top w:val="nil"/>
              <w:left w:val="nil"/>
              <w:bottom w:val="single" w:sz="4" w:space="0" w:color="auto"/>
              <w:right w:val="nil"/>
            </w:tcBorders>
            <w:vAlign w:val="bottom"/>
          </w:tcPr>
          <w:p w:rsidR="00CB21EA" w:rsidRPr="00FD2B9D" w:rsidRDefault="00CB21EA" w:rsidP="001C3F55">
            <w:pPr>
              <w:jc w:val="center"/>
            </w:pPr>
          </w:p>
        </w:tc>
      </w:tr>
    </w:tbl>
    <w:p w:rsidR="00CB21EA" w:rsidRPr="00FD2B9D" w:rsidRDefault="00CB21EA" w:rsidP="00CB21EA">
      <w:pPr>
        <w:tabs>
          <w:tab w:val="left" w:pos="1134"/>
        </w:tabs>
        <w:spacing w:before="120"/>
        <w:ind w:left="28"/>
      </w:pPr>
      <w:r w:rsidRPr="00FD2B9D">
        <w:t>Отправитель</w:t>
      </w:r>
      <w:r w:rsidRPr="00FD2B9D">
        <w:tab/>
      </w:r>
    </w:p>
    <w:p w:rsidR="00CB21EA" w:rsidRPr="00FD2B9D" w:rsidRDefault="00CB21EA" w:rsidP="00CB21EA">
      <w:pPr>
        <w:pBdr>
          <w:top w:val="single" w:sz="4" w:space="1" w:color="auto"/>
        </w:pBdr>
        <w:ind w:left="1134"/>
        <w:jc w:val="center"/>
      </w:pPr>
      <w:r w:rsidRPr="00FD2B9D">
        <w:t>(наименование, адрес, номер телефона)</w:t>
      </w:r>
    </w:p>
    <w:p w:rsidR="00CB21EA" w:rsidRPr="00FD2B9D" w:rsidRDefault="00CB21EA" w:rsidP="00CB21EA">
      <w:pPr>
        <w:tabs>
          <w:tab w:val="left" w:pos="1134"/>
        </w:tabs>
        <w:ind w:left="28"/>
        <w:outlineLvl w:val="0"/>
      </w:pPr>
      <w:r w:rsidRPr="00FD2B9D">
        <w:t>Поставщик</w:t>
      </w:r>
      <w:r w:rsidRPr="00FD2B9D">
        <w:tab/>
      </w:r>
    </w:p>
    <w:p w:rsidR="00CB21EA" w:rsidRPr="00FD2B9D" w:rsidRDefault="00CB21EA" w:rsidP="00CB21EA">
      <w:pPr>
        <w:pBdr>
          <w:top w:val="single" w:sz="4" w:space="1" w:color="auto"/>
        </w:pBdr>
        <w:ind w:left="1134"/>
        <w:jc w:val="center"/>
      </w:pPr>
      <w:r w:rsidRPr="00FD2B9D">
        <w:t>(наименование, адрес, номер телефона)</w:t>
      </w:r>
    </w:p>
    <w:p w:rsidR="00CB21EA" w:rsidRPr="00FD2B9D" w:rsidRDefault="00CB21EA" w:rsidP="00CB21EA">
      <w:pPr>
        <w:tabs>
          <w:tab w:val="left" w:pos="1134"/>
        </w:tabs>
        <w:ind w:left="28"/>
        <w:outlineLvl w:val="0"/>
      </w:pPr>
      <w:r w:rsidRPr="00FD2B9D">
        <w:t>Получатель</w:t>
      </w:r>
      <w:r w:rsidRPr="00FD2B9D">
        <w:tab/>
      </w:r>
    </w:p>
    <w:p w:rsidR="00CB21EA" w:rsidRPr="00FD2B9D" w:rsidRDefault="00CB21EA" w:rsidP="00CB21EA">
      <w:pPr>
        <w:pBdr>
          <w:top w:val="single" w:sz="4" w:space="1" w:color="auto"/>
        </w:pBdr>
        <w:ind w:left="1134"/>
        <w:jc w:val="center"/>
      </w:pPr>
      <w:r w:rsidRPr="00FD2B9D">
        <w:t>(наименование, адрес, номер телефона)</w:t>
      </w:r>
    </w:p>
    <w:p w:rsidR="00CB21EA" w:rsidRPr="00FD2B9D" w:rsidRDefault="00CB21EA" w:rsidP="00CB21EA">
      <w:pPr>
        <w:tabs>
          <w:tab w:val="left" w:pos="6804"/>
        </w:tabs>
        <w:ind w:left="28"/>
      </w:pPr>
      <w:r w:rsidRPr="00FD2B9D">
        <w:t>Дата отправки продукции со станции  или со склада отправителя</w:t>
      </w:r>
      <w:r w:rsidRPr="00FD2B9D">
        <w:tab/>
      </w:r>
    </w:p>
    <w:p w:rsidR="00CB21EA" w:rsidRPr="00FD2B9D" w:rsidRDefault="00CB21EA" w:rsidP="00CB21EA">
      <w:pPr>
        <w:pBdr>
          <w:top w:val="single" w:sz="4" w:space="1" w:color="auto"/>
        </w:pBdr>
        <w:ind w:left="6804"/>
      </w:pPr>
    </w:p>
    <w:tbl>
      <w:tblPr>
        <w:tblW w:w="0" w:type="auto"/>
        <w:tblInd w:w="28" w:type="dxa"/>
        <w:tblLayout w:type="fixed"/>
        <w:tblCellMar>
          <w:left w:w="28" w:type="dxa"/>
          <w:right w:w="28" w:type="dxa"/>
        </w:tblCellMar>
        <w:tblLook w:val="0000" w:firstRow="0" w:lastRow="0" w:firstColumn="0" w:lastColumn="0" w:noHBand="0" w:noVBand="0"/>
      </w:tblPr>
      <w:tblGrid>
        <w:gridCol w:w="1054"/>
        <w:gridCol w:w="907"/>
        <w:gridCol w:w="449"/>
        <w:gridCol w:w="425"/>
        <w:gridCol w:w="426"/>
        <w:gridCol w:w="1163"/>
        <w:gridCol w:w="396"/>
        <w:gridCol w:w="425"/>
        <w:gridCol w:w="284"/>
        <w:gridCol w:w="2141"/>
      </w:tblGrid>
      <w:tr w:rsidR="00CB21EA" w:rsidRPr="00FD2B9D" w:rsidTr="001C3F55">
        <w:tblPrEx>
          <w:tblCellMar>
            <w:top w:w="0" w:type="dxa"/>
            <w:bottom w:w="0" w:type="dxa"/>
          </w:tblCellMar>
        </w:tblPrEx>
        <w:tc>
          <w:tcPr>
            <w:tcW w:w="1054" w:type="dxa"/>
            <w:tcBorders>
              <w:top w:val="nil"/>
              <w:left w:val="nil"/>
              <w:bottom w:val="nil"/>
              <w:right w:val="nil"/>
            </w:tcBorders>
            <w:vAlign w:val="bottom"/>
          </w:tcPr>
          <w:p w:rsidR="00CB21EA" w:rsidRPr="00FD2B9D" w:rsidRDefault="00CB21EA" w:rsidP="001C3F55">
            <w:r w:rsidRPr="00FD2B9D">
              <w:t>Договор №</w:t>
            </w:r>
          </w:p>
        </w:tc>
        <w:tc>
          <w:tcPr>
            <w:tcW w:w="907" w:type="dxa"/>
            <w:tcBorders>
              <w:top w:val="nil"/>
              <w:left w:val="nil"/>
              <w:bottom w:val="single" w:sz="4" w:space="0" w:color="auto"/>
              <w:right w:val="nil"/>
            </w:tcBorders>
            <w:vAlign w:val="bottom"/>
          </w:tcPr>
          <w:p w:rsidR="00CB21EA" w:rsidRPr="00FD2B9D" w:rsidRDefault="00CB21EA" w:rsidP="001C3F55">
            <w:pPr>
              <w:jc w:val="center"/>
            </w:pPr>
          </w:p>
        </w:tc>
        <w:tc>
          <w:tcPr>
            <w:tcW w:w="449" w:type="dxa"/>
            <w:tcBorders>
              <w:top w:val="nil"/>
              <w:left w:val="nil"/>
              <w:bottom w:val="nil"/>
              <w:right w:val="nil"/>
            </w:tcBorders>
            <w:vAlign w:val="bottom"/>
          </w:tcPr>
          <w:p w:rsidR="00CB21EA" w:rsidRPr="00FD2B9D" w:rsidRDefault="00CB21EA" w:rsidP="001C3F55">
            <w:pPr>
              <w:jc w:val="right"/>
            </w:pPr>
            <w:r w:rsidRPr="00FD2B9D">
              <w:t xml:space="preserve">от </w:t>
            </w:r>
            <w:r w:rsidRPr="00FD2B9D">
              <w:rPr>
                <w:snapToGrid w:val="0"/>
                <w:color w:val="000000"/>
              </w:rPr>
              <w:t>"</w:t>
            </w:r>
          </w:p>
        </w:tc>
        <w:tc>
          <w:tcPr>
            <w:tcW w:w="425" w:type="dxa"/>
            <w:tcBorders>
              <w:top w:val="nil"/>
              <w:left w:val="nil"/>
              <w:bottom w:val="single" w:sz="4" w:space="0" w:color="auto"/>
              <w:right w:val="nil"/>
            </w:tcBorders>
            <w:vAlign w:val="bottom"/>
          </w:tcPr>
          <w:p w:rsidR="00CB21EA" w:rsidRPr="00FD2B9D" w:rsidRDefault="00CB21EA" w:rsidP="001C3F55">
            <w:pPr>
              <w:jc w:val="center"/>
            </w:pPr>
          </w:p>
        </w:tc>
        <w:tc>
          <w:tcPr>
            <w:tcW w:w="426" w:type="dxa"/>
            <w:tcBorders>
              <w:top w:val="nil"/>
              <w:left w:val="nil"/>
              <w:bottom w:val="nil"/>
              <w:right w:val="nil"/>
            </w:tcBorders>
            <w:vAlign w:val="bottom"/>
          </w:tcPr>
          <w:p w:rsidR="00CB21EA" w:rsidRPr="00FD2B9D" w:rsidRDefault="00CB21EA" w:rsidP="001C3F55">
            <w:r w:rsidRPr="00FD2B9D">
              <w:rPr>
                <w:snapToGrid w:val="0"/>
                <w:color w:val="000000"/>
              </w:rPr>
              <w:t>"</w:t>
            </w:r>
          </w:p>
        </w:tc>
        <w:tc>
          <w:tcPr>
            <w:tcW w:w="1163" w:type="dxa"/>
            <w:tcBorders>
              <w:top w:val="nil"/>
              <w:left w:val="nil"/>
              <w:bottom w:val="single" w:sz="4" w:space="0" w:color="auto"/>
              <w:right w:val="nil"/>
            </w:tcBorders>
            <w:vAlign w:val="bottom"/>
          </w:tcPr>
          <w:p w:rsidR="00CB21EA" w:rsidRPr="00FD2B9D" w:rsidRDefault="00CB21EA" w:rsidP="001C3F55">
            <w:pPr>
              <w:jc w:val="center"/>
            </w:pPr>
          </w:p>
        </w:tc>
        <w:tc>
          <w:tcPr>
            <w:tcW w:w="396" w:type="dxa"/>
            <w:tcBorders>
              <w:top w:val="nil"/>
              <w:left w:val="nil"/>
              <w:bottom w:val="nil"/>
              <w:right w:val="nil"/>
            </w:tcBorders>
            <w:vAlign w:val="bottom"/>
          </w:tcPr>
          <w:p w:rsidR="00CB21EA" w:rsidRPr="00FD2B9D" w:rsidRDefault="00CB21EA" w:rsidP="001C3F55">
            <w:pPr>
              <w:jc w:val="right"/>
            </w:pPr>
            <w:r w:rsidRPr="00FD2B9D">
              <w:t>20</w:t>
            </w:r>
          </w:p>
        </w:tc>
        <w:tc>
          <w:tcPr>
            <w:tcW w:w="425" w:type="dxa"/>
            <w:tcBorders>
              <w:top w:val="nil"/>
              <w:left w:val="nil"/>
              <w:bottom w:val="single" w:sz="4" w:space="0" w:color="auto"/>
              <w:right w:val="nil"/>
            </w:tcBorders>
            <w:vAlign w:val="bottom"/>
          </w:tcPr>
          <w:p w:rsidR="00CB21EA" w:rsidRPr="00FD2B9D" w:rsidRDefault="00CB21EA" w:rsidP="001C3F55"/>
        </w:tc>
        <w:tc>
          <w:tcPr>
            <w:tcW w:w="284" w:type="dxa"/>
            <w:tcBorders>
              <w:top w:val="nil"/>
              <w:left w:val="nil"/>
              <w:bottom w:val="nil"/>
              <w:right w:val="nil"/>
            </w:tcBorders>
            <w:vAlign w:val="bottom"/>
          </w:tcPr>
          <w:p w:rsidR="00CB21EA" w:rsidRPr="00FD2B9D" w:rsidRDefault="00CB21EA" w:rsidP="001C3F55">
            <w:r w:rsidRPr="00FD2B9D">
              <w:t xml:space="preserve">г. </w:t>
            </w:r>
          </w:p>
        </w:tc>
        <w:tc>
          <w:tcPr>
            <w:tcW w:w="2141" w:type="dxa"/>
            <w:tcBorders>
              <w:top w:val="nil"/>
              <w:left w:val="nil"/>
              <w:bottom w:val="nil"/>
              <w:right w:val="nil"/>
            </w:tcBorders>
            <w:vAlign w:val="bottom"/>
          </w:tcPr>
          <w:p w:rsidR="00CB21EA" w:rsidRPr="00FD2B9D" w:rsidRDefault="00CB21EA" w:rsidP="001C3F55">
            <w:r w:rsidRPr="00FD2B9D">
              <w:t>на поставку продукции.</w:t>
            </w:r>
          </w:p>
        </w:tc>
      </w:tr>
    </w:tbl>
    <w:p w:rsidR="00CB21EA" w:rsidRPr="00FD2B9D" w:rsidRDefault="00CB21EA" w:rsidP="00CB21EA">
      <w:pPr>
        <w:spacing w:before="40" w:after="40"/>
        <w:jc w:val="center"/>
        <w:outlineLvl w:val="0"/>
      </w:pPr>
      <w:r w:rsidRPr="00FD2B9D">
        <w:t>По сопроводительным транспортным документам значилось</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21"/>
        <w:gridCol w:w="794"/>
        <w:gridCol w:w="851"/>
        <w:gridCol w:w="2835"/>
        <w:gridCol w:w="1418"/>
        <w:gridCol w:w="624"/>
        <w:gridCol w:w="851"/>
        <w:gridCol w:w="1134"/>
      </w:tblGrid>
      <w:tr w:rsidR="00CB21EA" w:rsidRPr="00FD2B9D" w:rsidTr="001C3F55">
        <w:tblPrEx>
          <w:tblCellMar>
            <w:top w:w="0" w:type="dxa"/>
            <w:bottom w:w="0" w:type="dxa"/>
          </w:tblCellMar>
        </w:tblPrEx>
        <w:trPr>
          <w:cantSplit/>
          <w:trHeight w:val="293"/>
        </w:trPr>
        <w:tc>
          <w:tcPr>
            <w:tcW w:w="1021" w:type="dxa"/>
            <w:vMerge w:val="restart"/>
            <w:tcBorders>
              <w:top w:val="double" w:sz="4" w:space="0" w:color="auto"/>
              <w:left w:val="double" w:sz="4" w:space="0" w:color="auto"/>
              <w:bottom w:val="single" w:sz="4" w:space="0" w:color="auto"/>
              <w:right w:val="double" w:sz="4" w:space="0" w:color="auto"/>
            </w:tcBorders>
          </w:tcPr>
          <w:p w:rsidR="00CB21EA" w:rsidRPr="00FD2B9D" w:rsidRDefault="00CB21EA" w:rsidP="001C3F55">
            <w:pPr>
              <w:spacing w:before="80"/>
              <w:jc w:val="center"/>
            </w:pPr>
            <w:r w:rsidRPr="00FD2B9D">
              <w:t xml:space="preserve">Отметка </w:t>
            </w:r>
            <w:r w:rsidRPr="00FD2B9D">
              <w:br/>
              <w:t>об опломбиро</w:t>
            </w:r>
            <w:r w:rsidRPr="00FD2B9D">
              <w:softHyphen/>
              <w:t>вании груза</w:t>
            </w:r>
          </w:p>
        </w:tc>
        <w:tc>
          <w:tcPr>
            <w:tcW w:w="794" w:type="dxa"/>
            <w:vMerge w:val="restart"/>
            <w:tcBorders>
              <w:top w:val="double" w:sz="4" w:space="0" w:color="auto"/>
              <w:left w:val="nil"/>
              <w:bottom w:val="single" w:sz="4" w:space="0" w:color="auto"/>
              <w:right w:val="double" w:sz="4" w:space="0" w:color="auto"/>
            </w:tcBorders>
          </w:tcPr>
          <w:p w:rsidR="00CB21EA" w:rsidRPr="00FD2B9D" w:rsidRDefault="00CB21EA" w:rsidP="001C3F55">
            <w:pPr>
              <w:spacing w:before="80"/>
              <w:jc w:val="center"/>
            </w:pPr>
            <w:r w:rsidRPr="00FD2B9D">
              <w:t>Количество мест</w:t>
            </w:r>
          </w:p>
        </w:tc>
        <w:tc>
          <w:tcPr>
            <w:tcW w:w="851" w:type="dxa"/>
            <w:vMerge w:val="restart"/>
            <w:tcBorders>
              <w:top w:val="double" w:sz="4" w:space="0" w:color="auto"/>
              <w:left w:val="nil"/>
              <w:bottom w:val="single" w:sz="4" w:space="0" w:color="auto"/>
              <w:right w:val="double" w:sz="4" w:space="0" w:color="auto"/>
            </w:tcBorders>
          </w:tcPr>
          <w:p w:rsidR="00CB21EA" w:rsidRPr="00FD2B9D" w:rsidRDefault="00CB21EA" w:rsidP="001C3F55">
            <w:pPr>
              <w:spacing w:before="80"/>
              <w:jc w:val="center"/>
            </w:pPr>
            <w:r w:rsidRPr="00FD2B9D">
              <w:t xml:space="preserve">Вид </w:t>
            </w:r>
            <w:r w:rsidRPr="00FD2B9D">
              <w:br/>
              <w:t>упаковки</w:t>
            </w:r>
          </w:p>
        </w:tc>
        <w:tc>
          <w:tcPr>
            <w:tcW w:w="2835" w:type="dxa"/>
            <w:vMerge w:val="restart"/>
            <w:tcBorders>
              <w:top w:val="double" w:sz="4" w:space="0" w:color="auto"/>
              <w:left w:val="nil"/>
              <w:bottom w:val="single" w:sz="4" w:space="0" w:color="auto"/>
              <w:right w:val="double" w:sz="4" w:space="0" w:color="auto"/>
            </w:tcBorders>
          </w:tcPr>
          <w:p w:rsidR="00CB21EA" w:rsidRPr="00FD2B9D" w:rsidRDefault="00CB21EA" w:rsidP="001C3F55">
            <w:pPr>
              <w:spacing w:before="80"/>
              <w:jc w:val="center"/>
            </w:pPr>
            <w:r w:rsidRPr="00FD2B9D">
              <w:t>Наименование продукции, товара (груза) или номера контейнеров</w:t>
            </w:r>
          </w:p>
        </w:tc>
        <w:tc>
          <w:tcPr>
            <w:tcW w:w="1418" w:type="dxa"/>
            <w:vMerge w:val="restart"/>
            <w:tcBorders>
              <w:top w:val="double" w:sz="4" w:space="0" w:color="auto"/>
              <w:left w:val="nil"/>
              <w:bottom w:val="single" w:sz="4" w:space="0" w:color="auto"/>
              <w:right w:val="nil"/>
            </w:tcBorders>
          </w:tcPr>
          <w:p w:rsidR="00CB21EA" w:rsidRPr="00FD2B9D" w:rsidRDefault="00CB21EA" w:rsidP="001C3F55">
            <w:pPr>
              <w:spacing w:before="80"/>
              <w:jc w:val="center"/>
            </w:pPr>
            <w:r w:rsidRPr="00FD2B9D">
              <w:t>Единица измерения</w:t>
            </w:r>
          </w:p>
        </w:tc>
        <w:tc>
          <w:tcPr>
            <w:tcW w:w="1475" w:type="dxa"/>
            <w:gridSpan w:val="2"/>
            <w:tcBorders>
              <w:top w:val="double" w:sz="4" w:space="0" w:color="auto"/>
              <w:left w:val="double" w:sz="4" w:space="0" w:color="auto"/>
              <w:bottom w:val="single" w:sz="4" w:space="0" w:color="auto"/>
              <w:right w:val="double" w:sz="4" w:space="0" w:color="auto"/>
            </w:tcBorders>
            <w:vAlign w:val="center"/>
          </w:tcPr>
          <w:p w:rsidR="00CB21EA" w:rsidRPr="00FD2B9D" w:rsidRDefault="00CB21EA" w:rsidP="001C3F55">
            <w:pPr>
              <w:jc w:val="center"/>
            </w:pPr>
            <w:r w:rsidRPr="00FD2B9D">
              <w:t>Масса груза, т</w:t>
            </w:r>
          </w:p>
        </w:tc>
        <w:tc>
          <w:tcPr>
            <w:tcW w:w="1134" w:type="dxa"/>
            <w:vMerge w:val="restart"/>
            <w:tcBorders>
              <w:top w:val="double" w:sz="4" w:space="0" w:color="auto"/>
              <w:left w:val="nil"/>
              <w:bottom w:val="single" w:sz="4" w:space="0" w:color="auto"/>
              <w:right w:val="double" w:sz="4" w:space="0" w:color="auto"/>
            </w:tcBorders>
          </w:tcPr>
          <w:p w:rsidR="00CB21EA" w:rsidRPr="00FD2B9D" w:rsidRDefault="00CB21EA" w:rsidP="001C3F55">
            <w:pPr>
              <w:spacing w:before="80"/>
              <w:jc w:val="center"/>
            </w:pPr>
            <w:r w:rsidRPr="00FD2B9D">
              <w:t>Особые отметки от-</w:t>
            </w:r>
            <w:r w:rsidRPr="00FD2B9D">
              <w:br/>
              <w:t xml:space="preserve">правителя </w:t>
            </w:r>
            <w:r w:rsidRPr="00FD2B9D">
              <w:br/>
              <w:t>по накладной</w:t>
            </w:r>
          </w:p>
        </w:tc>
      </w:tr>
      <w:tr w:rsidR="00CB21EA" w:rsidRPr="00FD2B9D" w:rsidTr="001C3F55">
        <w:tblPrEx>
          <w:tblCellMar>
            <w:top w:w="0" w:type="dxa"/>
            <w:bottom w:w="0" w:type="dxa"/>
          </w:tblCellMar>
        </w:tblPrEx>
        <w:trPr>
          <w:cantSplit/>
        </w:trPr>
        <w:tc>
          <w:tcPr>
            <w:tcW w:w="1021" w:type="dxa"/>
            <w:vMerge/>
            <w:tcBorders>
              <w:top w:val="single" w:sz="4" w:space="0" w:color="auto"/>
              <w:left w:val="double" w:sz="4" w:space="0" w:color="auto"/>
              <w:bottom w:val="single" w:sz="4" w:space="0" w:color="auto"/>
              <w:right w:val="double" w:sz="4" w:space="0" w:color="auto"/>
            </w:tcBorders>
          </w:tcPr>
          <w:p w:rsidR="00CB21EA" w:rsidRPr="00FD2B9D" w:rsidRDefault="00CB21EA" w:rsidP="001C3F55"/>
        </w:tc>
        <w:tc>
          <w:tcPr>
            <w:tcW w:w="794" w:type="dxa"/>
            <w:vMerge/>
            <w:tcBorders>
              <w:top w:val="single" w:sz="4" w:space="0" w:color="auto"/>
              <w:left w:val="nil"/>
              <w:bottom w:val="single" w:sz="4" w:space="0" w:color="auto"/>
              <w:right w:val="double" w:sz="4" w:space="0" w:color="auto"/>
            </w:tcBorders>
          </w:tcPr>
          <w:p w:rsidR="00CB21EA" w:rsidRPr="00FD2B9D" w:rsidRDefault="00CB21EA" w:rsidP="001C3F55"/>
        </w:tc>
        <w:tc>
          <w:tcPr>
            <w:tcW w:w="851" w:type="dxa"/>
            <w:vMerge/>
            <w:tcBorders>
              <w:top w:val="single" w:sz="4" w:space="0" w:color="auto"/>
              <w:left w:val="nil"/>
              <w:bottom w:val="single" w:sz="4" w:space="0" w:color="auto"/>
              <w:right w:val="double" w:sz="4" w:space="0" w:color="auto"/>
            </w:tcBorders>
          </w:tcPr>
          <w:p w:rsidR="00CB21EA" w:rsidRPr="00FD2B9D" w:rsidRDefault="00CB21EA" w:rsidP="001C3F55"/>
        </w:tc>
        <w:tc>
          <w:tcPr>
            <w:tcW w:w="2835" w:type="dxa"/>
            <w:vMerge/>
            <w:tcBorders>
              <w:top w:val="single" w:sz="4" w:space="0" w:color="auto"/>
              <w:left w:val="nil"/>
              <w:bottom w:val="single" w:sz="4" w:space="0" w:color="auto"/>
              <w:right w:val="double" w:sz="4" w:space="0" w:color="auto"/>
            </w:tcBorders>
          </w:tcPr>
          <w:p w:rsidR="00CB21EA" w:rsidRPr="00FD2B9D" w:rsidRDefault="00CB21EA" w:rsidP="001C3F55"/>
        </w:tc>
        <w:tc>
          <w:tcPr>
            <w:tcW w:w="1418" w:type="dxa"/>
            <w:vMerge/>
            <w:tcBorders>
              <w:top w:val="single" w:sz="4" w:space="0" w:color="auto"/>
              <w:left w:val="nil"/>
              <w:bottom w:val="single" w:sz="4" w:space="0" w:color="auto"/>
              <w:right w:val="nil"/>
            </w:tcBorders>
          </w:tcPr>
          <w:p w:rsidR="00CB21EA" w:rsidRPr="00FD2B9D" w:rsidRDefault="00CB21EA" w:rsidP="001C3F55"/>
        </w:tc>
        <w:tc>
          <w:tcPr>
            <w:tcW w:w="624" w:type="dxa"/>
            <w:tcBorders>
              <w:top w:val="single" w:sz="4" w:space="0" w:color="auto"/>
              <w:left w:val="double" w:sz="4" w:space="0" w:color="auto"/>
              <w:bottom w:val="single" w:sz="4" w:space="0" w:color="auto"/>
              <w:right w:val="single" w:sz="4" w:space="0" w:color="auto"/>
            </w:tcBorders>
          </w:tcPr>
          <w:p w:rsidR="00CB21EA" w:rsidRPr="00FD2B9D" w:rsidRDefault="00CB21EA" w:rsidP="001C3F55">
            <w:pPr>
              <w:spacing w:before="40"/>
              <w:jc w:val="center"/>
            </w:pPr>
            <w:r w:rsidRPr="00FD2B9D">
              <w:t>отправителя</w:t>
            </w:r>
          </w:p>
        </w:tc>
        <w:tc>
          <w:tcPr>
            <w:tcW w:w="851" w:type="dxa"/>
            <w:tcBorders>
              <w:top w:val="single" w:sz="4" w:space="0" w:color="auto"/>
              <w:left w:val="single" w:sz="4" w:space="0" w:color="auto"/>
              <w:bottom w:val="single" w:sz="4" w:space="0" w:color="auto"/>
              <w:right w:val="double" w:sz="4" w:space="0" w:color="auto"/>
            </w:tcBorders>
          </w:tcPr>
          <w:p w:rsidR="00CB21EA" w:rsidRPr="00FD2B9D" w:rsidRDefault="00CB21EA" w:rsidP="001C3F55">
            <w:pPr>
              <w:spacing w:before="40"/>
              <w:jc w:val="center"/>
            </w:pPr>
            <w:r w:rsidRPr="00FD2B9D">
              <w:t>дороги, приста</w:t>
            </w:r>
            <w:r>
              <w:t>-</w:t>
            </w:r>
            <w:r w:rsidRPr="00FD2B9D">
              <w:t>ни</w:t>
            </w:r>
          </w:p>
        </w:tc>
        <w:tc>
          <w:tcPr>
            <w:tcW w:w="1134" w:type="dxa"/>
            <w:vMerge/>
            <w:tcBorders>
              <w:top w:val="single" w:sz="4" w:space="0" w:color="auto"/>
              <w:left w:val="nil"/>
              <w:bottom w:val="single" w:sz="4" w:space="0" w:color="auto"/>
              <w:right w:val="double" w:sz="4" w:space="0" w:color="auto"/>
            </w:tcBorders>
          </w:tcPr>
          <w:p w:rsidR="00CB21EA" w:rsidRPr="00FD2B9D" w:rsidRDefault="00CB21EA" w:rsidP="001C3F55"/>
        </w:tc>
      </w:tr>
      <w:tr w:rsidR="00CB21EA" w:rsidRPr="00FD2B9D" w:rsidTr="001C3F55">
        <w:tblPrEx>
          <w:tblCellMar>
            <w:top w:w="0" w:type="dxa"/>
            <w:bottom w:w="0" w:type="dxa"/>
          </w:tblCellMar>
        </w:tblPrEx>
        <w:trPr>
          <w:trHeight w:hRule="exact" w:val="240"/>
        </w:trPr>
        <w:tc>
          <w:tcPr>
            <w:tcW w:w="1021" w:type="dxa"/>
            <w:tcBorders>
              <w:top w:val="single" w:sz="4" w:space="0" w:color="auto"/>
              <w:left w:val="double" w:sz="4" w:space="0" w:color="auto"/>
              <w:bottom w:val="double" w:sz="4" w:space="0" w:color="auto"/>
              <w:right w:val="double" w:sz="4" w:space="0" w:color="auto"/>
            </w:tcBorders>
            <w:vAlign w:val="center"/>
          </w:tcPr>
          <w:p w:rsidR="00CB21EA" w:rsidRPr="00FD2B9D" w:rsidRDefault="00CB21EA" w:rsidP="001C3F55">
            <w:pPr>
              <w:jc w:val="center"/>
            </w:pPr>
            <w:r w:rsidRPr="00FD2B9D">
              <w:t>1</w:t>
            </w:r>
          </w:p>
        </w:tc>
        <w:tc>
          <w:tcPr>
            <w:tcW w:w="794"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2</w:t>
            </w:r>
          </w:p>
        </w:tc>
        <w:tc>
          <w:tcPr>
            <w:tcW w:w="851"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3</w:t>
            </w:r>
          </w:p>
        </w:tc>
        <w:tc>
          <w:tcPr>
            <w:tcW w:w="2835"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4</w:t>
            </w:r>
          </w:p>
        </w:tc>
        <w:tc>
          <w:tcPr>
            <w:tcW w:w="1418"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5</w:t>
            </w:r>
          </w:p>
        </w:tc>
        <w:tc>
          <w:tcPr>
            <w:tcW w:w="624" w:type="dxa"/>
            <w:tcBorders>
              <w:top w:val="single" w:sz="4" w:space="0" w:color="auto"/>
              <w:left w:val="nil"/>
              <w:bottom w:val="double" w:sz="4" w:space="0" w:color="auto"/>
              <w:right w:val="single" w:sz="4" w:space="0" w:color="auto"/>
            </w:tcBorders>
            <w:vAlign w:val="center"/>
          </w:tcPr>
          <w:p w:rsidR="00CB21EA" w:rsidRPr="00FD2B9D" w:rsidRDefault="00CB21EA" w:rsidP="001C3F55">
            <w:pPr>
              <w:jc w:val="center"/>
            </w:pPr>
            <w:r w:rsidRPr="00FD2B9D">
              <w:t>6</w:t>
            </w:r>
          </w:p>
        </w:tc>
        <w:tc>
          <w:tcPr>
            <w:tcW w:w="851" w:type="dxa"/>
            <w:tcBorders>
              <w:top w:val="single" w:sz="4" w:space="0" w:color="auto"/>
              <w:left w:val="single" w:sz="4" w:space="0" w:color="auto"/>
              <w:bottom w:val="double" w:sz="4" w:space="0" w:color="auto"/>
              <w:right w:val="double" w:sz="4" w:space="0" w:color="auto"/>
            </w:tcBorders>
            <w:vAlign w:val="center"/>
          </w:tcPr>
          <w:p w:rsidR="00CB21EA" w:rsidRPr="00FD2B9D" w:rsidRDefault="00CB21EA" w:rsidP="001C3F55">
            <w:pPr>
              <w:jc w:val="center"/>
            </w:pPr>
            <w:r w:rsidRPr="00FD2B9D">
              <w:t>7</w:t>
            </w:r>
          </w:p>
        </w:tc>
        <w:tc>
          <w:tcPr>
            <w:tcW w:w="1134"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8</w:t>
            </w:r>
          </w:p>
        </w:tc>
      </w:tr>
      <w:tr w:rsidR="00CB21EA" w:rsidRPr="00FD2B9D" w:rsidTr="001C3F55">
        <w:tblPrEx>
          <w:tblCellMar>
            <w:top w:w="0" w:type="dxa"/>
            <w:bottom w:w="0" w:type="dxa"/>
          </w:tblCellMar>
        </w:tblPrEx>
        <w:trPr>
          <w:trHeight w:val="300"/>
        </w:trPr>
        <w:tc>
          <w:tcPr>
            <w:tcW w:w="1021" w:type="dxa"/>
            <w:tcBorders>
              <w:top w:val="double" w:sz="4" w:space="0" w:color="auto"/>
              <w:left w:val="double" w:sz="4" w:space="0" w:color="auto"/>
              <w:bottom w:val="single" w:sz="4" w:space="0" w:color="auto"/>
              <w:right w:val="double" w:sz="4" w:space="0" w:color="auto"/>
            </w:tcBorders>
            <w:vAlign w:val="center"/>
          </w:tcPr>
          <w:p w:rsidR="00CB21EA" w:rsidRPr="00FD2B9D" w:rsidRDefault="00CB21EA" w:rsidP="001C3F55">
            <w:pPr>
              <w:jc w:val="center"/>
            </w:pPr>
          </w:p>
        </w:tc>
        <w:tc>
          <w:tcPr>
            <w:tcW w:w="794" w:type="dxa"/>
            <w:tcBorders>
              <w:top w:val="doub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851" w:type="dxa"/>
            <w:tcBorders>
              <w:top w:val="doub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2835" w:type="dxa"/>
            <w:tcBorders>
              <w:top w:val="double" w:sz="4" w:space="0" w:color="auto"/>
              <w:left w:val="nil"/>
              <w:bottom w:val="single" w:sz="4" w:space="0" w:color="auto"/>
              <w:right w:val="double" w:sz="4" w:space="0" w:color="auto"/>
            </w:tcBorders>
            <w:vAlign w:val="center"/>
          </w:tcPr>
          <w:p w:rsidR="00CB21EA" w:rsidRPr="00FD2B9D" w:rsidRDefault="00CB21EA" w:rsidP="001C3F55"/>
        </w:tc>
        <w:tc>
          <w:tcPr>
            <w:tcW w:w="1418" w:type="dxa"/>
            <w:tcBorders>
              <w:top w:val="doub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624" w:type="dxa"/>
            <w:tcBorders>
              <w:top w:val="double" w:sz="4" w:space="0" w:color="auto"/>
              <w:left w:val="nil"/>
              <w:bottom w:val="single" w:sz="4" w:space="0" w:color="auto"/>
              <w:right w:val="single" w:sz="4" w:space="0" w:color="auto"/>
            </w:tcBorders>
            <w:vAlign w:val="center"/>
          </w:tcPr>
          <w:p w:rsidR="00CB21EA" w:rsidRPr="00FD2B9D" w:rsidRDefault="00CB21EA" w:rsidP="001C3F55">
            <w:pPr>
              <w:jc w:val="center"/>
            </w:pPr>
          </w:p>
        </w:tc>
        <w:tc>
          <w:tcPr>
            <w:tcW w:w="851" w:type="dxa"/>
            <w:tcBorders>
              <w:top w:val="double" w:sz="4" w:space="0" w:color="auto"/>
              <w:left w:val="single" w:sz="4" w:space="0" w:color="auto"/>
              <w:bottom w:val="single" w:sz="4" w:space="0" w:color="auto"/>
              <w:right w:val="double" w:sz="4" w:space="0" w:color="auto"/>
            </w:tcBorders>
            <w:vAlign w:val="center"/>
          </w:tcPr>
          <w:p w:rsidR="00CB21EA" w:rsidRPr="00FD2B9D" w:rsidRDefault="00CB21EA" w:rsidP="001C3F55">
            <w:pPr>
              <w:jc w:val="center"/>
            </w:pPr>
          </w:p>
        </w:tc>
        <w:tc>
          <w:tcPr>
            <w:tcW w:w="1134" w:type="dxa"/>
            <w:tcBorders>
              <w:top w:val="double" w:sz="4" w:space="0" w:color="auto"/>
              <w:left w:val="nil"/>
              <w:bottom w:val="single" w:sz="4" w:space="0" w:color="auto"/>
              <w:right w:val="double" w:sz="4" w:space="0" w:color="auto"/>
            </w:tcBorders>
            <w:vAlign w:val="center"/>
          </w:tcPr>
          <w:p w:rsidR="00CB21EA" w:rsidRPr="00FD2B9D" w:rsidRDefault="00CB21EA" w:rsidP="001C3F55"/>
        </w:tc>
      </w:tr>
      <w:tr w:rsidR="00CB21EA" w:rsidRPr="00FD2B9D" w:rsidTr="001C3F55">
        <w:tblPrEx>
          <w:tblCellMar>
            <w:top w:w="0" w:type="dxa"/>
            <w:bottom w:w="0" w:type="dxa"/>
          </w:tblCellMar>
        </w:tblPrEx>
        <w:trPr>
          <w:trHeight w:val="300"/>
        </w:trPr>
        <w:tc>
          <w:tcPr>
            <w:tcW w:w="1021" w:type="dxa"/>
            <w:tcBorders>
              <w:top w:val="single" w:sz="4" w:space="0" w:color="auto"/>
              <w:left w:val="double" w:sz="4" w:space="0" w:color="auto"/>
              <w:bottom w:val="single" w:sz="4" w:space="0" w:color="auto"/>
              <w:right w:val="double" w:sz="4" w:space="0" w:color="auto"/>
            </w:tcBorders>
            <w:vAlign w:val="center"/>
          </w:tcPr>
          <w:p w:rsidR="00CB21EA" w:rsidRPr="00FD2B9D" w:rsidRDefault="00CB21EA" w:rsidP="001C3F55">
            <w:pPr>
              <w:jc w:val="center"/>
            </w:pPr>
          </w:p>
        </w:tc>
        <w:tc>
          <w:tcPr>
            <w:tcW w:w="794" w:type="dxa"/>
            <w:tcBorders>
              <w:top w:val="sing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851" w:type="dxa"/>
            <w:tcBorders>
              <w:top w:val="sing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2835" w:type="dxa"/>
            <w:tcBorders>
              <w:top w:val="single" w:sz="4" w:space="0" w:color="auto"/>
              <w:left w:val="nil"/>
              <w:bottom w:val="single" w:sz="4" w:space="0" w:color="auto"/>
              <w:right w:val="double" w:sz="4" w:space="0" w:color="auto"/>
            </w:tcBorders>
            <w:vAlign w:val="center"/>
          </w:tcPr>
          <w:p w:rsidR="00CB21EA" w:rsidRPr="00FD2B9D" w:rsidRDefault="00CB21EA" w:rsidP="001C3F55"/>
        </w:tc>
        <w:tc>
          <w:tcPr>
            <w:tcW w:w="1418" w:type="dxa"/>
            <w:tcBorders>
              <w:top w:val="sing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624" w:type="dxa"/>
            <w:tcBorders>
              <w:top w:val="single" w:sz="4" w:space="0" w:color="auto"/>
              <w:left w:val="nil"/>
              <w:bottom w:val="single" w:sz="4" w:space="0" w:color="auto"/>
              <w:right w:val="single" w:sz="4" w:space="0" w:color="auto"/>
            </w:tcBorders>
            <w:vAlign w:val="center"/>
          </w:tcPr>
          <w:p w:rsidR="00CB21EA" w:rsidRPr="00FD2B9D" w:rsidRDefault="00CB21EA" w:rsidP="001C3F55">
            <w:pPr>
              <w:jc w:val="center"/>
            </w:pPr>
          </w:p>
        </w:tc>
        <w:tc>
          <w:tcPr>
            <w:tcW w:w="851" w:type="dxa"/>
            <w:tcBorders>
              <w:top w:val="single" w:sz="4" w:space="0" w:color="auto"/>
              <w:left w:val="single" w:sz="4" w:space="0" w:color="auto"/>
              <w:bottom w:val="single" w:sz="4" w:space="0" w:color="auto"/>
              <w:right w:val="double" w:sz="4" w:space="0" w:color="auto"/>
            </w:tcBorders>
            <w:vAlign w:val="center"/>
          </w:tcPr>
          <w:p w:rsidR="00CB21EA" w:rsidRPr="00FD2B9D" w:rsidRDefault="00CB21EA" w:rsidP="001C3F55">
            <w:pPr>
              <w:jc w:val="center"/>
            </w:pPr>
          </w:p>
        </w:tc>
        <w:tc>
          <w:tcPr>
            <w:tcW w:w="1134" w:type="dxa"/>
            <w:tcBorders>
              <w:top w:val="single" w:sz="4" w:space="0" w:color="auto"/>
              <w:left w:val="nil"/>
              <w:bottom w:val="single" w:sz="4" w:space="0" w:color="auto"/>
              <w:right w:val="double" w:sz="4" w:space="0" w:color="auto"/>
            </w:tcBorders>
            <w:vAlign w:val="center"/>
          </w:tcPr>
          <w:p w:rsidR="00CB21EA" w:rsidRPr="00FD2B9D" w:rsidRDefault="00CB21EA" w:rsidP="001C3F55"/>
        </w:tc>
      </w:tr>
      <w:tr w:rsidR="00CB21EA" w:rsidRPr="00FD2B9D" w:rsidTr="001C3F55">
        <w:tblPrEx>
          <w:tblCellMar>
            <w:top w:w="0" w:type="dxa"/>
            <w:bottom w:w="0" w:type="dxa"/>
          </w:tblCellMar>
        </w:tblPrEx>
        <w:trPr>
          <w:trHeight w:val="300"/>
        </w:trPr>
        <w:tc>
          <w:tcPr>
            <w:tcW w:w="1021" w:type="dxa"/>
            <w:tcBorders>
              <w:top w:val="single" w:sz="4" w:space="0" w:color="auto"/>
              <w:left w:val="double" w:sz="4" w:space="0" w:color="auto"/>
              <w:bottom w:val="single" w:sz="4" w:space="0" w:color="auto"/>
              <w:right w:val="double" w:sz="4" w:space="0" w:color="auto"/>
            </w:tcBorders>
            <w:vAlign w:val="center"/>
          </w:tcPr>
          <w:p w:rsidR="00CB21EA" w:rsidRPr="00FD2B9D" w:rsidRDefault="00CB21EA" w:rsidP="001C3F55">
            <w:pPr>
              <w:jc w:val="center"/>
            </w:pPr>
          </w:p>
        </w:tc>
        <w:tc>
          <w:tcPr>
            <w:tcW w:w="794" w:type="dxa"/>
            <w:tcBorders>
              <w:top w:val="sing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851" w:type="dxa"/>
            <w:tcBorders>
              <w:top w:val="sing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2835" w:type="dxa"/>
            <w:tcBorders>
              <w:top w:val="single" w:sz="4" w:space="0" w:color="auto"/>
              <w:left w:val="nil"/>
              <w:bottom w:val="single" w:sz="4" w:space="0" w:color="auto"/>
              <w:right w:val="double" w:sz="4" w:space="0" w:color="auto"/>
            </w:tcBorders>
            <w:vAlign w:val="center"/>
          </w:tcPr>
          <w:p w:rsidR="00CB21EA" w:rsidRPr="00FD2B9D" w:rsidRDefault="00CB21EA" w:rsidP="001C3F55"/>
        </w:tc>
        <w:tc>
          <w:tcPr>
            <w:tcW w:w="1418" w:type="dxa"/>
            <w:tcBorders>
              <w:top w:val="sing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624" w:type="dxa"/>
            <w:tcBorders>
              <w:top w:val="single" w:sz="4" w:space="0" w:color="auto"/>
              <w:left w:val="nil"/>
              <w:bottom w:val="single" w:sz="4" w:space="0" w:color="auto"/>
              <w:right w:val="single" w:sz="4" w:space="0" w:color="auto"/>
            </w:tcBorders>
            <w:vAlign w:val="center"/>
          </w:tcPr>
          <w:p w:rsidR="00CB21EA" w:rsidRPr="00FD2B9D" w:rsidRDefault="00CB21EA" w:rsidP="001C3F55">
            <w:pPr>
              <w:jc w:val="center"/>
            </w:pPr>
          </w:p>
        </w:tc>
        <w:tc>
          <w:tcPr>
            <w:tcW w:w="851" w:type="dxa"/>
            <w:tcBorders>
              <w:top w:val="single" w:sz="4" w:space="0" w:color="auto"/>
              <w:left w:val="single" w:sz="4" w:space="0" w:color="auto"/>
              <w:bottom w:val="single" w:sz="4" w:space="0" w:color="auto"/>
              <w:right w:val="double" w:sz="4" w:space="0" w:color="auto"/>
            </w:tcBorders>
            <w:vAlign w:val="center"/>
          </w:tcPr>
          <w:p w:rsidR="00CB21EA" w:rsidRPr="00FD2B9D" w:rsidRDefault="00CB21EA" w:rsidP="001C3F55">
            <w:pPr>
              <w:jc w:val="center"/>
            </w:pPr>
          </w:p>
        </w:tc>
        <w:tc>
          <w:tcPr>
            <w:tcW w:w="1134" w:type="dxa"/>
            <w:tcBorders>
              <w:top w:val="single" w:sz="4" w:space="0" w:color="auto"/>
              <w:left w:val="nil"/>
              <w:bottom w:val="single" w:sz="4" w:space="0" w:color="auto"/>
              <w:right w:val="double" w:sz="4" w:space="0" w:color="auto"/>
            </w:tcBorders>
            <w:vAlign w:val="center"/>
          </w:tcPr>
          <w:p w:rsidR="00CB21EA" w:rsidRPr="00FD2B9D" w:rsidRDefault="00CB21EA" w:rsidP="001C3F55"/>
        </w:tc>
      </w:tr>
      <w:tr w:rsidR="00CB21EA" w:rsidRPr="00FD2B9D" w:rsidTr="001C3F55">
        <w:tblPrEx>
          <w:tblCellMar>
            <w:top w:w="0" w:type="dxa"/>
            <w:bottom w:w="0" w:type="dxa"/>
          </w:tblCellMar>
        </w:tblPrEx>
        <w:trPr>
          <w:trHeight w:val="300"/>
        </w:trPr>
        <w:tc>
          <w:tcPr>
            <w:tcW w:w="1021" w:type="dxa"/>
            <w:tcBorders>
              <w:top w:val="single" w:sz="4" w:space="0" w:color="auto"/>
              <w:left w:val="double" w:sz="4" w:space="0" w:color="auto"/>
              <w:bottom w:val="double" w:sz="4" w:space="0" w:color="auto"/>
              <w:right w:val="double" w:sz="4" w:space="0" w:color="auto"/>
            </w:tcBorders>
            <w:vAlign w:val="center"/>
          </w:tcPr>
          <w:p w:rsidR="00CB21EA" w:rsidRPr="00FD2B9D" w:rsidRDefault="00CB21EA" w:rsidP="001C3F55">
            <w:pPr>
              <w:jc w:val="center"/>
            </w:pPr>
          </w:p>
        </w:tc>
        <w:tc>
          <w:tcPr>
            <w:tcW w:w="794"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p>
        </w:tc>
        <w:tc>
          <w:tcPr>
            <w:tcW w:w="851"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p>
        </w:tc>
        <w:tc>
          <w:tcPr>
            <w:tcW w:w="2835" w:type="dxa"/>
            <w:tcBorders>
              <w:top w:val="single" w:sz="4" w:space="0" w:color="auto"/>
              <w:left w:val="nil"/>
              <w:bottom w:val="double" w:sz="4" w:space="0" w:color="auto"/>
              <w:right w:val="double" w:sz="4" w:space="0" w:color="auto"/>
            </w:tcBorders>
            <w:vAlign w:val="center"/>
          </w:tcPr>
          <w:p w:rsidR="00CB21EA" w:rsidRPr="00FD2B9D" w:rsidRDefault="00CB21EA" w:rsidP="001C3F55"/>
        </w:tc>
        <w:tc>
          <w:tcPr>
            <w:tcW w:w="1418"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p>
        </w:tc>
        <w:tc>
          <w:tcPr>
            <w:tcW w:w="624" w:type="dxa"/>
            <w:tcBorders>
              <w:top w:val="single" w:sz="4" w:space="0" w:color="auto"/>
              <w:left w:val="nil"/>
              <w:bottom w:val="double" w:sz="4" w:space="0" w:color="auto"/>
              <w:right w:val="single" w:sz="4" w:space="0" w:color="auto"/>
            </w:tcBorders>
            <w:vAlign w:val="center"/>
          </w:tcPr>
          <w:p w:rsidR="00CB21EA" w:rsidRPr="00FD2B9D" w:rsidRDefault="00CB21EA" w:rsidP="001C3F55">
            <w:pPr>
              <w:jc w:val="center"/>
            </w:pPr>
          </w:p>
        </w:tc>
        <w:tc>
          <w:tcPr>
            <w:tcW w:w="851" w:type="dxa"/>
            <w:tcBorders>
              <w:top w:val="single" w:sz="4" w:space="0" w:color="auto"/>
              <w:left w:val="single" w:sz="4" w:space="0" w:color="auto"/>
              <w:bottom w:val="double" w:sz="4" w:space="0" w:color="auto"/>
              <w:right w:val="double" w:sz="4" w:space="0" w:color="auto"/>
            </w:tcBorders>
            <w:vAlign w:val="center"/>
          </w:tcPr>
          <w:p w:rsidR="00CB21EA" w:rsidRPr="00FD2B9D" w:rsidRDefault="00CB21EA" w:rsidP="001C3F55">
            <w:pPr>
              <w:jc w:val="center"/>
            </w:pPr>
          </w:p>
        </w:tc>
        <w:tc>
          <w:tcPr>
            <w:tcW w:w="1134" w:type="dxa"/>
            <w:tcBorders>
              <w:top w:val="single" w:sz="4" w:space="0" w:color="auto"/>
              <w:left w:val="nil"/>
              <w:bottom w:val="double" w:sz="4" w:space="0" w:color="auto"/>
              <w:right w:val="double" w:sz="4" w:space="0" w:color="auto"/>
            </w:tcBorders>
            <w:vAlign w:val="center"/>
          </w:tcPr>
          <w:p w:rsidR="00CB21EA" w:rsidRPr="00FD2B9D" w:rsidRDefault="00CB21EA" w:rsidP="001C3F55"/>
        </w:tc>
      </w:tr>
    </w:tbl>
    <w:p w:rsidR="00CB21EA" w:rsidRPr="00FD2B9D" w:rsidRDefault="00CB21EA" w:rsidP="00CB21EA">
      <w:pPr>
        <w:spacing w:before="80" w:after="20"/>
        <w:jc w:val="center"/>
      </w:pPr>
      <w:r w:rsidRPr="00FD2B9D">
        <w:t>Дата и время, ч. мин.</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5"/>
        <w:gridCol w:w="2778"/>
        <w:gridCol w:w="2438"/>
        <w:gridCol w:w="2155"/>
      </w:tblGrid>
      <w:tr w:rsidR="00CB21EA" w:rsidRPr="00FD2B9D" w:rsidTr="001C3F55">
        <w:tblPrEx>
          <w:tblCellMar>
            <w:top w:w="0" w:type="dxa"/>
            <w:bottom w:w="0" w:type="dxa"/>
          </w:tblCellMar>
        </w:tblPrEx>
        <w:trPr>
          <w:trHeight w:val="660"/>
        </w:trPr>
        <w:tc>
          <w:tcPr>
            <w:tcW w:w="2155" w:type="dxa"/>
            <w:tcBorders>
              <w:top w:val="double" w:sz="4" w:space="0" w:color="auto"/>
              <w:left w:val="double" w:sz="4" w:space="0" w:color="auto"/>
              <w:bottom w:val="single" w:sz="4" w:space="0" w:color="auto"/>
              <w:right w:val="double" w:sz="4" w:space="0" w:color="auto"/>
            </w:tcBorders>
          </w:tcPr>
          <w:p w:rsidR="00CB21EA" w:rsidRPr="00FD2B9D" w:rsidRDefault="00CB21EA" w:rsidP="001C3F55">
            <w:pPr>
              <w:spacing w:before="40"/>
              <w:jc w:val="center"/>
            </w:pPr>
            <w:r w:rsidRPr="00FD2B9D">
              <w:t>Прибытия на станцию (пристань, порт) на-</w:t>
            </w:r>
            <w:r w:rsidRPr="00FD2B9D">
              <w:br/>
              <w:t>значения</w:t>
            </w:r>
          </w:p>
        </w:tc>
        <w:tc>
          <w:tcPr>
            <w:tcW w:w="2778" w:type="dxa"/>
            <w:tcBorders>
              <w:top w:val="double" w:sz="4" w:space="0" w:color="auto"/>
              <w:left w:val="nil"/>
              <w:bottom w:val="single" w:sz="4" w:space="0" w:color="auto"/>
              <w:right w:val="double" w:sz="4" w:space="0" w:color="auto"/>
            </w:tcBorders>
          </w:tcPr>
          <w:p w:rsidR="00CB21EA" w:rsidRPr="00FD2B9D" w:rsidRDefault="00CB21EA" w:rsidP="001C3F55">
            <w:pPr>
              <w:spacing w:before="40"/>
              <w:jc w:val="center"/>
            </w:pPr>
            <w:r w:rsidRPr="00FD2B9D">
              <w:t xml:space="preserve">Выдачи груза органом </w:t>
            </w:r>
            <w:r w:rsidRPr="00FD2B9D">
              <w:br/>
              <w:t>транспорта</w:t>
            </w:r>
          </w:p>
        </w:tc>
        <w:tc>
          <w:tcPr>
            <w:tcW w:w="2438" w:type="dxa"/>
            <w:tcBorders>
              <w:top w:val="double" w:sz="4" w:space="0" w:color="auto"/>
              <w:left w:val="nil"/>
              <w:bottom w:val="single" w:sz="4" w:space="0" w:color="auto"/>
              <w:right w:val="double" w:sz="4" w:space="0" w:color="auto"/>
            </w:tcBorders>
          </w:tcPr>
          <w:p w:rsidR="00CB21EA" w:rsidRPr="00FD2B9D" w:rsidRDefault="00CB21EA" w:rsidP="001C3F55">
            <w:pPr>
              <w:spacing w:before="40"/>
              <w:jc w:val="center"/>
            </w:pPr>
            <w:r w:rsidRPr="00FD2B9D">
              <w:t xml:space="preserve">Вскрытия вагона и </w:t>
            </w:r>
            <w:r w:rsidRPr="00FD2B9D">
              <w:br/>
              <w:t xml:space="preserve">других транспортных </w:t>
            </w:r>
            <w:r w:rsidRPr="00FD2B9D">
              <w:br/>
              <w:t>средств</w:t>
            </w:r>
          </w:p>
        </w:tc>
        <w:tc>
          <w:tcPr>
            <w:tcW w:w="2155" w:type="dxa"/>
            <w:tcBorders>
              <w:top w:val="double" w:sz="4" w:space="0" w:color="auto"/>
              <w:left w:val="nil"/>
              <w:bottom w:val="single" w:sz="4" w:space="0" w:color="auto"/>
              <w:right w:val="double" w:sz="4" w:space="0" w:color="auto"/>
            </w:tcBorders>
          </w:tcPr>
          <w:p w:rsidR="00CB21EA" w:rsidRPr="00FD2B9D" w:rsidRDefault="00CB21EA" w:rsidP="001C3F55">
            <w:pPr>
              <w:spacing w:before="40"/>
              <w:jc w:val="center"/>
            </w:pPr>
            <w:r w:rsidRPr="00FD2B9D">
              <w:t xml:space="preserve">Доставки на склад </w:t>
            </w:r>
            <w:r w:rsidRPr="00FD2B9D">
              <w:br/>
              <w:t>получателя</w:t>
            </w:r>
          </w:p>
        </w:tc>
      </w:tr>
      <w:tr w:rsidR="00CB21EA" w:rsidRPr="00FD2B9D" w:rsidTr="001C3F55">
        <w:tblPrEx>
          <w:tblCellMar>
            <w:top w:w="0" w:type="dxa"/>
            <w:bottom w:w="0" w:type="dxa"/>
          </w:tblCellMar>
        </w:tblPrEx>
        <w:trPr>
          <w:trHeight w:hRule="exact" w:val="240"/>
        </w:trPr>
        <w:tc>
          <w:tcPr>
            <w:tcW w:w="2155" w:type="dxa"/>
            <w:tcBorders>
              <w:top w:val="single" w:sz="4" w:space="0" w:color="auto"/>
              <w:left w:val="double" w:sz="4" w:space="0" w:color="auto"/>
              <w:bottom w:val="double" w:sz="4" w:space="0" w:color="auto"/>
              <w:right w:val="double" w:sz="4" w:space="0" w:color="auto"/>
            </w:tcBorders>
            <w:vAlign w:val="center"/>
          </w:tcPr>
          <w:p w:rsidR="00CB21EA" w:rsidRPr="00FD2B9D" w:rsidRDefault="00CB21EA" w:rsidP="001C3F55">
            <w:pPr>
              <w:jc w:val="center"/>
            </w:pPr>
            <w:r w:rsidRPr="00FD2B9D">
              <w:t>1</w:t>
            </w:r>
          </w:p>
        </w:tc>
        <w:tc>
          <w:tcPr>
            <w:tcW w:w="2778"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2</w:t>
            </w:r>
          </w:p>
        </w:tc>
        <w:tc>
          <w:tcPr>
            <w:tcW w:w="2438"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3</w:t>
            </w:r>
          </w:p>
        </w:tc>
        <w:tc>
          <w:tcPr>
            <w:tcW w:w="2155" w:type="dxa"/>
            <w:tcBorders>
              <w:top w:val="single" w:sz="4" w:space="0" w:color="auto"/>
              <w:left w:val="nil"/>
              <w:bottom w:val="double" w:sz="4" w:space="0" w:color="auto"/>
              <w:right w:val="double" w:sz="4" w:space="0" w:color="auto"/>
            </w:tcBorders>
            <w:vAlign w:val="center"/>
          </w:tcPr>
          <w:p w:rsidR="00CB21EA" w:rsidRPr="00FD2B9D" w:rsidRDefault="00CB21EA" w:rsidP="001C3F55">
            <w:pPr>
              <w:jc w:val="center"/>
            </w:pPr>
            <w:r w:rsidRPr="00FD2B9D">
              <w:t>4</w:t>
            </w:r>
          </w:p>
        </w:tc>
      </w:tr>
      <w:tr w:rsidR="00CB21EA" w:rsidRPr="00FD2B9D" w:rsidTr="001C3F55">
        <w:tblPrEx>
          <w:tblCellMar>
            <w:top w:w="0" w:type="dxa"/>
            <w:bottom w:w="0" w:type="dxa"/>
          </w:tblCellMar>
        </w:tblPrEx>
        <w:trPr>
          <w:trHeight w:hRule="exact" w:val="300"/>
        </w:trPr>
        <w:tc>
          <w:tcPr>
            <w:tcW w:w="2155" w:type="dxa"/>
            <w:tcBorders>
              <w:top w:val="double" w:sz="4" w:space="0" w:color="auto"/>
              <w:left w:val="double" w:sz="4" w:space="0" w:color="auto"/>
              <w:bottom w:val="single" w:sz="4" w:space="0" w:color="auto"/>
              <w:right w:val="double" w:sz="4" w:space="0" w:color="auto"/>
            </w:tcBorders>
            <w:vAlign w:val="center"/>
          </w:tcPr>
          <w:p w:rsidR="00CB21EA" w:rsidRPr="00FD2B9D" w:rsidRDefault="00CB21EA" w:rsidP="001C3F55">
            <w:pPr>
              <w:jc w:val="center"/>
            </w:pPr>
          </w:p>
        </w:tc>
        <w:tc>
          <w:tcPr>
            <w:tcW w:w="2778" w:type="dxa"/>
            <w:tcBorders>
              <w:top w:val="doub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2438" w:type="dxa"/>
            <w:tcBorders>
              <w:top w:val="double" w:sz="4" w:space="0" w:color="auto"/>
              <w:left w:val="nil"/>
              <w:bottom w:val="single" w:sz="4" w:space="0" w:color="auto"/>
              <w:right w:val="double" w:sz="4" w:space="0" w:color="auto"/>
            </w:tcBorders>
            <w:vAlign w:val="center"/>
          </w:tcPr>
          <w:p w:rsidR="00CB21EA" w:rsidRPr="00FD2B9D" w:rsidRDefault="00CB21EA" w:rsidP="001C3F55">
            <w:pPr>
              <w:jc w:val="center"/>
            </w:pPr>
          </w:p>
        </w:tc>
        <w:tc>
          <w:tcPr>
            <w:tcW w:w="2155" w:type="dxa"/>
            <w:tcBorders>
              <w:top w:val="double" w:sz="4" w:space="0" w:color="auto"/>
              <w:left w:val="nil"/>
              <w:bottom w:val="single" w:sz="4" w:space="0" w:color="auto"/>
              <w:right w:val="double" w:sz="4" w:space="0" w:color="auto"/>
            </w:tcBorders>
            <w:vAlign w:val="center"/>
          </w:tcPr>
          <w:p w:rsidR="00CB21EA" w:rsidRPr="00FD2B9D" w:rsidRDefault="00CB21EA" w:rsidP="001C3F55">
            <w:pPr>
              <w:jc w:val="center"/>
            </w:pPr>
          </w:p>
        </w:tc>
      </w:tr>
    </w:tbl>
    <w:p w:rsidR="00CB21EA" w:rsidRDefault="00CB21EA" w:rsidP="00CB21EA">
      <w:pPr>
        <w:tabs>
          <w:tab w:val="left" w:pos="3060"/>
        </w:tabs>
      </w:pPr>
    </w:p>
    <w:p w:rsidR="00CB21EA" w:rsidRDefault="00CB21EA" w:rsidP="00CB21EA"/>
    <w:p w:rsidR="00CB21EA" w:rsidRPr="00A1350E" w:rsidRDefault="00CB21EA" w:rsidP="00CB21EA">
      <w:pPr>
        <w:sectPr w:rsidR="00CB21EA" w:rsidRPr="00A1350E">
          <w:pgSz w:w="11906" w:h="16838"/>
          <w:pgMar w:top="851" w:right="964" w:bottom="1134" w:left="1418" w:header="397" w:footer="397" w:gutter="0"/>
          <w:cols w:space="709"/>
          <w:rtlGutter/>
        </w:sectPr>
      </w:pPr>
    </w:p>
    <w:p w:rsidR="00CB21EA" w:rsidRPr="002F1C07" w:rsidRDefault="00CB21EA" w:rsidP="00CB21EA">
      <w:pPr>
        <w:pageBreakBefore/>
        <w:spacing w:after="40"/>
        <w:jc w:val="right"/>
        <w:outlineLvl w:val="0"/>
        <w:rPr>
          <w:sz w:val="17"/>
          <w:szCs w:val="17"/>
        </w:rPr>
      </w:pPr>
      <w:r w:rsidRPr="002F1C07">
        <w:rPr>
          <w:sz w:val="17"/>
          <w:szCs w:val="17"/>
        </w:rPr>
        <w:lastRenderedPageBreak/>
        <w:t xml:space="preserve">2-я страница </w:t>
      </w:r>
    </w:p>
    <w:p w:rsidR="00CB21EA" w:rsidRPr="002F1C07" w:rsidRDefault="00CB21EA" w:rsidP="00CB21EA">
      <w:pPr>
        <w:tabs>
          <w:tab w:val="left" w:pos="3969"/>
        </w:tabs>
        <w:spacing w:before="120"/>
        <w:outlineLvl w:val="0"/>
        <w:rPr>
          <w:sz w:val="2"/>
          <w:szCs w:val="2"/>
        </w:rPr>
      </w:pPr>
      <w:r>
        <w:t>Качественное состояние</w:t>
      </w:r>
      <w:r w:rsidRPr="002F1C07">
        <w:t xml:space="preserve"> продукции </w:t>
      </w:r>
      <w:r>
        <w:t xml:space="preserve">визуально </w:t>
      </w:r>
      <w:r w:rsidRPr="002F1C07">
        <w:t>определено</w:t>
      </w:r>
      <w:r w:rsidRPr="002F1C07">
        <w:tab/>
      </w: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rPr>
          <w:sz w:val="2"/>
          <w:szCs w:val="2"/>
        </w:rPr>
      </w:pPr>
    </w:p>
    <w:p w:rsidR="00CB21EA" w:rsidRPr="002F1C07" w:rsidRDefault="00CB21EA" w:rsidP="00CB21EA">
      <w:pPr>
        <w:tabs>
          <w:tab w:val="left" w:pos="4678"/>
        </w:tabs>
        <w:spacing w:before="120"/>
        <w:outlineLvl w:val="0"/>
      </w:pPr>
      <w:r w:rsidRPr="002F1C07">
        <w:t>Состояние тары и упаковки в момент осмотра продукции</w:t>
      </w:r>
      <w:r w:rsidRPr="002F1C07">
        <w:tab/>
      </w:r>
    </w:p>
    <w:p w:rsidR="00CB21EA" w:rsidRPr="002F1C07" w:rsidRDefault="00CB21EA" w:rsidP="00CB21EA">
      <w:pPr>
        <w:pBdr>
          <w:top w:val="single" w:sz="4" w:space="1" w:color="auto"/>
        </w:pBdr>
        <w:spacing w:after="60"/>
        <w:ind w:left="4678"/>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rPr>
          <w:sz w:val="2"/>
          <w:szCs w:val="2"/>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Pr="002F1C07" w:rsidRDefault="00CB21EA" w:rsidP="00CB21EA">
      <w:pPr>
        <w:rPr>
          <w:sz w:val="17"/>
          <w:szCs w:val="17"/>
        </w:rPr>
      </w:pPr>
    </w:p>
    <w:p w:rsidR="00CB21EA" w:rsidRPr="002F1C07" w:rsidRDefault="00CB21EA" w:rsidP="00CB21EA">
      <w:pPr>
        <w:pBdr>
          <w:top w:val="single" w:sz="4" w:space="1" w:color="auto"/>
        </w:pBdr>
        <w:spacing w:after="60"/>
        <w:rPr>
          <w:sz w:val="2"/>
          <w:szCs w:val="2"/>
        </w:rPr>
      </w:pPr>
    </w:p>
    <w:p w:rsidR="00CB21EA" w:rsidRDefault="00CB21EA" w:rsidP="00CB21EA">
      <w:pPr>
        <w:rPr>
          <w:sz w:val="17"/>
          <w:szCs w:val="17"/>
        </w:rPr>
      </w:pPr>
    </w:p>
    <w:p w:rsidR="00CB21EA" w:rsidRPr="00D05E1E" w:rsidRDefault="00CB21EA" w:rsidP="00CB21EA">
      <w:pPr>
        <w:pBdr>
          <w:top w:val="single" w:sz="4" w:space="1" w:color="auto"/>
        </w:pBdr>
        <w:rPr>
          <w:rFonts w:ascii="Arial" w:hAnsi="Arial" w:cs="Arial"/>
          <w:sz w:val="2"/>
          <w:szCs w:val="2"/>
        </w:rPr>
        <w:sectPr w:rsidR="00CB21EA" w:rsidRPr="00D05E1E">
          <w:type w:val="continuous"/>
          <w:pgSz w:w="11906" w:h="16838"/>
          <w:pgMar w:top="851" w:right="1304" w:bottom="1134" w:left="1134" w:header="397" w:footer="397" w:gutter="0"/>
          <w:cols w:space="709"/>
          <w:rtlGutter/>
        </w:sectPr>
      </w:pP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80"/>
        <w:gridCol w:w="1021"/>
        <w:gridCol w:w="545"/>
        <w:gridCol w:w="414"/>
        <w:gridCol w:w="711"/>
        <w:gridCol w:w="567"/>
        <w:gridCol w:w="680"/>
        <w:gridCol w:w="454"/>
        <w:gridCol w:w="567"/>
        <w:gridCol w:w="510"/>
        <w:gridCol w:w="539"/>
        <w:gridCol w:w="935"/>
      </w:tblGrid>
      <w:tr w:rsidR="00CB21EA" w:rsidRPr="00FD2B9D" w:rsidTr="001C3F55">
        <w:tblPrEx>
          <w:tblCellMar>
            <w:top w:w="0" w:type="dxa"/>
            <w:bottom w:w="0" w:type="dxa"/>
          </w:tblCellMar>
        </w:tblPrEx>
        <w:trPr>
          <w:cantSplit/>
          <w:trHeight w:val="537"/>
        </w:trPr>
        <w:tc>
          <w:tcPr>
            <w:tcW w:w="3901" w:type="dxa"/>
            <w:gridSpan w:val="2"/>
            <w:tcBorders>
              <w:top w:val="double" w:sz="4" w:space="0" w:color="auto"/>
              <w:left w:val="double" w:sz="4" w:space="0" w:color="auto"/>
              <w:bottom w:val="single" w:sz="4" w:space="0" w:color="auto"/>
              <w:right w:val="double" w:sz="4" w:space="0" w:color="auto"/>
            </w:tcBorders>
            <w:vAlign w:val="center"/>
          </w:tcPr>
          <w:p w:rsidR="00CB21EA" w:rsidRPr="00FD2B9D" w:rsidRDefault="00CB21EA" w:rsidP="001C3F55">
            <w:pPr>
              <w:jc w:val="center"/>
            </w:pPr>
            <w:r w:rsidRPr="00FD2B9D">
              <w:lastRenderedPageBreak/>
              <w:t>Ма</w:t>
            </w:r>
            <w:r w:rsidRPr="00FD2B9D">
              <w:softHyphen/>
              <w:t>те</w:t>
            </w:r>
            <w:r w:rsidRPr="00FD2B9D">
              <w:softHyphen/>
              <w:t>риаль</w:t>
            </w:r>
            <w:r w:rsidRPr="00FD2B9D">
              <w:softHyphen/>
              <w:t>ные цен</w:t>
            </w:r>
            <w:r w:rsidRPr="00FD2B9D">
              <w:softHyphen/>
              <w:t>нос</w:t>
            </w:r>
            <w:r w:rsidRPr="00FD2B9D">
              <w:softHyphen/>
              <w:t>ти</w:t>
            </w:r>
          </w:p>
        </w:tc>
        <w:tc>
          <w:tcPr>
            <w:tcW w:w="545" w:type="dxa"/>
            <w:vMerge w:val="restart"/>
            <w:tcBorders>
              <w:top w:val="double" w:sz="4" w:space="0" w:color="auto"/>
              <w:left w:val="nil"/>
              <w:right w:val="double" w:sz="4" w:space="0" w:color="auto"/>
            </w:tcBorders>
            <w:vAlign w:val="center"/>
          </w:tcPr>
          <w:p w:rsidR="00CB21EA" w:rsidRPr="00FD2B9D" w:rsidRDefault="00CB21EA" w:rsidP="001C3F55">
            <w:pPr>
              <w:jc w:val="center"/>
            </w:pPr>
            <w:r w:rsidRPr="00FD2B9D">
              <w:t>Ед. учета</w:t>
            </w:r>
          </w:p>
        </w:tc>
        <w:tc>
          <w:tcPr>
            <w:tcW w:w="2372" w:type="dxa"/>
            <w:gridSpan w:val="4"/>
            <w:tcBorders>
              <w:top w:val="double" w:sz="4" w:space="0" w:color="auto"/>
              <w:left w:val="nil"/>
              <w:right w:val="double" w:sz="4" w:space="0" w:color="auto"/>
            </w:tcBorders>
            <w:vAlign w:val="center"/>
          </w:tcPr>
          <w:p w:rsidR="00CB21EA" w:rsidRPr="00FD2B9D" w:rsidRDefault="00CB21EA" w:rsidP="001C3F55">
            <w:pPr>
              <w:spacing w:before="40"/>
              <w:jc w:val="center"/>
            </w:pPr>
            <w:r w:rsidRPr="00FD2B9D">
              <w:t>По до</w:t>
            </w:r>
            <w:r w:rsidRPr="00FD2B9D">
              <w:softHyphen/>
              <w:t>ку</w:t>
            </w:r>
            <w:r w:rsidRPr="00FD2B9D">
              <w:softHyphen/>
              <w:t>мен</w:t>
            </w:r>
            <w:r w:rsidRPr="00FD2B9D">
              <w:softHyphen/>
              <w:t>там</w:t>
            </w:r>
          </w:p>
        </w:tc>
        <w:tc>
          <w:tcPr>
            <w:tcW w:w="2070" w:type="dxa"/>
            <w:gridSpan w:val="4"/>
            <w:tcBorders>
              <w:top w:val="single" w:sz="12" w:space="0" w:color="auto"/>
              <w:left w:val="double" w:sz="4" w:space="0" w:color="auto"/>
              <w:bottom w:val="single" w:sz="4" w:space="0" w:color="auto"/>
              <w:right w:val="double" w:sz="4" w:space="0" w:color="auto"/>
            </w:tcBorders>
            <w:vAlign w:val="center"/>
          </w:tcPr>
          <w:p w:rsidR="00CB21EA" w:rsidRPr="00FD2B9D" w:rsidRDefault="00CB21EA" w:rsidP="001C3F55">
            <w:pPr>
              <w:jc w:val="center"/>
            </w:pPr>
            <w:r w:rsidRPr="00FD2B9D">
              <w:t>Фак</w:t>
            </w:r>
            <w:r w:rsidRPr="00FD2B9D">
              <w:softHyphen/>
              <w:t>ти</w:t>
            </w:r>
            <w:r w:rsidRPr="00FD2B9D">
              <w:softHyphen/>
              <w:t>чес</w:t>
            </w:r>
            <w:r w:rsidRPr="00FD2B9D">
              <w:softHyphen/>
              <w:t>ки ока</w:t>
            </w:r>
            <w:r w:rsidRPr="00FD2B9D">
              <w:softHyphen/>
              <w:t>за</w:t>
            </w:r>
            <w:r w:rsidRPr="00FD2B9D">
              <w:softHyphen/>
              <w:t>лось</w:t>
            </w:r>
          </w:p>
        </w:tc>
        <w:tc>
          <w:tcPr>
            <w:tcW w:w="935" w:type="dxa"/>
            <w:vMerge w:val="restart"/>
            <w:tcBorders>
              <w:top w:val="single" w:sz="12" w:space="0" w:color="auto"/>
              <w:left w:val="nil"/>
              <w:bottom w:val="single" w:sz="4" w:space="0" w:color="auto"/>
              <w:right w:val="single" w:sz="4" w:space="0" w:color="auto"/>
            </w:tcBorders>
            <w:vAlign w:val="center"/>
          </w:tcPr>
          <w:p w:rsidR="00CB21EA" w:rsidRPr="00FD2B9D" w:rsidRDefault="00CB21EA" w:rsidP="001C3F55">
            <w:pPr>
              <w:spacing w:line="200" w:lineRule="exact"/>
              <w:jc w:val="center"/>
            </w:pPr>
            <w:r w:rsidRPr="00FD2B9D">
              <w:t>По</w:t>
            </w:r>
            <w:r w:rsidRPr="00FD2B9D">
              <w:softHyphen/>
              <w:t>ряд</w:t>
            </w:r>
            <w:r w:rsidRPr="00FD2B9D">
              <w:softHyphen/>
              <w:t>ко</w:t>
            </w:r>
            <w:r w:rsidRPr="00FD2B9D">
              <w:softHyphen/>
              <w:t>вый но</w:t>
            </w:r>
            <w:r w:rsidRPr="00FD2B9D">
              <w:softHyphen/>
              <w:t>мер за</w:t>
            </w:r>
            <w:r w:rsidRPr="00FD2B9D">
              <w:softHyphen/>
              <w:t>пи</w:t>
            </w:r>
            <w:r w:rsidRPr="00FD2B9D">
              <w:softHyphen/>
              <w:t>си по складс</w:t>
            </w:r>
            <w:r w:rsidRPr="00FD2B9D">
              <w:softHyphen/>
              <w:t>кой кар</w:t>
            </w:r>
            <w:r w:rsidRPr="00FD2B9D">
              <w:softHyphen/>
              <w:t>то</w:t>
            </w:r>
            <w:r w:rsidRPr="00FD2B9D">
              <w:softHyphen/>
              <w:t>те</w:t>
            </w:r>
            <w:r w:rsidRPr="00FD2B9D">
              <w:softHyphen/>
              <w:t>ке</w:t>
            </w:r>
          </w:p>
        </w:tc>
      </w:tr>
      <w:tr w:rsidR="00CB21EA" w:rsidRPr="00FD2B9D" w:rsidTr="001C3F55">
        <w:tblPrEx>
          <w:tblCellMar>
            <w:top w:w="0" w:type="dxa"/>
            <w:bottom w:w="0" w:type="dxa"/>
          </w:tblCellMar>
        </w:tblPrEx>
        <w:trPr>
          <w:cantSplit/>
          <w:trHeight w:val="1134"/>
        </w:trPr>
        <w:tc>
          <w:tcPr>
            <w:tcW w:w="2880" w:type="dxa"/>
            <w:tcBorders>
              <w:top w:val="single" w:sz="4" w:space="0" w:color="auto"/>
              <w:left w:val="double" w:sz="4" w:space="0" w:color="auto"/>
              <w:bottom w:val="single" w:sz="4" w:space="0" w:color="auto"/>
              <w:right w:val="single" w:sz="4" w:space="0" w:color="auto"/>
            </w:tcBorders>
            <w:vAlign w:val="center"/>
          </w:tcPr>
          <w:p w:rsidR="00CB21EA" w:rsidRPr="00FD2B9D" w:rsidRDefault="00CB21EA" w:rsidP="001C3F55">
            <w:pPr>
              <w:spacing w:before="40"/>
              <w:jc w:val="center"/>
            </w:pPr>
            <w:r w:rsidRPr="00FD2B9D">
              <w:t>на</w:t>
            </w:r>
            <w:r w:rsidRPr="00FD2B9D">
              <w:softHyphen/>
              <w:t>име</w:t>
            </w:r>
            <w:r w:rsidRPr="00FD2B9D">
              <w:softHyphen/>
              <w:t>но</w:t>
            </w:r>
            <w:r w:rsidRPr="00FD2B9D">
              <w:softHyphen/>
              <w:t>вание</w:t>
            </w:r>
          </w:p>
        </w:tc>
        <w:tc>
          <w:tcPr>
            <w:tcW w:w="1021" w:type="dxa"/>
            <w:tcBorders>
              <w:top w:val="single" w:sz="4" w:space="0" w:color="auto"/>
              <w:left w:val="single" w:sz="4" w:space="0" w:color="auto"/>
              <w:bottom w:val="single" w:sz="4" w:space="0" w:color="auto"/>
              <w:right w:val="double" w:sz="4" w:space="0" w:color="auto"/>
            </w:tcBorders>
            <w:vAlign w:val="center"/>
          </w:tcPr>
          <w:p w:rsidR="00CB21EA" w:rsidRPr="00FD2B9D" w:rsidRDefault="00CB21EA" w:rsidP="001C3F55">
            <w:pPr>
              <w:spacing w:before="40"/>
              <w:jc w:val="center"/>
            </w:pPr>
            <w:r w:rsidRPr="00FD2B9D">
              <w:t>но</w:t>
            </w:r>
            <w:r w:rsidRPr="00FD2B9D">
              <w:softHyphen/>
              <w:t>мен</w:t>
            </w:r>
            <w:r w:rsidRPr="00FD2B9D">
              <w:softHyphen/>
              <w:t>кла-</w:t>
            </w:r>
            <w:r w:rsidRPr="00FD2B9D">
              <w:br/>
              <w:t>тур</w:t>
            </w:r>
            <w:r w:rsidRPr="00FD2B9D">
              <w:softHyphen/>
              <w:t xml:space="preserve">ный </w:t>
            </w:r>
            <w:r w:rsidRPr="00FD2B9D">
              <w:br/>
              <w:t>но</w:t>
            </w:r>
            <w:r w:rsidRPr="00FD2B9D">
              <w:softHyphen/>
              <w:t>мер</w:t>
            </w:r>
          </w:p>
        </w:tc>
        <w:tc>
          <w:tcPr>
            <w:tcW w:w="545" w:type="dxa"/>
            <w:vMerge/>
            <w:tcBorders>
              <w:left w:val="single" w:sz="4" w:space="0" w:color="auto"/>
              <w:bottom w:val="single" w:sz="4" w:space="0" w:color="auto"/>
              <w:right w:val="double" w:sz="4" w:space="0" w:color="auto"/>
            </w:tcBorders>
            <w:vAlign w:val="center"/>
          </w:tcPr>
          <w:p w:rsidR="00CB21EA" w:rsidRPr="00FD2B9D" w:rsidRDefault="00CB21EA" w:rsidP="001C3F55">
            <w:pPr>
              <w:spacing w:before="40"/>
              <w:jc w:val="center"/>
            </w:pPr>
          </w:p>
        </w:tc>
        <w:tc>
          <w:tcPr>
            <w:tcW w:w="414" w:type="dxa"/>
            <w:tcBorders>
              <w:top w:val="single" w:sz="4" w:space="0" w:color="auto"/>
              <w:left w:val="nil"/>
              <w:bottom w:val="single" w:sz="4" w:space="0" w:color="auto"/>
              <w:right w:val="single" w:sz="4" w:space="0" w:color="auto"/>
            </w:tcBorders>
            <w:vAlign w:val="center"/>
          </w:tcPr>
          <w:p w:rsidR="00CB21EA" w:rsidRPr="00FD2B9D" w:rsidRDefault="00CB21EA" w:rsidP="001C3F55">
            <w:pPr>
              <w:spacing w:before="40"/>
              <w:ind w:right="-28"/>
              <w:jc w:val="center"/>
            </w:pPr>
            <w:r w:rsidRPr="00FD2B9D">
              <w:t>сорт</w:t>
            </w:r>
          </w:p>
        </w:tc>
        <w:tc>
          <w:tcPr>
            <w:tcW w:w="711" w:type="dxa"/>
            <w:tcBorders>
              <w:top w:val="single" w:sz="4" w:space="0" w:color="auto"/>
              <w:left w:val="single" w:sz="4" w:space="0" w:color="auto"/>
              <w:bottom w:val="single" w:sz="4" w:space="0" w:color="auto"/>
              <w:right w:val="single" w:sz="4" w:space="0" w:color="auto"/>
            </w:tcBorders>
            <w:vAlign w:val="center"/>
          </w:tcPr>
          <w:p w:rsidR="00CB21EA" w:rsidRPr="00FD2B9D" w:rsidRDefault="00CB21EA" w:rsidP="001C3F55">
            <w:pPr>
              <w:spacing w:before="40"/>
              <w:jc w:val="center"/>
            </w:pPr>
            <w:r w:rsidRPr="00FD2B9D">
              <w:t>ко</w:t>
            </w:r>
            <w:r w:rsidRPr="00FD2B9D">
              <w:softHyphen/>
              <w:t>ли-</w:t>
            </w:r>
            <w:r w:rsidRPr="00FD2B9D">
              <w:br/>
              <w:t>чес</w:t>
            </w:r>
            <w:r w:rsidRPr="00FD2B9D">
              <w:softHyphen/>
              <w:t>тво</w:t>
            </w:r>
          </w:p>
        </w:tc>
        <w:tc>
          <w:tcPr>
            <w:tcW w:w="567" w:type="dxa"/>
            <w:tcBorders>
              <w:top w:val="single" w:sz="4" w:space="0" w:color="auto"/>
              <w:left w:val="single" w:sz="4" w:space="0" w:color="auto"/>
              <w:bottom w:val="single" w:sz="4" w:space="0" w:color="auto"/>
              <w:right w:val="single" w:sz="4" w:space="0" w:color="auto"/>
            </w:tcBorders>
            <w:vAlign w:val="center"/>
          </w:tcPr>
          <w:p w:rsidR="00CB21EA" w:rsidRPr="00FD2B9D" w:rsidRDefault="00CB21EA" w:rsidP="001C3F55">
            <w:pPr>
              <w:spacing w:before="40"/>
              <w:jc w:val="center"/>
            </w:pPr>
            <w:r w:rsidRPr="00FD2B9D">
              <w:t>це</w:t>
            </w:r>
            <w:r w:rsidRPr="00FD2B9D">
              <w:softHyphen/>
              <w:t>на, руб. коп.</w:t>
            </w:r>
          </w:p>
        </w:tc>
        <w:tc>
          <w:tcPr>
            <w:tcW w:w="680" w:type="dxa"/>
            <w:tcBorders>
              <w:top w:val="single" w:sz="4" w:space="0" w:color="auto"/>
              <w:left w:val="single" w:sz="4" w:space="0" w:color="auto"/>
              <w:bottom w:val="single" w:sz="4" w:space="0" w:color="auto"/>
              <w:right w:val="double" w:sz="4" w:space="0" w:color="auto"/>
            </w:tcBorders>
            <w:vAlign w:val="center"/>
          </w:tcPr>
          <w:p w:rsidR="00CB21EA" w:rsidRPr="00FD2B9D" w:rsidRDefault="00CB21EA" w:rsidP="001C3F55">
            <w:pPr>
              <w:spacing w:before="40"/>
              <w:jc w:val="center"/>
            </w:pPr>
            <w:r w:rsidRPr="00FD2B9D">
              <w:t>сум</w:t>
            </w:r>
            <w:r w:rsidRPr="00FD2B9D">
              <w:softHyphen/>
              <w:t xml:space="preserve">ма, руб. </w:t>
            </w:r>
            <w:r w:rsidRPr="00FD2B9D">
              <w:br/>
              <w:t>коп.</w:t>
            </w:r>
          </w:p>
        </w:tc>
        <w:tc>
          <w:tcPr>
            <w:tcW w:w="454" w:type="dxa"/>
            <w:tcBorders>
              <w:top w:val="single" w:sz="4" w:space="0" w:color="auto"/>
              <w:left w:val="nil"/>
              <w:bottom w:val="single" w:sz="4" w:space="0" w:color="auto"/>
              <w:right w:val="single" w:sz="4" w:space="0" w:color="auto"/>
            </w:tcBorders>
            <w:vAlign w:val="center"/>
          </w:tcPr>
          <w:p w:rsidR="00CB21EA" w:rsidRPr="00FD2B9D" w:rsidRDefault="00CB21EA" w:rsidP="001C3F55">
            <w:pPr>
              <w:spacing w:before="40"/>
              <w:jc w:val="center"/>
            </w:pPr>
            <w:r w:rsidRPr="00FD2B9D">
              <w:t>сорт</w:t>
            </w:r>
          </w:p>
        </w:tc>
        <w:tc>
          <w:tcPr>
            <w:tcW w:w="567" w:type="dxa"/>
            <w:tcBorders>
              <w:top w:val="single" w:sz="4" w:space="0" w:color="auto"/>
              <w:left w:val="single" w:sz="4" w:space="0" w:color="auto"/>
              <w:bottom w:val="single" w:sz="4" w:space="0" w:color="auto"/>
              <w:right w:val="single" w:sz="4" w:space="0" w:color="auto"/>
            </w:tcBorders>
            <w:vAlign w:val="center"/>
          </w:tcPr>
          <w:p w:rsidR="00CB21EA" w:rsidRPr="00FD2B9D" w:rsidRDefault="00CB21EA" w:rsidP="001C3F55">
            <w:pPr>
              <w:spacing w:before="40"/>
              <w:jc w:val="center"/>
            </w:pPr>
            <w:r w:rsidRPr="00FD2B9D">
              <w:t>ко</w:t>
            </w:r>
            <w:r w:rsidRPr="00FD2B9D">
              <w:softHyphen/>
              <w:t>ли</w:t>
            </w:r>
            <w:r w:rsidRPr="00FD2B9D">
              <w:softHyphen/>
              <w:t>чест-</w:t>
            </w:r>
            <w:r w:rsidRPr="00FD2B9D">
              <w:br/>
              <w:t>во</w:t>
            </w:r>
          </w:p>
        </w:tc>
        <w:tc>
          <w:tcPr>
            <w:tcW w:w="510" w:type="dxa"/>
            <w:tcBorders>
              <w:top w:val="single" w:sz="4" w:space="0" w:color="auto"/>
              <w:left w:val="single" w:sz="4" w:space="0" w:color="auto"/>
              <w:bottom w:val="single" w:sz="4" w:space="0" w:color="auto"/>
              <w:right w:val="single" w:sz="4" w:space="0" w:color="auto"/>
            </w:tcBorders>
            <w:vAlign w:val="center"/>
          </w:tcPr>
          <w:p w:rsidR="00CB21EA" w:rsidRPr="00FD2B9D" w:rsidRDefault="00CB21EA" w:rsidP="001C3F55">
            <w:pPr>
              <w:spacing w:before="40"/>
              <w:jc w:val="center"/>
            </w:pPr>
            <w:r w:rsidRPr="00FD2B9D">
              <w:t>це</w:t>
            </w:r>
            <w:r w:rsidRPr="00FD2B9D">
              <w:softHyphen/>
              <w:t>на, руб. коп.</w:t>
            </w:r>
          </w:p>
        </w:tc>
        <w:tc>
          <w:tcPr>
            <w:tcW w:w="539" w:type="dxa"/>
            <w:tcBorders>
              <w:top w:val="single" w:sz="4" w:space="0" w:color="auto"/>
              <w:left w:val="single" w:sz="4" w:space="0" w:color="auto"/>
              <w:bottom w:val="single" w:sz="4" w:space="0" w:color="auto"/>
              <w:right w:val="double" w:sz="4" w:space="0" w:color="auto"/>
            </w:tcBorders>
            <w:vAlign w:val="center"/>
          </w:tcPr>
          <w:p w:rsidR="00CB21EA" w:rsidRPr="00FD2B9D" w:rsidRDefault="00CB21EA" w:rsidP="001C3F55">
            <w:pPr>
              <w:spacing w:before="40"/>
              <w:jc w:val="center"/>
            </w:pPr>
            <w:r w:rsidRPr="00FD2B9D">
              <w:t>сум</w:t>
            </w:r>
            <w:r w:rsidRPr="00FD2B9D">
              <w:softHyphen/>
              <w:t xml:space="preserve">ма, руб. </w:t>
            </w:r>
            <w:r w:rsidRPr="00FD2B9D">
              <w:br/>
              <w:t>коп.</w:t>
            </w:r>
          </w:p>
        </w:tc>
        <w:tc>
          <w:tcPr>
            <w:tcW w:w="935" w:type="dxa"/>
            <w:vMerge/>
            <w:tcBorders>
              <w:top w:val="single" w:sz="4" w:space="0" w:color="auto"/>
              <w:left w:val="nil"/>
              <w:bottom w:val="single" w:sz="4" w:space="0" w:color="auto"/>
              <w:right w:val="single" w:sz="4" w:space="0" w:color="auto"/>
            </w:tcBorders>
            <w:vAlign w:val="center"/>
          </w:tcPr>
          <w:p w:rsidR="00CB21EA" w:rsidRPr="00FD2B9D" w:rsidRDefault="00CB21EA" w:rsidP="001C3F55">
            <w:pPr>
              <w:jc w:val="center"/>
            </w:pPr>
          </w:p>
        </w:tc>
      </w:tr>
      <w:tr w:rsidR="00CB21EA" w:rsidTr="001C3F55">
        <w:tblPrEx>
          <w:tblCellMar>
            <w:top w:w="0" w:type="dxa"/>
            <w:bottom w:w="0" w:type="dxa"/>
          </w:tblCellMar>
        </w:tblPrEx>
        <w:trPr>
          <w:trHeight w:hRule="exact" w:val="240"/>
        </w:trPr>
        <w:tc>
          <w:tcPr>
            <w:tcW w:w="2880" w:type="dxa"/>
            <w:tcBorders>
              <w:top w:val="single" w:sz="4" w:space="0" w:color="auto"/>
              <w:left w:val="double" w:sz="4" w:space="0" w:color="auto"/>
              <w:bottom w:val="double" w:sz="4"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1</w:t>
            </w:r>
          </w:p>
        </w:tc>
        <w:tc>
          <w:tcPr>
            <w:tcW w:w="1021" w:type="dxa"/>
            <w:tcBorders>
              <w:top w:val="single" w:sz="4" w:space="0" w:color="auto"/>
              <w:left w:val="single" w:sz="4" w:space="0" w:color="auto"/>
              <w:bottom w:val="single" w:sz="12" w:space="0" w:color="auto"/>
              <w:right w:val="doub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2</w:t>
            </w:r>
          </w:p>
        </w:tc>
        <w:tc>
          <w:tcPr>
            <w:tcW w:w="545" w:type="dxa"/>
            <w:tcBorders>
              <w:top w:val="single" w:sz="4" w:space="0" w:color="auto"/>
              <w:left w:val="single" w:sz="4" w:space="0" w:color="auto"/>
              <w:bottom w:val="double" w:sz="4" w:space="0" w:color="auto"/>
              <w:right w:val="doub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3</w:t>
            </w:r>
          </w:p>
        </w:tc>
        <w:tc>
          <w:tcPr>
            <w:tcW w:w="414" w:type="dxa"/>
            <w:tcBorders>
              <w:top w:val="single" w:sz="4" w:space="0" w:color="auto"/>
              <w:left w:val="nil"/>
              <w:bottom w:val="double" w:sz="4"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4</w:t>
            </w:r>
          </w:p>
        </w:tc>
        <w:tc>
          <w:tcPr>
            <w:tcW w:w="711" w:type="dxa"/>
            <w:tcBorders>
              <w:top w:val="single" w:sz="4" w:space="0" w:color="auto"/>
              <w:left w:val="single" w:sz="4" w:space="0" w:color="auto"/>
              <w:bottom w:val="double" w:sz="4"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5</w:t>
            </w:r>
          </w:p>
        </w:tc>
        <w:tc>
          <w:tcPr>
            <w:tcW w:w="567" w:type="dxa"/>
            <w:tcBorders>
              <w:top w:val="single" w:sz="4" w:space="0" w:color="auto"/>
              <w:left w:val="single" w:sz="4" w:space="0" w:color="auto"/>
              <w:bottom w:val="double" w:sz="4"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6</w:t>
            </w:r>
          </w:p>
        </w:tc>
        <w:tc>
          <w:tcPr>
            <w:tcW w:w="680" w:type="dxa"/>
            <w:tcBorders>
              <w:top w:val="single" w:sz="4" w:space="0" w:color="auto"/>
              <w:left w:val="single" w:sz="4" w:space="0" w:color="auto"/>
              <w:bottom w:val="double" w:sz="4" w:space="0" w:color="auto"/>
              <w:right w:val="doub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7</w:t>
            </w:r>
          </w:p>
        </w:tc>
        <w:tc>
          <w:tcPr>
            <w:tcW w:w="454" w:type="dxa"/>
            <w:tcBorders>
              <w:top w:val="single" w:sz="4" w:space="0" w:color="auto"/>
              <w:left w:val="nil"/>
              <w:bottom w:val="double" w:sz="4"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8</w:t>
            </w:r>
          </w:p>
        </w:tc>
        <w:tc>
          <w:tcPr>
            <w:tcW w:w="567" w:type="dxa"/>
            <w:tcBorders>
              <w:top w:val="single" w:sz="4" w:space="0" w:color="auto"/>
              <w:left w:val="single" w:sz="4" w:space="0" w:color="auto"/>
              <w:bottom w:val="single" w:sz="12"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9</w:t>
            </w:r>
          </w:p>
        </w:tc>
        <w:tc>
          <w:tcPr>
            <w:tcW w:w="510" w:type="dxa"/>
            <w:tcBorders>
              <w:top w:val="single" w:sz="4" w:space="0" w:color="auto"/>
              <w:left w:val="single" w:sz="4" w:space="0" w:color="auto"/>
              <w:bottom w:val="single" w:sz="12"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10</w:t>
            </w:r>
          </w:p>
        </w:tc>
        <w:tc>
          <w:tcPr>
            <w:tcW w:w="539" w:type="dxa"/>
            <w:tcBorders>
              <w:top w:val="single" w:sz="4" w:space="0" w:color="auto"/>
              <w:left w:val="single" w:sz="4" w:space="0" w:color="auto"/>
              <w:bottom w:val="single" w:sz="12" w:space="0" w:color="auto"/>
              <w:right w:val="doub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11</w:t>
            </w:r>
          </w:p>
        </w:tc>
        <w:tc>
          <w:tcPr>
            <w:tcW w:w="935" w:type="dxa"/>
            <w:tcBorders>
              <w:top w:val="single" w:sz="4" w:space="0" w:color="auto"/>
              <w:left w:val="nil"/>
              <w:bottom w:val="double" w:sz="4" w:space="0" w:color="auto"/>
              <w:right w:val="single" w:sz="4" w:space="0" w:color="auto"/>
            </w:tcBorders>
            <w:vAlign w:val="center"/>
          </w:tcPr>
          <w:p w:rsidR="00CB21EA" w:rsidRDefault="00CB21EA" w:rsidP="001C3F55">
            <w:pPr>
              <w:jc w:val="center"/>
              <w:rPr>
                <w:rFonts w:ascii="Arial" w:hAnsi="Arial" w:cs="Arial"/>
                <w:sz w:val="14"/>
                <w:szCs w:val="14"/>
              </w:rPr>
            </w:pPr>
            <w:r>
              <w:rPr>
                <w:rFonts w:ascii="Arial" w:hAnsi="Arial" w:cs="Arial"/>
                <w:sz w:val="14"/>
                <w:szCs w:val="14"/>
              </w:rPr>
              <w:t>12</w:t>
            </w:r>
          </w:p>
        </w:tc>
      </w:tr>
      <w:tr w:rsidR="00CB21EA" w:rsidTr="001C3F55">
        <w:tblPrEx>
          <w:tblCellMar>
            <w:top w:w="0" w:type="dxa"/>
            <w:bottom w:w="0" w:type="dxa"/>
          </w:tblCellMar>
        </w:tblPrEx>
        <w:trPr>
          <w:trHeight w:val="290"/>
        </w:trPr>
        <w:tc>
          <w:tcPr>
            <w:tcW w:w="2880" w:type="dxa"/>
            <w:tcBorders>
              <w:top w:val="doub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12"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doub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doub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doub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doub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doub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doub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12"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12"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12"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doub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r w:rsidR="00CB21EA" w:rsidTr="001C3F55">
        <w:tblPrEx>
          <w:tblCellMar>
            <w:top w:w="0" w:type="dxa"/>
            <w:bottom w:w="0" w:type="dxa"/>
          </w:tblCellMar>
        </w:tblPrEx>
        <w:trPr>
          <w:trHeight w:val="290"/>
        </w:trPr>
        <w:tc>
          <w:tcPr>
            <w:tcW w:w="2880" w:type="dxa"/>
            <w:tcBorders>
              <w:top w:val="single" w:sz="4" w:space="0" w:color="auto"/>
              <w:left w:val="double" w:sz="4" w:space="0" w:color="auto"/>
              <w:bottom w:val="single" w:sz="4" w:space="0" w:color="auto"/>
              <w:right w:val="single" w:sz="12" w:space="0" w:color="auto"/>
            </w:tcBorders>
            <w:vAlign w:val="bottom"/>
          </w:tcPr>
          <w:p w:rsidR="00CB21EA" w:rsidRDefault="00CB21EA" w:rsidP="001C3F55">
            <w:pPr>
              <w:rPr>
                <w:rFonts w:ascii="Arial" w:hAnsi="Arial" w:cs="Arial"/>
                <w:sz w:val="14"/>
                <w:szCs w:val="14"/>
              </w:rPr>
            </w:pPr>
          </w:p>
        </w:tc>
        <w:tc>
          <w:tcPr>
            <w:tcW w:w="1021"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545" w:type="dxa"/>
            <w:tcBorders>
              <w:top w:val="single" w:sz="4" w:space="0" w:color="auto"/>
              <w:left w:val="nil"/>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14"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711"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680" w:type="dxa"/>
            <w:tcBorders>
              <w:top w:val="single" w:sz="4" w:space="0" w:color="auto"/>
              <w:left w:val="single" w:sz="4" w:space="0" w:color="auto"/>
              <w:bottom w:val="single" w:sz="4" w:space="0" w:color="auto"/>
              <w:right w:val="double" w:sz="4" w:space="0" w:color="auto"/>
            </w:tcBorders>
            <w:vAlign w:val="bottom"/>
          </w:tcPr>
          <w:p w:rsidR="00CB21EA" w:rsidRDefault="00CB21EA" w:rsidP="001C3F55">
            <w:pPr>
              <w:jc w:val="center"/>
              <w:rPr>
                <w:rFonts w:ascii="Arial" w:hAnsi="Arial" w:cs="Arial"/>
                <w:sz w:val="14"/>
                <w:szCs w:val="14"/>
              </w:rPr>
            </w:pPr>
          </w:p>
        </w:tc>
        <w:tc>
          <w:tcPr>
            <w:tcW w:w="454"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567" w:type="dxa"/>
            <w:tcBorders>
              <w:top w:val="single" w:sz="4" w:space="0" w:color="auto"/>
              <w:left w:val="nil"/>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10" w:type="dxa"/>
            <w:tcBorders>
              <w:top w:val="single" w:sz="4" w:space="0" w:color="auto"/>
              <w:left w:val="single" w:sz="4" w:space="0" w:color="auto"/>
              <w:bottom w:val="single" w:sz="4" w:space="0" w:color="auto"/>
              <w:right w:val="single" w:sz="4" w:space="0" w:color="auto"/>
            </w:tcBorders>
            <w:vAlign w:val="bottom"/>
          </w:tcPr>
          <w:p w:rsidR="00CB21EA" w:rsidRDefault="00CB21EA" w:rsidP="001C3F55">
            <w:pPr>
              <w:jc w:val="center"/>
              <w:rPr>
                <w:rFonts w:ascii="Arial" w:hAnsi="Arial" w:cs="Arial"/>
                <w:sz w:val="14"/>
                <w:szCs w:val="14"/>
              </w:rPr>
            </w:pPr>
          </w:p>
        </w:tc>
        <w:tc>
          <w:tcPr>
            <w:tcW w:w="539" w:type="dxa"/>
            <w:tcBorders>
              <w:top w:val="single" w:sz="4" w:space="0" w:color="auto"/>
              <w:left w:val="single" w:sz="4" w:space="0" w:color="auto"/>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c>
          <w:tcPr>
            <w:tcW w:w="935" w:type="dxa"/>
            <w:tcBorders>
              <w:top w:val="single" w:sz="4" w:space="0" w:color="auto"/>
              <w:left w:val="nil"/>
              <w:bottom w:val="single" w:sz="4" w:space="0" w:color="auto"/>
              <w:right w:val="single" w:sz="12" w:space="0" w:color="auto"/>
            </w:tcBorders>
            <w:vAlign w:val="bottom"/>
          </w:tcPr>
          <w:p w:rsidR="00CB21EA" w:rsidRDefault="00CB21EA" w:rsidP="001C3F55">
            <w:pPr>
              <w:jc w:val="center"/>
              <w:rPr>
                <w:rFonts w:ascii="Arial" w:hAnsi="Arial" w:cs="Arial"/>
                <w:sz w:val="14"/>
                <w:szCs w:val="14"/>
              </w:rPr>
            </w:pPr>
          </w:p>
        </w:tc>
      </w:tr>
    </w:tbl>
    <w:p w:rsidR="00CB21EA" w:rsidRDefault="00CB21EA" w:rsidP="00CB21EA">
      <w:pPr>
        <w:rPr>
          <w:rFonts w:ascii="Arial" w:hAnsi="Arial" w:cs="Arial"/>
          <w:sz w:val="14"/>
          <w:szCs w:val="14"/>
          <w:lang w:val="en-US"/>
        </w:rPr>
        <w:sectPr w:rsidR="00CB21EA" w:rsidSect="00B421A4">
          <w:pgSz w:w="11907" w:h="16840" w:code="9"/>
          <w:pgMar w:top="567" w:right="567" w:bottom="567" w:left="1418" w:header="397" w:footer="397" w:gutter="0"/>
          <w:cols w:space="709"/>
        </w:sectPr>
      </w:pPr>
    </w:p>
    <w:p w:rsidR="00CB21EA" w:rsidRPr="00EE46AF" w:rsidRDefault="00CB21EA" w:rsidP="00CB21EA">
      <w:pPr>
        <w:pageBreakBefore/>
        <w:spacing w:after="80"/>
        <w:ind w:right="454"/>
        <w:jc w:val="right"/>
        <w:outlineLvl w:val="0"/>
        <w:rPr>
          <w:sz w:val="17"/>
          <w:szCs w:val="17"/>
        </w:rPr>
      </w:pPr>
      <w:r w:rsidRPr="00EE46AF">
        <w:rPr>
          <w:sz w:val="17"/>
          <w:szCs w:val="17"/>
        </w:rPr>
        <w:lastRenderedPageBreak/>
        <w:t>4-я страница</w:t>
      </w:r>
    </w:p>
    <w:p w:rsidR="00CB21EA" w:rsidRPr="002F1C07" w:rsidRDefault="00CB21EA" w:rsidP="00CB21EA">
      <w:pPr>
        <w:tabs>
          <w:tab w:val="left" w:pos="1843"/>
        </w:tabs>
      </w:pPr>
      <w:r w:rsidRPr="002F1C07">
        <w:t>Заключение комиссии:</w:t>
      </w:r>
      <w:r w:rsidRPr="002F1C07">
        <w:tab/>
      </w:r>
    </w:p>
    <w:p w:rsidR="00CB21EA" w:rsidRDefault="00CB21EA" w:rsidP="00CB21EA">
      <w:pPr>
        <w:pBdr>
          <w:top w:val="single" w:sz="4" w:space="1" w:color="auto"/>
        </w:pBdr>
        <w:spacing w:after="60"/>
        <w:ind w:left="1843"/>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Pr="002F1C07" w:rsidRDefault="00CB21EA" w:rsidP="00CB21EA">
      <w:pPr>
        <w:tabs>
          <w:tab w:val="left" w:pos="4111"/>
        </w:tabs>
        <w:outlineLvl w:val="0"/>
      </w:pPr>
      <w:r w:rsidRPr="002F1C07">
        <w:t>Приложение. Перечень прилагаемых документов</w:t>
      </w:r>
      <w:r w:rsidRPr="002F1C07">
        <w:tab/>
      </w:r>
    </w:p>
    <w:p w:rsidR="00CB21EA" w:rsidRDefault="00CB21EA" w:rsidP="00CB21EA">
      <w:pPr>
        <w:pBdr>
          <w:top w:val="single" w:sz="4" w:space="1" w:color="auto"/>
        </w:pBdr>
        <w:spacing w:after="60"/>
        <w:ind w:left="4111"/>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spacing w:after="60"/>
        <w:rPr>
          <w:rFonts w:ascii="Arial" w:hAnsi="Arial" w:cs="Arial"/>
          <w:sz w:val="2"/>
          <w:szCs w:val="2"/>
        </w:rPr>
      </w:pPr>
    </w:p>
    <w:p w:rsidR="00CB21EA" w:rsidRDefault="00CB21EA" w:rsidP="00CB21EA">
      <w:pPr>
        <w:rPr>
          <w:rFonts w:ascii="Arial" w:hAnsi="Arial" w:cs="Arial"/>
          <w:sz w:val="17"/>
          <w:szCs w:val="17"/>
        </w:rPr>
      </w:pPr>
    </w:p>
    <w:p w:rsidR="00CB21EA" w:rsidRDefault="00CB21EA" w:rsidP="00CB21EA">
      <w:pPr>
        <w:pBdr>
          <w:top w:val="single" w:sz="4" w:space="1" w:color="auto"/>
        </w:pBdr>
        <w:rPr>
          <w:rFonts w:ascii="Arial" w:hAnsi="Arial" w:cs="Arial"/>
          <w:sz w:val="2"/>
          <w:szCs w:val="2"/>
        </w:rPr>
      </w:pPr>
    </w:p>
    <w:p w:rsidR="00CB21EA" w:rsidRPr="002F1C07" w:rsidRDefault="00CB21EA" w:rsidP="00CB21EA">
      <w:pPr>
        <w:pStyle w:val="2a"/>
        <w:spacing w:before="120" w:after="80"/>
        <w:rPr>
          <w:sz w:val="20"/>
          <w:szCs w:val="20"/>
        </w:rPr>
      </w:pPr>
      <w:r w:rsidRPr="002F1C07">
        <w:rPr>
          <w:sz w:val="20"/>
          <w:szCs w:val="20"/>
        </w:rPr>
        <w:t>С правилами приемки материальных ценностей по количеству, качеству и комплектности все члены комиссии ознакомлены и  предупреждены, что они несут ответственность за подписание акта, содержащего данные, не со</w:t>
      </w:r>
      <w:r w:rsidRPr="002F1C07">
        <w:rPr>
          <w:sz w:val="20"/>
          <w:szCs w:val="20"/>
        </w:rPr>
        <w:softHyphen/>
        <w:t>ответствующие действительности.</w:t>
      </w:r>
    </w:p>
    <w:tbl>
      <w:tblPr>
        <w:tblW w:w="0" w:type="auto"/>
        <w:tblInd w:w="28" w:type="dxa"/>
        <w:tblLayout w:type="fixed"/>
        <w:tblCellMar>
          <w:left w:w="28" w:type="dxa"/>
          <w:right w:w="28" w:type="dxa"/>
        </w:tblCellMar>
        <w:tblLook w:val="0000" w:firstRow="0" w:lastRow="0" w:firstColumn="0" w:lastColumn="0" w:noHBand="0" w:noVBand="0"/>
      </w:tblPr>
      <w:tblGrid>
        <w:gridCol w:w="1191"/>
        <w:gridCol w:w="113"/>
        <w:gridCol w:w="964"/>
        <w:gridCol w:w="170"/>
        <w:gridCol w:w="1418"/>
        <w:gridCol w:w="1021"/>
        <w:gridCol w:w="4253"/>
      </w:tblGrid>
      <w:tr w:rsidR="00CB21EA" w:rsidTr="001C3F55">
        <w:tblPrEx>
          <w:tblCellMar>
            <w:top w:w="0" w:type="dxa"/>
            <w:bottom w:w="0" w:type="dxa"/>
          </w:tblCellMar>
        </w:tblPrEx>
        <w:tc>
          <w:tcPr>
            <w:tcW w:w="1191"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c>
          <w:tcPr>
            <w:tcW w:w="113" w:type="dxa"/>
            <w:tcBorders>
              <w:top w:val="nil"/>
              <w:left w:val="nil"/>
              <w:bottom w:val="nil"/>
              <w:right w:val="nil"/>
            </w:tcBorders>
            <w:vAlign w:val="bottom"/>
          </w:tcPr>
          <w:p w:rsidR="00CB21EA" w:rsidRDefault="00CB21EA" w:rsidP="001C3F55">
            <w:pPr>
              <w:jc w:val="center"/>
              <w:rPr>
                <w:rFonts w:ascii="Arial" w:hAnsi="Arial" w:cs="Arial"/>
                <w:sz w:val="17"/>
                <w:szCs w:val="17"/>
              </w:rPr>
            </w:pPr>
          </w:p>
        </w:tc>
        <w:tc>
          <w:tcPr>
            <w:tcW w:w="964"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c>
          <w:tcPr>
            <w:tcW w:w="170" w:type="dxa"/>
            <w:tcBorders>
              <w:top w:val="nil"/>
              <w:left w:val="nil"/>
              <w:bottom w:val="nil"/>
              <w:right w:val="nil"/>
            </w:tcBorders>
            <w:vAlign w:val="bottom"/>
          </w:tcPr>
          <w:p w:rsidR="00CB21EA" w:rsidRDefault="00CB21EA" w:rsidP="001C3F55">
            <w:pPr>
              <w:jc w:val="center"/>
              <w:rPr>
                <w:rFonts w:ascii="Arial" w:hAnsi="Arial" w:cs="Arial"/>
                <w:sz w:val="17"/>
                <w:szCs w:val="17"/>
              </w:rPr>
            </w:pPr>
          </w:p>
        </w:tc>
        <w:tc>
          <w:tcPr>
            <w:tcW w:w="1418"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c>
          <w:tcPr>
            <w:tcW w:w="1021" w:type="dxa"/>
            <w:tcBorders>
              <w:top w:val="nil"/>
              <w:left w:val="nil"/>
              <w:bottom w:val="nil"/>
              <w:right w:val="nil"/>
            </w:tcBorders>
            <w:vAlign w:val="bottom"/>
          </w:tcPr>
          <w:p w:rsidR="00CB21EA" w:rsidRDefault="00CB21EA" w:rsidP="001C3F55">
            <w:pPr>
              <w:jc w:val="center"/>
              <w:rPr>
                <w:rFonts w:ascii="Arial" w:hAnsi="Arial" w:cs="Arial"/>
                <w:sz w:val="17"/>
                <w:szCs w:val="17"/>
              </w:rPr>
            </w:pPr>
          </w:p>
        </w:tc>
        <w:tc>
          <w:tcPr>
            <w:tcW w:w="4253"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r>
      <w:tr w:rsidR="00CB21EA" w:rsidRPr="00EE46AF" w:rsidTr="001C3F55">
        <w:tblPrEx>
          <w:tblCellMar>
            <w:top w:w="0" w:type="dxa"/>
            <w:bottom w:w="0" w:type="dxa"/>
          </w:tblCellMar>
        </w:tblPrEx>
        <w:tc>
          <w:tcPr>
            <w:tcW w:w="1191"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(должность)</w:t>
            </w:r>
          </w:p>
        </w:tc>
        <w:tc>
          <w:tcPr>
            <w:tcW w:w="113" w:type="dxa"/>
            <w:tcBorders>
              <w:top w:val="nil"/>
              <w:left w:val="nil"/>
              <w:bottom w:val="nil"/>
              <w:right w:val="nil"/>
            </w:tcBorders>
          </w:tcPr>
          <w:p w:rsidR="00CB21EA" w:rsidRPr="00EE46AF" w:rsidRDefault="00CB21EA" w:rsidP="001C3F55">
            <w:pPr>
              <w:jc w:val="center"/>
              <w:rPr>
                <w:sz w:val="12"/>
                <w:szCs w:val="12"/>
              </w:rPr>
            </w:pPr>
          </w:p>
        </w:tc>
        <w:tc>
          <w:tcPr>
            <w:tcW w:w="964"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(подпись)</w:t>
            </w:r>
          </w:p>
        </w:tc>
        <w:tc>
          <w:tcPr>
            <w:tcW w:w="170" w:type="dxa"/>
            <w:tcBorders>
              <w:top w:val="nil"/>
              <w:left w:val="nil"/>
              <w:bottom w:val="nil"/>
              <w:right w:val="nil"/>
            </w:tcBorders>
          </w:tcPr>
          <w:p w:rsidR="00CB21EA" w:rsidRPr="00EE46AF" w:rsidRDefault="00CB21EA" w:rsidP="001C3F55">
            <w:pPr>
              <w:jc w:val="center"/>
              <w:rPr>
                <w:sz w:val="12"/>
                <w:szCs w:val="12"/>
              </w:rPr>
            </w:pPr>
          </w:p>
        </w:tc>
        <w:tc>
          <w:tcPr>
            <w:tcW w:w="1418"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(расшифровка подписи)</w:t>
            </w:r>
          </w:p>
        </w:tc>
        <w:tc>
          <w:tcPr>
            <w:tcW w:w="1021" w:type="dxa"/>
            <w:tcBorders>
              <w:top w:val="nil"/>
              <w:left w:val="nil"/>
              <w:bottom w:val="nil"/>
              <w:right w:val="nil"/>
            </w:tcBorders>
          </w:tcPr>
          <w:p w:rsidR="00CB21EA" w:rsidRPr="00EE46AF" w:rsidRDefault="00CB21EA" w:rsidP="001C3F55">
            <w:pPr>
              <w:jc w:val="center"/>
              <w:rPr>
                <w:sz w:val="12"/>
                <w:szCs w:val="12"/>
              </w:rPr>
            </w:pPr>
          </w:p>
        </w:tc>
        <w:tc>
          <w:tcPr>
            <w:tcW w:w="4253"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(номер и дата выдачи документа о полномочиях и наименова-</w:t>
            </w:r>
            <w:r w:rsidRPr="00EE46AF">
              <w:rPr>
                <w:sz w:val="12"/>
                <w:szCs w:val="12"/>
              </w:rPr>
              <w:br/>
              <w:t>ние организации, выдавшей документы)</w:t>
            </w:r>
          </w:p>
        </w:tc>
      </w:tr>
    </w:tbl>
    <w:p w:rsidR="00CB21EA" w:rsidRDefault="00CB21EA" w:rsidP="00CB21EA">
      <w:pPr>
        <w:spacing w:after="120"/>
        <w:rPr>
          <w:rFonts w:ascii="Arial" w:hAnsi="Arial" w:cs="Arial"/>
          <w:sz w:val="17"/>
          <w:szCs w:val="17"/>
        </w:rPr>
      </w:pPr>
    </w:p>
    <w:tbl>
      <w:tblPr>
        <w:tblW w:w="0" w:type="auto"/>
        <w:tblInd w:w="28" w:type="dxa"/>
        <w:tblLayout w:type="fixed"/>
        <w:tblCellMar>
          <w:left w:w="28" w:type="dxa"/>
          <w:right w:w="28" w:type="dxa"/>
        </w:tblCellMar>
        <w:tblLook w:val="0000" w:firstRow="0" w:lastRow="0" w:firstColumn="0" w:lastColumn="0" w:noHBand="0" w:noVBand="0"/>
      </w:tblPr>
      <w:tblGrid>
        <w:gridCol w:w="1191"/>
        <w:gridCol w:w="113"/>
        <w:gridCol w:w="964"/>
        <w:gridCol w:w="170"/>
        <w:gridCol w:w="1418"/>
        <w:gridCol w:w="1021"/>
        <w:gridCol w:w="4253"/>
      </w:tblGrid>
      <w:tr w:rsidR="00CB21EA" w:rsidTr="001C3F55">
        <w:tblPrEx>
          <w:tblCellMar>
            <w:top w:w="0" w:type="dxa"/>
            <w:bottom w:w="0" w:type="dxa"/>
          </w:tblCellMar>
        </w:tblPrEx>
        <w:tc>
          <w:tcPr>
            <w:tcW w:w="1191"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c>
          <w:tcPr>
            <w:tcW w:w="113" w:type="dxa"/>
            <w:tcBorders>
              <w:top w:val="nil"/>
              <w:left w:val="nil"/>
              <w:bottom w:val="nil"/>
              <w:right w:val="nil"/>
            </w:tcBorders>
            <w:vAlign w:val="bottom"/>
          </w:tcPr>
          <w:p w:rsidR="00CB21EA" w:rsidRDefault="00CB21EA" w:rsidP="001C3F55">
            <w:pPr>
              <w:jc w:val="center"/>
              <w:rPr>
                <w:rFonts w:ascii="Arial" w:hAnsi="Arial" w:cs="Arial"/>
                <w:sz w:val="17"/>
                <w:szCs w:val="17"/>
              </w:rPr>
            </w:pPr>
          </w:p>
        </w:tc>
        <w:tc>
          <w:tcPr>
            <w:tcW w:w="964"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c>
          <w:tcPr>
            <w:tcW w:w="170" w:type="dxa"/>
            <w:tcBorders>
              <w:top w:val="nil"/>
              <w:left w:val="nil"/>
              <w:bottom w:val="nil"/>
              <w:right w:val="nil"/>
            </w:tcBorders>
            <w:vAlign w:val="bottom"/>
          </w:tcPr>
          <w:p w:rsidR="00CB21EA" w:rsidRDefault="00CB21EA" w:rsidP="001C3F55">
            <w:pPr>
              <w:jc w:val="center"/>
              <w:rPr>
                <w:rFonts w:ascii="Arial" w:hAnsi="Arial" w:cs="Arial"/>
                <w:sz w:val="17"/>
                <w:szCs w:val="17"/>
              </w:rPr>
            </w:pPr>
          </w:p>
        </w:tc>
        <w:tc>
          <w:tcPr>
            <w:tcW w:w="1418"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c>
          <w:tcPr>
            <w:tcW w:w="1021" w:type="dxa"/>
            <w:tcBorders>
              <w:top w:val="nil"/>
              <w:left w:val="nil"/>
              <w:bottom w:val="nil"/>
              <w:right w:val="nil"/>
            </w:tcBorders>
            <w:vAlign w:val="bottom"/>
          </w:tcPr>
          <w:p w:rsidR="00CB21EA" w:rsidRDefault="00CB21EA" w:rsidP="001C3F55">
            <w:pPr>
              <w:jc w:val="center"/>
              <w:rPr>
                <w:rFonts w:ascii="Arial" w:hAnsi="Arial" w:cs="Arial"/>
                <w:sz w:val="17"/>
                <w:szCs w:val="17"/>
              </w:rPr>
            </w:pPr>
          </w:p>
        </w:tc>
        <w:tc>
          <w:tcPr>
            <w:tcW w:w="4253" w:type="dxa"/>
            <w:tcBorders>
              <w:top w:val="nil"/>
              <w:left w:val="nil"/>
              <w:bottom w:val="single" w:sz="4" w:space="0" w:color="auto"/>
              <w:right w:val="nil"/>
            </w:tcBorders>
            <w:vAlign w:val="bottom"/>
          </w:tcPr>
          <w:p w:rsidR="00CB21EA" w:rsidRDefault="00CB21EA" w:rsidP="001C3F55">
            <w:pPr>
              <w:jc w:val="center"/>
              <w:rPr>
                <w:rFonts w:ascii="Arial" w:hAnsi="Arial" w:cs="Arial"/>
                <w:sz w:val="17"/>
                <w:szCs w:val="17"/>
              </w:rPr>
            </w:pPr>
          </w:p>
        </w:tc>
      </w:tr>
      <w:tr w:rsidR="00CB21EA" w:rsidRPr="00EE46AF" w:rsidTr="001C3F55">
        <w:tblPrEx>
          <w:tblCellMar>
            <w:top w:w="0" w:type="dxa"/>
            <w:bottom w:w="0" w:type="dxa"/>
          </w:tblCellMar>
        </w:tblPrEx>
        <w:tc>
          <w:tcPr>
            <w:tcW w:w="1191"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(должность)</w:t>
            </w:r>
          </w:p>
        </w:tc>
        <w:tc>
          <w:tcPr>
            <w:tcW w:w="113" w:type="dxa"/>
            <w:tcBorders>
              <w:top w:val="nil"/>
              <w:left w:val="nil"/>
              <w:bottom w:val="nil"/>
              <w:right w:val="nil"/>
            </w:tcBorders>
          </w:tcPr>
          <w:p w:rsidR="00CB21EA" w:rsidRPr="00EE46AF" w:rsidRDefault="00CB21EA" w:rsidP="001C3F55">
            <w:pPr>
              <w:jc w:val="center"/>
              <w:rPr>
                <w:sz w:val="12"/>
                <w:szCs w:val="12"/>
              </w:rPr>
            </w:pPr>
          </w:p>
        </w:tc>
        <w:tc>
          <w:tcPr>
            <w:tcW w:w="964"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(подпись)</w:t>
            </w:r>
          </w:p>
        </w:tc>
        <w:tc>
          <w:tcPr>
            <w:tcW w:w="170" w:type="dxa"/>
            <w:tcBorders>
              <w:top w:val="nil"/>
              <w:left w:val="nil"/>
              <w:bottom w:val="nil"/>
              <w:right w:val="nil"/>
            </w:tcBorders>
          </w:tcPr>
          <w:p w:rsidR="00CB21EA" w:rsidRPr="00EE46AF" w:rsidRDefault="00CB21EA" w:rsidP="001C3F55">
            <w:pPr>
              <w:jc w:val="center"/>
              <w:rPr>
                <w:sz w:val="12"/>
                <w:szCs w:val="12"/>
              </w:rPr>
            </w:pPr>
          </w:p>
        </w:tc>
        <w:tc>
          <w:tcPr>
            <w:tcW w:w="1418"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(расшифровка подписи)</w:t>
            </w:r>
          </w:p>
        </w:tc>
        <w:tc>
          <w:tcPr>
            <w:tcW w:w="1021" w:type="dxa"/>
            <w:tcBorders>
              <w:top w:val="nil"/>
              <w:left w:val="nil"/>
              <w:bottom w:val="nil"/>
              <w:right w:val="nil"/>
            </w:tcBorders>
          </w:tcPr>
          <w:p w:rsidR="00CB21EA" w:rsidRPr="00EE46AF" w:rsidRDefault="00CB21EA" w:rsidP="001C3F55">
            <w:pPr>
              <w:jc w:val="center"/>
              <w:rPr>
                <w:sz w:val="12"/>
                <w:szCs w:val="12"/>
              </w:rPr>
            </w:pPr>
          </w:p>
        </w:tc>
        <w:tc>
          <w:tcPr>
            <w:tcW w:w="4253"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(номер и дата выдачи документа о полномочиях и наименова-</w:t>
            </w:r>
            <w:r w:rsidRPr="00EE46AF">
              <w:rPr>
                <w:sz w:val="12"/>
                <w:szCs w:val="12"/>
              </w:rPr>
              <w:br/>
              <w:t>ние организации, выдавшей документы)</w:t>
            </w:r>
          </w:p>
        </w:tc>
      </w:tr>
    </w:tbl>
    <w:p w:rsidR="00CB21EA" w:rsidRPr="00EE46AF" w:rsidRDefault="00CB21EA" w:rsidP="00CB21EA">
      <w:pPr>
        <w:spacing w:after="120"/>
        <w:rPr>
          <w:sz w:val="17"/>
          <w:szCs w:val="17"/>
        </w:rPr>
      </w:pPr>
    </w:p>
    <w:tbl>
      <w:tblPr>
        <w:tblW w:w="0" w:type="auto"/>
        <w:tblInd w:w="28" w:type="dxa"/>
        <w:tblLayout w:type="fixed"/>
        <w:tblCellMar>
          <w:left w:w="28" w:type="dxa"/>
          <w:right w:w="28" w:type="dxa"/>
        </w:tblCellMar>
        <w:tblLook w:val="0000" w:firstRow="0" w:lastRow="0" w:firstColumn="0" w:lastColumn="0" w:noHBand="0" w:noVBand="0"/>
      </w:tblPr>
      <w:tblGrid>
        <w:gridCol w:w="1191"/>
        <w:gridCol w:w="113"/>
        <w:gridCol w:w="964"/>
        <w:gridCol w:w="170"/>
        <w:gridCol w:w="1418"/>
        <w:gridCol w:w="1021"/>
        <w:gridCol w:w="4253"/>
      </w:tblGrid>
      <w:tr w:rsidR="00CB21EA" w:rsidRPr="00EE46AF" w:rsidTr="001C3F55">
        <w:tblPrEx>
          <w:tblCellMar>
            <w:top w:w="0" w:type="dxa"/>
            <w:bottom w:w="0" w:type="dxa"/>
          </w:tblCellMar>
        </w:tblPrEx>
        <w:tc>
          <w:tcPr>
            <w:tcW w:w="1191"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c>
          <w:tcPr>
            <w:tcW w:w="113" w:type="dxa"/>
            <w:tcBorders>
              <w:top w:val="nil"/>
              <w:left w:val="nil"/>
              <w:bottom w:val="nil"/>
              <w:right w:val="nil"/>
            </w:tcBorders>
            <w:vAlign w:val="bottom"/>
          </w:tcPr>
          <w:p w:rsidR="00CB21EA" w:rsidRPr="00EE46AF" w:rsidRDefault="00CB21EA" w:rsidP="001C3F55">
            <w:pPr>
              <w:jc w:val="center"/>
              <w:rPr>
                <w:sz w:val="17"/>
                <w:szCs w:val="17"/>
              </w:rPr>
            </w:pPr>
          </w:p>
        </w:tc>
        <w:tc>
          <w:tcPr>
            <w:tcW w:w="964"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c>
          <w:tcPr>
            <w:tcW w:w="170" w:type="dxa"/>
            <w:tcBorders>
              <w:top w:val="nil"/>
              <w:left w:val="nil"/>
              <w:bottom w:val="nil"/>
              <w:right w:val="nil"/>
            </w:tcBorders>
            <w:vAlign w:val="bottom"/>
          </w:tcPr>
          <w:p w:rsidR="00CB21EA" w:rsidRPr="00EE46AF" w:rsidRDefault="00CB21EA" w:rsidP="001C3F55">
            <w:pPr>
              <w:jc w:val="center"/>
              <w:rPr>
                <w:sz w:val="17"/>
                <w:szCs w:val="17"/>
              </w:rPr>
            </w:pPr>
          </w:p>
        </w:tc>
        <w:tc>
          <w:tcPr>
            <w:tcW w:w="1418"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c>
          <w:tcPr>
            <w:tcW w:w="1021" w:type="dxa"/>
            <w:tcBorders>
              <w:top w:val="nil"/>
              <w:left w:val="nil"/>
              <w:bottom w:val="nil"/>
              <w:right w:val="nil"/>
            </w:tcBorders>
            <w:vAlign w:val="bottom"/>
          </w:tcPr>
          <w:p w:rsidR="00CB21EA" w:rsidRPr="00EE46AF" w:rsidRDefault="00CB21EA" w:rsidP="001C3F55">
            <w:pPr>
              <w:jc w:val="center"/>
              <w:rPr>
                <w:sz w:val="17"/>
                <w:szCs w:val="17"/>
              </w:rPr>
            </w:pPr>
          </w:p>
        </w:tc>
        <w:tc>
          <w:tcPr>
            <w:tcW w:w="4253"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r>
      <w:tr w:rsidR="00CB21EA" w:rsidRPr="00EE46AF" w:rsidTr="001C3F55">
        <w:tblPrEx>
          <w:tblCellMar>
            <w:top w:w="0" w:type="dxa"/>
            <w:bottom w:w="0" w:type="dxa"/>
          </w:tblCellMar>
        </w:tblPrEx>
        <w:tc>
          <w:tcPr>
            <w:tcW w:w="1191"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(должность)</w:t>
            </w:r>
          </w:p>
        </w:tc>
        <w:tc>
          <w:tcPr>
            <w:tcW w:w="113" w:type="dxa"/>
            <w:tcBorders>
              <w:top w:val="nil"/>
              <w:left w:val="nil"/>
              <w:bottom w:val="nil"/>
              <w:right w:val="nil"/>
            </w:tcBorders>
          </w:tcPr>
          <w:p w:rsidR="00CB21EA" w:rsidRPr="00EE46AF" w:rsidRDefault="00CB21EA" w:rsidP="001C3F55">
            <w:pPr>
              <w:jc w:val="center"/>
              <w:rPr>
                <w:sz w:val="12"/>
                <w:szCs w:val="12"/>
              </w:rPr>
            </w:pPr>
          </w:p>
        </w:tc>
        <w:tc>
          <w:tcPr>
            <w:tcW w:w="964"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(подпись)</w:t>
            </w:r>
          </w:p>
        </w:tc>
        <w:tc>
          <w:tcPr>
            <w:tcW w:w="170" w:type="dxa"/>
            <w:tcBorders>
              <w:top w:val="nil"/>
              <w:left w:val="nil"/>
              <w:bottom w:val="nil"/>
              <w:right w:val="nil"/>
            </w:tcBorders>
          </w:tcPr>
          <w:p w:rsidR="00CB21EA" w:rsidRPr="00EE46AF" w:rsidRDefault="00CB21EA" w:rsidP="001C3F55">
            <w:pPr>
              <w:jc w:val="center"/>
              <w:rPr>
                <w:sz w:val="12"/>
                <w:szCs w:val="12"/>
              </w:rPr>
            </w:pPr>
          </w:p>
        </w:tc>
        <w:tc>
          <w:tcPr>
            <w:tcW w:w="1418"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(расшифровка подписи)</w:t>
            </w:r>
          </w:p>
        </w:tc>
        <w:tc>
          <w:tcPr>
            <w:tcW w:w="1021" w:type="dxa"/>
            <w:tcBorders>
              <w:top w:val="nil"/>
              <w:left w:val="nil"/>
              <w:bottom w:val="nil"/>
              <w:right w:val="nil"/>
            </w:tcBorders>
          </w:tcPr>
          <w:p w:rsidR="00CB21EA" w:rsidRPr="00EE46AF" w:rsidRDefault="00CB21EA" w:rsidP="001C3F55">
            <w:pPr>
              <w:jc w:val="center"/>
              <w:rPr>
                <w:sz w:val="12"/>
                <w:szCs w:val="12"/>
              </w:rPr>
            </w:pPr>
          </w:p>
        </w:tc>
        <w:tc>
          <w:tcPr>
            <w:tcW w:w="4253"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(номер и дата выдачи документа о полномочиях и наименова-</w:t>
            </w:r>
            <w:r w:rsidRPr="00EE46AF">
              <w:rPr>
                <w:sz w:val="12"/>
                <w:szCs w:val="12"/>
              </w:rPr>
              <w:br/>
              <w:t>ние организации, выдавшей документы)</w:t>
            </w:r>
          </w:p>
        </w:tc>
      </w:tr>
    </w:tbl>
    <w:p w:rsidR="00CB21EA" w:rsidRPr="00EE46AF" w:rsidRDefault="00CB21EA" w:rsidP="00CB21EA">
      <w:pPr>
        <w:rPr>
          <w:sz w:val="17"/>
          <w:szCs w:val="17"/>
        </w:rPr>
      </w:pPr>
    </w:p>
    <w:tbl>
      <w:tblPr>
        <w:tblW w:w="0" w:type="auto"/>
        <w:tblInd w:w="28" w:type="dxa"/>
        <w:tblLayout w:type="fixed"/>
        <w:tblCellMar>
          <w:left w:w="28" w:type="dxa"/>
          <w:right w:w="28" w:type="dxa"/>
        </w:tblCellMar>
        <w:tblLook w:val="0000" w:firstRow="0" w:lastRow="0" w:firstColumn="0" w:lastColumn="0" w:noHBand="0" w:noVBand="0"/>
      </w:tblPr>
      <w:tblGrid>
        <w:gridCol w:w="4536"/>
        <w:gridCol w:w="141"/>
        <w:gridCol w:w="567"/>
        <w:gridCol w:w="285"/>
        <w:gridCol w:w="1275"/>
        <w:gridCol w:w="426"/>
        <w:gridCol w:w="283"/>
        <w:gridCol w:w="284"/>
      </w:tblGrid>
      <w:tr w:rsidR="00CB21EA" w:rsidRPr="00EE46AF" w:rsidTr="001C3F55">
        <w:tblPrEx>
          <w:tblCellMar>
            <w:top w:w="0" w:type="dxa"/>
            <w:bottom w:w="0" w:type="dxa"/>
          </w:tblCellMar>
        </w:tblPrEx>
        <w:tc>
          <w:tcPr>
            <w:tcW w:w="4536" w:type="dxa"/>
            <w:tcBorders>
              <w:top w:val="nil"/>
              <w:left w:val="nil"/>
              <w:bottom w:val="nil"/>
              <w:right w:val="nil"/>
            </w:tcBorders>
            <w:vAlign w:val="bottom"/>
          </w:tcPr>
          <w:p w:rsidR="00CB21EA" w:rsidRPr="00EE46AF" w:rsidRDefault="00CB21EA" w:rsidP="001C3F55">
            <w:pPr>
              <w:rPr>
                <w:sz w:val="17"/>
                <w:szCs w:val="17"/>
              </w:rPr>
            </w:pPr>
            <w:r w:rsidRPr="00EE46AF">
              <w:rPr>
                <w:sz w:val="17"/>
                <w:szCs w:val="17"/>
              </w:rPr>
              <w:t>Материальные ценности приняты и оприходованы</w:t>
            </w:r>
          </w:p>
        </w:tc>
        <w:tc>
          <w:tcPr>
            <w:tcW w:w="141" w:type="dxa"/>
            <w:tcBorders>
              <w:top w:val="nil"/>
              <w:left w:val="nil"/>
              <w:bottom w:val="nil"/>
              <w:right w:val="nil"/>
            </w:tcBorders>
            <w:vAlign w:val="bottom"/>
          </w:tcPr>
          <w:p w:rsidR="00CB21EA" w:rsidRPr="00EE46AF" w:rsidRDefault="00CB21EA" w:rsidP="001C3F55">
            <w:pPr>
              <w:jc w:val="right"/>
              <w:rPr>
                <w:sz w:val="17"/>
                <w:szCs w:val="17"/>
              </w:rPr>
            </w:pPr>
            <w:r w:rsidRPr="00EE46AF">
              <w:rPr>
                <w:snapToGrid w:val="0"/>
                <w:color w:val="000000"/>
                <w:sz w:val="17"/>
                <w:szCs w:val="17"/>
              </w:rPr>
              <w:t>"</w:t>
            </w:r>
          </w:p>
        </w:tc>
        <w:tc>
          <w:tcPr>
            <w:tcW w:w="567"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c>
          <w:tcPr>
            <w:tcW w:w="285" w:type="dxa"/>
            <w:tcBorders>
              <w:top w:val="nil"/>
              <w:left w:val="nil"/>
              <w:bottom w:val="nil"/>
              <w:right w:val="nil"/>
            </w:tcBorders>
            <w:vAlign w:val="bottom"/>
          </w:tcPr>
          <w:p w:rsidR="00CB21EA" w:rsidRPr="00EE46AF" w:rsidRDefault="00CB21EA" w:rsidP="001C3F55">
            <w:pPr>
              <w:rPr>
                <w:sz w:val="17"/>
                <w:szCs w:val="17"/>
              </w:rPr>
            </w:pPr>
            <w:r w:rsidRPr="00EE46AF">
              <w:rPr>
                <w:snapToGrid w:val="0"/>
                <w:color w:val="000000"/>
                <w:sz w:val="17"/>
                <w:szCs w:val="17"/>
              </w:rPr>
              <w:t>"</w:t>
            </w:r>
          </w:p>
        </w:tc>
        <w:tc>
          <w:tcPr>
            <w:tcW w:w="1275"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c>
          <w:tcPr>
            <w:tcW w:w="426" w:type="dxa"/>
            <w:tcBorders>
              <w:top w:val="nil"/>
              <w:left w:val="nil"/>
              <w:bottom w:val="nil"/>
              <w:right w:val="nil"/>
            </w:tcBorders>
            <w:vAlign w:val="bottom"/>
          </w:tcPr>
          <w:p w:rsidR="00CB21EA" w:rsidRPr="00EE46AF" w:rsidRDefault="00CB21EA" w:rsidP="001C3F55">
            <w:pPr>
              <w:jc w:val="right"/>
              <w:rPr>
                <w:sz w:val="17"/>
                <w:szCs w:val="17"/>
              </w:rPr>
            </w:pPr>
            <w:r w:rsidRPr="00EE46AF">
              <w:rPr>
                <w:sz w:val="17"/>
                <w:szCs w:val="17"/>
              </w:rPr>
              <w:t>20</w:t>
            </w:r>
          </w:p>
        </w:tc>
        <w:tc>
          <w:tcPr>
            <w:tcW w:w="283" w:type="dxa"/>
            <w:tcBorders>
              <w:top w:val="nil"/>
              <w:left w:val="nil"/>
              <w:bottom w:val="single" w:sz="4" w:space="0" w:color="auto"/>
              <w:right w:val="nil"/>
            </w:tcBorders>
            <w:vAlign w:val="bottom"/>
          </w:tcPr>
          <w:p w:rsidR="00CB21EA" w:rsidRPr="00EE46AF" w:rsidRDefault="00CB21EA" w:rsidP="001C3F55">
            <w:pPr>
              <w:rPr>
                <w:sz w:val="17"/>
                <w:szCs w:val="17"/>
              </w:rPr>
            </w:pPr>
          </w:p>
        </w:tc>
        <w:tc>
          <w:tcPr>
            <w:tcW w:w="284" w:type="dxa"/>
            <w:tcBorders>
              <w:top w:val="nil"/>
              <w:left w:val="nil"/>
              <w:bottom w:val="nil"/>
              <w:right w:val="nil"/>
            </w:tcBorders>
            <w:vAlign w:val="bottom"/>
          </w:tcPr>
          <w:p w:rsidR="00CB21EA" w:rsidRPr="00EE46AF" w:rsidRDefault="00CB21EA" w:rsidP="001C3F55">
            <w:pPr>
              <w:rPr>
                <w:sz w:val="17"/>
                <w:szCs w:val="17"/>
              </w:rPr>
            </w:pPr>
            <w:r w:rsidRPr="00EE46AF">
              <w:rPr>
                <w:sz w:val="17"/>
                <w:szCs w:val="17"/>
              </w:rPr>
              <w:t>г.</w:t>
            </w:r>
          </w:p>
        </w:tc>
      </w:tr>
    </w:tbl>
    <w:p w:rsidR="00CB21EA" w:rsidRPr="00EE46AF" w:rsidRDefault="00CB21EA" w:rsidP="00CB21EA">
      <w:pPr>
        <w:rPr>
          <w:sz w:val="17"/>
          <w:szCs w:val="17"/>
        </w:rPr>
      </w:pPr>
    </w:p>
    <w:p w:rsidR="00CB21EA" w:rsidRPr="00EE46AF" w:rsidRDefault="00CB21EA" w:rsidP="00CB21EA">
      <w:pPr>
        <w:rPr>
          <w:sz w:val="17"/>
          <w:szCs w:val="17"/>
        </w:rPr>
      </w:pPr>
    </w:p>
    <w:tbl>
      <w:tblPr>
        <w:tblW w:w="0" w:type="auto"/>
        <w:tblInd w:w="28" w:type="dxa"/>
        <w:tblLayout w:type="fixed"/>
        <w:tblCellMar>
          <w:left w:w="28" w:type="dxa"/>
          <w:right w:w="28" w:type="dxa"/>
        </w:tblCellMar>
        <w:tblLook w:val="0000" w:firstRow="0" w:lastRow="0" w:firstColumn="0" w:lastColumn="0" w:noHBand="0" w:noVBand="0"/>
      </w:tblPr>
      <w:tblGrid>
        <w:gridCol w:w="1843"/>
        <w:gridCol w:w="1304"/>
        <w:gridCol w:w="340"/>
        <w:gridCol w:w="1871"/>
      </w:tblGrid>
      <w:tr w:rsidR="00CB21EA" w:rsidRPr="00EE46AF" w:rsidTr="001C3F55">
        <w:tblPrEx>
          <w:tblCellMar>
            <w:top w:w="0" w:type="dxa"/>
            <w:bottom w:w="0" w:type="dxa"/>
          </w:tblCellMar>
        </w:tblPrEx>
        <w:tc>
          <w:tcPr>
            <w:tcW w:w="1843" w:type="dxa"/>
            <w:tcBorders>
              <w:top w:val="nil"/>
              <w:left w:val="nil"/>
              <w:bottom w:val="nil"/>
              <w:right w:val="nil"/>
            </w:tcBorders>
            <w:vAlign w:val="bottom"/>
          </w:tcPr>
          <w:p w:rsidR="00CB21EA" w:rsidRPr="00EE46AF" w:rsidRDefault="00CB21EA" w:rsidP="001C3F55">
            <w:pPr>
              <w:rPr>
                <w:sz w:val="17"/>
                <w:szCs w:val="17"/>
              </w:rPr>
            </w:pPr>
            <w:r w:rsidRPr="00EE46AF">
              <w:rPr>
                <w:sz w:val="17"/>
                <w:szCs w:val="17"/>
              </w:rPr>
              <w:t>Заведующий складом</w:t>
            </w:r>
          </w:p>
        </w:tc>
        <w:tc>
          <w:tcPr>
            <w:tcW w:w="1304"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c>
          <w:tcPr>
            <w:tcW w:w="340" w:type="dxa"/>
            <w:tcBorders>
              <w:top w:val="nil"/>
              <w:left w:val="nil"/>
              <w:bottom w:val="nil"/>
              <w:right w:val="nil"/>
            </w:tcBorders>
            <w:vAlign w:val="bottom"/>
          </w:tcPr>
          <w:p w:rsidR="00CB21EA" w:rsidRPr="00EE46AF" w:rsidRDefault="00CB21EA" w:rsidP="001C3F55">
            <w:pPr>
              <w:jc w:val="center"/>
              <w:rPr>
                <w:sz w:val="17"/>
                <w:szCs w:val="17"/>
              </w:rPr>
            </w:pPr>
          </w:p>
        </w:tc>
        <w:tc>
          <w:tcPr>
            <w:tcW w:w="1871" w:type="dxa"/>
            <w:tcBorders>
              <w:top w:val="nil"/>
              <w:left w:val="nil"/>
              <w:bottom w:val="single" w:sz="4" w:space="0" w:color="auto"/>
              <w:right w:val="nil"/>
            </w:tcBorders>
            <w:vAlign w:val="bottom"/>
          </w:tcPr>
          <w:p w:rsidR="00CB21EA" w:rsidRPr="00EE46AF" w:rsidRDefault="00CB21EA" w:rsidP="001C3F55">
            <w:pPr>
              <w:jc w:val="center"/>
              <w:rPr>
                <w:sz w:val="17"/>
                <w:szCs w:val="17"/>
              </w:rPr>
            </w:pPr>
          </w:p>
        </w:tc>
      </w:tr>
      <w:tr w:rsidR="00CB21EA" w:rsidRPr="00EE46AF" w:rsidTr="001C3F55">
        <w:tblPrEx>
          <w:tblCellMar>
            <w:top w:w="0" w:type="dxa"/>
            <w:bottom w:w="0" w:type="dxa"/>
          </w:tblCellMar>
        </w:tblPrEx>
        <w:tc>
          <w:tcPr>
            <w:tcW w:w="1843" w:type="dxa"/>
            <w:tcBorders>
              <w:top w:val="nil"/>
              <w:left w:val="nil"/>
              <w:bottom w:val="nil"/>
              <w:right w:val="nil"/>
            </w:tcBorders>
          </w:tcPr>
          <w:p w:rsidR="00CB21EA" w:rsidRPr="00EE46AF" w:rsidRDefault="00CB21EA" w:rsidP="001C3F55">
            <w:pPr>
              <w:rPr>
                <w:sz w:val="17"/>
                <w:szCs w:val="17"/>
              </w:rPr>
            </w:pPr>
          </w:p>
        </w:tc>
        <w:tc>
          <w:tcPr>
            <w:tcW w:w="1304"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(подпись)</w:t>
            </w:r>
          </w:p>
        </w:tc>
        <w:tc>
          <w:tcPr>
            <w:tcW w:w="340" w:type="dxa"/>
            <w:tcBorders>
              <w:top w:val="nil"/>
              <w:left w:val="nil"/>
              <w:bottom w:val="nil"/>
              <w:right w:val="nil"/>
            </w:tcBorders>
          </w:tcPr>
          <w:p w:rsidR="00CB21EA" w:rsidRPr="00EE46AF" w:rsidRDefault="00CB21EA" w:rsidP="001C3F55">
            <w:pPr>
              <w:jc w:val="center"/>
              <w:rPr>
                <w:sz w:val="12"/>
                <w:szCs w:val="12"/>
              </w:rPr>
            </w:pPr>
          </w:p>
        </w:tc>
        <w:tc>
          <w:tcPr>
            <w:tcW w:w="1871" w:type="dxa"/>
            <w:tcBorders>
              <w:top w:val="nil"/>
              <w:left w:val="nil"/>
              <w:bottom w:val="nil"/>
              <w:right w:val="nil"/>
            </w:tcBorders>
          </w:tcPr>
          <w:p w:rsidR="00CB21EA" w:rsidRPr="00EE46AF" w:rsidRDefault="00CB21EA" w:rsidP="001C3F55">
            <w:pPr>
              <w:jc w:val="center"/>
              <w:rPr>
                <w:sz w:val="12"/>
                <w:szCs w:val="12"/>
              </w:rPr>
            </w:pPr>
            <w:r w:rsidRPr="00EE46AF">
              <w:rPr>
                <w:sz w:val="12"/>
                <w:szCs w:val="12"/>
              </w:rPr>
              <w:t>(расшифровка подписи)</w:t>
            </w:r>
          </w:p>
        </w:tc>
      </w:tr>
    </w:tbl>
    <w:p w:rsidR="00CB21EA" w:rsidRPr="00600943" w:rsidRDefault="00CB21EA" w:rsidP="00CB21EA">
      <w:pPr>
        <w:jc w:val="both"/>
      </w:pPr>
    </w:p>
    <w:p w:rsidR="00CB21EA" w:rsidRPr="002B6C6E" w:rsidRDefault="00CB21EA" w:rsidP="00CB21EA"/>
    <w:p w:rsidR="00CB21EA" w:rsidRPr="0060364C" w:rsidRDefault="00CB21EA" w:rsidP="00CB21EA">
      <w:pPr>
        <w:jc w:val="center"/>
      </w:pPr>
    </w:p>
    <w:p w:rsidR="00CB21EA" w:rsidRPr="007F74BB" w:rsidRDefault="00CB21EA" w:rsidP="00CB21EA">
      <w:pPr>
        <w:ind w:left="-360"/>
        <w:jc w:val="center"/>
        <w:rPr>
          <w:b/>
          <w:sz w:val="28"/>
          <w:szCs w:val="28"/>
        </w:rPr>
      </w:pPr>
      <w:r w:rsidRPr="007F74BB">
        <w:rPr>
          <w:sz w:val="28"/>
          <w:szCs w:val="28"/>
        </w:rPr>
        <w:t>Предмет закупки: противогаз гражданский ГП-21 или эквивалент</w:t>
      </w: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Default="00CB21EA" w:rsidP="00CB21EA">
      <w:pPr>
        <w:ind w:left="-360"/>
        <w:jc w:val="center"/>
        <w:rPr>
          <w:b/>
          <w:szCs w:val="28"/>
        </w:rPr>
      </w:pPr>
    </w:p>
    <w:p w:rsidR="00CB21EA" w:rsidRPr="00371DF4" w:rsidRDefault="00CB21EA" w:rsidP="00CB21EA">
      <w:pPr>
        <w:ind w:left="-360"/>
        <w:jc w:val="center"/>
        <w:rPr>
          <w:b/>
          <w:szCs w:val="28"/>
        </w:rPr>
      </w:pPr>
    </w:p>
    <w:p w:rsidR="00CB21EA" w:rsidRPr="00371DF4" w:rsidRDefault="00CB21EA" w:rsidP="00CB21EA">
      <w:pPr>
        <w:ind w:left="-360"/>
        <w:jc w:val="center"/>
        <w:rPr>
          <w:b/>
          <w:szCs w:val="28"/>
        </w:rPr>
      </w:pPr>
    </w:p>
    <w:p w:rsidR="00CB21EA" w:rsidRPr="00371DF4" w:rsidRDefault="00CB21EA" w:rsidP="00CB21EA">
      <w:pPr>
        <w:ind w:left="-360"/>
        <w:jc w:val="center"/>
        <w:rPr>
          <w:b/>
          <w:sz w:val="28"/>
          <w:szCs w:val="28"/>
        </w:rPr>
      </w:pPr>
      <w:r w:rsidRPr="00371DF4">
        <w:rPr>
          <w:b/>
          <w:sz w:val="28"/>
          <w:szCs w:val="28"/>
        </w:rPr>
        <w:t>ТЕХНИЧЕСКОЕ ЗАДАНИЕ</w:t>
      </w:r>
    </w:p>
    <w:p w:rsidR="00CB21EA" w:rsidRDefault="00CB21EA" w:rsidP="00CB21EA">
      <w:pPr>
        <w:pStyle w:val="NoSpacing"/>
        <w:tabs>
          <w:tab w:val="left" w:pos="2760"/>
          <w:tab w:val="center" w:pos="4960"/>
        </w:tabs>
        <w:ind w:firstLine="0"/>
        <w:jc w:val="center"/>
        <w:rPr>
          <w:b/>
          <w:bCs/>
          <w:szCs w:val="28"/>
        </w:rPr>
      </w:pPr>
      <w:r>
        <w:rPr>
          <w:szCs w:val="28"/>
        </w:rPr>
        <w:t>на поставку средств индивидуальной защиты органов дыхания (противогазов)</w:t>
      </w:r>
    </w:p>
    <w:p w:rsidR="00CB21EA" w:rsidRDefault="00CB21EA" w:rsidP="00CB21EA">
      <w:pPr>
        <w:pStyle w:val="NoSpacing"/>
        <w:ind w:firstLine="0"/>
        <w:jc w:val="center"/>
        <w:rPr>
          <w:bCs/>
          <w:szCs w:val="28"/>
        </w:rPr>
      </w:pPr>
      <w:r>
        <w:rPr>
          <w:bCs/>
          <w:szCs w:val="28"/>
        </w:rPr>
        <w:t>для центрального аппарата ФГУП «Атом – охрана» и отдельного отряда №  4. филиала № 1 ФГУП «Атом – охрана»</w:t>
      </w:r>
    </w:p>
    <w:p w:rsidR="00CB21EA" w:rsidRDefault="00CB21EA" w:rsidP="00CB21EA">
      <w:pPr>
        <w:jc w:val="center"/>
        <w:rPr>
          <w:b/>
          <w:sz w:val="26"/>
          <w:szCs w:val="26"/>
        </w:rPr>
      </w:pPr>
    </w:p>
    <w:p w:rsidR="00CB21EA" w:rsidRDefault="00CB21EA" w:rsidP="00CB21EA">
      <w:pPr>
        <w:jc w:val="center"/>
        <w:rPr>
          <w:b/>
          <w:sz w:val="26"/>
          <w:szCs w:val="26"/>
        </w:rPr>
      </w:pPr>
    </w:p>
    <w:p w:rsidR="00CB21EA" w:rsidRDefault="00CB21EA" w:rsidP="00CB21EA">
      <w:pPr>
        <w:jc w:val="center"/>
        <w:rPr>
          <w:b/>
          <w:sz w:val="26"/>
          <w:szCs w:val="26"/>
        </w:rPr>
      </w:pPr>
    </w:p>
    <w:p w:rsidR="00CB21EA" w:rsidRDefault="00CB21EA" w:rsidP="00CB21EA">
      <w:pPr>
        <w:jc w:val="center"/>
        <w:rPr>
          <w:b/>
          <w:sz w:val="26"/>
          <w:szCs w:val="26"/>
        </w:rPr>
      </w:pPr>
    </w:p>
    <w:p w:rsidR="00CB21EA" w:rsidRPr="00371DF4" w:rsidRDefault="00CB21EA" w:rsidP="00CB21EA">
      <w:pPr>
        <w:jc w:val="center"/>
        <w:rPr>
          <w:b/>
          <w:sz w:val="26"/>
          <w:szCs w:val="26"/>
        </w:rPr>
      </w:pPr>
    </w:p>
    <w:p w:rsidR="00CB21EA" w:rsidRPr="00371DF4" w:rsidRDefault="00CB21EA" w:rsidP="00CB21EA">
      <w:pPr>
        <w:jc w:val="center"/>
        <w:rPr>
          <w:b/>
          <w:sz w:val="26"/>
          <w:szCs w:val="26"/>
        </w:rPr>
      </w:pPr>
    </w:p>
    <w:p w:rsidR="00CB21EA" w:rsidRPr="00677E98" w:rsidRDefault="00CB21EA" w:rsidP="00CB21EA">
      <w:pPr>
        <w:pStyle w:val="NoSpacing"/>
        <w:ind w:firstLine="0"/>
        <w:jc w:val="center"/>
        <w:rPr>
          <w:bCs/>
          <w:szCs w:val="28"/>
        </w:rPr>
      </w:pPr>
    </w:p>
    <w:p w:rsidR="00CB21EA" w:rsidRPr="00677E98" w:rsidRDefault="00CB21EA" w:rsidP="00CB21EA">
      <w:pPr>
        <w:pStyle w:val="NoSpacing"/>
        <w:ind w:firstLine="0"/>
        <w:jc w:val="center"/>
        <w:rPr>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Default="00CB21EA" w:rsidP="00CB21EA">
      <w:pPr>
        <w:pStyle w:val="NoSpacing"/>
        <w:ind w:firstLine="0"/>
        <w:rPr>
          <w:b/>
          <w:bCs/>
          <w:szCs w:val="28"/>
        </w:rPr>
      </w:pPr>
    </w:p>
    <w:p w:rsidR="00CB21EA" w:rsidRDefault="00CB21EA" w:rsidP="00CB21EA">
      <w:pPr>
        <w:pStyle w:val="NoSpacing"/>
        <w:ind w:firstLine="0"/>
        <w:rPr>
          <w:b/>
          <w:bCs/>
          <w:szCs w:val="28"/>
        </w:rPr>
      </w:pPr>
    </w:p>
    <w:p w:rsidR="00CB21EA" w:rsidRDefault="00CB21EA" w:rsidP="00CB21EA">
      <w:pPr>
        <w:pStyle w:val="NoSpacing"/>
        <w:ind w:firstLine="0"/>
        <w:jc w:val="center"/>
        <w:rPr>
          <w:b/>
          <w:bCs/>
          <w:szCs w:val="28"/>
        </w:rPr>
      </w:pPr>
      <w:r>
        <w:rPr>
          <w:b/>
          <w:bCs/>
          <w:szCs w:val="28"/>
        </w:rPr>
        <w:t>г. Москва</w:t>
      </w:r>
    </w:p>
    <w:p w:rsidR="00CB21EA" w:rsidRDefault="00CB21EA" w:rsidP="00CB21EA">
      <w:pPr>
        <w:pStyle w:val="NoSpacing"/>
        <w:ind w:firstLine="0"/>
        <w:jc w:val="center"/>
        <w:rPr>
          <w:b/>
          <w:bCs/>
          <w:szCs w:val="28"/>
        </w:rPr>
      </w:pPr>
      <w:r>
        <w:rPr>
          <w:b/>
          <w:bCs/>
          <w:szCs w:val="28"/>
        </w:rPr>
        <w:t>2015 год</w:t>
      </w:r>
    </w:p>
    <w:p w:rsidR="00CB21EA" w:rsidRDefault="00CB21EA" w:rsidP="00CB21EA">
      <w:pPr>
        <w:pStyle w:val="NoSpacing"/>
        <w:ind w:firstLine="0"/>
        <w:jc w:val="center"/>
        <w:rPr>
          <w:b/>
          <w:bCs/>
          <w:szCs w:val="28"/>
        </w:rPr>
      </w:pPr>
    </w:p>
    <w:p w:rsidR="00CB21EA" w:rsidRDefault="00CB21EA" w:rsidP="00CB21EA">
      <w:pPr>
        <w:pStyle w:val="NoSpacing"/>
        <w:ind w:firstLine="0"/>
        <w:jc w:val="center"/>
        <w:rPr>
          <w:b/>
          <w:bCs/>
          <w:szCs w:val="28"/>
        </w:rPr>
      </w:pPr>
    </w:p>
    <w:p w:rsidR="00CB21EA" w:rsidRPr="00371DF4" w:rsidRDefault="00CB21EA" w:rsidP="00CB21EA">
      <w:pPr>
        <w:pStyle w:val="NoSpacing"/>
        <w:ind w:firstLine="0"/>
        <w:jc w:val="center"/>
        <w:rPr>
          <w:b/>
          <w:bCs/>
          <w:szCs w:val="28"/>
        </w:rPr>
      </w:pPr>
    </w:p>
    <w:p w:rsidR="00CB21EA" w:rsidRPr="00371DF4" w:rsidRDefault="00CB21EA" w:rsidP="00CB21EA">
      <w:pPr>
        <w:jc w:val="center"/>
        <w:rPr>
          <w:sz w:val="28"/>
          <w:szCs w:val="28"/>
        </w:rPr>
      </w:pPr>
      <w:r w:rsidRPr="00371DF4">
        <w:rPr>
          <w:sz w:val="28"/>
          <w:szCs w:val="28"/>
        </w:rPr>
        <w:t>СОДЕРЖАНИЕ</w:t>
      </w:r>
    </w:p>
    <w:p w:rsidR="00CB21EA" w:rsidRPr="00371DF4" w:rsidRDefault="00CB21EA" w:rsidP="00CB21EA">
      <w:pPr>
        <w:jc w:val="center"/>
        <w:rPr>
          <w:sz w:val="28"/>
          <w:szCs w:val="28"/>
        </w:rPr>
      </w:pPr>
    </w:p>
    <w:p w:rsidR="00CB21EA" w:rsidRPr="00371DF4" w:rsidRDefault="00CB21EA" w:rsidP="00CB21EA">
      <w:pPr>
        <w:rPr>
          <w:sz w:val="28"/>
          <w:szCs w:val="28"/>
        </w:rPr>
      </w:pPr>
      <w:r w:rsidRPr="00371DF4">
        <w:rPr>
          <w:sz w:val="28"/>
          <w:szCs w:val="28"/>
        </w:rPr>
        <w:t>РАЗДЕЛ 1. ПЕРЕЧЕНЬ ТОВАРОВ И ОБЩИХ ТРЕБОВАНИЙ</w:t>
      </w:r>
    </w:p>
    <w:p w:rsidR="00CB21EA" w:rsidRPr="00371DF4" w:rsidRDefault="00CB21EA" w:rsidP="00CB21EA">
      <w:pPr>
        <w:rPr>
          <w:sz w:val="28"/>
          <w:szCs w:val="28"/>
        </w:rPr>
      </w:pPr>
      <w:r w:rsidRPr="00371DF4">
        <w:rPr>
          <w:sz w:val="28"/>
          <w:szCs w:val="28"/>
        </w:rPr>
        <w:t>РАЗДЕЛ 2. СВЕДЕНИЯ О НОВИЗНЕ</w:t>
      </w:r>
    </w:p>
    <w:p w:rsidR="00CB21EA" w:rsidRPr="00371DF4" w:rsidRDefault="00CB21EA" w:rsidP="00CB21EA">
      <w:pPr>
        <w:rPr>
          <w:sz w:val="28"/>
          <w:szCs w:val="28"/>
        </w:rPr>
      </w:pPr>
      <w:r w:rsidRPr="00371DF4">
        <w:rPr>
          <w:sz w:val="28"/>
          <w:szCs w:val="28"/>
        </w:rPr>
        <w:t>РАЗДЕЛ 3. ТРЕБОВАНИЯ К МАРКИРОВКЕ</w:t>
      </w:r>
    </w:p>
    <w:p w:rsidR="00CB21EA" w:rsidRPr="00371DF4" w:rsidRDefault="00CB21EA" w:rsidP="00CB21EA">
      <w:pPr>
        <w:ind w:left="720" w:hanging="720"/>
        <w:rPr>
          <w:sz w:val="28"/>
          <w:szCs w:val="28"/>
        </w:rPr>
      </w:pPr>
      <w:r w:rsidRPr="00371DF4">
        <w:rPr>
          <w:sz w:val="28"/>
          <w:szCs w:val="28"/>
        </w:rPr>
        <w:t>РАЗДЕЛ 4. ТРЕБОВАНИЯ К УПАКОВКЕ</w:t>
      </w:r>
    </w:p>
    <w:p w:rsidR="00CB21EA" w:rsidRPr="00371DF4" w:rsidRDefault="00CB21EA" w:rsidP="00CB21EA">
      <w:pPr>
        <w:rPr>
          <w:sz w:val="28"/>
          <w:szCs w:val="28"/>
        </w:rPr>
      </w:pPr>
      <w:r w:rsidRPr="00371DF4">
        <w:rPr>
          <w:sz w:val="28"/>
          <w:szCs w:val="28"/>
        </w:rPr>
        <w:t>РАЗДЕЛ 5. ТРЕБОВАНИЯ ПО ПРАВИЛАМ СДАЧИ И ПРИЕМКИ</w:t>
      </w:r>
    </w:p>
    <w:p w:rsidR="00CB21EA" w:rsidRPr="00371DF4" w:rsidRDefault="00CB21EA" w:rsidP="00CB21EA">
      <w:pPr>
        <w:tabs>
          <w:tab w:val="left" w:pos="851"/>
        </w:tabs>
        <w:ind w:left="851"/>
        <w:rPr>
          <w:sz w:val="28"/>
          <w:szCs w:val="28"/>
        </w:rPr>
      </w:pPr>
      <w:r w:rsidRPr="00371DF4">
        <w:rPr>
          <w:sz w:val="28"/>
          <w:szCs w:val="28"/>
        </w:rPr>
        <w:t>Подраздел 5.1 Порядок сдачи и приемки</w:t>
      </w:r>
    </w:p>
    <w:p w:rsidR="00CB21EA" w:rsidRPr="00371DF4" w:rsidRDefault="00CB21EA" w:rsidP="00CB21EA">
      <w:pPr>
        <w:ind w:left="2552" w:hanging="1701"/>
        <w:rPr>
          <w:sz w:val="28"/>
          <w:szCs w:val="28"/>
        </w:rPr>
      </w:pPr>
      <w:r w:rsidRPr="00371DF4">
        <w:rPr>
          <w:sz w:val="28"/>
          <w:szCs w:val="28"/>
        </w:rPr>
        <w:t>Подраздел 5.2 Требования по передаче заказчику технических и иных документов</w:t>
      </w:r>
    </w:p>
    <w:p w:rsidR="00CB21EA" w:rsidRPr="00371DF4" w:rsidRDefault="00CB21EA" w:rsidP="00CB21EA">
      <w:pPr>
        <w:rPr>
          <w:sz w:val="28"/>
          <w:szCs w:val="28"/>
        </w:rPr>
      </w:pPr>
      <w:r w:rsidRPr="00371DF4">
        <w:rPr>
          <w:sz w:val="28"/>
          <w:szCs w:val="28"/>
        </w:rPr>
        <w:t>РАЗДЕЛ 6. ТРЕБОВАНИЯ К ТРАНСПОРТИРОВАНИЮ</w:t>
      </w:r>
    </w:p>
    <w:p w:rsidR="00CB21EA" w:rsidRPr="00371DF4" w:rsidRDefault="00CB21EA" w:rsidP="00CB21EA">
      <w:pPr>
        <w:rPr>
          <w:sz w:val="28"/>
          <w:szCs w:val="28"/>
        </w:rPr>
      </w:pPr>
      <w:r w:rsidRPr="00371DF4">
        <w:rPr>
          <w:sz w:val="28"/>
          <w:szCs w:val="28"/>
        </w:rPr>
        <w:t>РАЗДЕЛ 7. ТРЕБОВАНИЯ К ХРАНЕНИЮ</w:t>
      </w:r>
    </w:p>
    <w:p w:rsidR="00CB21EA" w:rsidRPr="00371DF4" w:rsidRDefault="00CB21EA" w:rsidP="00CB21EA">
      <w:pPr>
        <w:rPr>
          <w:sz w:val="28"/>
          <w:szCs w:val="28"/>
        </w:rPr>
      </w:pPr>
      <w:r w:rsidRPr="00371DF4">
        <w:rPr>
          <w:sz w:val="28"/>
          <w:szCs w:val="28"/>
        </w:rPr>
        <w:t>РАЗДЕЛ 8. ТРЕБОВАНИЯ К ОБСЛУЖИВАНИЮ</w:t>
      </w:r>
    </w:p>
    <w:p w:rsidR="00CB21EA" w:rsidRPr="00371DF4" w:rsidRDefault="00CB21EA" w:rsidP="00CB21EA">
      <w:pPr>
        <w:rPr>
          <w:sz w:val="28"/>
          <w:szCs w:val="28"/>
        </w:rPr>
      </w:pPr>
      <w:r w:rsidRPr="00371DF4">
        <w:rPr>
          <w:sz w:val="28"/>
          <w:szCs w:val="28"/>
        </w:rPr>
        <w:lastRenderedPageBreak/>
        <w:t>РАЗДЕЛ 9. ЭКОЛОГИЧЕСКИЕ ТРЕБОВАНИЯ</w:t>
      </w:r>
    </w:p>
    <w:p w:rsidR="00CB21EA" w:rsidRPr="00371DF4" w:rsidRDefault="00CB21EA" w:rsidP="00CB21EA">
      <w:pPr>
        <w:ind w:left="1440" w:hanging="1440"/>
        <w:rPr>
          <w:sz w:val="28"/>
          <w:szCs w:val="28"/>
        </w:rPr>
      </w:pPr>
      <w:r>
        <w:rPr>
          <w:sz w:val="28"/>
          <w:szCs w:val="28"/>
        </w:rPr>
        <w:t xml:space="preserve">РАЗДЕЛ 10. </w:t>
      </w:r>
      <w:r w:rsidRPr="00371DF4">
        <w:rPr>
          <w:sz w:val="28"/>
          <w:szCs w:val="28"/>
        </w:rPr>
        <w:t>ТРЕБОВАНИЯ ПО БЕЗОПАСНОСТИ</w:t>
      </w:r>
    </w:p>
    <w:p w:rsidR="00CB21EA" w:rsidRPr="00371DF4" w:rsidRDefault="00CB21EA" w:rsidP="00CB21EA">
      <w:pPr>
        <w:rPr>
          <w:sz w:val="28"/>
          <w:szCs w:val="28"/>
        </w:rPr>
      </w:pPr>
      <w:r>
        <w:rPr>
          <w:sz w:val="28"/>
          <w:szCs w:val="28"/>
        </w:rPr>
        <w:t xml:space="preserve">РАЗДЕЛ 11. </w:t>
      </w:r>
      <w:r w:rsidRPr="00371DF4">
        <w:rPr>
          <w:sz w:val="28"/>
          <w:szCs w:val="28"/>
        </w:rPr>
        <w:t>ТРЕБОВАНИЯ К КАЧЕСТВУ</w:t>
      </w:r>
    </w:p>
    <w:p w:rsidR="00CB21EA" w:rsidRPr="00371DF4" w:rsidRDefault="00CB21EA" w:rsidP="00CB21EA">
      <w:pPr>
        <w:rPr>
          <w:color w:val="000000"/>
          <w:sz w:val="28"/>
          <w:szCs w:val="28"/>
        </w:rPr>
      </w:pPr>
      <w:r w:rsidRPr="00371DF4">
        <w:rPr>
          <w:color w:val="000000"/>
          <w:sz w:val="28"/>
          <w:szCs w:val="28"/>
        </w:rPr>
        <w:t xml:space="preserve">РАЗДЕЛ 12. ТЕХНИЧЕСКОЕ СОПРОВОЖДЕНИЕ ГРУПП ТОВАРОВ, ЗА </w:t>
      </w:r>
    </w:p>
    <w:p w:rsidR="00CB21EA" w:rsidRPr="00371DF4" w:rsidRDefault="00CB21EA" w:rsidP="00CB21EA">
      <w:pPr>
        <w:ind w:left="1080" w:firstLine="540"/>
        <w:rPr>
          <w:color w:val="000000"/>
          <w:sz w:val="28"/>
          <w:szCs w:val="28"/>
        </w:rPr>
      </w:pPr>
      <w:r w:rsidRPr="00371DF4">
        <w:rPr>
          <w:color w:val="000000"/>
          <w:sz w:val="28"/>
          <w:szCs w:val="28"/>
        </w:rPr>
        <w:t>ИСКЛЮЧЕНИЕМ НЕ СТАНДАРТНОГО ОБОРУД</w:t>
      </w:r>
      <w:r>
        <w:rPr>
          <w:color w:val="000000"/>
          <w:sz w:val="28"/>
          <w:szCs w:val="28"/>
        </w:rPr>
        <w:t>О</w:t>
      </w:r>
      <w:r w:rsidRPr="00371DF4">
        <w:rPr>
          <w:color w:val="000000"/>
          <w:sz w:val="28"/>
          <w:szCs w:val="28"/>
        </w:rPr>
        <w:t>ВАНИЯ</w:t>
      </w:r>
    </w:p>
    <w:p w:rsidR="00CB21EA" w:rsidRPr="00371DF4" w:rsidRDefault="00CB21EA" w:rsidP="00CB21EA">
      <w:pPr>
        <w:rPr>
          <w:color w:val="000000"/>
          <w:sz w:val="28"/>
          <w:szCs w:val="28"/>
        </w:rPr>
      </w:pPr>
      <w:r w:rsidRPr="00371DF4">
        <w:rPr>
          <w:color w:val="000000"/>
          <w:sz w:val="28"/>
          <w:szCs w:val="28"/>
        </w:rPr>
        <w:t>РАЗДЕЛ 13. ДОПОЛНИТЕЛЬНЫЕ (ИНЫЕ) ТРЕБОВАНИЯ</w:t>
      </w:r>
    </w:p>
    <w:p w:rsidR="00CB21EA" w:rsidRPr="00371DF4" w:rsidRDefault="00CB21EA" w:rsidP="00CB21EA">
      <w:pPr>
        <w:rPr>
          <w:color w:val="000000"/>
          <w:sz w:val="28"/>
          <w:szCs w:val="28"/>
        </w:rPr>
      </w:pPr>
      <w:r w:rsidRPr="00371DF4">
        <w:rPr>
          <w:color w:val="000000"/>
          <w:sz w:val="28"/>
          <w:szCs w:val="28"/>
        </w:rPr>
        <w:t xml:space="preserve">РАЗДЕЛ 14. ТРЕБОВАНИЯ К ФОРМЕ ПРЕДСТОВЛЯЕМОЙ </w:t>
      </w:r>
    </w:p>
    <w:p w:rsidR="00CB21EA" w:rsidRPr="00371DF4" w:rsidRDefault="00CB21EA" w:rsidP="00CB21EA">
      <w:pPr>
        <w:rPr>
          <w:color w:val="000000"/>
          <w:sz w:val="28"/>
          <w:szCs w:val="28"/>
        </w:rPr>
      </w:pPr>
      <w:r w:rsidRPr="00371DF4">
        <w:rPr>
          <w:color w:val="000000"/>
          <w:sz w:val="28"/>
          <w:szCs w:val="28"/>
        </w:rPr>
        <w:t xml:space="preserve">                      ИНФОРМАЦИИ</w:t>
      </w:r>
    </w:p>
    <w:p w:rsidR="00CB21EA" w:rsidRPr="00371DF4" w:rsidRDefault="00CB21EA" w:rsidP="00CB21EA">
      <w:pPr>
        <w:rPr>
          <w:color w:val="000000"/>
          <w:sz w:val="28"/>
          <w:szCs w:val="28"/>
        </w:rPr>
      </w:pPr>
      <w:r w:rsidRPr="00371DF4">
        <w:rPr>
          <w:color w:val="000000"/>
          <w:sz w:val="28"/>
          <w:szCs w:val="28"/>
        </w:rPr>
        <w:t>РАЗДЕЛ 15. ТРЕБОВАНИЯ К ТЕХНИЧЕСКОМУ ОБУЧЕНИЮ</w:t>
      </w:r>
    </w:p>
    <w:p w:rsidR="00CB21EA" w:rsidRDefault="00CB21EA" w:rsidP="00CB21EA">
      <w:pPr>
        <w:rPr>
          <w:color w:val="000000"/>
          <w:sz w:val="28"/>
          <w:szCs w:val="28"/>
        </w:rPr>
      </w:pPr>
      <w:r w:rsidRPr="00371DF4">
        <w:rPr>
          <w:color w:val="000000"/>
          <w:sz w:val="28"/>
          <w:szCs w:val="28"/>
        </w:rPr>
        <w:t xml:space="preserve">                      ПЕРСОНАЛА ЗАКАЗЧИКА</w:t>
      </w:r>
    </w:p>
    <w:p w:rsidR="00CB21EA" w:rsidRPr="00371DF4" w:rsidRDefault="00CB21EA" w:rsidP="00CB21EA">
      <w:pPr>
        <w:rPr>
          <w:color w:val="000000"/>
          <w:sz w:val="28"/>
          <w:szCs w:val="28"/>
        </w:rPr>
      </w:pPr>
    </w:p>
    <w:p w:rsidR="00CB21EA" w:rsidRPr="00371DF4" w:rsidRDefault="00CB21EA" w:rsidP="00CB21EA">
      <w:pPr>
        <w:rPr>
          <w:color w:val="000000"/>
          <w:sz w:val="28"/>
          <w:szCs w:val="28"/>
        </w:rPr>
      </w:pPr>
    </w:p>
    <w:p w:rsidR="00CB21EA" w:rsidRPr="00371DF4" w:rsidRDefault="00CB21EA" w:rsidP="00CB21EA">
      <w:pPr>
        <w:rPr>
          <w:color w:val="FF0000"/>
        </w:rPr>
        <w:sectPr w:rsidR="00CB21EA" w:rsidRPr="00371DF4" w:rsidSect="00790F5C">
          <w:headerReference w:type="even" r:id="rId9"/>
          <w:headerReference w:type="default" r:id="rId10"/>
          <w:footerReference w:type="even" r:id="rId11"/>
          <w:pgSz w:w="11906" w:h="16838"/>
          <w:pgMar w:top="1134" w:right="567" w:bottom="1134" w:left="1418" w:header="708" w:footer="708" w:gutter="0"/>
          <w:cols w:space="708"/>
          <w:titlePg/>
          <w:docGrid w:linePitch="360"/>
        </w:sectPr>
      </w:pPr>
    </w:p>
    <w:p w:rsidR="00CB21EA" w:rsidRPr="00371DF4" w:rsidRDefault="00CB21EA" w:rsidP="00CB21EA">
      <w:pPr>
        <w:jc w:val="center"/>
        <w:rPr>
          <w:sz w:val="28"/>
          <w:szCs w:val="28"/>
        </w:rPr>
      </w:pPr>
    </w:p>
    <w:p w:rsidR="00CB21EA" w:rsidRPr="00371DF4" w:rsidRDefault="00CB21EA" w:rsidP="00CB21EA">
      <w:pPr>
        <w:jc w:val="center"/>
        <w:rPr>
          <w:sz w:val="28"/>
          <w:szCs w:val="28"/>
        </w:rPr>
      </w:pPr>
    </w:p>
    <w:p w:rsidR="00CB21EA" w:rsidRDefault="00CB21EA" w:rsidP="00CB21EA">
      <w:pPr>
        <w:pStyle w:val="ListParagraph"/>
        <w:numPr>
          <w:ilvl w:val="0"/>
          <w:numId w:val="17"/>
        </w:numPr>
        <w:tabs>
          <w:tab w:val="clear" w:pos="1080"/>
        </w:tabs>
        <w:ind w:left="0" w:firstLine="720"/>
        <w:rPr>
          <w:b/>
          <w:sz w:val="28"/>
          <w:szCs w:val="28"/>
        </w:rPr>
      </w:pPr>
      <w:r w:rsidRPr="00371DF4">
        <w:rPr>
          <w:b/>
          <w:sz w:val="28"/>
          <w:szCs w:val="28"/>
        </w:rPr>
        <w:t>Перечень товаров и общих требований:</w:t>
      </w:r>
    </w:p>
    <w:p w:rsidR="00CB21EA" w:rsidRDefault="00CB21EA" w:rsidP="00CB21EA">
      <w:pPr>
        <w:pStyle w:val="ListParagraph"/>
        <w:ind w:left="0"/>
        <w:rPr>
          <w:sz w:val="28"/>
          <w:szCs w:val="28"/>
        </w:rPr>
      </w:pPr>
      <w:r>
        <w:rPr>
          <w:b/>
          <w:sz w:val="28"/>
          <w:szCs w:val="28"/>
        </w:rPr>
        <w:t xml:space="preserve">          </w:t>
      </w:r>
      <w:r w:rsidRPr="00852FB8">
        <w:rPr>
          <w:sz w:val="28"/>
          <w:szCs w:val="28"/>
        </w:rPr>
        <w:t>Продукция приобретается на основании</w:t>
      </w:r>
      <w:r>
        <w:rPr>
          <w:sz w:val="28"/>
          <w:szCs w:val="28"/>
        </w:rPr>
        <w:t>:</w:t>
      </w:r>
    </w:p>
    <w:p w:rsidR="00CB21EA" w:rsidRDefault="00CB21EA" w:rsidP="00CB21EA">
      <w:pPr>
        <w:pStyle w:val="ListParagraph"/>
        <w:ind w:left="0"/>
        <w:rPr>
          <w:sz w:val="28"/>
          <w:szCs w:val="28"/>
        </w:rPr>
      </w:pPr>
      <w:r>
        <w:rPr>
          <w:sz w:val="28"/>
          <w:szCs w:val="28"/>
        </w:rPr>
        <w:t>- Федерального закона от 21.12.1994 № 68-ФЗ «Защита населения и территорий от чрезвычайных ситуаций природного и техногенного характера».</w:t>
      </w:r>
    </w:p>
    <w:p w:rsidR="00CB21EA" w:rsidRDefault="00CB21EA" w:rsidP="00CB21EA">
      <w:pPr>
        <w:pStyle w:val="ListParagraph"/>
        <w:ind w:left="0"/>
        <w:rPr>
          <w:sz w:val="28"/>
          <w:szCs w:val="28"/>
        </w:rPr>
      </w:pPr>
      <w:r>
        <w:rPr>
          <w:sz w:val="28"/>
          <w:szCs w:val="28"/>
        </w:rPr>
        <w:t>- Постановления Правительства РФ от 10.11.1996 № 1340 «О порядке создания и использования резервов материальных ресурсов для ликвидации чрезвычайных ситуаций природного и техногенного характера».</w:t>
      </w:r>
    </w:p>
    <w:p w:rsidR="00CB21EA" w:rsidRPr="00852FB8" w:rsidRDefault="00CB21EA" w:rsidP="00CB21EA">
      <w:pPr>
        <w:pStyle w:val="ListParagraph"/>
        <w:ind w:left="0"/>
        <w:rPr>
          <w:sz w:val="28"/>
          <w:szCs w:val="28"/>
        </w:rPr>
      </w:pPr>
      <w:r>
        <w:rPr>
          <w:sz w:val="28"/>
          <w:szCs w:val="28"/>
        </w:rPr>
        <w:t>- Постановления Правительства РФ от 27.04.2000 № 379 «О накоплении, хранении и использовании в целях гражданской обороны, запасов материально-технических, продовольственных, медицинских и иных средств».</w:t>
      </w:r>
    </w:p>
    <w:p w:rsidR="00CB21EA" w:rsidRPr="00371DF4" w:rsidRDefault="00CB21EA" w:rsidP="00CB21EA">
      <w:pPr>
        <w:pStyle w:val="NoSpacing"/>
        <w:ind w:firstLine="720"/>
        <w:rPr>
          <w:szCs w:val="28"/>
        </w:rPr>
      </w:pPr>
      <w:r w:rsidRPr="00371DF4">
        <w:rPr>
          <w:szCs w:val="28"/>
        </w:rPr>
        <w:t>В рамках данного технического задания предполагается закупка средств индивидуальной защиты</w:t>
      </w:r>
      <w:r>
        <w:rPr>
          <w:szCs w:val="28"/>
        </w:rPr>
        <w:t xml:space="preserve"> органов дыхания,</w:t>
      </w:r>
      <w:r w:rsidRPr="00371DF4">
        <w:rPr>
          <w:szCs w:val="28"/>
        </w:rPr>
        <w:t xml:space="preserve"> </w:t>
      </w:r>
      <w:r>
        <w:rPr>
          <w:szCs w:val="28"/>
        </w:rPr>
        <w:t xml:space="preserve">гражданских противогазов ГП-21 или его эквивалента, для </w:t>
      </w:r>
      <w:r w:rsidRPr="00371DF4">
        <w:rPr>
          <w:szCs w:val="28"/>
        </w:rPr>
        <w:t>работни</w:t>
      </w:r>
      <w:r>
        <w:rPr>
          <w:szCs w:val="28"/>
        </w:rPr>
        <w:t>ков</w:t>
      </w:r>
      <w:r w:rsidRPr="00371DF4">
        <w:rPr>
          <w:szCs w:val="28"/>
        </w:rPr>
        <w:t xml:space="preserve"> ФГУП «Атом-охрана» в соответствии с прилагаемой спецификацией:</w:t>
      </w:r>
    </w:p>
    <w:p w:rsidR="00CB21EA" w:rsidRPr="00371DF4" w:rsidRDefault="00CB21EA" w:rsidP="00CB21EA">
      <w:pPr>
        <w:ind w:firstLine="720"/>
        <w:jc w:val="both"/>
        <w:rPr>
          <w:b/>
          <w:sz w:val="28"/>
          <w:szCs w:val="28"/>
        </w:rPr>
      </w:pP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051"/>
        <w:gridCol w:w="4151"/>
        <w:gridCol w:w="2651"/>
        <w:gridCol w:w="2130"/>
        <w:gridCol w:w="1277"/>
        <w:gridCol w:w="709"/>
        <w:gridCol w:w="1277"/>
      </w:tblGrid>
      <w:tr w:rsidR="00CB21EA" w:rsidTr="001C3F55">
        <w:trPr>
          <w:trHeight w:val="878"/>
        </w:trPr>
        <w:tc>
          <w:tcPr>
            <w:tcW w:w="158" w:type="pct"/>
          </w:tcPr>
          <w:p w:rsidR="00CB21EA" w:rsidRPr="00095067" w:rsidRDefault="00CB21EA" w:rsidP="001C3F55">
            <w:pPr>
              <w:tabs>
                <w:tab w:val="left" w:pos="1418"/>
              </w:tabs>
              <w:jc w:val="both"/>
              <w:rPr>
                <w:b/>
              </w:rPr>
            </w:pPr>
            <w:r w:rsidRPr="00095067">
              <w:rPr>
                <w:b/>
                <w:sz w:val="22"/>
                <w:szCs w:val="22"/>
              </w:rPr>
              <w:t>№</w:t>
            </w:r>
          </w:p>
          <w:p w:rsidR="00CB21EA" w:rsidRPr="00095067" w:rsidRDefault="00CB21EA" w:rsidP="001C3F55">
            <w:pPr>
              <w:tabs>
                <w:tab w:val="left" w:pos="1418"/>
              </w:tabs>
              <w:jc w:val="both"/>
              <w:rPr>
                <w:b/>
              </w:rPr>
            </w:pPr>
            <w:r w:rsidRPr="00095067">
              <w:rPr>
                <w:b/>
                <w:sz w:val="22"/>
                <w:szCs w:val="22"/>
              </w:rPr>
              <w:t>п.п.</w:t>
            </w:r>
          </w:p>
        </w:tc>
        <w:tc>
          <w:tcPr>
            <w:tcW w:w="697" w:type="pct"/>
          </w:tcPr>
          <w:p w:rsidR="00CB21EA" w:rsidRPr="00095067" w:rsidRDefault="00CB21EA" w:rsidP="001C3F55">
            <w:pPr>
              <w:tabs>
                <w:tab w:val="left" w:pos="1418"/>
              </w:tabs>
              <w:jc w:val="both"/>
              <w:rPr>
                <w:b/>
              </w:rPr>
            </w:pPr>
            <w:r w:rsidRPr="00095067">
              <w:rPr>
                <w:b/>
                <w:sz w:val="22"/>
                <w:szCs w:val="22"/>
              </w:rPr>
              <w:t>Наименование</w:t>
            </w:r>
          </w:p>
        </w:tc>
        <w:tc>
          <w:tcPr>
            <w:tcW w:w="1411" w:type="pct"/>
          </w:tcPr>
          <w:p w:rsidR="00CB21EA" w:rsidRPr="00095067" w:rsidRDefault="00CB21EA" w:rsidP="001C3F55">
            <w:pPr>
              <w:tabs>
                <w:tab w:val="left" w:pos="1418"/>
              </w:tabs>
              <w:jc w:val="both"/>
              <w:rPr>
                <w:b/>
              </w:rPr>
            </w:pPr>
            <w:r w:rsidRPr="00095067">
              <w:rPr>
                <w:b/>
                <w:sz w:val="22"/>
                <w:szCs w:val="22"/>
              </w:rPr>
              <w:t>Основные технические характеристики товара</w:t>
            </w:r>
          </w:p>
        </w:tc>
        <w:tc>
          <w:tcPr>
            <w:tcW w:w="901" w:type="pct"/>
          </w:tcPr>
          <w:p w:rsidR="00CB21EA" w:rsidRPr="00095067" w:rsidRDefault="00CB21EA" w:rsidP="001C3F55">
            <w:pPr>
              <w:tabs>
                <w:tab w:val="left" w:pos="1418"/>
              </w:tabs>
              <w:jc w:val="both"/>
              <w:rPr>
                <w:b/>
              </w:rPr>
            </w:pPr>
            <w:r w:rsidRPr="00095067">
              <w:rPr>
                <w:b/>
                <w:sz w:val="22"/>
                <w:szCs w:val="22"/>
              </w:rPr>
              <w:t xml:space="preserve">Тех. </w:t>
            </w:r>
            <w:r>
              <w:rPr>
                <w:b/>
                <w:sz w:val="22"/>
                <w:szCs w:val="22"/>
              </w:rPr>
              <w:t>т</w:t>
            </w:r>
            <w:r w:rsidRPr="00095067">
              <w:rPr>
                <w:b/>
                <w:sz w:val="22"/>
                <w:szCs w:val="22"/>
              </w:rPr>
              <w:t>ребования</w:t>
            </w:r>
            <w:r>
              <w:rPr>
                <w:b/>
                <w:sz w:val="22"/>
                <w:szCs w:val="22"/>
              </w:rPr>
              <w:t xml:space="preserve"> </w:t>
            </w:r>
            <w:r w:rsidRPr="00095067">
              <w:rPr>
                <w:b/>
                <w:sz w:val="22"/>
                <w:szCs w:val="22"/>
              </w:rPr>
              <w:t>(ГОСТ,</w:t>
            </w:r>
            <w:r>
              <w:rPr>
                <w:b/>
                <w:sz w:val="22"/>
                <w:szCs w:val="22"/>
              </w:rPr>
              <w:t xml:space="preserve"> </w:t>
            </w:r>
            <w:r w:rsidRPr="00095067">
              <w:rPr>
                <w:b/>
                <w:sz w:val="22"/>
                <w:szCs w:val="22"/>
              </w:rPr>
              <w:t>ТУ, чертеж и т.д.</w:t>
            </w:r>
            <w:r>
              <w:rPr>
                <w:b/>
                <w:sz w:val="22"/>
                <w:szCs w:val="22"/>
              </w:rPr>
              <w:t>)</w:t>
            </w:r>
          </w:p>
        </w:tc>
        <w:tc>
          <w:tcPr>
            <w:tcW w:w="724" w:type="pct"/>
          </w:tcPr>
          <w:p w:rsidR="00CB21EA" w:rsidRPr="00095067" w:rsidRDefault="00CB21EA" w:rsidP="001C3F55">
            <w:pPr>
              <w:tabs>
                <w:tab w:val="left" w:pos="1418"/>
              </w:tabs>
              <w:jc w:val="both"/>
              <w:rPr>
                <w:b/>
              </w:rPr>
            </w:pPr>
            <w:r w:rsidRPr="00095067">
              <w:rPr>
                <w:b/>
                <w:sz w:val="22"/>
                <w:szCs w:val="22"/>
              </w:rPr>
              <w:t>комплектность</w:t>
            </w:r>
          </w:p>
        </w:tc>
        <w:tc>
          <w:tcPr>
            <w:tcW w:w="434" w:type="pct"/>
          </w:tcPr>
          <w:p w:rsidR="00CB21EA" w:rsidRPr="00095067" w:rsidRDefault="00CB21EA" w:rsidP="001C3F55">
            <w:pPr>
              <w:tabs>
                <w:tab w:val="left" w:pos="1418"/>
              </w:tabs>
              <w:jc w:val="both"/>
              <w:rPr>
                <w:b/>
              </w:rPr>
            </w:pPr>
            <w:r w:rsidRPr="00095067">
              <w:rPr>
                <w:b/>
                <w:sz w:val="22"/>
                <w:szCs w:val="22"/>
              </w:rPr>
              <w:t>Единица измерения</w:t>
            </w:r>
          </w:p>
        </w:tc>
        <w:tc>
          <w:tcPr>
            <w:tcW w:w="241" w:type="pct"/>
          </w:tcPr>
          <w:p w:rsidR="00CB21EA" w:rsidRPr="00095067" w:rsidRDefault="00CB21EA" w:rsidP="001C3F55">
            <w:pPr>
              <w:tabs>
                <w:tab w:val="left" w:pos="1418"/>
              </w:tabs>
              <w:jc w:val="both"/>
              <w:rPr>
                <w:b/>
              </w:rPr>
            </w:pPr>
            <w:r w:rsidRPr="00095067">
              <w:rPr>
                <w:b/>
                <w:sz w:val="22"/>
                <w:szCs w:val="22"/>
              </w:rPr>
              <w:t>Кол-во</w:t>
            </w:r>
          </w:p>
        </w:tc>
        <w:tc>
          <w:tcPr>
            <w:tcW w:w="434" w:type="pct"/>
          </w:tcPr>
          <w:p w:rsidR="00CB21EA" w:rsidRPr="00095067" w:rsidRDefault="00CB21EA" w:rsidP="001C3F55">
            <w:pPr>
              <w:tabs>
                <w:tab w:val="left" w:pos="1418"/>
              </w:tabs>
              <w:jc w:val="both"/>
              <w:rPr>
                <w:b/>
              </w:rPr>
            </w:pPr>
            <w:r w:rsidRPr="00095067">
              <w:rPr>
                <w:b/>
                <w:sz w:val="22"/>
                <w:szCs w:val="22"/>
              </w:rPr>
              <w:t>Срок поставки</w:t>
            </w:r>
          </w:p>
        </w:tc>
      </w:tr>
      <w:tr w:rsidR="00CB21EA" w:rsidTr="001C3F55">
        <w:tc>
          <w:tcPr>
            <w:tcW w:w="158" w:type="pct"/>
          </w:tcPr>
          <w:p w:rsidR="00CB21EA" w:rsidRDefault="00CB21EA" w:rsidP="001C3F55">
            <w:pPr>
              <w:tabs>
                <w:tab w:val="left" w:pos="1418"/>
              </w:tabs>
              <w:jc w:val="both"/>
              <w:rPr>
                <w:b/>
              </w:rPr>
            </w:pPr>
          </w:p>
          <w:p w:rsidR="00CB21EA" w:rsidRDefault="00CB21EA" w:rsidP="001C3F55">
            <w:pPr>
              <w:tabs>
                <w:tab w:val="left" w:pos="1418"/>
              </w:tabs>
              <w:jc w:val="both"/>
              <w:rPr>
                <w:b/>
              </w:rPr>
            </w:pPr>
            <w:r w:rsidRPr="00095067">
              <w:rPr>
                <w:b/>
                <w:sz w:val="22"/>
                <w:szCs w:val="22"/>
              </w:rPr>
              <w:t>1</w:t>
            </w:r>
            <w:r>
              <w:rPr>
                <w:b/>
                <w:sz w:val="22"/>
                <w:szCs w:val="22"/>
              </w:rPr>
              <w:t>.</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r>
              <w:rPr>
                <w:b/>
                <w:sz w:val="22"/>
                <w:szCs w:val="22"/>
              </w:rPr>
              <w:t>2.</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r>
              <w:rPr>
                <w:b/>
              </w:rPr>
              <w:t>3.</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Pr="00095067" w:rsidRDefault="00CB21EA" w:rsidP="001C3F55">
            <w:pPr>
              <w:tabs>
                <w:tab w:val="left" w:pos="1418"/>
              </w:tabs>
              <w:jc w:val="both"/>
              <w:rPr>
                <w:b/>
              </w:rPr>
            </w:pPr>
          </w:p>
        </w:tc>
        <w:tc>
          <w:tcPr>
            <w:tcW w:w="697" w:type="pct"/>
          </w:tcPr>
          <w:p w:rsidR="00CB21EA" w:rsidRPr="00943F01" w:rsidRDefault="00CB21EA" w:rsidP="001C3F55">
            <w:pPr>
              <w:tabs>
                <w:tab w:val="left" w:pos="1418"/>
              </w:tabs>
              <w:rPr>
                <w:b/>
              </w:rPr>
            </w:pPr>
            <w:r w:rsidRPr="00943F01">
              <w:rPr>
                <w:b/>
                <w:sz w:val="22"/>
                <w:szCs w:val="22"/>
              </w:rPr>
              <w:lastRenderedPageBreak/>
              <w:t>Противогаз ГП-21</w:t>
            </w:r>
            <w:r>
              <w:rPr>
                <w:b/>
                <w:sz w:val="22"/>
                <w:szCs w:val="22"/>
              </w:rPr>
              <w:t xml:space="preserve"> </w:t>
            </w:r>
            <w:r w:rsidRPr="00943F01">
              <w:rPr>
                <w:b/>
                <w:sz w:val="22"/>
                <w:szCs w:val="22"/>
              </w:rPr>
              <w:t>или эквивалент</w:t>
            </w:r>
          </w:p>
          <w:p w:rsidR="00CB21EA" w:rsidRPr="00943F01" w:rsidRDefault="00CB21EA" w:rsidP="001C3F55">
            <w:pPr>
              <w:tabs>
                <w:tab w:val="left" w:pos="1418"/>
              </w:tabs>
              <w:jc w:val="both"/>
              <w:rPr>
                <w:b/>
                <w:sz w:val="20"/>
                <w:szCs w:val="20"/>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Pr="00095067" w:rsidRDefault="00CB21EA" w:rsidP="001C3F55">
            <w:pPr>
              <w:spacing w:before="173"/>
              <w:jc w:val="both"/>
              <w:rPr>
                <w:color w:val="333333"/>
              </w:rPr>
            </w:pPr>
            <w:r w:rsidRPr="00095067">
              <w:rPr>
                <w:b/>
                <w:bCs/>
                <w:color w:val="333333"/>
                <w:sz w:val="22"/>
                <w:szCs w:val="22"/>
              </w:rPr>
              <w:t> Технические характеристики:</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Default="00CB21EA" w:rsidP="001C3F55">
            <w:pPr>
              <w:spacing w:before="173"/>
              <w:jc w:val="both"/>
              <w:rPr>
                <w:bCs/>
                <w:color w:val="333333"/>
              </w:rPr>
            </w:pPr>
          </w:p>
          <w:p w:rsidR="00CB21EA" w:rsidRPr="00DE4391" w:rsidRDefault="00CB21EA" w:rsidP="001C3F55">
            <w:pPr>
              <w:spacing w:before="173"/>
              <w:jc w:val="both"/>
              <w:rPr>
                <w:color w:val="333333"/>
              </w:rPr>
            </w:pPr>
            <w:r w:rsidRPr="00175A96">
              <w:rPr>
                <w:b/>
                <w:bCs/>
                <w:color w:val="333333"/>
              </w:rPr>
              <w:t>Комплектность противогаза</w:t>
            </w:r>
            <w:r w:rsidRPr="00DE4391">
              <w:rPr>
                <w:bCs/>
                <w:color w:val="333333"/>
              </w:rPr>
              <w:t>:</w:t>
            </w:r>
          </w:p>
          <w:p w:rsidR="00CB21EA" w:rsidRDefault="00CB21EA" w:rsidP="001C3F55">
            <w:pPr>
              <w:tabs>
                <w:tab w:val="left" w:pos="1418"/>
              </w:tabs>
              <w:jc w:val="both"/>
              <w:rPr>
                <w:b/>
              </w:rPr>
            </w:pPr>
          </w:p>
          <w:p w:rsidR="00CB21EA" w:rsidRDefault="00CB21EA" w:rsidP="001C3F55">
            <w:pPr>
              <w:tabs>
                <w:tab w:val="left" w:pos="1418"/>
              </w:tabs>
              <w:jc w:val="both"/>
              <w:rPr>
                <w:b/>
              </w:rPr>
            </w:pPr>
          </w:p>
          <w:p w:rsidR="00CB21EA" w:rsidRPr="00095067" w:rsidRDefault="00CB21EA" w:rsidP="001C3F55">
            <w:pPr>
              <w:tabs>
                <w:tab w:val="left" w:pos="1418"/>
              </w:tabs>
              <w:jc w:val="both"/>
              <w:rPr>
                <w:b/>
              </w:rPr>
            </w:pPr>
          </w:p>
        </w:tc>
        <w:tc>
          <w:tcPr>
            <w:tcW w:w="1411" w:type="pct"/>
          </w:tcPr>
          <w:p w:rsidR="00CB21EA" w:rsidRPr="00095067" w:rsidRDefault="00CB21EA" w:rsidP="001C3F55">
            <w:pPr>
              <w:spacing w:before="173"/>
              <w:jc w:val="both"/>
              <w:rPr>
                <w:color w:val="333333"/>
              </w:rPr>
            </w:pPr>
            <w:r w:rsidRPr="00095067">
              <w:rPr>
                <w:color w:val="333333"/>
                <w:sz w:val="22"/>
                <w:szCs w:val="22"/>
              </w:rPr>
              <w:lastRenderedPageBreak/>
              <w:t>Лицевая часть противогаза должна состоять из корпуса в виде маски объемного типа с подмасочником, «независимым» обтюратором, отформованным заодно целое с корпусом маски, панорамного «мягкого» стекла термическим способом вмонтированного в корпус, неразборного переговорного устройства капсульного типа, узла выдоха, наголовника, двух узлов вдоха - подсоединения фильтрующе-поглощающей коробки, один из которых закрыт заглушкой. В место клапанного узла приспособления для приема воды в отверстие лицевой части должна быть вставлена заглушка.</w:t>
            </w:r>
          </w:p>
          <w:p w:rsidR="00CB21EA" w:rsidRPr="00095067" w:rsidRDefault="00CB21EA" w:rsidP="001C3F55">
            <w:pPr>
              <w:spacing w:before="173"/>
              <w:jc w:val="both"/>
              <w:rPr>
                <w:color w:val="333333"/>
              </w:rPr>
            </w:pPr>
            <w:r w:rsidRPr="00095067">
              <w:rPr>
                <w:color w:val="333333"/>
                <w:sz w:val="22"/>
                <w:szCs w:val="22"/>
              </w:rPr>
              <w:t xml:space="preserve">Для обеспечения удобства работы с </w:t>
            </w:r>
            <w:r w:rsidRPr="00095067">
              <w:rPr>
                <w:color w:val="333333"/>
                <w:sz w:val="22"/>
                <w:szCs w:val="22"/>
              </w:rPr>
              <w:lastRenderedPageBreak/>
              <w:t>вооружением и военной техникой различных специалистов и для учета индивидуальных особенностей пользователей лицевая часть маски противогаза должна быть с левосторонним и правосторонним расположением узла вдоха - подсоединения фильтрующе-поглощающей коробки - неразборного типа, что при замене фильтрующе-поглощающей коробки должно исключать перестановку седловин вдоха лицевой части. При этом узлы присоединения фильтрующе-поглощающей коробки должны быть с резьбовыми соединениями, один из которых должен быть закрыт ввинчиваемой заглушкой.</w:t>
            </w:r>
          </w:p>
          <w:p w:rsidR="00CB21EA" w:rsidRPr="00095067" w:rsidRDefault="00CB21EA" w:rsidP="001C3F55">
            <w:pPr>
              <w:spacing w:before="173"/>
              <w:jc w:val="both"/>
              <w:rPr>
                <w:color w:val="333333"/>
              </w:rPr>
            </w:pPr>
            <w:r w:rsidRPr="00095067">
              <w:rPr>
                <w:color w:val="333333"/>
                <w:sz w:val="22"/>
                <w:szCs w:val="22"/>
              </w:rPr>
              <w:t>Лицевая часть должна иметь шести точечное оголовье с самозатягивающимися пряжками для быстрой подгонки к любому типу лица без защипывания волос. Прочность ремней крепления и оголовья лицевой части должны соответствовать требованиями п. 4.5.3.2. ГОСТ Р 12.4.189-99.</w:t>
            </w:r>
          </w:p>
          <w:p w:rsidR="00CB21EA" w:rsidRPr="00095067" w:rsidRDefault="00CB21EA" w:rsidP="001C3F55">
            <w:pPr>
              <w:spacing w:before="173"/>
              <w:jc w:val="both"/>
              <w:rPr>
                <w:color w:val="333333"/>
              </w:rPr>
            </w:pPr>
            <w:r w:rsidRPr="00095067">
              <w:rPr>
                <w:color w:val="333333"/>
                <w:sz w:val="22"/>
                <w:szCs w:val="22"/>
              </w:rPr>
              <w:t>Панорамное стекло должно быть изготовлено из прозрачного гибкого полимерного материала, стойкого к истиранию и при различных механических воздействиях (удары, нагрузки) должно иметь свойство не деформироваться и возвращаться в первоначальное состояние.</w:t>
            </w:r>
          </w:p>
          <w:p w:rsidR="00CB21EA" w:rsidRPr="00095067" w:rsidRDefault="00CB21EA" w:rsidP="001C3F55">
            <w:pPr>
              <w:spacing w:before="173"/>
              <w:jc w:val="both"/>
              <w:rPr>
                <w:color w:val="333333"/>
              </w:rPr>
            </w:pPr>
            <w:r w:rsidRPr="00095067">
              <w:rPr>
                <w:color w:val="333333"/>
                <w:sz w:val="22"/>
                <w:szCs w:val="22"/>
              </w:rPr>
              <w:t xml:space="preserve">Наличие в конструкции лицевой части подмасочника должно обеспечивать </w:t>
            </w:r>
            <w:r w:rsidRPr="00095067">
              <w:rPr>
                <w:color w:val="333333"/>
                <w:sz w:val="22"/>
                <w:szCs w:val="22"/>
              </w:rPr>
              <w:lastRenderedPageBreak/>
              <w:t>плотное прилегание лицевой части к носу и рту пользователя, а встроенные в подмасочник клапаны должны исключать возможность запотевания внутренней поверхности панорамного стекла.</w:t>
            </w:r>
          </w:p>
          <w:p w:rsidR="00CB21EA" w:rsidRPr="00095067" w:rsidRDefault="00CB21EA" w:rsidP="001C3F55">
            <w:pPr>
              <w:spacing w:before="173"/>
              <w:jc w:val="both"/>
              <w:rPr>
                <w:color w:val="333333"/>
              </w:rPr>
            </w:pPr>
            <w:r w:rsidRPr="00095067">
              <w:rPr>
                <w:color w:val="333333"/>
                <w:sz w:val="22"/>
                <w:szCs w:val="22"/>
              </w:rPr>
              <w:t>Фильтрующе-поглощающая коробка должна иметь резьбу горловины в соответствии с ГОСТ 8762-75 и при работе (применении) должна иметь полную совместимость с лицевой частью противогаза. Материалы фильтрующе-поглощающей коробки должны быть искробезопасными.</w:t>
            </w:r>
          </w:p>
          <w:p w:rsidR="00CB21EA" w:rsidRPr="00095067" w:rsidRDefault="00CB21EA" w:rsidP="001C3F55">
            <w:pPr>
              <w:spacing w:before="173"/>
              <w:jc w:val="both"/>
              <w:rPr>
                <w:color w:val="333333"/>
              </w:rPr>
            </w:pPr>
            <w:r w:rsidRPr="00095067">
              <w:rPr>
                <w:color w:val="333333"/>
                <w:sz w:val="22"/>
                <w:szCs w:val="22"/>
              </w:rPr>
              <w:t>Лицевая часть противогаза должна выпускаться 2-х ростов.</w:t>
            </w:r>
          </w:p>
          <w:p w:rsidR="00CB21EA" w:rsidRDefault="00CB21EA" w:rsidP="001C3F55">
            <w:pPr>
              <w:spacing w:before="173"/>
              <w:jc w:val="both"/>
              <w:rPr>
                <w:color w:val="333333"/>
              </w:rPr>
            </w:pPr>
            <w:r w:rsidRPr="00095067">
              <w:rPr>
                <w:color w:val="333333"/>
                <w:sz w:val="22"/>
                <w:szCs w:val="22"/>
              </w:rPr>
              <w:t>Определение требуемого типоразмера лицевой части в миллиметрах</w:t>
            </w:r>
          </w:p>
          <w:p w:rsidR="00CB21EA" w:rsidRPr="00095067" w:rsidRDefault="00CB21EA" w:rsidP="001C3F55">
            <w:pPr>
              <w:spacing w:before="173"/>
              <w:jc w:val="both"/>
              <w:rPr>
                <w:color w:val="333333"/>
              </w:rPr>
            </w:pPr>
          </w:p>
          <w:tbl>
            <w:tblPr>
              <w:tblW w:w="3328" w:type="dxa"/>
              <w:tblInd w:w="169" w:type="dxa"/>
              <w:tblLayout w:type="fixed"/>
              <w:tblCellMar>
                <w:left w:w="0" w:type="dxa"/>
                <w:right w:w="0" w:type="dxa"/>
              </w:tblCellMar>
              <w:tblLook w:val="0000" w:firstRow="0" w:lastRow="0" w:firstColumn="0" w:lastColumn="0" w:noHBand="0" w:noVBand="0"/>
            </w:tblPr>
            <w:tblGrid>
              <w:gridCol w:w="2076"/>
              <w:gridCol w:w="1252"/>
            </w:tblGrid>
            <w:tr w:rsidR="00CB21EA" w:rsidRPr="00095067" w:rsidTr="001C3F55">
              <w:trPr>
                <w:trHeight w:val="326"/>
              </w:trPr>
              <w:tc>
                <w:tcPr>
                  <w:tcW w:w="20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Сумма вертикального и горизонтального обхвата головы, см</w:t>
                  </w:r>
                </w:p>
              </w:tc>
              <w:tc>
                <w:tcPr>
                  <w:tcW w:w="125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Рост лицевой части</w:t>
                  </w:r>
                </w:p>
              </w:tc>
            </w:tr>
            <w:tr w:rsidR="00CB21EA" w:rsidRPr="00095067" w:rsidTr="001C3F55">
              <w:trPr>
                <w:trHeight w:val="276"/>
              </w:trPr>
              <w:tc>
                <w:tcPr>
                  <w:tcW w:w="207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B21EA" w:rsidRPr="00095067" w:rsidRDefault="00CB21EA" w:rsidP="001C3F55">
                  <w:pPr>
                    <w:rPr>
                      <w:color w:val="333333"/>
                    </w:rPr>
                  </w:pPr>
                  <w:r w:rsidRPr="00095067">
                    <w:rPr>
                      <w:color w:val="333333"/>
                      <w:sz w:val="22"/>
                      <w:szCs w:val="22"/>
                    </w:rPr>
                    <w:t>До 123,5 (включительно)</w:t>
                  </w:r>
                </w:p>
              </w:tc>
              <w:tc>
                <w:tcPr>
                  <w:tcW w:w="1252" w:type="dxa"/>
                  <w:tcBorders>
                    <w:top w:val="nil"/>
                    <w:left w:val="nil"/>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1</w:t>
                  </w:r>
                </w:p>
              </w:tc>
            </w:tr>
            <w:tr w:rsidR="00CB21EA" w:rsidRPr="00095067" w:rsidTr="001C3F55">
              <w:trPr>
                <w:trHeight w:val="265"/>
              </w:trPr>
              <w:tc>
                <w:tcPr>
                  <w:tcW w:w="207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Свыше 123,5</w:t>
                  </w:r>
                </w:p>
              </w:tc>
              <w:tc>
                <w:tcPr>
                  <w:tcW w:w="1252" w:type="dxa"/>
                  <w:tcBorders>
                    <w:top w:val="nil"/>
                    <w:left w:val="nil"/>
                    <w:bottom w:val="single" w:sz="8" w:space="0" w:color="auto"/>
                    <w:right w:val="single" w:sz="8" w:space="0" w:color="auto"/>
                  </w:tcBorders>
                  <w:tcMar>
                    <w:top w:w="0" w:type="dxa"/>
                    <w:left w:w="108" w:type="dxa"/>
                    <w:bottom w:w="0" w:type="dxa"/>
                    <w:right w:w="108" w:type="dxa"/>
                  </w:tcMar>
                </w:tcPr>
                <w:p w:rsidR="00CB21EA" w:rsidRPr="00095067" w:rsidRDefault="00CB21EA" w:rsidP="001C3F55">
                  <w:pPr>
                    <w:jc w:val="both"/>
                    <w:rPr>
                      <w:color w:val="333333"/>
                    </w:rPr>
                  </w:pPr>
                  <w:r w:rsidRPr="00095067">
                    <w:rPr>
                      <w:color w:val="333333"/>
                      <w:sz w:val="22"/>
                      <w:szCs w:val="22"/>
                    </w:rPr>
                    <w:t>2</w:t>
                  </w:r>
                </w:p>
              </w:tc>
            </w:tr>
          </w:tbl>
          <w:p w:rsidR="00CB21EA" w:rsidRDefault="00CB21EA" w:rsidP="001C3F55">
            <w:pPr>
              <w:spacing w:before="173"/>
              <w:jc w:val="both"/>
              <w:rPr>
                <w:color w:val="333333"/>
              </w:rPr>
            </w:pPr>
          </w:p>
          <w:p w:rsidR="00CB21EA" w:rsidRPr="00095067" w:rsidRDefault="00CB21EA" w:rsidP="001C3F55">
            <w:pPr>
              <w:spacing w:before="173"/>
              <w:jc w:val="both"/>
              <w:rPr>
                <w:color w:val="333333"/>
              </w:rPr>
            </w:pPr>
            <w:r w:rsidRPr="00095067">
              <w:rPr>
                <w:color w:val="333333"/>
                <w:sz w:val="22"/>
                <w:szCs w:val="22"/>
              </w:rPr>
              <w:t>- разборчивость речи, %, не менее - 96;</w:t>
            </w:r>
          </w:p>
          <w:p w:rsidR="00CB21EA" w:rsidRPr="00095067" w:rsidRDefault="00CB21EA" w:rsidP="001C3F55">
            <w:pPr>
              <w:spacing w:before="173"/>
              <w:jc w:val="both"/>
              <w:rPr>
                <w:color w:val="333333"/>
              </w:rPr>
            </w:pPr>
            <w:r w:rsidRPr="00095067">
              <w:rPr>
                <w:color w:val="333333"/>
                <w:sz w:val="22"/>
                <w:szCs w:val="22"/>
              </w:rPr>
              <w:t>- площадь поля зрения, %, не менее -78;</w:t>
            </w:r>
          </w:p>
          <w:p w:rsidR="00CB21EA" w:rsidRPr="00095067" w:rsidRDefault="00CB21EA" w:rsidP="001C3F55">
            <w:pPr>
              <w:spacing w:before="173"/>
              <w:jc w:val="both"/>
              <w:rPr>
                <w:color w:val="333333"/>
              </w:rPr>
            </w:pPr>
            <w:r w:rsidRPr="00095067">
              <w:rPr>
                <w:color w:val="333333"/>
                <w:sz w:val="22"/>
                <w:szCs w:val="22"/>
              </w:rPr>
              <w:t>- габаритные размеры при размещении в сумке, мм – 280х210х100;</w:t>
            </w:r>
          </w:p>
          <w:p w:rsidR="00CB21EA" w:rsidRPr="00095067" w:rsidRDefault="00CB21EA" w:rsidP="001C3F55">
            <w:pPr>
              <w:spacing w:before="173"/>
              <w:jc w:val="both"/>
              <w:rPr>
                <w:color w:val="333333"/>
              </w:rPr>
            </w:pPr>
            <w:r>
              <w:rPr>
                <w:color w:val="333333"/>
                <w:sz w:val="22"/>
                <w:szCs w:val="22"/>
              </w:rPr>
              <w:t xml:space="preserve">- </w:t>
            </w:r>
            <w:r w:rsidRPr="00095067">
              <w:rPr>
                <w:color w:val="333333"/>
                <w:sz w:val="22"/>
                <w:szCs w:val="22"/>
              </w:rPr>
              <w:t xml:space="preserve">сопротивление постоянному потоку </w:t>
            </w:r>
            <w:r w:rsidRPr="00095067">
              <w:rPr>
                <w:color w:val="333333"/>
                <w:sz w:val="22"/>
                <w:szCs w:val="22"/>
              </w:rPr>
              <w:lastRenderedPageBreak/>
              <w:t>воздуха при объемном расходе воздуха 30 л/мин, мм. вод. ст., не более:</w:t>
            </w:r>
          </w:p>
          <w:p w:rsidR="00CB21EA" w:rsidRPr="00095067" w:rsidRDefault="00CB21EA" w:rsidP="001C3F55">
            <w:pPr>
              <w:spacing w:before="173"/>
              <w:jc w:val="both"/>
              <w:rPr>
                <w:color w:val="333333"/>
              </w:rPr>
            </w:pPr>
            <w:r w:rsidRPr="00095067">
              <w:rPr>
                <w:color w:val="333333"/>
                <w:sz w:val="22"/>
                <w:szCs w:val="22"/>
              </w:rPr>
              <w:t>- на вдохе – 21;</w:t>
            </w:r>
          </w:p>
          <w:p w:rsidR="00CB21EA" w:rsidRPr="00095067" w:rsidRDefault="00CB21EA" w:rsidP="001C3F55">
            <w:pPr>
              <w:spacing w:before="173"/>
              <w:jc w:val="both"/>
              <w:rPr>
                <w:color w:val="333333"/>
              </w:rPr>
            </w:pPr>
            <w:r w:rsidRPr="00095067">
              <w:rPr>
                <w:color w:val="333333"/>
                <w:sz w:val="22"/>
                <w:szCs w:val="22"/>
              </w:rPr>
              <w:t>- на выдохе – 6;</w:t>
            </w:r>
          </w:p>
          <w:p w:rsidR="00CB21EA" w:rsidRPr="00095067" w:rsidRDefault="00CB21EA" w:rsidP="001C3F55">
            <w:pPr>
              <w:spacing w:before="173"/>
              <w:jc w:val="both"/>
              <w:rPr>
                <w:color w:val="333333"/>
              </w:rPr>
            </w:pPr>
            <w:r w:rsidRPr="00095067">
              <w:rPr>
                <w:color w:val="333333"/>
                <w:sz w:val="22"/>
                <w:szCs w:val="22"/>
              </w:rPr>
              <w:t>- коэффициент проницаемости фильтрующе-поглощающих коробок по стандартному масляному туману (СМТ) нормальной дисперсности, %, не более – 0,0002;</w:t>
            </w:r>
          </w:p>
          <w:p w:rsidR="00CB21EA" w:rsidRPr="00095067" w:rsidRDefault="00CB21EA" w:rsidP="001C3F55">
            <w:pPr>
              <w:spacing w:before="173"/>
              <w:jc w:val="both"/>
              <w:rPr>
                <w:color w:val="333333"/>
              </w:rPr>
            </w:pPr>
            <w:r w:rsidRPr="00095067">
              <w:rPr>
                <w:color w:val="333333"/>
                <w:sz w:val="22"/>
                <w:szCs w:val="22"/>
              </w:rPr>
              <w:t>- коэффициент подсоса СМТ под лицевую часть, %, не более – 0,0001.</w:t>
            </w:r>
          </w:p>
          <w:p w:rsidR="00CB21EA" w:rsidRPr="00095067" w:rsidRDefault="00CB21EA" w:rsidP="001C3F55">
            <w:pPr>
              <w:spacing w:before="173"/>
              <w:jc w:val="both"/>
              <w:rPr>
                <w:color w:val="333333"/>
              </w:rPr>
            </w:pPr>
            <w:r w:rsidRPr="00095067">
              <w:rPr>
                <w:color w:val="333333"/>
                <w:sz w:val="22"/>
                <w:szCs w:val="22"/>
              </w:rPr>
              <w:t>- Температурный диапазон эксплуатации, от минус 40 ºС до плюс 40ºС;</w:t>
            </w:r>
          </w:p>
          <w:p w:rsidR="00CB21EA" w:rsidRPr="00095067" w:rsidRDefault="00CB21EA" w:rsidP="001C3F55">
            <w:pPr>
              <w:spacing w:before="173"/>
              <w:jc w:val="both"/>
              <w:rPr>
                <w:color w:val="333333"/>
              </w:rPr>
            </w:pPr>
            <w:r w:rsidRPr="00095067">
              <w:rPr>
                <w:color w:val="333333"/>
                <w:sz w:val="22"/>
                <w:szCs w:val="22"/>
              </w:rPr>
              <w:t>- ФПК должна выдержать проверку на герметичность в соответствии с ГОСТ 23223-78</w:t>
            </w:r>
          </w:p>
          <w:p w:rsidR="00CB21EA" w:rsidRPr="00095067" w:rsidRDefault="00CB21EA" w:rsidP="001C3F55">
            <w:pPr>
              <w:spacing w:before="173"/>
              <w:jc w:val="both"/>
              <w:rPr>
                <w:color w:val="333333"/>
              </w:rPr>
            </w:pPr>
            <w:r w:rsidRPr="00095067">
              <w:rPr>
                <w:color w:val="333333"/>
                <w:sz w:val="22"/>
                <w:szCs w:val="22"/>
              </w:rPr>
              <w:t>   Должен быть предназначен для использования во всех климатических зонах.</w:t>
            </w:r>
          </w:p>
          <w:p w:rsidR="00CB21EA" w:rsidRPr="00D16275" w:rsidRDefault="00CB21EA" w:rsidP="001C3F55">
            <w:pPr>
              <w:spacing w:before="173"/>
              <w:jc w:val="both"/>
              <w:rPr>
                <w:bCs/>
                <w:color w:val="333333"/>
              </w:rPr>
            </w:pPr>
            <w:r w:rsidRPr="00095067">
              <w:rPr>
                <w:color w:val="333333"/>
                <w:sz w:val="22"/>
                <w:szCs w:val="22"/>
              </w:rPr>
              <w:t xml:space="preserve">- </w:t>
            </w:r>
            <w:r w:rsidRPr="00D16275">
              <w:rPr>
                <w:bCs/>
                <w:color w:val="333333"/>
                <w:sz w:val="22"/>
                <w:szCs w:val="22"/>
              </w:rPr>
              <w:t xml:space="preserve">Время защитного действия ФПК по опасным химическим веществам, при объемном расходе воздуха </w:t>
            </w:r>
            <w:smartTag w:uri="urn:schemas-microsoft-com:office:smarttags" w:element="metricconverter">
              <w:smartTagPr>
                <w:attr w:name="ProductID" w:val="30 л"/>
              </w:smartTagPr>
              <w:r w:rsidRPr="00D16275">
                <w:rPr>
                  <w:bCs/>
                  <w:color w:val="333333"/>
                  <w:sz w:val="22"/>
                  <w:szCs w:val="22"/>
                </w:rPr>
                <w:t>30 л</w:t>
              </w:r>
            </w:smartTag>
            <w:r w:rsidRPr="00D16275">
              <w:rPr>
                <w:bCs/>
                <w:color w:val="333333"/>
                <w:sz w:val="22"/>
                <w:szCs w:val="22"/>
              </w:rPr>
              <w:t>, мин.:</w:t>
            </w:r>
          </w:p>
          <w:p w:rsidR="00CB21EA" w:rsidRPr="00095067" w:rsidRDefault="00CB21EA" w:rsidP="001C3F55">
            <w:pPr>
              <w:spacing w:before="173"/>
              <w:jc w:val="both"/>
              <w:rPr>
                <w:color w:val="333333"/>
              </w:rPr>
            </w:pPr>
            <w:r w:rsidRPr="00095067">
              <w:rPr>
                <w:color w:val="333333"/>
                <w:sz w:val="22"/>
                <w:szCs w:val="22"/>
              </w:rPr>
              <w:t>синильная кислота при концентрации 5,0 мг/л</w:t>
            </w:r>
            <w:r w:rsidRPr="00095067">
              <w:rPr>
                <w:color w:val="333333"/>
                <w:sz w:val="22"/>
                <w:szCs w:val="22"/>
                <w:vertAlign w:val="superscript"/>
              </w:rPr>
              <w:t xml:space="preserve"> </w:t>
            </w:r>
            <w:r w:rsidRPr="00095067">
              <w:rPr>
                <w:color w:val="333333"/>
                <w:sz w:val="22"/>
                <w:szCs w:val="22"/>
              </w:rPr>
              <w:t>-  не менее 20;</w:t>
            </w:r>
          </w:p>
          <w:p w:rsidR="00CB21EA" w:rsidRPr="00095067" w:rsidRDefault="00CB21EA" w:rsidP="001C3F55">
            <w:pPr>
              <w:spacing w:before="173"/>
              <w:jc w:val="both"/>
              <w:rPr>
                <w:color w:val="333333"/>
              </w:rPr>
            </w:pPr>
            <w:r w:rsidRPr="00095067">
              <w:rPr>
                <w:color w:val="333333"/>
                <w:sz w:val="22"/>
                <w:szCs w:val="22"/>
              </w:rPr>
              <w:t>- хлорциан при концентрации 5,0  мг/л – не менее 20;</w:t>
            </w:r>
          </w:p>
          <w:p w:rsidR="00CB21EA" w:rsidRPr="00095067" w:rsidRDefault="00CB21EA" w:rsidP="001C3F55">
            <w:pPr>
              <w:spacing w:before="173"/>
              <w:jc w:val="both"/>
              <w:rPr>
                <w:color w:val="333333"/>
              </w:rPr>
            </w:pPr>
            <w:r w:rsidRPr="00095067">
              <w:rPr>
                <w:color w:val="333333"/>
                <w:sz w:val="22"/>
                <w:szCs w:val="22"/>
              </w:rPr>
              <w:t>- хлор при концентрации 15,0 мг/л – не менее 20;</w:t>
            </w:r>
          </w:p>
          <w:p w:rsidR="00CB21EA" w:rsidRPr="00095067" w:rsidRDefault="00CB21EA" w:rsidP="001C3F55">
            <w:pPr>
              <w:spacing w:before="173"/>
              <w:jc w:val="both"/>
              <w:rPr>
                <w:color w:val="333333"/>
              </w:rPr>
            </w:pPr>
            <w:r w:rsidRPr="00095067">
              <w:rPr>
                <w:color w:val="333333"/>
                <w:sz w:val="22"/>
                <w:szCs w:val="22"/>
              </w:rPr>
              <w:t>- хлористый водород при концентрации 5,0 мг/л – не менее 100</w:t>
            </w:r>
          </w:p>
          <w:p w:rsidR="00CB21EA" w:rsidRPr="00095067" w:rsidRDefault="00CB21EA" w:rsidP="001C3F55">
            <w:pPr>
              <w:spacing w:before="173"/>
              <w:jc w:val="both"/>
              <w:rPr>
                <w:color w:val="333333"/>
              </w:rPr>
            </w:pPr>
            <w:r w:rsidRPr="00095067">
              <w:rPr>
                <w:color w:val="333333"/>
                <w:sz w:val="22"/>
                <w:szCs w:val="22"/>
              </w:rPr>
              <w:lastRenderedPageBreak/>
              <w:t>- сероводород при концентрации 1,4 мг/л – не менее 40;</w:t>
            </w:r>
          </w:p>
          <w:p w:rsidR="00CB21EA" w:rsidRPr="00095067" w:rsidRDefault="00CB21EA" w:rsidP="001C3F55">
            <w:pPr>
              <w:spacing w:before="173"/>
              <w:jc w:val="both"/>
              <w:rPr>
                <w:color w:val="333333"/>
              </w:rPr>
            </w:pPr>
            <w:r w:rsidRPr="00095067">
              <w:rPr>
                <w:color w:val="333333"/>
                <w:sz w:val="22"/>
                <w:szCs w:val="22"/>
              </w:rPr>
              <w:t>- диоксид серы 2,7  мг/л – не менее 20;</w:t>
            </w:r>
          </w:p>
          <w:p w:rsidR="00CB21EA" w:rsidRPr="00095067" w:rsidRDefault="00CB21EA" w:rsidP="001C3F55">
            <w:pPr>
              <w:spacing w:before="173"/>
              <w:jc w:val="both"/>
              <w:rPr>
                <w:color w:val="333333"/>
              </w:rPr>
            </w:pPr>
            <w:r w:rsidRPr="00095067">
              <w:rPr>
                <w:color w:val="333333"/>
                <w:sz w:val="22"/>
                <w:szCs w:val="22"/>
              </w:rPr>
              <w:t>- циклогексан 3,5  мг/л – не менее 70;</w:t>
            </w:r>
          </w:p>
          <w:p w:rsidR="00CB21EA" w:rsidRPr="00095067" w:rsidRDefault="00CB21EA" w:rsidP="001C3F55">
            <w:pPr>
              <w:spacing w:before="173"/>
              <w:jc w:val="both"/>
              <w:rPr>
                <w:color w:val="333333"/>
              </w:rPr>
            </w:pPr>
            <w:r w:rsidRPr="00095067">
              <w:rPr>
                <w:color w:val="333333"/>
                <w:sz w:val="22"/>
                <w:szCs w:val="22"/>
              </w:rPr>
              <w:t>- аммиак 0,7  мг/л – не менее 50;</w:t>
            </w:r>
          </w:p>
          <w:p w:rsidR="00CB21EA" w:rsidRPr="00095067" w:rsidRDefault="00CB21EA" w:rsidP="001C3F55">
            <w:pPr>
              <w:spacing w:before="173"/>
              <w:jc w:val="both"/>
              <w:rPr>
                <w:color w:val="333333"/>
              </w:rPr>
            </w:pPr>
            <w:r w:rsidRPr="00095067">
              <w:rPr>
                <w:color w:val="333333"/>
                <w:sz w:val="22"/>
                <w:szCs w:val="22"/>
              </w:rPr>
              <w:t>- декан (аналог зарина, зомана) при концентрации 0,05 мг/дм</w:t>
            </w:r>
            <w:r w:rsidRPr="00095067">
              <w:rPr>
                <w:color w:val="333333"/>
                <w:sz w:val="22"/>
                <w:szCs w:val="22"/>
                <w:vertAlign w:val="superscript"/>
              </w:rPr>
              <w:t xml:space="preserve">3 </w:t>
            </w:r>
            <w:r w:rsidRPr="00095067">
              <w:rPr>
                <w:color w:val="333333"/>
                <w:sz w:val="22"/>
                <w:szCs w:val="22"/>
              </w:rPr>
              <w:t>– не менее 1000.</w:t>
            </w:r>
          </w:p>
          <w:p w:rsidR="00CB21EA" w:rsidRDefault="00CB21EA" w:rsidP="001C3F55">
            <w:pPr>
              <w:spacing w:before="173"/>
              <w:jc w:val="both"/>
              <w:rPr>
                <w:color w:val="333333"/>
              </w:rPr>
            </w:pPr>
            <w:r>
              <w:rPr>
                <w:color w:val="333333"/>
              </w:rPr>
              <w:t>- фильтрующее-поглощающая коробка в цельнометаллическом корпусе с лакокрасочным покрытием        – 1шт.;</w:t>
            </w:r>
          </w:p>
          <w:p w:rsidR="00CB21EA" w:rsidRPr="00DE4391" w:rsidRDefault="00CB21EA" w:rsidP="001C3F55">
            <w:pPr>
              <w:spacing w:before="173"/>
              <w:jc w:val="both"/>
              <w:rPr>
                <w:color w:val="333333"/>
              </w:rPr>
            </w:pPr>
            <w:r w:rsidRPr="00DE4391">
              <w:rPr>
                <w:color w:val="333333"/>
              </w:rPr>
              <w:t>лицевая часть с панорамным стеклом – 1 шт.;</w:t>
            </w:r>
          </w:p>
          <w:p w:rsidR="00CB21EA" w:rsidRPr="00DE4391" w:rsidRDefault="00CB21EA" w:rsidP="001C3F55">
            <w:pPr>
              <w:spacing w:before="173"/>
              <w:jc w:val="both"/>
              <w:rPr>
                <w:color w:val="333333"/>
              </w:rPr>
            </w:pPr>
            <w:r w:rsidRPr="00DE4391">
              <w:rPr>
                <w:color w:val="333333"/>
              </w:rPr>
              <w:t>- сумка противогаза – 1 шт.;</w:t>
            </w:r>
          </w:p>
          <w:p w:rsidR="00CB21EA" w:rsidRPr="00DE4391" w:rsidRDefault="00CB21EA" w:rsidP="001C3F55">
            <w:pPr>
              <w:spacing w:before="173"/>
              <w:jc w:val="both"/>
              <w:rPr>
                <w:color w:val="333333"/>
              </w:rPr>
            </w:pPr>
            <w:r w:rsidRPr="00DE4391">
              <w:rPr>
                <w:color w:val="333333"/>
              </w:rPr>
              <w:t>- руководство по эксплуатации – 1 экз. на ящик;</w:t>
            </w:r>
          </w:p>
          <w:p w:rsidR="00CB21EA" w:rsidRPr="00DE4391" w:rsidRDefault="00CB21EA" w:rsidP="001C3F55">
            <w:pPr>
              <w:spacing w:before="173"/>
              <w:jc w:val="both"/>
              <w:rPr>
                <w:color w:val="333333"/>
              </w:rPr>
            </w:pPr>
            <w:r w:rsidRPr="00DE4391">
              <w:rPr>
                <w:color w:val="333333"/>
              </w:rPr>
              <w:t>- паспорт на партию – 1 экз. на партию</w:t>
            </w:r>
          </w:p>
          <w:p w:rsidR="00CB21EA" w:rsidRPr="00095067" w:rsidRDefault="00CB21EA" w:rsidP="001C3F55">
            <w:pPr>
              <w:spacing w:before="173"/>
              <w:jc w:val="both"/>
              <w:rPr>
                <w:b/>
              </w:rPr>
            </w:pPr>
          </w:p>
        </w:tc>
        <w:tc>
          <w:tcPr>
            <w:tcW w:w="901" w:type="pct"/>
          </w:tcPr>
          <w:p w:rsidR="00CB21EA" w:rsidRPr="00095067" w:rsidRDefault="00CB21EA" w:rsidP="001C3F55">
            <w:r w:rsidRPr="00095067">
              <w:rPr>
                <w:sz w:val="22"/>
                <w:szCs w:val="22"/>
              </w:rPr>
              <w:lastRenderedPageBreak/>
              <w:t>Лицевая часть МП-3 должна соответствовать требованиям ГОСТ Р 12.4.189-99, категория 3 «ССБТ. Средства индивидуальной защиты органов дыхания. Маски. Общие технические условия»: маска специального назначения, предназначенная для применения в условиях аварий».</w:t>
            </w:r>
          </w:p>
          <w:p w:rsidR="00CB21EA" w:rsidRPr="00095067" w:rsidRDefault="00CB21EA" w:rsidP="001C3F55">
            <w:r w:rsidRPr="00095067">
              <w:rPr>
                <w:sz w:val="22"/>
                <w:szCs w:val="22"/>
              </w:rPr>
              <w:t xml:space="preserve">- Все материалы и комплектующие изделия, применяемые для изготовления </w:t>
            </w:r>
            <w:r w:rsidRPr="00095067">
              <w:rPr>
                <w:sz w:val="22"/>
                <w:szCs w:val="22"/>
              </w:rPr>
              <w:lastRenderedPageBreak/>
              <w:t>противогаза должны соответствовать ГОСТ 12.1.004-91 «ССБТ Пожарная безопасность. Общие требования», ГОСТ 12.1.005-88 «ССБТ Общие санитарно-гигиенические требования», ГОСТ 12.1.044-89 «ССБТ Пожаровзрывоопасность веществ и материалов. Номенклатура показателей и методы их определения».</w:t>
            </w:r>
          </w:p>
          <w:p w:rsidR="00CB21EA" w:rsidRPr="00095067" w:rsidRDefault="00CB21EA" w:rsidP="001C3F55">
            <w:r w:rsidRPr="00095067">
              <w:rPr>
                <w:sz w:val="22"/>
                <w:szCs w:val="22"/>
              </w:rPr>
              <w:t>- ГОСТ 12.1.007-76 «ССБТ Вредные вещества. Классификация и общие требования безопасности».</w:t>
            </w:r>
          </w:p>
          <w:p w:rsidR="00CB21EA" w:rsidRPr="00095067" w:rsidRDefault="00CB21EA" w:rsidP="001C3F55">
            <w:pPr>
              <w:tabs>
                <w:tab w:val="left" w:pos="1418"/>
              </w:tabs>
              <w:jc w:val="both"/>
              <w:rPr>
                <w:b/>
              </w:rPr>
            </w:pPr>
          </w:p>
        </w:tc>
        <w:tc>
          <w:tcPr>
            <w:tcW w:w="724" w:type="pct"/>
          </w:tcPr>
          <w:p w:rsidR="00CB21EA" w:rsidRPr="00095067" w:rsidRDefault="00CB21EA" w:rsidP="001C3F55">
            <w:pPr>
              <w:spacing w:before="173"/>
              <w:jc w:val="both"/>
              <w:rPr>
                <w:color w:val="333333"/>
              </w:rPr>
            </w:pPr>
            <w:r w:rsidRPr="00095067">
              <w:rPr>
                <w:bCs/>
                <w:color w:val="333333"/>
                <w:sz w:val="22"/>
                <w:szCs w:val="22"/>
              </w:rPr>
              <w:lastRenderedPageBreak/>
              <w:t>Комплектность противогаза:</w:t>
            </w:r>
          </w:p>
          <w:p w:rsidR="00CB21EA" w:rsidRPr="00095067" w:rsidRDefault="00CB21EA" w:rsidP="001C3F55">
            <w:pPr>
              <w:spacing w:before="173"/>
              <w:jc w:val="both"/>
              <w:rPr>
                <w:color w:val="333333"/>
              </w:rPr>
            </w:pPr>
            <w:r w:rsidRPr="00095067">
              <w:rPr>
                <w:color w:val="333333"/>
                <w:sz w:val="22"/>
                <w:szCs w:val="22"/>
              </w:rPr>
              <w:t>- фильтрующе-поглощающая коробка в цельнометаллическом корпусе с лакокрасочным покрытием – 1 шт.;</w:t>
            </w:r>
          </w:p>
          <w:p w:rsidR="00CB21EA" w:rsidRPr="00095067" w:rsidRDefault="00CB21EA" w:rsidP="001C3F55">
            <w:pPr>
              <w:spacing w:before="173"/>
              <w:jc w:val="both"/>
              <w:rPr>
                <w:color w:val="333333"/>
              </w:rPr>
            </w:pPr>
            <w:r w:rsidRPr="00095067">
              <w:rPr>
                <w:color w:val="333333"/>
                <w:sz w:val="22"/>
                <w:szCs w:val="22"/>
              </w:rPr>
              <w:t>- лицевая часть с панорамным стеклом – 1 шт.;</w:t>
            </w:r>
          </w:p>
          <w:p w:rsidR="00CB21EA" w:rsidRPr="00095067" w:rsidRDefault="00CB21EA" w:rsidP="001C3F55">
            <w:pPr>
              <w:spacing w:before="173"/>
              <w:jc w:val="both"/>
              <w:rPr>
                <w:color w:val="333333"/>
              </w:rPr>
            </w:pPr>
            <w:r w:rsidRPr="00095067">
              <w:rPr>
                <w:color w:val="333333"/>
                <w:sz w:val="22"/>
                <w:szCs w:val="22"/>
              </w:rPr>
              <w:t>- сумка противогаза – 1 шт.;</w:t>
            </w:r>
          </w:p>
          <w:p w:rsidR="00CB21EA" w:rsidRPr="00095067" w:rsidRDefault="00CB21EA" w:rsidP="001C3F55">
            <w:pPr>
              <w:spacing w:before="173"/>
              <w:jc w:val="both"/>
              <w:rPr>
                <w:color w:val="333333"/>
              </w:rPr>
            </w:pPr>
            <w:r w:rsidRPr="00095067">
              <w:rPr>
                <w:color w:val="333333"/>
                <w:sz w:val="22"/>
                <w:szCs w:val="22"/>
              </w:rPr>
              <w:lastRenderedPageBreak/>
              <w:t>- руководство по эксплуатации – 1 экз. на ящик;</w:t>
            </w:r>
          </w:p>
          <w:p w:rsidR="00CB21EA" w:rsidRPr="00095067" w:rsidRDefault="00CB21EA" w:rsidP="001C3F55">
            <w:pPr>
              <w:spacing w:before="173"/>
              <w:jc w:val="both"/>
              <w:rPr>
                <w:color w:val="333333"/>
              </w:rPr>
            </w:pPr>
            <w:r w:rsidRPr="00095067">
              <w:rPr>
                <w:color w:val="333333"/>
                <w:sz w:val="22"/>
                <w:szCs w:val="22"/>
              </w:rPr>
              <w:t>- паспорт на партию – 1 экз. на партию</w:t>
            </w:r>
          </w:p>
          <w:p w:rsidR="00CB21EA" w:rsidRPr="00095067" w:rsidRDefault="00CB21EA" w:rsidP="001C3F55">
            <w:pPr>
              <w:spacing w:before="173"/>
              <w:jc w:val="both"/>
              <w:rPr>
                <w:color w:val="333333"/>
              </w:rPr>
            </w:pPr>
            <w:r w:rsidRPr="00095067">
              <w:rPr>
                <w:b/>
                <w:bCs/>
                <w:color w:val="333333"/>
                <w:sz w:val="22"/>
                <w:szCs w:val="22"/>
              </w:rPr>
              <w:t> </w:t>
            </w:r>
          </w:p>
          <w:p w:rsidR="00CB21EA" w:rsidRPr="00095067" w:rsidRDefault="00CB21EA" w:rsidP="001C3F55">
            <w:pPr>
              <w:tabs>
                <w:tab w:val="left" w:pos="1418"/>
              </w:tabs>
              <w:jc w:val="both"/>
              <w:rPr>
                <w:b/>
              </w:rPr>
            </w:pPr>
          </w:p>
        </w:tc>
        <w:tc>
          <w:tcPr>
            <w:tcW w:w="434" w:type="pct"/>
          </w:tcPr>
          <w:p w:rsidR="00CB21EA" w:rsidRPr="00095067" w:rsidRDefault="00CB21EA" w:rsidP="001C3F55">
            <w:pPr>
              <w:tabs>
                <w:tab w:val="left" w:pos="1418"/>
              </w:tabs>
              <w:jc w:val="center"/>
              <w:rPr>
                <w:b/>
              </w:rPr>
            </w:pPr>
            <w:r w:rsidRPr="00095067">
              <w:rPr>
                <w:b/>
                <w:sz w:val="22"/>
                <w:szCs w:val="22"/>
              </w:rPr>
              <w:lastRenderedPageBreak/>
              <w:t>Шт.</w:t>
            </w:r>
          </w:p>
        </w:tc>
        <w:tc>
          <w:tcPr>
            <w:tcW w:w="241" w:type="pct"/>
          </w:tcPr>
          <w:p w:rsidR="00CB21EA" w:rsidRPr="00095067" w:rsidRDefault="00CB21EA" w:rsidP="001C3F55">
            <w:pPr>
              <w:tabs>
                <w:tab w:val="left" w:pos="1418"/>
              </w:tabs>
              <w:jc w:val="both"/>
              <w:rPr>
                <w:b/>
              </w:rPr>
            </w:pPr>
            <w:r w:rsidRPr="00095067">
              <w:rPr>
                <w:b/>
                <w:sz w:val="22"/>
                <w:szCs w:val="22"/>
              </w:rPr>
              <w:t>375</w:t>
            </w:r>
          </w:p>
        </w:tc>
        <w:tc>
          <w:tcPr>
            <w:tcW w:w="434" w:type="pct"/>
          </w:tcPr>
          <w:p w:rsidR="00CB21EA" w:rsidRPr="00095067" w:rsidRDefault="00CB21EA" w:rsidP="001C3F55">
            <w:pPr>
              <w:tabs>
                <w:tab w:val="left" w:pos="1418"/>
              </w:tabs>
              <w:jc w:val="both"/>
              <w:rPr>
                <w:b/>
              </w:rPr>
            </w:pPr>
          </w:p>
        </w:tc>
      </w:tr>
      <w:tr w:rsidR="00CB21EA" w:rsidTr="001C3F55">
        <w:tc>
          <w:tcPr>
            <w:tcW w:w="158" w:type="pct"/>
          </w:tcPr>
          <w:p w:rsidR="00CB21EA" w:rsidRPr="007A1695" w:rsidRDefault="00CB21EA" w:rsidP="001C3F55">
            <w:pPr>
              <w:tabs>
                <w:tab w:val="left" w:pos="1418"/>
              </w:tabs>
              <w:jc w:val="both"/>
              <w:rPr>
                <w:b/>
              </w:rPr>
            </w:pPr>
          </w:p>
        </w:tc>
        <w:tc>
          <w:tcPr>
            <w:tcW w:w="697" w:type="pct"/>
          </w:tcPr>
          <w:p w:rsidR="00CB21EA" w:rsidRPr="007A1695" w:rsidRDefault="00CB21EA" w:rsidP="001C3F55">
            <w:pPr>
              <w:tabs>
                <w:tab w:val="left" w:pos="1418"/>
              </w:tabs>
              <w:jc w:val="both"/>
              <w:rPr>
                <w:b/>
              </w:rPr>
            </w:pPr>
          </w:p>
        </w:tc>
        <w:tc>
          <w:tcPr>
            <w:tcW w:w="1411" w:type="pct"/>
          </w:tcPr>
          <w:p w:rsidR="00CB21EA" w:rsidRPr="00095067" w:rsidRDefault="00CB21EA" w:rsidP="001C3F55">
            <w:pPr>
              <w:tabs>
                <w:tab w:val="left" w:pos="1418"/>
              </w:tabs>
              <w:jc w:val="both"/>
              <w:rPr>
                <w:b/>
              </w:rPr>
            </w:pPr>
          </w:p>
        </w:tc>
        <w:tc>
          <w:tcPr>
            <w:tcW w:w="901" w:type="pct"/>
          </w:tcPr>
          <w:p w:rsidR="00CB21EA" w:rsidRPr="00095067" w:rsidRDefault="00CB21EA" w:rsidP="001C3F55">
            <w:pPr>
              <w:tabs>
                <w:tab w:val="left" w:pos="1418"/>
              </w:tabs>
              <w:jc w:val="both"/>
              <w:rPr>
                <w:b/>
              </w:rPr>
            </w:pPr>
          </w:p>
        </w:tc>
        <w:tc>
          <w:tcPr>
            <w:tcW w:w="724" w:type="pct"/>
          </w:tcPr>
          <w:p w:rsidR="00CB21EA" w:rsidRPr="007D2C50" w:rsidRDefault="00CB21EA" w:rsidP="001C3F55">
            <w:pPr>
              <w:tabs>
                <w:tab w:val="left" w:pos="1418"/>
              </w:tabs>
              <w:jc w:val="both"/>
              <w:rPr>
                <w:b/>
              </w:rPr>
            </w:pPr>
          </w:p>
        </w:tc>
        <w:tc>
          <w:tcPr>
            <w:tcW w:w="434" w:type="pct"/>
          </w:tcPr>
          <w:p w:rsidR="00CB21EA" w:rsidRPr="007D2C50" w:rsidRDefault="00CB21EA" w:rsidP="001C3F55">
            <w:pPr>
              <w:tabs>
                <w:tab w:val="left" w:pos="1418"/>
              </w:tabs>
              <w:jc w:val="both"/>
              <w:rPr>
                <w:b/>
              </w:rPr>
            </w:pPr>
          </w:p>
        </w:tc>
        <w:tc>
          <w:tcPr>
            <w:tcW w:w="241" w:type="pct"/>
          </w:tcPr>
          <w:p w:rsidR="00CB21EA" w:rsidRPr="007D2C50" w:rsidRDefault="00CB21EA" w:rsidP="001C3F55">
            <w:pPr>
              <w:tabs>
                <w:tab w:val="left" w:pos="1418"/>
              </w:tabs>
              <w:jc w:val="both"/>
              <w:rPr>
                <w:b/>
              </w:rPr>
            </w:pPr>
          </w:p>
        </w:tc>
        <w:tc>
          <w:tcPr>
            <w:tcW w:w="434" w:type="pct"/>
          </w:tcPr>
          <w:p w:rsidR="00CB21EA" w:rsidRPr="007D2C50" w:rsidRDefault="00CB21EA" w:rsidP="001C3F55">
            <w:pPr>
              <w:tabs>
                <w:tab w:val="left" w:pos="1418"/>
              </w:tabs>
              <w:jc w:val="both"/>
              <w:rPr>
                <w:b/>
              </w:rPr>
            </w:pPr>
          </w:p>
        </w:tc>
      </w:tr>
    </w:tbl>
    <w:p w:rsidR="00CB21EA" w:rsidRPr="00371DF4" w:rsidRDefault="00CB21EA" w:rsidP="00CB21EA">
      <w:pPr>
        <w:tabs>
          <w:tab w:val="left" w:pos="1418"/>
        </w:tabs>
        <w:jc w:val="both"/>
        <w:rPr>
          <w:b/>
        </w:rPr>
        <w:sectPr w:rsidR="00CB21EA" w:rsidRPr="00371DF4" w:rsidSect="00790F5C">
          <w:pgSz w:w="16838" w:h="11906" w:orient="landscape"/>
          <w:pgMar w:top="1134" w:right="567" w:bottom="709" w:left="1418" w:header="709" w:footer="709" w:gutter="0"/>
          <w:cols w:space="708"/>
          <w:docGrid w:linePitch="360"/>
        </w:sectPr>
      </w:pPr>
    </w:p>
    <w:p w:rsidR="00CB21EA" w:rsidRPr="00371DF4" w:rsidRDefault="00CB21EA" w:rsidP="00CB21EA">
      <w:pPr>
        <w:pStyle w:val="ListParagraph"/>
        <w:numPr>
          <w:ilvl w:val="0"/>
          <w:numId w:val="17"/>
        </w:numPr>
        <w:jc w:val="both"/>
        <w:rPr>
          <w:b/>
          <w:color w:val="000000"/>
          <w:sz w:val="28"/>
          <w:szCs w:val="28"/>
        </w:rPr>
      </w:pPr>
      <w:r>
        <w:rPr>
          <w:noProof/>
        </w:rPr>
        <w:lastRenderedPageBreak/>
        <w:pict>
          <v:shape id="_x0000_s1027" type="#_x0000_t202" style="position:absolute;left:0;text-align:left;margin-left:225pt;margin-top:-45pt;width:36pt;height:18pt;z-index:2" stroked="f">
            <v:textbox>
              <w:txbxContent>
                <w:p w:rsidR="00CB21EA" w:rsidRPr="00E25404" w:rsidRDefault="00CB21EA" w:rsidP="00CB21EA">
                  <w:r>
                    <w:t>8</w:t>
                  </w:r>
                </w:p>
              </w:txbxContent>
            </v:textbox>
          </v:shape>
        </w:pict>
      </w:r>
      <w:r w:rsidRPr="00371DF4">
        <w:rPr>
          <w:b/>
          <w:color w:val="000000"/>
          <w:sz w:val="28"/>
          <w:szCs w:val="28"/>
        </w:rPr>
        <w:t>Сведения о новизне:</w:t>
      </w:r>
    </w:p>
    <w:p w:rsidR="00CB21EA" w:rsidRPr="00371DF4" w:rsidRDefault="00CB21EA" w:rsidP="00CB21EA">
      <w:pPr>
        <w:ind w:right="-142" w:firstLine="720"/>
        <w:jc w:val="both"/>
        <w:rPr>
          <w:sz w:val="28"/>
          <w:szCs w:val="28"/>
        </w:rPr>
      </w:pPr>
      <w:r w:rsidRPr="00371DF4">
        <w:rPr>
          <w:sz w:val="28"/>
          <w:szCs w:val="28"/>
        </w:rPr>
        <w:t>Поставляемый Товар должен являться новым, 2015 года производства (ранее не находившимся в  использовании у Поставщика и (или) у третьих лиц), свободным от третьих лиц. Не допускается поставка выставочных образцов.</w:t>
      </w:r>
    </w:p>
    <w:p w:rsidR="00CB21EA" w:rsidRPr="00371DF4" w:rsidRDefault="00CB21EA" w:rsidP="00CB21EA">
      <w:pPr>
        <w:pStyle w:val="ListParagraph"/>
        <w:numPr>
          <w:ilvl w:val="0"/>
          <w:numId w:val="17"/>
        </w:numPr>
        <w:ind w:left="0" w:firstLine="720"/>
        <w:jc w:val="both"/>
        <w:rPr>
          <w:b/>
          <w:color w:val="000000"/>
          <w:sz w:val="28"/>
          <w:szCs w:val="28"/>
        </w:rPr>
      </w:pPr>
      <w:r w:rsidRPr="00371DF4">
        <w:rPr>
          <w:b/>
          <w:sz w:val="28"/>
          <w:szCs w:val="28"/>
        </w:rPr>
        <w:t>Требования к маркировке:</w:t>
      </w:r>
    </w:p>
    <w:p w:rsidR="00CB21EA" w:rsidRPr="00371DF4" w:rsidRDefault="00CB21EA" w:rsidP="00CB21EA">
      <w:pPr>
        <w:ind w:right="-142" w:firstLine="720"/>
        <w:jc w:val="both"/>
        <w:rPr>
          <w:sz w:val="28"/>
          <w:szCs w:val="28"/>
        </w:rPr>
      </w:pPr>
      <w:r w:rsidRPr="00371DF4">
        <w:rPr>
          <w:sz w:val="28"/>
          <w:szCs w:val="28"/>
        </w:rPr>
        <w:t xml:space="preserve">На цилиндрической части фильтра путем наклеивания размещена этикетка, на которой содержатся следующие данные: наименование фильтра, марка, класс и цветовая маркировка фильтра, идентификация предприятия – изготовителя (товарный знак), знак соответствия МЧС России, знак соответствия по ГОСТ Р 50460-92 при обязательной сертификации, обозначение технических условий, номер и год соответствующих стандартов, нормативное время защитного действия 240 мин по ОХВ согласно ГОСТ Р 22.9.05.-95. На донной части фильтра несмываемой водной краской указано: номер партии, месяц и четыре цифры года изготовления фильтра, месяц и четыре цифры года истечения срока годности фильтра. </w:t>
      </w:r>
    </w:p>
    <w:p w:rsidR="00CB21EA" w:rsidRPr="00371DF4" w:rsidRDefault="00CB21EA" w:rsidP="00CB21EA">
      <w:pPr>
        <w:ind w:right="-142" w:firstLine="720"/>
        <w:jc w:val="both"/>
        <w:rPr>
          <w:sz w:val="28"/>
          <w:szCs w:val="28"/>
        </w:rPr>
      </w:pPr>
      <w:r w:rsidRPr="00371DF4">
        <w:rPr>
          <w:sz w:val="28"/>
          <w:szCs w:val="28"/>
        </w:rPr>
        <w:t>Панорамная маска имеет маркировку на внутренней стороне уплотнителя в лобной области, на внутренней поверхности корпуса подмасочника, на внутренней стороне оголовья. На внутренней поверхности стекла-корпуса панорамной маски в подбородочной области закреплена этикетка, на внешней стороне</w:t>
      </w:r>
      <w:r>
        <w:rPr>
          <w:sz w:val="28"/>
          <w:szCs w:val="28"/>
        </w:rPr>
        <w:t xml:space="preserve"> </w:t>
      </w:r>
      <w:r w:rsidRPr="00371DF4">
        <w:rPr>
          <w:sz w:val="28"/>
          <w:szCs w:val="28"/>
        </w:rPr>
        <w:t>которой содержится следующая информация: наименование изделия, товарный знак предприятия-изготовителя, обозначение технических условий, обозначение стандарта «ГОСТ Р 12.4.189-99 категория 3 (CI 3)», обозначение стандарта  «EN 136:2004», обозначение технического регламента Таможенного союза «ТР ТС 019/2011», единый знак обращения продукции на рынке государств</w:t>
      </w:r>
      <w:r>
        <w:rPr>
          <w:sz w:val="28"/>
          <w:szCs w:val="28"/>
        </w:rPr>
        <w:t xml:space="preserve"> - </w:t>
      </w:r>
      <w:r w:rsidRPr="00371DF4">
        <w:rPr>
          <w:sz w:val="28"/>
          <w:szCs w:val="28"/>
        </w:rPr>
        <w:t xml:space="preserve">членов Таможенного союза, знак обращения на рынке продукции, сертифицированной в странах ЕС, знак соответствия МЧС России, надпись «Резьба круглая </w:t>
      </w:r>
      <w:r w:rsidRPr="00371DF4">
        <w:rPr>
          <w:color w:val="000000"/>
          <w:sz w:val="28"/>
          <w:szCs w:val="28"/>
        </w:rPr>
        <w:t>40х4 ГОСТ</w:t>
      </w:r>
      <w:r w:rsidRPr="00371DF4">
        <w:rPr>
          <w:sz w:val="28"/>
          <w:szCs w:val="28"/>
        </w:rPr>
        <w:t xml:space="preserve"> 8762-75». </w:t>
      </w:r>
    </w:p>
    <w:p w:rsidR="00CB21EA" w:rsidRPr="00371DF4" w:rsidRDefault="00CB21EA" w:rsidP="00CB21EA">
      <w:pPr>
        <w:pStyle w:val="ListParagraph"/>
        <w:numPr>
          <w:ilvl w:val="0"/>
          <w:numId w:val="17"/>
        </w:numPr>
        <w:ind w:left="0" w:right="-142" w:firstLine="720"/>
        <w:jc w:val="both"/>
        <w:rPr>
          <w:sz w:val="28"/>
          <w:szCs w:val="28"/>
        </w:rPr>
      </w:pPr>
      <w:r w:rsidRPr="00371DF4">
        <w:rPr>
          <w:b/>
          <w:sz w:val="28"/>
          <w:szCs w:val="28"/>
        </w:rPr>
        <w:t>Требования к упаковке:</w:t>
      </w:r>
    </w:p>
    <w:p w:rsidR="00CB21EA" w:rsidRPr="00284CBC" w:rsidRDefault="00CB21EA" w:rsidP="00CB21EA">
      <w:pPr>
        <w:tabs>
          <w:tab w:val="left" w:pos="567"/>
          <w:tab w:val="left" w:pos="851"/>
          <w:tab w:val="left" w:pos="993"/>
        </w:tabs>
        <w:ind w:firstLine="720"/>
        <w:jc w:val="both"/>
        <w:rPr>
          <w:color w:val="FF0000"/>
          <w:sz w:val="28"/>
          <w:szCs w:val="28"/>
        </w:rPr>
      </w:pPr>
      <w:r w:rsidRPr="00371DF4">
        <w:rPr>
          <w:sz w:val="28"/>
          <w:szCs w:val="28"/>
        </w:rPr>
        <w:t>Поставляемый товар должен иметь упаковку товара, способную предотвратить его повреждение, утрату или порчу во время транспортировки и отгрузки. Упаковка и маркировка товара должны соответствовать требованиям ГОСТ</w:t>
      </w:r>
      <w:r>
        <w:rPr>
          <w:sz w:val="28"/>
          <w:szCs w:val="28"/>
        </w:rPr>
        <w:t xml:space="preserve"> и</w:t>
      </w:r>
      <w:r w:rsidRPr="00371DF4">
        <w:rPr>
          <w:sz w:val="28"/>
          <w:szCs w:val="28"/>
        </w:rPr>
        <w:t xml:space="preserve"> международным стандартам упаковки. Маркировка упаковки должна строго соответствовать маркировке оборудования. Упаковка не возвращается. </w:t>
      </w:r>
    </w:p>
    <w:p w:rsidR="00CB21EA" w:rsidRPr="00371DF4" w:rsidRDefault="00CB21EA" w:rsidP="00CB21EA">
      <w:pPr>
        <w:pStyle w:val="ListParagraph"/>
        <w:numPr>
          <w:ilvl w:val="0"/>
          <w:numId w:val="17"/>
        </w:numPr>
        <w:tabs>
          <w:tab w:val="left" w:pos="993"/>
        </w:tabs>
        <w:ind w:left="0" w:right="-142" w:firstLine="720"/>
        <w:jc w:val="both"/>
        <w:rPr>
          <w:b/>
          <w:sz w:val="28"/>
          <w:szCs w:val="28"/>
        </w:rPr>
      </w:pPr>
      <w:r w:rsidRPr="00371DF4">
        <w:rPr>
          <w:b/>
          <w:sz w:val="28"/>
          <w:szCs w:val="28"/>
        </w:rPr>
        <w:t>Требования по правилам сдачи и приемки:</w:t>
      </w:r>
    </w:p>
    <w:p w:rsidR="00CB21EA" w:rsidRPr="00371DF4" w:rsidRDefault="00CB21EA" w:rsidP="00CB21EA">
      <w:pPr>
        <w:pStyle w:val="ListParagraph"/>
        <w:ind w:left="0" w:right="-142"/>
        <w:jc w:val="both"/>
        <w:rPr>
          <w:sz w:val="28"/>
          <w:szCs w:val="28"/>
        </w:rPr>
      </w:pPr>
      <w:r>
        <w:rPr>
          <w:sz w:val="28"/>
          <w:szCs w:val="28"/>
        </w:rPr>
        <w:t xml:space="preserve">          5.1 </w:t>
      </w:r>
      <w:r w:rsidRPr="00371DF4">
        <w:rPr>
          <w:sz w:val="28"/>
          <w:szCs w:val="28"/>
        </w:rPr>
        <w:t>Порядок сдачи и приемки</w:t>
      </w:r>
      <w:r>
        <w:rPr>
          <w:sz w:val="28"/>
          <w:szCs w:val="28"/>
        </w:rPr>
        <w:t>:</w:t>
      </w:r>
    </w:p>
    <w:p w:rsidR="00CB21EA" w:rsidRPr="00371DF4" w:rsidRDefault="00CB21EA" w:rsidP="00CB21EA">
      <w:pPr>
        <w:pStyle w:val="-0"/>
        <w:numPr>
          <w:ilvl w:val="0"/>
          <w:numId w:val="0"/>
        </w:numPr>
        <w:tabs>
          <w:tab w:val="num" w:pos="851"/>
        </w:tabs>
        <w:ind w:firstLine="720"/>
        <w:rPr>
          <w:sz w:val="28"/>
          <w:szCs w:val="28"/>
        </w:rPr>
      </w:pPr>
      <w:r w:rsidRPr="00371DF4">
        <w:rPr>
          <w:sz w:val="28"/>
          <w:szCs w:val="28"/>
        </w:rPr>
        <w:t xml:space="preserve"> - приемка поставленного Товара осуществляется Покупателем с учетом соответствия количества, проверки целостности и комплектности  поставленной продукции по упаковочным ведомостям, а также ее работоспособности в присутствии представителя Поставщика в ходе его передачи Покупателю на месте доставки, замечания отражаются в акте приема-передачи;</w:t>
      </w:r>
    </w:p>
    <w:p w:rsidR="00CB21EA" w:rsidRPr="00BB7277" w:rsidRDefault="00CB21EA" w:rsidP="00CB21EA">
      <w:pPr>
        <w:pStyle w:val="-0"/>
        <w:numPr>
          <w:ilvl w:val="0"/>
          <w:numId w:val="0"/>
        </w:numPr>
        <w:tabs>
          <w:tab w:val="num" w:pos="851"/>
        </w:tabs>
        <w:ind w:firstLine="720"/>
        <w:rPr>
          <w:sz w:val="28"/>
          <w:szCs w:val="28"/>
        </w:rPr>
      </w:pPr>
      <w:r w:rsidRPr="00371DF4">
        <w:rPr>
          <w:sz w:val="28"/>
          <w:szCs w:val="28"/>
        </w:rPr>
        <w:t xml:space="preserve">- приемка Товара осуществляется в соответствии с законодательством Российской Федерации и </w:t>
      </w:r>
      <w:r w:rsidRPr="00BB7277">
        <w:rPr>
          <w:sz w:val="28"/>
          <w:szCs w:val="28"/>
        </w:rPr>
        <w:t xml:space="preserve">инструкциями № п-6 (утвержденной </w:t>
      </w:r>
      <w:r w:rsidRPr="00BB7277">
        <w:rPr>
          <w:sz w:val="28"/>
          <w:szCs w:val="28"/>
        </w:rPr>
        <w:lastRenderedPageBreak/>
        <w:t xml:space="preserve">постановлением Госарбитража при Совете Министров СССР от 15 июня </w:t>
      </w:r>
      <w:smartTag w:uri="urn:schemas-microsoft-com:office:smarttags" w:element="metricconverter">
        <w:smartTagPr>
          <w:attr w:name="ProductID" w:val="1965 г"/>
        </w:smartTagPr>
        <w:r w:rsidRPr="00BB7277">
          <w:rPr>
            <w:sz w:val="28"/>
            <w:szCs w:val="28"/>
          </w:rPr>
          <w:t>1965 г</w:t>
        </w:r>
      </w:smartTag>
      <w:r w:rsidRPr="00BB7277">
        <w:rPr>
          <w:sz w:val="28"/>
          <w:szCs w:val="28"/>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BB7277">
          <w:rPr>
            <w:sz w:val="28"/>
            <w:szCs w:val="28"/>
          </w:rPr>
          <w:t>1966 г</w:t>
        </w:r>
      </w:smartTag>
      <w:r w:rsidRPr="00BB7277">
        <w:rPr>
          <w:sz w:val="28"/>
          <w:szCs w:val="28"/>
        </w:rPr>
        <w:t>.);</w:t>
      </w:r>
    </w:p>
    <w:p w:rsidR="00CB21EA" w:rsidRDefault="00CB21EA" w:rsidP="00CB21EA">
      <w:pPr>
        <w:pStyle w:val="-0"/>
        <w:numPr>
          <w:ilvl w:val="0"/>
          <w:numId w:val="0"/>
        </w:numPr>
        <w:tabs>
          <w:tab w:val="num" w:pos="-2880"/>
        </w:tabs>
        <w:ind w:firstLine="720"/>
        <w:rPr>
          <w:sz w:val="28"/>
          <w:szCs w:val="28"/>
        </w:rPr>
      </w:pPr>
      <w:r w:rsidRPr="00371DF4">
        <w:rPr>
          <w:sz w:val="28"/>
          <w:szCs w:val="28"/>
        </w:rPr>
        <w:t>- 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10-ти  рабочих дней в письменной форме предъявляет Поставщику претензию, составленную по результатам приемки. Поставщик в течение 5-ти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w:t>
      </w:r>
      <w:r>
        <w:rPr>
          <w:sz w:val="28"/>
          <w:szCs w:val="28"/>
        </w:rPr>
        <w:t xml:space="preserve"> либо заменить его комплектным.</w:t>
      </w:r>
    </w:p>
    <w:p w:rsidR="00CB21EA" w:rsidRPr="00371DF4" w:rsidRDefault="00CB21EA" w:rsidP="00CB21EA">
      <w:pPr>
        <w:pStyle w:val="-0"/>
        <w:numPr>
          <w:ilvl w:val="0"/>
          <w:numId w:val="0"/>
        </w:numPr>
        <w:tabs>
          <w:tab w:val="num" w:pos="-2880"/>
        </w:tabs>
        <w:ind w:firstLine="720"/>
        <w:rPr>
          <w:sz w:val="28"/>
          <w:szCs w:val="28"/>
        </w:rPr>
      </w:pPr>
      <w:r w:rsidRPr="00371DF4">
        <w:rPr>
          <w:sz w:val="28"/>
          <w:szCs w:val="28"/>
        </w:rPr>
        <w:t>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CB21EA" w:rsidRPr="00371DF4" w:rsidRDefault="00CB21EA" w:rsidP="00CB21EA">
      <w:pPr>
        <w:pStyle w:val="-0"/>
        <w:numPr>
          <w:ilvl w:val="0"/>
          <w:numId w:val="0"/>
        </w:numPr>
        <w:ind w:firstLine="720"/>
        <w:rPr>
          <w:sz w:val="28"/>
          <w:szCs w:val="28"/>
        </w:rPr>
      </w:pPr>
      <w:r>
        <w:rPr>
          <w:sz w:val="28"/>
          <w:szCs w:val="28"/>
        </w:rPr>
        <w:t xml:space="preserve">5.2 </w:t>
      </w:r>
      <w:r w:rsidRPr="00371DF4">
        <w:rPr>
          <w:sz w:val="28"/>
          <w:szCs w:val="28"/>
        </w:rPr>
        <w:t>Требования по передаче Покупателю технических и иных документов</w:t>
      </w:r>
    </w:p>
    <w:p w:rsidR="00CB21EA" w:rsidRPr="00371DF4" w:rsidRDefault="00CB21EA" w:rsidP="00CB21EA">
      <w:pPr>
        <w:tabs>
          <w:tab w:val="left" w:pos="993"/>
        </w:tabs>
        <w:ind w:right="-142" w:firstLine="720"/>
        <w:jc w:val="both"/>
        <w:rPr>
          <w:sz w:val="28"/>
          <w:szCs w:val="28"/>
        </w:rPr>
      </w:pPr>
      <w:r w:rsidRPr="00371DF4">
        <w:rPr>
          <w:sz w:val="28"/>
          <w:szCs w:val="28"/>
        </w:rPr>
        <w:t>При поставке Товара Поставщик предоставляет Покупателю</w:t>
      </w:r>
      <w:r>
        <w:rPr>
          <w:sz w:val="28"/>
          <w:szCs w:val="28"/>
        </w:rPr>
        <w:t xml:space="preserve"> </w:t>
      </w:r>
      <w:r w:rsidRPr="00371DF4">
        <w:rPr>
          <w:sz w:val="28"/>
          <w:szCs w:val="28"/>
        </w:rPr>
        <w:t>следующую документацию:</w:t>
      </w:r>
    </w:p>
    <w:p w:rsidR="00CB21EA" w:rsidRPr="00371DF4" w:rsidRDefault="00CB21EA" w:rsidP="00CB21EA">
      <w:pPr>
        <w:pStyle w:val="-1"/>
        <w:numPr>
          <w:ilvl w:val="0"/>
          <w:numId w:val="0"/>
        </w:numPr>
        <w:tabs>
          <w:tab w:val="left" w:pos="567"/>
        </w:tabs>
        <w:spacing w:before="60" w:after="60"/>
        <w:ind w:firstLine="720"/>
        <w:rPr>
          <w:sz w:val="28"/>
          <w:szCs w:val="28"/>
        </w:rPr>
      </w:pPr>
      <w:r w:rsidRPr="00371DF4">
        <w:rPr>
          <w:sz w:val="28"/>
          <w:szCs w:val="28"/>
        </w:rPr>
        <w:t>а) документы о сертификации Товара (оригиналы, либо надлежащим образом заверенные копии, сертификатов безопасности, сертификат</w:t>
      </w:r>
      <w:r>
        <w:rPr>
          <w:sz w:val="28"/>
          <w:szCs w:val="28"/>
        </w:rPr>
        <w:t xml:space="preserve">ов </w:t>
      </w:r>
      <w:r w:rsidRPr="00371DF4">
        <w:rPr>
          <w:sz w:val="28"/>
          <w:szCs w:val="28"/>
        </w:rPr>
        <w:t>пожарной безопасности, сертификат</w:t>
      </w:r>
      <w:r>
        <w:rPr>
          <w:sz w:val="28"/>
          <w:szCs w:val="28"/>
        </w:rPr>
        <w:t>ов</w:t>
      </w:r>
      <w:r w:rsidRPr="00371DF4">
        <w:rPr>
          <w:sz w:val="28"/>
          <w:szCs w:val="28"/>
        </w:rPr>
        <w:t xml:space="preserve"> (или деклараци</w:t>
      </w:r>
      <w:r>
        <w:rPr>
          <w:sz w:val="28"/>
          <w:szCs w:val="28"/>
        </w:rPr>
        <w:t>й</w:t>
      </w:r>
      <w:r w:rsidRPr="00371DF4">
        <w:rPr>
          <w:sz w:val="28"/>
          <w:szCs w:val="28"/>
        </w:rPr>
        <w:t xml:space="preserve">) соответствия в системе добровольной сертификации аварийно-спасательных средств МЧС России и т.д.); </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б) технический паспорт на Товар на русском языке и/или инструкцию пользователя (руководство по эксплуатации) Товаром на русском языке, партия противогазов сопровождается паспортом</w:t>
      </w:r>
      <w:r>
        <w:rPr>
          <w:sz w:val="28"/>
          <w:szCs w:val="28"/>
        </w:rPr>
        <w:t>,</w:t>
      </w:r>
      <w:r w:rsidRPr="00371DF4">
        <w:rPr>
          <w:sz w:val="28"/>
          <w:szCs w:val="28"/>
        </w:rPr>
        <w:t xml:space="preserve"> в котором указан комплект поставки, результаты испытаний, свидетельство о приемке, гарантийные обязательства и другая информация, паспорт заверяется печатью отдела технического контроля и печатью завода-изготовителя;</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в) оформленные гарантийные талоны или аналогичные документы, с указанием заводских (серийных) номеров Товара и гарантийного периода;</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г) счет, счет-фактуру, выставленные Покупателю;</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д) товарную накладную в 2-х экз. (один экземпляр для Покупателя и один экземпляр для Поставщика);</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е) акт приема-передачи Товара в 2-х экз. (один экземпляр для Покупателя и один экземпляр для Поставщика).</w:t>
      </w:r>
    </w:p>
    <w:p w:rsidR="00CB21EA" w:rsidRPr="00371DF4" w:rsidRDefault="00CB21EA" w:rsidP="00CB21EA">
      <w:pPr>
        <w:pStyle w:val="-1"/>
        <w:numPr>
          <w:ilvl w:val="0"/>
          <w:numId w:val="0"/>
        </w:numPr>
        <w:tabs>
          <w:tab w:val="left" w:pos="993"/>
        </w:tabs>
        <w:spacing w:before="60" w:after="60"/>
        <w:ind w:firstLine="720"/>
        <w:rPr>
          <w:b/>
          <w:sz w:val="28"/>
          <w:szCs w:val="28"/>
        </w:rPr>
      </w:pPr>
      <w:r>
        <w:rPr>
          <w:b/>
          <w:sz w:val="28"/>
          <w:szCs w:val="28"/>
        </w:rPr>
        <w:t xml:space="preserve">6. </w:t>
      </w:r>
      <w:r w:rsidRPr="00371DF4">
        <w:rPr>
          <w:b/>
          <w:sz w:val="28"/>
          <w:szCs w:val="28"/>
        </w:rPr>
        <w:t>Требования к транспортированию:</w:t>
      </w:r>
    </w:p>
    <w:p w:rsidR="00CB21EA" w:rsidRPr="00371DF4" w:rsidRDefault="00CB21EA" w:rsidP="00CB21EA">
      <w:pPr>
        <w:pStyle w:val="-1"/>
        <w:numPr>
          <w:ilvl w:val="0"/>
          <w:numId w:val="0"/>
        </w:numPr>
        <w:tabs>
          <w:tab w:val="left" w:pos="-3060"/>
        </w:tabs>
        <w:spacing w:before="60" w:after="60"/>
        <w:ind w:firstLine="720"/>
        <w:rPr>
          <w:sz w:val="28"/>
          <w:szCs w:val="28"/>
        </w:rPr>
      </w:pPr>
      <w:r>
        <w:rPr>
          <w:sz w:val="28"/>
          <w:szCs w:val="28"/>
        </w:rPr>
        <w:t xml:space="preserve"> </w:t>
      </w:r>
      <w:r w:rsidRPr="00371DF4">
        <w:rPr>
          <w:sz w:val="28"/>
          <w:szCs w:val="28"/>
        </w:rPr>
        <w:t>Не требуется.</w:t>
      </w:r>
    </w:p>
    <w:p w:rsidR="00CB21EA" w:rsidRDefault="00CB21EA" w:rsidP="00CB21EA">
      <w:pPr>
        <w:pStyle w:val="-1"/>
        <w:numPr>
          <w:ilvl w:val="0"/>
          <w:numId w:val="15"/>
        </w:numPr>
        <w:tabs>
          <w:tab w:val="left" w:pos="993"/>
        </w:tabs>
        <w:spacing w:before="60" w:after="60"/>
        <w:ind w:left="0" w:firstLine="720"/>
        <w:rPr>
          <w:b/>
          <w:sz w:val="28"/>
          <w:szCs w:val="28"/>
        </w:rPr>
      </w:pPr>
      <w:r w:rsidRPr="00371DF4">
        <w:rPr>
          <w:b/>
          <w:sz w:val="28"/>
          <w:szCs w:val="28"/>
        </w:rPr>
        <w:t>Требования к хранению:</w:t>
      </w:r>
    </w:p>
    <w:p w:rsidR="00CB21EA" w:rsidRPr="00157227" w:rsidRDefault="00CB21EA" w:rsidP="00CB21EA">
      <w:pPr>
        <w:pStyle w:val="-1"/>
        <w:numPr>
          <w:ilvl w:val="0"/>
          <w:numId w:val="0"/>
        </w:numPr>
        <w:spacing w:before="60" w:after="60"/>
        <w:ind w:firstLine="720"/>
        <w:rPr>
          <w:b/>
          <w:sz w:val="28"/>
          <w:szCs w:val="28"/>
        </w:rPr>
      </w:pPr>
      <w:r w:rsidRPr="00371DF4">
        <w:rPr>
          <w:sz w:val="28"/>
          <w:szCs w:val="28"/>
        </w:rPr>
        <w:t>Условия хранения, складирования, а также место хранения должны соответствовать требованиям, предъявляемым к данной категории Товара.</w:t>
      </w:r>
    </w:p>
    <w:p w:rsidR="00CB21EA" w:rsidRPr="00371DF4" w:rsidRDefault="00CB21EA" w:rsidP="00CB21EA">
      <w:pPr>
        <w:pStyle w:val="-1"/>
        <w:numPr>
          <w:ilvl w:val="0"/>
          <w:numId w:val="15"/>
        </w:numPr>
        <w:tabs>
          <w:tab w:val="left" w:pos="567"/>
          <w:tab w:val="left" w:pos="993"/>
        </w:tabs>
        <w:spacing w:before="60" w:after="60"/>
        <w:ind w:left="0" w:firstLine="720"/>
        <w:rPr>
          <w:b/>
          <w:sz w:val="28"/>
          <w:szCs w:val="28"/>
        </w:rPr>
      </w:pPr>
      <w:r w:rsidRPr="00371DF4">
        <w:rPr>
          <w:b/>
          <w:sz w:val="28"/>
          <w:szCs w:val="28"/>
        </w:rPr>
        <w:lastRenderedPageBreak/>
        <w:t>Требования к обслуживанию:</w:t>
      </w:r>
      <w:r w:rsidRPr="00371DF4">
        <w:rPr>
          <w:sz w:val="28"/>
          <w:szCs w:val="28"/>
        </w:rPr>
        <w:t xml:space="preserve"> </w:t>
      </w:r>
    </w:p>
    <w:p w:rsidR="00CB21EA" w:rsidRPr="009C147F" w:rsidRDefault="00CB21EA" w:rsidP="00CB21EA">
      <w:pPr>
        <w:pStyle w:val="-1"/>
        <w:numPr>
          <w:ilvl w:val="0"/>
          <w:numId w:val="0"/>
        </w:numPr>
        <w:tabs>
          <w:tab w:val="left" w:pos="-3060"/>
        </w:tabs>
        <w:spacing w:before="60" w:after="60"/>
        <w:ind w:firstLine="720"/>
        <w:rPr>
          <w:sz w:val="28"/>
          <w:szCs w:val="28"/>
        </w:rPr>
      </w:pPr>
      <w:r w:rsidRPr="00371DF4">
        <w:rPr>
          <w:sz w:val="28"/>
          <w:szCs w:val="28"/>
        </w:rPr>
        <w:t>Не требуется.</w:t>
      </w:r>
    </w:p>
    <w:p w:rsidR="00CB21EA" w:rsidRPr="009C147F" w:rsidRDefault="00CB21EA" w:rsidP="00CB21EA">
      <w:pPr>
        <w:pStyle w:val="-1"/>
        <w:numPr>
          <w:ilvl w:val="0"/>
          <w:numId w:val="15"/>
        </w:numPr>
        <w:tabs>
          <w:tab w:val="left" w:pos="-2880"/>
        </w:tabs>
        <w:spacing w:before="60" w:after="60"/>
        <w:ind w:left="0" w:firstLine="720"/>
        <w:rPr>
          <w:b/>
          <w:sz w:val="28"/>
          <w:szCs w:val="28"/>
        </w:rPr>
      </w:pPr>
      <w:r w:rsidRPr="009C147F">
        <w:rPr>
          <w:b/>
          <w:sz w:val="28"/>
          <w:szCs w:val="28"/>
        </w:rPr>
        <w:t>Экологические требования:</w:t>
      </w:r>
      <w:r w:rsidRPr="009C147F">
        <w:rPr>
          <w:sz w:val="28"/>
          <w:szCs w:val="28"/>
        </w:rPr>
        <w:t xml:space="preserve"> </w:t>
      </w:r>
    </w:p>
    <w:p w:rsidR="00CB21EA" w:rsidRDefault="00CB21EA" w:rsidP="00CB21EA">
      <w:pPr>
        <w:pStyle w:val="-1"/>
        <w:numPr>
          <w:ilvl w:val="0"/>
          <w:numId w:val="0"/>
        </w:numPr>
        <w:tabs>
          <w:tab w:val="left" w:pos="-2880"/>
        </w:tabs>
        <w:spacing w:before="60" w:after="60"/>
        <w:rPr>
          <w:sz w:val="28"/>
          <w:szCs w:val="28"/>
        </w:rPr>
      </w:pPr>
      <w:r w:rsidRPr="009C147F">
        <w:rPr>
          <w:sz w:val="28"/>
          <w:szCs w:val="28"/>
        </w:rPr>
        <w:tab/>
        <w:t>Товар должен быть изготовлен из экологически чистых материалов, установленных действующими нормативными документами</w:t>
      </w:r>
      <w:r>
        <w:rPr>
          <w:sz w:val="28"/>
          <w:szCs w:val="28"/>
        </w:rPr>
        <w:t>.</w:t>
      </w:r>
    </w:p>
    <w:p w:rsidR="00CB21EA" w:rsidRDefault="00CB21EA" w:rsidP="00CB21EA">
      <w:pPr>
        <w:pStyle w:val="-1"/>
        <w:numPr>
          <w:ilvl w:val="0"/>
          <w:numId w:val="0"/>
        </w:numPr>
        <w:tabs>
          <w:tab w:val="left" w:pos="-2880"/>
        </w:tabs>
        <w:spacing w:before="60" w:after="60"/>
        <w:rPr>
          <w:b/>
          <w:sz w:val="28"/>
          <w:szCs w:val="28"/>
        </w:rPr>
      </w:pPr>
    </w:p>
    <w:p w:rsidR="00CB21EA" w:rsidRPr="009C147F" w:rsidRDefault="00CB21EA" w:rsidP="00CB21EA">
      <w:pPr>
        <w:pStyle w:val="-1"/>
        <w:numPr>
          <w:ilvl w:val="0"/>
          <w:numId w:val="0"/>
        </w:numPr>
        <w:tabs>
          <w:tab w:val="left" w:pos="-2880"/>
        </w:tabs>
        <w:spacing w:before="60" w:after="60"/>
        <w:rPr>
          <w:b/>
          <w:sz w:val="28"/>
          <w:szCs w:val="28"/>
        </w:rPr>
      </w:pPr>
    </w:p>
    <w:p w:rsidR="00CB21EA" w:rsidRPr="0000552E" w:rsidRDefault="00CB21EA" w:rsidP="00CB21EA">
      <w:pPr>
        <w:pStyle w:val="-1"/>
        <w:numPr>
          <w:ilvl w:val="0"/>
          <w:numId w:val="15"/>
        </w:numPr>
        <w:tabs>
          <w:tab w:val="left" w:pos="567"/>
          <w:tab w:val="left" w:pos="993"/>
        </w:tabs>
        <w:spacing w:before="60" w:after="60"/>
        <w:ind w:left="0" w:firstLine="720"/>
        <w:rPr>
          <w:b/>
          <w:sz w:val="28"/>
          <w:szCs w:val="28"/>
        </w:rPr>
      </w:pPr>
      <w:r w:rsidRPr="00371DF4">
        <w:rPr>
          <w:b/>
          <w:sz w:val="28"/>
          <w:szCs w:val="28"/>
        </w:rPr>
        <w:t>Требования по безопасности:</w:t>
      </w:r>
    </w:p>
    <w:p w:rsidR="00CB21EA" w:rsidRPr="00371DF4" w:rsidRDefault="00CB21EA" w:rsidP="00CB21EA">
      <w:pPr>
        <w:pStyle w:val="-1"/>
        <w:numPr>
          <w:ilvl w:val="0"/>
          <w:numId w:val="0"/>
        </w:numPr>
        <w:spacing w:before="60" w:after="60"/>
        <w:ind w:firstLine="720"/>
        <w:rPr>
          <w:sz w:val="28"/>
          <w:szCs w:val="28"/>
        </w:rPr>
      </w:pPr>
      <w:r w:rsidRPr="00371DF4">
        <w:rPr>
          <w:sz w:val="28"/>
          <w:szCs w:val="28"/>
        </w:rPr>
        <w:t>Безопасность поставляемого товара должна соответствовать действующим ГОСТ</w:t>
      </w:r>
      <w:r>
        <w:rPr>
          <w:sz w:val="28"/>
          <w:szCs w:val="28"/>
        </w:rPr>
        <w:t xml:space="preserve"> или </w:t>
      </w:r>
      <w:r w:rsidRPr="00371DF4">
        <w:rPr>
          <w:sz w:val="28"/>
          <w:szCs w:val="28"/>
        </w:rPr>
        <w:t xml:space="preserve">ТУ, медико-биологическим, санитарным и экологическим нормам и другим нормативным документам. Поставщик при осуществлении </w:t>
      </w:r>
      <w:r>
        <w:rPr>
          <w:sz w:val="28"/>
          <w:szCs w:val="28"/>
        </w:rPr>
        <w:t>поставки Товара</w:t>
      </w:r>
      <w:r w:rsidRPr="00371DF4">
        <w:rPr>
          <w:sz w:val="28"/>
          <w:szCs w:val="28"/>
        </w:rPr>
        <w:t xml:space="preserve"> на территории Покупателя обязан соблюдать требования по охране труда и пожарной безопасности в соответствии с действующими нормами.</w:t>
      </w:r>
    </w:p>
    <w:p w:rsidR="00CB21EA" w:rsidRPr="00371DF4" w:rsidRDefault="00CB21EA" w:rsidP="00CB21EA">
      <w:pPr>
        <w:pStyle w:val="-1"/>
        <w:numPr>
          <w:ilvl w:val="0"/>
          <w:numId w:val="15"/>
        </w:numPr>
        <w:tabs>
          <w:tab w:val="left" w:pos="567"/>
          <w:tab w:val="left" w:pos="993"/>
        </w:tabs>
        <w:spacing w:before="60" w:after="60"/>
        <w:ind w:left="0" w:firstLine="720"/>
        <w:rPr>
          <w:b/>
          <w:sz w:val="28"/>
          <w:szCs w:val="28"/>
        </w:rPr>
      </w:pPr>
      <w:r w:rsidRPr="00371DF4">
        <w:rPr>
          <w:b/>
          <w:sz w:val="28"/>
          <w:szCs w:val="28"/>
        </w:rPr>
        <w:t>Требования к качеству:</w:t>
      </w:r>
    </w:p>
    <w:p w:rsidR="00CB21EA" w:rsidRPr="00371DF4" w:rsidRDefault="00CB21EA" w:rsidP="00CB21EA">
      <w:pPr>
        <w:pStyle w:val="ListParagraph"/>
        <w:ind w:left="0" w:right="-142" w:firstLine="720"/>
        <w:jc w:val="both"/>
        <w:rPr>
          <w:sz w:val="28"/>
          <w:szCs w:val="28"/>
        </w:rPr>
      </w:pPr>
      <w:r w:rsidRPr="00371DF4">
        <w:rPr>
          <w:sz w:val="28"/>
          <w:szCs w:val="28"/>
        </w:rPr>
        <w:t>11.1 Качество и комплектность поставляемого Товара должны соответст</w:t>
      </w:r>
      <w:r>
        <w:rPr>
          <w:sz w:val="28"/>
          <w:szCs w:val="28"/>
        </w:rPr>
        <w:t>вовать - Спецификации продукции.</w:t>
      </w:r>
    </w:p>
    <w:p w:rsidR="00CB21EA" w:rsidRPr="00371DF4" w:rsidRDefault="00CB21EA" w:rsidP="00CB21EA">
      <w:pPr>
        <w:pStyle w:val="ListParagraph"/>
        <w:ind w:left="0" w:right="-142" w:firstLine="720"/>
        <w:jc w:val="both"/>
        <w:rPr>
          <w:sz w:val="28"/>
          <w:szCs w:val="28"/>
        </w:rPr>
      </w:pPr>
      <w:r w:rsidRPr="00371DF4">
        <w:rPr>
          <w:sz w:val="28"/>
          <w:szCs w:val="28"/>
        </w:rPr>
        <w:t>11.2 Поставляемый Товар должен соответствовать обязательным требованиям к его</w:t>
      </w:r>
      <w:r>
        <w:rPr>
          <w:sz w:val="28"/>
          <w:szCs w:val="28"/>
        </w:rPr>
        <w:t xml:space="preserve"> </w:t>
      </w:r>
      <w:r w:rsidRPr="00371DF4">
        <w:rPr>
          <w:sz w:val="28"/>
          <w:szCs w:val="28"/>
        </w:rPr>
        <w:t>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Pr>
          <w:sz w:val="28"/>
          <w:szCs w:val="28"/>
        </w:rPr>
        <w:t>.</w:t>
      </w:r>
    </w:p>
    <w:p w:rsidR="00CB21EA" w:rsidRPr="00371DF4" w:rsidRDefault="00CB21EA" w:rsidP="00CB21EA">
      <w:pPr>
        <w:pStyle w:val="ListParagraph"/>
        <w:ind w:left="0" w:right="21" w:firstLine="720"/>
        <w:jc w:val="both"/>
        <w:rPr>
          <w:sz w:val="28"/>
          <w:szCs w:val="28"/>
        </w:rPr>
      </w:pPr>
      <w:r w:rsidRPr="00371DF4">
        <w:rPr>
          <w:sz w:val="28"/>
          <w:szCs w:val="28"/>
        </w:rPr>
        <w:t>11.3 Поставщик подтверждает качество товара представлением документов,    подтверждающих его качество:</w:t>
      </w:r>
    </w:p>
    <w:p w:rsidR="00CB21EA" w:rsidRPr="00371DF4" w:rsidRDefault="00CB21EA" w:rsidP="00CB21EA">
      <w:pPr>
        <w:pStyle w:val="ListParagraph"/>
        <w:suppressLineNumbers/>
        <w:ind w:left="0" w:right="-142" w:firstLine="720"/>
        <w:jc w:val="both"/>
        <w:rPr>
          <w:sz w:val="28"/>
          <w:szCs w:val="28"/>
        </w:rPr>
      </w:pPr>
      <w:r w:rsidRPr="00371DF4">
        <w:rPr>
          <w:sz w:val="28"/>
          <w:szCs w:val="28"/>
        </w:rPr>
        <w:t>- сертификатами качества или декларациями о соответствии;</w:t>
      </w:r>
    </w:p>
    <w:p w:rsidR="00CB21EA" w:rsidRPr="00371DF4" w:rsidRDefault="00CB21EA" w:rsidP="00CB21EA">
      <w:pPr>
        <w:pStyle w:val="ListParagraph"/>
        <w:suppressLineNumbers/>
        <w:ind w:left="0" w:right="-142" w:firstLine="720"/>
        <w:jc w:val="both"/>
        <w:rPr>
          <w:sz w:val="28"/>
          <w:szCs w:val="28"/>
        </w:rPr>
      </w:pPr>
      <w:r w:rsidRPr="00371DF4">
        <w:rPr>
          <w:sz w:val="28"/>
          <w:szCs w:val="28"/>
        </w:rPr>
        <w:t>- санитарно-эпидемиологическими заключениями на поставляемые товары</w:t>
      </w:r>
      <w:r>
        <w:rPr>
          <w:sz w:val="28"/>
          <w:szCs w:val="28"/>
        </w:rPr>
        <w:t>.</w:t>
      </w:r>
      <w:r w:rsidRPr="00371DF4">
        <w:rPr>
          <w:sz w:val="28"/>
          <w:szCs w:val="28"/>
        </w:rPr>
        <w:t xml:space="preserve"> </w:t>
      </w:r>
    </w:p>
    <w:p w:rsidR="00CB21EA" w:rsidRPr="00371DF4" w:rsidRDefault="00CB21EA" w:rsidP="00CB21EA">
      <w:pPr>
        <w:pStyle w:val="-1"/>
        <w:numPr>
          <w:ilvl w:val="0"/>
          <w:numId w:val="0"/>
        </w:numPr>
        <w:tabs>
          <w:tab w:val="left" w:pos="-5040"/>
        </w:tabs>
        <w:spacing w:before="60" w:after="60"/>
        <w:ind w:firstLine="720"/>
        <w:rPr>
          <w:sz w:val="28"/>
          <w:szCs w:val="28"/>
        </w:rPr>
      </w:pPr>
      <w:r w:rsidRPr="00371DF4">
        <w:rPr>
          <w:sz w:val="28"/>
          <w:szCs w:val="28"/>
        </w:rPr>
        <w:t xml:space="preserve">11.4 Поставщик обязан одновременно с передачей </w:t>
      </w:r>
      <w:r>
        <w:rPr>
          <w:sz w:val="28"/>
          <w:szCs w:val="28"/>
        </w:rPr>
        <w:t>Т</w:t>
      </w:r>
      <w:r w:rsidRPr="00371DF4">
        <w:rPr>
          <w:sz w:val="28"/>
          <w:szCs w:val="28"/>
        </w:rPr>
        <w:t xml:space="preserve">овара передать заказчику документы (паспорта и сертификаты соответствия </w:t>
      </w:r>
      <w:r>
        <w:rPr>
          <w:sz w:val="28"/>
          <w:szCs w:val="28"/>
        </w:rPr>
        <w:t>Т</w:t>
      </w:r>
      <w:r w:rsidRPr="00371DF4">
        <w:rPr>
          <w:sz w:val="28"/>
          <w:szCs w:val="28"/>
        </w:rPr>
        <w:t>овара на русском языке), относящиеся к Товару.</w:t>
      </w:r>
    </w:p>
    <w:p w:rsidR="00CB21EA" w:rsidRPr="00371DF4" w:rsidRDefault="00CB21EA" w:rsidP="00CB21EA">
      <w:pPr>
        <w:pStyle w:val="-1"/>
        <w:numPr>
          <w:ilvl w:val="0"/>
          <w:numId w:val="0"/>
        </w:numPr>
        <w:tabs>
          <w:tab w:val="left" w:pos="567"/>
          <w:tab w:val="left" w:pos="993"/>
        </w:tabs>
        <w:spacing w:before="60" w:after="60"/>
        <w:ind w:firstLine="720"/>
        <w:rPr>
          <w:sz w:val="28"/>
          <w:szCs w:val="28"/>
        </w:rPr>
      </w:pPr>
      <w:r w:rsidRPr="00371DF4">
        <w:rPr>
          <w:sz w:val="28"/>
          <w:szCs w:val="28"/>
        </w:rPr>
        <w:t>11.5 Товар должен быть поставлен комплектно и обеспечивать конструктивную и функциональную совместимость.</w:t>
      </w:r>
    </w:p>
    <w:p w:rsidR="00CB21EA" w:rsidRPr="00371DF4" w:rsidRDefault="00CB21EA" w:rsidP="00CB21EA">
      <w:pPr>
        <w:pStyle w:val="-1"/>
        <w:numPr>
          <w:ilvl w:val="0"/>
          <w:numId w:val="0"/>
        </w:numPr>
        <w:tabs>
          <w:tab w:val="left" w:pos="-5040"/>
          <w:tab w:val="left" w:pos="-4860"/>
        </w:tabs>
        <w:spacing w:before="60" w:after="60"/>
        <w:ind w:firstLine="720"/>
        <w:rPr>
          <w:b/>
          <w:sz w:val="28"/>
          <w:szCs w:val="28"/>
        </w:rPr>
      </w:pPr>
      <w:r>
        <w:rPr>
          <w:b/>
          <w:sz w:val="28"/>
          <w:szCs w:val="28"/>
        </w:rPr>
        <w:t xml:space="preserve">12. </w:t>
      </w:r>
      <w:r w:rsidRPr="00371DF4">
        <w:rPr>
          <w:b/>
          <w:sz w:val="28"/>
          <w:szCs w:val="28"/>
        </w:rPr>
        <w:t>Техническое сопровождение групп товаров, за исключением нестандартного оборудования:</w:t>
      </w:r>
    </w:p>
    <w:p w:rsidR="00CB21EA" w:rsidRPr="00371DF4" w:rsidRDefault="00CB21EA" w:rsidP="00CB21EA">
      <w:pPr>
        <w:pStyle w:val="-1"/>
        <w:numPr>
          <w:ilvl w:val="0"/>
          <w:numId w:val="0"/>
        </w:numPr>
        <w:tabs>
          <w:tab w:val="left" w:pos="993"/>
        </w:tabs>
        <w:spacing w:before="60" w:after="60"/>
        <w:ind w:firstLine="720"/>
        <w:rPr>
          <w:sz w:val="28"/>
          <w:szCs w:val="28"/>
        </w:rPr>
      </w:pPr>
      <w:r w:rsidRPr="00371DF4">
        <w:rPr>
          <w:sz w:val="28"/>
          <w:szCs w:val="28"/>
        </w:rPr>
        <w:t xml:space="preserve"> Не требуется.</w:t>
      </w:r>
    </w:p>
    <w:p w:rsidR="00CB21EA" w:rsidRPr="00371DF4" w:rsidRDefault="00CB21EA" w:rsidP="00CB21EA">
      <w:pPr>
        <w:pStyle w:val="-1"/>
        <w:numPr>
          <w:ilvl w:val="0"/>
          <w:numId w:val="16"/>
        </w:numPr>
        <w:spacing w:before="60" w:after="60"/>
        <w:ind w:left="0" w:firstLine="720"/>
        <w:rPr>
          <w:b/>
          <w:sz w:val="28"/>
          <w:szCs w:val="28"/>
        </w:rPr>
      </w:pPr>
      <w:r>
        <w:rPr>
          <w:b/>
          <w:sz w:val="28"/>
          <w:szCs w:val="28"/>
        </w:rPr>
        <w:t xml:space="preserve"> </w:t>
      </w:r>
      <w:r w:rsidRPr="00371DF4">
        <w:rPr>
          <w:b/>
          <w:sz w:val="28"/>
          <w:szCs w:val="28"/>
        </w:rPr>
        <w:t>Дополнительные (иные) требования:</w:t>
      </w:r>
    </w:p>
    <w:p w:rsidR="00CB21EA" w:rsidRPr="00371DF4" w:rsidRDefault="00CB21EA" w:rsidP="00CB21EA">
      <w:pPr>
        <w:pStyle w:val="-1"/>
        <w:numPr>
          <w:ilvl w:val="0"/>
          <w:numId w:val="0"/>
        </w:numPr>
        <w:spacing w:before="60" w:after="60"/>
        <w:ind w:firstLine="720"/>
        <w:rPr>
          <w:sz w:val="28"/>
          <w:szCs w:val="28"/>
        </w:rPr>
      </w:pPr>
      <w:r>
        <w:rPr>
          <w:sz w:val="28"/>
          <w:szCs w:val="28"/>
        </w:rPr>
        <w:t>13.1</w:t>
      </w:r>
      <w:r w:rsidRPr="00371DF4">
        <w:rPr>
          <w:sz w:val="28"/>
          <w:szCs w:val="28"/>
        </w:rPr>
        <w:t xml:space="preserve"> Место и условия поставки:</w:t>
      </w:r>
    </w:p>
    <w:p w:rsidR="00CB21EA" w:rsidRDefault="00CB21EA" w:rsidP="00CB21EA">
      <w:pPr>
        <w:pStyle w:val="23"/>
        <w:widowControl w:val="0"/>
        <w:autoSpaceDE w:val="0"/>
        <w:autoSpaceDN w:val="0"/>
        <w:adjustRightInd w:val="0"/>
        <w:spacing w:after="0" w:line="240" w:lineRule="auto"/>
        <w:ind w:left="0" w:firstLine="720"/>
        <w:contextualSpacing/>
        <w:rPr>
          <w:sz w:val="28"/>
          <w:szCs w:val="28"/>
        </w:rPr>
      </w:pPr>
      <w:smartTag w:uri="urn:schemas-microsoft-com:office:smarttags" w:element="metricconverter">
        <w:smartTagPr>
          <w:attr w:name="ProductID" w:val="123060, г"/>
        </w:smartTagPr>
        <w:r>
          <w:rPr>
            <w:sz w:val="28"/>
            <w:szCs w:val="28"/>
          </w:rPr>
          <w:t xml:space="preserve">123060, </w:t>
        </w:r>
        <w:r w:rsidRPr="00371DF4">
          <w:rPr>
            <w:sz w:val="28"/>
            <w:szCs w:val="28"/>
          </w:rPr>
          <w:t>г</w:t>
        </w:r>
      </w:smartTag>
      <w:r w:rsidRPr="00371DF4">
        <w:rPr>
          <w:sz w:val="28"/>
          <w:szCs w:val="28"/>
        </w:rPr>
        <w:t xml:space="preserve">. Москва, </w:t>
      </w:r>
      <w:r>
        <w:rPr>
          <w:sz w:val="28"/>
          <w:szCs w:val="28"/>
        </w:rPr>
        <w:t>ул. Расплетина, дом 3, корпус 1 – 95 комплектов</w:t>
      </w:r>
    </w:p>
    <w:p w:rsidR="00CB21EA" w:rsidRPr="00371DF4" w:rsidRDefault="00CB21EA" w:rsidP="00CB21EA">
      <w:pPr>
        <w:pStyle w:val="23"/>
        <w:widowControl w:val="0"/>
        <w:autoSpaceDE w:val="0"/>
        <w:autoSpaceDN w:val="0"/>
        <w:adjustRightInd w:val="0"/>
        <w:spacing w:after="0" w:line="240" w:lineRule="auto"/>
        <w:ind w:left="0" w:firstLine="720"/>
        <w:contextualSpacing/>
        <w:rPr>
          <w:sz w:val="28"/>
          <w:szCs w:val="28"/>
        </w:rPr>
      </w:pPr>
      <w:r>
        <w:rPr>
          <w:sz w:val="28"/>
          <w:szCs w:val="28"/>
        </w:rPr>
        <w:t>Ростовская обл., г. Волгодонск 28(ОАО «НИАЭП», ОАО «Концерн Росэнергоатом «Ростовская</w:t>
      </w:r>
      <w:r w:rsidRPr="00371DF4">
        <w:rPr>
          <w:sz w:val="28"/>
          <w:szCs w:val="28"/>
        </w:rPr>
        <w:t xml:space="preserve"> </w:t>
      </w:r>
      <w:r>
        <w:rPr>
          <w:sz w:val="28"/>
          <w:szCs w:val="28"/>
        </w:rPr>
        <w:t>атомная станция» – 280 комплектов</w:t>
      </w:r>
    </w:p>
    <w:p w:rsidR="00CB21EA" w:rsidRPr="00371DF4" w:rsidRDefault="00CB21EA" w:rsidP="00CB21EA">
      <w:pPr>
        <w:pStyle w:val="23"/>
        <w:widowControl w:val="0"/>
        <w:autoSpaceDE w:val="0"/>
        <w:autoSpaceDN w:val="0"/>
        <w:adjustRightInd w:val="0"/>
        <w:spacing w:after="0" w:line="240" w:lineRule="auto"/>
        <w:ind w:left="0" w:firstLine="720"/>
        <w:contextualSpacing/>
        <w:rPr>
          <w:sz w:val="28"/>
          <w:szCs w:val="28"/>
        </w:rPr>
      </w:pPr>
      <w:r w:rsidRPr="00371DF4">
        <w:rPr>
          <w:sz w:val="28"/>
          <w:szCs w:val="28"/>
        </w:rPr>
        <w:t xml:space="preserve">Для осуществления доставки необходимо за сутки предоставить информацию с указанием номера автомобиля, его марки,  Ф.И.О. водителя и </w:t>
      </w:r>
      <w:r w:rsidRPr="00371DF4">
        <w:rPr>
          <w:sz w:val="28"/>
          <w:szCs w:val="28"/>
        </w:rPr>
        <w:lastRenderedPageBreak/>
        <w:t>лица сопровождающего груз</w:t>
      </w:r>
      <w:r>
        <w:rPr>
          <w:sz w:val="28"/>
          <w:szCs w:val="28"/>
        </w:rPr>
        <w:t>.</w:t>
      </w:r>
    </w:p>
    <w:p w:rsidR="00CB21EA" w:rsidRPr="00371DF4" w:rsidRDefault="00CB21EA" w:rsidP="00CB21EA">
      <w:pPr>
        <w:pStyle w:val="23"/>
        <w:widowControl w:val="0"/>
        <w:tabs>
          <w:tab w:val="left" w:pos="-5040"/>
        </w:tabs>
        <w:autoSpaceDE w:val="0"/>
        <w:autoSpaceDN w:val="0"/>
        <w:adjustRightInd w:val="0"/>
        <w:spacing w:after="0" w:line="240" w:lineRule="auto"/>
        <w:ind w:left="0" w:firstLine="720"/>
        <w:contextualSpacing/>
        <w:rPr>
          <w:sz w:val="28"/>
          <w:szCs w:val="28"/>
        </w:rPr>
      </w:pPr>
      <w:r w:rsidRPr="00371DF4">
        <w:rPr>
          <w:sz w:val="28"/>
          <w:szCs w:val="28"/>
        </w:rPr>
        <w:t>13.2 Сроки поставки товара:</w:t>
      </w:r>
    </w:p>
    <w:p w:rsidR="00CB21EA" w:rsidRPr="00371DF4" w:rsidRDefault="00CB21EA" w:rsidP="00CB21EA">
      <w:pPr>
        <w:ind w:firstLine="720"/>
        <w:jc w:val="both"/>
        <w:rPr>
          <w:sz w:val="28"/>
          <w:szCs w:val="28"/>
        </w:rPr>
      </w:pPr>
      <w:r w:rsidRPr="00371DF4">
        <w:rPr>
          <w:sz w:val="28"/>
          <w:szCs w:val="28"/>
        </w:rPr>
        <w:t>20 (</w:t>
      </w:r>
      <w:r>
        <w:rPr>
          <w:sz w:val="28"/>
          <w:szCs w:val="28"/>
        </w:rPr>
        <w:t>Д</w:t>
      </w:r>
      <w:r w:rsidRPr="00371DF4">
        <w:rPr>
          <w:sz w:val="28"/>
          <w:szCs w:val="28"/>
        </w:rPr>
        <w:t>вадцат</w:t>
      </w:r>
      <w:r>
        <w:rPr>
          <w:sz w:val="28"/>
          <w:szCs w:val="28"/>
        </w:rPr>
        <w:t>ь</w:t>
      </w:r>
      <w:r w:rsidRPr="00371DF4">
        <w:rPr>
          <w:sz w:val="28"/>
          <w:szCs w:val="28"/>
        </w:rPr>
        <w:t>) календарных дней с даты подписания договора.</w:t>
      </w:r>
    </w:p>
    <w:p w:rsidR="00CB21EA" w:rsidRPr="00371DF4" w:rsidRDefault="00CB21EA" w:rsidP="00CB21EA">
      <w:pPr>
        <w:ind w:firstLine="720"/>
        <w:jc w:val="both"/>
        <w:rPr>
          <w:sz w:val="28"/>
          <w:szCs w:val="28"/>
        </w:rPr>
      </w:pPr>
      <w:r w:rsidRPr="00371DF4">
        <w:rPr>
          <w:sz w:val="28"/>
          <w:szCs w:val="28"/>
        </w:rPr>
        <w:t>13.3 Сроки и условия оплаты</w:t>
      </w:r>
      <w:r>
        <w:rPr>
          <w:sz w:val="28"/>
          <w:szCs w:val="28"/>
        </w:rPr>
        <w:t>:</w:t>
      </w:r>
    </w:p>
    <w:p w:rsidR="00CB21EA" w:rsidRPr="00371DF4" w:rsidRDefault="00CB21EA" w:rsidP="00CB21EA">
      <w:pPr>
        <w:pStyle w:val="23"/>
        <w:widowControl w:val="0"/>
        <w:tabs>
          <w:tab w:val="left" w:pos="567"/>
          <w:tab w:val="left" w:pos="1134"/>
        </w:tabs>
        <w:autoSpaceDE w:val="0"/>
        <w:autoSpaceDN w:val="0"/>
        <w:adjustRightInd w:val="0"/>
        <w:spacing w:after="0" w:line="240" w:lineRule="auto"/>
        <w:ind w:left="0" w:firstLine="720"/>
        <w:contextualSpacing/>
        <w:rPr>
          <w:sz w:val="28"/>
          <w:szCs w:val="28"/>
        </w:rPr>
      </w:pPr>
      <w:r w:rsidRPr="00371DF4">
        <w:rPr>
          <w:sz w:val="28"/>
          <w:szCs w:val="28"/>
        </w:rPr>
        <w:t>Оплата за Товар производится в течение 10 (десяти) календарных дней по факту поставки Товара Покупателю на основании предоставления вышеуказанных документов (п. 5.2).</w:t>
      </w:r>
    </w:p>
    <w:p w:rsidR="00CB21EA" w:rsidRDefault="00CB21EA" w:rsidP="00CB21EA">
      <w:pPr>
        <w:pStyle w:val="23"/>
        <w:widowControl w:val="0"/>
        <w:tabs>
          <w:tab w:val="left" w:pos="567"/>
          <w:tab w:val="left" w:pos="1134"/>
        </w:tabs>
        <w:autoSpaceDE w:val="0"/>
        <w:autoSpaceDN w:val="0"/>
        <w:adjustRightInd w:val="0"/>
        <w:spacing w:after="0" w:line="240" w:lineRule="auto"/>
        <w:contextualSpacing/>
        <w:rPr>
          <w:sz w:val="28"/>
          <w:szCs w:val="28"/>
        </w:rPr>
      </w:pPr>
    </w:p>
    <w:p w:rsidR="00CB21EA" w:rsidRPr="00371DF4" w:rsidRDefault="00CB21EA" w:rsidP="00CB21EA">
      <w:pPr>
        <w:pStyle w:val="23"/>
        <w:widowControl w:val="0"/>
        <w:tabs>
          <w:tab w:val="left" w:pos="567"/>
          <w:tab w:val="left" w:pos="1134"/>
        </w:tabs>
        <w:autoSpaceDE w:val="0"/>
        <w:autoSpaceDN w:val="0"/>
        <w:adjustRightInd w:val="0"/>
        <w:spacing w:after="0" w:line="240" w:lineRule="auto"/>
        <w:ind w:left="0" w:firstLine="720"/>
        <w:contextualSpacing/>
        <w:rPr>
          <w:sz w:val="28"/>
          <w:szCs w:val="28"/>
        </w:rPr>
      </w:pPr>
      <w:r w:rsidRPr="00371DF4">
        <w:rPr>
          <w:sz w:val="28"/>
          <w:szCs w:val="28"/>
        </w:rPr>
        <w:t>13.4</w:t>
      </w:r>
      <w:r>
        <w:rPr>
          <w:sz w:val="28"/>
          <w:szCs w:val="28"/>
        </w:rPr>
        <w:t xml:space="preserve"> </w:t>
      </w:r>
      <w:r w:rsidRPr="00371DF4">
        <w:rPr>
          <w:sz w:val="28"/>
          <w:szCs w:val="28"/>
        </w:rPr>
        <w:t>Цена</w:t>
      </w:r>
      <w:r>
        <w:rPr>
          <w:sz w:val="28"/>
          <w:szCs w:val="28"/>
        </w:rPr>
        <w:t>:</w:t>
      </w:r>
    </w:p>
    <w:p w:rsidR="00CB21EA" w:rsidRDefault="00CB21EA" w:rsidP="00CB21EA">
      <w:pPr>
        <w:tabs>
          <w:tab w:val="left" w:pos="-5040"/>
        </w:tabs>
        <w:ind w:firstLine="720"/>
        <w:jc w:val="both"/>
        <w:rPr>
          <w:color w:val="000000"/>
          <w:sz w:val="28"/>
          <w:szCs w:val="28"/>
        </w:rPr>
      </w:pPr>
      <w:r w:rsidRPr="00FF155E">
        <w:rPr>
          <w:color w:val="000000"/>
          <w:sz w:val="28"/>
          <w:szCs w:val="28"/>
        </w:rPr>
        <w:t>Установленная Цена включает в себя все расходы (в том числе: упаковка, доставка, разгрузка на объекте Покупателя, а также уплата налогов, сборов и  других обязательных платежей, в соответствии с законодательством Российской Федерации).</w:t>
      </w:r>
    </w:p>
    <w:p w:rsidR="00CB21EA" w:rsidRPr="00371DF4" w:rsidRDefault="00CB21EA" w:rsidP="00CB21EA">
      <w:pPr>
        <w:pStyle w:val="ListParagraph"/>
        <w:numPr>
          <w:ilvl w:val="0"/>
          <w:numId w:val="16"/>
        </w:numPr>
        <w:ind w:left="0" w:firstLine="720"/>
        <w:jc w:val="both"/>
        <w:rPr>
          <w:b/>
          <w:sz w:val="28"/>
          <w:szCs w:val="28"/>
        </w:rPr>
      </w:pPr>
      <w:r w:rsidRPr="00371DF4">
        <w:rPr>
          <w:b/>
          <w:sz w:val="28"/>
          <w:szCs w:val="28"/>
        </w:rPr>
        <w:t>Требовани</w:t>
      </w:r>
      <w:r>
        <w:rPr>
          <w:b/>
          <w:sz w:val="28"/>
          <w:szCs w:val="28"/>
        </w:rPr>
        <w:t>я</w:t>
      </w:r>
      <w:r w:rsidRPr="00371DF4">
        <w:rPr>
          <w:b/>
          <w:sz w:val="28"/>
          <w:szCs w:val="28"/>
        </w:rPr>
        <w:t xml:space="preserve"> к форме представляемой информации:</w:t>
      </w:r>
    </w:p>
    <w:p w:rsidR="00CB21EA" w:rsidRPr="00371DF4" w:rsidRDefault="00CB21EA" w:rsidP="00CB21EA">
      <w:pPr>
        <w:pStyle w:val="ListParagraph"/>
        <w:tabs>
          <w:tab w:val="left" w:pos="-4860"/>
        </w:tabs>
        <w:ind w:left="0" w:firstLine="720"/>
        <w:jc w:val="both"/>
        <w:rPr>
          <w:sz w:val="28"/>
          <w:szCs w:val="28"/>
        </w:rPr>
      </w:pPr>
      <w:r w:rsidRPr="00371DF4">
        <w:rPr>
          <w:sz w:val="28"/>
          <w:szCs w:val="28"/>
        </w:rPr>
        <w:t xml:space="preserve">Предоставление документов в виде файлов, подготовленных в программах </w:t>
      </w:r>
      <w:r w:rsidRPr="00371DF4">
        <w:rPr>
          <w:sz w:val="28"/>
          <w:szCs w:val="28"/>
          <w:lang w:val="en-US"/>
        </w:rPr>
        <w:t>MS</w:t>
      </w:r>
      <w:r w:rsidRPr="00371DF4">
        <w:rPr>
          <w:sz w:val="28"/>
          <w:szCs w:val="28"/>
        </w:rPr>
        <w:t xml:space="preserve"> </w:t>
      </w:r>
      <w:r w:rsidRPr="00371DF4">
        <w:rPr>
          <w:sz w:val="28"/>
          <w:szCs w:val="28"/>
          <w:lang w:val="en-US"/>
        </w:rPr>
        <w:t>Word</w:t>
      </w:r>
      <w:r w:rsidRPr="00371DF4">
        <w:rPr>
          <w:sz w:val="28"/>
          <w:szCs w:val="28"/>
        </w:rPr>
        <w:t xml:space="preserve"> версии 7.0 и выше производства компании </w:t>
      </w:r>
      <w:r w:rsidRPr="00371DF4">
        <w:rPr>
          <w:sz w:val="28"/>
          <w:szCs w:val="28"/>
          <w:lang w:val="en-US"/>
        </w:rPr>
        <w:t>Microsoft</w:t>
      </w:r>
      <w:r w:rsidRPr="00371DF4">
        <w:rPr>
          <w:sz w:val="28"/>
          <w:szCs w:val="28"/>
        </w:rPr>
        <w:t>.</w:t>
      </w:r>
    </w:p>
    <w:p w:rsidR="00CB21EA" w:rsidRPr="00371DF4" w:rsidRDefault="00CB21EA" w:rsidP="00CB21EA">
      <w:pPr>
        <w:pStyle w:val="ListParagraph"/>
        <w:numPr>
          <w:ilvl w:val="0"/>
          <w:numId w:val="16"/>
        </w:numPr>
        <w:tabs>
          <w:tab w:val="left" w:pos="567"/>
        </w:tabs>
        <w:ind w:left="0" w:firstLine="720"/>
        <w:jc w:val="both"/>
        <w:rPr>
          <w:b/>
          <w:sz w:val="28"/>
          <w:szCs w:val="28"/>
        </w:rPr>
      </w:pPr>
      <w:r w:rsidRPr="00371DF4">
        <w:rPr>
          <w:b/>
          <w:sz w:val="28"/>
          <w:szCs w:val="28"/>
        </w:rPr>
        <w:t>Требования к техническому обучению персонала заказчика:</w:t>
      </w:r>
    </w:p>
    <w:p w:rsidR="00CB21EA" w:rsidRPr="00371DF4" w:rsidRDefault="00CB21EA" w:rsidP="00CB21EA">
      <w:pPr>
        <w:pStyle w:val="ListParagraph"/>
        <w:ind w:left="0" w:firstLine="720"/>
        <w:jc w:val="both"/>
        <w:rPr>
          <w:sz w:val="28"/>
          <w:szCs w:val="28"/>
        </w:rPr>
      </w:pPr>
      <w:r w:rsidRPr="00371DF4">
        <w:rPr>
          <w:sz w:val="28"/>
          <w:szCs w:val="28"/>
        </w:rPr>
        <w:t>Не требуется.</w:t>
      </w:r>
    </w:p>
    <w:p w:rsidR="00CB21EA" w:rsidRPr="00371DF4" w:rsidRDefault="00CB21EA" w:rsidP="00CB21EA">
      <w:pPr>
        <w:pStyle w:val="ListParagraph"/>
        <w:tabs>
          <w:tab w:val="left" w:pos="567"/>
        </w:tabs>
        <w:ind w:left="0" w:firstLine="720"/>
        <w:jc w:val="both"/>
        <w:rPr>
          <w:sz w:val="28"/>
          <w:szCs w:val="28"/>
        </w:rPr>
      </w:pPr>
    </w:p>
    <w:p w:rsidR="00CB21EA" w:rsidRPr="00371DF4" w:rsidRDefault="00CB21EA" w:rsidP="00CB21EA">
      <w:pPr>
        <w:ind w:firstLine="720"/>
        <w:jc w:val="both"/>
        <w:rPr>
          <w:sz w:val="28"/>
          <w:szCs w:val="28"/>
        </w:rPr>
      </w:pPr>
    </w:p>
    <w:p w:rsidR="00CB21EA" w:rsidRDefault="00CB21EA" w:rsidP="00CB21EA">
      <w:pPr>
        <w:jc w:val="both"/>
        <w:rPr>
          <w:sz w:val="28"/>
          <w:szCs w:val="28"/>
        </w:rPr>
      </w:pPr>
      <w:r>
        <w:rPr>
          <w:sz w:val="28"/>
          <w:szCs w:val="28"/>
        </w:rPr>
        <w:t xml:space="preserve">Зам. генерального директора по </w:t>
      </w:r>
    </w:p>
    <w:p w:rsidR="00CB21EA" w:rsidRDefault="00CB21EA" w:rsidP="00CB21EA">
      <w:pPr>
        <w:jc w:val="both"/>
        <w:rPr>
          <w:sz w:val="28"/>
          <w:szCs w:val="28"/>
        </w:rPr>
      </w:pPr>
      <w:r>
        <w:rPr>
          <w:sz w:val="28"/>
          <w:szCs w:val="28"/>
        </w:rPr>
        <w:t xml:space="preserve">охране, МП и М, ГО и ЧС        </w:t>
      </w:r>
      <w:bookmarkStart w:id="1" w:name="_GoBack"/>
      <w:bookmarkEnd w:id="1"/>
      <w:r>
        <w:rPr>
          <w:sz w:val="28"/>
          <w:szCs w:val="28"/>
        </w:rPr>
        <w:t xml:space="preserve">                                                         А.К. Линник</w:t>
      </w: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sz w:val="28"/>
          <w:szCs w:val="28"/>
        </w:rPr>
      </w:pPr>
    </w:p>
    <w:p w:rsidR="00CB21EA" w:rsidRDefault="00CB21EA" w:rsidP="00CB21EA">
      <w:pPr>
        <w:jc w:val="both"/>
        <w:rPr>
          <w:b/>
        </w:rPr>
      </w:pPr>
    </w:p>
    <w:p w:rsidR="00CB21EA" w:rsidRDefault="00CB21EA" w:rsidP="00CB21EA">
      <w:pPr>
        <w:jc w:val="both"/>
        <w:rPr>
          <w:b/>
        </w:rPr>
      </w:pPr>
    </w:p>
    <w:p w:rsidR="00E8236A" w:rsidRPr="00DF1361" w:rsidRDefault="00E8236A" w:rsidP="00CB21EA">
      <w:pPr>
        <w:pStyle w:val="ConsPlusNormal"/>
        <w:ind w:firstLine="142"/>
        <w:contextualSpacing/>
        <w:jc w:val="center"/>
      </w:pPr>
    </w:p>
    <w:sectPr w:rsidR="00E8236A" w:rsidRPr="00DF1361" w:rsidSect="00CB21E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DejaVu Sans">
    <w:altName w:val="Arial Unicode MS"/>
    <w:charset w:val="CC"/>
    <w:family w:val="swiss"/>
    <w:pitch w:val="variable"/>
    <w:sig w:usb0="E7002EFF" w:usb1="D200FDFF" w:usb2="0A042029" w:usb3="00000000" w:csb0="800001FF" w:csb1="00000000"/>
  </w:font>
  <w:font w:name="FreeSans">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03" w:rsidRDefault="00CB21EA" w:rsidP="00790F5C">
    <w:pPr>
      <w:pStyle w:val="af4"/>
      <w:framePr w:wrap="around" w:vAnchor="text" w:hAnchor="margin" w:xAlign="center" w:y="1"/>
      <w:rPr>
        <w:rStyle w:val="afff9"/>
      </w:rPr>
    </w:pPr>
    <w:r>
      <w:rPr>
        <w:rStyle w:val="afff9"/>
      </w:rPr>
      <w:fldChar w:fldCharType="begin"/>
    </w:r>
    <w:r>
      <w:rPr>
        <w:rStyle w:val="afff9"/>
      </w:rPr>
      <w:instrText xml:space="preserve">PAGE </w:instrText>
    </w:r>
    <w:r>
      <w:rPr>
        <w:rStyle w:val="afff9"/>
      </w:rPr>
      <w:instrText xml:space="preserve"> </w:instrText>
    </w:r>
    <w:r>
      <w:rPr>
        <w:rStyle w:val="afff9"/>
      </w:rPr>
      <w:fldChar w:fldCharType="end"/>
    </w:r>
  </w:p>
  <w:p w:rsidR="00E63903" w:rsidRDefault="00CB21EA">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EA" w:rsidRDefault="00CB21EA" w:rsidP="00790F5C">
    <w:pPr>
      <w:pStyle w:val="af4"/>
      <w:framePr w:wrap="around" w:vAnchor="text" w:hAnchor="margin" w:xAlign="center" w:y="1"/>
      <w:rPr>
        <w:rStyle w:val="afff9"/>
      </w:rPr>
    </w:pPr>
    <w:r>
      <w:rPr>
        <w:rStyle w:val="afff9"/>
      </w:rPr>
      <w:fldChar w:fldCharType="begin"/>
    </w:r>
    <w:r>
      <w:rPr>
        <w:rStyle w:val="afff9"/>
      </w:rPr>
      <w:instrText xml:space="preserve">PAGE  </w:instrText>
    </w:r>
    <w:r>
      <w:rPr>
        <w:rStyle w:val="afff9"/>
      </w:rPr>
      <w:fldChar w:fldCharType="end"/>
    </w:r>
  </w:p>
  <w:p w:rsidR="00CB21EA" w:rsidRDefault="00CB21EA">
    <w:pPr>
      <w:pStyle w:val="af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03" w:rsidRDefault="00CB21EA" w:rsidP="00790F5C">
    <w:pPr>
      <w:pStyle w:val="af2"/>
      <w:framePr w:wrap="around" w:vAnchor="text" w:hAnchor="margin" w:xAlign="center" w:y="1"/>
      <w:rPr>
        <w:rStyle w:val="afff9"/>
      </w:rPr>
    </w:pPr>
    <w:r>
      <w:rPr>
        <w:rStyle w:val="afff9"/>
      </w:rPr>
      <w:fldChar w:fldCharType="begin"/>
    </w:r>
    <w:r>
      <w:rPr>
        <w:rStyle w:val="afff9"/>
      </w:rPr>
      <w:instrText xml:space="preserve">PAGE  </w:instrText>
    </w:r>
    <w:r>
      <w:rPr>
        <w:rStyle w:val="afff9"/>
      </w:rPr>
      <w:fldChar w:fldCharType="end"/>
    </w:r>
  </w:p>
  <w:p w:rsidR="00E63903" w:rsidRDefault="00CB21EA">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03" w:rsidRDefault="00CB21EA" w:rsidP="00790F5C">
    <w:pPr>
      <w:pStyle w:val="af2"/>
      <w:framePr w:wrap="around" w:vAnchor="text" w:hAnchor="margin" w:xAlign="center" w:y="1"/>
      <w:rPr>
        <w:rStyle w:val="afff9"/>
      </w:rPr>
    </w:pPr>
    <w:r>
      <w:rPr>
        <w:rStyle w:val="afff9"/>
      </w:rPr>
      <w:fldChar w:fldCharType="begin"/>
    </w:r>
    <w:r>
      <w:rPr>
        <w:rStyle w:val="afff9"/>
      </w:rPr>
      <w:instrText xml:space="preserve">PAGE  </w:instrText>
    </w:r>
    <w:r>
      <w:rPr>
        <w:rStyle w:val="afff9"/>
      </w:rPr>
      <w:fldChar w:fldCharType="separate"/>
    </w:r>
    <w:r>
      <w:rPr>
        <w:rStyle w:val="afff9"/>
        <w:noProof/>
      </w:rPr>
      <w:t>27</w:t>
    </w:r>
    <w:r>
      <w:rPr>
        <w:rStyle w:val="afff9"/>
      </w:rPr>
      <w:fldChar w:fldCharType="end"/>
    </w:r>
  </w:p>
  <w:p w:rsidR="00E63903" w:rsidRDefault="00CB21EA" w:rsidP="0080021B">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EA" w:rsidRDefault="00CB21EA" w:rsidP="00790F5C">
    <w:pPr>
      <w:pStyle w:val="af2"/>
      <w:framePr w:wrap="around" w:vAnchor="text" w:hAnchor="margin" w:xAlign="center" w:y="1"/>
      <w:rPr>
        <w:rStyle w:val="afff9"/>
      </w:rPr>
    </w:pPr>
    <w:r>
      <w:rPr>
        <w:rStyle w:val="afff9"/>
      </w:rPr>
      <w:fldChar w:fldCharType="begin"/>
    </w:r>
    <w:r>
      <w:rPr>
        <w:rStyle w:val="afff9"/>
      </w:rPr>
      <w:instrText xml:space="preserve">PAGE  </w:instrText>
    </w:r>
    <w:r>
      <w:rPr>
        <w:rStyle w:val="afff9"/>
      </w:rPr>
      <w:fldChar w:fldCharType="end"/>
    </w:r>
  </w:p>
  <w:p w:rsidR="00CB21EA" w:rsidRDefault="00CB21EA">
    <w:pPr>
      <w:pStyle w:val="af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EA" w:rsidRDefault="00CB21EA" w:rsidP="00790F5C">
    <w:pPr>
      <w:pStyle w:val="af2"/>
      <w:framePr w:wrap="around" w:vAnchor="text" w:hAnchor="margin" w:xAlign="center" w:y="1"/>
      <w:rPr>
        <w:rStyle w:val="afff9"/>
      </w:rPr>
    </w:pPr>
    <w:r>
      <w:rPr>
        <w:rStyle w:val="afff9"/>
      </w:rPr>
      <w:fldChar w:fldCharType="begin"/>
    </w:r>
    <w:r>
      <w:rPr>
        <w:rStyle w:val="afff9"/>
      </w:rPr>
      <w:instrText xml:space="preserve">PAGE  </w:instrText>
    </w:r>
    <w:r>
      <w:rPr>
        <w:rStyle w:val="afff9"/>
      </w:rPr>
      <w:fldChar w:fldCharType="separate"/>
    </w:r>
    <w:r>
      <w:rPr>
        <w:rStyle w:val="afff9"/>
        <w:noProof/>
      </w:rPr>
      <w:t>40</w:t>
    </w:r>
    <w:r>
      <w:rPr>
        <w:rStyle w:val="afff9"/>
      </w:rPr>
      <w:fldChar w:fldCharType="end"/>
    </w:r>
  </w:p>
  <w:p w:rsidR="00CB21EA" w:rsidRDefault="00CB21EA" w:rsidP="0080021B">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CFC4209"/>
    <w:multiLevelType w:val="multilevel"/>
    <w:tmpl w:val="4FAAA27A"/>
    <w:lvl w:ilvl="0">
      <w:start w:val="13"/>
      <w:numFmt w:val="decimal"/>
      <w:lvlText w:val="%1."/>
      <w:lvlJc w:val="left"/>
      <w:pPr>
        <w:ind w:left="720" w:hanging="360"/>
      </w:pPr>
      <w:rPr>
        <w:rFonts w:cs="Times New Roman" w:hint="default"/>
      </w:rPr>
    </w:lvl>
    <w:lvl w:ilvl="1">
      <w:start w:val="3"/>
      <w:numFmt w:val="decimal"/>
      <w:isLgl/>
      <w:lvlText w:val="%1.%2"/>
      <w:lvlJc w:val="left"/>
      <w:pPr>
        <w:ind w:left="1347" w:hanging="420"/>
      </w:pPr>
      <w:rPr>
        <w:rFonts w:cs="Times New Roman" w:hint="default"/>
      </w:rPr>
    </w:lvl>
    <w:lvl w:ilvl="2">
      <w:start w:val="1"/>
      <w:numFmt w:val="decimal"/>
      <w:isLgl/>
      <w:lvlText w:val="%1.%2.%3"/>
      <w:lvlJc w:val="left"/>
      <w:pPr>
        <w:ind w:left="2006" w:hanging="720"/>
      </w:pPr>
      <w:rPr>
        <w:rFonts w:cs="Times New Roman" w:hint="default"/>
      </w:rPr>
    </w:lvl>
    <w:lvl w:ilvl="3">
      <w:start w:val="1"/>
      <w:numFmt w:val="decimal"/>
      <w:isLgl/>
      <w:lvlText w:val="%1.%2.%3.%4"/>
      <w:lvlJc w:val="left"/>
      <w:pPr>
        <w:ind w:left="2365" w:hanging="720"/>
      </w:pPr>
      <w:rPr>
        <w:rFonts w:cs="Times New Roman" w:hint="default"/>
      </w:rPr>
    </w:lvl>
    <w:lvl w:ilvl="4">
      <w:start w:val="1"/>
      <w:numFmt w:val="decimal"/>
      <w:isLgl/>
      <w:lvlText w:val="%1.%2.%3.%4.%5"/>
      <w:lvlJc w:val="left"/>
      <w:pPr>
        <w:ind w:left="3084" w:hanging="1080"/>
      </w:pPr>
      <w:rPr>
        <w:rFonts w:cs="Times New Roman" w:hint="default"/>
      </w:rPr>
    </w:lvl>
    <w:lvl w:ilvl="5">
      <w:start w:val="1"/>
      <w:numFmt w:val="decimal"/>
      <w:isLgl/>
      <w:lvlText w:val="%1.%2.%3.%4.%5.%6"/>
      <w:lvlJc w:val="left"/>
      <w:pPr>
        <w:ind w:left="3443" w:hanging="1080"/>
      </w:pPr>
      <w:rPr>
        <w:rFonts w:cs="Times New Roman" w:hint="default"/>
      </w:rPr>
    </w:lvl>
    <w:lvl w:ilvl="6">
      <w:start w:val="1"/>
      <w:numFmt w:val="decimal"/>
      <w:isLgl/>
      <w:lvlText w:val="%1.%2.%3.%4.%5.%6.%7"/>
      <w:lvlJc w:val="left"/>
      <w:pPr>
        <w:ind w:left="4162" w:hanging="1440"/>
      </w:pPr>
      <w:rPr>
        <w:rFonts w:cs="Times New Roman" w:hint="default"/>
      </w:rPr>
    </w:lvl>
    <w:lvl w:ilvl="7">
      <w:start w:val="1"/>
      <w:numFmt w:val="decimal"/>
      <w:isLgl/>
      <w:lvlText w:val="%1.%2.%3.%4.%5.%6.%7.%8"/>
      <w:lvlJc w:val="left"/>
      <w:pPr>
        <w:ind w:left="4521" w:hanging="1440"/>
      </w:pPr>
      <w:rPr>
        <w:rFonts w:cs="Times New Roman" w:hint="default"/>
      </w:rPr>
    </w:lvl>
    <w:lvl w:ilvl="8">
      <w:start w:val="1"/>
      <w:numFmt w:val="decimal"/>
      <w:isLgl/>
      <w:lvlText w:val="%1.%2.%3.%4.%5.%6.%7.%8.%9"/>
      <w:lvlJc w:val="left"/>
      <w:pPr>
        <w:ind w:left="5240" w:hanging="1800"/>
      </w:pPr>
      <w:rPr>
        <w:rFonts w:cs="Times New Roman" w:hint="default"/>
      </w:rPr>
    </w:lvl>
  </w:abstractNum>
  <w:abstractNum w:abstractNumId="5" w15:restartNumberingAfterBreak="0">
    <w:nsid w:val="103E5A37"/>
    <w:multiLevelType w:val="hybridMultilevel"/>
    <w:tmpl w:val="604CCB5C"/>
    <w:lvl w:ilvl="0" w:tplc="B4E0AD36">
      <w:start w:val="7"/>
      <w:numFmt w:val="decimal"/>
      <w:lvlText w:val="%1."/>
      <w:lvlJc w:val="left"/>
      <w:pPr>
        <w:ind w:left="1260"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6" w15:restartNumberingAfterBreak="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15:restartNumberingAfterBreak="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8" w15:restartNumberingAfterBreak="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9" w15:restartNumberingAfterBreak="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15:restartNumberingAfterBreak="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C354B6"/>
    <w:multiLevelType w:val="hybridMultilevel"/>
    <w:tmpl w:val="2EC249CC"/>
    <w:lvl w:ilvl="0" w:tplc="99F006C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14" w15:restartNumberingAfterBreak="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5" w15:restartNumberingAfterBreak="0">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1"/>
  </w:num>
  <w:num w:numId="7">
    <w:abstractNumId w:val="0"/>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lvlOverride w:ilvl="1"/>
    <w:lvlOverride w:ilvl="2"/>
    <w:lvlOverride w:ilvl="3"/>
    <w:lvlOverride w:ilvl="4"/>
    <w:lvlOverride w:ilvl="5"/>
    <w:lvlOverride w:ilvl="6"/>
    <w:lvlOverride w:ilvl="7"/>
    <w:lvlOverride w:ilvl="8"/>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4"/>
  </w:num>
  <w:num w:numId="14">
    <w:abstractNumId w:val="6"/>
  </w:num>
  <w:num w:numId="15">
    <w:abstractNumId w:val="5"/>
  </w:num>
  <w:num w:numId="16">
    <w:abstractNumId w:val="4"/>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AA"/>
    <w:rsid w:val="00011C48"/>
    <w:rsid w:val="00020C3E"/>
    <w:rsid w:val="000228E4"/>
    <w:rsid w:val="00032261"/>
    <w:rsid w:val="0003502E"/>
    <w:rsid w:val="00071C23"/>
    <w:rsid w:val="000873C0"/>
    <w:rsid w:val="000B73E5"/>
    <w:rsid w:val="000F3E52"/>
    <w:rsid w:val="001B0637"/>
    <w:rsid w:val="001E0C56"/>
    <w:rsid w:val="0023524B"/>
    <w:rsid w:val="00255278"/>
    <w:rsid w:val="00287B2E"/>
    <w:rsid w:val="00291E43"/>
    <w:rsid w:val="0029406C"/>
    <w:rsid w:val="002E5943"/>
    <w:rsid w:val="00357FE6"/>
    <w:rsid w:val="00370F21"/>
    <w:rsid w:val="003717E1"/>
    <w:rsid w:val="00373C81"/>
    <w:rsid w:val="0038673E"/>
    <w:rsid w:val="0038728F"/>
    <w:rsid w:val="003A34EF"/>
    <w:rsid w:val="003A4D70"/>
    <w:rsid w:val="003A7778"/>
    <w:rsid w:val="0040764F"/>
    <w:rsid w:val="00457F0C"/>
    <w:rsid w:val="00477FCF"/>
    <w:rsid w:val="00482574"/>
    <w:rsid w:val="00486508"/>
    <w:rsid w:val="004A08B2"/>
    <w:rsid w:val="00501EB2"/>
    <w:rsid w:val="00534FD3"/>
    <w:rsid w:val="00547A94"/>
    <w:rsid w:val="005C1ABE"/>
    <w:rsid w:val="005C385B"/>
    <w:rsid w:val="005D545F"/>
    <w:rsid w:val="005E5CE5"/>
    <w:rsid w:val="00615D80"/>
    <w:rsid w:val="006C2570"/>
    <w:rsid w:val="006D1A04"/>
    <w:rsid w:val="006E0EAC"/>
    <w:rsid w:val="006F2EAD"/>
    <w:rsid w:val="00715362"/>
    <w:rsid w:val="0078246B"/>
    <w:rsid w:val="007B3F12"/>
    <w:rsid w:val="007D4434"/>
    <w:rsid w:val="007E4087"/>
    <w:rsid w:val="008174B7"/>
    <w:rsid w:val="008230CC"/>
    <w:rsid w:val="008A2606"/>
    <w:rsid w:val="008C77AA"/>
    <w:rsid w:val="00910DE4"/>
    <w:rsid w:val="009802FA"/>
    <w:rsid w:val="009C4B4F"/>
    <w:rsid w:val="00A23AE8"/>
    <w:rsid w:val="00A71CC4"/>
    <w:rsid w:val="00A87B5F"/>
    <w:rsid w:val="00AA3624"/>
    <w:rsid w:val="00AD7E06"/>
    <w:rsid w:val="00AE3F08"/>
    <w:rsid w:val="00B43D3F"/>
    <w:rsid w:val="00B940DE"/>
    <w:rsid w:val="00BE01D4"/>
    <w:rsid w:val="00BE0AB9"/>
    <w:rsid w:val="00C00C73"/>
    <w:rsid w:val="00C42D50"/>
    <w:rsid w:val="00C70E25"/>
    <w:rsid w:val="00C8563E"/>
    <w:rsid w:val="00C97FBC"/>
    <w:rsid w:val="00CB21EA"/>
    <w:rsid w:val="00CC1D90"/>
    <w:rsid w:val="00CD3DCA"/>
    <w:rsid w:val="00CF3160"/>
    <w:rsid w:val="00D312C4"/>
    <w:rsid w:val="00D33051"/>
    <w:rsid w:val="00D41B58"/>
    <w:rsid w:val="00DB53C7"/>
    <w:rsid w:val="00DB5D2A"/>
    <w:rsid w:val="00DD1D4B"/>
    <w:rsid w:val="00DE13EC"/>
    <w:rsid w:val="00DE7325"/>
    <w:rsid w:val="00DF1361"/>
    <w:rsid w:val="00E015EE"/>
    <w:rsid w:val="00E02198"/>
    <w:rsid w:val="00E06BD8"/>
    <w:rsid w:val="00E104B1"/>
    <w:rsid w:val="00E81B2D"/>
    <w:rsid w:val="00E8236A"/>
    <w:rsid w:val="00EC4971"/>
    <w:rsid w:val="00F110CE"/>
    <w:rsid w:val="00F243C8"/>
    <w:rsid w:val="00F46079"/>
    <w:rsid w:val="00F62DF5"/>
    <w:rsid w:val="00F877B3"/>
    <w:rsid w:val="00FB02BE"/>
    <w:rsid w:val="00FC70E7"/>
    <w:rsid w:val="00FD03F3"/>
    <w:rsid w:val="00FF3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15:docId w15:val="{1D5C8D52-93EE-48EE-A6BB-7EBB3EF1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locked="1"/>
    <w:lsdException w:name="Hyperlink" w:semiHidden="1" w:uiPriority="0"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C77AA"/>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7AA"/>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8C77AA"/>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qFormat/>
    <w:locked/>
    <w:rsid w:val="00CB21EA"/>
    <w:pPr>
      <w:keepNext/>
      <w:numPr>
        <w:ilvl w:val="2"/>
        <w:numId w:val="3"/>
      </w:numPr>
      <w:spacing w:before="240" w:after="60"/>
      <w:outlineLvl w:val="2"/>
    </w:pPr>
    <w:rPr>
      <w:rFonts w:ascii="Cambria" w:hAnsi="Cambria"/>
      <w:b/>
      <w:bCs/>
      <w:sz w:val="26"/>
      <w:szCs w:val="26"/>
    </w:rPr>
  </w:style>
  <w:style w:type="paragraph" w:styleId="4">
    <w:name w:val="heading 4"/>
    <w:basedOn w:val="a3"/>
    <w:next w:val="a3"/>
    <w:link w:val="41"/>
    <w:qFormat/>
    <w:locked/>
    <w:rsid w:val="00CB21EA"/>
    <w:pPr>
      <w:keepNext/>
      <w:numPr>
        <w:ilvl w:val="3"/>
        <w:numId w:val="3"/>
      </w:numPr>
      <w:spacing w:before="240" w:after="60"/>
      <w:outlineLvl w:val="3"/>
    </w:pPr>
    <w:rPr>
      <w:rFonts w:eastAsia="Arial Unicode MS"/>
      <w:b/>
      <w:bCs/>
      <w:sz w:val="28"/>
      <w:szCs w:val="28"/>
    </w:rPr>
  </w:style>
  <w:style w:type="paragraph" w:styleId="5">
    <w:name w:val="heading 5"/>
    <w:basedOn w:val="a3"/>
    <w:next w:val="a3"/>
    <w:link w:val="50"/>
    <w:qFormat/>
    <w:locked/>
    <w:rsid w:val="00CB21E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locked/>
    <w:rsid w:val="00CB21EA"/>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8C77AA"/>
    <w:rPr>
      <w:rFonts w:ascii="Times New Roman" w:eastAsia="Times New Roman" w:hAnsi="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8C77AA"/>
    <w:rPr>
      <w:rFonts w:ascii="Arial" w:eastAsia="Times New Roman" w:hAnsi="Arial" w:cs="Arial"/>
      <w:b/>
      <w:bCs/>
      <w:i/>
      <w:iCs/>
      <w:sz w:val="28"/>
      <w:szCs w:val="28"/>
    </w:rPr>
  </w:style>
  <w:style w:type="paragraph" w:customStyle="1" w:styleId="a1">
    <w:name w:val="Пункт"/>
    <w:basedOn w:val="a3"/>
    <w:rsid w:val="008C77AA"/>
    <w:pPr>
      <w:numPr>
        <w:ilvl w:val="2"/>
        <w:numId w:val="1"/>
      </w:numPr>
      <w:spacing w:line="360" w:lineRule="auto"/>
      <w:jc w:val="both"/>
    </w:pPr>
    <w:rPr>
      <w:sz w:val="28"/>
      <w:szCs w:val="28"/>
    </w:rPr>
  </w:style>
  <w:style w:type="paragraph" w:customStyle="1" w:styleId="Times12">
    <w:name w:val="Times 12"/>
    <w:basedOn w:val="a3"/>
    <w:rsid w:val="008C77AA"/>
    <w:pPr>
      <w:overflowPunct w:val="0"/>
      <w:autoSpaceDE w:val="0"/>
      <w:autoSpaceDN w:val="0"/>
      <w:adjustRightInd w:val="0"/>
      <w:ind w:firstLine="567"/>
      <w:jc w:val="both"/>
    </w:pPr>
    <w:rPr>
      <w:bCs/>
      <w:szCs w:val="22"/>
    </w:rPr>
  </w:style>
  <w:style w:type="paragraph" w:styleId="a7">
    <w:name w:val="Block Text"/>
    <w:basedOn w:val="a3"/>
    <w:uiPriority w:val="99"/>
    <w:rsid w:val="008C77AA"/>
    <w:pPr>
      <w:spacing w:line="260" w:lineRule="auto"/>
      <w:ind w:left="1520" w:right="400"/>
      <w:jc w:val="both"/>
    </w:pPr>
    <w:rPr>
      <w:szCs w:val="20"/>
    </w:rPr>
  </w:style>
  <w:style w:type="paragraph" w:styleId="a8">
    <w:name w:val="Body Text"/>
    <w:basedOn w:val="a3"/>
    <w:link w:val="a9"/>
    <w:rsid w:val="008C77AA"/>
    <w:pPr>
      <w:spacing w:after="120"/>
    </w:pPr>
  </w:style>
  <w:style w:type="character" w:customStyle="1" w:styleId="a9">
    <w:name w:val="Основной текст Знак"/>
    <w:link w:val="a8"/>
    <w:locked/>
    <w:rsid w:val="008C77AA"/>
    <w:rPr>
      <w:rFonts w:ascii="Times New Roman" w:hAnsi="Times New Roman" w:cs="Times New Roman"/>
      <w:sz w:val="24"/>
      <w:szCs w:val="24"/>
      <w:lang w:eastAsia="ru-RU"/>
    </w:rPr>
  </w:style>
  <w:style w:type="paragraph" w:styleId="aa">
    <w:name w:val="caption"/>
    <w:basedOn w:val="a3"/>
    <w:uiPriority w:val="99"/>
    <w:qFormat/>
    <w:rsid w:val="008C77AA"/>
    <w:pPr>
      <w:jc w:val="center"/>
    </w:pPr>
    <w:rPr>
      <w:b/>
      <w:szCs w:val="20"/>
    </w:rPr>
  </w:style>
  <w:style w:type="paragraph" w:styleId="ab">
    <w:name w:val="Body Text Indent"/>
    <w:basedOn w:val="a3"/>
    <w:link w:val="ac"/>
    <w:rsid w:val="008C77AA"/>
    <w:pPr>
      <w:spacing w:after="120"/>
      <w:ind w:left="283"/>
    </w:pPr>
  </w:style>
  <w:style w:type="character" w:customStyle="1" w:styleId="ac">
    <w:name w:val="Основной текст с отступом Знак"/>
    <w:link w:val="ab"/>
    <w:locked/>
    <w:rsid w:val="008C77AA"/>
    <w:rPr>
      <w:rFonts w:ascii="Times New Roman" w:hAnsi="Times New Roman" w:cs="Times New Roman"/>
      <w:sz w:val="24"/>
      <w:szCs w:val="24"/>
      <w:lang w:eastAsia="ru-RU"/>
    </w:rPr>
  </w:style>
  <w:style w:type="paragraph" w:customStyle="1" w:styleId="310">
    <w:name w:val="Основной текст 31"/>
    <w:basedOn w:val="a3"/>
    <w:uiPriority w:val="99"/>
    <w:rsid w:val="00DE7325"/>
    <w:pPr>
      <w:jc w:val="center"/>
    </w:pPr>
    <w:rPr>
      <w:rFonts w:ascii="Calibri" w:hAnsi="Calibri" w:cs="Calibri"/>
      <w:b/>
      <w:szCs w:val="20"/>
      <w:lang w:eastAsia="ar-SA"/>
    </w:rPr>
  </w:style>
  <w:style w:type="character" w:customStyle="1" w:styleId="12">
    <w:name w:val="Заголовок №1_"/>
    <w:link w:val="13"/>
    <w:locked/>
    <w:rsid w:val="00B940DE"/>
    <w:rPr>
      <w:spacing w:val="4"/>
      <w:sz w:val="25"/>
      <w:shd w:val="clear" w:color="auto" w:fill="FFFFFF"/>
    </w:rPr>
  </w:style>
  <w:style w:type="paragraph" w:customStyle="1" w:styleId="13">
    <w:name w:val="Заголовок №1"/>
    <w:basedOn w:val="a3"/>
    <w:link w:val="12"/>
    <w:rsid w:val="00B940DE"/>
    <w:pPr>
      <w:widowControl w:val="0"/>
      <w:shd w:val="clear" w:color="auto" w:fill="FFFFFF"/>
      <w:spacing w:after="660" w:line="240" w:lineRule="atLeast"/>
      <w:jc w:val="center"/>
      <w:outlineLvl w:val="0"/>
    </w:pPr>
    <w:rPr>
      <w:rFonts w:ascii="Calibri" w:eastAsia="Calibri" w:hAnsi="Calibri"/>
      <w:spacing w:val="4"/>
      <w:sz w:val="25"/>
      <w:szCs w:val="20"/>
    </w:rPr>
  </w:style>
  <w:style w:type="paragraph" w:styleId="ad">
    <w:name w:val="Balloon Text"/>
    <w:basedOn w:val="a3"/>
    <w:link w:val="ae"/>
    <w:semiHidden/>
    <w:rsid w:val="001B0637"/>
    <w:rPr>
      <w:rFonts w:ascii="Tahoma" w:hAnsi="Tahoma" w:cs="Tahoma"/>
      <w:sz w:val="16"/>
      <w:szCs w:val="16"/>
    </w:rPr>
  </w:style>
  <w:style w:type="character" w:customStyle="1" w:styleId="ae">
    <w:name w:val="Текст выноски Знак"/>
    <w:link w:val="ad"/>
    <w:locked/>
    <w:rsid w:val="001B0637"/>
    <w:rPr>
      <w:rFonts w:ascii="Tahoma" w:hAnsi="Tahoma" w:cs="Tahoma"/>
      <w:sz w:val="16"/>
      <w:szCs w:val="16"/>
      <w:lang w:eastAsia="ru-RU"/>
    </w:rPr>
  </w:style>
  <w:style w:type="paragraph" w:styleId="af">
    <w:name w:val="List Paragraph"/>
    <w:basedOn w:val="a3"/>
    <w:qFormat/>
    <w:rsid w:val="00373C81"/>
    <w:pPr>
      <w:ind w:left="720"/>
      <w:contextualSpacing/>
    </w:pPr>
  </w:style>
  <w:style w:type="paragraph" w:customStyle="1" w:styleId="af0">
    <w:name w:val="Титульный текст"/>
    <w:basedOn w:val="a3"/>
    <w:rsid w:val="00E8236A"/>
    <w:pPr>
      <w:tabs>
        <w:tab w:val="left" w:pos="1134"/>
        <w:tab w:val="left" w:pos="5670"/>
        <w:tab w:val="left" w:pos="6804"/>
      </w:tabs>
    </w:pPr>
    <w:rPr>
      <w:sz w:val="28"/>
      <w:szCs w:val="20"/>
    </w:rPr>
  </w:style>
  <w:style w:type="character" w:customStyle="1" w:styleId="51">
    <w:name w:val="Основной текст (5)_"/>
    <w:link w:val="510"/>
    <w:locked/>
    <w:rsid w:val="00E8236A"/>
    <w:rPr>
      <w:spacing w:val="7"/>
      <w:sz w:val="21"/>
      <w:shd w:val="clear" w:color="auto" w:fill="FFFFFF"/>
    </w:rPr>
  </w:style>
  <w:style w:type="paragraph" w:customStyle="1" w:styleId="510">
    <w:name w:val="Основной текст (5)1"/>
    <w:basedOn w:val="a3"/>
    <w:link w:val="51"/>
    <w:rsid w:val="00E8236A"/>
    <w:pPr>
      <w:widowControl w:val="0"/>
      <w:shd w:val="clear" w:color="auto" w:fill="FFFFFF"/>
      <w:spacing w:before="360" w:after="240" w:line="274" w:lineRule="exact"/>
      <w:jc w:val="both"/>
    </w:pPr>
    <w:rPr>
      <w:rFonts w:ascii="Calibri" w:eastAsia="Calibri" w:hAnsi="Calibri"/>
      <w:spacing w:val="7"/>
      <w:sz w:val="21"/>
      <w:szCs w:val="22"/>
    </w:rPr>
  </w:style>
  <w:style w:type="paragraph" w:customStyle="1" w:styleId="14">
    <w:name w:val="Текст1"/>
    <w:basedOn w:val="a3"/>
    <w:uiPriority w:val="99"/>
    <w:rsid w:val="007E4087"/>
    <w:rPr>
      <w:rFonts w:ascii="Courier New" w:hAnsi="Courier New" w:cs="Courier New"/>
      <w:sz w:val="20"/>
      <w:szCs w:val="20"/>
    </w:rPr>
  </w:style>
  <w:style w:type="paragraph" w:customStyle="1" w:styleId="ConsNonformat">
    <w:name w:val="ConsNonformat"/>
    <w:rsid w:val="007E4087"/>
    <w:pPr>
      <w:widowControl w:val="0"/>
      <w:snapToGrid w:val="0"/>
    </w:pPr>
    <w:rPr>
      <w:rFonts w:ascii="Courier New" w:eastAsia="Times New Roman" w:hAnsi="Courier New" w:cs="Courier New"/>
    </w:rPr>
  </w:style>
  <w:style w:type="table" w:styleId="af1">
    <w:name w:val="Table Grid"/>
    <w:basedOn w:val="a5"/>
    <w:locked/>
    <w:rsid w:val="000F3E52"/>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aliases w:val="Heder,Titul"/>
    <w:basedOn w:val="a3"/>
    <w:link w:val="af3"/>
    <w:unhideWhenUsed/>
    <w:rsid w:val="000F3E52"/>
    <w:pPr>
      <w:widowControl w:val="0"/>
      <w:tabs>
        <w:tab w:val="center" w:pos="4677"/>
        <w:tab w:val="right" w:pos="9355"/>
      </w:tabs>
      <w:autoSpaceDE w:val="0"/>
      <w:autoSpaceDN w:val="0"/>
      <w:adjustRightInd w:val="0"/>
    </w:pPr>
    <w:rPr>
      <w:sz w:val="20"/>
      <w:szCs w:val="20"/>
    </w:rPr>
  </w:style>
  <w:style w:type="character" w:customStyle="1" w:styleId="af3">
    <w:name w:val="Верхний колонтитул Знак"/>
    <w:aliases w:val="Heder Знак,Titul Знак"/>
    <w:link w:val="af2"/>
    <w:rsid w:val="000F3E52"/>
    <w:rPr>
      <w:rFonts w:ascii="Times New Roman" w:eastAsia="Times New Roman" w:hAnsi="Times New Roman"/>
    </w:rPr>
  </w:style>
  <w:style w:type="paragraph" w:styleId="af4">
    <w:name w:val="footer"/>
    <w:basedOn w:val="a3"/>
    <w:link w:val="af5"/>
    <w:unhideWhenUsed/>
    <w:rsid w:val="000F3E52"/>
    <w:pPr>
      <w:widowControl w:val="0"/>
      <w:tabs>
        <w:tab w:val="center" w:pos="4677"/>
        <w:tab w:val="right" w:pos="9355"/>
      </w:tabs>
      <w:autoSpaceDE w:val="0"/>
      <w:autoSpaceDN w:val="0"/>
      <w:adjustRightInd w:val="0"/>
    </w:pPr>
    <w:rPr>
      <w:sz w:val="20"/>
      <w:szCs w:val="20"/>
    </w:rPr>
  </w:style>
  <w:style w:type="character" w:customStyle="1" w:styleId="af5">
    <w:name w:val="Нижний колонтитул Знак"/>
    <w:link w:val="af4"/>
    <w:rsid w:val="000F3E52"/>
    <w:rPr>
      <w:rFonts w:ascii="Times New Roman" w:eastAsia="Times New Roman" w:hAnsi="Times New Roman"/>
    </w:rPr>
  </w:style>
  <w:style w:type="paragraph" w:customStyle="1" w:styleId="ConsPlusNormal">
    <w:name w:val="ConsPlusNormal"/>
    <w:rsid w:val="000F3E52"/>
    <w:pPr>
      <w:autoSpaceDE w:val="0"/>
      <w:autoSpaceDN w:val="0"/>
      <w:adjustRightInd w:val="0"/>
      <w:ind w:firstLine="720"/>
    </w:pPr>
    <w:rPr>
      <w:rFonts w:ascii="Arial" w:eastAsia="Times New Roman" w:hAnsi="Arial" w:cs="Arial"/>
    </w:rPr>
  </w:style>
  <w:style w:type="paragraph" w:customStyle="1" w:styleId="ConsPlusNonformat">
    <w:name w:val="ConsPlusNonformat"/>
    <w:rsid w:val="000F3E52"/>
    <w:pPr>
      <w:autoSpaceDE w:val="0"/>
      <w:autoSpaceDN w:val="0"/>
      <w:adjustRightInd w:val="0"/>
    </w:pPr>
    <w:rPr>
      <w:rFonts w:ascii="Courier New" w:eastAsia="Times New Roman" w:hAnsi="Courier New" w:cs="Courier New"/>
    </w:rPr>
  </w:style>
  <w:style w:type="paragraph" w:styleId="af6">
    <w:name w:val="Subtitle"/>
    <w:basedOn w:val="a3"/>
    <w:link w:val="af7"/>
    <w:qFormat/>
    <w:locked/>
    <w:rsid w:val="000F3E52"/>
    <w:pPr>
      <w:jc w:val="both"/>
    </w:pPr>
    <w:rPr>
      <w:sz w:val="28"/>
      <w:szCs w:val="20"/>
      <w:lang w:val="x-none" w:eastAsia="x-none"/>
    </w:rPr>
  </w:style>
  <w:style w:type="character" w:customStyle="1" w:styleId="af7">
    <w:name w:val="Подзаголовок Знак"/>
    <w:link w:val="af6"/>
    <w:rsid w:val="000F3E52"/>
    <w:rPr>
      <w:rFonts w:ascii="Times New Roman" w:eastAsia="Times New Roman" w:hAnsi="Times New Roman"/>
      <w:sz w:val="28"/>
      <w:lang w:val="x-none" w:eastAsia="x-none"/>
    </w:rPr>
  </w:style>
  <w:style w:type="paragraph" w:styleId="23">
    <w:name w:val="Body Text Indent 2"/>
    <w:basedOn w:val="a3"/>
    <w:link w:val="24"/>
    <w:rsid w:val="000F3E52"/>
    <w:pPr>
      <w:spacing w:after="120" w:line="480" w:lineRule="auto"/>
      <w:ind w:left="283"/>
    </w:pPr>
    <w:rPr>
      <w:sz w:val="20"/>
      <w:szCs w:val="20"/>
    </w:rPr>
  </w:style>
  <w:style w:type="character" w:customStyle="1" w:styleId="24">
    <w:name w:val="Основной текст с отступом 2 Знак"/>
    <w:link w:val="23"/>
    <w:rsid w:val="000F3E52"/>
    <w:rPr>
      <w:rFonts w:ascii="Times New Roman" w:eastAsia="Times New Roman" w:hAnsi="Times New Roman"/>
    </w:rPr>
  </w:style>
  <w:style w:type="character" w:styleId="af8">
    <w:name w:val="Hyperlink"/>
    <w:unhideWhenUsed/>
    <w:rsid w:val="000F3E52"/>
    <w:rPr>
      <w:color w:val="0000FF"/>
      <w:u w:val="single"/>
    </w:rPr>
  </w:style>
  <w:style w:type="paragraph" w:customStyle="1" w:styleId="af9">
    <w:name w:val="Нормальный"/>
    <w:link w:val="afa"/>
    <w:rsid w:val="000F3E52"/>
    <w:rPr>
      <w:rFonts w:ascii="Times New Roman" w:eastAsia="Times New Roman" w:hAnsi="Times New Roman"/>
    </w:rPr>
  </w:style>
  <w:style w:type="paragraph" w:styleId="afb">
    <w:name w:val="No Spacing"/>
    <w:uiPriority w:val="1"/>
    <w:qFormat/>
    <w:rsid w:val="000F3E52"/>
    <w:rPr>
      <w:sz w:val="22"/>
      <w:szCs w:val="22"/>
      <w:lang w:eastAsia="en-US"/>
    </w:rPr>
  </w:style>
  <w:style w:type="character" w:customStyle="1" w:styleId="apple-converted-space">
    <w:name w:val="apple-converted-space"/>
    <w:rsid w:val="000F3E52"/>
  </w:style>
  <w:style w:type="character" w:customStyle="1" w:styleId="33">
    <w:name w:val="Заголовок 3 Знак"/>
    <w:aliases w:val="H3 Знак"/>
    <w:link w:val="31"/>
    <w:rsid w:val="00CB21EA"/>
    <w:rPr>
      <w:rFonts w:ascii="Cambria" w:eastAsia="Times New Roman" w:hAnsi="Cambria"/>
      <w:b/>
      <w:bCs/>
      <w:sz w:val="26"/>
      <w:szCs w:val="26"/>
    </w:rPr>
  </w:style>
  <w:style w:type="character" w:customStyle="1" w:styleId="41">
    <w:name w:val="Заголовок 4 Знак"/>
    <w:link w:val="4"/>
    <w:rsid w:val="00CB21EA"/>
    <w:rPr>
      <w:rFonts w:ascii="Times New Roman" w:eastAsia="Arial Unicode MS" w:hAnsi="Times New Roman"/>
      <w:b/>
      <w:bCs/>
      <w:sz w:val="28"/>
      <w:szCs w:val="28"/>
    </w:rPr>
  </w:style>
  <w:style w:type="character" w:customStyle="1" w:styleId="50">
    <w:name w:val="Заголовок 5 Знак"/>
    <w:link w:val="5"/>
    <w:rsid w:val="00CB21EA"/>
    <w:rPr>
      <w:rFonts w:ascii="Times New Roman CYR" w:eastAsia="Arial Unicode MS" w:hAnsi="Times New Roman CYR"/>
      <w:b/>
      <w:bCs/>
      <w:i/>
      <w:iCs/>
      <w:sz w:val="26"/>
      <w:szCs w:val="26"/>
    </w:rPr>
  </w:style>
  <w:style w:type="character" w:customStyle="1" w:styleId="60">
    <w:name w:val="Заголовок 6 Знак"/>
    <w:link w:val="6"/>
    <w:rsid w:val="00CB21EA"/>
    <w:rPr>
      <w:rFonts w:ascii="Times New Roman" w:eastAsia="Times New Roman" w:hAnsi="Times New Roman"/>
      <w:b/>
      <w:bCs/>
      <w:sz w:val="22"/>
      <w:szCs w:val="22"/>
    </w:rPr>
  </w:style>
  <w:style w:type="character" w:styleId="afc">
    <w:name w:val="FollowedHyperlink"/>
    <w:semiHidden/>
    <w:rsid w:val="00CB21EA"/>
    <w:rPr>
      <w:color w:val="800080"/>
      <w:u w:val="single"/>
    </w:rPr>
  </w:style>
  <w:style w:type="paragraph" w:styleId="HTML">
    <w:name w:val="HTML Preformatted"/>
    <w:basedOn w:val="a3"/>
    <w:link w:val="HTML1"/>
    <w:rsid w:val="00CB2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sid w:val="00CB21EA"/>
    <w:rPr>
      <w:rFonts w:ascii="Courier New" w:eastAsia="Times New Roman" w:hAnsi="Courier New" w:cs="Courier New"/>
    </w:rPr>
  </w:style>
  <w:style w:type="character" w:customStyle="1" w:styleId="afd">
    <w:name w:val="Обычный (веб) Знак"/>
    <w:aliases w:val="Обычный (Web) Знак,Обычный (веб) Знак Знак Знак,Обычный (Web) Знак Знак Знак Знак,Обычный (Web) Знак Знак Знак Знак Знак,Обычный (веб) Знак Знак Знак1,Обычный (Web) Знак Знак Знак Знак Знак1"/>
    <w:locked/>
    <w:rsid w:val="00CB21EA"/>
    <w:rPr>
      <w:bCs/>
      <w:sz w:val="22"/>
      <w:szCs w:val="22"/>
    </w:rPr>
  </w:style>
  <w:style w:type="paragraph" w:styleId="afe">
    <w:name w:val="Normal (Web)"/>
    <w:aliases w:val=" Знак Знак5"/>
    <w:basedOn w:val="a3"/>
    <w:rsid w:val="00CB21EA"/>
    <w:pPr>
      <w:spacing w:after="120" w:line="480" w:lineRule="auto"/>
      <w:ind w:left="283"/>
      <w:contextualSpacing/>
    </w:pPr>
  </w:style>
  <w:style w:type="character" w:customStyle="1" w:styleId="15">
    <w:name w:val="Нижний колонтитул Знак1"/>
    <w:locked/>
    <w:rsid w:val="00CB21EA"/>
    <w:rPr>
      <w:sz w:val="24"/>
      <w:szCs w:val="24"/>
    </w:rPr>
  </w:style>
  <w:style w:type="paragraph" w:customStyle="1" w:styleId="ConsNormal">
    <w:name w:val="ConsNormal"/>
    <w:autoRedefine/>
    <w:rsid w:val="00CB21EA"/>
    <w:pPr>
      <w:autoSpaceDE w:val="0"/>
      <w:autoSpaceDN w:val="0"/>
      <w:adjustRightInd w:val="0"/>
      <w:ind w:right="19772" w:firstLine="720"/>
      <w:contextualSpacing/>
    </w:pPr>
    <w:rPr>
      <w:rFonts w:ascii="Arial" w:eastAsia="Times New Roman" w:hAnsi="Arial" w:cs="Arial"/>
    </w:rPr>
  </w:style>
  <w:style w:type="paragraph" w:customStyle="1" w:styleId="ConsTitle">
    <w:name w:val="ConsTitle"/>
    <w:autoRedefine/>
    <w:rsid w:val="00CB21EA"/>
    <w:pPr>
      <w:autoSpaceDE w:val="0"/>
      <w:autoSpaceDN w:val="0"/>
      <w:adjustRightInd w:val="0"/>
      <w:ind w:right="19772"/>
      <w:contextualSpacing/>
    </w:pPr>
    <w:rPr>
      <w:rFonts w:ascii="Arial" w:eastAsia="Times New Roman" w:hAnsi="Arial" w:cs="Arial"/>
      <w:b/>
      <w:bCs/>
      <w:sz w:val="14"/>
      <w:szCs w:val="14"/>
    </w:rPr>
  </w:style>
  <w:style w:type="character" w:customStyle="1" w:styleId="16">
    <w:name w:val="Обычный1 Знак"/>
    <w:link w:val="17"/>
    <w:locked/>
    <w:rsid w:val="00CB21EA"/>
    <w:rPr>
      <w:szCs w:val="24"/>
    </w:rPr>
  </w:style>
  <w:style w:type="paragraph" w:customStyle="1" w:styleId="17">
    <w:name w:val="Обычный1"/>
    <w:link w:val="16"/>
    <w:autoRedefine/>
    <w:rsid w:val="00CB21EA"/>
    <w:pPr>
      <w:widowControl w:val="0"/>
      <w:autoSpaceDE w:val="0"/>
      <w:autoSpaceDN w:val="0"/>
      <w:spacing w:before="120" w:after="120"/>
      <w:ind w:firstLine="567"/>
      <w:contextualSpacing/>
      <w:jc w:val="both"/>
    </w:pPr>
    <w:rPr>
      <w:szCs w:val="24"/>
    </w:rPr>
  </w:style>
  <w:style w:type="paragraph" w:customStyle="1" w:styleId="aff">
    <w:name w:val="Знак"/>
    <w:basedOn w:val="a3"/>
    <w:autoRedefine/>
    <w:rsid w:val="00CB21EA"/>
    <w:pPr>
      <w:tabs>
        <w:tab w:val="num" w:pos="360"/>
      </w:tabs>
      <w:spacing w:after="160" w:line="240" w:lineRule="exact"/>
      <w:contextualSpacing/>
    </w:pPr>
    <w:rPr>
      <w:rFonts w:ascii="Verdana" w:hAnsi="Verdana" w:cs="Verdana"/>
      <w:sz w:val="20"/>
      <w:szCs w:val="20"/>
      <w:lang w:val="en-US" w:eastAsia="en-US"/>
    </w:rPr>
  </w:style>
  <w:style w:type="paragraph" w:customStyle="1" w:styleId="aff0">
    <w:name w:val="Знак Знак Знак Знак"/>
    <w:basedOn w:val="a3"/>
    <w:autoRedefine/>
    <w:rsid w:val="00CB21EA"/>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rsid w:val="00CB21EA"/>
    <w:pPr>
      <w:keepNext/>
      <w:snapToGrid w:val="0"/>
      <w:contextualSpacing/>
      <w:jc w:val="center"/>
    </w:pPr>
    <w:rPr>
      <w:szCs w:val="20"/>
    </w:rPr>
  </w:style>
  <w:style w:type="paragraph" w:customStyle="1" w:styleId="18">
    <w:name w:val="заголовок 1"/>
    <w:basedOn w:val="a3"/>
    <w:next w:val="a3"/>
    <w:autoRedefine/>
    <w:rsid w:val="00CB21EA"/>
    <w:pPr>
      <w:keepNext/>
      <w:widowControl w:val="0"/>
      <w:snapToGrid w:val="0"/>
      <w:contextualSpacing/>
      <w:jc w:val="center"/>
    </w:pPr>
    <w:rPr>
      <w:b/>
      <w:sz w:val="22"/>
      <w:szCs w:val="20"/>
    </w:rPr>
  </w:style>
  <w:style w:type="paragraph" w:customStyle="1" w:styleId="25">
    <w:name w:val="çàãîëîâîê 2"/>
    <w:basedOn w:val="a3"/>
    <w:next w:val="a3"/>
    <w:autoRedefine/>
    <w:rsid w:val="00CB21EA"/>
    <w:pPr>
      <w:keepNext/>
      <w:contextualSpacing/>
      <w:jc w:val="both"/>
    </w:pPr>
    <w:rPr>
      <w:szCs w:val="20"/>
      <w:lang w:val="en-GB"/>
    </w:rPr>
  </w:style>
  <w:style w:type="paragraph" w:customStyle="1" w:styleId="aff1">
    <w:name w:val="Таблица шапка"/>
    <w:basedOn w:val="a3"/>
    <w:autoRedefine/>
    <w:rsid w:val="00CB21EA"/>
    <w:pPr>
      <w:keepNext/>
      <w:snapToGrid w:val="0"/>
      <w:spacing w:before="40" w:after="40"/>
      <w:ind w:left="57" w:right="57"/>
      <w:contextualSpacing/>
    </w:pPr>
    <w:rPr>
      <w:sz w:val="22"/>
      <w:szCs w:val="20"/>
    </w:rPr>
  </w:style>
  <w:style w:type="paragraph" w:customStyle="1" w:styleId="aff2">
    <w:name w:val="Таблица текст"/>
    <w:basedOn w:val="a3"/>
    <w:autoRedefine/>
    <w:rsid w:val="00CB21EA"/>
    <w:pPr>
      <w:snapToGrid w:val="0"/>
      <w:spacing w:before="40" w:after="40"/>
      <w:ind w:left="57" w:right="57"/>
      <w:contextualSpacing/>
    </w:pPr>
    <w:rPr>
      <w:szCs w:val="20"/>
    </w:rPr>
  </w:style>
  <w:style w:type="paragraph" w:customStyle="1" w:styleId="26">
    <w:name w:val="Уровень2"/>
    <w:basedOn w:val="a3"/>
    <w:autoRedefine/>
    <w:rsid w:val="00CB21E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autoRedefine/>
    <w:rsid w:val="00CB21EA"/>
    <w:pPr>
      <w:tabs>
        <w:tab w:val="clear" w:pos="927"/>
        <w:tab w:val="num" w:pos="360"/>
        <w:tab w:val="num" w:pos="2160"/>
      </w:tabs>
      <w:ind w:left="2160" w:hanging="180"/>
    </w:pPr>
  </w:style>
  <w:style w:type="paragraph" w:customStyle="1" w:styleId="aff3">
    <w:name w:val="Заголовок статьи"/>
    <w:basedOn w:val="a3"/>
    <w:next w:val="a3"/>
    <w:autoRedefine/>
    <w:rsid w:val="00CB21EA"/>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rsid w:val="00CB21E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rsid w:val="00CB21EA"/>
    <w:pPr>
      <w:numPr>
        <w:numId w:val="8"/>
      </w:numPr>
      <w:contextualSpacing/>
      <w:jc w:val="both"/>
    </w:pPr>
  </w:style>
  <w:style w:type="paragraph" w:customStyle="1" w:styleId="35">
    <w:name w:val="Стиль3"/>
    <w:basedOn w:val="23"/>
    <w:autoRedefine/>
    <w:rsid w:val="00CB21EA"/>
    <w:pPr>
      <w:widowControl w:val="0"/>
      <w:tabs>
        <w:tab w:val="num" w:pos="1307"/>
      </w:tabs>
      <w:adjustRightInd w:val="0"/>
      <w:spacing w:after="0" w:line="240" w:lineRule="auto"/>
      <w:ind w:left="1080"/>
      <w:contextualSpacing/>
      <w:jc w:val="both"/>
    </w:pPr>
    <w:rPr>
      <w:sz w:val="24"/>
    </w:rPr>
  </w:style>
  <w:style w:type="paragraph" w:customStyle="1" w:styleId="1-3">
    <w:name w:val="Текст1-3"/>
    <w:basedOn w:val="a3"/>
    <w:autoRedefine/>
    <w:rsid w:val="00CB21EA"/>
    <w:pPr>
      <w:spacing w:after="60" w:line="288" w:lineRule="auto"/>
      <w:contextualSpacing/>
      <w:jc w:val="both"/>
    </w:pPr>
    <w:rPr>
      <w:szCs w:val="20"/>
    </w:rPr>
  </w:style>
  <w:style w:type="paragraph" w:customStyle="1" w:styleId="aHeader">
    <w:name w:val="a_Header"/>
    <w:basedOn w:val="a3"/>
    <w:autoRedefine/>
    <w:rsid w:val="00CB21EA"/>
    <w:pPr>
      <w:tabs>
        <w:tab w:val="left" w:pos="1985"/>
      </w:tabs>
      <w:spacing w:after="60"/>
      <w:contextualSpacing/>
      <w:jc w:val="center"/>
    </w:pPr>
    <w:rPr>
      <w:rFonts w:ascii="Courier New" w:hAnsi="Courier New"/>
    </w:rPr>
  </w:style>
  <w:style w:type="paragraph" w:customStyle="1" w:styleId="aff4">
    <w:name w:val="Подраздел"/>
    <w:basedOn w:val="a3"/>
    <w:autoRedefine/>
    <w:rsid w:val="00CB21EA"/>
    <w:pPr>
      <w:spacing w:before="240"/>
      <w:ind w:left="1701" w:hanging="283"/>
      <w:contextualSpacing/>
      <w:jc w:val="both"/>
    </w:pPr>
    <w:rPr>
      <w:rFonts w:ascii="PragmaticaTT" w:hAnsi="PragmaticaTT"/>
      <w:szCs w:val="20"/>
    </w:rPr>
  </w:style>
  <w:style w:type="paragraph" w:customStyle="1" w:styleId="aff5">
    <w:name w:val="регламент список"/>
    <w:basedOn w:val="31"/>
    <w:autoRedefine/>
    <w:rsid w:val="00CB21EA"/>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27">
    <w:name w:val="Пункт_2"/>
    <w:basedOn w:val="a3"/>
    <w:autoRedefine/>
    <w:rsid w:val="00CB21EA"/>
    <w:pPr>
      <w:tabs>
        <w:tab w:val="num" w:pos="643"/>
        <w:tab w:val="num" w:pos="1701"/>
      </w:tabs>
      <w:ind w:left="643" w:hanging="360"/>
      <w:contextualSpacing/>
      <w:jc w:val="both"/>
    </w:pPr>
    <w:rPr>
      <w:sz w:val="28"/>
      <w:szCs w:val="20"/>
    </w:rPr>
  </w:style>
  <w:style w:type="paragraph" w:customStyle="1" w:styleId="32">
    <w:name w:val="Пункт_3"/>
    <w:basedOn w:val="a3"/>
    <w:autoRedefine/>
    <w:rsid w:val="00CB21EA"/>
    <w:pPr>
      <w:numPr>
        <w:ilvl w:val="2"/>
        <w:numId w:val="9"/>
      </w:numPr>
      <w:contextualSpacing/>
      <w:jc w:val="both"/>
    </w:pPr>
    <w:rPr>
      <w:sz w:val="28"/>
      <w:szCs w:val="28"/>
    </w:rPr>
  </w:style>
  <w:style w:type="paragraph" w:customStyle="1" w:styleId="02statia2">
    <w:name w:val="02statia2"/>
    <w:basedOn w:val="a3"/>
    <w:autoRedefine/>
    <w:rsid w:val="00CB21EA"/>
    <w:pPr>
      <w:spacing w:before="120" w:line="320" w:lineRule="atLeast"/>
      <w:ind w:left="2020" w:hanging="880"/>
      <w:contextualSpacing/>
      <w:jc w:val="both"/>
    </w:pPr>
    <w:rPr>
      <w:rFonts w:ascii="GaramondNarrowC" w:hAnsi="GaramondNarrowC"/>
      <w:color w:val="000000"/>
      <w:sz w:val="21"/>
      <w:szCs w:val="21"/>
    </w:rPr>
  </w:style>
  <w:style w:type="paragraph" w:customStyle="1" w:styleId="aff6">
    <w:name w:val="Подпункт"/>
    <w:basedOn w:val="a1"/>
    <w:autoRedefine/>
    <w:rsid w:val="00CB21EA"/>
    <w:pPr>
      <w:numPr>
        <w:ilvl w:val="0"/>
        <w:numId w:val="0"/>
      </w:numPr>
      <w:tabs>
        <w:tab w:val="num" w:pos="1134"/>
      </w:tabs>
      <w:snapToGrid w:val="0"/>
      <w:ind w:left="1134" w:hanging="1134"/>
      <w:contextualSpacing/>
    </w:pPr>
    <w:rPr>
      <w:bCs/>
      <w:sz w:val="22"/>
      <w:szCs w:val="22"/>
    </w:rPr>
  </w:style>
  <w:style w:type="paragraph" w:customStyle="1" w:styleId="a0">
    <w:name w:val="Подподпункт"/>
    <w:basedOn w:val="aff6"/>
    <w:autoRedefine/>
    <w:rsid w:val="00CB21EA"/>
    <w:pPr>
      <w:numPr>
        <w:numId w:val="10"/>
      </w:numPr>
    </w:pPr>
  </w:style>
  <w:style w:type="paragraph" w:customStyle="1" w:styleId="aff7">
    <w:name w:val="маркированный"/>
    <w:basedOn w:val="a3"/>
    <w:autoRedefine/>
    <w:semiHidden/>
    <w:rsid w:val="00CB21EA"/>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f8"/>
    <w:locked/>
    <w:rsid w:val="00CB21EA"/>
    <w:rPr>
      <w:rFonts w:ascii="Arial" w:hAnsi="Arial" w:cs="Arial"/>
      <w:sz w:val="24"/>
      <w:szCs w:val="24"/>
    </w:rPr>
  </w:style>
  <w:style w:type="paragraph" w:customStyle="1" w:styleId="aff8">
    <w:name w:val="Ариал"/>
    <w:basedOn w:val="a3"/>
    <w:link w:val="19"/>
    <w:autoRedefine/>
    <w:rsid w:val="00CB21EA"/>
    <w:pPr>
      <w:spacing w:before="120" w:after="120" w:line="360" w:lineRule="auto"/>
      <w:ind w:firstLine="851"/>
      <w:contextualSpacing/>
      <w:jc w:val="both"/>
    </w:pPr>
    <w:rPr>
      <w:rFonts w:ascii="Arial" w:eastAsia="Calibri" w:hAnsi="Arial" w:cs="Arial"/>
    </w:rPr>
  </w:style>
  <w:style w:type="paragraph" w:customStyle="1" w:styleId="aff9">
    <w:name w:val="Пункт б/н"/>
    <w:basedOn w:val="a3"/>
    <w:autoRedefine/>
    <w:rsid w:val="00CB21EA"/>
    <w:pPr>
      <w:tabs>
        <w:tab w:val="left" w:pos="1134"/>
      </w:tabs>
      <w:snapToGrid w:val="0"/>
      <w:spacing w:line="360" w:lineRule="auto"/>
      <w:ind w:firstLine="567"/>
      <w:contextualSpacing/>
      <w:jc w:val="both"/>
    </w:pPr>
    <w:rPr>
      <w:bCs/>
      <w:sz w:val="22"/>
      <w:szCs w:val="22"/>
    </w:rPr>
  </w:style>
  <w:style w:type="character" w:customStyle="1" w:styleId="affa">
    <w:name w:val="Ариал Таблица Знак"/>
    <w:link w:val="affb"/>
    <w:locked/>
    <w:rsid w:val="00CB21EA"/>
    <w:rPr>
      <w:rFonts w:ascii="Arial" w:hAnsi="Arial" w:cs="Arial"/>
      <w:sz w:val="24"/>
    </w:rPr>
  </w:style>
  <w:style w:type="paragraph" w:customStyle="1" w:styleId="affb">
    <w:name w:val="Ариал Таблица"/>
    <w:basedOn w:val="aff8"/>
    <w:link w:val="affa"/>
    <w:autoRedefine/>
    <w:rsid w:val="00CB21EA"/>
    <w:pPr>
      <w:widowControl w:val="0"/>
      <w:adjustRightInd w:val="0"/>
      <w:spacing w:before="0" w:after="0" w:line="240" w:lineRule="auto"/>
      <w:ind w:firstLine="0"/>
    </w:pPr>
    <w:rPr>
      <w:szCs w:val="20"/>
    </w:rPr>
  </w:style>
  <w:style w:type="paragraph" w:customStyle="1" w:styleId="affc">
    <w:name w:val="АриалТабл"/>
    <w:basedOn w:val="aff8"/>
    <w:autoRedefine/>
    <w:rsid w:val="00CB21EA"/>
    <w:pPr>
      <w:widowControl w:val="0"/>
      <w:adjustRightInd w:val="0"/>
      <w:spacing w:before="0" w:after="0" w:line="240" w:lineRule="auto"/>
      <w:ind w:firstLine="0"/>
    </w:pPr>
  </w:style>
  <w:style w:type="paragraph" w:customStyle="1" w:styleId="affd">
    <w:name w:val="Стиль начало"/>
    <w:basedOn w:val="a3"/>
    <w:autoRedefine/>
    <w:rsid w:val="00CB21EA"/>
    <w:pPr>
      <w:spacing w:line="264" w:lineRule="auto"/>
      <w:contextualSpacing/>
    </w:pPr>
    <w:rPr>
      <w:sz w:val="28"/>
      <w:szCs w:val="20"/>
    </w:rPr>
  </w:style>
  <w:style w:type="paragraph" w:customStyle="1" w:styleId="Noeeu14">
    <w:name w:val="Noeeu14"/>
    <w:basedOn w:val="a3"/>
    <w:autoRedefine/>
    <w:rsid w:val="00CB21E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rsid w:val="00CB21EA"/>
    <w:pPr>
      <w:widowControl w:val="0"/>
      <w:autoSpaceDE w:val="0"/>
      <w:autoSpaceDN w:val="0"/>
      <w:adjustRightInd w:val="0"/>
      <w:contextualSpacing/>
    </w:pPr>
    <w:rPr>
      <w:rFonts w:ascii="Arial" w:eastAsia="Calibri" w:hAnsi="Arial"/>
    </w:rPr>
  </w:style>
  <w:style w:type="character" w:customStyle="1" w:styleId="42">
    <w:name w:val="Пункт_4 Знак"/>
    <w:link w:val="40"/>
    <w:locked/>
    <w:rsid w:val="00CB21EA"/>
    <w:rPr>
      <w:sz w:val="28"/>
      <w:szCs w:val="28"/>
    </w:rPr>
  </w:style>
  <w:style w:type="paragraph" w:customStyle="1" w:styleId="40">
    <w:name w:val="Пункт_4"/>
    <w:basedOn w:val="a3"/>
    <w:link w:val="42"/>
    <w:autoRedefine/>
    <w:rsid w:val="00CB21EA"/>
    <w:pPr>
      <w:numPr>
        <w:ilvl w:val="3"/>
        <w:numId w:val="11"/>
      </w:numPr>
      <w:contextualSpacing/>
      <w:jc w:val="both"/>
    </w:pPr>
    <w:rPr>
      <w:rFonts w:ascii="Calibri" w:eastAsia="Calibri" w:hAnsi="Calibri"/>
      <w:sz w:val="28"/>
      <w:szCs w:val="28"/>
    </w:rPr>
  </w:style>
  <w:style w:type="character" w:customStyle="1" w:styleId="affe">
    <w:name w:val="Примечание Знак"/>
    <w:link w:val="afff"/>
    <w:locked/>
    <w:rsid w:val="00CB21EA"/>
    <w:rPr>
      <w:spacing w:val="20"/>
      <w:sz w:val="24"/>
      <w:szCs w:val="28"/>
    </w:rPr>
  </w:style>
  <w:style w:type="paragraph" w:customStyle="1" w:styleId="afff">
    <w:name w:val="Примечание"/>
    <w:basedOn w:val="a3"/>
    <w:link w:val="affe"/>
    <w:autoRedefine/>
    <w:rsid w:val="00CB21EA"/>
    <w:pPr>
      <w:spacing w:before="240" w:after="240" w:line="288" w:lineRule="auto"/>
      <w:ind w:left="1134" w:right="1134"/>
      <w:contextualSpacing/>
      <w:jc w:val="both"/>
    </w:pPr>
    <w:rPr>
      <w:rFonts w:ascii="Calibri" w:eastAsia="Calibri" w:hAnsi="Calibri"/>
      <w:spacing w:val="20"/>
      <w:szCs w:val="28"/>
    </w:rPr>
  </w:style>
  <w:style w:type="paragraph" w:customStyle="1" w:styleId="-3">
    <w:name w:val="Пункт-3"/>
    <w:basedOn w:val="a3"/>
    <w:autoRedefine/>
    <w:rsid w:val="00CB21EA"/>
    <w:pPr>
      <w:tabs>
        <w:tab w:val="left" w:pos="1701"/>
      </w:tabs>
      <w:spacing w:line="288" w:lineRule="auto"/>
      <w:ind w:firstLine="567"/>
      <w:contextualSpacing/>
      <w:jc w:val="both"/>
    </w:pPr>
    <w:rPr>
      <w:sz w:val="28"/>
    </w:rPr>
  </w:style>
  <w:style w:type="paragraph" w:customStyle="1" w:styleId="-4">
    <w:name w:val="Пункт-4"/>
    <w:basedOn w:val="a3"/>
    <w:autoRedefine/>
    <w:rsid w:val="00CB21EA"/>
    <w:pPr>
      <w:tabs>
        <w:tab w:val="num" w:pos="1701"/>
      </w:tabs>
      <w:spacing w:line="288" w:lineRule="auto"/>
      <w:ind w:firstLine="567"/>
      <w:contextualSpacing/>
      <w:jc w:val="both"/>
    </w:pPr>
    <w:rPr>
      <w:sz w:val="28"/>
    </w:rPr>
  </w:style>
  <w:style w:type="paragraph" w:customStyle="1" w:styleId="-5">
    <w:name w:val="Пункт-5"/>
    <w:basedOn w:val="a3"/>
    <w:autoRedefine/>
    <w:rsid w:val="00CB21EA"/>
    <w:pPr>
      <w:tabs>
        <w:tab w:val="num" w:pos="1701"/>
      </w:tabs>
      <w:spacing w:line="288" w:lineRule="auto"/>
      <w:ind w:firstLine="567"/>
      <w:contextualSpacing/>
      <w:jc w:val="both"/>
    </w:pPr>
    <w:rPr>
      <w:sz w:val="28"/>
    </w:rPr>
  </w:style>
  <w:style w:type="paragraph" w:customStyle="1" w:styleId="-6">
    <w:name w:val="Пункт-6"/>
    <w:basedOn w:val="a3"/>
    <w:autoRedefine/>
    <w:rsid w:val="00CB21EA"/>
    <w:pPr>
      <w:tabs>
        <w:tab w:val="num" w:pos="1701"/>
      </w:tabs>
      <w:spacing w:line="288" w:lineRule="auto"/>
      <w:ind w:firstLine="567"/>
      <w:contextualSpacing/>
      <w:jc w:val="both"/>
    </w:pPr>
    <w:rPr>
      <w:sz w:val="28"/>
    </w:rPr>
  </w:style>
  <w:style w:type="paragraph" w:customStyle="1" w:styleId="-7">
    <w:name w:val="Пункт-7"/>
    <w:basedOn w:val="a3"/>
    <w:autoRedefine/>
    <w:rsid w:val="00CB21EA"/>
    <w:pPr>
      <w:tabs>
        <w:tab w:val="num" w:pos="1701"/>
      </w:tabs>
      <w:spacing w:line="288" w:lineRule="auto"/>
      <w:ind w:firstLine="567"/>
      <w:contextualSpacing/>
      <w:jc w:val="both"/>
    </w:pPr>
    <w:rPr>
      <w:sz w:val="28"/>
    </w:rPr>
  </w:style>
  <w:style w:type="character" w:customStyle="1" w:styleId="Bodytext">
    <w:name w:val="Body text_"/>
    <w:link w:val="1a"/>
    <w:locked/>
    <w:rsid w:val="00CB21EA"/>
    <w:rPr>
      <w:rFonts w:ascii="Arial" w:eastAsia="Arial" w:hAnsi="Arial" w:cs="Arial"/>
      <w:sz w:val="18"/>
      <w:szCs w:val="18"/>
      <w:shd w:val="clear" w:color="auto" w:fill="FFFFFF"/>
    </w:rPr>
  </w:style>
  <w:style w:type="paragraph" w:customStyle="1" w:styleId="1a">
    <w:name w:val="Основной текст1"/>
    <w:basedOn w:val="a3"/>
    <w:link w:val="Bodytext"/>
    <w:autoRedefine/>
    <w:rsid w:val="00CB21EA"/>
    <w:pPr>
      <w:shd w:val="clear" w:color="auto" w:fill="FFFFFF"/>
      <w:spacing w:line="0" w:lineRule="atLeast"/>
      <w:contextualSpacing/>
      <w:jc w:val="right"/>
    </w:pPr>
    <w:rPr>
      <w:rFonts w:ascii="Arial" w:eastAsia="Arial" w:hAnsi="Arial" w:cs="Arial"/>
      <w:sz w:val="18"/>
      <w:szCs w:val="18"/>
    </w:rPr>
  </w:style>
  <w:style w:type="paragraph" w:customStyle="1" w:styleId="rvps46">
    <w:name w:val="rvps46"/>
    <w:basedOn w:val="a3"/>
    <w:autoRedefine/>
    <w:rsid w:val="00CB21EA"/>
    <w:pPr>
      <w:spacing w:before="120" w:after="120"/>
      <w:contextualSpacing/>
    </w:pPr>
    <w:rPr>
      <w:lang w:val="en-US" w:eastAsia="en-US"/>
    </w:rPr>
  </w:style>
  <w:style w:type="paragraph" w:customStyle="1" w:styleId="rvps9">
    <w:name w:val="rvps9"/>
    <w:basedOn w:val="a3"/>
    <w:autoRedefine/>
    <w:rsid w:val="00CB21EA"/>
    <w:pPr>
      <w:contextualSpacing/>
      <w:jc w:val="both"/>
    </w:pPr>
    <w:rPr>
      <w:lang w:val="en-US" w:eastAsia="en-US"/>
    </w:rPr>
  </w:style>
  <w:style w:type="character" w:styleId="afff0">
    <w:name w:val="annotation reference"/>
    <w:semiHidden/>
    <w:rsid w:val="00CB21EA"/>
    <w:rPr>
      <w:sz w:val="16"/>
      <w:szCs w:val="16"/>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rsid w:val="00CB21EA"/>
    <w:rPr>
      <w:rFonts w:ascii="Cambria" w:eastAsia="Times New Roman" w:hAnsi="Cambria" w:cs="Times New Roman" w:hint="default"/>
      <w:b/>
      <w:bCs/>
      <w:color w:val="365F91"/>
      <w:sz w:val="28"/>
      <w:szCs w:val="28"/>
    </w:rPr>
  </w:style>
  <w:style w:type="character" w:customStyle="1" w:styleId="1b">
    <w:name w:val="Верхний колонтитул Знак1"/>
    <w:aliases w:val="Heder Знак1,Titul Знак1"/>
    <w:semiHidden/>
    <w:locked/>
    <w:rsid w:val="00CB21EA"/>
    <w:rPr>
      <w:sz w:val="24"/>
      <w:szCs w:val="24"/>
    </w:rPr>
  </w:style>
  <w:style w:type="character" w:customStyle="1" w:styleId="afff1">
    <w:name w:val="Текст примечания Знак"/>
    <w:semiHidden/>
    <w:rsid w:val="00CB21EA"/>
  </w:style>
  <w:style w:type="character" w:customStyle="1" w:styleId="afff2">
    <w:name w:val="Тема примечания Знак"/>
    <w:rsid w:val="00CB21EA"/>
    <w:rPr>
      <w:b/>
      <w:bCs/>
    </w:rPr>
  </w:style>
  <w:style w:type="character" w:customStyle="1" w:styleId="labelheaderlevel21">
    <w:name w:val="label_header_level_21"/>
    <w:rsid w:val="00CB21EA"/>
    <w:rPr>
      <w:b/>
      <w:bCs/>
      <w:color w:val="0000FF"/>
      <w:sz w:val="20"/>
      <w:szCs w:val="20"/>
    </w:rPr>
  </w:style>
  <w:style w:type="character" w:customStyle="1" w:styleId="afff3">
    <w:name w:val="Текст сноски Знак"/>
    <w:rsid w:val="00CB21EA"/>
    <w:rPr>
      <w:snapToGrid w:val="0"/>
      <w:sz w:val="24"/>
    </w:rPr>
  </w:style>
  <w:style w:type="character" w:customStyle="1" w:styleId="FontStyle15">
    <w:name w:val="Font Style15"/>
    <w:rsid w:val="00CB21EA"/>
    <w:rPr>
      <w:rFonts w:ascii="Times New Roman" w:hAnsi="Times New Roman" w:cs="Times New Roman" w:hint="default"/>
      <w:sz w:val="26"/>
      <w:szCs w:val="26"/>
    </w:rPr>
  </w:style>
  <w:style w:type="character" w:customStyle="1" w:styleId="7">
    <w:name w:val="Заголовок 7 Знак"/>
    <w:rsid w:val="00CB21EA"/>
    <w:rPr>
      <w:sz w:val="24"/>
      <w:szCs w:val="24"/>
    </w:rPr>
  </w:style>
  <w:style w:type="character" w:customStyle="1" w:styleId="8">
    <w:name w:val="Заголовок 8 Знак"/>
    <w:rsid w:val="00CB21EA"/>
    <w:rPr>
      <w:i/>
      <w:iCs/>
      <w:sz w:val="24"/>
      <w:szCs w:val="24"/>
    </w:rPr>
  </w:style>
  <w:style w:type="character" w:customStyle="1" w:styleId="9">
    <w:name w:val="Заголовок 9 Знак"/>
    <w:rsid w:val="00CB21EA"/>
    <w:rPr>
      <w:rFonts w:ascii="Arial" w:hAnsi="Arial" w:cs="Arial" w:hint="default"/>
      <w:sz w:val="22"/>
      <w:szCs w:val="22"/>
    </w:rPr>
  </w:style>
  <w:style w:type="character" w:customStyle="1" w:styleId="afff4">
    <w:name w:val="Текст Знак"/>
    <w:rsid w:val="00CB21EA"/>
    <w:rPr>
      <w:rFonts w:ascii="Courier New" w:hAnsi="Courier New" w:cs="Courier New" w:hint="default"/>
      <w:snapToGrid w:val="0"/>
    </w:rPr>
  </w:style>
  <w:style w:type="character" w:customStyle="1" w:styleId="afff5">
    <w:name w:val="Схема документа Знак"/>
    <w:rsid w:val="00CB21EA"/>
    <w:rPr>
      <w:rFonts w:ascii="Tahoma" w:hAnsi="Tahoma" w:cs="Tahoma" w:hint="default"/>
      <w:sz w:val="24"/>
      <w:shd w:val="clear" w:color="auto" w:fill="000080"/>
    </w:rPr>
  </w:style>
  <w:style w:type="character" w:customStyle="1" w:styleId="afff6">
    <w:name w:val="комментарий"/>
    <w:rsid w:val="00CB21EA"/>
    <w:rPr>
      <w:b/>
      <w:bCs w:val="0"/>
      <w:i/>
      <w:iCs w:val="0"/>
      <w:shd w:val="clear" w:color="auto" w:fill="FFFF99"/>
    </w:rPr>
  </w:style>
  <w:style w:type="character" w:customStyle="1" w:styleId="afff7">
    <w:name w:val="Основной шрифт"/>
    <w:semiHidden/>
    <w:rsid w:val="00CB21EA"/>
  </w:style>
  <w:style w:type="character" w:customStyle="1" w:styleId="afff8">
    <w:name w:val="Подпункт Знак"/>
    <w:rsid w:val="00CB21EA"/>
    <w:rPr>
      <w:sz w:val="28"/>
      <w:lang w:val="ru-RU" w:eastAsia="ru-RU" w:bidi="ar-SA"/>
    </w:rPr>
  </w:style>
  <w:style w:type="character" w:customStyle="1" w:styleId="FontStyle11">
    <w:name w:val="Font Style11"/>
    <w:rsid w:val="00CB21EA"/>
    <w:rPr>
      <w:rFonts w:ascii="Times New Roman" w:hAnsi="Times New Roman" w:cs="Times New Roman" w:hint="default"/>
      <w:sz w:val="26"/>
      <w:szCs w:val="26"/>
    </w:rPr>
  </w:style>
  <w:style w:type="character" w:customStyle="1" w:styleId="211">
    <w:name w:val="Заголовок 2 Знак1"/>
    <w:rsid w:val="00CB21EA"/>
    <w:rPr>
      <w:b/>
      <w:bCs w:val="0"/>
      <w:snapToGrid w:val="0"/>
      <w:sz w:val="28"/>
      <w:lang w:val="ru-RU" w:eastAsia="ru-RU" w:bidi="ar-SA"/>
    </w:rPr>
  </w:style>
  <w:style w:type="character" w:customStyle="1" w:styleId="Sp1">
    <w:name w:val="Sp1 Знак Знак"/>
    <w:rsid w:val="00CB21EA"/>
    <w:rPr>
      <w:b/>
      <w:bCs/>
      <w:kern w:val="24"/>
      <w:sz w:val="24"/>
      <w:szCs w:val="24"/>
      <w:lang w:val="ru-RU" w:eastAsia="ru-RU" w:bidi="ar-SA"/>
    </w:rPr>
  </w:style>
  <w:style w:type="character" w:customStyle="1" w:styleId="FontStyle33">
    <w:name w:val="Font Style33"/>
    <w:rsid w:val="00CB21EA"/>
    <w:rPr>
      <w:rFonts w:ascii="Times New Roman" w:hAnsi="Times New Roman" w:cs="Times New Roman" w:hint="default"/>
      <w:sz w:val="26"/>
      <w:szCs w:val="26"/>
    </w:rPr>
  </w:style>
  <w:style w:type="character" w:customStyle="1" w:styleId="FontStyle57">
    <w:name w:val="Font Style57"/>
    <w:rsid w:val="00CB21EA"/>
    <w:rPr>
      <w:rFonts w:ascii="Times New Roman" w:hAnsi="Times New Roman" w:cs="Times New Roman" w:hint="default"/>
      <w:b/>
      <w:bCs/>
      <w:sz w:val="20"/>
      <w:szCs w:val="20"/>
    </w:rPr>
  </w:style>
  <w:style w:type="character" w:customStyle="1" w:styleId="28">
    <w:name w:val="Нижний колонтитул Знак2"/>
    <w:semiHidden/>
    <w:rsid w:val="00CB21EA"/>
    <w:rPr>
      <w:sz w:val="24"/>
      <w:szCs w:val="24"/>
    </w:rPr>
  </w:style>
  <w:style w:type="paragraph" w:styleId="a">
    <w:name w:val="List Number"/>
    <w:basedOn w:val="a3"/>
    <w:rsid w:val="00CB21EA"/>
    <w:pPr>
      <w:numPr>
        <w:numId w:val="4"/>
      </w:numPr>
    </w:pPr>
  </w:style>
  <w:style w:type="paragraph" w:styleId="2">
    <w:name w:val="List Bullet 2"/>
    <w:basedOn w:val="a3"/>
    <w:rsid w:val="00CB21EA"/>
    <w:pPr>
      <w:numPr>
        <w:numId w:val="5"/>
      </w:numPr>
    </w:pPr>
  </w:style>
  <w:style w:type="paragraph" w:styleId="30">
    <w:name w:val="List Bullet 3"/>
    <w:basedOn w:val="a3"/>
    <w:rsid w:val="00CB21EA"/>
    <w:pPr>
      <w:numPr>
        <w:numId w:val="6"/>
      </w:numPr>
    </w:pPr>
  </w:style>
  <w:style w:type="paragraph" w:styleId="3">
    <w:name w:val="List Number 3"/>
    <w:basedOn w:val="a3"/>
    <w:rsid w:val="00CB21EA"/>
    <w:pPr>
      <w:numPr>
        <w:numId w:val="7"/>
      </w:numPr>
    </w:pPr>
  </w:style>
  <w:style w:type="numbering" w:customStyle="1" w:styleId="1">
    <w:name w:val="Стиль1"/>
    <w:rsid w:val="00CB21EA"/>
    <w:pPr>
      <w:numPr>
        <w:numId w:val="12"/>
      </w:numPr>
    </w:pPr>
  </w:style>
  <w:style w:type="numbering" w:customStyle="1" w:styleId="21">
    <w:name w:val="Стиль2"/>
    <w:rsid w:val="00CB21EA"/>
    <w:pPr>
      <w:numPr>
        <w:numId w:val="13"/>
      </w:numPr>
    </w:pPr>
  </w:style>
  <w:style w:type="character" w:styleId="afff9">
    <w:name w:val="page number"/>
    <w:rsid w:val="00CB21EA"/>
  </w:style>
  <w:style w:type="paragraph" w:styleId="afffa">
    <w:name w:val="Document Map"/>
    <w:basedOn w:val="a3"/>
    <w:link w:val="1c"/>
    <w:semiHidden/>
    <w:rsid w:val="00CB21EA"/>
    <w:pPr>
      <w:shd w:val="clear" w:color="auto" w:fill="000080"/>
    </w:pPr>
    <w:rPr>
      <w:rFonts w:ascii="Tahoma" w:hAnsi="Tahoma" w:cs="Tahoma"/>
      <w:sz w:val="20"/>
      <w:szCs w:val="20"/>
    </w:rPr>
  </w:style>
  <w:style w:type="character" w:customStyle="1" w:styleId="1c">
    <w:name w:val="Схема документа Знак1"/>
    <w:link w:val="afffa"/>
    <w:semiHidden/>
    <w:rsid w:val="00CB21EA"/>
    <w:rPr>
      <w:rFonts w:ascii="Tahoma" w:eastAsia="Times New Roman" w:hAnsi="Tahoma" w:cs="Tahoma"/>
      <w:shd w:val="clear" w:color="auto" w:fill="000080"/>
    </w:rPr>
  </w:style>
  <w:style w:type="character" w:customStyle="1" w:styleId="HTML1">
    <w:name w:val="Стандартный HTML Знак1"/>
    <w:link w:val="HTML"/>
    <w:locked/>
    <w:rsid w:val="00CB21EA"/>
    <w:rPr>
      <w:rFonts w:ascii="Courier New" w:eastAsia="Times New Roman" w:hAnsi="Courier New" w:cs="Courier New"/>
    </w:rPr>
  </w:style>
  <w:style w:type="paragraph" w:customStyle="1" w:styleId="1d">
    <w:name w:val="Знак1"/>
    <w:basedOn w:val="a3"/>
    <w:next w:val="20"/>
    <w:autoRedefine/>
    <w:rsid w:val="00CB21EA"/>
    <w:pPr>
      <w:widowControl w:val="0"/>
      <w:autoSpaceDE w:val="0"/>
      <w:autoSpaceDN w:val="0"/>
      <w:spacing w:after="160" w:line="240" w:lineRule="exact"/>
      <w:contextualSpacing/>
    </w:pPr>
    <w:rPr>
      <w:sz w:val="20"/>
      <w:szCs w:val="20"/>
      <w:lang w:val="en-US" w:eastAsia="en-US"/>
    </w:rPr>
  </w:style>
  <w:style w:type="character" w:customStyle="1" w:styleId="220">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sid w:val="00CB21EA"/>
    <w:rPr>
      <w:rFonts w:ascii="Arial" w:hAnsi="Arial" w:cs="Arial"/>
      <w:b/>
      <w:bCs/>
      <w:i/>
      <w:iCs/>
      <w:sz w:val="28"/>
      <w:szCs w:val="28"/>
      <w:lang w:val="ru-RU" w:eastAsia="ru-RU" w:bidi="ar-SA"/>
    </w:rPr>
  </w:style>
  <w:style w:type="character" w:customStyle="1" w:styleId="rvts6">
    <w:name w:val="rvts6"/>
    <w:rsid w:val="00CB21EA"/>
    <w:rPr>
      <w:rFonts w:ascii="Times New Roman" w:hAnsi="Times New Roman" w:cs="Times New Roman" w:hint="default"/>
      <w:b/>
      <w:bCs/>
      <w:sz w:val="28"/>
      <w:szCs w:val="28"/>
    </w:rPr>
  </w:style>
  <w:style w:type="paragraph" w:customStyle="1" w:styleId="ListParagraph">
    <w:name w:val="List Paragraph"/>
    <w:basedOn w:val="a3"/>
    <w:rsid w:val="00CB21EA"/>
    <w:pPr>
      <w:ind w:left="720"/>
      <w:contextualSpacing/>
    </w:pPr>
    <w:rPr>
      <w:rFonts w:eastAsia="Calibri"/>
      <w:sz w:val="20"/>
      <w:szCs w:val="20"/>
    </w:rPr>
  </w:style>
  <w:style w:type="paragraph" w:customStyle="1" w:styleId="1e">
    <w:name w:val="Без интервала1"/>
    <w:rsid w:val="00CB21EA"/>
    <w:pPr>
      <w:contextualSpacing/>
    </w:pPr>
    <w:rPr>
      <w:rFonts w:eastAsia="Times New Roman" w:cs="Calibri"/>
      <w:sz w:val="22"/>
      <w:szCs w:val="22"/>
    </w:rPr>
  </w:style>
  <w:style w:type="paragraph" w:styleId="29">
    <w:name w:val="List 2"/>
    <w:basedOn w:val="a3"/>
    <w:rsid w:val="00CB21EA"/>
    <w:pPr>
      <w:ind w:left="566" w:hanging="283"/>
    </w:pPr>
    <w:rPr>
      <w:rFonts w:eastAsia="Calibri"/>
    </w:rPr>
  </w:style>
  <w:style w:type="paragraph" w:styleId="2a">
    <w:name w:val="Body Text 2"/>
    <w:basedOn w:val="a3"/>
    <w:link w:val="2b"/>
    <w:rsid w:val="00CB21EA"/>
    <w:pPr>
      <w:spacing w:after="120" w:line="480" w:lineRule="auto"/>
    </w:pPr>
  </w:style>
  <w:style w:type="character" w:customStyle="1" w:styleId="2b">
    <w:name w:val="Основной текст 2 Знак"/>
    <w:link w:val="2a"/>
    <w:rsid w:val="00CB21EA"/>
    <w:rPr>
      <w:rFonts w:ascii="Times New Roman" w:eastAsia="Times New Roman" w:hAnsi="Times New Roman"/>
      <w:sz w:val="24"/>
      <w:szCs w:val="24"/>
    </w:rPr>
  </w:style>
  <w:style w:type="character" w:customStyle="1" w:styleId="afa">
    <w:name w:val="Нормальный Знак"/>
    <w:link w:val="af9"/>
    <w:locked/>
    <w:rsid w:val="00CB21EA"/>
    <w:rPr>
      <w:rFonts w:ascii="Times New Roman" w:eastAsia="Times New Roman" w:hAnsi="Times New Roman"/>
    </w:rPr>
  </w:style>
  <w:style w:type="character" w:customStyle="1" w:styleId="43">
    <w:name w:val="Заголовок №4_"/>
    <w:link w:val="44"/>
    <w:rsid w:val="00CB21EA"/>
    <w:rPr>
      <w:sz w:val="27"/>
      <w:szCs w:val="27"/>
      <w:shd w:val="clear" w:color="auto" w:fill="FFFFFF"/>
    </w:rPr>
  </w:style>
  <w:style w:type="character" w:customStyle="1" w:styleId="52">
    <w:name w:val="Заголовок №5"/>
    <w:rsid w:val="00CB21EA"/>
    <w:rPr>
      <w:rFonts w:ascii="Times New Roman" w:eastAsia="Times New Roman" w:hAnsi="Times New Roman" w:cs="Times New Roman"/>
      <w:b w:val="0"/>
      <w:bCs w:val="0"/>
      <w:i w:val="0"/>
      <w:iCs w:val="0"/>
      <w:smallCaps w:val="0"/>
      <w:strike w:val="0"/>
      <w:spacing w:val="0"/>
      <w:sz w:val="27"/>
      <w:szCs w:val="27"/>
      <w:u w:val="single"/>
    </w:rPr>
  </w:style>
  <w:style w:type="paragraph" w:customStyle="1" w:styleId="44">
    <w:name w:val="Заголовок №4"/>
    <w:basedOn w:val="a3"/>
    <w:link w:val="43"/>
    <w:rsid w:val="00CB21EA"/>
    <w:pPr>
      <w:shd w:val="clear" w:color="auto" w:fill="FFFFFF"/>
      <w:spacing w:after="420" w:line="0" w:lineRule="atLeast"/>
      <w:outlineLvl w:val="3"/>
    </w:pPr>
    <w:rPr>
      <w:rFonts w:ascii="Calibri" w:eastAsia="Calibri" w:hAnsi="Calibri"/>
      <w:sz w:val="27"/>
      <w:szCs w:val="27"/>
      <w:shd w:val="clear" w:color="auto" w:fill="FFFFFF"/>
    </w:rPr>
  </w:style>
  <w:style w:type="paragraph" w:customStyle="1" w:styleId="afffb">
    <w:name w:val="Нормальный (текст абзаца)"/>
    <w:basedOn w:val="a3"/>
    <w:rsid w:val="00CB21EA"/>
    <w:pPr>
      <w:widowControl w:val="0"/>
      <w:tabs>
        <w:tab w:val="left" w:pos="709"/>
      </w:tabs>
      <w:ind w:firstLine="709"/>
      <w:jc w:val="both"/>
    </w:pPr>
    <w:rPr>
      <w:sz w:val="28"/>
      <w:szCs w:val="28"/>
    </w:rPr>
  </w:style>
  <w:style w:type="character" w:styleId="afffc">
    <w:name w:val="Book Title"/>
    <w:qFormat/>
    <w:rsid w:val="00CB21EA"/>
    <w:rPr>
      <w:b/>
      <w:bCs/>
      <w:smallCaps/>
      <w:spacing w:val="5"/>
    </w:rPr>
  </w:style>
  <w:style w:type="character" w:customStyle="1" w:styleId="afffd">
    <w:name w:val=" Знак Знак"/>
    <w:rsid w:val="00CB21EA"/>
    <w:rPr>
      <w:rFonts w:eastAsia="DejaVu Sans" w:cs="FreeSans"/>
      <w:kern w:val="1"/>
      <w:sz w:val="28"/>
      <w:szCs w:val="24"/>
      <w:lang w:eastAsia="hi-IN" w:bidi="hi-IN"/>
    </w:rPr>
  </w:style>
  <w:style w:type="paragraph" w:customStyle="1" w:styleId="1f">
    <w:name w:val=" Знак1"/>
    <w:basedOn w:val="a3"/>
    <w:next w:val="20"/>
    <w:autoRedefine/>
    <w:rsid w:val="00CB21EA"/>
    <w:pPr>
      <w:widowControl w:val="0"/>
      <w:autoSpaceDE w:val="0"/>
      <w:autoSpaceDN w:val="0"/>
      <w:spacing w:after="160" w:line="240" w:lineRule="exact"/>
    </w:pPr>
    <w:rPr>
      <w:sz w:val="20"/>
      <w:szCs w:val="20"/>
      <w:lang w:val="en-US" w:eastAsia="en-US"/>
    </w:rPr>
  </w:style>
  <w:style w:type="character" w:styleId="afffe">
    <w:name w:val="Emphasis"/>
    <w:qFormat/>
    <w:locked/>
    <w:rsid w:val="00CB21EA"/>
    <w:rPr>
      <w:i/>
      <w:iCs/>
    </w:rPr>
  </w:style>
  <w:style w:type="paragraph" w:customStyle="1" w:styleId="p20">
    <w:name w:val="p20"/>
    <w:basedOn w:val="a3"/>
    <w:rsid w:val="00CB21EA"/>
    <w:pPr>
      <w:spacing w:before="100" w:beforeAutospacing="1" w:after="100" w:afterAutospacing="1"/>
    </w:pPr>
  </w:style>
  <w:style w:type="character" w:customStyle="1" w:styleId="affff">
    <w:name w:val="Название Знак"/>
    <w:link w:val="affff0"/>
    <w:locked/>
    <w:rsid w:val="00CB21EA"/>
    <w:rPr>
      <w:rFonts w:cs="Calibri"/>
      <w:sz w:val="28"/>
      <w:szCs w:val="28"/>
    </w:rPr>
  </w:style>
  <w:style w:type="paragraph" w:styleId="affff0">
    <w:name w:val="Title"/>
    <w:basedOn w:val="a3"/>
    <w:link w:val="affff"/>
    <w:qFormat/>
    <w:locked/>
    <w:rsid w:val="00CB21EA"/>
    <w:pPr>
      <w:jc w:val="center"/>
    </w:pPr>
    <w:rPr>
      <w:rFonts w:ascii="Calibri" w:eastAsia="Calibri" w:hAnsi="Calibri" w:cs="Calibri"/>
      <w:sz w:val="28"/>
      <w:szCs w:val="28"/>
    </w:rPr>
  </w:style>
  <w:style w:type="character" w:customStyle="1" w:styleId="1f0">
    <w:name w:val="Название Знак1"/>
    <w:rsid w:val="00CB21EA"/>
    <w:rPr>
      <w:rFonts w:ascii="Cambria" w:eastAsia="Times New Roman" w:hAnsi="Cambria" w:cs="Times New Roman"/>
      <w:b/>
      <w:bCs/>
      <w:kern w:val="28"/>
      <w:sz w:val="32"/>
      <w:szCs w:val="32"/>
    </w:rPr>
  </w:style>
  <w:style w:type="paragraph" w:customStyle="1" w:styleId="-">
    <w:name w:val="Контракт-раздел"/>
    <w:basedOn w:val="a3"/>
    <w:next w:val="-0"/>
    <w:rsid w:val="00CB21EA"/>
    <w:pPr>
      <w:keepNext/>
      <w:numPr>
        <w:numId w:val="14"/>
      </w:numPr>
      <w:tabs>
        <w:tab w:val="left" w:pos="540"/>
      </w:tabs>
      <w:suppressAutoHyphens/>
      <w:spacing w:before="360" w:after="120"/>
      <w:jc w:val="center"/>
      <w:outlineLvl w:val="3"/>
    </w:pPr>
    <w:rPr>
      <w:rFonts w:eastAsia="Calibri"/>
      <w:b/>
      <w:bCs/>
      <w:caps/>
      <w:smallCaps/>
    </w:rPr>
  </w:style>
  <w:style w:type="paragraph" w:customStyle="1" w:styleId="-0">
    <w:name w:val="Контракт-пункт"/>
    <w:basedOn w:val="a3"/>
    <w:rsid w:val="00CB21EA"/>
    <w:pPr>
      <w:numPr>
        <w:ilvl w:val="1"/>
        <w:numId w:val="14"/>
      </w:numPr>
      <w:jc w:val="both"/>
    </w:pPr>
    <w:rPr>
      <w:rFonts w:eastAsia="Calibri"/>
    </w:rPr>
  </w:style>
  <w:style w:type="paragraph" w:customStyle="1" w:styleId="-1">
    <w:name w:val="Контракт-подподпункт"/>
    <w:basedOn w:val="a3"/>
    <w:rsid w:val="00CB21EA"/>
    <w:pPr>
      <w:numPr>
        <w:ilvl w:val="2"/>
        <w:numId w:val="14"/>
      </w:numPr>
      <w:jc w:val="both"/>
    </w:pPr>
    <w:rPr>
      <w:rFonts w:eastAsia="Calibri"/>
    </w:rPr>
  </w:style>
  <w:style w:type="character" w:customStyle="1" w:styleId="HeaderChar">
    <w:name w:val="Header Char"/>
    <w:locked/>
    <w:rsid w:val="00CB21EA"/>
    <w:rPr>
      <w:rFonts w:ascii="Times New Roman" w:hAnsi="Times New Roman" w:cs="Times New Roman"/>
      <w:sz w:val="24"/>
      <w:szCs w:val="24"/>
      <w:lang w:val="x-none" w:eastAsia="ru-RU"/>
    </w:rPr>
  </w:style>
  <w:style w:type="character" w:customStyle="1" w:styleId="FooterChar">
    <w:name w:val="Footer Char"/>
    <w:locked/>
    <w:rsid w:val="00CB21EA"/>
    <w:rPr>
      <w:rFonts w:ascii="Times New Roman" w:hAnsi="Times New Roman" w:cs="Times New Roman"/>
      <w:sz w:val="24"/>
      <w:szCs w:val="24"/>
      <w:lang w:val="x-none" w:eastAsia="ru-RU"/>
    </w:rPr>
  </w:style>
  <w:style w:type="paragraph" w:customStyle="1" w:styleId="NoSpacing">
    <w:name w:val="No Spacing"/>
    <w:rsid w:val="00CB21EA"/>
    <w:pPr>
      <w:snapToGrid w:val="0"/>
      <w:ind w:firstLine="567"/>
      <w:jc w:val="both"/>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4861">
      <w:bodyDiv w:val="1"/>
      <w:marLeft w:val="0"/>
      <w:marRight w:val="0"/>
      <w:marTop w:val="0"/>
      <w:marBottom w:val="0"/>
      <w:divBdr>
        <w:top w:val="none" w:sz="0" w:space="0" w:color="auto"/>
        <w:left w:val="none" w:sz="0" w:space="0" w:color="auto"/>
        <w:bottom w:val="none" w:sz="0" w:space="0" w:color="auto"/>
        <w:right w:val="none" w:sz="0" w:space="0" w:color="auto"/>
      </w:divBdr>
    </w:div>
    <w:div w:id="1302272254">
      <w:marLeft w:val="0"/>
      <w:marRight w:val="0"/>
      <w:marTop w:val="0"/>
      <w:marBottom w:val="0"/>
      <w:divBdr>
        <w:top w:val="none" w:sz="0" w:space="0" w:color="auto"/>
        <w:left w:val="none" w:sz="0" w:space="0" w:color="auto"/>
        <w:bottom w:val="none" w:sz="0" w:space="0" w:color="auto"/>
        <w:right w:val="none" w:sz="0" w:space="0" w:color="auto"/>
      </w:divBdr>
    </w:div>
    <w:div w:id="1302272255">
      <w:marLeft w:val="0"/>
      <w:marRight w:val="0"/>
      <w:marTop w:val="0"/>
      <w:marBottom w:val="0"/>
      <w:divBdr>
        <w:top w:val="none" w:sz="0" w:space="0" w:color="auto"/>
        <w:left w:val="none" w:sz="0" w:space="0" w:color="auto"/>
        <w:bottom w:val="none" w:sz="0" w:space="0" w:color="auto"/>
        <w:right w:val="none" w:sz="0" w:space="0" w:color="auto"/>
      </w:divBdr>
    </w:div>
    <w:div w:id="13505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4582E-E24F-4402-937E-68CC9EE19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40</Pages>
  <Words>8400</Words>
  <Characters>47880</Characters>
  <Application>Microsoft Office Word</Application>
  <DocSecurity>0</DocSecurity>
  <Lines>399</Lines>
  <Paragraphs>112</Paragraphs>
  <ScaleCrop>false</ScaleCrop>
  <Company/>
  <LinksUpToDate>false</LinksUpToDate>
  <CharactersWithSpaces>56168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лена</cp:lastModifiedBy>
  <cp:revision>13</cp:revision>
  <cp:lastPrinted>2015-10-29T13:04:00Z</cp:lastPrinted>
  <dcterms:created xsi:type="dcterms:W3CDTF">2015-08-05T06:17:00Z</dcterms:created>
  <dcterms:modified xsi:type="dcterms:W3CDTF">2015-12-02T10:29:00Z</dcterms:modified>
</cp:coreProperties>
</file>