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F26CAF">
        <w:trPr>
          <w:trHeight w:val="2144"/>
        </w:trPr>
        <w:tc>
          <w:tcPr>
            <w:tcW w:w="10173" w:type="dxa"/>
            <w:gridSpan w:val="2"/>
          </w:tcPr>
          <w:p w:rsidR="007A4220" w:rsidRPr="006B59ED" w:rsidRDefault="007A4220" w:rsidP="00F26CAF">
            <w:pPr>
              <w:suppressAutoHyphens/>
              <w:spacing w:before="40"/>
              <w:jc w:val="center"/>
              <w:rPr>
                <w:b/>
                <w:caps/>
              </w:rPr>
            </w:pPr>
            <w:bookmarkStart w:id="0" w:name="_Toc326685843"/>
            <w:bookmarkStart w:id="1" w:name="_Toc355094825"/>
          </w:p>
          <w:p w:rsidR="007A4220" w:rsidRPr="006B59ED" w:rsidRDefault="007A4220" w:rsidP="00F26CAF">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26CAF">
            <w:pPr>
              <w:suppressAutoHyphens/>
              <w:spacing w:before="40"/>
              <w:jc w:val="center"/>
              <w:rPr>
                <w:b/>
              </w:rPr>
            </w:pPr>
          </w:p>
          <w:p w:rsidR="007A4220" w:rsidRPr="006B59ED" w:rsidRDefault="007A4220" w:rsidP="00F26CAF">
            <w:pPr>
              <w:suppressAutoHyphens/>
              <w:spacing w:before="40"/>
              <w:jc w:val="center"/>
              <w:rPr>
                <w:b/>
              </w:rPr>
            </w:pPr>
            <w:r w:rsidRPr="006B59ED">
              <w:rPr>
                <w:b/>
              </w:rPr>
              <w:t>ОТКРЫТОЕ АКЦИОНЕРНОЕ ОБЩЕСТВО</w:t>
            </w:r>
          </w:p>
          <w:p w:rsidR="007A4220" w:rsidRPr="006B59ED" w:rsidRDefault="007A4220" w:rsidP="00F26CAF">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EF0BC6"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EF0BC6">
              <w:rPr>
                <w:rFonts w:cs="Courier New"/>
              </w:rPr>
              <w:pict>
                <v:line id="_x0000_s1028" style="position:absolute;left:0;text-align:left;z-index:251660288" from="-5.1pt,13.55pt" to="502.95pt,13.55pt" strokeweight="3pt">
                  <v:stroke linestyle="thinThin"/>
                </v:line>
              </w:pict>
            </w: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F26CAF">
        <w:trPr>
          <w:trHeight w:val="536"/>
        </w:trPr>
        <w:tc>
          <w:tcPr>
            <w:tcW w:w="5920" w:type="dxa"/>
          </w:tcPr>
          <w:p w:rsidR="007A4220" w:rsidRPr="006B59ED" w:rsidRDefault="007A4220" w:rsidP="00F26CAF">
            <w:pPr>
              <w:suppressAutoHyphens/>
            </w:pPr>
          </w:p>
        </w:tc>
        <w:tc>
          <w:tcPr>
            <w:tcW w:w="4253" w:type="dxa"/>
          </w:tcPr>
          <w:p w:rsidR="007A4220" w:rsidRPr="006B59ED"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631117">
              <w:t>Заместитель генерального директора</w:t>
            </w:r>
            <w:r>
              <w:t xml:space="preserve"> – Директор отделения ЯЭТ</w:t>
            </w:r>
            <w:r w:rsidRPr="00631117">
              <w:t xml:space="preserve"> </w:t>
            </w: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B818D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rsidR="00B818D2">
              <w:t xml:space="preserve">  А.С. Кузин </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w:t>
      </w:r>
      <w:r w:rsidR="00B818D2">
        <w:rPr>
          <w:b/>
          <w:bCs/>
          <w:sz w:val="32"/>
          <w:szCs w:val="32"/>
        </w:rPr>
        <w:t>4</w:t>
      </w:r>
      <w:r>
        <w:rPr>
          <w:b/>
          <w:bCs/>
          <w:sz w:val="32"/>
          <w:szCs w:val="32"/>
        </w:rPr>
        <w:t>-</w:t>
      </w:r>
      <w:r w:rsidR="00B818D2">
        <w:rPr>
          <w:b/>
          <w:bCs/>
          <w:sz w:val="32"/>
          <w:szCs w:val="32"/>
        </w:rPr>
        <w:t>34</w:t>
      </w:r>
      <w:r>
        <w:rPr>
          <w:b/>
          <w:bCs/>
          <w:sz w:val="32"/>
          <w:szCs w:val="32"/>
        </w:rPr>
        <w:t>/14</w:t>
      </w:r>
    </w:p>
    <w:p w:rsidR="007A4220" w:rsidRPr="003305EE" w:rsidRDefault="007A4220" w:rsidP="007A4220">
      <w:pPr>
        <w:jc w:val="center"/>
        <w:rPr>
          <w:sz w:val="32"/>
          <w:szCs w:val="32"/>
        </w:rPr>
      </w:pPr>
    </w:p>
    <w:p w:rsidR="007A4220" w:rsidRPr="00166965"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166965">
        <w:rPr>
          <w:b/>
          <w:sz w:val="28"/>
          <w:szCs w:val="28"/>
        </w:rPr>
        <w:t xml:space="preserve">поставку </w:t>
      </w:r>
      <w:r w:rsidR="00166965" w:rsidRPr="00166965">
        <w:rPr>
          <w:b/>
          <w:sz w:val="28"/>
          <w:szCs w:val="28"/>
        </w:rPr>
        <w:t xml:space="preserve">оборудования </w:t>
      </w:r>
      <w:r w:rsidR="00166965">
        <w:rPr>
          <w:b/>
          <w:sz w:val="28"/>
          <w:szCs w:val="28"/>
        </w:rPr>
        <w:t>«</w:t>
      </w:r>
      <w:r w:rsidR="00166965" w:rsidRPr="00166965">
        <w:rPr>
          <w:b/>
          <w:sz w:val="28"/>
          <w:szCs w:val="28"/>
          <w:lang w:val="en-US"/>
        </w:rPr>
        <w:t>Sew</w:t>
      </w:r>
      <w:r w:rsidR="00166965" w:rsidRPr="00166965">
        <w:rPr>
          <w:b/>
          <w:sz w:val="28"/>
          <w:szCs w:val="28"/>
        </w:rPr>
        <w:t>-</w:t>
      </w:r>
      <w:proofErr w:type="spellStart"/>
      <w:r w:rsidR="00166965" w:rsidRPr="00166965">
        <w:rPr>
          <w:b/>
          <w:sz w:val="28"/>
          <w:szCs w:val="28"/>
          <w:lang w:val="en-US"/>
        </w:rPr>
        <w:t>Eurodrive</w:t>
      </w:r>
      <w:proofErr w:type="spellEnd"/>
      <w:r w:rsidR="00166965">
        <w:rPr>
          <w:b/>
          <w:sz w:val="28"/>
          <w:szCs w:val="28"/>
        </w:rPr>
        <w:t>»</w:t>
      </w:r>
      <w:r w:rsidR="00166965" w:rsidRPr="00166965">
        <w:rPr>
          <w:b/>
          <w:sz w:val="28"/>
          <w:szCs w:val="28"/>
        </w:rPr>
        <w:t xml:space="preserve"> (или эквивалент)</w:t>
      </w:r>
      <w:r w:rsidRPr="00166965">
        <w:rPr>
          <w:b/>
          <w:sz w:val="28"/>
          <w:szCs w:val="28"/>
        </w:rPr>
        <w:t xml:space="preserve"> </w:t>
      </w:r>
    </w:p>
    <w:p w:rsidR="006A20A0" w:rsidRDefault="006A20A0" w:rsidP="006A20A0">
      <w:pPr>
        <w:suppressAutoHyphens/>
        <w:ind w:left="284" w:right="424"/>
        <w:jc w:val="center"/>
        <w:rPr>
          <w:szCs w:val="28"/>
        </w:rPr>
      </w:pPr>
    </w:p>
    <w:p w:rsidR="006A20A0" w:rsidRPr="006A20A0" w:rsidRDefault="006A20A0" w:rsidP="006A20A0">
      <w:pPr>
        <w:suppressAutoHyphens/>
        <w:ind w:left="284" w:right="424"/>
        <w:jc w:val="center"/>
        <w:rPr>
          <w:b/>
          <w:szCs w:val="28"/>
        </w:rPr>
      </w:pPr>
      <w:r w:rsidRPr="006A20A0">
        <w:rPr>
          <w:szCs w:val="28"/>
        </w:rPr>
        <w:t>(в редакции извещения о продлении срока приёма заявок от 12.08.2014)</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lastRenderedPageBreak/>
        <w:t>201</w:t>
      </w:r>
      <w:r>
        <w:rPr>
          <w:snapToGrid/>
          <w:sz w:val="22"/>
          <w:szCs w:val="22"/>
        </w:rPr>
        <w:t>4</w:t>
      </w:r>
      <w:bookmarkEnd w:id="1"/>
    </w:p>
    <w:p w:rsidR="00CB3DDE" w:rsidRPr="00586C85" w:rsidRDefault="00CB3DDE" w:rsidP="00293CF1">
      <w:pPr>
        <w:pStyle w:val="110"/>
        <w:keepNext w:val="0"/>
        <w:pageBreakBefore/>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4A2D79">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F850B4">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8" w:name="_Toc390262780"/>
      <w:r w:rsidRPr="00F850B4">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F850B4"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F850B4">
        <w:rPr>
          <w:b/>
        </w:rPr>
        <w:t xml:space="preserve">ТРЕБОВАНИЯ К УЧАСТНИКАМ ЗАПРОСА ЦЕН, ДОКУМЕНТАМ, ПРЕДОСТАВЛЯЕМЫМ В СОСТАВЕ ЗАЯВКИ НА УЧАСТИЕ В ЗАПРОСЕ </w:t>
      </w:r>
      <w:bookmarkEnd w:id="22"/>
      <w:r w:rsidRPr="00F850B4">
        <w:rPr>
          <w:b/>
        </w:rPr>
        <w:t>ЦЕН</w:t>
      </w:r>
      <w:bookmarkEnd w:id="23"/>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2"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3"/>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34"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1"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2"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2"/>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3"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3"/>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007F381E" w:rsidRPr="007F381E">
        <w:rPr>
          <w:sz w:val="22"/>
          <w:szCs w:val="22"/>
        </w:rPr>
        <w:t xml:space="preserve"> </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4A2D79">
      <w:pPr>
        <w:numPr>
          <w:ilvl w:val="3"/>
          <w:numId w:val="46"/>
        </w:numPr>
        <w:tabs>
          <w:tab w:val="clear" w:pos="1080"/>
          <w:tab w:val="left" w:pos="1418"/>
          <w:tab w:val="num" w:pos="1701"/>
        </w:tabs>
        <w:ind w:left="0" w:right="-1" w:firstLine="709"/>
        <w:jc w:val="both"/>
        <w:rPr>
          <w:sz w:val="22"/>
          <w:szCs w:val="22"/>
        </w:rPr>
      </w:pPr>
      <w:bookmarkStart w:id="46"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F850B4">
        <w:rPr>
          <w:b/>
          <w:lang w:val="en-US"/>
        </w:rPr>
        <w:t>ПОРЯДОК ПРОВЕДЕНИЯ ЗАПРОСА ЦЕН</w:t>
      </w:r>
      <w:bookmarkEnd w:id="47"/>
      <w:bookmarkEnd w:id="48"/>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281D09">
          <w:rPr>
            <w:sz w:val="22"/>
            <w:szCs w:val="22"/>
          </w:rPr>
          <w:t>6</w:t>
        </w:r>
      </w:fldSimple>
      <w:r w:rsidRPr="007F381E">
        <w:rPr>
          <w:sz w:val="22"/>
          <w:szCs w:val="22"/>
        </w:rPr>
        <w:t xml:space="preserve"> раздела </w:t>
      </w:r>
      <w:fldSimple w:instr=" REF _Ref317249938 \r \h  \* MERGEFORMAT ">
        <w:r w:rsidR="00281D09" w:rsidRPr="00281D09">
          <w:rPr>
            <w:sz w:val="22"/>
            <w:szCs w:val="22"/>
          </w:rPr>
          <w:t>5</w:t>
        </w:r>
      </w:fldSimple>
      <w:r w:rsidRPr="007F381E">
        <w:rPr>
          <w:sz w:val="22"/>
          <w:szCs w:val="22"/>
        </w:rPr>
        <w:t xml:space="preserve"> «Информационная карта запроса цен».</w:t>
      </w:r>
    </w:p>
    <w:p w:rsidR="007F381E" w:rsidRPr="007F381E" w:rsidRDefault="007F381E" w:rsidP="004A2D79">
      <w:pPr>
        <w:numPr>
          <w:ilvl w:val="2"/>
          <w:numId w:val="48"/>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281D09" w:rsidRPr="00281D09">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A2D79">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4A2D79">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A2D79">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4A2D79">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281D09" w:rsidRPr="00281D09">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2"/>
      <w:r w:rsidR="009A2560">
        <w:rPr>
          <w:sz w:val="22"/>
          <w:szCs w:val="22"/>
        </w:rPr>
        <w:t>.</w:t>
      </w:r>
    </w:p>
    <w:p w:rsidR="007F381E" w:rsidRPr="007F381E" w:rsidRDefault="007F381E" w:rsidP="004A2D79">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A2D79">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4A2D79">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4A2D79">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281D09" w:rsidRPr="00281D09">
          <w:rPr>
            <w:sz w:val="22"/>
            <w:szCs w:val="22"/>
          </w:rPr>
          <w:t>4.2.6</w:t>
        </w:r>
      </w:fldSimple>
      <w:r w:rsidRPr="007F381E">
        <w:rPr>
          <w:sz w:val="22"/>
          <w:szCs w:val="22"/>
        </w:rPr>
        <w:t xml:space="preserve"> и </w:t>
      </w:r>
      <w:fldSimple w:instr=" REF _Ref317252433 \r \h  \* MERGEFORMAT ">
        <w:r w:rsidR="00281D09" w:rsidRPr="00281D09">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A2D79">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A2D79">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281D09" w:rsidRPr="00281D09">
          <w:rPr>
            <w:sz w:val="22"/>
            <w:szCs w:val="22"/>
          </w:rPr>
          <w:t>4.2.6</w:t>
        </w:r>
      </w:fldSimple>
      <w:r w:rsidRPr="007F381E">
        <w:rPr>
          <w:sz w:val="22"/>
          <w:szCs w:val="22"/>
        </w:rPr>
        <w:t xml:space="preserve">– </w:t>
      </w:r>
      <w:fldSimple w:instr=" REF _Ref317253302 \r \h  \* MERGEFORMAT ">
        <w:r w:rsidR="00281D09" w:rsidRPr="00281D09">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4A2D79">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58"/>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A2D79">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281D09" w:rsidRPr="00281D09">
          <w:rPr>
            <w:sz w:val="22"/>
            <w:szCs w:val="22"/>
          </w:rPr>
          <w:t>4.3.6</w:t>
        </w:r>
      </w:fldSimple>
      <w:r w:rsidRPr="007F381E">
        <w:rPr>
          <w:sz w:val="22"/>
          <w:szCs w:val="22"/>
        </w:rPr>
        <w:t xml:space="preserve"> - </w:t>
      </w:r>
      <w:fldSimple w:instr=" REF _Ref388982409 \r \h  \* MERGEFORMAT ">
        <w:r w:rsidR="00281D09" w:rsidRPr="00281D09">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EF0BC6">
        <w:fldChar w:fldCharType="begin"/>
      </w:r>
      <w:r w:rsidR="00AD38D3">
        <w:rPr>
          <w:sz w:val="22"/>
          <w:szCs w:val="22"/>
        </w:rPr>
        <w:instrText xml:space="preserve"> REF _Ref389757269 \r \h </w:instrText>
      </w:r>
      <w:r w:rsidR="00EF0BC6">
        <w:fldChar w:fldCharType="separate"/>
      </w:r>
      <w:r w:rsidR="00281D09">
        <w:rPr>
          <w:sz w:val="22"/>
          <w:szCs w:val="22"/>
        </w:rPr>
        <w:t>4.4.1</w:t>
      </w:r>
      <w:r w:rsidR="00EF0BC6">
        <w:fldChar w:fldCharType="end"/>
      </w:r>
      <w:r w:rsidRPr="007F381E">
        <w:rPr>
          <w:sz w:val="22"/>
          <w:szCs w:val="22"/>
        </w:rPr>
        <w:t>;</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4A2D79">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281D09" w:rsidRPr="00281D09">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A2D79">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281D09" w:rsidRPr="00281D09">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281D09" w:rsidRPr="00281D09">
          <w:rPr>
            <w:sz w:val="22"/>
            <w:szCs w:val="22"/>
          </w:rPr>
          <w:t>4.3.6</w:t>
        </w:r>
      </w:fldSimple>
      <w:r w:rsidRPr="007F381E">
        <w:rPr>
          <w:sz w:val="22"/>
          <w:szCs w:val="22"/>
        </w:rPr>
        <w:t>, если в соответствии с пунктом </w:t>
      </w:r>
      <w:fldSimple w:instr=" REF _Ref389751588 \r \h  \* MERGEFORMAT ">
        <w:r w:rsidR="00281D09" w:rsidRPr="00281D09">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A2D79">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A2D79">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4A2D79">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281D09">
          <w:rPr>
            <w:sz w:val="22"/>
            <w:szCs w:val="22"/>
          </w:rPr>
          <w:t>4.3.10</w:t>
        </w:r>
      </w:fldSimple>
      <w:r w:rsidRPr="007F381E">
        <w:rPr>
          <w:sz w:val="22"/>
          <w:szCs w:val="22"/>
        </w:rPr>
        <w:t xml:space="preserve">, </w:t>
      </w:r>
      <w:fldSimple w:instr=" REF _Ref389750389 \r \h  \* MERGEFORMAT ">
        <w:r w:rsidR="00281D09" w:rsidRPr="00281D09">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4A2D79">
      <w:pPr>
        <w:numPr>
          <w:ilvl w:val="2"/>
          <w:numId w:val="48"/>
        </w:numPr>
        <w:tabs>
          <w:tab w:val="left" w:pos="1560"/>
        </w:tabs>
        <w:ind w:left="0" w:firstLine="709"/>
        <w:jc w:val="both"/>
        <w:rPr>
          <w:sz w:val="22"/>
          <w:szCs w:val="22"/>
        </w:rPr>
      </w:pPr>
      <w:bookmarkStart w:id="91" w:name="_Ref271022510"/>
      <w:bookmarkEnd w:id="89"/>
      <w:r w:rsidRPr="007F381E">
        <w:rPr>
          <w:sz w:val="22"/>
          <w:szCs w:val="22"/>
        </w:rPr>
        <w:t xml:space="preserve">Запрос цен признается </w:t>
      </w:r>
      <w:proofErr w:type="gramStart"/>
      <w:r w:rsidRPr="007F381E">
        <w:rPr>
          <w:sz w:val="22"/>
          <w:szCs w:val="22"/>
        </w:rPr>
        <w:t>несостоявш</w:t>
      </w:r>
      <w:bookmarkStart w:id="92" w:name="_Ref269912002"/>
      <w:r w:rsidRPr="007F381E">
        <w:rPr>
          <w:sz w:val="22"/>
          <w:szCs w:val="22"/>
        </w:rPr>
        <w:t>имся</w:t>
      </w:r>
      <w:proofErr w:type="gramEnd"/>
      <w:r w:rsidRPr="007F381E">
        <w:rPr>
          <w:sz w:val="22"/>
          <w:szCs w:val="22"/>
        </w:rPr>
        <w:t xml:space="preserve">, если </w:t>
      </w:r>
      <w:bookmarkEnd w:id="92"/>
      <w:r w:rsidRPr="007F381E">
        <w:rPr>
          <w:sz w:val="22"/>
          <w:szCs w:val="22"/>
        </w:rPr>
        <w:t>по окончании срока подачи заявок:</w:t>
      </w:r>
      <w:bookmarkEnd w:id="91"/>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281D09" w:rsidRPr="00281D09">
          <w:rPr>
            <w:sz w:val="22"/>
            <w:szCs w:val="22"/>
          </w:rPr>
          <w:t>2.6</w:t>
        </w:r>
      </w:fldSimple>
      <w:bookmarkEnd w:id="99"/>
      <w:r w:rsidRPr="007F381E">
        <w:rPr>
          <w:sz w:val="22"/>
          <w:szCs w:val="22"/>
        </w:rPr>
        <w:t>.</w:t>
      </w:r>
    </w:p>
    <w:p w:rsidR="007F381E" w:rsidRPr="009A2560" w:rsidRDefault="007F381E" w:rsidP="004A2D79">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281D09">
          <w:rPr>
            <w:sz w:val="22"/>
            <w:szCs w:val="22"/>
          </w:rPr>
          <w:t>4.3.13</w:t>
        </w:r>
      </w:fldSimple>
      <w:r w:rsidRPr="009A2560">
        <w:rPr>
          <w:sz w:val="22"/>
          <w:szCs w:val="22"/>
        </w:rPr>
        <w:t>.</w:t>
      </w:r>
    </w:p>
    <w:p w:rsidR="007F381E" w:rsidRPr="007F381E" w:rsidDel="00675AAC" w:rsidRDefault="007F381E" w:rsidP="004A2D79">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4A2D79">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4A2D79">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4A2D79">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1"/>
    </w:p>
    <w:p w:rsidR="007F381E" w:rsidRPr="009A2560" w:rsidRDefault="007F381E" w:rsidP="004A2D79">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A2D79">
      <w:pPr>
        <w:numPr>
          <w:ilvl w:val="2"/>
          <w:numId w:val="48"/>
        </w:numPr>
        <w:tabs>
          <w:tab w:val="left" w:pos="1560"/>
        </w:tabs>
        <w:ind w:left="0" w:firstLine="709"/>
        <w:jc w:val="both"/>
        <w:rPr>
          <w:sz w:val="22"/>
          <w:szCs w:val="22"/>
        </w:rPr>
      </w:pPr>
      <w:bookmarkStart w:id="117" w:name="_Ref349225141"/>
      <w:bookmarkEnd w:id="116"/>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281D09">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A2D79">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bookmarkStart w:id="119"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281D09" w:rsidRPr="00281D09">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A2D79">
      <w:pPr>
        <w:numPr>
          <w:ilvl w:val="2"/>
          <w:numId w:val="48"/>
        </w:numPr>
        <w:tabs>
          <w:tab w:val="left" w:pos="1560"/>
        </w:tabs>
        <w:ind w:left="0" w:firstLine="709"/>
        <w:jc w:val="both"/>
        <w:rPr>
          <w:sz w:val="22"/>
          <w:szCs w:val="22"/>
        </w:rPr>
      </w:pPr>
      <w:bookmarkStart w:id="120"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7F381E" w:rsidRDefault="007F381E" w:rsidP="004A2D79">
      <w:pPr>
        <w:numPr>
          <w:ilvl w:val="0"/>
          <w:numId w:val="25"/>
        </w:numPr>
        <w:tabs>
          <w:tab w:val="left" w:pos="1418"/>
        </w:tabs>
        <w:ind w:left="0" w:firstLine="709"/>
        <w:jc w:val="both"/>
        <w:rPr>
          <w:sz w:val="22"/>
          <w:szCs w:val="22"/>
        </w:rPr>
      </w:pPr>
      <w:bookmarkStart w:id="121"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7F381E" w:rsidRDefault="007F381E" w:rsidP="004A2D79">
      <w:pPr>
        <w:numPr>
          <w:ilvl w:val="0"/>
          <w:numId w:val="25"/>
        </w:numPr>
        <w:tabs>
          <w:tab w:val="left" w:pos="1418"/>
        </w:tabs>
        <w:ind w:left="0" w:firstLine="709"/>
        <w:jc w:val="both"/>
        <w:rPr>
          <w:sz w:val="22"/>
          <w:szCs w:val="22"/>
        </w:rPr>
      </w:pPr>
      <w:bookmarkStart w:id="122" w:name="_Ref352159238"/>
      <w:r w:rsidRPr="007F381E">
        <w:rPr>
          <w:sz w:val="22"/>
          <w:szCs w:val="22"/>
        </w:rPr>
        <w:t>изменения потребностей заказчика</w:t>
      </w:r>
      <w:bookmarkEnd w:id="122"/>
      <w:r w:rsidRPr="007F381E">
        <w:rPr>
          <w:sz w:val="22"/>
          <w:szCs w:val="22"/>
        </w:rPr>
        <w:t>;</w:t>
      </w:r>
    </w:p>
    <w:p w:rsidR="007F381E" w:rsidRPr="007F381E" w:rsidRDefault="007F381E" w:rsidP="004A2D79">
      <w:pPr>
        <w:numPr>
          <w:ilvl w:val="0"/>
          <w:numId w:val="25"/>
        </w:numPr>
        <w:tabs>
          <w:tab w:val="left" w:pos="1418"/>
        </w:tabs>
        <w:ind w:left="0" w:firstLine="709"/>
        <w:jc w:val="both"/>
        <w:rPr>
          <w:sz w:val="22"/>
          <w:szCs w:val="22"/>
        </w:rPr>
      </w:pPr>
      <w:bookmarkStart w:id="123"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7F381E" w:rsidRDefault="007F381E" w:rsidP="004A2D79">
      <w:pPr>
        <w:numPr>
          <w:ilvl w:val="2"/>
          <w:numId w:val="48"/>
        </w:numPr>
        <w:tabs>
          <w:tab w:val="left" w:pos="1560"/>
        </w:tabs>
        <w:ind w:left="0" w:firstLine="709"/>
        <w:jc w:val="both"/>
        <w:rPr>
          <w:sz w:val="22"/>
          <w:szCs w:val="22"/>
        </w:rPr>
      </w:pPr>
      <w:bookmarkStart w:id="124"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4A2D79">
      <w:pPr>
        <w:numPr>
          <w:ilvl w:val="2"/>
          <w:numId w:val="48"/>
        </w:numPr>
        <w:tabs>
          <w:tab w:val="left" w:pos="1560"/>
        </w:tabs>
        <w:ind w:left="0" w:firstLine="709"/>
        <w:jc w:val="both"/>
        <w:rPr>
          <w:sz w:val="22"/>
          <w:szCs w:val="22"/>
        </w:rPr>
      </w:pPr>
      <w:bookmarkStart w:id="125" w:name="_Ref359591246"/>
      <w:bookmarkEnd w:id="124"/>
      <w:r w:rsidRPr="007F381E">
        <w:rPr>
          <w:sz w:val="22"/>
          <w:szCs w:val="22"/>
        </w:rPr>
        <w:t>Лицо, с которым заключается договор,  признается уклонившимся от заключения договора</w:t>
      </w:r>
      <w:bookmarkStart w:id="126"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6"/>
      <w:r w:rsidRPr="007F381E">
        <w:rPr>
          <w:sz w:val="22"/>
          <w:szCs w:val="22"/>
        </w:rPr>
        <w:t>:</w:t>
      </w:r>
      <w:bookmarkEnd w:id="125"/>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281D09">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A2D79">
      <w:pPr>
        <w:numPr>
          <w:ilvl w:val="2"/>
          <w:numId w:val="48"/>
        </w:numPr>
        <w:tabs>
          <w:tab w:val="left" w:pos="1560"/>
        </w:tabs>
        <w:ind w:left="0" w:firstLine="709"/>
        <w:jc w:val="both"/>
        <w:rPr>
          <w:sz w:val="22"/>
          <w:szCs w:val="22"/>
        </w:rPr>
      </w:pPr>
      <w:bookmarkStart w:id="127"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7F381E">
        <w:rPr>
          <w:sz w:val="22"/>
          <w:szCs w:val="22"/>
        </w:rPr>
        <w:t>проводит повторную процедуру закупки;</w:t>
      </w:r>
      <w:bookmarkEnd w:id="128"/>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4A2D79">
      <w:pPr>
        <w:numPr>
          <w:ilvl w:val="2"/>
          <w:numId w:val="48"/>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A2D79">
      <w:pPr>
        <w:numPr>
          <w:ilvl w:val="2"/>
          <w:numId w:val="48"/>
        </w:numPr>
        <w:tabs>
          <w:tab w:val="left" w:pos="1560"/>
        </w:tabs>
        <w:ind w:left="0" w:firstLine="709"/>
        <w:jc w:val="both"/>
        <w:rPr>
          <w:sz w:val="22"/>
          <w:szCs w:val="22"/>
        </w:rPr>
      </w:pPr>
      <w:bookmarkStart w:id="133"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7F381E">
        <w:rPr>
          <w:sz w:val="22"/>
          <w:szCs w:val="22"/>
        </w:rPr>
        <w:t xml:space="preserve">лицом, с которым заключается договор, </w:t>
      </w:r>
      <w:bookmarkEnd w:id="134"/>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35" w:name="_Hlt310278300"/>
      <w:bookmarkEnd w:id="135"/>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3"/>
      <w:r w:rsidRPr="007F381E">
        <w:rPr>
          <w:sz w:val="22"/>
          <w:szCs w:val="22"/>
        </w:rPr>
        <w:t xml:space="preserve">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A2D79">
      <w:pPr>
        <w:numPr>
          <w:ilvl w:val="2"/>
          <w:numId w:val="48"/>
        </w:numPr>
        <w:tabs>
          <w:tab w:val="left" w:pos="1560"/>
        </w:tabs>
        <w:ind w:left="0" w:firstLine="709"/>
        <w:jc w:val="both"/>
        <w:rPr>
          <w:bCs/>
          <w:sz w:val="22"/>
          <w:szCs w:val="22"/>
        </w:rPr>
      </w:pPr>
      <w:bookmarkStart w:id="136"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281D09" w:rsidRPr="00281D09">
          <w:rPr>
            <w:bCs/>
            <w:sz w:val="22"/>
            <w:szCs w:val="22"/>
          </w:rPr>
          <w:t>4.4.16</w:t>
        </w:r>
      </w:fldSimple>
      <w:r w:rsidRPr="007F381E">
        <w:rPr>
          <w:bCs/>
          <w:sz w:val="22"/>
          <w:szCs w:val="22"/>
        </w:rPr>
        <w:t xml:space="preserve"> может быть предоставлено в следующем виде:</w:t>
      </w:r>
      <w:bookmarkEnd w:id="136"/>
    </w:p>
    <w:p w:rsidR="007F381E" w:rsidRPr="007F381E" w:rsidRDefault="007F381E" w:rsidP="004A2D79">
      <w:pPr>
        <w:numPr>
          <w:ilvl w:val="3"/>
          <w:numId w:val="48"/>
        </w:numPr>
        <w:tabs>
          <w:tab w:val="left" w:pos="1701"/>
        </w:tabs>
        <w:ind w:left="0" w:firstLine="709"/>
        <w:jc w:val="both"/>
        <w:rPr>
          <w:bCs/>
          <w:sz w:val="22"/>
          <w:szCs w:val="22"/>
        </w:rPr>
      </w:pPr>
      <w:bookmarkStart w:id="137"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7F381E" w:rsidRDefault="007F381E" w:rsidP="004A2D79">
      <w:pPr>
        <w:numPr>
          <w:ilvl w:val="3"/>
          <w:numId w:val="48"/>
        </w:numPr>
        <w:tabs>
          <w:tab w:val="left" w:pos="1701"/>
        </w:tabs>
        <w:ind w:left="0" w:firstLine="709"/>
        <w:jc w:val="both"/>
        <w:rPr>
          <w:bCs/>
          <w:sz w:val="22"/>
          <w:szCs w:val="22"/>
        </w:rPr>
      </w:pPr>
      <w:bookmarkStart w:id="138"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7F381E" w:rsidRDefault="007F381E" w:rsidP="004A2D79">
      <w:pPr>
        <w:numPr>
          <w:ilvl w:val="3"/>
          <w:numId w:val="48"/>
        </w:numPr>
        <w:tabs>
          <w:tab w:val="left" w:pos="1701"/>
        </w:tabs>
        <w:ind w:left="0" w:firstLine="709"/>
        <w:jc w:val="both"/>
        <w:rPr>
          <w:bCs/>
          <w:sz w:val="22"/>
          <w:szCs w:val="22"/>
        </w:rPr>
      </w:pPr>
      <w:bookmarkStart w:id="139"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7F381E" w:rsidRDefault="007F381E" w:rsidP="004A2D79">
      <w:pPr>
        <w:numPr>
          <w:ilvl w:val="3"/>
          <w:numId w:val="48"/>
        </w:numPr>
        <w:tabs>
          <w:tab w:val="left" w:pos="1701"/>
        </w:tabs>
        <w:ind w:left="0" w:firstLine="709"/>
        <w:jc w:val="both"/>
        <w:rPr>
          <w:bCs/>
          <w:sz w:val="22"/>
          <w:szCs w:val="22"/>
        </w:rPr>
      </w:pPr>
      <w:bookmarkStart w:id="140" w:name="_Ref388988336"/>
      <w:r w:rsidRPr="007F381E">
        <w:rPr>
          <w:bCs/>
          <w:sz w:val="22"/>
          <w:szCs w:val="22"/>
        </w:rPr>
        <w:t>Договора поручительства с подписью уполномоченного лица Поручителя и печатью Поручителя.</w:t>
      </w:r>
      <w:bookmarkEnd w:id="140"/>
    </w:p>
    <w:p w:rsidR="007F381E" w:rsidRPr="007F381E" w:rsidRDefault="007F381E" w:rsidP="004A2D79">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281D09">
          <w:rPr>
            <w:sz w:val="22"/>
            <w:szCs w:val="22"/>
          </w:rPr>
          <w:t>4.4.20.1</w:t>
        </w:r>
      </w:fldSimple>
      <w:r w:rsidRPr="007F381E">
        <w:rPr>
          <w:sz w:val="22"/>
          <w:szCs w:val="22"/>
        </w:rPr>
        <w:t xml:space="preserve"> и/или </w:t>
      </w:r>
      <w:fldSimple w:instr=" REF _Ref388988270 \r \h  \* MERGEFORMAT ">
        <w:r w:rsidR="00281D09" w:rsidRPr="00281D09">
          <w:rPr>
            <w:sz w:val="22"/>
            <w:szCs w:val="22"/>
          </w:rPr>
          <w:t>4.4.20.2</w:t>
        </w:r>
      </w:fldSimple>
      <w:r w:rsidRPr="007F381E">
        <w:rPr>
          <w:sz w:val="22"/>
          <w:szCs w:val="22"/>
        </w:rPr>
        <w:t>.</w:t>
      </w:r>
    </w:p>
    <w:p w:rsidR="007F381E" w:rsidRPr="007F381E" w:rsidRDefault="007F381E" w:rsidP="004A2D79">
      <w:pPr>
        <w:numPr>
          <w:ilvl w:val="2"/>
          <w:numId w:val="48"/>
        </w:numPr>
        <w:tabs>
          <w:tab w:val="left" w:pos="1560"/>
        </w:tabs>
        <w:ind w:left="0" w:firstLine="709"/>
        <w:jc w:val="both"/>
        <w:rPr>
          <w:color w:val="000000"/>
          <w:sz w:val="22"/>
          <w:szCs w:val="22"/>
        </w:rPr>
      </w:pPr>
      <w:bookmarkStart w:id="141"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281D09">
          <w:rPr>
            <w:bCs/>
            <w:color w:val="000000"/>
            <w:sz w:val="22"/>
            <w:szCs w:val="22"/>
          </w:rPr>
          <w:t>4.4.20.3</w:t>
        </w:r>
      </w:fldSimple>
      <w:r w:rsidRPr="007F381E">
        <w:rPr>
          <w:bCs/>
          <w:color w:val="000000"/>
          <w:sz w:val="22"/>
          <w:szCs w:val="22"/>
        </w:rPr>
        <w:t xml:space="preserve"> и/или </w:t>
      </w:r>
      <w:fldSimple w:instr=" REF _Ref388988336 \r \h  \* MERGEFORMAT ">
        <w:r w:rsidR="00281D09" w:rsidRPr="00281D09">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281D09" w:rsidRPr="00281D09">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4A2D79">
      <w:pPr>
        <w:numPr>
          <w:ilvl w:val="2"/>
          <w:numId w:val="48"/>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7F381E">
        <w:rPr>
          <w:bCs/>
          <w:sz w:val="22"/>
          <w:szCs w:val="22"/>
        </w:rPr>
        <w:t>Срок действия обеспечения исполнения обязательств по договору</w:t>
      </w:r>
      <w:bookmarkEnd w:id="142"/>
      <w:bookmarkEnd w:id="143"/>
      <w:bookmarkEnd w:id="144"/>
      <w:bookmarkEnd w:id="145"/>
      <w:r w:rsidRPr="007F381E">
        <w:rPr>
          <w:bCs/>
          <w:sz w:val="22"/>
          <w:szCs w:val="22"/>
        </w:rPr>
        <w:t xml:space="preserve"> должен составлять:</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для обеспечения возврата аванса</w:t>
      </w:r>
      <w:r w:rsidR="00F71A85">
        <w:rPr>
          <w:bCs/>
          <w:sz w:val="22"/>
          <w:szCs w:val="22"/>
        </w:rPr>
        <w:t xml:space="preserve"> </w:t>
      </w:r>
      <w:r w:rsidRPr="007F381E">
        <w:rPr>
          <w:sz w:val="22"/>
          <w:szCs w:val="22"/>
        </w:rPr>
        <w:t>–</w:t>
      </w:r>
      <w:r w:rsidRPr="007F381E">
        <w:rPr>
          <w:bCs/>
          <w:sz w:val="22"/>
          <w:szCs w:val="22"/>
        </w:rPr>
        <w:t xml:space="preserve"> </w:t>
      </w:r>
      <w:r w:rsidR="00E832AA" w:rsidRPr="00E832AA">
        <w:rPr>
          <w:bCs/>
          <w:sz w:val="22"/>
          <w:szCs w:val="22"/>
        </w:rPr>
        <w:t xml:space="preserve">в соответствии </w:t>
      </w:r>
      <w:r w:rsidR="00E832AA" w:rsidRPr="00367113">
        <w:rPr>
          <w:kern w:val="3276"/>
          <w:sz w:val="22"/>
          <w:szCs w:val="22"/>
        </w:rPr>
        <w:t>проект</w:t>
      </w:r>
      <w:r w:rsidR="00E832AA">
        <w:rPr>
          <w:kern w:val="3276"/>
          <w:sz w:val="22"/>
          <w:szCs w:val="22"/>
        </w:rPr>
        <w:t>ом</w:t>
      </w:r>
      <w:r w:rsidR="00E832AA" w:rsidRPr="00367113">
        <w:rPr>
          <w:kern w:val="3276"/>
          <w:sz w:val="22"/>
          <w:szCs w:val="22"/>
        </w:rPr>
        <w:t xml:space="preserve"> договора (</w:t>
      </w:r>
      <w:hyperlink w:anchor="_ПРОЕКТ_ДОГОВОРА" w:history="1">
        <w:r w:rsidR="00E832AA" w:rsidRPr="00367113">
          <w:rPr>
            <w:rStyle w:val="a9"/>
            <w:kern w:val="3276"/>
            <w:sz w:val="22"/>
            <w:szCs w:val="22"/>
          </w:rPr>
          <w:t>Часть 2</w:t>
        </w:r>
      </w:hyperlink>
      <w:r w:rsidR="00E832AA" w:rsidRPr="00367113">
        <w:rPr>
          <w:kern w:val="3276"/>
          <w:sz w:val="22"/>
          <w:szCs w:val="22"/>
        </w:rPr>
        <w:t xml:space="preserve"> Документации по запросу цен)</w:t>
      </w:r>
      <w:r w:rsidR="00E832AA">
        <w:rPr>
          <w:kern w:val="3276"/>
          <w:sz w:val="22"/>
          <w:szCs w:val="22"/>
        </w:rPr>
        <w:t>.</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2"/>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377B14">
        <w:rPr>
          <w:b/>
          <w:lang w:val="en-US"/>
        </w:rPr>
        <w:t>ИНФОРМАЦИОННАЯ</w:t>
      </w:r>
      <w:r w:rsidRPr="002C28BA">
        <w:rPr>
          <w:b/>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4A2D79">
            <w:pPr>
              <w:numPr>
                <w:ilvl w:val="0"/>
                <w:numId w:val="32"/>
              </w:numPr>
              <w:tabs>
                <w:tab w:val="num" w:pos="786"/>
              </w:tabs>
              <w:ind w:left="0" w:hanging="15"/>
              <w:jc w:val="center"/>
              <w:rPr>
                <w:sz w:val="22"/>
              </w:rPr>
            </w:pPr>
            <w:bookmarkStart w:id="216" w:name="_Ref317250566"/>
          </w:p>
        </w:tc>
        <w:bookmarkEnd w:id="216"/>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0772B6" w:rsidRDefault="00F850B4" w:rsidP="00F850B4">
            <w:pPr>
              <w:jc w:val="both"/>
              <w:rPr>
                <w:bCs/>
                <w:sz w:val="22"/>
              </w:rPr>
            </w:pPr>
            <w:r w:rsidRPr="000772B6">
              <w:rPr>
                <w:sz w:val="22"/>
                <w:szCs w:val="22"/>
              </w:rPr>
              <w:t xml:space="preserve">Право заключения договора на поставку </w:t>
            </w:r>
            <w:r w:rsidR="00166965" w:rsidRPr="000772B6">
              <w:rPr>
                <w:sz w:val="22"/>
                <w:szCs w:val="22"/>
              </w:rPr>
              <w:t>оборудования «</w:t>
            </w:r>
            <w:r w:rsidR="00166965" w:rsidRPr="000772B6">
              <w:rPr>
                <w:sz w:val="22"/>
                <w:szCs w:val="22"/>
                <w:lang w:val="en-US"/>
              </w:rPr>
              <w:t>Sew</w:t>
            </w:r>
            <w:r w:rsidR="00166965" w:rsidRPr="000772B6">
              <w:rPr>
                <w:sz w:val="22"/>
                <w:szCs w:val="22"/>
              </w:rPr>
              <w:t>-</w:t>
            </w:r>
            <w:proofErr w:type="spellStart"/>
            <w:r w:rsidR="00166965" w:rsidRPr="000772B6">
              <w:rPr>
                <w:sz w:val="22"/>
                <w:szCs w:val="22"/>
                <w:lang w:val="en-US"/>
              </w:rPr>
              <w:t>Eurodrive</w:t>
            </w:r>
            <w:proofErr w:type="spellEnd"/>
            <w:r w:rsidR="00166965" w:rsidRPr="000772B6">
              <w:rPr>
                <w:sz w:val="22"/>
                <w:szCs w:val="22"/>
              </w:rPr>
              <w:t>» (или эквивалент)</w:t>
            </w:r>
            <w:r w:rsidRPr="000772B6">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0772B6" w:rsidRDefault="00F850B4" w:rsidP="00F850B4">
            <w:pPr>
              <w:jc w:val="both"/>
              <w:rPr>
                <w:sz w:val="22"/>
                <w:highlight w:val="yellow"/>
              </w:rPr>
            </w:pPr>
            <w:r w:rsidRPr="000772B6">
              <w:rPr>
                <w:sz w:val="22"/>
                <w:szCs w:val="22"/>
              </w:rPr>
              <w:t xml:space="preserve">Поставка </w:t>
            </w:r>
            <w:r w:rsidR="00166965" w:rsidRPr="000772B6">
              <w:rPr>
                <w:sz w:val="22"/>
                <w:szCs w:val="22"/>
              </w:rPr>
              <w:t>оборудования «</w:t>
            </w:r>
            <w:r w:rsidR="00166965" w:rsidRPr="000772B6">
              <w:rPr>
                <w:sz w:val="22"/>
                <w:szCs w:val="22"/>
                <w:lang w:val="en-US"/>
              </w:rPr>
              <w:t>Sew</w:t>
            </w:r>
            <w:r w:rsidR="00166965" w:rsidRPr="000772B6">
              <w:rPr>
                <w:sz w:val="22"/>
                <w:szCs w:val="22"/>
              </w:rPr>
              <w:t>-</w:t>
            </w:r>
            <w:proofErr w:type="spellStart"/>
            <w:r w:rsidR="00166965" w:rsidRPr="000772B6">
              <w:rPr>
                <w:sz w:val="22"/>
                <w:szCs w:val="22"/>
                <w:lang w:val="en-US"/>
              </w:rPr>
              <w:t>Eurodrive</w:t>
            </w:r>
            <w:proofErr w:type="spellEnd"/>
            <w:r w:rsidR="00166965" w:rsidRPr="000772B6">
              <w:rPr>
                <w:sz w:val="22"/>
                <w:szCs w:val="22"/>
              </w:rPr>
              <w:t>» (или эквивалент)</w:t>
            </w:r>
            <w:r w:rsidRPr="000772B6">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4A2D79">
            <w:pPr>
              <w:numPr>
                <w:ilvl w:val="0"/>
                <w:numId w:val="32"/>
              </w:numPr>
              <w:tabs>
                <w:tab w:val="num" w:pos="786"/>
              </w:tabs>
              <w:ind w:left="0" w:hanging="15"/>
              <w:jc w:val="center"/>
              <w:rPr>
                <w:sz w:val="22"/>
              </w:rPr>
            </w:pPr>
            <w:bookmarkStart w:id="217" w:name="_Ref320260537"/>
          </w:p>
        </w:tc>
        <w:bookmarkEnd w:id="217"/>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4A2D79">
            <w:pPr>
              <w:numPr>
                <w:ilvl w:val="0"/>
                <w:numId w:val="32"/>
              </w:numPr>
              <w:tabs>
                <w:tab w:val="num" w:pos="786"/>
              </w:tabs>
              <w:ind w:left="0" w:hanging="15"/>
              <w:jc w:val="center"/>
              <w:rPr>
                <w:sz w:val="22"/>
              </w:rPr>
            </w:pPr>
            <w:bookmarkStart w:id="218" w:name="_Ref317250598"/>
          </w:p>
        </w:tc>
        <w:bookmarkEnd w:id="218"/>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EA455C" w:rsidRDefault="00EA455C" w:rsidP="00F850B4">
            <w:pPr>
              <w:tabs>
                <w:tab w:val="left" w:pos="1134"/>
              </w:tabs>
              <w:contextualSpacing/>
              <w:jc w:val="both"/>
              <w:rPr>
                <w:sz w:val="22"/>
              </w:rPr>
            </w:pPr>
          </w:p>
          <w:p w:rsidR="00A65ADD" w:rsidRPr="00AB1803" w:rsidRDefault="00EA455C" w:rsidP="00EA455C">
            <w:pPr>
              <w:tabs>
                <w:tab w:val="left" w:pos="1134"/>
              </w:tabs>
              <w:contextualSpacing/>
              <w:jc w:val="both"/>
              <w:rPr>
                <w:sz w:val="22"/>
              </w:rPr>
            </w:pPr>
            <w:r w:rsidRPr="00EF1D78">
              <w:rPr>
                <w:sz w:val="22"/>
                <w:szCs w:val="22"/>
              </w:rPr>
              <w:t xml:space="preserve">В течение </w:t>
            </w:r>
            <w:r>
              <w:rPr>
                <w:sz w:val="22"/>
                <w:szCs w:val="22"/>
              </w:rPr>
              <w:t>35</w:t>
            </w:r>
            <w:r w:rsidRPr="00EF1D78">
              <w:rPr>
                <w:sz w:val="22"/>
                <w:szCs w:val="22"/>
              </w:rPr>
              <w:t xml:space="preserve"> календарных дней с даты заключения Договора.</w:t>
            </w:r>
          </w:p>
        </w:tc>
      </w:tr>
      <w:tr w:rsidR="00A65ADD" w:rsidRPr="00AB1803" w:rsidTr="00206E8A">
        <w:trPr>
          <w:trHeight w:val="345"/>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AB1803" w:rsidRDefault="00EA455C" w:rsidP="00F850B4">
            <w:pPr>
              <w:jc w:val="both"/>
              <w:rPr>
                <w:sz w:val="22"/>
              </w:rPr>
            </w:pPr>
            <w:r w:rsidRPr="00EF1D78">
              <w:rPr>
                <w:sz w:val="22"/>
                <w:szCs w:val="22"/>
              </w:rPr>
              <w:t>Санкт-Петербург, ул. Дибуновская, д. 55, ОАО «АТОМПРОЕКТ».</w:t>
            </w:r>
          </w:p>
        </w:tc>
      </w:tr>
      <w:tr w:rsidR="00A65ADD" w:rsidRPr="00AB1803" w:rsidTr="00F061E3">
        <w:trPr>
          <w:trHeight w:val="569"/>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EA455C" w:rsidRPr="00EA455C" w:rsidRDefault="00EA455C" w:rsidP="00EA455C">
            <w:pPr>
              <w:jc w:val="both"/>
              <w:rPr>
                <w:kern w:val="3276"/>
                <w:sz w:val="22"/>
              </w:rPr>
            </w:pPr>
            <w:r w:rsidRPr="00EA455C">
              <w:rPr>
                <w:b/>
                <w:sz w:val="22"/>
                <w:szCs w:val="22"/>
              </w:rPr>
              <w:t>Аванс -</w:t>
            </w:r>
            <w:r w:rsidRPr="00EA455C">
              <w:rPr>
                <w:sz w:val="22"/>
                <w:szCs w:val="22"/>
              </w:rPr>
              <w:t xml:space="preserve"> </w:t>
            </w:r>
            <w:r w:rsidRPr="00EA455C">
              <w:rPr>
                <w:kern w:val="3276"/>
                <w:sz w:val="22"/>
                <w:szCs w:val="22"/>
              </w:rPr>
              <w:t xml:space="preserve">после подписания договора обеими сторонами Заказчик перечисляет Поставщику авансовый платеж в размере 50% от цены Договора. </w:t>
            </w:r>
          </w:p>
          <w:p w:rsidR="00EA455C" w:rsidRPr="00EA455C" w:rsidRDefault="00EA455C" w:rsidP="00EA455C">
            <w:pPr>
              <w:jc w:val="both"/>
              <w:rPr>
                <w:kern w:val="3276"/>
                <w:sz w:val="22"/>
              </w:rPr>
            </w:pPr>
            <w:r w:rsidRPr="00EA455C">
              <w:rPr>
                <w:kern w:val="3276"/>
                <w:sz w:val="22"/>
                <w:szCs w:val="22"/>
              </w:rPr>
              <w:t xml:space="preserve">Выплата аванса производится Заказчиком </w:t>
            </w:r>
            <w:r w:rsidRPr="00EA455C">
              <w:rPr>
                <w:b/>
                <w:kern w:val="3276"/>
                <w:sz w:val="22"/>
                <w:szCs w:val="22"/>
              </w:rPr>
              <w:t>в течение 5 (пяти) банковских дней</w:t>
            </w:r>
            <w:r w:rsidRPr="00EA455C">
              <w:rPr>
                <w:kern w:val="3276"/>
                <w:sz w:val="22"/>
                <w:szCs w:val="22"/>
              </w:rPr>
              <w:t xml:space="preserve"> с момента получения соответствующего счета поставщика при условии:</w:t>
            </w:r>
          </w:p>
          <w:p w:rsidR="00EA455C" w:rsidRPr="00EA455C" w:rsidRDefault="00EA455C" w:rsidP="00EA455C">
            <w:pPr>
              <w:numPr>
                <w:ilvl w:val="0"/>
                <w:numId w:val="60"/>
              </w:numPr>
              <w:tabs>
                <w:tab w:val="left" w:pos="212"/>
              </w:tabs>
              <w:ind w:left="0" w:firstLine="0"/>
              <w:jc w:val="both"/>
              <w:rPr>
                <w:kern w:val="3276"/>
                <w:sz w:val="22"/>
              </w:rPr>
            </w:pPr>
            <w:r w:rsidRPr="00EA455C">
              <w:rPr>
                <w:kern w:val="3276"/>
                <w:sz w:val="22"/>
                <w:szCs w:val="22"/>
              </w:rPr>
              <w:t xml:space="preserve">предоставления </w:t>
            </w:r>
            <w:r w:rsidRPr="00850D0B">
              <w:rPr>
                <w:kern w:val="3276"/>
                <w:sz w:val="22"/>
                <w:szCs w:val="22"/>
              </w:rPr>
              <w:t>п</w:t>
            </w:r>
            <w:r w:rsidRPr="00EA455C">
              <w:rPr>
                <w:kern w:val="3276"/>
                <w:sz w:val="22"/>
                <w:szCs w:val="22"/>
              </w:rPr>
              <w:t xml:space="preserve">оставщиком документов  в соответствии с п. 7.1 и 7.2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EA455C">
              <w:rPr>
                <w:kern w:val="3276"/>
                <w:sz w:val="22"/>
                <w:szCs w:val="22"/>
              </w:rPr>
              <w:t>,</w:t>
            </w:r>
          </w:p>
          <w:p w:rsidR="00EA455C" w:rsidRPr="00EA455C" w:rsidRDefault="00EA455C" w:rsidP="00EA455C">
            <w:pPr>
              <w:numPr>
                <w:ilvl w:val="0"/>
                <w:numId w:val="60"/>
              </w:numPr>
              <w:tabs>
                <w:tab w:val="left" w:pos="212"/>
              </w:tabs>
              <w:ind w:left="0" w:firstLine="0"/>
              <w:jc w:val="both"/>
              <w:rPr>
                <w:kern w:val="3276"/>
                <w:sz w:val="22"/>
              </w:rPr>
            </w:pPr>
            <w:r w:rsidRPr="00EA455C">
              <w:rPr>
                <w:kern w:val="3276"/>
                <w:sz w:val="22"/>
                <w:szCs w:val="22"/>
              </w:rPr>
              <w:t xml:space="preserve">предоставления </w:t>
            </w:r>
            <w:r w:rsidRPr="00850D0B">
              <w:rPr>
                <w:kern w:val="3276"/>
                <w:sz w:val="22"/>
                <w:szCs w:val="22"/>
              </w:rPr>
              <w:t>п</w:t>
            </w:r>
            <w:r w:rsidRPr="00EA455C">
              <w:rPr>
                <w:kern w:val="3276"/>
                <w:sz w:val="22"/>
                <w:szCs w:val="22"/>
              </w:rPr>
              <w:t xml:space="preserve">оставщиком обеспечения возврата аванса в соответствии с п. 3.7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EA455C">
              <w:rPr>
                <w:kern w:val="3276"/>
                <w:sz w:val="22"/>
                <w:szCs w:val="22"/>
              </w:rPr>
              <w:t>,</w:t>
            </w:r>
          </w:p>
          <w:p w:rsidR="00702C17" w:rsidRPr="00850D0B" w:rsidRDefault="00EA455C" w:rsidP="00EA455C">
            <w:pPr>
              <w:numPr>
                <w:ilvl w:val="0"/>
                <w:numId w:val="60"/>
              </w:numPr>
              <w:tabs>
                <w:tab w:val="left" w:pos="212"/>
              </w:tabs>
              <w:ind w:left="0" w:firstLine="0"/>
              <w:jc w:val="both"/>
              <w:rPr>
                <w:sz w:val="22"/>
              </w:rPr>
            </w:pPr>
            <w:r w:rsidRPr="00850D0B">
              <w:rPr>
                <w:sz w:val="22"/>
                <w:szCs w:val="22"/>
              </w:rPr>
              <w:t xml:space="preserve"> что </w:t>
            </w:r>
            <w:r w:rsidRPr="00850D0B">
              <w:rPr>
                <w:kern w:val="3276"/>
                <w:sz w:val="22"/>
                <w:szCs w:val="22"/>
              </w:rPr>
              <w:t>Заказчик</w:t>
            </w:r>
            <w:r w:rsidRPr="00850D0B">
              <w:rPr>
                <w:sz w:val="22"/>
                <w:szCs w:val="22"/>
              </w:rPr>
              <w:t xml:space="preserve"> посчитает обеспечение возврата аванса, указанного в п. 3.7 </w:t>
            </w:r>
            <w:r w:rsidRPr="00850D0B">
              <w:rPr>
                <w:kern w:val="3276"/>
                <w:sz w:val="22"/>
                <w:szCs w:val="22"/>
              </w:rPr>
              <w:t>проекта д</w:t>
            </w:r>
            <w:r w:rsidRPr="00EA455C">
              <w:rPr>
                <w:kern w:val="3276"/>
                <w:sz w:val="22"/>
                <w:szCs w:val="22"/>
              </w:rPr>
              <w:t>оговора</w:t>
            </w:r>
            <w:r w:rsidRPr="00850D0B">
              <w:rPr>
                <w:kern w:val="3276"/>
                <w:sz w:val="22"/>
                <w:szCs w:val="22"/>
              </w:rPr>
              <w:t xml:space="preserve"> (</w:t>
            </w:r>
            <w:hyperlink w:anchor="_ПРОЕКТ_ДОГОВОРА" w:history="1">
              <w:r w:rsidRPr="00850D0B">
                <w:rPr>
                  <w:rStyle w:val="a9"/>
                  <w:kern w:val="3276"/>
                  <w:sz w:val="22"/>
                  <w:szCs w:val="22"/>
                </w:rPr>
                <w:t>Часть 2</w:t>
              </w:r>
            </w:hyperlink>
            <w:r w:rsidRPr="00850D0B">
              <w:rPr>
                <w:kern w:val="3276"/>
                <w:sz w:val="22"/>
                <w:szCs w:val="22"/>
              </w:rPr>
              <w:t xml:space="preserve"> Документации по запросу цен)</w:t>
            </w:r>
            <w:r w:rsidRPr="00850D0B">
              <w:rPr>
                <w:sz w:val="22"/>
                <w:szCs w:val="22"/>
              </w:rPr>
              <w:t xml:space="preserve">, оформленным надлежащим образом и соответствующим требованиям </w:t>
            </w:r>
            <w:r w:rsidRPr="00850D0B">
              <w:rPr>
                <w:kern w:val="3276"/>
                <w:sz w:val="22"/>
                <w:szCs w:val="22"/>
              </w:rPr>
              <w:t>Заказчика</w:t>
            </w:r>
            <w:r w:rsidRPr="00850D0B">
              <w:rPr>
                <w:sz w:val="22"/>
                <w:szCs w:val="22"/>
              </w:rPr>
              <w:t>, а также при условии письменного подтверждения банком-гарантом/поручителем факта выдачи обеспечения</w:t>
            </w:r>
            <w:bookmarkStart w:id="219" w:name="_GoBack"/>
            <w:bookmarkEnd w:id="219"/>
            <w:r w:rsidRPr="00850D0B">
              <w:rPr>
                <w:sz w:val="22"/>
                <w:szCs w:val="22"/>
              </w:rPr>
              <w:t xml:space="preserve"> и нахождения его на учете в банке/у поручителя (по запросу </w:t>
            </w:r>
            <w:r w:rsidRPr="00850D0B">
              <w:rPr>
                <w:kern w:val="3276"/>
                <w:sz w:val="22"/>
                <w:szCs w:val="22"/>
              </w:rPr>
              <w:t>Заказчика</w:t>
            </w:r>
            <w:r w:rsidRPr="00850D0B">
              <w:rPr>
                <w:sz w:val="22"/>
                <w:szCs w:val="22"/>
              </w:rPr>
              <w:t>).</w:t>
            </w:r>
          </w:p>
          <w:p w:rsidR="00850D0B" w:rsidRPr="00AB1803" w:rsidRDefault="00850D0B" w:rsidP="00850D0B">
            <w:pPr>
              <w:tabs>
                <w:tab w:val="left" w:pos="212"/>
              </w:tabs>
              <w:jc w:val="both"/>
              <w:rPr>
                <w:sz w:val="22"/>
              </w:rPr>
            </w:pPr>
            <w:r w:rsidRPr="00850D0B">
              <w:rPr>
                <w:b/>
                <w:sz w:val="22"/>
                <w:szCs w:val="22"/>
              </w:rPr>
              <w:t>Текущие платежи -</w:t>
            </w:r>
            <w:r w:rsidRPr="00850D0B">
              <w:rPr>
                <w:sz w:val="22"/>
                <w:szCs w:val="22"/>
              </w:rPr>
              <w:t xml:space="preserve"> окончательный расчет по договору производится </w:t>
            </w:r>
            <w:r w:rsidRPr="00850D0B">
              <w:rPr>
                <w:kern w:val="3276"/>
                <w:sz w:val="22"/>
                <w:szCs w:val="22"/>
              </w:rPr>
              <w:t>Заказчик</w:t>
            </w:r>
            <w:r w:rsidRPr="00850D0B">
              <w:rPr>
                <w:sz w:val="22"/>
                <w:szCs w:val="22"/>
              </w:rPr>
              <w:t xml:space="preserve">ом </w:t>
            </w:r>
            <w:r w:rsidRPr="00850D0B">
              <w:rPr>
                <w:b/>
                <w:sz w:val="22"/>
                <w:szCs w:val="22"/>
              </w:rPr>
              <w:t>в течение 10 (десяти) банковских дней</w:t>
            </w:r>
            <w:r w:rsidRPr="00850D0B">
              <w:rPr>
                <w:sz w:val="22"/>
                <w:szCs w:val="22"/>
              </w:rPr>
              <w:t xml:space="preserve"> с даты выполнения поставщиком всех обязательств по договору, что подтверждается подписанной сторонами товарной накладной ТОРГ-12.</w:t>
            </w:r>
          </w:p>
        </w:tc>
      </w:tr>
      <w:tr w:rsidR="00537397" w:rsidRPr="00206E8A" w:rsidTr="00537397">
        <w:trPr>
          <w:trHeight w:val="1755"/>
        </w:trPr>
        <w:tc>
          <w:tcPr>
            <w:tcW w:w="781" w:type="dxa"/>
            <w:vMerge w:val="restart"/>
          </w:tcPr>
          <w:p w:rsidR="00537397" w:rsidRPr="00206E8A" w:rsidRDefault="00537397" w:rsidP="004A2D79">
            <w:pPr>
              <w:numPr>
                <w:ilvl w:val="1"/>
                <w:numId w:val="53"/>
              </w:numPr>
              <w:rPr>
                <w:sz w:val="22"/>
              </w:rPr>
            </w:pPr>
          </w:p>
        </w:tc>
        <w:tc>
          <w:tcPr>
            <w:tcW w:w="2268" w:type="dxa"/>
            <w:vMerge w:val="restart"/>
          </w:tcPr>
          <w:p w:rsidR="00537397" w:rsidRPr="00206E8A" w:rsidRDefault="00537397" w:rsidP="00F850B4">
            <w:pPr>
              <w:rPr>
                <w:sz w:val="22"/>
              </w:rPr>
            </w:pPr>
            <w:r w:rsidRPr="00206E8A">
              <w:rPr>
                <w:sz w:val="22"/>
                <w:szCs w:val="22"/>
              </w:rPr>
              <w:t>Встречные предложения по условиям договора</w:t>
            </w:r>
          </w:p>
        </w:tc>
        <w:tc>
          <w:tcPr>
            <w:tcW w:w="7371" w:type="dxa"/>
            <w:gridSpan w:val="2"/>
          </w:tcPr>
          <w:p w:rsidR="00537397" w:rsidRPr="00537397" w:rsidRDefault="00537397" w:rsidP="00537397">
            <w:pPr>
              <w:jc w:val="both"/>
              <w:rPr>
                <w:sz w:val="22"/>
              </w:rPr>
            </w:pPr>
            <w:r w:rsidRPr="00537397">
              <w:rPr>
                <w:sz w:val="22"/>
                <w:szCs w:val="22"/>
              </w:rPr>
              <w:t xml:space="preserve">Встречные предложения участников по проекту договора </w:t>
            </w:r>
            <w:r w:rsidRPr="00537397">
              <w:rPr>
                <w:b/>
                <w:sz w:val="22"/>
                <w:szCs w:val="22"/>
                <w:u w:val="single"/>
              </w:rPr>
              <w:t>не допускаются</w:t>
            </w:r>
            <w:r w:rsidRPr="00537397">
              <w:rPr>
                <w:sz w:val="22"/>
                <w:szCs w:val="22"/>
              </w:rPr>
              <w:t>,</w:t>
            </w:r>
            <w:r w:rsidRPr="00537397">
              <w:rPr>
                <w:b/>
                <w:sz w:val="22"/>
                <w:szCs w:val="22"/>
              </w:rPr>
              <w:t xml:space="preserve"> за исключением условий платежей, в</w:t>
            </w:r>
            <w:r w:rsidRPr="00537397">
              <w:rPr>
                <w:b/>
                <w:sz w:val="22"/>
                <w:szCs w:val="22"/>
                <w:lang w:val="en-US"/>
              </w:rPr>
              <w:t> </w:t>
            </w:r>
            <w:r w:rsidRPr="00537397">
              <w:rPr>
                <w:b/>
                <w:sz w:val="22"/>
                <w:szCs w:val="22"/>
              </w:rPr>
              <w:t>отношении которых допускаются предложения по уменьшению авансовых платежей, либо отказа от авансовых платежей.</w:t>
            </w:r>
          </w:p>
          <w:p w:rsidR="00537397" w:rsidRPr="00537397" w:rsidRDefault="00537397" w:rsidP="00537397">
            <w:pPr>
              <w:jc w:val="both"/>
              <w:rPr>
                <w:sz w:val="22"/>
              </w:rPr>
            </w:pPr>
            <w:r w:rsidRPr="00537397">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37397">
              <w:rPr>
                <w:kern w:val="3276"/>
                <w:sz w:val="22"/>
                <w:szCs w:val="22"/>
              </w:rPr>
              <w:t>(</w:t>
            </w:r>
            <w:hyperlink w:anchor="_ПРОЕКТ_ДОГОВОРА" w:history="1">
              <w:r w:rsidRPr="00537397">
                <w:rPr>
                  <w:rStyle w:val="a9"/>
                  <w:kern w:val="3276"/>
                  <w:sz w:val="22"/>
                  <w:szCs w:val="22"/>
                </w:rPr>
                <w:t>Часть 2</w:t>
              </w:r>
            </w:hyperlink>
            <w:r w:rsidRPr="00537397">
              <w:rPr>
                <w:kern w:val="3276"/>
                <w:sz w:val="22"/>
                <w:szCs w:val="22"/>
              </w:rPr>
              <w:t xml:space="preserve"> Документации по запросу цен)</w:t>
            </w:r>
            <w:r w:rsidRPr="00537397">
              <w:rPr>
                <w:sz w:val="22"/>
                <w:szCs w:val="22"/>
              </w:rPr>
              <w:t>.</w:t>
            </w:r>
          </w:p>
        </w:tc>
      </w:tr>
      <w:tr w:rsidR="00537397" w:rsidRPr="00206E8A" w:rsidTr="00537397">
        <w:trPr>
          <w:trHeight w:val="533"/>
        </w:trPr>
        <w:tc>
          <w:tcPr>
            <w:tcW w:w="781" w:type="dxa"/>
            <w:vMerge/>
          </w:tcPr>
          <w:p w:rsidR="00537397" w:rsidRPr="00206E8A" w:rsidRDefault="00537397" w:rsidP="004A2D79">
            <w:pPr>
              <w:numPr>
                <w:ilvl w:val="1"/>
                <w:numId w:val="53"/>
              </w:numPr>
              <w:rPr>
                <w:sz w:val="22"/>
              </w:rPr>
            </w:pPr>
          </w:p>
        </w:tc>
        <w:tc>
          <w:tcPr>
            <w:tcW w:w="2268" w:type="dxa"/>
            <w:vMerge/>
          </w:tcPr>
          <w:p w:rsidR="00537397" w:rsidRPr="00206E8A" w:rsidRDefault="00537397" w:rsidP="00F850B4">
            <w:pPr>
              <w:rPr>
                <w:sz w:val="22"/>
              </w:rPr>
            </w:pPr>
          </w:p>
        </w:tc>
        <w:tc>
          <w:tcPr>
            <w:tcW w:w="7371" w:type="dxa"/>
            <w:gridSpan w:val="2"/>
          </w:tcPr>
          <w:p w:rsidR="00537397" w:rsidRPr="00537397" w:rsidRDefault="00537397" w:rsidP="00537397">
            <w:pPr>
              <w:jc w:val="both"/>
              <w:rPr>
                <w:sz w:val="22"/>
              </w:rPr>
            </w:pPr>
            <w:r w:rsidRPr="00537397">
              <w:rPr>
                <w:sz w:val="22"/>
                <w:szCs w:val="22"/>
              </w:rPr>
              <w:t xml:space="preserve">Если в </w:t>
            </w:r>
            <w:r w:rsidRPr="00537397">
              <w:rPr>
                <w:bCs/>
                <w:sz w:val="22"/>
                <w:szCs w:val="22"/>
              </w:rPr>
              <w:t>заявке</w:t>
            </w:r>
            <w:r w:rsidRPr="00537397">
              <w:rPr>
                <w:sz w:val="22"/>
                <w:szCs w:val="22"/>
              </w:rPr>
              <w:t xml:space="preserve"> участника запроса цен содержится предложение по уменьшению </w:t>
            </w:r>
            <w:r w:rsidRPr="00537397">
              <w:rPr>
                <w:bCs/>
                <w:sz w:val="22"/>
                <w:szCs w:val="22"/>
              </w:rPr>
              <w:t>размера</w:t>
            </w:r>
            <w:r w:rsidRPr="00537397">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A65ADD" w:rsidRPr="00AB1803" w:rsidTr="00206E8A">
        <w:trPr>
          <w:trHeight w:val="108"/>
        </w:trPr>
        <w:tc>
          <w:tcPr>
            <w:tcW w:w="781" w:type="dxa"/>
          </w:tcPr>
          <w:p w:rsidR="00A65ADD" w:rsidRPr="00AB1803" w:rsidRDefault="00A65ADD" w:rsidP="004A2D79">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DD70DC" w:rsidRDefault="00F061E3" w:rsidP="00F061E3">
            <w:pPr>
              <w:jc w:val="both"/>
              <w:rPr>
                <w:b/>
                <w:sz w:val="22"/>
              </w:rPr>
            </w:pPr>
            <w:r w:rsidRPr="00DD70DC">
              <w:rPr>
                <w:sz w:val="22"/>
                <w:szCs w:val="22"/>
              </w:rPr>
              <w:t>ОАО «АТОМПРОЕКТ».</w:t>
            </w:r>
          </w:p>
          <w:p w:rsidR="00F061E3" w:rsidRPr="00DD70DC" w:rsidRDefault="00F061E3" w:rsidP="00F061E3">
            <w:pPr>
              <w:contextualSpacing/>
              <w:jc w:val="both"/>
              <w:rPr>
                <w:b/>
                <w:sz w:val="22"/>
              </w:rPr>
            </w:pPr>
            <w:r w:rsidRPr="00DD70DC">
              <w:rPr>
                <w:sz w:val="22"/>
                <w:szCs w:val="22"/>
              </w:rPr>
              <w:t>Место нахождения: 197183, Санкт-Петербург, ул. Савушкина, д. 82.</w:t>
            </w:r>
          </w:p>
          <w:p w:rsidR="00A65ADD" w:rsidRPr="00AB1803" w:rsidRDefault="00F061E3" w:rsidP="00F061E3">
            <w:pPr>
              <w:jc w:val="both"/>
              <w:rPr>
                <w:sz w:val="22"/>
              </w:rPr>
            </w:pPr>
            <w:r w:rsidRPr="00DD70DC">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DD70DC" w:rsidRDefault="00F061E3" w:rsidP="00F061E3">
            <w:pPr>
              <w:jc w:val="both"/>
              <w:rPr>
                <w:sz w:val="22"/>
              </w:rPr>
            </w:pPr>
            <w:r w:rsidRPr="00DD70DC">
              <w:rPr>
                <w:sz w:val="22"/>
                <w:szCs w:val="22"/>
              </w:rPr>
              <w:t>Заказчик ОАО «АТОМПРОЕКТ» самостоятельно организует запрос цен.</w:t>
            </w:r>
          </w:p>
          <w:p w:rsidR="00F061E3" w:rsidRPr="00DD70DC" w:rsidRDefault="00F061E3" w:rsidP="00F061E3">
            <w:pPr>
              <w:jc w:val="both"/>
              <w:rPr>
                <w:sz w:val="22"/>
              </w:rPr>
            </w:pPr>
            <w:r w:rsidRPr="00DD70DC">
              <w:rPr>
                <w:b/>
                <w:i/>
                <w:sz w:val="22"/>
                <w:szCs w:val="22"/>
                <w:u w:val="single"/>
              </w:rPr>
              <w:t>Контактные лица по процедурным вопросам:</w:t>
            </w:r>
          </w:p>
          <w:p w:rsidR="00F061E3" w:rsidRPr="00DD70DC" w:rsidRDefault="00F061E3" w:rsidP="00F061E3">
            <w:pPr>
              <w:jc w:val="both"/>
              <w:rPr>
                <w:sz w:val="22"/>
              </w:rPr>
            </w:pPr>
            <w:r w:rsidRPr="00DD70DC">
              <w:rPr>
                <w:sz w:val="22"/>
                <w:szCs w:val="22"/>
              </w:rPr>
              <w:t xml:space="preserve">Ухлин Кирилл Александрович т. (812) 339-15-15 </w:t>
            </w:r>
            <w:proofErr w:type="spellStart"/>
            <w:r w:rsidRPr="00DD70DC">
              <w:rPr>
                <w:sz w:val="22"/>
                <w:szCs w:val="22"/>
              </w:rPr>
              <w:t>доб</w:t>
            </w:r>
            <w:proofErr w:type="spellEnd"/>
            <w:r w:rsidRPr="00DD70DC">
              <w:rPr>
                <w:sz w:val="22"/>
                <w:szCs w:val="22"/>
              </w:rPr>
              <w:t xml:space="preserve">. 5278, </w:t>
            </w:r>
            <w:hyperlink r:id="rId9"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jc w:val="both"/>
              <w:rPr>
                <w:sz w:val="22"/>
              </w:rPr>
            </w:pPr>
            <w:r w:rsidRPr="00DD70DC">
              <w:rPr>
                <w:sz w:val="22"/>
                <w:szCs w:val="22"/>
              </w:rPr>
              <w:t xml:space="preserve">Антонова Анна Юрьевна т. (812) 430-03-18, </w:t>
            </w:r>
            <w:hyperlink r:id="rId10" w:history="1">
              <w:r w:rsidRPr="00DD70DC">
                <w:rPr>
                  <w:rStyle w:val="a9"/>
                  <w:sz w:val="22"/>
                  <w:szCs w:val="22"/>
                </w:rPr>
                <w:t>zakupki@</w:t>
              </w:r>
              <w:r w:rsidRPr="00DD70DC">
                <w:rPr>
                  <w:rStyle w:val="a9"/>
                  <w:sz w:val="22"/>
                  <w:szCs w:val="22"/>
                  <w:lang w:val="en-US"/>
                </w:rPr>
                <w:t>atomproekt</w:t>
              </w:r>
              <w:r w:rsidRPr="00DD70DC">
                <w:rPr>
                  <w:rStyle w:val="a9"/>
                  <w:sz w:val="22"/>
                  <w:szCs w:val="22"/>
                </w:rPr>
                <w:t>.</w:t>
              </w:r>
              <w:r w:rsidRPr="00DD70DC">
                <w:rPr>
                  <w:rStyle w:val="a9"/>
                  <w:sz w:val="22"/>
                  <w:szCs w:val="22"/>
                  <w:lang w:val="en-US"/>
                </w:rPr>
                <w:t>com</w:t>
              </w:r>
            </w:hyperlink>
          </w:p>
          <w:p w:rsidR="00F061E3" w:rsidRPr="00DD70DC" w:rsidRDefault="00F061E3" w:rsidP="00F061E3">
            <w:pPr>
              <w:tabs>
                <w:tab w:val="left" w:pos="1134"/>
                <w:tab w:val="left" w:pos="1276"/>
              </w:tabs>
              <w:suppressAutoHyphens/>
              <w:contextualSpacing/>
              <w:jc w:val="both"/>
              <w:rPr>
                <w:b/>
                <w:i/>
                <w:sz w:val="22"/>
                <w:u w:val="single"/>
              </w:rPr>
            </w:pPr>
            <w:r w:rsidRPr="00DD70DC">
              <w:rPr>
                <w:b/>
                <w:i/>
                <w:sz w:val="22"/>
                <w:szCs w:val="22"/>
                <w:u w:val="single"/>
              </w:rPr>
              <w:t>Контактные лица по технической части:</w:t>
            </w:r>
          </w:p>
          <w:p w:rsidR="00F26CAF" w:rsidRPr="002B61B7" w:rsidRDefault="00F26CAF" w:rsidP="00F26CAF">
            <w:pPr>
              <w:tabs>
                <w:tab w:val="left" w:pos="1134"/>
                <w:tab w:val="left" w:pos="1276"/>
              </w:tabs>
              <w:suppressAutoHyphens/>
              <w:contextualSpacing/>
              <w:jc w:val="both"/>
              <w:rPr>
                <w:sz w:val="22"/>
              </w:rPr>
            </w:pPr>
            <w:r w:rsidRPr="002B61B7">
              <w:rPr>
                <w:sz w:val="22"/>
                <w:szCs w:val="22"/>
              </w:rPr>
              <w:t xml:space="preserve">Кульджимбаев Геннадий Александрович т. (812) 458-78-36, 339-15-15 </w:t>
            </w:r>
            <w:proofErr w:type="spellStart"/>
            <w:r w:rsidRPr="002B61B7">
              <w:rPr>
                <w:sz w:val="22"/>
                <w:szCs w:val="22"/>
              </w:rPr>
              <w:t>доб</w:t>
            </w:r>
            <w:proofErr w:type="spellEnd"/>
            <w:r w:rsidRPr="002B61B7">
              <w:rPr>
                <w:sz w:val="22"/>
                <w:szCs w:val="22"/>
              </w:rPr>
              <w:t xml:space="preserve">. 5036, </w:t>
            </w:r>
            <w:hyperlink r:id="rId11" w:history="1">
              <w:r w:rsidRPr="002B61B7">
                <w:rPr>
                  <w:rStyle w:val="a9"/>
                  <w:sz w:val="22"/>
                  <w:szCs w:val="22"/>
                  <w:lang w:val="en-US"/>
                </w:rPr>
                <w:t>gakuldzhimbaev</w:t>
              </w:r>
              <w:r w:rsidRPr="002B61B7">
                <w:rPr>
                  <w:rStyle w:val="a9"/>
                  <w:sz w:val="22"/>
                  <w:szCs w:val="22"/>
                </w:rPr>
                <w:t>@</w:t>
              </w:r>
              <w:r w:rsidRPr="002B61B7">
                <w:rPr>
                  <w:rStyle w:val="a9"/>
                  <w:sz w:val="22"/>
                  <w:szCs w:val="22"/>
                  <w:lang w:val="en-US"/>
                </w:rPr>
                <w:t>atomproekt</w:t>
              </w:r>
              <w:r w:rsidRPr="002B61B7">
                <w:rPr>
                  <w:rStyle w:val="a9"/>
                  <w:sz w:val="22"/>
                  <w:szCs w:val="22"/>
                </w:rPr>
                <w:t>.</w:t>
              </w:r>
              <w:r w:rsidRPr="002B61B7">
                <w:rPr>
                  <w:rStyle w:val="a9"/>
                  <w:sz w:val="22"/>
                  <w:szCs w:val="22"/>
                  <w:lang w:val="en-US"/>
                </w:rPr>
                <w:t>com</w:t>
              </w:r>
            </w:hyperlink>
          </w:p>
          <w:p w:rsidR="00F20B16" w:rsidRPr="00F20B16" w:rsidRDefault="00F26CAF" w:rsidP="00F26CAF">
            <w:pPr>
              <w:tabs>
                <w:tab w:val="left" w:pos="1134"/>
                <w:tab w:val="left" w:pos="1276"/>
              </w:tabs>
              <w:suppressAutoHyphens/>
              <w:contextualSpacing/>
              <w:jc w:val="both"/>
              <w:rPr>
                <w:sz w:val="22"/>
              </w:rPr>
            </w:pPr>
            <w:r w:rsidRPr="002B61B7">
              <w:rPr>
                <w:sz w:val="22"/>
                <w:szCs w:val="22"/>
              </w:rPr>
              <w:t xml:space="preserve">Минкин Михаил Сергеевич т. (812) 430-39-93, 339-15-15 </w:t>
            </w:r>
            <w:proofErr w:type="spellStart"/>
            <w:r w:rsidRPr="002B61B7">
              <w:rPr>
                <w:sz w:val="22"/>
                <w:szCs w:val="22"/>
              </w:rPr>
              <w:t>доб</w:t>
            </w:r>
            <w:proofErr w:type="spellEnd"/>
            <w:r w:rsidRPr="002B61B7">
              <w:rPr>
                <w:sz w:val="22"/>
                <w:szCs w:val="22"/>
              </w:rPr>
              <w:t xml:space="preserve">. 5436, </w:t>
            </w:r>
            <w:hyperlink r:id="rId12" w:history="1">
              <w:r w:rsidR="00F20B16" w:rsidRPr="001A5007">
                <w:rPr>
                  <w:rStyle w:val="a9"/>
                  <w:sz w:val="22"/>
                  <w:szCs w:val="22"/>
                  <w:lang w:val="en-US"/>
                </w:rPr>
                <w:t>msminkin</w:t>
              </w:r>
              <w:r w:rsidR="00F20B16" w:rsidRPr="001A5007">
                <w:rPr>
                  <w:rStyle w:val="a9"/>
                  <w:sz w:val="22"/>
                  <w:szCs w:val="22"/>
                </w:rPr>
                <w:t>@</w:t>
              </w:r>
              <w:r w:rsidR="00F20B16" w:rsidRPr="001A5007">
                <w:rPr>
                  <w:rStyle w:val="a9"/>
                  <w:sz w:val="22"/>
                  <w:szCs w:val="22"/>
                  <w:lang w:val="en-US"/>
                </w:rPr>
                <w:t>atomproekt</w:t>
              </w:r>
              <w:r w:rsidR="00F20B16" w:rsidRPr="001A5007">
                <w:rPr>
                  <w:rStyle w:val="a9"/>
                  <w:sz w:val="22"/>
                  <w:szCs w:val="22"/>
                </w:rPr>
                <w:t>.</w:t>
              </w:r>
              <w:r w:rsidR="00F20B16" w:rsidRPr="001A5007">
                <w:rPr>
                  <w:rStyle w:val="a9"/>
                  <w:sz w:val="22"/>
                  <w:szCs w:val="22"/>
                  <w:lang w:val="en-US"/>
                </w:rPr>
                <w:t>com</w:t>
              </w:r>
            </w:hyperlink>
          </w:p>
          <w:p w:rsidR="00F20B16" w:rsidRDefault="00F26CAF" w:rsidP="00F20B16">
            <w:pPr>
              <w:tabs>
                <w:tab w:val="left" w:pos="1134"/>
                <w:tab w:val="left" w:pos="1276"/>
              </w:tabs>
              <w:suppressAutoHyphens/>
              <w:contextualSpacing/>
              <w:jc w:val="both"/>
            </w:pPr>
            <w:r w:rsidRPr="002B61B7">
              <w:rPr>
                <w:sz w:val="22"/>
                <w:szCs w:val="22"/>
              </w:rPr>
              <w:t xml:space="preserve">Бураков Валерий Павлович </w:t>
            </w:r>
            <w:r w:rsidR="00F20B16">
              <w:rPr>
                <w:sz w:val="22"/>
                <w:szCs w:val="22"/>
              </w:rPr>
              <w:t xml:space="preserve"> </w:t>
            </w:r>
            <w:r w:rsidRPr="002B61B7">
              <w:rPr>
                <w:sz w:val="22"/>
                <w:szCs w:val="22"/>
              </w:rPr>
              <w:t>т. (812) 339-15-</w:t>
            </w:r>
            <w:r w:rsidRPr="00F20B16">
              <w:rPr>
                <w:sz w:val="22"/>
                <w:szCs w:val="22"/>
              </w:rPr>
              <w:t xml:space="preserve">42, </w:t>
            </w:r>
            <w:r w:rsidR="00F20B16" w:rsidRPr="002B61B7">
              <w:rPr>
                <w:sz w:val="22"/>
                <w:szCs w:val="22"/>
              </w:rPr>
              <w:t xml:space="preserve">339-15-15 </w:t>
            </w:r>
            <w:proofErr w:type="spellStart"/>
            <w:r w:rsidR="00F20B16" w:rsidRPr="002B61B7">
              <w:rPr>
                <w:sz w:val="22"/>
                <w:szCs w:val="22"/>
              </w:rPr>
              <w:t>доб</w:t>
            </w:r>
            <w:proofErr w:type="spellEnd"/>
            <w:r w:rsidR="00F20B16" w:rsidRPr="002B61B7">
              <w:rPr>
                <w:sz w:val="22"/>
                <w:szCs w:val="22"/>
              </w:rPr>
              <w:t xml:space="preserve">. </w:t>
            </w:r>
            <w:r w:rsidR="00F20B16" w:rsidRPr="00F20B16">
              <w:rPr>
                <w:sz w:val="22"/>
                <w:szCs w:val="22"/>
              </w:rPr>
              <w:t xml:space="preserve">5144 </w:t>
            </w:r>
            <w:hyperlink r:id="rId13" w:history="1">
              <w:r w:rsidR="00F20B16" w:rsidRPr="001A5007">
                <w:rPr>
                  <w:rStyle w:val="a9"/>
                  <w:sz w:val="22"/>
                  <w:szCs w:val="22"/>
                </w:rPr>
                <w:t>vpburakov@givnipiet.ru</w:t>
              </w:r>
            </w:hyperlink>
          </w:p>
          <w:p w:rsidR="00CB20CB" w:rsidRPr="006F42AA" w:rsidRDefault="00CB20CB" w:rsidP="00CB20CB">
            <w:pPr>
              <w:suppressLineNumbers/>
              <w:suppressAutoHyphens/>
              <w:jc w:val="both"/>
              <w:rPr>
                <w:b/>
                <w:sz w:val="22"/>
                <w:u w:val="single"/>
              </w:rPr>
            </w:pPr>
            <w:r w:rsidRPr="006F42AA">
              <w:rPr>
                <w:b/>
                <w:sz w:val="22"/>
                <w:szCs w:val="22"/>
                <w:u w:val="single"/>
              </w:rPr>
              <w:t>Контактное лицо по вопросам обеспечения обязательств по договору и условиям оплаты работ по договору:</w:t>
            </w:r>
          </w:p>
          <w:p w:rsidR="00CB20CB" w:rsidRPr="002B61B7" w:rsidRDefault="00CB20CB" w:rsidP="00CB20CB">
            <w:pPr>
              <w:tabs>
                <w:tab w:val="left" w:pos="1134"/>
                <w:tab w:val="left" w:pos="1276"/>
              </w:tabs>
              <w:suppressAutoHyphens/>
              <w:contextualSpacing/>
              <w:jc w:val="both"/>
              <w:rPr>
                <w:sz w:val="22"/>
              </w:rPr>
            </w:pPr>
            <w:r w:rsidRPr="006F42AA">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A2D79">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9766E8" w:rsidRDefault="00F061E3" w:rsidP="00F061E3">
            <w:pPr>
              <w:tabs>
                <w:tab w:val="left" w:pos="1134"/>
              </w:tabs>
              <w:contextualSpacing/>
              <w:jc w:val="both"/>
              <w:rPr>
                <w:sz w:val="22"/>
              </w:rPr>
            </w:pPr>
            <w:r w:rsidRPr="009766E8">
              <w:rPr>
                <w:sz w:val="22"/>
                <w:szCs w:val="22"/>
              </w:rPr>
              <w:t>Официальным сайтом в сети «Интернет» для размещения информации о проведении запроса цен является:</w:t>
            </w:r>
          </w:p>
          <w:p w:rsidR="00F061E3" w:rsidRPr="009766E8" w:rsidRDefault="00F061E3" w:rsidP="00F061E3">
            <w:pPr>
              <w:tabs>
                <w:tab w:val="left" w:pos="1134"/>
              </w:tabs>
              <w:contextualSpacing/>
              <w:jc w:val="both"/>
              <w:rPr>
                <w:sz w:val="22"/>
              </w:rPr>
            </w:pPr>
            <w:r w:rsidRPr="009766E8">
              <w:rPr>
                <w:sz w:val="22"/>
                <w:szCs w:val="22"/>
              </w:rPr>
              <w:t>Официальный государственный сайт (</w:t>
            </w:r>
            <w:hyperlink r:id="rId14" w:history="1">
              <w:r w:rsidRPr="009766E8">
                <w:rPr>
                  <w:rStyle w:val="a9"/>
                  <w:sz w:val="22"/>
                  <w:szCs w:val="22"/>
                </w:rPr>
                <w:t>http://www.zakupki.gov.ru</w:t>
              </w:r>
            </w:hyperlink>
            <w:r w:rsidRPr="009766E8">
              <w:rPr>
                <w:sz w:val="22"/>
                <w:szCs w:val="22"/>
              </w:rPr>
              <w:t xml:space="preserve">), </w:t>
            </w:r>
          </w:p>
          <w:p w:rsidR="00F061E3" w:rsidRPr="009766E8" w:rsidRDefault="00F061E3" w:rsidP="00F061E3">
            <w:pPr>
              <w:tabs>
                <w:tab w:val="left" w:pos="1134"/>
              </w:tabs>
              <w:contextualSpacing/>
              <w:jc w:val="both"/>
              <w:rPr>
                <w:sz w:val="22"/>
              </w:rPr>
            </w:pPr>
            <w:r w:rsidRPr="009766E8">
              <w:rPr>
                <w:sz w:val="22"/>
                <w:szCs w:val="22"/>
              </w:rPr>
              <w:t>Официальный сайт по закупкам атомной отрасли Госкорпорации «Росатом» (</w:t>
            </w:r>
            <w:hyperlink r:id="rId15" w:history="1">
              <w:r w:rsidRPr="009766E8">
                <w:rPr>
                  <w:rStyle w:val="a9"/>
                  <w:sz w:val="22"/>
                  <w:szCs w:val="22"/>
                </w:rPr>
                <w:t>http://zakupki.rosatom.ru</w:t>
              </w:r>
            </w:hyperlink>
            <w:r w:rsidRPr="009766E8">
              <w:rPr>
                <w:sz w:val="22"/>
                <w:szCs w:val="22"/>
              </w:rPr>
              <w:t>).</w:t>
            </w:r>
          </w:p>
          <w:p w:rsidR="00F061E3" w:rsidRPr="009766E8" w:rsidRDefault="00F061E3" w:rsidP="00F061E3">
            <w:pPr>
              <w:tabs>
                <w:tab w:val="left" w:pos="1134"/>
              </w:tabs>
              <w:contextualSpacing/>
              <w:jc w:val="both"/>
              <w:rPr>
                <w:sz w:val="22"/>
              </w:rPr>
            </w:pPr>
            <w:r w:rsidRPr="009766E8">
              <w:rPr>
                <w:sz w:val="22"/>
                <w:szCs w:val="22"/>
              </w:rPr>
              <w:t xml:space="preserve">Электронная торговая площадка </w:t>
            </w:r>
            <w:r w:rsidRPr="009766E8">
              <w:rPr>
                <w:rFonts w:eastAsiaTheme="minorHAnsi"/>
                <w:sz w:val="22"/>
                <w:szCs w:val="22"/>
                <w:lang w:eastAsia="en-US"/>
              </w:rPr>
              <w:t xml:space="preserve">ООО «Аукционный Конкурсный Дом», </w:t>
            </w:r>
            <w:hyperlink r:id="rId16" w:history="1">
              <w:r w:rsidRPr="009766E8">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9766E8">
              <w:rPr>
                <w:sz w:val="22"/>
                <w:szCs w:val="22"/>
              </w:rPr>
              <w:t xml:space="preserve">Настоящий запрос цен проводится в соответствии с правилами и с использованием функционала </w:t>
            </w:r>
            <w:proofErr w:type="gramStart"/>
            <w:r w:rsidRPr="009766E8">
              <w:rPr>
                <w:sz w:val="22"/>
                <w:szCs w:val="22"/>
              </w:rPr>
              <w:t>указанной</w:t>
            </w:r>
            <w:proofErr w:type="gramEnd"/>
            <w:r w:rsidRPr="009766E8">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4A2D79">
            <w:pPr>
              <w:numPr>
                <w:ilvl w:val="0"/>
                <w:numId w:val="32"/>
              </w:numPr>
              <w:tabs>
                <w:tab w:val="num" w:pos="786"/>
              </w:tabs>
              <w:ind w:left="0" w:hanging="15"/>
              <w:jc w:val="center"/>
              <w:rPr>
                <w:sz w:val="22"/>
              </w:rPr>
            </w:pPr>
            <w:bookmarkStart w:id="224" w:name="_Ref317250440"/>
          </w:p>
        </w:tc>
        <w:bookmarkEnd w:id="224"/>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66562F" w:rsidP="00F26CAF">
            <w:pPr>
              <w:jc w:val="center"/>
              <w:rPr>
                <w:b/>
                <w:sz w:val="22"/>
              </w:rPr>
            </w:pPr>
            <w:r>
              <w:rPr>
                <w:b/>
                <w:sz w:val="22"/>
              </w:rPr>
              <w:t>225 746,99</w:t>
            </w:r>
          </w:p>
        </w:tc>
      </w:tr>
      <w:tr w:rsidR="00F061E3" w:rsidRPr="00AB1803" w:rsidTr="00CD281D">
        <w:trPr>
          <w:trHeight w:val="25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66562F" w:rsidRDefault="00F061E3" w:rsidP="00F850B4">
            <w:pPr>
              <w:jc w:val="center"/>
              <w:rPr>
                <w:sz w:val="22"/>
              </w:rPr>
            </w:pPr>
            <w:r w:rsidRPr="0066562F">
              <w:rPr>
                <w:sz w:val="22"/>
                <w:szCs w:val="22"/>
              </w:rPr>
              <w:t>Без НДС, руб.</w:t>
            </w:r>
          </w:p>
        </w:tc>
        <w:tc>
          <w:tcPr>
            <w:tcW w:w="4111" w:type="dxa"/>
          </w:tcPr>
          <w:p w:rsidR="00F061E3" w:rsidRPr="0066562F" w:rsidRDefault="00007BBA" w:rsidP="00F26CAF">
            <w:pPr>
              <w:jc w:val="center"/>
              <w:rPr>
                <w:sz w:val="22"/>
              </w:rPr>
            </w:pPr>
            <w:r>
              <w:rPr>
                <w:sz w:val="22"/>
              </w:rPr>
              <w:t>191 311,01</w:t>
            </w:r>
          </w:p>
        </w:tc>
      </w:tr>
      <w:tr w:rsidR="00F061E3" w:rsidRPr="00AB1803" w:rsidTr="00CD281D">
        <w:trPr>
          <w:trHeight w:val="212"/>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66562F" w:rsidRDefault="00F061E3" w:rsidP="00F850B4">
            <w:pPr>
              <w:jc w:val="center"/>
              <w:rPr>
                <w:sz w:val="22"/>
              </w:rPr>
            </w:pPr>
            <w:r w:rsidRPr="0066562F">
              <w:rPr>
                <w:sz w:val="22"/>
                <w:szCs w:val="22"/>
              </w:rPr>
              <w:t>Сумма НДС, руб.</w:t>
            </w:r>
          </w:p>
        </w:tc>
        <w:tc>
          <w:tcPr>
            <w:tcW w:w="4111" w:type="dxa"/>
          </w:tcPr>
          <w:p w:rsidR="00F061E3" w:rsidRPr="0066562F" w:rsidRDefault="005B05A9" w:rsidP="005B05A9">
            <w:pPr>
              <w:jc w:val="center"/>
              <w:rPr>
                <w:sz w:val="22"/>
              </w:rPr>
            </w:pPr>
            <w:r w:rsidRPr="005B05A9">
              <w:rPr>
                <w:sz w:val="22"/>
              </w:rPr>
              <w:t>34</w:t>
            </w:r>
            <w:r>
              <w:rPr>
                <w:sz w:val="22"/>
              </w:rPr>
              <w:t xml:space="preserve"> </w:t>
            </w:r>
            <w:r w:rsidRPr="005B05A9">
              <w:rPr>
                <w:sz w:val="22"/>
              </w:rPr>
              <w:t>435,98</w:t>
            </w:r>
          </w:p>
        </w:tc>
      </w:tr>
      <w:tr w:rsidR="00F061E3" w:rsidRPr="00AB1803" w:rsidTr="00F061E3">
        <w:trPr>
          <w:trHeight w:val="225"/>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377A15" w:rsidRDefault="00377A15" w:rsidP="00377A15">
            <w:pPr>
              <w:pStyle w:val="39"/>
              <w:ind w:left="0"/>
              <w:rPr>
                <w:sz w:val="22"/>
                <w:szCs w:val="22"/>
              </w:rPr>
            </w:pPr>
            <w:r w:rsidRPr="00377A15">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p>
        </w:tc>
      </w:tr>
      <w:tr w:rsidR="00F061E3" w:rsidRPr="00AB1803" w:rsidTr="00F061E3">
        <w:trPr>
          <w:trHeight w:val="40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Default="00F061E3" w:rsidP="00F850B4">
            <w:pPr>
              <w:pStyle w:val="39"/>
              <w:ind w:left="0"/>
              <w:rPr>
                <w:b/>
                <w:sz w:val="22"/>
                <w:szCs w:val="22"/>
              </w:rPr>
            </w:pPr>
            <w:r w:rsidRPr="00DD70DC">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r w:rsidR="00C77B5D">
              <w:rPr>
                <w:sz w:val="22"/>
                <w:szCs w:val="22"/>
              </w:rPr>
              <w:t>.</w:t>
            </w:r>
          </w:p>
        </w:tc>
      </w:tr>
      <w:tr w:rsidR="00F061E3" w:rsidRPr="00AB1803" w:rsidTr="00206E8A">
        <w:trPr>
          <w:trHeight w:val="87"/>
        </w:trPr>
        <w:tc>
          <w:tcPr>
            <w:tcW w:w="781" w:type="dxa"/>
          </w:tcPr>
          <w:p w:rsidR="00F061E3" w:rsidRPr="00AB1803" w:rsidRDefault="00F061E3" w:rsidP="004A2D79">
            <w:pPr>
              <w:numPr>
                <w:ilvl w:val="0"/>
                <w:numId w:val="32"/>
              </w:numPr>
              <w:tabs>
                <w:tab w:val="num" w:pos="786"/>
              </w:tabs>
              <w:ind w:left="0" w:hanging="15"/>
              <w:jc w:val="center"/>
              <w:rPr>
                <w:sz w:val="22"/>
              </w:rPr>
            </w:pPr>
            <w:bookmarkStart w:id="225" w:name="_Ref317253392"/>
          </w:p>
        </w:tc>
        <w:bookmarkEnd w:id="225"/>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r w:rsidR="00C77B5D">
              <w:rPr>
                <w:sz w:val="22"/>
                <w:szCs w:val="22"/>
              </w:rPr>
              <w:t>.</w:t>
            </w:r>
          </w:p>
        </w:tc>
      </w:tr>
      <w:tr w:rsidR="00F061E3" w:rsidRPr="00AB1803" w:rsidTr="00206E8A">
        <w:trPr>
          <w:trHeight w:val="246"/>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4A2D79">
            <w:pPr>
              <w:numPr>
                <w:ilvl w:val="0"/>
                <w:numId w:val="30"/>
              </w:numPr>
              <w:tabs>
                <w:tab w:val="left" w:pos="637"/>
              </w:tabs>
              <w:ind w:left="0" w:firstLine="0"/>
              <w:jc w:val="both"/>
              <w:rPr>
                <w:sz w:val="22"/>
              </w:rPr>
            </w:pPr>
            <w:bookmarkStart w:id="226"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4A2D79">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26"/>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7"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7"/>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8"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8"/>
            <w:r w:rsidR="00B3277C">
              <w:rPr>
                <w:sz w:val="22"/>
                <w:szCs w:val="22"/>
              </w:rPr>
              <w:t>.</w:t>
            </w:r>
          </w:p>
          <w:p w:rsidR="00F061E3" w:rsidRPr="00AB1803" w:rsidRDefault="00F061E3" w:rsidP="004A2D79">
            <w:pPr>
              <w:numPr>
                <w:ilvl w:val="0"/>
                <w:numId w:val="30"/>
              </w:numPr>
              <w:tabs>
                <w:tab w:val="left" w:pos="637"/>
              </w:tabs>
              <w:ind w:left="0" w:firstLine="0"/>
              <w:jc w:val="both"/>
              <w:rPr>
                <w:sz w:val="22"/>
              </w:rPr>
            </w:pPr>
            <w:bookmarkStart w:id="229" w:name="_Ref357679270"/>
            <w:bookmarkStart w:id="230" w:name="_Ref358050951"/>
            <w:bookmarkStart w:id="231"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9"/>
            <w:bookmarkEnd w:id="230"/>
            <w:r w:rsidRPr="00AB1803">
              <w:rPr>
                <w:sz w:val="22"/>
                <w:szCs w:val="22"/>
              </w:rPr>
              <w:t>.</w:t>
            </w:r>
          </w:p>
          <w:bookmarkEnd w:id="231"/>
          <w:p w:rsidR="001D419A" w:rsidRPr="007D5C0D" w:rsidRDefault="001D419A" w:rsidP="004A2D79">
            <w:pPr>
              <w:numPr>
                <w:ilvl w:val="0"/>
                <w:numId w:val="30"/>
              </w:numPr>
              <w:tabs>
                <w:tab w:val="left" w:pos="637"/>
              </w:tabs>
              <w:ind w:left="0" w:firstLine="0"/>
              <w:jc w:val="both"/>
              <w:rPr>
                <w:sz w:val="22"/>
              </w:rPr>
            </w:pPr>
            <w:r w:rsidRPr="007D5C0D">
              <w:rPr>
                <w:sz w:val="22"/>
                <w:szCs w:val="22"/>
              </w:rPr>
              <w:t>Должен раскрывать в составе заявки на участие в запросе цен информацию в отношении всей цепочки собственников, включая бене</w:t>
            </w:r>
            <w:r>
              <w:rPr>
                <w:sz w:val="22"/>
                <w:szCs w:val="22"/>
              </w:rPr>
              <w:t>фициаров (в том числе конечных).</w:t>
            </w:r>
          </w:p>
          <w:p w:rsidR="001D419A" w:rsidRPr="007D5C0D" w:rsidRDefault="001D419A" w:rsidP="00281D09">
            <w:pPr>
              <w:ind w:firstLine="637"/>
              <w:jc w:val="both"/>
              <w:rPr>
                <w:sz w:val="22"/>
              </w:rPr>
            </w:pPr>
            <w:proofErr w:type="gramStart"/>
            <w:r w:rsidRPr="007D5C0D">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419A" w:rsidRPr="001D419A" w:rsidRDefault="001D419A" w:rsidP="00281D09">
            <w:pPr>
              <w:ind w:firstLine="637"/>
              <w:jc w:val="both"/>
              <w:rPr>
                <w:sz w:val="22"/>
              </w:rPr>
            </w:pPr>
            <w:proofErr w:type="gramStart"/>
            <w:r w:rsidRPr="007D5C0D">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D5C0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61E3" w:rsidRPr="00AB1803" w:rsidRDefault="00F061E3" w:rsidP="004A2D79">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4A2D79">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4A2D79">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4A2D79">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4A2D79">
            <w:pPr>
              <w:numPr>
                <w:ilvl w:val="0"/>
                <w:numId w:val="32"/>
              </w:numPr>
              <w:tabs>
                <w:tab w:val="num" w:pos="786"/>
              </w:tabs>
              <w:ind w:left="0" w:hanging="15"/>
              <w:jc w:val="center"/>
              <w:rPr>
                <w:sz w:val="22"/>
              </w:rPr>
            </w:pPr>
            <w:bookmarkStart w:id="232" w:name="_Ref317257394"/>
          </w:p>
        </w:tc>
        <w:bookmarkEnd w:id="232"/>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4A2D79">
            <w:pPr>
              <w:widowControl w:val="0"/>
              <w:numPr>
                <w:ilvl w:val="0"/>
                <w:numId w:val="55"/>
              </w:numPr>
              <w:tabs>
                <w:tab w:val="left" w:pos="637"/>
              </w:tabs>
              <w:adjustRightInd w:val="0"/>
              <w:ind w:left="0" w:firstLine="0"/>
              <w:jc w:val="both"/>
              <w:textAlignment w:val="baseline"/>
              <w:rPr>
                <w:sz w:val="22"/>
              </w:rPr>
            </w:pPr>
            <w:r w:rsidRPr="00DD70DC">
              <w:rPr>
                <w:sz w:val="22"/>
                <w:szCs w:val="22"/>
              </w:rPr>
              <w:t xml:space="preserve">На товар устанавливается срок гарантии – </w:t>
            </w:r>
            <w:r w:rsidR="00EA455C">
              <w:rPr>
                <w:sz w:val="22"/>
                <w:szCs w:val="22"/>
              </w:rPr>
              <w:t xml:space="preserve">не менее </w:t>
            </w:r>
            <w:r w:rsidR="00F26CAF">
              <w:rPr>
                <w:sz w:val="22"/>
                <w:szCs w:val="22"/>
              </w:rPr>
              <w:t>12</w:t>
            </w:r>
            <w:r w:rsidRPr="00DD70DC">
              <w:rPr>
                <w:sz w:val="22"/>
                <w:szCs w:val="22"/>
              </w:rPr>
              <w:t xml:space="preserve"> месяцев.</w:t>
            </w:r>
          </w:p>
          <w:p w:rsidR="00256F4F" w:rsidRPr="00A3759F" w:rsidRDefault="00256F4F" w:rsidP="004A2D79">
            <w:pPr>
              <w:widowControl w:val="0"/>
              <w:numPr>
                <w:ilvl w:val="0"/>
                <w:numId w:val="55"/>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3759F" w:rsidRPr="001718B4" w:rsidRDefault="00A3759F" w:rsidP="00A3759F">
            <w:pPr>
              <w:tabs>
                <w:tab w:val="left" w:pos="5657"/>
              </w:tabs>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F26CAF" w:rsidRPr="00AB1803" w:rsidRDefault="00A3759F" w:rsidP="00A3759F">
            <w:pPr>
              <w:widowControl w:val="0"/>
              <w:tabs>
                <w:tab w:val="left" w:pos="637"/>
              </w:tabs>
              <w:adjustRightInd w:val="0"/>
              <w:jc w:val="both"/>
              <w:textAlignment w:val="baseline"/>
              <w:rPr>
                <w:sz w:val="22"/>
              </w:rPr>
            </w:pPr>
            <w:bookmarkStart w:id="233"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33"/>
          </w:p>
        </w:tc>
      </w:tr>
      <w:tr w:rsidR="00F061E3" w:rsidRPr="00AB1803" w:rsidTr="00206E8A">
        <w:trPr>
          <w:trHeight w:val="60"/>
        </w:trPr>
        <w:tc>
          <w:tcPr>
            <w:tcW w:w="781" w:type="dxa"/>
          </w:tcPr>
          <w:p w:rsidR="00F061E3" w:rsidRPr="00AB1803" w:rsidRDefault="00F061E3" w:rsidP="004A2D79">
            <w:pPr>
              <w:numPr>
                <w:ilvl w:val="0"/>
                <w:numId w:val="32"/>
              </w:numPr>
              <w:tabs>
                <w:tab w:val="num" w:pos="786"/>
              </w:tabs>
              <w:ind w:left="0" w:hanging="15"/>
              <w:jc w:val="center"/>
              <w:rPr>
                <w:sz w:val="22"/>
              </w:rPr>
            </w:pPr>
            <w:bookmarkStart w:id="234" w:name="_Ref317257698"/>
          </w:p>
        </w:tc>
        <w:bookmarkEnd w:id="234"/>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4A2D79">
            <w:pPr>
              <w:widowControl w:val="0"/>
              <w:numPr>
                <w:ilvl w:val="0"/>
                <w:numId w:val="31"/>
              </w:numPr>
              <w:tabs>
                <w:tab w:val="left" w:pos="636"/>
              </w:tabs>
              <w:adjustRightInd w:val="0"/>
              <w:ind w:left="0" w:firstLine="0"/>
              <w:jc w:val="both"/>
              <w:textAlignment w:val="baseline"/>
              <w:rPr>
                <w:sz w:val="22"/>
              </w:rPr>
            </w:pPr>
            <w:bookmarkStart w:id="235"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Pr="00A3759F" w:rsidRDefault="00F061E3" w:rsidP="004A2D79">
            <w:pPr>
              <w:widowControl w:val="0"/>
              <w:numPr>
                <w:ilvl w:val="0"/>
                <w:numId w:val="31"/>
              </w:numPr>
              <w:tabs>
                <w:tab w:val="left" w:pos="636"/>
                <w:tab w:val="num" w:pos="709"/>
              </w:tabs>
              <w:adjustRightInd w:val="0"/>
              <w:ind w:left="0" w:firstLine="0"/>
              <w:jc w:val="both"/>
              <w:textAlignment w:val="baseline"/>
              <w:rPr>
                <w:sz w:val="22"/>
              </w:rPr>
            </w:pPr>
            <w:bookmarkStart w:id="236" w:name="_Ref317256699"/>
            <w:bookmarkEnd w:id="235"/>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p w:rsidR="00F26CAF" w:rsidRPr="00A3759F" w:rsidRDefault="00A3759F" w:rsidP="004A2D79">
            <w:pPr>
              <w:widowControl w:val="0"/>
              <w:numPr>
                <w:ilvl w:val="0"/>
                <w:numId w:val="31"/>
              </w:numPr>
              <w:tabs>
                <w:tab w:val="left" w:pos="648"/>
                <w:tab w:val="num" w:pos="709"/>
              </w:tabs>
              <w:adjustRightInd w:val="0"/>
              <w:ind w:left="0" w:firstLine="0"/>
              <w:jc w:val="both"/>
              <w:textAlignment w:val="baseline"/>
              <w:rPr>
                <w:sz w:val="22"/>
              </w:rPr>
            </w:pPr>
            <w:bookmarkStart w:id="237" w:name="_Ref325034202"/>
            <w:bookmarkEnd w:id="236"/>
            <w:r w:rsidRPr="006E267C">
              <w:rPr>
                <w:sz w:val="22"/>
                <w:szCs w:val="22"/>
              </w:rPr>
              <w:t>Документы, подтверждающие сведения о цепочке собственников, включая бенефициаров (в том числе конечных).</w:t>
            </w:r>
            <w:bookmarkEnd w:id="237"/>
            <w:r w:rsidRPr="006E267C">
              <w:rPr>
                <w:sz w:val="22"/>
                <w:szCs w:val="22"/>
              </w:rPr>
              <w:t xml:space="preserve"> </w:t>
            </w:r>
            <w:proofErr w:type="gramStart"/>
            <w:r w:rsidRPr="006E267C">
              <w:rPr>
                <w:sz w:val="22"/>
                <w:szCs w:val="22"/>
              </w:rPr>
              <w:t xml:space="preserve">В целях достижения общественно значимых целей, указанная информация должна быть передана в </w:t>
            </w:r>
            <w:proofErr w:type="spellStart"/>
            <w:r w:rsidRPr="006E267C">
              <w:rPr>
                <w:sz w:val="22"/>
                <w:szCs w:val="22"/>
              </w:rPr>
              <w:t>Госкорпорацию</w:t>
            </w:r>
            <w:proofErr w:type="spellEnd"/>
            <w:r w:rsidRPr="006E267C">
              <w:rPr>
                <w:sz w:val="22"/>
                <w:szCs w:val="22"/>
              </w:rPr>
              <w:t xml:space="preserve"> «Росатом» для последующего направления в Минэнерго, ФНС России и </w:t>
            </w:r>
            <w:proofErr w:type="spellStart"/>
            <w:r w:rsidRPr="006E267C">
              <w:rPr>
                <w:sz w:val="22"/>
                <w:szCs w:val="22"/>
              </w:rPr>
              <w:t>Росфинмониторинг</w:t>
            </w:r>
            <w:proofErr w:type="spellEnd"/>
            <w:r w:rsidRPr="006E267C">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3759F" w:rsidRDefault="00A3759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4A2D79">
            <w:pPr>
              <w:numPr>
                <w:ilvl w:val="0"/>
                <w:numId w:val="32"/>
              </w:numPr>
              <w:tabs>
                <w:tab w:val="num" w:pos="786"/>
              </w:tabs>
              <w:ind w:left="0" w:hanging="15"/>
              <w:jc w:val="center"/>
              <w:rPr>
                <w:sz w:val="22"/>
              </w:rPr>
            </w:pPr>
            <w:bookmarkStart w:id="238" w:name="_Ref317252608"/>
          </w:p>
        </w:tc>
        <w:bookmarkEnd w:id="238"/>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A5113E" w:rsidRDefault="00256F4F" w:rsidP="004A2D79">
            <w:pPr>
              <w:pStyle w:val="Times12"/>
              <w:numPr>
                <w:ilvl w:val="1"/>
                <w:numId w:val="33"/>
              </w:numPr>
              <w:tabs>
                <w:tab w:val="left" w:pos="637"/>
                <w:tab w:val="left" w:pos="920"/>
              </w:tabs>
              <w:ind w:left="0" w:firstLine="0"/>
              <w:rPr>
                <w:sz w:val="22"/>
              </w:rPr>
            </w:pPr>
            <w:bookmarkStart w:id="239" w:name="_Ref350169525"/>
            <w:r w:rsidRPr="00A5113E">
              <w:rPr>
                <w:sz w:val="22"/>
              </w:rPr>
              <w:t>Формы, заполняемые с помощью функционала ЭТП:</w:t>
            </w:r>
            <w:r w:rsidR="00A5113E" w:rsidRPr="00A5113E">
              <w:rPr>
                <w:sz w:val="22"/>
              </w:rPr>
              <w:t xml:space="preserve"> </w:t>
            </w:r>
          </w:p>
          <w:p w:rsidR="00256F4F" w:rsidRPr="00A5113E" w:rsidRDefault="00A5113E" w:rsidP="00A5113E">
            <w:pPr>
              <w:pStyle w:val="Times12"/>
              <w:tabs>
                <w:tab w:val="left" w:pos="637"/>
                <w:tab w:val="left" w:pos="920"/>
              </w:tabs>
              <w:ind w:firstLine="0"/>
              <w:rPr>
                <w:sz w:val="22"/>
              </w:rPr>
            </w:pPr>
            <w:r>
              <w:rPr>
                <w:sz w:val="22"/>
              </w:rPr>
              <w:t>В</w:t>
            </w:r>
            <w:r w:rsidRPr="00A5113E">
              <w:rPr>
                <w:sz w:val="22"/>
              </w:rPr>
              <w:t xml:space="preserve"> соответствии с требованиями ЭТП.</w:t>
            </w:r>
          </w:p>
          <w:p w:rsidR="00256F4F" w:rsidRPr="009D44CF" w:rsidRDefault="00256F4F" w:rsidP="004A2D79">
            <w:pPr>
              <w:pStyle w:val="Times12"/>
              <w:numPr>
                <w:ilvl w:val="1"/>
                <w:numId w:val="33"/>
              </w:numPr>
              <w:tabs>
                <w:tab w:val="left" w:pos="637"/>
                <w:tab w:val="left" w:pos="920"/>
              </w:tabs>
              <w:ind w:left="0" w:firstLine="0"/>
              <w:rPr>
                <w:sz w:val="22"/>
              </w:rPr>
            </w:pPr>
            <w:r w:rsidRPr="009D44CF">
              <w:rPr>
                <w:sz w:val="22"/>
              </w:rPr>
              <w:t>Документы, прикладываемые к заявке на участие в запросе цен, в форме электронных документов:</w:t>
            </w:r>
            <w:bookmarkEnd w:id="239"/>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9D44CF">
                <w:rPr>
                  <w:rStyle w:val="a9"/>
                  <w:sz w:val="22"/>
                </w:rPr>
                <w:t>Форма 1</w:t>
              </w:r>
            </w:hyperlink>
            <w:r w:rsidRPr="009D44CF">
              <w:rPr>
                <w:sz w:val="22"/>
              </w:rPr>
              <w:t>);</w:t>
            </w:r>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анкета (</w:t>
            </w:r>
            <w:hyperlink w:anchor="_Анкета_Участника_процедуры" w:history="1">
              <w:r w:rsidRPr="009D44CF">
                <w:rPr>
                  <w:rStyle w:val="a9"/>
                  <w:sz w:val="22"/>
                </w:rPr>
                <w:t>Форма 2</w:t>
              </w:r>
            </w:hyperlink>
            <w:r w:rsidRPr="009D44CF">
              <w:rPr>
                <w:sz w:val="22"/>
              </w:rPr>
              <w:t xml:space="preserve">): Таблица 1 «Сведения об участнике запроса цен», </w:t>
            </w:r>
            <w:r w:rsidR="00F26CAF" w:rsidRPr="009D44CF">
              <w:rPr>
                <w:sz w:val="22"/>
              </w:rPr>
              <w:t xml:space="preserve">Таблица 2 </w:t>
            </w:r>
            <w:r w:rsidR="009E4D47" w:rsidRPr="009D44CF">
              <w:rPr>
                <w:sz w:val="22"/>
              </w:rPr>
              <w:t>«Сведения о цепочке собственников, включая бенефициаров (в том числе конечных)»</w:t>
            </w:r>
            <w:r w:rsidR="00F26CAF" w:rsidRPr="009D44CF">
              <w:rPr>
                <w:sz w:val="22"/>
              </w:rPr>
              <w:t>,</w:t>
            </w:r>
            <w:r w:rsidR="009E4D47" w:rsidRPr="009D44CF">
              <w:rPr>
                <w:sz w:val="22"/>
              </w:rPr>
              <w:t xml:space="preserve"> </w:t>
            </w:r>
            <w:r w:rsidRPr="009D44CF">
              <w:rPr>
                <w:sz w:val="22"/>
              </w:rPr>
              <w:t xml:space="preserve">Таблица </w:t>
            </w:r>
            <w:r w:rsidR="00F26CAF" w:rsidRPr="009D44CF">
              <w:rPr>
                <w:sz w:val="22"/>
              </w:rPr>
              <w:t>3</w:t>
            </w:r>
            <w:r w:rsidRPr="009D44CF">
              <w:rPr>
                <w:sz w:val="22"/>
              </w:rPr>
              <w:t xml:space="preserve"> «Информация об отнесении участника запроса цен к субъектам малого или среднего предпринимательства».</w:t>
            </w:r>
          </w:p>
          <w:p w:rsidR="009E4D47" w:rsidRPr="009D44CF" w:rsidRDefault="009E4D47" w:rsidP="00C86353">
            <w:pPr>
              <w:pStyle w:val="Times12"/>
              <w:tabs>
                <w:tab w:val="left" w:pos="353"/>
                <w:tab w:val="left" w:pos="637"/>
              </w:tabs>
              <w:ind w:firstLine="0"/>
              <w:rPr>
                <w:sz w:val="22"/>
              </w:rPr>
            </w:pPr>
            <w:r w:rsidRPr="009D44CF">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86353" w:rsidRPr="009D44CF" w:rsidRDefault="00C86353" w:rsidP="00C86353">
            <w:pPr>
              <w:pStyle w:val="Times12"/>
              <w:tabs>
                <w:tab w:val="left" w:pos="353"/>
                <w:tab w:val="left" w:pos="637"/>
              </w:tabs>
              <w:ind w:firstLine="0"/>
              <w:rPr>
                <w:sz w:val="22"/>
              </w:rPr>
            </w:pPr>
            <w:r w:rsidRPr="009D44CF">
              <w:rPr>
                <w:sz w:val="22"/>
              </w:rPr>
              <w:t>Таблиц</w:t>
            </w:r>
            <w:r w:rsidR="00F26CAF" w:rsidRPr="009D44CF">
              <w:rPr>
                <w:sz w:val="22"/>
              </w:rPr>
              <w:t>ы</w:t>
            </w:r>
            <w:r w:rsidRPr="009D44CF">
              <w:rPr>
                <w:sz w:val="22"/>
              </w:rPr>
              <w:t> 2</w:t>
            </w:r>
            <w:r w:rsidR="00F26CAF" w:rsidRPr="009D44CF">
              <w:rPr>
                <w:sz w:val="22"/>
              </w:rPr>
              <w:t xml:space="preserve"> и 3</w:t>
            </w:r>
            <w:r w:rsidRPr="009D44CF">
              <w:rPr>
                <w:sz w:val="22"/>
              </w:rPr>
              <w:t xml:space="preserve"> в составе заявки на участие в запросе цен предоставляется </w:t>
            </w:r>
            <w:r w:rsidRPr="009D44CF">
              <w:rPr>
                <w:b/>
                <w:sz w:val="22"/>
              </w:rPr>
              <w:t>в двух форматах: *</w:t>
            </w:r>
            <w:proofErr w:type="spellStart"/>
            <w:r w:rsidRPr="009D44CF">
              <w:rPr>
                <w:b/>
                <w:sz w:val="22"/>
              </w:rPr>
              <w:t>pdf</w:t>
            </w:r>
            <w:proofErr w:type="spellEnd"/>
            <w:r w:rsidRPr="009D44CF">
              <w:rPr>
                <w:b/>
                <w:sz w:val="22"/>
              </w:rPr>
              <w:t xml:space="preserve">. </w:t>
            </w:r>
            <w:r w:rsidRPr="009D44CF">
              <w:rPr>
                <w:sz w:val="22"/>
              </w:rPr>
              <w:t xml:space="preserve">с подписью и редактируемом </w:t>
            </w:r>
            <w:r w:rsidRPr="009D44CF">
              <w:rPr>
                <w:b/>
                <w:sz w:val="22"/>
              </w:rPr>
              <w:t>формате *.</w:t>
            </w:r>
            <w:proofErr w:type="spellStart"/>
            <w:r w:rsidRPr="009D44CF">
              <w:rPr>
                <w:b/>
                <w:sz w:val="22"/>
              </w:rPr>
              <w:t>xls</w:t>
            </w:r>
            <w:proofErr w:type="spellEnd"/>
            <w:r w:rsidRPr="009D44CF">
              <w:rPr>
                <w:sz w:val="22"/>
              </w:rPr>
              <w:t xml:space="preserve"> с приложением </w:t>
            </w:r>
            <w:r w:rsidR="009E4D47" w:rsidRPr="009D44CF">
              <w:rPr>
                <w:sz w:val="22"/>
              </w:rPr>
              <w:t xml:space="preserve">указанных </w:t>
            </w:r>
            <w:r w:rsidRPr="009D44CF">
              <w:rPr>
                <w:sz w:val="22"/>
              </w:rPr>
              <w:t>документов.</w:t>
            </w:r>
          </w:p>
          <w:p w:rsidR="00256F4F" w:rsidRPr="009D44CF" w:rsidRDefault="00256F4F" w:rsidP="004A2D79">
            <w:pPr>
              <w:pStyle w:val="Times12"/>
              <w:numPr>
                <w:ilvl w:val="0"/>
                <w:numId w:val="29"/>
              </w:numPr>
              <w:tabs>
                <w:tab w:val="left" w:pos="353"/>
                <w:tab w:val="left" w:pos="637"/>
              </w:tabs>
              <w:ind w:left="0" w:firstLine="0"/>
              <w:rPr>
                <w:sz w:val="22"/>
              </w:rPr>
            </w:pPr>
            <w:r w:rsidRPr="009D44CF">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9D44CF" w:rsidRDefault="00256F4F" w:rsidP="00A640B7">
            <w:pPr>
              <w:pStyle w:val="Times12"/>
              <w:numPr>
                <w:ilvl w:val="0"/>
                <w:numId w:val="29"/>
              </w:numPr>
              <w:tabs>
                <w:tab w:val="left" w:pos="353"/>
              </w:tabs>
              <w:ind w:left="0" w:firstLine="0"/>
              <w:rPr>
                <w:sz w:val="22"/>
              </w:rPr>
            </w:pPr>
            <w:r w:rsidRPr="009D44CF">
              <w:rPr>
                <w:sz w:val="22"/>
              </w:rPr>
              <w:t>спецификация (</w:t>
            </w:r>
            <w:hyperlink w:anchor="_Спецификация" w:history="1">
              <w:r w:rsidRPr="009D44CF">
                <w:rPr>
                  <w:rStyle w:val="a9"/>
                  <w:sz w:val="22"/>
                </w:rPr>
                <w:t>Форма 3</w:t>
              </w:r>
            </w:hyperlink>
            <w:r w:rsidRPr="009D44CF">
              <w:rPr>
                <w:sz w:val="22"/>
              </w:rPr>
              <w:t xml:space="preserve">) в соответствии с инструкциями, приведенными в настоящей документации по запросу цен, в том числе </w:t>
            </w:r>
            <w:proofErr w:type="gramStart"/>
            <w:r w:rsidRPr="009D44CF">
              <w:rPr>
                <w:sz w:val="22"/>
              </w:rPr>
              <w:t>содержащее</w:t>
            </w:r>
            <w:proofErr w:type="gramEnd"/>
            <w:r w:rsidRPr="009D44CF">
              <w:rPr>
                <w:sz w:val="22"/>
              </w:rPr>
              <w:t>:</w:t>
            </w:r>
          </w:p>
          <w:p w:rsidR="009D44CF" w:rsidRPr="009D44CF" w:rsidRDefault="009D44CF" w:rsidP="009D44CF">
            <w:pPr>
              <w:pStyle w:val="a1"/>
              <w:numPr>
                <w:ilvl w:val="4"/>
                <w:numId w:val="36"/>
              </w:numPr>
              <w:tabs>
                <w:tab w:val="clear" w:pos="1494"/>
                <w:tab w:val="num" w:pos="212"/>
              </w:tabs>
              <w:spacing w:line="240" w:lineRule="auto"/>
              <w:ind w:left="0" w:firstLine="0"/>
            </w:pPr>
            <w:r w:rsidRPr="009D44CF">
              <w:t>наименование головного разработчика, головного изготовителя и страны происхождения оборудования;</w:t>
            </w:r>
          </w:p>
          <w:p w:rsidR="009D44CF" w:rsidRPr="009D44CF" w:rsidRDefault="009D44CF" w:rsidP="009D44CF">
            <w:pPr>
              <w:pStyle w:val="a1"/>
              <w:numPr>
                <w:ilvl w:val="4"/>
                <w:numId w:val="36"/>
              </w:numPr>
              <w:tabs>
                <w:tab w:val="clear" w:pos="1494"/>
                <w:tab w:val="num" w:pos="212"/>
              </w:tabs>
              <w:spacing w:line="240" w:lineRule="auto"/>
              <w:ind w:left="0" w:firstLine="0"/>
            </w:pPr>
            <w:r w:rsidRPr="009D44CF">
              <w:t xml:space="preserve">описание функциональных характеристик (потребительских свойств) товара, его количественных и качественных характеристик </w:t>
            </w:r>
            <w:r w:rsidRPr="009D44CF">
              <w:rPr>
                <w:b/>
              </w:rPr>
              <w:t>(допускается приложить отдельным документом);</w:t>
            </w:r>
          </w:p>
          <w:p w:rsidR="009D44CF" w:rsidRPr="00F8222D" w:rsidRDefault="009D44CF" w:rsidP="009D44CF">
            <w:pPr>
              <w:pStyle w:val="a1"/>
              <w:numPr>
                <w:ilvl w:val="4"/>
                <w:numId w:val="36"/>
              </w:numPr>
              <w:tabs>
                <w:tab w:val="clear" w:pos="1494"/>
                <w:tab w:val="num" w:pos="212"/>
              </w:tabs>
              <w:spacing w:line="240" w:lineRule="auto"/>
              <w:ind w:left="0" w:firstLine="0"/>
            </w:pPr>
            <w:r w:rsidRPr="009D44CF">
              <w:t>указание на зарегистрированные</w:t>
            </w:r>
            <w:r w:rsidRPr="00F8222D">
              <w:t xml:space="preserve"> товарные знаки и (или) знаки обслуживания товара, патенты, полезные модели или промышленные образцы, которым будет соответствовать товар;</w:t>
            </w:r>
          </w:p>
          <w:p w:rsidR="009D44CF" w:rsidRPr="00F8222D" w:rsidRDefault="009D44CF" w:rsidP="009D44CF">
            <w:pPr>
              <w:pStyle w:val="a1"/>
              <w:numPr>
                <w:ilvl w:val="4"/>
                <w:numId w:val="36"/>
              </w:numPr>
              <w:tabs>
                <w:tab w:val="clear" w:pos="1494"/>
                <w:tab w:val="num" w:pos="212"/>
              </w:tabs>
              <w:spacing w:line="240" w:lineRule="auto"/>
              <w:ind w:left="0" w:firstLine="0"/>
            </w:pPr>
            <w:r w:rsidRPr="00F8222D">
              <w:t>описание комплектации товара;</w:t>
            </w:r>
          </w:p>
          <w:p w:rsidR="009D44CF" w:rsidRDefault="009D44CF" w:rsidP="009D44CF">
            <w:pPr>
              <w:pStyle w:val="a1"/>
              <w:numPr>
                <w:ilvl w:val="4"/>
                <w:numId w:val="36"/>
              </w:numPr>
              <w:tabs>
                <w:tab w:val="clear" w:pos="1494"/>
                <w:tab w:val="num" w:pos="212"/>
                <w:tab w:val="left" w:pos="353"/>
              </w:tabs>
              <w:spacing w:line="240" w:lineRule="auto"/>
              <w:ind w:left="0" w:firstLine="0"/>
            </w:pPr>
            <w:r w:rsidRPr="00F8222D">
              <w:t>указани</w:t>
            </w:r>
            <w:r>
              <w:t>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81D09">
        <w:trPr>
          <w:trHeight w:val="897"/>
        </w:trPr>
        <w:tc>
          <w:tcPr>
            <w:tcW w:w="781" w:type="dxa"/>
          </w:tcPr>
          <w:p w:rsidR="00F061E3" w:rsidRPr="00AB1803" w:rsidRDefault="00F061E3" w:rsidP="004A2D79">
            <w:pPr>
              <w:numPr>
                <w:ilvl w:val="0"/>
                <w:numId w:val="32"/>
              </w:numPr>
              <w:tabs>
                <w:tab w:val="num" w:pos="786"/>
              </w:tabs>
              <w:ind w:left="0" w:hanging="15"/>
              <w:jc w:val="center"/>
              <w:rPr>
                <w:sz w:val="22"/>
              </w:rPr>
            </w:pPr>
            <w:bookmarkStart w:id="240" w:name="_Ref317250778"/>
          </w:p>
        </w:tc>
        <w:bookmarkEnd w:id="240"/>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7"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DD6A38">
            <w:pPr>
              <w:pStyle w:val="Times12"/>
              <w:ind w:firstLine="0"/>
              <w:rPr>
                <w:b/>
                <w:sz w:val="22"/>
              </w:rPr>
            </w:pPr>
            <w:r w:rsidRPr="00DD70DC">
              <w:rPr>
                <w:b/>
                <w:sz w:val="22"/>
              </w:rPr>
              <w:t xml:space="preserve">09:00 (время московское) </w:t>
            </w:r>
            <w:r w:rsidR="00A219B4">
              <w:rPr>
                <w:b/>
                <w:sz w:val="22"/>
              </w:rPr>
              <w:t>1</w:t>
            </w:r>
            <w:r w:rsidR="00DD6A38">
              <w:rPr>
                <w:b/>
                <w:sz w:val="22"/>
              </w:rPr>
              <w:t>9</w:t>
            </w:r>
            <w:r w:rsidR="00A219B4">
              <w:rPr>
                <w:b/>
                <w:sz w:val="22"/>
              </w:rPr>
              <w:t>.08.</w:t>
            </w:r>
            <w:r w:rsidRPr="00DD70DC">
              <w:rPr>
                <w:b/>
                <w:sz w:val="22"/>
              </w:rPr>
              <w:t>2014.</w:t>
            </w:r>
          </w:p>
        </w:tc>
      </w:tr>
      <w:tr w:rsidR="00F061E3" w:rsidRPr="00AB1803" w:rsidTr="00281D09">
        <w:trPr>
          <w:trHeight w:val="383"/>
        </w:trPr>
        <w:tc>
          <w:tcPr>
            <w:tcW w:w="781" w:type="dxa"/>
          </w:tcPr>
          <w:p w:rsidR="00F061E3" w:rsidRPr="00AB1803" w:rsidRDefault="00F061E3" w:rsidP="004A2D79">
            <w:pPr>
              <w:numPr>
                <w:ilvl w:val="0"/>
                <w:numId w:val="32"/>
              </w:numPr>
              <w:tabs>
                <w:tab w:val="num" w:pos="786"/>
              </w:tabs>
              <w:ind w:left="0" w:hanging="15"/>
              <w:jc w:val="center"/>
              <w:rPr>
                <w:sz w:val="22"/>
              </w:rPr>
            </w:pPr>
            <w:bookmarkStart w:id="241" w:name="_Ref317254136"/>
          </w:p>
        </w:tc>
        <w:bookmarkEnd w:id="241"/>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A219B4">
              <w:rPr>
                <w:b/>
                <w:sz w:val="22"/>
              </w:rPr>
              <w:t>0</w:t>
            </w:r>
            <w:r w:rsidR="00DD6A38">
              <w:rPr>
                <w:b/>
                <w:sz w:val="22"/>
              </w:rPr>
              <w:t>8</w:t>
            </w:r>
            <w:r w:rsidR="00A219B4">
              <w:rPr>
                <w:b/>
                <w:sz w:val="22"/>
              </w:rPr>
              <w:t>.09.</w:t>
            </w:r>
            <w:r w:rsidRPr="00DD70DC">
              <w:rPr>
                <w:b/>
                <w:sz w:val="22"/>
              </w:rPr>
              <w:t>2014.</w:t>
            </w:r>
          </w:p>
          <w:p w:rsidR="00F061E3" w:rsidRPr="00AB1803" w:rsidRDefault="00256F4F" w:rsidP="00DD6A38">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A219B4">
              <w:rPr>
                <w:b/>
                <w:sz w:val="22"/>
              </w:rPr>
              <w:t>1</w:t>
            </w:r>
            <w:r w:rsidR="00DD6A38">
              <w:rPr>
                <w:b/>
                <w:sz w:val="22"/>
              </w:rPr>
              <w:t>8</w:t>
            </w:r>
            <w:r w:rsidR="00A219B4">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42" w:name="_Ref317254659"/>
          </w:p>
        </w:tc>
        <w:bookmarkEnd w:id="242"/>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w:t>
            </w:r>
            <w:proofErr w:type="gramStart"/>
            <w:r w:rsidRPr="00181598">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r w:rsidR="00477F35" w:rsidRPr="00F8222D">
              <w:rPr>
                <w:sz w:val="22"/>
                <w:szCs w:val="22"/>
              </w:rPr>
              <w:t>,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00477F35" w:rsidRPr="00F8222D">
              <w:rPr>
                <w:sz w:val="22"/>
                <w:szCs w:val="22"/>
              </w:rPr>
              <w:t xml:space="preserve"> до подписания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43" w:name="_Ref317256138"/>
          </w:p>
        </w:tc>
        <w:bookmarkEnd w:id="243"/>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E727F9" w:rsidRPr="00E832AA" w:rsidRDefault="003B67F9" w:rsidP="00367113">
            <w:pPr>
              <w:jc w:val="both"/>
              <w:rPr>
                <w:bCs/>
                <w:sz w:val="22"/>
              </w:rPr>
            </w:pPr>
            <w:r>
              <w:rPr>
                <w:bCs/>
                <w:sz w:val="22"/>
                <w:szCs w:val="22"/>
              </w:rPr>
              <w:t xml:space="preserve"> </w:t>
            </w:r>
          </w:p>
          <w:p w:rsidR="00F061E3" w:rsidRPr="00367113" w:rsidRDefault="00F061E3" w:rsidP="00367113">
            <w:pPr>
              <w:jc w:val="both"/>
              <w:rPr>
                <w:bCs/>
                <w:sz w:val="22"/>
              </w:rPr>
            </w:pPr>
          </w:p>
          <w:p w:rsidR="00E727F9" w:rsidRPr="00367113" w:rsidRDefault="00E727F9" w:rsidP="00367113">
            <w:pPr>
              <w:jc w:val="both"/>
              <w:rPr>
                <w:bCs/>
                <w:sz w:val="22"/>
              </w:rPr>
            </w:pPr>
            <w:r w:rsidRPr="00367113">
              <w:rPr>
                <w:bCs/>
                <w:sz w:val="22"/>
                <w:szCs w:val="22"/>
              </w:rPr>
              <w:t xml:space="preserve">Обеспечение возврата аванса предоставляется победителем или участником, с которым принято решение о заключении договора, в виде согласно пункту </w:t>
            </w:r>
            <w:fldSimple w:instr=" REF _Ref389493355 \r \h  \* MERGEFORMAT ">
              <w:r w:rsidRPr="00367113">
                <w:rPr>
                  <w:bCs/>
                  <w:sz w:val="22"/>
                  <w:szCs w:val="22"/>
                </w:rPr>
                <w:t>4.4.20</w:t>
              </w:r>
            </w:fldSimple>
            <w:r w:rsidRPr="00367113">
              <w:rPr>
                <w:bCs/>
                <w:sz w:val="22"/>
                <w:szCs w:val="22"/>
              </w:rPr>
              <w:t xml:space="preserve"> с приложением документов согласно пункту </w:t>
            </w:r>
            <w:fldSimple w:instr=" REF _Ref352670143 \r \h  \* MERGEFORMAT ">
              <w:r w:rsidRPr="00367113">
                <w:rPr>
                  <w:bCs/>
                  <w:sz w:val="22"/>
                  <w:szCs w:val="22"/>
                </w:rPr>
                <w:t>4.4.22</w:t>
              </w:r>
            </w:fldSimple>
            <w:r w:rsidRPr="00367113">
              <w:rPr>
                <w:bCs/>
                <w:sz w:val="22"/>
                <w:szCs w:val="22"/>
              </w:rPr>
              <w:t xml:space="preserve"> настоящей документации по запросу цен.</w:t>
            </w:r>
          </w:p>
          <w:p w:rsidR="00E727F9" w:rsidRPr="00367113" w:rsidRDefault="00E727F9" w:rsidP="00F850B4">
            <w:pPr>
              <w:jc w:val="both"/>
              <w:rPr>
                <w:bCs/>
                <w:sz w:val="22"/>
              </w:rPr>
            </w:pPr>
          </w:p>
          <w:p w:rsidR="00E727F9" w:rsidRPr="00AB1803" w:rsidRDefault="00E727F9" w:rsidP="00F850B4">
            <w:pPr>
              <w:jc w:val="both"/>
              <w:rPr>
                <w:bCs/>
                <w:sz w:val="22"/>
              </w:rPr>
            </w:pPr>
            <w:r w:rsidRPr="00367113">
              <w:rPr>
                <w:sz w:val="22"/>
                <w:szCs w:val="22"/>
              </w:rPr>
              <w:t xml:space="preserve">Если в </w:t>
            </w:r>
            <w:r w:rsidRPr="00367113">
              <w:rPr>
                <w:bCs/>
                <w:sz w:val="22"/>
                <w:szCs w:val="22"/>
              </w:rPr>
              <w:t>заявке</w:t>
            </w:r>
            <w:r w:rsidRPr="00367113">
              <w:rPr>
                <w:sz w:val="22"/>
                <w:szCs w:val="22"/>
              </w:rPr>
              <w:t xml:space="preserve"> участника запроса цен содержится предложение по уменьшению </w:t>
            </w:r>
            <w:r w:rsidRPr="00367113">
              <w:rPr>
                <w:bCs/>
                <w:sz w:val="22"/>
                <w:szCs w:val="22"/>
              </w:rPr>
              <w:t>размера</w:t>
            </w:r>
            <w:r w:rsidRPr="00367113">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81D09">
        <w:trPr>
          <w:trHeight w:val="1897"/>
        </w:trPr>
        <w:tc>
          <w:tcPr>
            <w:tcW w:w="781" w:type="dxa"/>
          </w:tcPr>
          <w:p w:rsidR="00F061E3" w:rsidRPr="00AB1803" w:rsidRDefault="00F061E3" w:rsidP="004A2D79">
            <w:pPr>
              <w:numPr>
                <w:ilvl w:val="0"/>
                <w:numId w:val="32"/>
              </w:numPr>
              <w:tabs>
                <w:tab w:val="num" w:pos="786"/>
              </w:tabs>
              <w:ind w:left="0" w:hanging="15"/>
              <w:jc w:val="center"/>
              <w:rPr>
                <w:sz w:val="22"/>
              </w:rPr>
            </w:pPr>
            <w:bookmarkStart w:id="244" w:name="_Ref321836744"/>
          </w:p>
        </w:tc>
        <w:bookmarkEnd w:id="244"/>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8"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55094832"/>
      <w:bookmarkStart w:id="265"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bookmarkEnd w:id="265"/>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6" w:name="_Письмо_о_подаче"/>
      <w:bookmarkStart w:id="267" w:name="_Toc255987071"/>
      <w:bookmarkStart w:id="268" w:name="_Toc272505461"/>
      <w:bookmarkStart w:id="269" w:name="_Toc326685853"/>
      <w:bookmarkEnd w:id="266"/>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7"/>
      <w:bookmarkEnd w:id="268"/>
      <w:bookmarkEnd w:id="269"/>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w:t>
      </w:r>
      <w:r w:rsidR="00F26CAF">
        <w:rPr>
          <w:rFonts w:ascii="Times New Roman" w:hAnsi="Times New Roman" w:cs="Times New Roman"/>
          <w:bCs w:val="0"/>
          <w:i w:val="0"/>
          <w:sz w:val="22"/>
          <w:szCs w:val="22"/>
        </w:rPr>
        <w:t>4</w:t>
      </w:r>
      <w:r w:rsidR="001D52C2">
        <w:rPr>
          <w:rFonts w:ascii="Times New Roman" w:hAnsi="Times New Roman" w:cs="Times New Roman"/>
          <w:bCs w:val="0"/>
          <w:i w:val="0"/>
          <w:sz w:val="22"/>
          <w:szCs w:val="22"/>
        </w:rPr>
        <w:t>-</w:t>
      </w:r>
      <w:r w:rsidR="00F26CAF">
        <w:rPr>
          <w:rFonts w:ascii="Times New Roman" w:hAnsi="Times New Roman" w:cs="Times New Roman"/>
          <w:bCs w:val="0"/>
          <w:i w:val="0"/>
          <w:sz w:val="22"/>
          <w:szCs w:val="22"/>
        </w:rPr>
        <w:t>34</w:t>
      </w:r>
      <w:r w:rsidR="001D52C2">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280500">
        <w:rPr>
          <w:sz w:val="22"/>
          <w:szCs w:val="22"/>
        </w:rPr>
        <w:t>Часть</w:t>
      </w:r>
      <w:r w:rsidR="006E0E89" w:rsidRPr="00F87769">
        <w:rPr>
          <w:sz w:val="22"/>
          <w:szCs w:val="22"/>
        </w:rPr>
        <w:t xml:space="preserve"> </w:t>
      </w:r>
      <w:r w:rsidR="00280500">
        <w:rPr>
          <w:sz w:val="22"/>
          <w:szCs w:val="22"/>
        </w:rPr>
        <w:t>2 Документации по запросу цен</w:t>
      </w:r>
      <w:r w:rsidRPr="00F87769">
        <w:rPr>
          <w:sz w:val="22"/>
          <w:szCs w:val="22"/>
        </w:rPr>
        <w:t>)</w:t>
      </w:r>
      <w:r w:rsidRPr="00F87769">
        <w:rPr>
          <w:bCs/>
          <w:sz w:val="22"/>
          <w:szCs w:val="22"/>
        </w:rPr>
        <w:t>,</w:t>
      </w:r>
      <w:r w:rsidRPr="00F87769">
        <w:rPr>
          <w:b/>
          <w:sz w:val="22"/>
          <w:szCs w:val="22"/>
        </w:rPr>
        <w:t xml:space="preserve"> </w:t>
      </w:r>
      <w:r w:rsidRPr="00F87769">
        <w:rPr>
          <w:sz w:val="22"/>
          <w:szCs w:val="22"/>
        </w:rPr>
        <w:t>и предлагаем</w:t>
      </w:r>
      <w:r w:rsidRPr="00095DF5">
        <w:rPr>
          <w:sz w:val="22"/>
          <w:szCs w:val="22"/>
        </w:rPr>
        <w:t xml:space="preserve">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proofErr w:type="gramStart"/>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w:t>
      </w:r>
      <w:r w:rsidR="00F87769">
        <w:rPr>
          <w:sz w:val="22"/>
          <w:szCs w:val="22"/>
        </w:rPr>
        <w:t xml:space="preserve"> в том числе НДС </w:t>
      </w:r>
      <w:r w:rsidR="0054610C" w:rsidRPr="000478E8">
        <w:rPr>
          <w:i/>
          <w:sz w:val="22"/>
          <w:szCs w:val="22"/>
        </w:rPr>
        <w:t>(НДС не облагается в соответствии с __________________)</w:t>
      </w:r>
      <w:r w:rsidR="0054610C" w:rsidRPr="000478E8">
        <w:rPr>
          <w:sz w:val="22"/>
          <w:szCs w:val="22"/>
        </w:rPr>
        <w:t xml:space="preserve"> </w:t>
      </w:r>
      <w:r w:rsidRPr="006646EF">
        <w:rPr>
          <w:i/>
          <w:sz w:val="22"/>
          <w:szCs w:val="22"/>
        </w:rPr>
        <w:t xml:space="preserve">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roofErr w:type="gramEnd"/>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E727F9" w:rsidRDefault="00E05F39" w:rsidP="006F1A71">
      <w:pPr>
        <w:pStyle w:val="afa"/>
        <w:spacing w:before="0" w:beforeAutospacing="0" w:after="0" w:afterAutospacing="0"/>
        <w:ind w:firstLine="709"/>
        <w:jc w:val="both"/>
        <w:rPr>
          <w:b/>
          <w:i/>
          <w:sz w:val="22"/>
          <w:szCs w:val="22"/>
        </w:rPr>
      </w:pPr>
      <w:r>
        <w:rPr>
          <w:sz w:val="22"/>
          <w:szCs w:val="22"/>
        </w:rPr>
        <w:t>У</w:t>
      </w:r>
      <w:r w:rsidR="001F36CA">
        <w:rPr>
          <w:sz w:val="22"/>
          <w:szCs w:val="22"/>
        </w:rPr>
        <w:t>словия оплаты</w:t>
      </w:r>
      <w:r w:rsidR="00E727F9" w:rsidRPr="00E727F9">
        <w:rPr>
          <w:sz w:val="22"/>
          <w:szCs w:val="22"/>
        </w:rPr>
        <w:t>: ___________________________.</w:t>
      </w:r>
    </w:p>
    <w:p w:rsidR="00E727F9" w:rsidRDefault="00E727F9"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83F68">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3F68">
        <w:rPr>
          <w:sz w:val="22"/>
          <w:szCs w:val="22"/>
        </w:rPr>
        <w:t>Росфинмониторингу</w:t>
      </w:r>
      <w:proofErr w:type="spellEnd"/>
      <w:r w:rsidRPr="00E83F68">
        <w:rPr>
          <w:sz w:val="22"/>
          <w:szCs w:val="22"/>
        </w:rPr>
        <w:t>, Правительству Российской Федерации) и последующую обработку данных сведений такими органами.</w:t>
      </w: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83F68">
        <w:rPr>
          <w:i/>
          <w:sz w:val="22"/>
          <w:szCs w:val="22"/>
        </w:rPr>
        <w:t xml:space="preserve"> </w:t>
      </w:r>
      <w:r w:rsidRPr="00E83F6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83F68">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Default="006F1A71" w:rsidP="006F1A71">
      <w:pPr>
        <w:pStyle w:val="afa"/>
        <w:spacing w:before="0" w:beforeAutospacing="0" w:after="0" w:afterAutospacing="0"/>
        <w:ind w:firstLine="709"/>
        <w:jc w:val="both"/>
        <w:rPr>
          <w:sz w:val="22"/>
          <w:szCs w:val="22"/>
        </w:rPr>
      </w:pPr>
      <w:r w:rsidRPr="003305EE">
        <w:rPr>
          <w:i/>
          <w:sz w:val="22"/>
          <w:szCs w:val="22"/>
        </w:rPr>
        <w:t xml:space="preserve"> </w:t>
      </w:r>
    </w:p>
    <w:p w:rsidR="006F1A71" w:rsidRPr="00043A71" w:rsidRDefault="006F1A71" w:rsidP="006F1A71">
      <w:pPr>
        <w:pStyle w:val="afa"/>
        <w:spacing w:before="0" w:beforeAutospacing="0" w:after="0" w:afterAutospacing="0"/>
        <w:ind w:firstLine="709"/>
        <w:jc w:val="both"/>
        <w:rPr>
          <w:sz w:val="22"/>
          <w:szCs w:val="22"/>
        </w:rPr>
      </w:pPr>
      <w:r w:rsidRPr="00043A7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7758D6" w:rsidRDefault="00043A71" w:rsidP="008206B5">
      <w:pPr>
        <w:pStyle w:val="3a"/>
        <w:ind w:firstLine="709"/>
        <w:rPr>
          <w:b/>
          <w:sz w:val="22"/>
          <w:szCs w:val="22"/>
        </w:rPr>
      </w:pPr>
    </w:p>
    <w:p w:rsidR="00172688" w:rsidRPr="00043A71" w:rsidRDefault="00172688" w:rsidP="008206B5">
      <w:pPr>
        <w:pStyle w:val="3a"/>
        <w:ind w:firstLine="709"/>
        <w:rPr>
          <w:sz w:val="22"/>
          <w:szCs w:val="22"/>
        </w:rPr>
      </w:pPr>
      <w:r w:rsidRPr="00043A71">
        <w:rPr>
          <w:b/>
          <w:sz w:val="22"/>
          <w:szCs w:val="22"/>
        </w:rPr>
        <w:t xml:space="preserve">Нами будет предоставлено обеспечение возврата аванса в виде ________________ </w:t>
      </w:r>
      <w:r w:rsidRPr="00043A71">
        <w:rPr>
          <w:i/>
          <w:sz w:val="22"/>
          <w:szCs w:val="22"/>
        </w:rPr>
        <w:t>[безотзывной банковской гарантии, выданной банком, на возврат аванса/ поручительства]</w:t>
      </w:r>
      <w:r w:rsidRPr="00043A71">
        <w:rPr>
          <w:sz w:val="22"/>
          <w:szCs w:val="22"/>
        </w:rPr>
        <w:t xml:space="preserve"> </w:t>
      </w:r>
      <w:r w:rsidRPr="00043A71">
        <w:rPr>
          <w:b/>
          <w:sz w:val="22"/>
          <w:szCs w:val="22"/>
        </w:rPr>
        <w:t>в течение 15 дней на сумму __</w:t>
      </w:r>
      <w:r w:rsidRPr="00043A71">
        <w:rPr>
          <w:b/>
          <w:i/>
          <w:sz w:val="22"/>
          <w:szCs w:val="22"/>
        </w:rPr>
        <w:t xml:space="preserve"> </w:t>
      </w:r>
      <w:r w:rsidRPr="00043A71">
        <w:rPr>
          <w:i/>
          <w:sz w:val="22"/>
          <w:szCs w:val="22"/>
        </w:rPr>
        <w:t>[сумма обеспечения возврата аванса указываются в соответствии с частью 2 «Проект договора» и/или пунктом </w:t>
      </w:r>
      <w:r w:rsidR="0013373B" w:rsidRPr="00043A71">
        <w:rPr>
          <w:sz w:val="22"/>
          <w:szCs w:val="22"/>
        </w:rPr>
        <w:t>19</w:t>
      </w:r>
      <w:r w:rsidRPr="00043A71">
        <w:rPr>
          <w:i/>
          <w:sz w:val="22"/>
          <w:szCs w:val="22"/>
        </w:rPr>
        <w:t xml:space="preserve"> раздела </w:t>
      </w:r>
      <w:r w:rsidR="0013373B" w:rsidRPr="00043A71">
        <w:rPr>
          <w:sz w:val="22"/>
          <w:szCs w:val="22"/>
        </w:rPr>
        <w:t>5</w:t>
      </w:r>
      <w:r w:rsidRPr="00043A71">
        <w:rPr>
          <w:i/>
          <w:sz w:val="22"/>
          <w:szCs w:val="22"/>
        </w:rPr>
        <w:t xml:space="preserve"> «Информационная карта запроса цен» документации по запросу цен]</w:t>
      </w:r>
      <w:r w:rsidR="0013373B" w:rsidRPr="00043A71">
        <w:rPr>
          <w:i/>
          <w:sz w:val="22"/>
          <w:szCs w:val="22"/>
        </w:rPr>
        <w:t>.</w:t>
      </w:r>
    </w:p>
    <w:p w:rsidR="00043A71" w:rsidRPr="00043A71" w:rsidRDefault="00043A71" w:rsidP="008206B5">
      <w:pPr>
        <w:pStyle w:val="3a"/>
        <w:ind w:firstLine="709"/>
        <w:rPr>
          <w:sz w:val="22"/>
          <w:szCs w:val="22"/>
        </w:rPr>
      </w:pPr>
    </w:p>
    <w:p w:rsidR="008206B5" w:rsidRPr="00043A71" w:rsidRDefault="008206B5" w:rsidP="008206B5">
      <w:pPr>
        <w:pStyle w:val="3a"/>
        <w:ind w:firstLine="709"/>
        <w:rPr>
          <w:sz w:val="22"/>
          <w:szCs w:val="22"/>
        </w:rPr>
      </w:pPr>
      <w:r w:rsidRPr="00043A71">
        <w:rPr>
          <w:sz w:val="22"/>
          <w:szCs w:val="22"/>
        </w:rPr>
        <w:t xml:space="preserve">Мы, _____________________________________________________________ </w:t>
      </w:r>
    </w:p>
    <w:p w:rsidR="008206B5" w:rsidRPr="00043A71" w:rsidRDefault="008206B5" w:rsidP="008206B5">
      <w:pPr>
        <w:pStyle w:val="3a"/>
        <w:ind w:firstLine="709"/>
        <w:rPr>
          <w:b/>
          <w:i/>
          <w:sz w:val="22"/>
          <w:szCs w:val="22"/>
          <w:vertAlign w:val="superscript"/>
        </w:rPr>
      </w:pPr>
      <w:r w:rsidRPr="00043A71">
        <w:rPr>
          <w:sz w:val="22"/>
          <w:szCs w:val="22"/>
          <w:vertAlign w:val="superscript"/>
        </w:rPr>
        <w:t xml:space="preserve"> </w:t>
      </w:r>
      <w:r w:rsidRPr="00043A71">
        <w:rPr>
          <w:sz w:val="22"/>
          <w:szCs w:val="22"/>
          <w:vertAlign w:val="superscript"/>
        </w:rPr>
        <w:tab/>
      </w:r>
      <w:r w:rsidRPr="00043A71">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043A7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043A71">
          <w:rPr>
            <w:sz w:val="22"/>
            <w:szCs w:val="22"/>
          </w:rPr>
          <w:t>4.4.12</w:t>
        </w:r>
      </w:fldSimple>
      <w:r w:rsidRPr="00043A71">
        <w:rPr>
          <w:sz w:val="22"/>
          <w:szCs w:val="22"/>
        </w:rPr>
        <w:t xml:space="preserve"> документации по запросу цен, сведения о нас будут внесены в соответствующий публичный реестр недобросовестных</w:t>
      </w:r>
      <w:r w:rsidRPr="008206B5">
        <w:rPr>
          <w:sz w:val="22"/>
          <w:szCs w:val="22"/>
        </w:rPr>
        <w:t xml:space="preserve">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4A2D79">
      <w:pPr>
        <w:pStyle w:val="Times12"/>
        <w:numPr>
          <w:ilvl w:val="0"/>
          <w:numId w:val="38"/>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4A2D79">
      <w:pPr>
        <w:pStyle w:val="Times12"/>
        <w:widowControl w:val="0"/>
        <w:numPr>
          <w:ilvl w:val="0"/>
          <w:numId w:val="38"/>
        </w:numPr>
        <w:tabs>
          <w:tab w:val="clear" w:pos="960"/>
          <w:tab w:val="left" w:pos="648"/>
          <w:tab w:val="left" w:pos="1134"/>
        </w:tabs>
        <w:ind w:left="0" w:right="153" w:firstLine="660"/>
        <w:textAlignment w:val="baseline"/>
        <w:rPr>
          <w:sz w:val="22"/>
        </w:rPr>
      </w:pPr>
      <w:bookmarkStart w:id="270" w:name="_Ref56220570"/>
      <w:bookmarkStart w:id="271"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0"/>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1"/>
      <w:r w:rsidRPr="008A5708">
        <w:rPr>
          <w:sz w:val="22"/>
        </w:rPr>
        <w:t xml:space="preserve"> </w:t>
      </w: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9"/>
          <w:footerReference w:type="default" r:id="rId20"/>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6F1A71" w:rsidRPr="00CD0285" w:rsidRDefault="001D52C2" w:rsidP="00CD0285">
      <w:pPr>
        <w:tabs>
          <w:tab w:val="left" w:pos="993"/>
        </w:tabs>
        <w:jc w:val="center"/>
        <w:rPr>
          <w:b/>
        </w:rPr>
      </w:pPr>
      <w:r w:rsidRPr="004E461B">
        <w:rPr>
          <w:b/>
        </w:rPr>
        <w:t>Открытый запрос цен в электронной форме № 0</w:t>
      </w:r>
      <w:r w:rsidR="00477F35">
        <w:rPr>
          <w:b/>
        </w:rPr>
        <w:t>4</w:t>
      </w:r>
      <w:r w:rsidRPr="004E461B">
        <w:rPr>
          <w:b/>
        </w:rPr>
        <w:t>-</w:t>
      </w:r>
      <w:r w:rsidR="00CD0285">
        <w:rPr>
          <w:b/>
        </w:rPr>
        <w:t>34</w:t>
      </w:r>
      <w:r w:rsidRPr="004E461B">
        <w:rPr>
          <w:b/>
        </w:rPr>
        <w:t>/</w:t>
      </w:r>
      <w:r w:rsidRPr="00F674D2">
        <w:rPr>
          <w:b/>
        </w:rPr>
        <w:t xml:space="preserve">14 на право заключения договора на </w:t>
      </w:r>
      <w:r w:rsidRPr="00CD0285">
        <w:rPr>
          <w:b/>
        </w:rPr>
        <w:t xml:space="preserve">поставку </w:t>
      </w:r>
      <w:r w:rsidR="00CD0285" w:rsidRPr="00CD0285">
        <w:rPr>
          <w:b/>
        </w:rPr>
        <w:t>оборудования «</w:t>
      </w:r>
      <w:r w:rsidR="00CD0285" w:rsidRPr="00CD0285">
        <w:rPr>
          <w:b/>
          <w:lang w:val="en-US"/>
        </w:rPr>
        <w:t>Sew</w:t>
      </w:r>
      <w:r w:rsidR="00CD0285" w:rsidRPr="00CD0285">
        <w:rPr>
          <w:b/>
        </w:rPr>
        <w:t>-</w:t>
      </w:r>
      <w:proofErr w:type="spellStart"/>
      <w:r w:rsidR="00CD0285" w:rsidRPr="00CD0285">
        <w:rPr>
          <w:b/>
          <w:lang w:val="en-US"/>
        </w:rPr>
        <w:t>Eurodrive</w:t>
      </w:r>
      <w:proofErr w:type="spellEnd"/>
      <w:r w:rsidR="00CD0285" w:rsidRPr="00CD0285">
        <w:rPr>
          <w:b/>
        </w:rPr>
        <w:t>» (или эквивалент)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DD6C44">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DD6C44">
        <w:trPr>
          <w:cantSplit/>
          <w:trHeight w:val="471"/>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DD6C44">
        <w:trPr>
          <w:cantSplit/>
          <w:trHeight w:val="284"/>
        </w:trPr>
        <w:tc>
          <w:tcPr>
            <w:tcW w:w="304" w:type="pct"/>
            <w:vAlign w:val="center"/>
          </w:tcPr>
          <w:p w:rsidR="008206B5" w:rsidRPr="00E25B1F" w:rsidRDefault="008206B5"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CD0285" w:rsidRDefault="00CD0285" w:rsidP="00CD0285">
      <w:pPr>
        <w:pStyle w:val="Times12"/>
        <w:ind w:firstLine="0"/>
        <w:rPr>
          <w:szCs w:val="24"/>
        </w:rPr>
        <w:sectPr w:rsidR="00CD0285" w:rsidSect="009E0C37">
          <w:pgSz w:w="11907" w:h="16840" w:code="9"/>
          <w:pgMar w:top="709" w:right="567" w:bottom="1134" w:left="1418" w:header="567" w:footer="567" w:gutter="0"/>
          <w:cols w:space="708"/>
          <w:docGrid w:linePitch="360"/>
        </w:sectPr>
      </w:pPr>
    </w:p>
    <w:p w:rsidR="00CD0285" w:rsidRPr="00CD0285" w:rsidRDefault="00CD0285" w:rsidP="00CD0285">
      <w:pPr>
        <w:pStyle w:val="Times12"/>
        <w:ind w:firstLine="0"/>
        <w:rPr>
          <w:sz w:val="22"/>
        </w:rPr>
      </w:pPr>
      <w:r w:rsidRPr="00CD0285">
        <w:rPr>
          <w:sz w:val="22"/>
        </w:rPr>
        <w:t>Таблица 2. Сведения о цепочке собственников, включая бенефициаров (в том числе конечных).</w:t>
      </w:r>
    </w:p>
    <w:p w:rsidR="00CD0285" w:rsidRPr="00CD0285" w:rsidRDefault="00CD0285" w:rsidP="00CD0285">
      <w:pPr>
        <w:pStyle w:val="Times12"/>
        <w:ind w:firstLine="0"/>
        <w:rPr>
          <w:sz w:val="22"/>
        </w:rPr>
      </w:pPr>
      <w:r w:rsidRPr="00CD0285">
        <w:rPr>
          <w:sz w:val="22"/>
        </w:rPr>
        <w:t xml:space="preserve">Участник запроса цен: ________________________________________________________ </w:t>
      </w:r>
    </w:p>
    <w:p w:rsidR="00CD0285" w:rsidRPr="00CD0285" w:rsidRDefault="00CD0285" w:rsidP="00CD0285">
      <w:pPr>
        <w:rPr>
          <w:sz w:val="22"/>
          <w:szCs w:val="22"/>
          <w:vertAlign w:val="superscript"/>
        </w:rPr>
      </w:pPr>
      <w:r w:rsidRPr="00CD0285">
        <w:rPr>
          <w:sz w:val="22"/>
          <w:szCs w:val="22"/>
          <w:vertAlign w:val="superscript"/>
        </w:rPr>
        <w:t xml:space="preserve">                                                        </w:t>
      </w:r>
      <w:r>
        <w:rPr>
          <w:sz w:val="22"/>
          <w:szCs w:val="22"/>
          <w:vertAlign w:val="superscript"/>
        </w:rPr>
        <w:t xml:space="preserve">                                              </w:t>
      </w:r>
      <w:r w:rsidRPr="00CD0285">
        <w:rPr>
          <w:sz w:val="22"/>
          <w:szCs w:val="22"/>
          <w:vertAlign w:val="superscript"/>
        </w:rPr>
        <w:t xml:space="preserve"> наименование организации участника запроса цен</w:t>
      </w:r>
    </w:p>
    <w:p w:rsidR="00CD0285" w:rsidRPr="00586C85" w:rsidRDefault="00CD0285" w:rsidP="00CD0285">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586C85" w:rsidTr="0013373B">
        <w:trPr>
          <w:trHeight w:val="510"/>
        </w:trPr>
        <w:tc>
          <w:tcPr>
            <w:tcW w:w="567" w:type="dxa"/>
            <w:vMerge w:val="restart"/>
            <w:shd w:val="clear" w:color="auto" w:fill="auto"/>
            <w:vAlign w:val="center"/>
            <w:hideMark/>
          </w:tcPr>
          <w:p w:rsidR="00CD0285" w:rsidRPr="005E1246" w:rsidRDefault="00CD0285" w:rsidP="0013373B">
            <w:pPr>
              <w:jc w:val="center"/>
              <w:rPr>
                <w:sz w:val="20"/>
                <w:szCs w:val="20"/>
              </w:rPr>
            </w:pPr>
            <w:r w:rsidRPr="005E1246">
              <w:rPr>
                <w:sz w:val="20"/>
                <w:szCs w:val="20"/>
              </w:rPr>
              <w:t xml:space="preserve">№ </w:t>
            </w:r>
            <w:proofErr w:type="spellStart"/>
            <w:proofErr w:type="gramStart"/>
            <w:r w:rsidRPr="005E1246">
              <w:rPr>
                <w:sz w:val="20"/>
                <w:szCs w:val="20"/>
              </w:rPr>
              <w:t>п</w:t>
            </w:r>
            <w:proofErr w:type="spellEnd"/>
            <w:proofErr w:type="gramEnd"/>
            <w:r w:rsidRPr="005E1246">
              <w:rPr>
                <w:sz w:val="20"/>
                <w:szCs w:val="20"/>
              </w:rPr>
              <w:t>/</w:t>
            </w:r>
            <w:proofErr w:type="spellStart"/>
            <w:r w:rsidRPr="005E1246">
              <w:rPr>
                <w:sz w:val="20"/>
                <w:szCs w:val="20"/>
              </w:rPr>
              <w:t>п</w:t>
            </w:r>
            <w:proofErr w:type="spellEnd"/>
          </w:p>
        </w:tc>
        <w:tc>
          <w:tcPr>
            <w:tcW w:w="5813" w:type="dxa"/>
            <w:gridSpan w:val="6"/>
            <w:shd w:val="clear" w:color="auto" w:fill="auto"/>
            <w:vAlign w:val="center"/>
            <w:hideMark/>
          </w:tcPr>
          <w:p w:rsidR="00CD0285" w:rsidRPr="005E1246" w:rsidRDefault="00CD0285" w:rsidP="0013373B">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CD0285" w:rsidRPr="005E1246" w:rsidRDefault="00CD0285" w:rsidP="0013373B">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CD0285" w:rsidRPr="00586C85" w:rsidTr="0013373B">
        <w:trPr>
          <w:trHeight w:val="1590"/>
        </w:trPr>
        <w:tc>
          <w:tcPr>
            <w:tcW w:w="567" w:type="dxa"/>
            <w:vMerge/>
            <w:vAlign w:val="center"/>
            <w:hideMark/>
          </w:tcPr>
          <w:p w:rsidR="00CD0285" w:rsidRPr="00586C85" w:rsidRDefault="00CD0285" w:rsidP="0013373B"/>
        </w:tc>
        <w:tc>
          <w:tcPr>
            <w:tcW w:w="568" w:type="dxa"/>
            <w:vAlign w:val="center"/>
            <w:hideMark/>
          </w:tcPr>
          <w:p w:rsidR="00CD0285" w:rsidRPr="005E1246" w:rsidRDefault="00CD0285" w:rsidP="0013373B">
            <w:pPr>
              <w:ind w:left="-108" w:right="-108"/>
              <w:jc w:val="center"/>
              <w:rPr>
                <w:sz w:val="20"/>
                <w:szCs w:val="20"/>
              </w:rPr>
            </w:pPr>
            <w:r w:rsidRPr="005E1246">
              <w:rPr>
                <w:sz w:val="20"/>
                <w:szCs w:val="20"/>
              </w:rPr>
              <w:t>ИНН</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краткое</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Код ОКВЭД</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CD0285" w:rsidRPr="005E1246" w:rsidRDefault="00CD0285" w:rsidP="0013373B">
            <w:pPr>
              <w:ind w:left="-108" w:right="-108"/>
              <w:jc w:val="center"/>
              <w:rPr>
                <w:sz w:val="20"/>
                <w:szCs w:val="20"/>
              </w:rPr>
            </w:pPr>
            <w:r w:rsidRPr="005E1246">
              <w:rPr>
                <w:sz w:val="20"/>
                <w:szCs w:val="20"/>
              </w:rPr>
              <w:t xml:space="preserve">№ </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 xml:space="preserve">ИНН </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 ФИО</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5E1246" w:rsidRDefault="00CD0285" w:rsidP="0013373B">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CD0285" w:rsidRPr="00586C85" w:rsidRDefault="00CD0285" w:rsidP="0013373B"/>
        </w:tc>
      </w:tr>
      <w:tr w:rsidR="00CD0285" w:rsidRPr="00586C85" w:rsidTr="0013373B">
        <w:trPr>
          <w:trHeight w:val="315"/>
        </w:trPr>
        <w:tc>
          <w:tcPr>
            <w:tcW w:w="567" w:type="dxa"/>
            <w:noWrap/>
            <w:vAlign w:val="center"/>
            <w:hideMark/>
          </w:tcPr>
          <w:p w:rsidR="00CD0285" w:rsidRPr="00586C85" w:rsidRDefault="00CD0285" w:rsidP="0013373B">
            <w:pPr>
              <w:jc w:val="center"/>
              <w:rPr>
                <w:iCs/>
              </w:rPr>
            </w:pPr>
            <w:r w:rsidRPr="00586C85">
              <w:rPr>
                <w:iCs/>
              </w:rPr>
              <w:t>1</w:t>
            </w:r>
          </w:p>
        </w:tc>
        <w:tc>
          <w:tcPr>
            <w:tcW w:w="568" w:type="dxa"/>
            <w:noWrap/>
            <w:vAlign w:val="center"/>
            <w:hideMark/>
          </w:tcPr>
          <w:p w:rsidR="00CD0285" w:rsidRPr="00586C85" w:rsidRDefault="00CD0285" w:rsidP="0013373B">
            <w:pPr>
              <w:jc w:val="center"/>
              <w:rPr>
                <w:iCs/>
              </w:rPr>
            </w:pPr>
            <w:r w:rsidRPr="00586C85">
              <w:rPr>
                <w:iCs/>
              </w:rPr>
              <w:t>2</w:t>
            </w:r>
          </w:p>
        </w:tc>
        <w:tc>
          <w:tcPr>
            <w:tcW w:w="708" w:type="dxa"/>
            <w:noWrap/>
            <w:vAlign w:val="center"/>
            <w:hideMark/>
          </w:tcPr>
          <w:p w:rsidR="00CD0285" w:rsidRPr="00586C85" w:rsidRDefault="00CD0285" w:rsidP="0013373B">
            <w:pPr>
              <w:jc w:val="center"/>
              <w:rPr>
                <w:iCs/>
              </w:rPr>
            </w:pPr>
            <w:r w:rsidRPr="00586C85">
              <w:rPr>
                <w:iCs/>
              </w:rPr>
              <w:t>3</w:t>
            </w:r>
          </w:p>
        </w:tc>
        <w:tc>
          <w:tcPr>
            <w:tcW w:w="1276" w:type="dxa"/>
            <w:noWrap/>
            <w:vAlign w:val="center"/>
            <w:hideMark/>
          </w:tcPr>
          <w:p w:rsidR="00CD0285" w:rsidRPr="00586C85" w:rsidRDefault="00CD0285" w:rsidP="0013373B">
            <w:pPr>
              <w:jc w:val="center"/>
              <w:rPr>
                <w:iCs/>
              </w:rPr>
            </w:pPr>
            <w:r w:rsidRPr="00586C85">
              <w:rPr>
                <w:iCs/>
              </w:rPr>
              <w:t>4</w:t>
            </w:r>
          </w:p>
        </w:tc>
        <w:tc>
          <w:tcPr>
            <w:tcW w:w="709" w:type="dxa"/>
            <w:noWrap/>
            <w:vAlign w:val="center"/>
            <w:hideMark/>
          </w:tcPr>
          <w:p w:rsidR="00CD0285" w:rsidRPr="00586C85" w:rsidRDefault="00CD0285" w:rsidP="0013373B">
            <w:pPr>
              <w:jc w:val="center"/>
              <w:rPr>
                <w:iCs/>
              </w:rPr>
            </w:pPr>
            <w:r w:rsidRPr="00586C85">
              <w:rPr>
                <w:iCs/>
              </w:rPr>
              <w:t>5</w:t>
            </w:r>
          </w:p>
        </w:tc>
        <w:tc>
          <w:tcPr>
            <w:tcW w:w="1276" w:type="dxa"/>
            <w:noWrap/>
            <w:vAlign w:val="center"/>
            <w:hideMark/>
          </w:tcPr>
          <w:p w:rsidR="00CD0285" w:rsidRPr="00586C85" w:rsidRDefault="00CD0285" w:rsidP="0013373B">
            <w:pPr>
              <w:jc w:val="center"/>
              <w:rPr>
                <w:iCs/>
              </w:rPr>
            </w:pPr>
            <w:r w:rsidRPr="00586C85">
              <w:rPr>
                <w:iCs/>
              </w:rPr>
              <w:t>6</w:t>
            </w:r>
          </w:p>
        </w:tc>
        <w:tc>
          <w:tcPr>
            <w:tcW w:w="1276" w:type="dxa"/>
            <w:shd w:val="clear" w:color="auto" w:fill="auto"/>
            <w:noWrap/>
            <w:vAlign w:val="center"/>
            <w:hideMark/>
          </w:tcPr>
          <w:p w:rsidR="00CD0285" w:rsidRPr="00586C85" w:rsidRDefault="00CD0285" w:rsidP="0013373B">
            <w:pPr>
              <w:jc w:val="center"/>
              <w:rPr>
                <w:iCs/>
              </w:rPr>
            </w:pPr>
            <w:r w:rsidRPr="00586C85">
              <w:rPr>
                <w:iCs/>
              </w:rPr>
              <w:t>7</w:t>
            </w:r>
          </w:p>
        </w:tc>
        <w:tc>
          <w:tcPr>
            <w:tcW w:w="425" w:type="dxa"/>
            <w:noWrap/>
            <w:vAlign w:val="center"/>
            <w:hideMark/>
          </w:tcPr>
          <w:p w:rsidR="00CD0285" w:rsidRPr="00586C85" w:rsidRDefault="00CD0285" w:rsidP="0013373B">
            <w:pPr>
              <w:jc w:val="center"/>
              <w:rPr>
                <w:iCs/>
              </w:rPr>
            </w:pPr>
            <w:r w:rsidRPr="00586C85">
              <w:rPr>
                <w:iCs/>
              </w:rPr>
              <w:t>8</w:t>
            </w:r>
          </w:p>
        </w:tc>
        <w:tc>
          <w:tcPr>
            <w:tcW w:w="708" w:type="dxa"/>
            <w:noWrap/>
            <w:vAlign w:val="center"/>
            <w:hideMark/>
          </w:tcPr>
          <w:p w:rsidR="00CD0285" w:rsidRPr="00586C85" w:rsidRDefault="00CD0285" w:rsidP="0013373B">
            <w:pPr>
              <w:jc w:val="center"/>
              <w:rPr>
                <w:iCs/>
              </w:rPr>
            </w:pPr>
            <w:r w:rsidRPr="00586C85">
              <w:rPr>
                <w:iCs/>
              </w:rPr>
              <w:t>9</w:t>
            </w:r>
          </w:p>
        </w:tc>
        <w:tc>
          <w:tcPr>
            <w:tcW w:w="709" w:type="dxa"/>
            <w:noWrap/>
            <w:vAlign w:val="center"/>
            <w:hideMark/>
          </w:tcPr>
          <w:p w:rsidR="00CD0285" w:rsidRPr="00586C85" w:rsidRDefault="00CD0285" w:rsidP="0013373B">
            <w:pPr>
              <w:jc w:val="center"/>
              <w:rPr>
                <w:iCs/>
              </w:rPr>
            </w:pPr>
            <w:r w:rsidRPr="00586C85">
              <w:rPr>
                <w:iCs/>
              </w:rPr>
              <w:t>10</w:t>
            </w:r>
          </w:p>
        </w:tc>
        <w:tc>
          <w:tcPr>
            <w:tcW w:w="1276" w:type="dxa"/>
            <w:noWrap/>
            <w:vAlign w:val="center"/>
            <w:hideMark/>
          </w:tcPr>
          <w:p w:rsidR="00CD0285" w:rsidRPr="00586C85" w:rsidRDefault="00CD0285" w:rsidP="0013373B">
            <w:pPr>
              <w:jc w:val="center"/>
              <w:rPr>
                <w:iCs/>
              </w:rPr>
            </w:pPr>
            <w:r w:rsidRPr="00586C85">
              <w:rPr>
                <w:iCs/>
              </w:rPr>
              <w:t>11</w:t>
            </w:r>
          </w:p>
        </w:tc>
        <w:tc>
          <w:tcPr>
            <w:tcW w:w="1276" w:type="dxa"/>
            <w:noWrap/>
            <w:vAlign w:val="center"/>
            <w:hideMark/>
          </w:tcPr>
          <w:p w:rsidR="00CD0285" w:rsidRPr="00586C85" w:rsidRDefault="00CD0285" w:rsidP="0013373B">
            <w:pPr>
              <w:jc w:val="center"/>
              <w:rPr>
                <w:iCs/>
              </w:rPr>
            </w:pPr>
            <w:r w:rsidRPr="00586C85">
              <w:rPr>
                <w:iCs/>
              </w:rPr>
              <w:t>12</w:t>
            </w:r>
          </w:p>
        </w:tc>
        <w:tc>
          <w:tcPr>
            <w:tcW w:w="1559" w:type="dxa"/>
            <w:shd w:val="clear" w:color="auto" w:fill="auto"/>
            <w:noWrap/>
            <w:vAlign w:val="center"/>
            <w:hideMark/>
          </w:tcPr>
          <w:p w:rsidR="00CD0285" w:rsidRPr="00586C85" w:rsidRDefault="00CD0285" w:rsidP="0013373B">
            <w:pPr>
              <w:jc w:val="center"/>
              <w:rPr>
                <w:iCs/>
              </w:rPr>
            </w:pPr>
            <w:r w:rsidRPr="00586C85">
              <w:rPr>
                <w:iCs/>
              </w:rPr>
              <w:t>13</w:t>
            </w:r>
          </w:p>
        </w:tc>
        <w:tc>
          <w:tcPr>
            <w:tcW w:w="1417" w:type="dxa"/>
            <w:shd w:val="clear" w:color="auto" w:fill="auto"/>
            <w:noWrap/>
            <w:vAlign w:val="center"/>
            <w:hideMark/>
          </w:tcPr>
          <w:p w:rsidR="00CD0285" w:rsidRPr="00586C85" w:rsidRDefault="00CD0285" w:rsidP="0013373B">
            <w:pPr>
              <w:jc w:val="center"/>
              <w:rPr>
                <w:iCs/>
              </w:rPr>
            </w:pPr>
            <w:r w:rsidRPr="00586C85">
              <w:rPr>
                <w:iCs/>
              </w:rPr>
              <w:t>14</w:t>
            </w:r>
          </w:p>
        </w:tc>
        <w:tc>
          <w:tcPr>
            <w:tcW w:w="1701" w:type="dxa"/>
            <w:shd w:val="clear" w:color="auto" w:fill="auto"/>
            <w:noWrap/>
            <w:vAlign w:val="center"/>
            <w:hideMark/>
          </w:tcPr>
          <w:p w:rsidR="00CD0285" w:rsidRPr="00586C85" w:rsidRDefault="00CD0285" w:rsidP="0013373B">
            <w:pPr>
              <w:jc w:val="center"/>
              <w:rPr>
                <w:iCs/>
              </w:rPr>
            </w:pPr>
            <w:r w:rsidRPr="00586C85">
              <w:rPr>
                <w:iCs/>
              </w:rPr>
              <w:t>15</w:t>
            </w:r>
          </w:p>
        </w:tc>
      </w:tr>
      <w:tr w:rsidR="00CD0285" w:rsidRPr="00586C85" w:rsidTr="0013373B">
        <w:trPr>
          <w:trHeight w:val="630"/>
        </w:trPr>
        <w:tc>
          <w:tcPr>
            <w:tcW w:w="567" w:type="dxa"/>
            <w:noWrap/>
            <w:vAlign w:val="bottom"/>
            <w:hideMark/>
          </w:tcPr>
          <w:p w:rsidR="00CD0285" w:rsidRPr="00586C85" w:rsidRDefault="00CD0285" w:rsidP="0013373B">
            <w:pPr>
              <w:jc w:val="right"/>
              <w:rPr>
                <w:iCs/>
              </w:rPr>
            </w:pPr>
          </w:p>
        </w:tc>
        <w:tc>
          <w:tcPr>
            <w:tcW w:w="568" w:type="dxa"/>
            <w:noWrap/>
            <w:vAlign w:val="bottom"/>
            <w:hideMark/>
          </w:tcPr>
          <w:p w:rsidR="00CD0285" w:rsidRPr="00586C85" w:rsidRDefault="00CD0285" w:rsidP="0013373B">
            <w:pPr>
              <w:jc w:val="right"/>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p>
        </w:tc>
        <w:tc>
          <w:tcPr>
            <w:tcW w:w="568"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r w:rsidRPr="00586C85">
              <w:rPr>
                <w:iCs/>
              </w:rPr>
              <w:t> </w:t>
            </w:r>
          </w:p>
        </w:tc>
        <w:tc>
          <w:tcPr>
            <w:tcW w:w="568"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shd w:val="clear" w:color="auto" w:fill="auto"/>
            <w:noWrap/>
            <w:vAlign w:val="bottom"/>
            <w:hideMark/>
          </w:tcPr>
          <w:p w:rsidR="00CD0285" w:rsidRPr="00586C85" w:rsidRDefault="00CD0285" w:rsidP="0013373B">
            <w:pPr>
              <w:rPr>
                <w:iCs/>
              </w:rPr>
            </w:pPr>
            <w:r w:rsidRPr="00586C85">
              <w:rPr>
                <w:iCs/>
              </w:rPr>
              <w:t> </w:t>
            </w:r>
          </w:p>
        </w:tc>
        <w:tc>
          <w:tcPr>
            <w:tcW w:w="425"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559" w:type="dxa"/>
            <w:shd w:val="clear" w:color="auto" w:fill="auto"/>
            <w:noWrap/>
            <w:vAlign w:val="bottom"/>
            <w:hideMark/>
          </w:tcPr>
          <w:p w:rsidR="00CD0285" w:rsidRPr="00586C85" w:rsidRDefault="00CD0285" w:rsidP="0013373B">
            <w:pPr>
              <w:rPr>
                <w:iCs/>
              </w:rPr>
            </w:pPr>
            <w:r w:rsidRPr="00586C85">
              <w:rPr>
                <w:iCs/>
              </w:rPr>
              <w:t> </w:t>
            </w:r>
          </w:p>
        </w:tc>
        <w:tc>
          <w:tcPr>
            <w:tcW w:w="1417" w:type="dxa"/>
            <w:shd w:val="clear" w:color="auto" w:fill="auto"/>
            <w:noWrap/>
            <w:vAlign w:val="bottom"/>
            <w:hideMark/>
          </w:tcPr>
          <w:p w:rsidR="00CD0285" w:rsidRPr="00586C85" w:rsidRDefault="00CD0285" w:rsidP="0013373B">
            <w:pPr>
              <w:rPr>
                <w:iCs/>
              </w:rPr>
            </w:pPr>
            <w:r w:rsidRPr="00586C85">
              <w:rPr>
                <w:iCs/>
              </w:rPr>
              <w:t> </w:t>
            </w:r>
          </w:p>
        </w:tc>
        <w:tc>
          <w:tcPr>
            <w:tcW w:w="1701" w:type="dxa"/>
            <w:shd w:val="clear" w:color="auto" w:fill="auto"/>
            <w:noWrap/>
            <w:vAlign w:val="bottom"/>
            <w:hideMark/>
          </w:tcPr>
          <w:p w:rsidR="00CD0285" w:rsidRPr="00586C85" w:rsidRDefault="00CD0285" w:rsidP="0013373B">
            <w:pPr>
              <w:rPr>
                <w:iCs/>
              </w:rPr>
            </w:pPr>
            <w:r w:rsidRPr="00586C85">
              <w:rPr>
                <w:iCs/>
              </w:rPr>
              <w:t> </w:t>
            </w:r>
          </w:p>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bl>
    <w:p w:rsidR="00CD0285" w:rsidRPr="00586C85" w:rsidRDefault="00CD0285" w:rsidP="00CD0285">
      <w:pPr>
        <w:pStyle w:val="afff3"/>
        <w:tabs>
          <w:tab w:val="clear" w:pos="1134"/>
        </w:tabs>
        <w:autoSpaceDE w:val="0"/>
        <w:autoSpaceDN w:val="0"/>
        <w:spacing w:line="240" w:lineRule="auto"/>
        <w:ind w:firstLine="0"/>
        <w:rPr>
          <w:sz w:val="24"/>
          <w:szCs w:val="24"/>
        </w:rPr>
      </w:pPr>
    </w:p>
    <w:p w:rsidR="00CD0285" w:rsidRPr="0064233A" w:rsidRDefault="00CD0285" w:rsidP="00CD0285">
      <w:pPr>
        <w:pStyle w:val="afff3"/>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64233A" w:rsidRDefault="00CD0285" w:rsidP="00CD0285">
      <w:pPr>
        <w:pStyle w:val="afff3"/>
        <w:tabs>
          <w:tab w:val="clear" w:pos="1134"/>
        </w:tabs>
        <w:autoSpaceDE w:val="0"/>
        <w:autoSpaceDN w:val="0"/>
        <w:spacing w:line="240" w:lineRule="auto"/>
        <w:ind w:firstLine="0"/>
      </w:pPr>
    </w:p>
    <w:p w:rsidR="00CD0285" w:rsidRPr="0064233A" w:rsidRDefault="00CD0285" w:rsidP="00CD0285">
      <w:pPr>
        <w:pStyle w:val="afff3"/>
        <w:tabs>
          <w:tab w:val="clear" w:pos="1134"/>
        </w:tabs>
        <w:autoSpaceDE w:val="0"/>
        <w:autoSpaceDN w:val="0"/>
        <w:spacing w:line="240" w:lineRule="auto"/>
        <w:ind w:firstLine="0"/>
      </w:pPr>
      <w:r w:rsidRPr="0064233A">
        <w:t>_________________________________</w:t>
      </w:r>
      <w:r w:rsidRPr="0064233A">
        <w:tab/>
        <w:t>______________________________</w:t>
      </w:r>
    </w:p>
    <w:p w:rsidR="00CD0285" w:rsidRPr="0064233A" w:rsidRDefault="00CD0285" w:rsidP="00CD0285">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CD0285" w:rsidRPr="0064233A" w:rsidRDefault="00CD0285" w:rsidP="00CD0285">
      <w:pPr>
        <w:pStyle w:val="Times12"/>
        <w:ind w:firstLine="709"/>
        <w:rPr>
          <w:bCs w:val="0"/>
          <w:sz w:val="22"/>
        </w:rPr>
      </w:pPr>
      <w:r w:rsidRPr="0064233A">
        <w:rPr>
          <w:bCs w:val="0"/>
          <w:sz w:val="22"/>
        </w:rPr>
        <w:t>М.П.</w:t>
      </w:r>
    </w:p>
    <w:p w:rsidR="00CD0285" w:rsidRPr="0064233A" w:rsidRDefault="00CD0285" w:rsidP="00CD0285">
      <w:pPr>
        <w:jc w:val="center"/>
        <w:rPr>
          <w:sz w:val="22"/>
          <w:szCs w:val="22"/>
        </w:rPr>
      </w:pPr>
    </w:p>
    <w:p w:rsidR="00CD0285" w:rsidRPr="0064233A" w:rsidRDefault="00CD0285" w:rsidP="00CD0285">
      <w:pPr>
        <w:pStyle w:val="Times12"/>
        <w:tabs>
          <w:tab w:val="left" w:pos="1134"/>
        </w:tabs>
        <w:ind w:firstLine="709"/>
        <w:rPr>
          <w:bCs w:val="0"/>
          <w:sz w:val="22"/>
        </w:rPr>
      </w:pPr>
      <w:r w:rsidRPr="0064233A">
        <w:rPr>
          <w:bCs w:val="0"/>
          <w:sz w:val="22"/>
        </w:rPr>
        <w:t>ИНСТРУКЦИИ ПО ЗАПОЛНЕНИЮ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CD0285" w:rsidRPr="007C78F6" w:rsidRDefault="00CD0285" w:rsidP="004A2D79">
      <w:pPr>
        <w:pStyle w:val="Times12"/>
        <w:numPr>
          <w:ilvl w:val="0"/>
          <w:numId w:val="59"/>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8 заполняется согласно образцу.</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CD0285" w:rsidRDefault="00CD0285" w:rsidP="00A4515D">
      <w:pPr>
        <w:pStyle w:val="Times12"/>
        <w:tabs>
          <w:tab w:val="left" w:pos="1134"/>
        </w:tabs>
        <w:rPr>
          <w:sz w:val="22"/>
        </w:rPr>
      </w:pPr>
    </w:p>
    <w:p w:rsidR="00A4515D" w:rsidRDefault="00A4515D" w:rsidP="00A4515D">
      <w:pPr>
        <w:pStyle w:val="Times12"/>
        <w:tabs>
          <w:tab w:val="left" w:pos="1134"/>
        </w:tabs>
        <w:rPr>
          <w:sz w:val="22"/>
        </w:rPr>
      </w:pPr>
    </w:p>
    <w:p w:rsidR="00A4515D" w:rsidRPr="001F387E" w:rsidRDefault="00A4515D" w:rsidP="00A4515D">
      <w:pPr>
        <w:pageBreakBefore/>
        <w:overflowPunct w:val="0"/>
        <w:autoSpaceDE w:val="0"/>
        <w:autoSpaceDN w:val="0"/>
        <w:adjustRightInd w:val="0"/>
        <w:jc w:val="center"/>
        <w:rPr>
          <w:bCs/>
          <w:i/>
        </w:rPr>
      </w:pPr>
      <w:r w:rsidRPr="001F387E">
        <w:rPr>
          <w:bCs/>
          <w:i/>
        </w:rPr>
        <w:t>ОБРАЗЕЦ ЗАПОЛНЕНИЯ ТАБЛИЦЫ СВЕДЕНИЙ О ЦЕПОЧКЕ СОБСТВЕННИКОВ</w:t>
      </w:r>
    </w:p>
    <w:p w:rsidR="00A4515D" w:rsidRPr="001F387E" w:rsidRDefault="00A4515D" w:rsidP="00A4515D">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1F387E" w:rsidTr="0013373B">
        <w:trPr>
          <w:trHeight w:val="510"/>
        </w:trPr>
        <w:tc>
          <w:tcPr>
            <w:tcW w:w="566" w:type="dxa"/>
            <w:vMerge w:val="restart"/>
            <w:shd w:val="clear" w:color="auto" w:fill="auto"/>
            <w:vAlign w:val="center"/>
            <w:hideMark/>
          </w:tcPr>
          <w:p w:rsidR="00A4515D" w:rsidRPr="001F387E" w:rsidRDefault="00A4515D" w:rsidP="0013373B">
            <w:pPr>
              <w:jc w:val="center"/>
              <w:rPr>
                <w:i/>
                <w:sz w:val="20"/>
                <w:szCs w:val="20"/>
              </w:rPr>
            </w:pPr>
            <w:r w:rsidRPr="001F387E">
              <w:rPr>
                <w:i/>
                <w:sz w:val="20"/>
                <w:szCs w:val="20"/>
              </w:rPr>
              <w:t xml:space="preserve">№ </w:t>
            </w:r>
            <w:proofErr w:type="spellStart"/>
            <w:proofErr w:type="gramStart"/>
            <w:r w:rsidRPr="001F387E">
              <w:rPr>
                <w:i/>
                <w:sz w:val="20"/>
                <w:szCs w:val="20"/>
              </w:rPr>
              <w:t>п</w:t>
            </w:r>
            <w:proofErr w:type="spellEnd"/>
            <w:proofErr w:type="gramEnd"/>
            <w:r w:rsidRPr="001F387E">
              <w:rPr>
                <w:i/>
                <w:sz w:val="20"/>
                <w:szCs w:val="20"/>
              </w:rPr>
              <w:t>/</w:t>
            </w:r>
            <w:proofErr w:type="spellStart"/>
            <w:r w:rsidRPr="001F387E">
              <w:rPr>
                <w:i/>
                <w:sz w:val="20"/>
                <w:szCs w:val="20"/>
              </w:rPr>
              <w:t>п</w:t>
            </w:r>
            <w:proofErr w:type="spellEnd"/>
          </w:p>
        </w:tc>
        <w:tc>
          <w:tcPr>
            <w:tcW w:w="14709" w:type="dxa"/>
            <w:gridSpan w:val="6"/>
            <w:shd w:val="clear" w:color="auto" w:fill="auto"/>
            <w:vAlign w:val="center"/>
            <w:hideMark/>
          </w:tcPr>
          <w:p w:rsidR="00A4515D" w:rsidRPr="001F387E" w:rsidRDefault="00A4515D" w:rsidP="0013373B">
            <w:pPr>
              <w:jc w:val="center"/>
              <w:rPr>
                <w:i/>
                <w:sz w:val="20"/>
                <w:szCs w:val="20"/>
              </w:rPr>
            </w:pPr>
            <w:r w:rsidRPr="001F387E">
              <w:rPr>
                <w:i/>
                <w:sz w:val="20"/>
                <w:szCs w:val="20"/>
              </w:rPr>
              <w:t>Информация об участнике запроса цен</w:t>
            </w:r>
          </w:p>
        </w:tc>
      </w:tr>
      <w:tr w:rsidR="00A4515D" w:rsidRPr="001F387E" w:rsidTr="0013373B">
        <w:trPr>
          <w:trHeight w:val="1590"/>
        </w:trPr>
        <w:tc>
          <w:tcPr>
            <w:tcW w:w="566" w:type="dxa"/>
            <w:vMerge/>
            <w:vAlign w:val="center"/>
            <w:hideMark/>
          </w:tcPr>
          <w:p w:rsidR="00A4515D" w:rsidRPr="001F387E" w:rsidRDefault="00A4515D" w:rsidP="0013373B">
            <w:pPr>
              <w:rPr>
                <w:i/>
                <w:sz w:val="20"/>
                <w:szCs w:val="20"/>
              </w:rPr>
            </w:pPr>
          </w:p>
        </w:tc>
        <w:tc>
          <w:tcPr>
            <w:tcW w:w="1561" w:type="dxa"/>
            <w:vAlign w:val="center"/>
            <w:hideMark/>
          </w:tcPr>
          <w:p w:rsidR="00A4515D" w:rsidRPr="001F387E" w:rsidRDefault="00A4515D" w:rsidP="0013373B">
            <w:pPr>
              <w:ind w:left="-108" w:right="-108"/>
              <w:jc w:val="center"/>
              <w:rPr>
                <w:i/>
                <w:sz w:val="20"/>
                <w:szCs w:val="20"/>
              </w:rPr>
            </w:pPr>
            <w:r w:rsidRPr="001F387E">
              <w:rPr>
                <w:i/>
                <w:sz w:val="20"/>
                <w:szCs w:val="20"/>
              </w:rPr>
              <w:t>ИНН</w:t>
            </w:r>
          </w:p>
        </w:tc>
        <w:tc>
          <w:tcPr>
            <w:tcW w:w="1844"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508"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краткое</w:t>
            </w:r>
          </w:p>
        </w:tc>
        <w:tc>
          <w:tcPr>
            <w:tcW w:w="1985" w:type="dxa"/>
            <w:vAlign w:val="center"/>
            <w:hideMark/>
          </w:tcPr>
          <w:p w:rsidR="00A4515D" w:rsidRPr="001F387E" w:rsidRDefault="00A4515D" w:rsidP="0013373B">
            <w:pPr>
              <w:ind w:left="-108" w:right="-108"/>
              <w:jc w:val="center"/>
              <w:rPr>
                <w:i/>
                <w:sz w:val="20"/>
                <w:szCs w:val="20"/>
              </w:rPr>
            </w:pPr>
            <w:r w:rsidRPr="001F387E">
              <w:rPr>
                <w:i/>
                <w:sz w:val="20"/>
                <w:szCs w:val="20"/>
              </w:rPr>
              <w:t>Код ОКВЭД</w:t>
            </w:r>
          </w:p>
        </w:tc>
        <w:tc>
          <w:tcPr>
            <w:tcW w:w="2976" w:type="dxa"/>
            <w:vAlign w:val="center"/>
            <w:hideMark/>
          </w:tcPr>
          <w:p w:rsidR="00A4515D" w:rsidRPr="001F387E" w:rsidRDefault="00A4515D" w:rsidP="0013373B">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A4515D" w:rsidRPr="001F387E" w:rsidTr="0013373B">
        <w:trPr>
          <w:trHeight w:val="315"/>
        </w:trPr>
        <w:tc>
          <w:tcPr>
            <w:tcW w:w="566" w:type="dxa"/>
            <w:noWrap/>
            <w:vAlign w:val="center"/>
            <w:hideMark/>
          </w:tcPr>
          <w:p w:rsidR="00A4515D" w:rsidRPr="001F387E" w:rsidRDefault="00A4515D" w:rsidP="0013373B">
            <w:pPr>
              <w:jc w:val="center"/>
              <w:rPr>
                <w:i/>
                <w:iCs/>
                <w:sz w:val="20"/>
                <w:szCs w:val="20"/>
              </w:rPr>
            </w:pPr>
            <w:r w:rsidRPr="001F387E">
              <w:rPr>
                <w:i/>
                <w:iCs/>
                <w:sz w:val="20"/>
                <w:szCs w:val="20"/>
              </w:rPr>
              <w:t>1</w:t>
            </w:r>
          </w:p>
        </w:tc>
        <w:tc>
          <w:tcPr>
            <w:tcW w:w="1561" w:type="dxa"/>
            <w:noWrap/>
            <w:vAlign w:val="center"/>
            <w:hideMark/>
          </w:tcPr>
          <w:p w:rsidR="00A4515D" w:rsidRPr="001F387E" w:rsidRDefault="00A4515D" w:rsidP="0013373B">
            <w:pPr>
              <w:jc w:val="center"/>
              <w:rPr>
                <w:i/>
                <w:iCs/>
                <w:sz w:val="20"/>
                <w:szCs w:val="20"/>
              </w:rPr>
            </w:pPr>
            <w:r w:rsidRPr="001F387E">
              <w:rPr>
                <w:i/>
                <w:iCs/>
                <w:sz w:val="20"/>
                <w:szCs w:val="20"/>
              </w:rPr>
              <w:t>2</w:t>
            </w:r>
          </w:p>
        </w:tc>
        <w:tc>
          <w:tcPr>
            <w:tcW w:w="1844" w:type="dxa"/>
            <w:noWrap/>
            <w:vAlign w:val="center"/>
            <w:hideMark/>
          </w:tcPr>
          <w:p w:rsidR="00A4515D" w:rsidRPr="001F387E" w:rsidRDefault="00A4515D" w:rsidP="0013373B">
            <w:pPr>
              <w:jc w:val="center"/>
              <w:rPr>
                <w:i/>
                <w:iCs/>
                <w:sz w:val="20"/>
                <w:szCs w:val="20"/>
              </w:rPr>
            </w:pPr>
            <w:r w:rsidRPr="001F387E">
              <w:rPr>
                <w:i/>
                <w:iCs/>
                <w:sz w:val="20"/>
                <w:szCs w:val="20"/>
              </w:rPr>
              <w:t>3</w:t>
            </w:r>
          </w:p>
        </w:tc>
        <w:tc>
          <w:tcPr>
            <w:tcW w:w="3508" w:type="dxa"/>
            <w:noWrap/>
            <w:vAlign w:val="center"/>
            <w:hideMark/>
          </w:tcPr>
          <w:p w:rsidR="00A4515D" w:rsidRPr="001F387E" w:rsidRDefault="00A4515D" w:rsidP="0013373B">
            <w:pPr>
              <w:jc w:val="center"/>
              <w:rPr>
                <w:i/>
                <w:iCs/>
                <w:sz w:val="20"/>
                <w:szCs w:val="20"/>
              </w:rPr>
            </w:pPr>
            <w:r w:rsidRPr="001F387E">
              <w:rPr>
                <w:i/>
                <w:iCs/>
                <w:sz w:val="20"/>
                <w:szCs w:val="20"/>
              </w:rPr>
              <w:t>4</w:t>
            </w:r>
          </w:p>
        </w:tc>
        <w:tc>
          <w:tcPr>
            <w:tcW w:w="1985" w:type="dxa"/>
            <w:noWrap/>
            <w:vAlign w:val="center"/>
            <w:hideMark/>
          </w:tcPr>
          <w:p w:rsidR="00A4515D" w:rsidRPr="001F387E" w:rsidRDefault="00A4515D" w:rsidP="0013373B">
            <w:pPr>
              <w:jc w:val="center"/>
              <w:rPr>
                <w:i/>
                <w:iCs/>
                <w:sz w:val="20"/>
                <w:szCs w:val="20"/>
              </w:rPr>
            </w:pPr>
            <w:r w:rsidRPr="001F387E">
              <w:rPr>
                <w:i/>
                <w:iCs/>
                <w:sz w:val="20"/>
                <w:szCs w:val="20"/>
              </w:rPr>
              <w:t>5</w:t>
            </w:r>
          </w:p>
        </w:tc>
        <w:tc>
          <w:tcPr>
            <w:tcW w:w="2976" w:type="dxa"/>
            <w:noWrap/>
            <w:vAlign w:val="center"/>
            <w:hideMark/>
          </w:tcPr>
          <w:p w:rsidR="00A4515D" w:rsidRPr="001F387E" w:rsidRDefault="00A4515D" w:rsidP="0013373B">
            <w:pPr>
              <w:jc w:val="center"/>
              <w:rPr>
                <w:i/>
                <w:iCs/>
                <w:sz w:val="20"/>
                <w:szCs w:val="20"/>
              </w:rPr>
            </w:pPr>
            <w:r w:rsidRPr="001F387E">
              <w:rPr>
                <w:i/>
                <w:iCs/>
                <w:sz w:val="20"/>
                <w:szCs w:val="20"/>
              </w:rPr>
              <w:t>6</w:t>
            </w:r>
          </w:p>
        </w:tc>
        <w:tc>
          <w:tcPr>
            <w:tcW w:w="2835"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7</w:t>
            </w:r>
          </w:p>
        </w:tc>
      </w:tr>
      <w:tr w:rsidR="00A4515D" w:rsidRPr="001F387E" w:rsidTr="0013373B">
        <w:trPr>
          <w:trHeight w:val="630"/>
        </w:trPr>
        <w:tc>
          <w:tcPr>
            <w:tcW w:w="566" w:type="dxa"/>
            <w:noWrap/>
            <w:vAlign w:val="bottom"/>
            <w:hideMark/>
          </w:tcPr>
          <w:p w:rsidR="00A4515D" w:rsidRPr="001F387E" w:rsidRDefault="00A4515D" w:rsidP="0013373B">
            <w:pPr>
              <w:jc w:val="right"/>
              <w:rPr>
                <w:iCs/>
                <w:sz w:val="20"/>
                <w:szCs w:val="20"/>
              </w:rPr>
            </w:pPr>
            <w:r w:rsidRPr="001F387E">
              <w:rPr>
                <w:i/>
                <w:iCs/>
                <w:sz w:val="20"/>
                <w:szCs w:val="20"/>
              </w:rPr>
              <w:t>1</w:t>
            </w:r>
          </w:p>
        </w:tc>
        <w:tc>
          <w:tcPr>
            <w:tcW w:w="1561" w:type="dxa"/>
            <w:noWrap/>
            <w:vAlign w:val="bottom"/>
            <w:hideMark/>
          </w:tcPr>
          <w:p w:rsidR="00A4515D" w:rsidRPr="001F387E" w:rsidRDefault="00A4515D" w:rsidP="0013373B">
            <w:pPr>
              <w:jc w:val="right"/>
              <w:rPr>
                <w:iCs/>
                <w:sz w:val="20"/>
                <w:szCs w:val="20"/>
              </w:rPr>
            </w:pPr>
            <w:r w:rsidRPr="001F387E">
              <w:rPr>
                <w:i/>
                <w:iCs/>
                <w:sz w:val="20"/>
                <w:szCs w:val="20"/>
              </w:rPr>
              <w:t>7734567890</w:t>
            </w:r>
          </w:p>
        </w:tc>
        <w:tc>
          <w:tcPr>
            <w:tcW w:w="1844" w:type="dxa"/>
            <w:noWrap/>
            <w:vAlign w:val="bottom"/>
            <w:hideMark/>
          </w:tcPr>
          <w:p w:rsidR="00A4515D" w:rsidRPr="001F387E" w:rsidRDefault="00A4515D" w:rsidP="0013373B">
            <w:pPr>
              <w:rPr>
                <w:iCs/>
                <w:sz w:val="20"/>
                <w:szCs w:val="20"/>
              </w:rPr>
            </w:pPr>
            <w:r w:rsidRPr="001F387E">
              <w:rPr>
                <w:i/>
                <w:iCs/>
                <w:sz w:val="20"/>
                <w:szCs w:val="20"/>
              </w:rPr>
              <w:t>1044567890123</w:t>
            </w:r>
          </w:p>
        </w:tc>
        <w:tc>
          <w:tcPr>
            <w:tcW w:w="3508" w:type="dxa"/>
            <w:noWrap/>
            <w:vAlign w:val="bottom"/>
            <w:hideMark/>
          </w:tcPr>
          <w:p w:rsidR="00A4515D" w:rsidRPr="001F387E" w:rsidRDefault="00A4515D" w:rsidP="0013373B">
            <w:pPr>
              <w:rPr>
                <w:iCs/>
                <w:sz w:val="20"/>
                <w:szCs w:val="20"/>
              </w:rPr>
            </w:pPr>
            <w:r w:rsidRPr="001F387E">
              <w:rPr>
                <w:i/>
                <w:iCs/>
                <w:sz w:val="20"/>
                <w:szCs w:val="20"/>
              </w:rPr>
              <w:t>ООО "Ромашка"</w:t>
            </w:r>
          </w:p>
        </w:tc>
        <w:tc>
          <w:tcPr>
            <w:tcW w:w="1985" w:type="dxa"/>
            <w:noWrap/>
            <w:vAlign w:val="bottom"/>
            <w:hideMark/>
          </w:tcPr>
          <w:p w:rsidR="00A4515D" w:rsidRPr="001F387E" w:rsidRDefault="00A4515D" w:rsidP="0013373B">
            <w:pPr>
              <w:rPr>
                <w:iCs/>
                <w:sz w:val="20"/>
                <w:szCs w:val="20"/>
              </w:rPr>
            </w:pPr>
            <w:r w:rsidRPr="001F387E">
              <w:rPr>
                <w:i/>
                <w:iCs/>
                <w:sz w:val="20"/>
                <w:szCs w:val="20"/>
              </w:rPr>
              <w:t>45.xx.xx</w:t>
            </w:r>
          </w:p>
        </w:tc>
        <w:tc>
          <w:tcPr>
            <w:tcW w:w="2976" w:type="dxa"/>
            <w:noWrap/>
            <w:vAlign w:val="bottom"/>
            <w:hideMark/>
          </w:tcPr>
          <w:p w:rsidR="00A4515D" w:rsidRPr="001F387E" w:rsidRDefault="00A4515D" w:rsidP="0013373B">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A4515D" w:rsidRPr="001F387E" w:rsidRDefault="00A4515D" w:rsidP="0013373B">
            <w:pPr>
              <w:rPr>
                <w:iCs/>
                <w:sz w:val="20"/>
                <w:szCs w:val="20"/>
              </w:rPr>
            </w:pPr>
            <w:r w:rsidRPr="001F387E">
              <w:rPr>
                <w:i/>
                <w:iCs/>
                <w:sz w:val="20"/>
                <w:szCs w:val="20"/>
              </w:rPr>
              <w:t>5003 143877</w:t>
            </w: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p>
        </w:tc>
        <w:tc>
          <w:tcPr>
            <w:tcW w:w="1561" w:type="dxa"/>
            <w:noWrap/>
            <w:vAlign w:val="bottom"/>
            <w:hideMark/>
          </w:tcPr>
          <w:p w:rsidR="00A4515D" w:rsidRPr="001F387E" w:rsidRDefault="00A4515D" w:rsidP="0013373B">
            <w:pPr>
              <w:rPr>
                <w:iCs/>
                <w:sz w:val="20"/>
                <w:szCs w:val="20"/>
              </w:rPr>
            </w:pPr>
          </w:p>
        </w:tc>
        <w:tc>
          <w:tcPr>
            <w:tcW w:w="1844" w:type="dxa"/>
            <w:noWrap/>
            <w:vAlign w:val="bottom"/>
            <w:hideMark/>
          </w:tcPr>
          <w:p w:rsidR="00A4515D" w:rsidRPr="001F387E" w:rsidRDefault="00A4515D" w:rsidP="0013373B">
            <w:pPr>
              <w:rPr>
                <w:iCs/>
                <w:sz w:val="20"/>
                <w:szCs w:val="20"/>
              </w:rPr>
            </w:pPr>
          </w:p>
        </w:tc>
        <w:tc>
          <w:tcPr>
            <w:tcW w:w="3508" w:type="dxa"/>
            <w:noWrap/>
            <w:vAlign w:val="bottom"/>
            <w:hideMark/>
          </w:tcPr>
          <w:p w:rsidR="00A4515D" w:rsidRPr="001F387E" w:rsidRDefault="00A4515D" w:rsidP="0013373B">
            <w:pPr>
              <w:rPr>
                <w:iCs/>
                <w:sz w:val="20"/>
                <w:szCs w:val="20"/>
              </w:rPr>
            </w:pPr>
          </w:p>
        </w:tc>
        <w:tc>
          <w:tcPr>
            <w:tcW w:w="1985" w:type="dxa"/>
            <w:noWrap/>
            <w:vAlign w:val="bottom"/>
            <w:hideMark/>
          </w:tcPr>
          <w:p w:rsidR="00A4515D" w:rsidRPr="001F387E" w:rsidRDefault="00A4515D" w:rsidP="0013373B">
            <w:pPr>
              <w:rPr>
                <w:iCs/>
                <w:sz w:val="20"/>
                <w:szCs w:val="20"/>
              </w:rPr>
            </w:pPr>
          </w:p>
        </w:tc>
        <w:tc>
          <w:tcPr>
            <w:tcW w:w="2976" w:type="dxa"/>
            <w:noWrap/>
            <w:vAlign w:val="bottom"/>
            <w:hideMark/>
          </w:tcPr>
          <w:p w:rsidR="00A4515D" w:rsidRPr="001F387E" w:rsidRDefault="00A4515D" w:rsidP="0013373B">
            <w:pPr>
              <w:rPr>
                <w:iCs/>
                <w:sz w:val="20"/>
                <w:szCs w:val="20"/>
              </w:rPr>
            </w:pPr>
          </w:p>
        </w:tc>
        <w:tc>
          <w:tcPr>
            <w:tcW w:w="2835" w:type="dxa"/>
            <w:shd w:val="clear" w:color="auto" w:fill="auto"/>
            <w:noWrap/>
            <w:vAlign w:val="bottom"/>
            <w:hideMark/>
          </w:tcPr>
          <w:p w:rsidR="00A4515D" w:rsidRPr="001F387E" w:rsidRDefault="00A4515D" w:rsidP="0013373B">
            <w:pPr>
              <w:rPr>
                <w:iCs/>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r w:rsidRPr="001F387E">
              <w:rPr>
                <w:iCs/>
                <w:sz w:val="20"/>
                <w:szCs w:val="20"/>
              </w:rPr>
              <w:t> </w:t>
            </w:r>
          </w:p>
        </w:tc>
        <w:tc>
          <w:tcPr>
            <w:tcW w:w="1561" w:type="dxa"/>
            <w:noWrap/>
            <w:vAlign w:val="bottom"/>
            <w:hideMark/>
          </w:tcPr>
          <w:p w:rsidR="00A4515D" w:rsidRPr="001F387E" w:rsidRDefault="00A4515D" w:rsidP="0013373B">
            <w:pPr>
              <w:rPr>
                <w:iCs/>
                <w:sz w:val="20"/>
                <w:szCs w:val="20"/>
              </w:rPr>
            </w:pPr>
            <w:r w:rsidRPr="001F387E">
              <w:rPr>
                <w:iCs/>
                <w:sz w:val="20"/>
                <w:szCs w:val="20"/>
              </w:rPr>
              <w:t> </w:t>
            </w:r>
          </w:p>
        </w:tc>
        <w:tc>
          <w:tcPr>
            <w:tcW w:w="1844" w:type="dxa"/>
            <w:noWrap/>
            <w:vAlign w:val="bottom"/>
            <w:hideMark/>
          </w:tcPr>
          <w:p w:rsidR="00A4515D" w:rsidRPr="001F387E" w:rsidRDefault="00A4515D" w:rsidP="0013373B">
            <w:pPr>
              <w:rPr>
                <w:iCs/>
                <w:sz w:val="20"/>
                <w:szCs w:val="20"/>
              </w:rPr>
            </w:pPr>
            <w:r w:rsidRPr="001F387E">
              <w:rPr>
                <w:iCs/>
                <w:sz w:val="20"/>
                <w:szCs w:val="20"/>
              </w:rPr>
              <w:t> </w:t>
            </w:r>
          </w:p>
        </w:tc>
        <w:tc>
          <w:tcPr>
            <w:tcW w:w="3508" w:type="dxa"/>
            <w:noWrap/>
            <w:vAlign w:val="bottom"/>
            <w:hideMark/>
          </w:tcPr>
          <w:p w:rsidR="00A4515D" w:rsidRPr="001F387E" w:rsidRDefault="00A4515D" w:rsidP="0013373B">
            <w:pPr>
              <w:rPr>
                <w:iCs/>
                <w:sz w:val="20"/>
                <w:szCs w:val="20"/>
              </w:rPr>
            </w:pPr>
            <w:r w:rsidRPr="001F387E">
              <w:rPr>
                <w:iCs/>
                <w:sz w:val="20"/>
                <w:szCs w:val="20"/>
              </w:rPr>
              <w:t> </w:t>
            </w:r>
          </w:p>
        </w:tc>
        <w:tc>
          <w:tcPr>
            <w:tcW w:w="1985" w:type="dxa"/>
            <w:noWrap/>
            <w:vAlign w:val="bottom"/>
            <w:hideMark/>
          </w:tcPr>
          <w:p w:rsidR="00A4515D" w:rsidRPr="001F387E" w:rsidRDefault="00A4515D" w:rsidP="0013373B">
            <w:pPr>
              <w:rPr>
                <w:iCs/>
                <w:sz w:val="20"/>
                <w:szCs w:val="20"/>
              </w:rPr>
            </w:pPr>
            <w:r w:rsidRPr="001F387E">
              <w:rPr>
                <w:iCs/>
                <w:sz w:val="20"/>
                <w:szCs w:val="20"/>
              </w:rPr>
              <w:t> </w:t>
            </w:r>
          </w:p>
        </w:tc>
        <w:tc>
          <w:tcPr>
            <w:tcW w:w="2976" w:type="dxa"/>
            <w:noWrap/>
            <w:vAlign w:val="bottom"/>
            <w:hideMark/>
          </w:tcPr>
          <w:p w:rsidR="00A4515D" w:rsidRPr="001F387E" w:rsidRDefault="00A4515D" w:rsidP="0013373B">
            <w:pPr>
              <w:rPr>
                <w:iCs/>
                <w:sz w:val="20"/>
                <w:szCs w:val="20"/>
              </w:rPr>
            </w:pPr>
            <w:r w:rsidRPr="001F387E">
              <w:rPr>
                <w:iCs/>
                <w:sz w:val="20"/>
                <w:szCs w:val="20"/>
              </w:rPr>
              <w:t> </w:t>
            </w:r>
          </w:p>
        </w:tc>
        <w:tc>
          <w:tcPr>
            <w:tcW w:w="2835" w:type="dxa"/>
            <w:shd w:val="clear" w:color="auto" w:fill="auto"/>
            <w:noWrap/>
            <w:vAlign w:val="bottom"/>
            <w:hideMark/>
          </w:tcPr>
          <w:p w:rsidR="00A4515D" w:rsidRPr="001F387E" w:rsidRDefault="00A4515D" w:rsidP="0013373B">
            <w:pPr>
              <w:rPr>
                <w:iCs/>
                <w:sz w:val="20"/>
                <w:szCs w:val="20"/>
              </w:rPr>
            </w:pPr>
            <w:r w:rsidRPr="001F387E">
              <w:rPr>
                <w:iCs/>
                <w:sz w:val="20"/>
                <w:szCs w:val="20"/>
              </w:rPr>
              <w:t> </w:t>
            </w: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bl>
    <w:p w:rsidR="00A4515D" w:rsidRPr="001F387E" w:rsidRDefault="00A4515D" w:rsidP="00A4515D">
      <w:pPr>
        <w:overflowPunct w:val="0"/>
        <w:autoSpaceDE w:val="0"/>
        <w:autoSpaceDN w:val="0"/>
        <w:adjustRightInd w:val="0"/>
        <w:rPr>
          <w:bCs/>
        </w:rPr>
        <w:sectPr w:rsidR="00A4515D" w:rsidRPr="001F387E" w:rsidSect="0054459B">
          <w:pgSz w:w="16840" w:h="11907" w:orient="landscape" w:code="9"/>
          <w:pgMar w:top="709" w:right="1134" w:bottom="567" w:left="1134" w:header="567" w:footer="567" w:gutter="0"/>
          <w:cols w:space="708"/>
          <w:docGrid w:linePitch="360"/>
        </w:sectPr>
      </w:pPr>
    </w:p>
    <w:p w:rsidR="00A4515D" w:rsidRPr="001F387E" w:rsidRDefault="00A4515D" w:rsidP="00A4515D">
      <w:pPr>
        <w:overflowPunct w:val="0"/>
        <w:autoSpaceDE w:val="0"/>
        <w:autoSpaceDN w:val="0"/>
        <w:adjustRightInd w:val="0"/>
        <w:ind w:left="11344" w:firstLine="709"/>
        <w:jc w:val="center"/>
        <w:rPr>
          <w:bCs/>
          <w:i/>
        </w:rPr>
      </w:pPr>
      <w:r w:rsidRPr="001F387E">
        <w:rPr>
          <w:bCs/>
          <w:i/>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1F387E" w:rsidTr="0013373B">
        <w:trPr>
          <w:trHeight w:val="510"/>
        </w:trPr>
        <w:tc>
          <w:tcPr>
            <w:tcW w:w="12867" w:type="dxa"/>
            <w:gridSpan w:val="7"/>
            <w:shd w:val="clear" w:color="auto" w:fill="auto"/>
            <w:vAlign w:val="bottom"/>
            <w:hideMark/>
          </w:tcPr>
          <w:p w:rsidR="00A4515D" w:rsidRPr="001F387E" w:rsidRDefault="00A4515D" w:rsidP="0013373B">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A4515D" w:rsidRPr="001F387E" w:rsidTr="0013373B">
        <w:trPr>
          <w:trHeight w:val="1590"/>
        </w:trPr>
        <w:tc>
          <w:tcPr>
            <w:tcW w:w="851" w:type="dxa"/>
            <w:vAlign w:val="center"/>
            <w:hideMark/>
          </w:tcPr>
          <w:p w:rsidR="00A4515D" w:rsidRPr="001F387E" w:rsidRDefault="00A4515D" w:rsidP="0013373B">
            <w:pPr>
              <w:ind w:left="-108" w:right="-108"/>
              <w:jc w:val="center"/>
              <w:rPr>
                <w:i/>
              </w:rPr>
            </w:pPr>
            <w:r w:rsidRPr="001F387E">
              <w:rPr>
                <w:i/>
              </w:rPr>
              <w:t xml:space="preserve">№ </w:t>
            </w:r>
          </w:p>
        </w:tc>
        <w:tc>
          <w:tcPr>
            <w:tcW w:w="1559" w:type="dxa"/>
            <w:vAlign w:val="center"/>
            <w:hideMark/>
          </w:tcPr>
          <w:p w:rsidR="00A4515D" w:rsidRPr="001F387E" w:rsidRDefault="00A4515D" w:rsidP="0013373B">
            <w:pPr>
              <w:ind w:left="-108" w:right="-108"/>
              <w:jc w:val="center"/>
              <w:rPr>
                <w:i/>
                <w:sz w:val="20"/>
                <w:szCs w:val="20"/>
              </w:rPr>
            </w:pPr>
            <w:r w:rsidRPr="001F387E">
              <w:rPr>
                <w:i/>
                <w:sz w:val="20"/>
                <w:szCs w:val="20"/>
              </w:rPr>
              <w:t xml:space="preserve">ИНН </w:t>
            </w:r>
          </w:p>
        </w:tc>
        <w:tc>
          <w:tcPr>
            <w:tcW w:w="1843"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085"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 ФИО</w:t>
            </w:r>
          </w:p>
        </w:tc>
        <w:tc>
          <w:tcPr>
            <w:tcW w:w="2410" w:type="dxa"/>
            <w:vAlign w:val="center"/>
            <w:hideMark/>
          </w:tcPr>
          <w:p w:rsidR="00A4515D" w:rsidRPr="001F387E" w:rsidRDefault="00A4515D" w:rsidP="0013373B">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1F387E" w:rsidRDefault="00A4515D" w:rsidP="0013373B">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A4515D" w:rsidRPr="001F387E" w:rsidRDefault="00A4515D" w:rsidP="0013373B">
            <w:pPr>
              <w:rPr>
                <w:i/>
                <w:sz w:val="20"/>
                <w:szCs w:val="20"/>
              </w:rPr>
            </w:pPr>
          </w:p>
        </w:tc>
      </w:tr>
      <w:tr w:rsidR="00A4515D" w:rsidRPr="001F387E" w:rsidTr="0013373B">
        <w:trPr>
          <w:trHeight w:val="315"/>
        </w:trPr>
        <w:tc>
          <w:tcPr>
            <w:tcW w:w="851" w:type="dxa"/>
            <w:noWrap/>
            <w:vAlign w:val="center"/>
            <w:hideMark/>
          </w:tcPr>
          <w:p w:rsidR="00A4515D" w:rsidRPr="001F387E" w:rsidRDefault="00A4515D" w:rsidP="0013373B">
            <w:pPr>
              <w:jc w:val="center"/>
              <w:rPr>
                <w:i/>
                <w:iCs/>
              </w:rPr>
            </w:pPr>
            <w:r w:rsidRPr="001F387E">
              <w:rPr>
                <w:i/>
                <w:iCs/>
              </w:rPr>
              <w:t>8</w:t>
            </w:r>
          </w:p>
        </w:tc>
        <w:tc>
          <w:tcPr>
            <w:tcW w:w="1559" w:type="dxa"/>
            <w:noWrap/>
            <w:vAlign w:val="center"/>
            <w:hideMark/>
          </w:tcPr>
          <w:p w:rsidR="00A4515D" w:rsidRPr="001F387E" w:rsidRDefault="00A4515D" w:rsidP="0013373B">
            <w:pPr>
              <w:jc w:val="center"/>
              <w:rPr>
                <w:i/>
                <w:iCs/>
                <w:sz w:val="20"/>
                <w:szCs w:val="20"/>
              </w:rPr>
            </w:pPr>
            <w:r w:rsidRPr="001F387E">
              <w:rPr>
                <w:i/>
                <w:iCs/>
                <w:sz w:val="20"/>
                <w:szCs w:val="20"/>
              </w:rPr>
              <w:t>9</w:t>
            </w:r>
          </w:p>
        </w:tc>
        <w:tc>
          <w:tcPr>
            <w:tcW w:w="1843" w:type="dxa"/>
            <w:noWrap/>
            <w:vAlign w:val="center"/>
            <w:hideMark/>
          </w:tcPr>
          <w:p w:rsidR="00A4515D" w:rsidRPr="001F387E" w:rsidRDefault="00A4515D" w:rsidP="0013373B">
            <w:pPr>
              <w:jc w:val="center"/>
              <w:rPr>
                <w:i/>
                <w:iCs/>
                <w:sz w:val="20"/>
                <w:szCs w:val="20"/>
              </w:rPr>
            </w:pPr>
            <w:r w:rsidRPr="001F387E">
              <w:rPr>
                <w:i/>
                <w:iCs/>
                <w:sz w:val="20"/>
                <w:szCs w:val="20"/>
              </w:rPr>
              <w:t>10</w:t>
            </w:r>
          </w:p>
        </w:tc>
        <w:tc>
          <w:tcPr>
            <w:tcW w:w="3085" w:type="dxa"/>
            <w:noWrap/>
            <w:vAlign w:val="center"/>
            <w:hideMark/>
          </w:tcPr>
          <w:p w:rsidR="00A4515D" w:rsidRPr="001F387E" w:rsidRDefault="00A4515D" w:rsidP="0013373B">
            <w:pPr>
              <w:jc w:val="center"/>
              <w:rPr>
                <w:i/>
                <w:iCs/>
                <w:sz w:val="20"/>
                <w:szCs w:val="20"/>
              </w:rPr>
            </w:pPr>
            <w:r w:rsidRPr="001F387E">
              <w:rPr>
                <w:i/>
                <w:iCs/>
                <w:sz w:val="20"/>
                <w:szCs w:val="20"/>
              </w:rPr>
              <w:t>11</w:t>
            </w:r>
          </w:p>
        </w:tc>
        <w:tc>
          <w:tcPr>
            <w:tcW w:w="2410" w:type="dxa"/>
            <w:noWrap/>
            <w:vAlign w:val="center"/>
            <w:hideMark/>
          </w:tcPr>
          <w:p w:rsidR="00A4515D" w:rsidRPr="001F387E" w:rsidRDefault="00A4515D" w:rsidP="0013373B">
            <w:pPr>
              <w:jc w:val="center"/>
              <w:rPr>
                <w:i/>
                <w:iCs/>
                <w:sz w:val="20"/>
                <w:szCs w:val="20"/>
              </w:rPr>
            </w:pPr>
            <w:r w:rsidRPr="001F387E">
              <w:rPr>
                <w:i/>
                <w:iCs/>
                <w:sz w:val="20"/>
                <w:szCs w:val="20"/>
              </w:rPr>
              <w:t>12</w:t>
            </w:r>
          </w:p>
        </w:tc>
        <w:tc>
          <w:tcPr>
            <w:tcW w:w="1559"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13</w:t>
            </w:r>
          </w:p>
        </w:tc>
        <w:tc>
          <w:tcPr>
            <w:tcW w:w="1560"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14</w:t>
            </w:r>
          </w:p>
        </w:tc>
        <w:tc>
          <w:tcPr>
            <w:tcW w:w="2411"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15</w:t>
            </w:r>
          </w:p>
        </w:tc>
      </w:tr>
      <w:tr w:rsidR="00A4515D" w:rsidRPr="001F387E" w:rsidTr="0013373B">
        <w:trPr>
          <w:trHeight w:val="386"/>
        </w:trPr>
        <w:tc>
          <w:tcPr>
            <w:tcW w:w="851" w:type="dxa"/>
            <w:noWrap/>
            <w:vAlign w:val="bottom"/>
            <w:hideMark/>
          </w:tcPr>
          <w:p w:rsidR="00A4515D" w:rsidRPr="001F387E" w:rsidRDefault="00A4515D" w:rsidP="0013373B">
            <w:pPr>
              <w:rPr>
                <w:iCs/>
              </w:rPr>
            </w:pPr>
            <w:r w:rsidRPr="001F387E">
              <w:rPr>
                <w:i/>
                <w:iCs/>
              </w:rPr>
              <w:t>1.1</w:t>
            </w:r>
          </w:p>
        </w:tc>
        <w:tc>
          <w:tcPr>
            <w:tcW w:w="1559" w:type="dxa"/>
            <w:noWrap/>
            <w:vAlign w:val="bottom"/>
            <w:hideMark/>
          </w:tcPr>
          <w:p w:rsidR="00A4515D" w:rsidRPr="001F387E" w:rsidRDefault="00A4515D" w:rsidP="0013373B">
            <w:pPr>
              <w:rPr>
                <w:iCs/>
                <w:sz w:val="20"/>
                <w:szCs w:val="20"/>
              </w:rPr>
            </w:pPr>
            <w:r w:rsidRPr="001F387E">
              <w:rPr>
                <w:i/>
                <w:iCs/>
                <w:sz w:val="20"/>
                <w:szCs w:val="20"/>
              </w:rPr>
              <w:t>7754467990</w:t>
            </w:r>
          </w:p>
        </w:tc>
        <w:tc>
          <w:tcPr>
            <w:tcW w:w="1843" w:type="dxa"/>
            <w:noWrap/>
            <w:vAlign w:val="bottom"/>
            <w:hideMark/>
          </w:tcPr>
          <w:p w:rsidR="00A4515D" w:rsidRPr="001F387E" w:rsidRDefault="00A4515D" w:rsidP="0013373B">
            <w:pPr>
              <w:rPr>
                <w:iCs/>
                <w:sz w:val="20"/>
                <w:szCs w:val="20"/>
              </w:rPr>
            </w:pPr>
            <w:r w:rsidRPr="001F387E">
              <w:rPr>
                <w:i/>
                <w:iCs/>
                <w:sz w:val="20"/>
                <w:szCs w:val="20"/>
              </w:rPr>
              <w:t>108323232323232</w:t>
            </w:r>
          </w:p>
        </w:tc>
        <w:tc>
          <w:tcPr>
            <w:tcW w:w="3085" w:type="dxa"/>
            <w:noWrap/>
            <w:vAlign w:val="bottom"/>
            <w:hideMark/>
          </w:tcPr>
          <w:p w:rsidR="00A4515D" w:rsidRPr="001F387E" w:rsidRDefault="00A4515D" w:rsidP="0013373B">
            <w:pPr>
              <w:rPr>
                <w:iCs/>
                <w:sz w:val="20"/>
                <w:szCs w:val="20"/>
              </w:rPr>
            </w:pPr>
            <w:r w:rsidRPr="001F387E">
              <w:rPr>
                <w:i/>
                <w:iCs/>
                <w:sz w:val="20"/>
                <w:szCs w:val="20"/>
              </w:rPr>
              <w:t>ЗАО "Свет 1"</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23.01.2008</w:t>
            </w:r>
          </w:p>
        </w:tc>
      </w:tr>
      <w:tr w:rsidR="00A4515D" w:rsidRPr="001F387E" w:rsidTr="0013373B">
        <w:trPr>
          <w:trHeight w:val="407"/>
        </w:trPr>
        <w:tc>
          <w:tcPr>
            <w:tcW w:w="851" w:type="dxa"/>
            <w:noWrap/>
            <w:vAlign w:val="bottom"/>
            <w:hideMark/>
          </w:tcPr>
          <w:p w:rsidR="00A4515D" w:rsidRPr="001F387E" w:rsidRDefault="00A4515D" w:rsidP="0013373B">
            <w:pPr>
              <w:rPr>
                <w:iCs/>
              </w:rPr>
            </w:pPr>
            <w:r w:rsidRPr="001F387E">
              <w:rPr>
                <w:i/>
                <w:iCs/>
              </w:rPr>
              <w:t>1.1.0</w:t>
            </w:r>
          </w:p>
        </w:tc>
        <w:tc>
          <w:tcPr>
            <w:tcW w:w="1559" w:type="dxa"/>
            <w:noWrap/>
            <w:vAlign w:val="bottom"/>
            <w:hideMark/>
          </w:tcPr>
          <w:p w:rsidR="00A4515D" w:rsidRPr="001F387E" w:rsidRDefault="00A4515D" w:rsidP="0013373B">
            <w:pPr>
              <w:rPr>
                <w:iCs/>
                <w:sz w:val="20"/>
                <w:szCs w:val="20"/>
              </w:rPr>
            </w:pPr>
            <w:r w:rsidRPr="001F387E">
              <w:rPr>
                <w:i/>
                <w:iCs/>
                <w:sz w:val="20"/>
                <w:szCs w:val="20"/>
              </w:rPr>
              <w:t>111222333444</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Петрова Анна Ивановна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44 55 666777</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№45-л/с от 22.03.10</w:t>
            </w:r>
          </w:p>
        </w:tc>
      </w:tr>
      <w:tr w:rsidR="00A4515D" w:rsidRPr="001F387E" w:rsidTr="0013373B">
        <w:trPr>
          <w:trHeight w:val="427"/>
        </w:trPr>
        <w:tc>
          <w:tcPr>
            <w:tcW w:w="851" w:type="dxa"/>
            <w:noWrap/>
            <w:vAlign w:val="bottom"/>
            <w:hideMark/>
          </w:tcPr>
          <w:p w:rsidR="00A4515D" w:rsidRPr="001F387E" w:rsidRDefault="00A4515D" w:rsidP="0013373B">
            <w:pPr>
              <w:rPr>
                <w:iCs/>
              </w:rPr>
            </w:pPr>
            <w:r w:rsidRPr="001F387E">
              <w:rPr>
                <w:i/>
                <w:iCs/>
              </w:rPr>
              <w:t>1.1.1</w:t>
            </w:r>
          </w:p>
        </w:tc>
        <w:tc>
          <w:tcPr>
            <w:tcW w:w="1559" w:type="dxa"/>
            <w:noWrap/>
            <w:vAlign w:val="bottom"/>
            <w:hideMark/>
          </w:tcPr>
          <w:p w:rsidR="00A4515D" w:rsidRPr="001F387E" w:rsidRDefault="00A4515D" w:rsidP="0013373B">
            <w:pPr>
              <w:rPr>
                <w:iCs/>
                <w:sz w:val="20"/>
                <w:szCs w:val="20"/>
              </w:rPr>
            </w:pPr>
            <w:r w:rsidRPr="001F387E">
              <w:rPr>
                <w:i/>
                <w:iCs/>
                <w:sz w:val="20"/>
                <w:szCs w:val="20"/>
              </w:rPr>
              <w:t>333222444555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Сидоров Пётр Иванович</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55 66 777888</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405"/>
        </w:trPr>
        <w:tc>
          <w:tcPr>
            <w:tcW w:w="851" w:type="dxa"/>
            <w:noWrap/>
            <w:vAlign w:val="bottom"/>
            <w:hideMark/>
          </w:tcPr>
          <w:p w:rsidR="00A4515D" w:rsidRPr="001F387E" w:rsidRDefault="00A4515D" w:rsidP="0013373B">
            <w:pPr>
              <w:rPr>
                <w:iCs/>
              </w:rPr>
            </w:pPr>
            <w:r w:rsidRPr="001F387E">
              <w:rPr>
                <w:i/>
                <w:iCs/>
              </w:rPr>
              <w:t>1.1.2</w:t>
            </w:r>
          </w:p>
        </w:tc>
        <w:tc>
          <w:tcPr>
            <w:tcW w:w="1559" w:type="dxa"/>
            <w:noWrap/>
            <w:vAlign w:val="bottom"/>
            <w:hideMark/>
          </w:tcPr>
          <w:p w:rsidR="00A4515D" w:rsidRPr="001F387E" w:rsidRDefault="00A4515D" w:rsidP="0013373B">
            <w:pPr>
              <w:rPr>
                <w:iCs/>
                <w:sz w:val="20"/>
                <w:szCs w:val="20"/>
              </w:rPr>
            </w:pPr>
            <w:r w:rsidRPr="001F387E">
              <w:rPr>
                <w:i/>
                <w:iCs/>
                <w:sz w:val="20"/>
                <w:szCs w:val="20"/>
              </w:rPr>
              <w:t>6277777777</w:t>
            </w:r>
          </w:p>
        </w:tc>
        <w:tc>
          <w:tcPr>
            <w:tcW w:w="1843" w:type="dxa"/>
            <w:noWrap/>
            <w:vAlign w:val="bottom"/>
            <w:hideMark/>
          </w:tcPr>
          <w:p w:rsidR="00A4515D" w:rsidRPr="001F387E" w:rsidRDefault="00A4515D" w:rsidP="0013373B">
            <w:pPr>
              <w:rPr>
                <w:iCs/>
                <w:sz w:val="20"/>
                <w:szCs w:val="20"/>
              </w:rPr>
            </w:pPr>
            <w:r w:rsidRPr="001F387E">
              <w:rPr>
                <w:i/>
                <w:iCs/>
                <w:sz w:val="20"/>
                <w:szCs w:val="20"/>
              </w:rPr>
              <w:t>104567567567436</w:t>
            </w:r>
          </w:p>
        </w:tc>
        <w:tc>
          <w:tcPr>
            <w:tcW w:w="3085" w:type="dxa"/>
            <w:noWrap/>
            <w:vAlign w:val="bottom"/>
            <w:hideMark/>
          </w:tcPr>
          <w:p w:rsidR="00A4515D" w:rsidRPr="001F387E" w:rsidRDefault="00A4515D" w:rsidP="0013373B">
            <w:pPr>
              <w:rPr>
                <w:iCs/>
                <w:sz w:val="20"/>
                <w:szCs w:val="20"/>
              </w:rPr>
            </w:pPr>
            <w:r w:rsidRPr="001F387E">
              <w:rPr>
                <w:i/>
                <w:iCs/>
                <w:sz w:val="20"/>
                <w:szCs w:val="20"/>
              </w:rPr>
              <w:t>ООО "Черепашка"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1.1.2.0</w:t>
            </w:r>
          </w:p>
        </w:tc>
        <w:tc>
          <w:tcPr>
            <w:tcW w:w="1559" w:type="dxa"/>
            <w:noWrap/>
            <w:vAlign w:val="bottom"/>
            <w:hideMark/>
          </w:tcPr>
          <w:p w:rsidR="00A4515D" w:rsidRPr="001F387E" w:rsidRDefault="00A4515D" w:rsidP="0013373B">
            <w:pPr>
              <w:rPr>
                <w:iCs/>
                <w:sz w:val="20"/>
                <w:szCs w:val="20"/>
              </w:rPr>
            </w:pPr>
            <w:r w:rsidRPr="001F387E">
              <w:rPr>
                <w:i/>
                <w:iCs/>
                <w:sz w:val="20"/>
                <w:szCs w:val="20"/>
              </w:rPr>
              <w:t>7495672857623</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Мухов</w:t>
            </w:r>
            <w:proofErr w:type="spellEnd"/>
            <w:r w:rsidRPr="001F387E">
              <w:rPr>
                <w:i/>
                <w:iCs/>
                <w:sz w:val="20"/>
                <w:szCs w:val="20"/>
              </w:rPr>
              <w:t xml:space="preserve"> </w:t>
            </w:r>
            <w:proofErr w:type="spellStart"/>
            <w:r w:rsidRPr="001F387E">
              <w:rPr>
                <w:i/>
                <w:iCs/>
                <w:sz w:val="20"/>
                <w:szCs w:val="20"/>
              </w:rPr>
              <w:t>Амир</w:t>
            </w:r>
            <w:proofErr w:type="spellEnd"/>
            <w:r w:rsidRPr="001F387E">
              <w:rPr>
                <w:i/>
                <w:iCs/>
                <w:sz w:val="20"/>
                <w:szCs w:val="20"/>
              </w:rPr>
              <w:t xml:space="preserve"> </w:t>
            </w:r>
            <w:proofErr w:type="spellStart"/>
            <w:r w:rsidRPr="001F387E">
              <w:rPr>
                <w:i/>
                <w:iCs/>
                <w:sz w:val="20"/>
                <w:szCs w:val="20"/>
              </w:rPr>
              <w:t>Мазиевич</w:t>
            </w:r>
            <w:proofErr w:type="spellEnd"/>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66 78 455434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№77-л/с от 22.05.11</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1.1.2.1</w:t>
            </w:r>
          </w:p>
        </w:tc>
        <w:tc>
          <w:tcPr>
            <w:tcW w:w="1559" w:type="dxa"/>
            <w:noWrap/>
            <w:vAlign w:val="bottom"/>
            <w:hideMark/>
          </w:tcPr>
          <w:p w:rsidR="00A4515D" w:rsidRPr="001F387E" w:rsidRDefault="00A4515D" w:rsidP="0013373B">
            <w:pPr>
              <w:rPr>
                <w:iCs/>
                <w:sz w:val="20"/>
                <w:szCs w:val="20"/>
              </w:rPr>
            </w:pPr>
            <w:r w:rsidRPr="001F387E">
              <w:rPr>
                <w:i/>
                <w:iCs/>
                <w:sz w:val="20"/>
                <w:szCs w:val="20"/>
              </w:rPr>
              <w:t>8462389547345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Мазаева</w:t>
            </w:r>
            <w:proofErr w:type="spellEnd"/>
            <w:r w:rsidRPr="001F387E">
              <w:rPr>
                <w:i/>
                <w:iCs/>
                <w:sz w:val="20"/>
                <w:szCs w:val="20"/>
              </w:rPr>
              <w:t xml:space="preserve"> Инна Львовна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67 03 000444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Бенефициар</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w:t>
            </w:r>
          </w:p>
        </w:tc>
        <w:tc>
          <w:tcPr>
            <w:tcW w:w="1559" w:type="dxa"/>
            <w:noWrap/>
            <w:vAlign w:val="bottom"/>
            <w:hideMark/>
          </w:tcPr>
          <w:p w:rsidR="00A4515D" w:rsidRPr="001F387E" w:rsidRDefault="00A4515D" w:rsidP="0013373B">
            <w:pPr>
              <w:rPr>
                <w:sz w:val="20"/>
                <w:szCs w:val="20"/>
              </w:rPr>
            </w:pPr>
            <w:r w:rsidRPr="001F387E">
              <w:rPr>
                <w:i/>
                <w:iCs/>
                <w:sz w:val="20"/>
                <w:szCs w:val="20"/>
              </w:rPr>
              <w:t>7754456890</w:t>
            </w:r>
          </w:p>
        </w:tc>
        <w:tc>
          <w:tcPr>
            <w:tcW w:w="1843" w:type="dxa"/>
            <w:noWrap/>
            <w:vAlign w:val="bottom"/>
            <w:hideMark/>
          </w:tcPr>
          <w:p w:rsidR="00A4515D" w:rsidRPr="001F387E" w:rsidRDefault="00A4515D" w:rsidP="0013373B">
            <w:pPr>
              <w:rPr>
                <w:sz w:val="20"/>
                <w:szCs w:val="20"/>
              </w:rPr>
            </w:pPr>
            <w:r w:rsidRPr="001F387E">
              <w:rPr>
                <w:i/>
                <w:iCs/>
                <w:sz w:val="20"/>
                <w:szCs w:val="20"/>
              </w:rPr>
              <w:t>107656565656565</w:t>
            </w:r>
          </w:p>
        </w:tc>
        <w:tc>
          <w:tcPr>
            <w:tcW w:w="3085" w:type="dxa"/>
            <w:noWrap/>
            <w:vAlign w:val="bottom"/>
            <w:hideMark/>
          </w:tcPr>
          <w:p w:rsidR="00A4515D" w:rsidRPr="001F387E" w:rsidRDefault="00A4515D" w:rsidP="0013373B">
            <w:pPr>
              <w:rPr>
                <w:sz w:val="20"/>
                <w:szCs w:val="20"/>
              </w:rPr>
            </w:pPr>
            <w:r w:rsidRPr="001F387E">
              <w:rPr>
                <w:i/>
                <w:iCs/>
                <w:sz w:val="20"/>
                <w:szCs w:val="20"/>
              </w:rPr>
              <w:t>ООО "Свет 2"</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1.2.0</w:t>
            </w:r>
          </w:p>
        </w:tc>
        <w:tc>
          <w:tcPr>
            <w:tcW w:w="1559" w:type="dxa"/>
            <w:noWrap/>
            <w:vAlign w:val="bottom"/>
            <w:hideMark/>
          </w:tcPr>
          <w:p w:rsidR="00A4515D" w:rsidRPr="001F387E" w:rsidRDefault="00A4515D" w:rsidP="0013373B">
            <w:pPr>
              <w:rPr>
                <w:sz w:val="20"/>
                <w:szCs w:val="20"/>
              </w:rPr>
            </w:pPr>
            <w:r w:rsidRPr="001F387E">
              <w:rPr>
                <w:i/>
                <w:iCs/>
                <w:sz w:val="20"/>
                <w:szCs w:val="20"/>
              </w:rPr>
              <w:t>666555777444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Антонов Иван Игоревич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66 55 444333</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устав, приказ №56-л/с от 22.05.09</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1.2.1</w:t>
            </w:r>
          </w:p>
        </w:tc>
        <w:tc>
          <w:tcPr>
            <w:tcW w:w="1559" w:type="dxa"/>
            <w:noWrap/>
            <w:vAlign w:val="bottom"/>
            <w:hideMark/>
          </w:tcPr>
          <w:p w:rsidR="00A4515D" w:rsidRPr="001F387E" w:rsidRDefault="00A4515D" w:rsidP="0013373B">
            <w:pPr>
              <w:rPr>
                <w:sz w:val="20"/>
                <w:szCs w:val="20"/>
              </w:rPr>
            </w:pPr>
            <w:r w:rsidRPr="001F387E">
              <w:rPr>
                <w:i/>
                <w:iCs/>
                <w:sz w:val="20"/>
                <w:szCs w:val="20"/>
              </w:rPr>
              <w:t>888777666555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Ивлев Дмитрий Степанович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77 55 333444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1.2.2</w:t>
            </w:r>
          </w:p>
        </w:tc>
        <w:tc>
          <w:tcPr>
            <w:tcW w:w="1559" w:type="dxa"/>
            <w:noWrap/>
            <w:vAlign w:val="bottom"/>
            <w:hideMark/>
          </w:tcPr>
          <w:p w:rsidR="00A4515D" w:rsidRPr="001F387E" w:rsidRDefault="00A4515D" w:rsidP="0013373B">
            <w:pPr>
              <w:rPr>
                <w:sz w:val="20"/>
                <w:szCs w:val="20"/>
              </w:rPr>
            </w:pPr>
            <w:r w:rsidRPr="001F387E">
              <w:rPr>
                <w:i/>
                <w:iCs/>
                <w:sz w:val="20"/>
                <w:szCs w:val="20"/>
              </w:rPr>
              <w:t>333888444555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Степанов Игорь Дмитриевич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66 77 223344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1.3</w:t>
            </w:r>
          </w:p>
        </w:tc>
        <w:tc>
          <w:tcPr>
            <w:tcW w:w="1559" w:type="dxa"/>
            <w:noWrap/>
            <w:vAlign w:val="bottom"/>
            <w:hideMark/>
          </w:tcPr>
          <w:p w:rsidR="00A4515D" w:rsidRPr="001F387E" w:rsidRDefault="00A4515D" w:rsidP="0013373B">
            <w:pPr>
              <w:rPr>
                <w:sz w:val="20"/>
                <w:szCs w:val="20"/>
              </w:rPr>
            </w:pPr>
            <w:r w:rsidRPr="001F387E">
              <w:rPr>
                <w:i/>
                <w:iCs/>
                <w:sz w:val="20"/>
                <w:szCs w:val="20"/>
              </w:rPr>
              <w:t>ASU66-54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A4515D" w:rsidRPr="001F387E" w:rsidRDefault="00A4515D" w:rsidP="0013373B">
            <w:pPr>
              <w:rPr>
                <w:sz w:val="20"/>
                <w:szCs w:val="20"/>
              </w:rPr>
            </w:pPr>
            <w:r w:rsidRPr="001F387E">
              <w:rPr>
                <w:i/>
                <w:iCs/>
                <w:sz w:val="20"/>
                <w:szCs w:val="20"/>
              </w:rPr>
              <w:t>США, штат Виржиния, 533</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 </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A4515D" w:rsidRPr="001F387E" w:rsidRDefault="00A4515D" w:rsidP="0013373B">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776AE 6654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bl>
    <w:p w:rsidR="00A4515D" w:rsidRDefault="00A4515D" w:rsidP="00A4515D">
      <w:pPr>
        <w:pStyle w:val="Times12"/>
        <w:tabs>
          <w:tab w:val="left" w:pos="1134"/>
        </w:tabs>
        <w:rPr>
          <w:sz w:val="22"/>
        </w:rPr>
        <w:sectPr w:rsidR="00A4515D" w:rsidSect="00A4515D">
          <w:pgSz w:w="16840" w:h="11907" w:orient="landscape" w:code="9"/>
          <w:pgMar w:top="1418" w:right="1134" w:bottom="567" w:left="709" w:header="567" w:footer="567" w:gutter="0"/>
          <w:cols w:space="708"/>
          <w:docGrid w:linePitch="360"/>
        </w:sectPr>
      </w:pPr>
    </w:p>
    <w:p w:rsidR="000334E5" w:rsidRPr="00A4515D" w:rsidRDefault="000334E5" w:rsidP="001D52C2">
      <w:pPr>
        <w:pStyle w:val="Times12"/>
        <w:pageBreakBefore/>
        <w:rPr>
          <w:b/>
          <w:bCs w:val="0"/>
          <w:sz w:val="22"/>
        </w:rPr>
      </w:pPr>
      <w:r w:rsidRPr="00A4515D">
        <w:rPr>
          <w:b/>
          <w:bCs w:val="0"/>
          <w:sz w:val="22"/>
        </w:rPr>
        <w:t xml:space="preserve">Таблица </w:t>
      </w:r>
      <w:r w:rsidR="00CD0285" w:rsidRPr="00A4515D">
        <w:rPr>
          <w:b/>
          <w:bCs w:val="0"/>
          <w:sz w:val="22"/>
        </w:rPr>
        <w:t>3</w:t>
      </w:r>
      <w:r w:rsidRPr="00A4515D">
        <w:rPr>
          <w:b/>
          <w:bCs w:val="0"/>
          <w:sz w:val="22"/>
        </w:rPr>
        <w:t>.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A4515D">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4515D">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4515D">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964D0D">
        <w:trPr>
          <w:trHeight w:val="319"/>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4515D">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964D0D">
        <w:trPr>
          <w:trHeight w:val="96"/>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964D0D">
            <w:pPr>
              <w:ind w:left="-70" w:right="-4"/>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964D0D">
        <w:trPr>
          <w:trHeight w:val="370"/>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4A2D79">
      <w:pPr>
        <w:pStyle w:val="Times12"/>
        <w:numPr>
          <w:ilvl w:val="0"/>
          <w:numId w:val="54"/>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4A2D79">
      <w:pPr>
        <w:pStyle w:val="Times12"/>
        <w:numPr>
          <w:ilvl w:val="0"/>
          <w:numId w:val="54"/>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4A2D79">
      <w:pPr>
        <w:pStyle w:val="Times12"/>
        <w:numPr>
          <w:ilvl w:val="0"/>
          <w:numId w:val="54"/>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4A2D79">
      <w:pPr>
        <w:pStyle w:val="Times12"/>
        <w:numPr>
          <w:ilvl w:val="0"/>
          <w:numId w:val="54"/>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Pr>
          <w:sz w:val="22"/>
        </w:rPr>
        <w:t>3</w:t>
      </w:r>
      <w:r w:rsidRPr="008A5708">
        <w:rPr>
          <w:sz w:val="22"/>
        </w:rPr>
        <w:t xml:space="preserve">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4A2D79">
      <w:pPr>
        <w:pStyle w:val="Times12"/>
        <w:numPr>
          <w:ilvl w:val="0"/>
          <w:numId w:val="54"/>
        </w:numPr>
        <w:tabs>
          <w:tab w:val="left" w:pos="1134"/>
        </w:tabs>
        <w:rPr>
          <w:sz w:val="22"/>
        </w:rPr>
      </w:pPr>
      <w:r w:rsidRPr="008A5708">
        <w:rPr>
          <w:sz w:val="22"/>
        </w:rPr>
        <w:t>Таблицу </w:t>
      </w:r>
      <w:r w:rsidR="00CD0285">
        <w:rPr>
          <w:sz w:val="22"/>
        </w:rPr>
        <w:t>3</w:t>
      </w:r>
      <w:r w:rsidRPr="008A5708">
        <w:rPr>
          <w:sz w:val="22"/>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4A2D79">
      <w:pPr>
        <w:pStyle w:val="Times12"/>
        <w:numPr>
          <w:ilvl w:val="0"/>
          <w:numId w:val="54"/>
        </w:numPr>
        <w:tabs>
          <w:tab w:val="left" w:pos="1134"/>
        </w:tabs>
        <w:rPr>
          <w:sz w:val="22"/>
        </w:rPr>
      </w:pPr>
      <w:r w:rsidRPr="008A5708">
        <w:rPr>
          <w:sz w:val="22"/>
        </w:rPr>
        <w:t>Таблица </w:t>
      </w:r>
      <w:r w:rsidR="00CD0285">
        <w:rPr>
          <w:sz w:val="22"/>
        </w:rPr>
        <w:t>3</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4A2D79">
      <w:pPr>
        <w:pStyle w:val="Times12"/>
        <w:numPr>
          <w:ilvl w:val="0"/>
          <w:numId w:val="54"/>
        </w:numPr>
        <w:tabs>
          <w:tab w:val="left" w:pos="1134"/>
        </w:tabs>
        <w:rPr>
          <w:szCs w:val="24"/>
        </w:rPr>
        <w:sectPr w:rsidR="008206B5" w:rsidRPr="008206B5" w:rsidSect="00A4515D">
          <w:pgSz w:w="11907" w:h="16840" w:code="9"/>
          <w:pgMar w:top="1134" w:right="567" w:bottom="1134" w:left="993"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91436" w:rsidRDefault="00091436" w:rsidP="0054610C">
      <w:pPr>
        <w:tabs>
          <w:tab w:val="left" w:pos="993"/>
        </w:tabs>
        <w:jc w:val="center"/>
        <w:rPr>
          <w:b/>
        </w:rPr>
      </w:pPr>
    </w:p>
    <w:p w:rsidR="0054610C" w:rsidRPr="00CD0285" w:rsidRDefault="0054610C" w:rsidP="0054610C">
      <w:pPr>
        <w:tabs>
          <w:tab w:val="left" w:pos="993"/>
        </w:tabs>
        <w:jc w:val="center"/>
        <w:rPr>
          <w:b/>
        </w:rPr>
      </w:pPr>
      <w:r w:rsidRPr="004E461B">
        <w:rPr>
          <w:b/>
        </w:rPr>
        <w:t>Открытый запрос цен в электронной форме № 0</w:t>
      </w:r>
      <w:r>
        <w:rPr>
          <w:b/>
        </w:rPr>
        <w:t>4</w:t>
      </w:r>
      <w:r w:rsidRPr="004E461B">
        <w:rPr>
          <w:b/>
        </w:rPr>
        <w:t>-</w:t>
      </w:r>
      <w:r>
        <w:rPr>
          <w:b/>
        </w:rPr>
        <w:t>34</w:t>
      </w:r>
      <w:r w:rsidRPr="004E461B">
        <w:rPr>
          <w:b/>
        </w:rPr>
        <w:t>/</w:t>
      </w:r>
      <w:r w:rsidRPr="00F674D2">
        <w:rPr>
          <w:b/>
        </w:rPr>
        <w:t xml:space="preserve">14 на право заключения договора на </w:t>
      </w:r>
      <w:r w:rsidRPr="00CD0285">
        <w:rPr>
          <w:b/>
        </w:rPr>
        <w:t>поставку оборудования «</w:t>
      </w:r>
      <w:r w:rsidRPr="00CD0285">
        <w:rPr>
          <w:b/>
          <w:lang w:val="en-US"/>
        </w:rPr>
        <w:t>Sew</w:t>
      </w:r>
      <w:r w:rsidRPr="00CD0285">
        <w:rPr>
          <w:b/>
        </w:rPr>
        <w:t>-</w:t>
      </w:r>
      <w:proofErr w:type="spellStart"/>
      <w:r w:rsidRPr="00CD0285">
        <w:rPr>
          <w:b/>
          <w:lang w:val="en-US"/>
        </w:rPr>
        <w:t>Eurodrive</w:t>
      </w:r>
      <w:proofErr w:type="spellEnd"/>
      <w:r w:rsidRPr="00CD0285">
        <w:rPr>
          <w:b/>
        </w:rPr>
        <w:t>» (или эквивалент)</w:t>
      </w:r>
    </w:p>
    <w:p w:rsidR="000552E7" w:rsidRDefault="000552E7" w:rsidP="000552E7">
      <w:pPr>
        <w:pStyle w:val="31"/>
        <w:numPr>
          <w:ilvl w:val="0"/>
          <w:numId w:val="0"/>
        </w:numPr>
        <w:jc w:val="center"/>
        <w:rPr>
          <w:rFonts w:ascii="Times New Roman" w:hAnsi="Times New Roman"/>
          <w:caps/>
          <w:sz w:val="24"/>
          <w:szCs w:val="24"/>
          <w:lang w:eastAsia="en-US"/>
        </w:rPr>
      </w:pPr>
      <w:bookmarkStart w:id="277" w:name="_Спецификация"/>
      <w:bookmarkEnd w:id="277"/>
      <w:r w:rsidRPr="002A7E06">
        <w:rPr>
          <w:rFonts w:ascii="Times New Roman" w:hAnsi="Times New Roman"/>
          <w:caps/>
          <w:sz w:val="24"/>
          <w:szCs w:val="24"/>
          <w:lang w:eastAsia="en-US"/>
        </w:rPr>
        <w:t>Спецификация</w:t>
      </w:r>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486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00"/>
        <w:gridCol w:w="720"/>
        <w:gridCol w:w="683"/>
        <w:gridCol w:w="1298"/>
        <w:gridCol w:w="1299"/>
        <w:gridCol w:w="1238"/>
        <w:gridCol w:w="957"/>
      </w:tblGrid>
      <w:tr w:rsidR="0054610C" w:rsidRPr="00C87D2F" w:rsidTr="0051384C">
        <w:trPr>
          <w:trHeight w:val="64"/>
        </w:trPr>
        <w:tc>
          <w:tcPr>
            <w:tcW w:w="578"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5956" w:type="dxa"/>
            <w:gridSpan w:val="2"/>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Артикул</w:t>
            </w:r>
          </w:p>
        </w:tc>
        <w:tc>
          <w:tcPr>
            <w:tcW w:w="1000" w:type="dxa"/>
            <w:vMerge w:val="restart"/>
            <w:vAlign w:val="center"/>
          </w:tcPr>
          <w:p w:rsidR="0054610C" w:rsidRPr="00C87D2F" w:rsidRDefault="0054610C" w:rsidP="0051384C">
            <w:pPr>
              <w:jc w:val="center"/>
              <w:rPr>
                <w:b/>
                <w:bCs/>
                <w:color w:val="000000"/>
                <w:sz w:val="22"/>
              </w:rPr>
            </w:pPr>
            <w:r>
              <w:rPr>
                <w:b/>
                <w:bCs/>
                <w:color w:val="000000"/>
                <w:sz w:val="22"/>
                <w:szCs w:val="22"/>
              </w:rPr>
              <w:t>Гарантийный срок, мес.</w:t>
            </w:r>
          </w:p>
        </w:tc>
        <w:tc>
          <w:tcPr>
            <w:tcW w:w="720"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Кол-во</w:t>
            </w:r>
          </w:p>
        </w:tc>
        <w:tc>
          <w:tcPr>
            <w:tcW w:w="1298" w:type="dxa"/>
            <w:vMerge w:val="restart"/>
            <w:vAlign w:val="center"/>
          </w:tcPr>
          <w:p w:rsidR="0054610C" w:rsidRPr="00C87D2F" w:rsidRDefault="0054610C" w:rsidP="0051384C">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54610C" w:rsidRPr="00C87D2F" w:rsidRDefault="0054610C" w:rsidP="0051384C">
            <w:pPr>
              <w:jc w:val="center"/>
              <w:rPr>
                <w:b/>
                <w:bCs/>
                <w:color w:val="000000"/>
                <w:sz w:val="22"/>
              </w:rPr>
            </w:pPr>
            <w:r>
              <w:rPr>
                <w:b/>
                <w:bCs/>
                <w:color w:val="000000"/>
                <w:sz w:val="22"/>
                <w:szCs w:val="22"/>
              </w:rPr>
              <w:t>Цена за единицу с НДС, руб.</w:t>
            </w:r>
          </w:p>
          <w:p w:rsidR="0054610C" w:rsidRPr="00C87D2F" w:rsidRDefault="0054610C" w:rsidP="0051384C">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54610C" w:rsidRPr="00C87D2F" w:rsidRDefault="0054610C" w:rsidP="0051384C">
            <w:pPr>
              <w:jc w:val="center"/>
              <w:rPr>
                <w:b/>
                <w:bCs/>
                <w:color w:val="000000"/>
                <w:sz w:val="22"/>
              </w:rPr>
            </w:pPr>
            <w:r w:rsidRPr="00C87D2F">
              <w:rPr>
                <w:b/>
                <w:bCs/>
                <w:color w:val="000000"/>
                <w:sz w:val="22"/>
                <w:szCs w:val="22"/>
              </w:rPr>
              <w:t>Сумма без НДС, руб.</w:t>
            </w:r>
          </w:p>
          <w:p w:rsidR="0054610C" w:rsidRPr="00C87D2F" w:rsidRDefault="0054610C" w:rsidP="0051384C">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54610C" w:rsidRPr="00C87D2F" w:rsidRDefault="0054610C" w:rsidP="0051384C">
            <w:pPr>
              <w:jc w:val="center"/>
              <w:rPr>
                <w:b/>
                <w:bCs/>
                <w:color w:val="000000"/>
                <w:sz w:val="22"/>
              </w:rPr>
            </w:pPr>
            <w:r w:rsidRPr="00C87D2F">
              <w:rPr>
                <w:b/>
                <w:bCs/>
                <w:color w:val="000000"/>
                <w:sz w:val="22"/>
                <w:szCs w:val="22"/>
              </w:rPr>
              <w:t>Сумма с НДС, руб.</w:t>
            </w:r>
          </w:p>
          <w:p w:rsidR="0054610C" w:rsidRPr="00C87D2F" w:rsidRDefault="0054610C" w:rsidP="0051384C">
            <w:pPr>
              <w:jc w:val="center"/>
              <w:rPr>
                <w:b/>
                <w:bCs/>
                <w:color w:val="000000"/>
                <w:sz w:val="22"/>
              </w:rPr>
            </w:pPr>
            <w:r w:rsidRPr="00C87D2F">
              <w:rPr>
                <w:color w:val="000000"/>
                <w:sz w:val="22"/>
                <w:szCs w:val="22"/>
              </w:rPr>
              <w:t> </w:t>
            </w:r>
          </w:p>
        </w:tc>
      </w:tr>
      <w:tr w:rsidR="0054610C" w:rsidRPr="00C87D2F" w:rsidTr="0051384C">
        <w:trPr>
          <w:trHeight w:val="50"/>
        </w:trPr>
        <w:tc>
          <w:tcPr>
            <w:tcW w:w="578" w:type="dxa"/>
            <w:vMerge/>
            <w:shd w:val="clear" w:color="auto" w:fill="auto"/>
            <w:noWrap/>
            <w:vAlign w:val="center"/>
            <w:hideMark/>
          </w:tcPr>
          <w:p w:rsidR="0054610C" w:rsidRPr="00C87D2F" w:rsidRDefault="0054610C" w:rsidP="0051384C">
            <w:pPr>
              <w:jc w:val="center"/>
              <w:rPr>
                <w:color w:val="000000"/>
                <w:sz w:val="22"/>
              </w:rPr>
            </w:pPr>
          </w:p>
        </w:tc>
        <w:tc>
          <w:tcPr>
            <w:tcW w:w="2696" w:type="dxa"/>
            <w:shd w:val="clear" w:color="auto" w:fill="auto"/>
            <w:vAlign w:val="center"/>
            <w:hideMark/>
          </w:tcPr>
          <w:p w:rsidR="0054610C" w:rsidRPr="009C2330" w:rsidRDefault="0054610C" w:rsidP="0051384C">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54610C" w:rsidRPr="009C2330" w:rsidRDefault="0054610C" w:rsidP="0051384C">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54610C" w:rsidRPr="00C87D2F" w:rsidRDefault="0054610C" w:rsidP="0051384C">
            <w:pPr>
              <w:rPr>
                <w:color w:val="000000"/>
                <w:sz w:val="22"/>
              </w:rPr>
            </w:pPr>
          </w:p>
        </w:tc>
        <w:tc>
          <w:tcPr>
            <w:tcW w:w="1000" w:type="dxa"/>
            <w:vMerge/>
          </w:tcPr>
          <w:p w:rsidR="0054610C" w:rsidRPr="00C87D2F" w:rsidRDefault="0054610C" w:rsidP="0051384C">
            <w:pPr>
              <w:jc w:val="center"/>
              <w:rPr>
                <w:color w:val="000000"/>
                <w:sz w:val="22"/>
              </w:rPr>
            </w:pPr>
          </w:p>
        </w:tc>
        <w:tc>
          <w:tcPr>
            <w:tcW w:w="720" w:type="dxa"/>
            <w:vMerge/>
            <w:shd w:val="clear" w:color="auto" w:fill="auto"/>
            <w:vAlign w:val="center"/>
            <w:hideMark/>
          </w:tcPr>
          <w:p w:rsidR="0054610C" w:rsidRPr="00C87D2F" w:rsidRDefault="0054610C" w:rsidP="0051384C">
            <w:pPr>
              <w:jc w:val="center"/>
              <w:rPr>
                <w:color w:val="000000"/>
                <w:sz w:val="22"/>
              </w:rPr>
            </w:pPr>
          </w:p>
        </w:tc>
        <w:tc>
          <w:tcPr>
            <w:tcW w:w="683" w:type="dxa"/>
            <w:vMerge/>
            <w:shd w:val="clear" w:color="auto" w:fill="auto"/>
            <w:vAlign w:val="center"/>
            <w:hideMark/>
          </w:tcPr>
          <w:p w:rsidR="0054610C" w:rsidRPr="00C87D2F" w:rsidRDefault="0054610C" w:rsidP="0051384C">
            <w:pPr>
              <w:jc w:val="center"/>
              <w:rPr>
                <w:color w:val="000000"/>
                <w:sz w:val="22"/>
              </w:rPr>
            </w:pPr>
          </w:p>
        </w:tc>
        <w:tc>
          <w:tcPr>
            <w:tcW w:w="1298" w:type="dxa"/>
            <w:vMerge/>
          </w:tcPr>
          <w:p w:rsidR="0054610C" w:rsidRPr="00C87D2F" w:rsidRDefault="0054610C" w:rsidP="0051384C">
            <w:pPr>
              <w:jc w:val="center"/>
              <w:rPr>
                <w:color w:val="000000"/>
                <w:sz w:val="22"/>
              </w:rPr>
            </w:pPr>
          </w:p>
        </w:tc>
        <w:tc>
          <w:tcPr>
            <w:tcW w:w="1299" w:type="dxa"/>
            <w:vMerge/>
            <w:shd w:val="clear" w:color="auto" w:fill="auto"/>
            <w:vAlign w:val="center"/>
            <w:hideMark/>
          </w:tcPr>
          <w:p w:rsidR="0054610C" w:rsidRPr="00C87D2F" w:rsidRDefault="0054610C" w:rsidP="0051384C">
            <w:pPr>
              <w:jc w:val="center"/>
              <w:rPr>
                <w:color w:val="000000"/>
                <w:sz w:val="22"/>
              </w:rPr>
            </w:pPr>
          </w:p>
        </w:tc>
        <w:tc>
          <w:tcPr>
            <w:tcW w:w="1238" w:type="dxa"/>
            <w:vMerge/>
            <w:shd w:val="clear" w:color="auto" w:fill="auto"/>
            <w:noWrap/>
            <w:vAlign w:val="center"/>
            <w:hideMark/>
          </w:tcPr>
          <w:p w:rsidR="0054610C" w:rsidRPr="00C87D2F" w:rsidRDefault="0054610C" w:rsidP="0051384C">
            <w:pPr>
              <w:jc w:val="center"/>
              <w:rPr>
                <w:color w:val="000000"/>
                <w:sz w:val="22"/>
              </w:rPr>
            </w:pPr>
          </w:p>
        </w:tc>
        <w:tc>
          <w:tcPr>
            <w:tcW w:w="957" w:type="dxa"/>
            <w:vMerge/>
            <w:shd w:val="clear" w:color="auto" w:fill="auto"/>
            <w:vAlign w:val="center"/>
            <w:hideMark/>
          </w:tcPr>
          <w:p w:rsidR="0054610C" w:rsidRPr="00C87D2F" w:rsidRDefault="0054610C" w:rsidP="0051384C">
            <w:pPr>
              <w:jc w:val="center"/>
              <w:rPr>
                <w:color w:val="000000"/>
                <w:sz w:val="22"/>
              </w:rPr>
            </w:pPr>
          </w:p>
        </w:tc>
      </w:tr>
      <w:tr w:rsidR="0054610C" w:rsidRPr="00C87D2F" w:rsidTr="0051384C">
        <w:trPr>
          <w:trHeight w:val="60"/>
        </w:trPr>
        <w:tc>
          <w:tcPr>
            <w:tcW w:w="57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1</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c>
          <w:tcPr>
            <w:tcW w:w="123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 </w:t>
            </w:r>
          </w:p>
        </w:tc>
        <w:tc>
          <w:tcPr>
            <w:tcW w:w="957"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r>
      <w:tr w:rsidR="0054610C" w:rsidRPr="00C87D2F" w:rsidTr="0051384C">
        <w:trPr>
          <w:trHeight w:val="60"/>
        </w:trPr>
        <w:tc>
          <w:tcPr>
            <w:tcW w:w="57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2</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c>
          <w:tcPr>
            <w:tcW w:w="1238" w:type="dxa"/>
            <w:shd w:val="clear" w:color="auto" w:fill="auto"/>
            <w:noWrap/>
            <w:vAlign w:val="center"/>
            <w:hideMark/>
          </w:tcPr>
          <w:p w:rsidR="0054610C" w:rsidRPr="00C87D2F" w:rsidRDefault="0054610C" w:rsidP="0051384C">
            <w:pPr>
              <w:jc w:val="center"/>
              <w:rPr>
                <w:color w:val="000000"/>
                <w:sz w:val="22"/>
              </w:rPr>
            </w:pPr>
            <w:r w:rsidRPr="00C87D2F">
              <w:rPr>
                <w:color w:val="000000"/>
                <w:sz w:val="22"/>
                <w:szCs w:val="22"/>
              </w:rPr>
              <w:t> </w:t>
            </w:r>
          </w:p>
        </w:tc>
        <w:tc>
          <w:tcPr>
            <w:tcW w:w="957" w:type="dxa"/>
            <w:shd w:val="clear" w:color="auto" w:fill="auto"/>
            <w:vAlign w:val="center"/>
            <w:hideMark/>
          </w:tcPr>
          <w:p w:rsidR="0054610C" w:rsidRPr="00C87D2F" w:rsidRDefault="0054610C" w:rsidP="0051384C">
            <w:pPr>
              <w:jc w:val="center"/>
              <w:rPr>
                <w:color w:val="000000"/>
                <w:sz w:val="22"/>
              </w:rPr>
            </w:pPr>
            <w:r w:rsidRPr="00C87D2F">
              <w:rPr>
                <w:color w:val="000000"/>
                <w:sz w:val="22"/>
                <w:szCs w:val="22"/>
              </w:rPr>
              <w:t> </w:t>
            </w:r>
          </w:p>
        </w:tc>
      </w:tr>
      <w:tr w:rsidR="0054610C" w:rsidRPr="00C87D2F" w:rsidTr="0051384C">
        <w:trPr>
          <w:trHeight w:val="60"/>
        </w:trPr>
        <w:tc>
          <w:tcPr>
            <w:tcW w:w="578" w:type="dxa"/>
            <w:shd w:val="clear" w:color="auto" w:fill="auto"/>
            <w:noWrap/>
            <w:vAlign w:val="center"/>
            <w:hideMark/>
          </w:tcPr>
          <w:p w:rsidR="0054610C" w:rsidRDefault="0054610C" w:rsidP="0051384C">
            <w:pPr>
              <w:jc w:val="center"/>
              <w:rPr>
                <w:color w:val="000000"/>
                <w:sz w:val="22"/>
              </w:rPr>
            </w:pPr>
            <w:r>
              <w:rPr>
                <w:color w:val="000000"/>
                <w:sz w:val="22"/>
                <w:szCs w:val="22"/>
              </w:rPr>
              <w:t>…</w:t>
            </w:r>
          </w:p>
        </w:tc>
        <w:tc>
          <w:tcPr>
            <w:tcW w:w="2696" w:type="dxa"/>
            <w:shd w:val="clear" w:color="auto" w:fill="auto"/>
            <w:hideMark/>
          </w:tcPr>
          <w:p w:rsidR="0054610C" w:rsidRPr="00C87D2F" w:rsidRDefault="0054610C" w:rsidP="0051384C">
            <w:pPr>
              <w:rPr>
                <w:color w:val="000000"/>
                <w:sz w:val="22"/>
              </w:rPr>
            </w:pPr>
          </w:p>
        </w:tc>
        <w:tc>
          <w:tcPr>
            <w:tcW w:w="3260" w:type="dxa"/>
            <w:shd w:val="clear" w:color="auto" w:fill="auto"/>
          </w:tcPr>
          <w:p w:rsidR="0054610C" w:rsidRPr="00C87D2F" w:rsidRDefault="0054610C" w:rsidP="0051384C">
            <w:pPr>
              <w:rPr>
                <w:color w:val="000000"/>
                <w:sz w:val="22"/>
              </w:rPr>
            </w:pPr>
          </w:p>
        </w:tc>
        <w:tc>
          <w:tcPr>
            <w:tcW w:w="1134" w:type="dxa"/>
            <w:shd w:val="clear" w:color="auto" w:fill="auto"/>
            <w:vAlign w:val="center"/>
            <w:hideMark/>
          </w:tcPr>
          <w:p w:rsidR="0054610C" w:rsidRPr="00C87D2F" w:rsidRDefault="0054610C" w:rsidP="0051384C">
            <w:pPr>
              <w:rPr>
                <w:color w:val="000000"/>
                <w:sz w:val="22"/>
              </w:rPr>
            </w:pPr>
          </w:p>
        </w:tc>
        <w:tc>
          <w:tcPr>
            <w:tcW w:w="1000" w:type="dxa"/>
          </w:tcPr>
          <w:p w:rsidR="0054610C" w:rsidRPr="00C87D2F" w:rsidRDefault="0054610C" w:rsidP="0051384C">
            <w:pPr>
              <w:jc w:val="center"/>
              <w:rPr>
                <w:color w:val="000000"/>
                <w:sz w:val="22"/>
              </w:rPr>
            </w:pPr>
          </w:p>
        </w:tc>
        <w:tc>
          <w:tcPr>
            <w:tcW w:w="720" w:type="dxa"/>
            <w:shd w:val="clear" w:color="auto" w:fill="auto"/>
            <w:vAlign w:val="center"/>
            <w:hideMark/>
          </w:tcPr>
          <w:p w:rsidR="0054610C" w:rsidRPr="00C87D2F" w:rsidRDefault="0054610C" w:rsidP="0051384C">
            <w:pPr>
              <w:jc w:val="center"/>
              <w:rPr>
                <w:color w:val="000000"/>
                <w:sz w:val="22"/>
              </w:rPr>
            </w:pPr>
          </w:p>
        </w:tc>
        <w:tc>
          <w:tcPr>
            <w:tcW w:w="683" w:type="dxa"/>
            <w:shd w:val="clear" w:color="auto" w:fill="auto"/>
            <w:vAlign w:val="center"/>
            <w:hideMark/>
          </w:tcPr>
          <w:p w:rsidR="0054610C" w:rsidRPr="00C87D2F" w:rsidRDefault="0054610C" w:rsidP="0051384C">
            <w:pPr>
              <w:jc w:val="center"/>
              <w:rPr>
                <w:color w:val="000000"/>
                <w:sz w:val="22"/>
              </w:rPr>
            </w:pPr>
          </w:p>
        </w:tc>
        <w:tc>
          <w:tcPr>
            <w:tcW w:w="1298" w:type="dxa"/>
          </w:tcPr>
          <w:p w:rsidR="0054610C" w:rsidRPr="00C87D2F" w:rsidRDefault="0054610C" w:rsidP="0051384C">
            <w:pPr>
              <w:jc w:val="center"/>
              <w:rPr>
                <w:color w:val="000000"/>
                <w:sz w:val="22"/>
              </w:rPr>
            </w:pPr>
          </w:p>
        </w:tc>
        <w:tc>
          <w:tcPr>
            <w:tcW w:w="1299" w:type="dxa"/>
            <w:shd w:val="clear" w:color="auto" w:fill="auto"/>
            <w:vAlign w:val="center"/>
            <w:hideMark/>
          </w:tcPr>
          <w:p w:rsidR="0054610C" w:rsidRPr="00C87D2F" w:rsidRDefault="0054610C" w:rsidP="0051384C">
            <w:pPr>
              <w:jc w:val="center"/>
              <w:rPr>
                <w:color w:val="000000"/>
                <w:sz w:val="22"/>
              </w:rPr>
            </w:pPr>
          </w:p>
        </w:tc>
        <w:tc>
          <w:tcPr>
            <w:tcW w:w="1238" w:type="dxa"/>
            <w:shd w:val="clear" w:color="auto" w:fill="auto"/>
            <w:noWrap/>
            <w:vAlign w:val="center"/>
            <w:hideMark/>
          </w:tcPr>
          <w:p w:rsidR="0054610C" w:rsidRPr="00C87D2F" w:rsidRDefault="0054610C" w:rsidP="0051384C">
            <w:pPr>
              <w:jc w:val="center"/>
              <w:rPr>
                <w:color w:val="000000"/>
                <w:sz w:val="22"/>
              </w:rPr>
            </w:pPr>
          </w:p>
        </w:tc>
        <w:tc>
          <w:tcPr>
            <w:tcW w:w="957" w:type="dxa"/>
            <w:shd w:val="clear" w:color="auto" w:fill="auto"/>
            <w:vAlign w:val="center"/>
            <w:hideMark/>
          </w:tcPr>
          <w:p w:rsidR="0054610C" w:rsidRPr="00C87D2F" w:rsidRDefault="0054610C" w:rsidP="0051384C">
            <w:pPr>
              <w:jc w:val="center"/>
              <w:rPr>
                <w:color w:val="000000"/>
                <w:sz w:val="22"/>
              </w:rPr>
            </w:pPr>
          </w:p>
        </w:tc>
      </w:tr>
      <w:tr w:rsidR="0054610C" w:rsidRPr="00C87D2F" w:rsidTr="0051384C">
        <w:trPr>
          <w:trHeight w:val="60"/>
        </w:trPr>
        <w:tc>
          <w:tcPr>
            <w:tcW w:w="12668" w:type="dxa"/>
            <w:gridSpan w:val="9"/>
          </w:tcPr>
          <w:p w:rsidR="0054610C" w:rsidRPr="00F02342" w:rsidRDefault="0054610C" w:rsidP="0051384C">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51384C">
            <w:pPr>
              <w:jc w:val="center"/>
              <w:rPr>
                <w:b/>
                <w:color w:val="000000"/>
                <w:sz w:val="22"/>
              </w:rPr>
            </w:pPr>
          </w:p>
        </w:tc>
        <w:tc>
          <w:tcPr>
            <w:tcW w:w="957" w:type="dxa"/>
            <w:shd w:val="clear" w:color="auto" w:fill="auto"/>
            <w:vAlign w:val="center"/>
            <w:hideMark/>
          </w:tcPr>
          <w:p w:rsidR="0054610C" w:rsidRPr="00F02342" w:rsidRDefault="0054610C" w:rsidP="0051384C">
            <w:pPr>
              <w:jc w:val="center"/>
              <w:rPr>
                <w:b/>
                <w:color w:val="000000"/>
                <w:sz w:val="22"/>
              </w:rPr>
            </w:pPr>
          </w:p>
        </w:tc>
      </w:tr>
      <w:tr w:rsidR="0054610C" w:rsidRPr="00C87D2F" w:rsidTr="0051384C">
        <w:trPr>
          <w:trHeight w:val="60"/>
        </w:trPr>
        <w:tc>
          <w:tcPr>
            <w:tcW w:w="12668" w:type="dxa"/>
            <w:gridSpan w:val="9"/>
          </w:tcPr>
          <w:p w:rsidR="0054610C" w:rsidRPr="00F02342" w:rsidRDefault="0054610C" w:rsidP="0051384C">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51384C">
            <w:pPr>
              <w:jc w:val="center"/>
              <w:rPr>
                <w:b/>
                <w:color w:val="000000"/>
                <w:sz w:val="22"/>
              </w:rPr>
            </w:pPr>
          </w:p>
        </w:tc>
        <w:tc>
          <w:tcPr>
            <w:tcW w:w="957" w:type="dxa"/>
            <w:shd w:val="clear" w:color="auto" w:fill="auto"/>
            <w:vAlign w:val="center"/>
            <w:hideMark/>
          </w:tcPr>
          <w:p w:rsidR="0054610C" w:rsidRPr="00F02342" w:rsidRDefault="0054610C" w:rsidP="0051384C">
            <w:pPr>
              <w:jc w:val="center"/>
              <w:rPr>
                <w:b/>
                <w:color w:val="000000"/>
                <w:sz w:val="22"/>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54610C" w:rsidRPr="00750F9D" w:rsidRDefault="0054610C" w:rsidP="0054610C">
      <w:pPr>
        <w:pStyle w:val="Times12"/>
        <w:tabs>
          <w:tab w:val="left" w:pos="1134"/>
        </w:tabs>
        <w:rPr>
          <w:bCs w:val="0"/>
          <w:sz w:val="22"/>
        </w:rPr>
      </w:pPr>
      <w:r w:rsidRPr="00750F9D">
        <w:rPr>
          <w:bCs w:val="0"/>
          <w:sz w:val="22"/>
        </w:rPr>
        <w:t>ИНСТРУКЦИИ ПО ЗАПОЛНЕНИЮ</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54610C" w:rsidRPr="00E0175F" w:rsidRDefault="0054610C" w:rsidP="0054610C">
      <w:pPr>
        <w:pStyle w:val="a1"/>
        <w:numPr>
          <w:ilvl w:val="4"/>
          <w:numId w:val="36"/>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описание комплектации товара;</w:t>
      </w:r>
    </w:p>
    <w:p w:rsidR="0054610C" w:rsidRDefault="0054610C" w:rsidP="0054610C">
      <w:pPr>
        <w:pStyle w:val="a1"/>
        <w:numPr>
          <w:ilvl w:val="4"/>
          <w:numId w:val="36"/>
        </w:numPr>
        <w:tabs>
          <w:tab w:val="clear" w:pos="1494"/>
          <w:tab w:val="num" w:pos="779"/>
        </w:tabs>
        <w:spacing w:line="240" w:lineRule="auto"/>
        <w:ind w:left="0" w:firstLine="567"/>
      </w:pPr>
      <w:r w:rsidRPr="00750F9D">
        <w:t>указание количества и стоимости товара</w:t>
      </w:r>
      <w:r>
        <w:t>.</w:t>
      </w:r>
    </w:p>
    <w:p w:rsidR="000552E7" w:rsidRDefault="000552E7">
      <w:pPr>
        <w:spacing w:line="276" w:lineRule="auto"/>
        <w:rPr>
          <w:caps/>
        </w:rPr>
        <w:sectPr w:rsidR="000552E7" w:rsidSect="000552E7">
          <w:footerReference w:type="default" r:id="rId21"/>
          <w:pgSz w:w="16838" w:h="11906" w:orient="landscape"/>
          <w:pgMar w:top="851" w:right="1134" w:bottom="567" w:left="1134" w:header="709" w:footer="709" w:gutter="0"/>
          <w:cols w:space="708"/>
          <w:titlePg/>
          <w:docGrid w:linePitch="360"/>
        </w:sectPr>
      </w:pPr>
    </w:p>
    <w:p w:rsidR="003D78C4" w:rsidRPr="00985F6B" w:rsidRDefault="00E04404" w:rsidP="00E04404">
      <w:pPr>
        <w:pStyle w:val="10"/>
        <w:pageBreakBefore/>
        <w:numPr>
          <w:ilvl w:val="0"/>
          <w:numId w:val="0"/>
        </w:numPr>
        <w:tabs>
          <w:tab w:val="left" w:pos="1418"/>
        </w:tabs>
        <w:jc w:val="center"/>
        <w:rPr>
          <w:i/>
        </w:rPr>
      </w:pPr>
      <w:bookmarkStart w:id="278" w:name="_ПРОЕКТ_ДОГОВОРА"/>
      <w:bookmarkEnd w:id="278"/>
      <w:r>
        <w:rPr>
          <w:b/>
        </w:rPr>
        <w:t xml:space="preserve">Часть 2. </w:t>
      </w:r>
      <w:r w:rsidR="003D78C4" w:rsidRPr="00E04404">
        <w:rPr>
          <w:b/>
        </w:rPr>
        <w:t>ПРОЕКТ</w:t>
      </w:r>
      <w:r w:rsidR="003D78C4" w:rsidRPr="00985F6B">
        <w:rPr>
          <w:b/>
        </w:rPr>
        <w:t xml:space="preserve"> ДОГОВОРА</w:t>
      </w:r>
    </w:p>
    <w:p w:rsidR="003D78C4" w:rsidRPr="00C25255" w:rsidRDefault="003D78C4" w:rsidP="00E04404">
      <w:pPr>
        <w:jc w:val="center"/>
        <w:rPr>
          <w:b/>
          <w:sz w:val="22"/>
          <w:szCs w:val="22"/>
        </w:rPr>
      </w:pPr>
      <w:r w:rsidRPr="00C25255">
        <w:rPr>
          <w:b/>
          <w:sz w:val="22"/>
          <w:szCs w:val="22"/>
        </w:rPr>
        <w:t>(</w:t>
      </w:r>
      <w:r w:rsidR="00C25255" w:rsidRPr="00C25255">
        <w:rPr>
          <w:b/>
          <w:sz w:val="22"/>
          <w:szCs w:val="22"/>
        </w:rPr>
        <w:t xml:space="preserve">Встречные предложения участников по проекту договора </w:t>
      </w:r>
      <w:r w:rsidR="00C25255" w:rsidRPr="00C25255">
        <w:rPr>
          <w:b/>
          <w:sz w:val="22"/>
          <w:szCs w:val="22"/>
          <w:u w:val="single"/>
        </w:rPr>
        <w:t>не допускаются</w:t>
      </w:r>
      <w:r w:rsidR="00C25255" w:rsidRPr="00C25255">
        <w:rPr>
          <w:b/>
          <w:sz w:val="22"/>
          <w:szCs w:val="22"/>
        </w:rPr>
        <w:t>, за исключением условий платежей, в</w:t>
      </w:r>
      <w:r w:rsidR="00C25255" w:rsidRPr="00C25255">
        <w:rPr>
          <w:b/>
          <w:sz w:val="22"/>
          <w:szCs w:val="22"/>
          <w:lang w:val="en-US"/>
        </w:rPr>
        <w:t> </w:t>
      </w:r>
      <w:r w:rsidR="00C25255" w:rsidRPr="00C25255">
        <w:rPr>
          <w:b/>
          <w:sz w:val="22"/>
          <w:szCs w:val="22"/>
        </w:rPr>
        <w:t>отношении которых допускаются предложения по уменьшению авансовых платежей, либо отказа от авансовых платежей.</w:t>
      </w:r>
      <w:r w:rsidRPr="00C25255">
        <w:rPr>
          <w:b/>
          <w:sz w:val="22"/>
          <w:szCs w:val="22"/>
        </w:rPr>
        <w:t>)</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6A52FF" w:rsidRDefault="006A52FF" w:rsidP="003D78C4">
      <w:pPr>
        <w:pStyle w:val="31"/>
        <w:pageBreakBefore/>
        <w:numPr>
          <w:ilvl w:val="0"/>
          <w:numId w:val="0"/>
        </w:numPr>
        <w:spacing w:before="0" w:after="0"/>
        <w:ind w:left="1134" w:hanging="1134"/>
        <w:jc w:val="center"/>
        <w:rPr>
          <w:rFonts w:ascii="Times New Roman" w:hAnsi="Times New Roman"/>
          <w:b w:val="0"/>
          <w:caps/>
          <w:sz w:val="24"/>
          <w:szCs w:val="24"/>
        </w:rPr>
        <w:sectPr w:rsidR="006A52FF" w:rsidSect="006E0E89">
          <w:pgSz w:w="11906" w:h="16838"/>
          <w:pgMar w:top="1134" w:right="567" w:bottom="1134" w:left="851" w:header="709" w:footer="709" w:gutter="0"/>
          <w:cols w:space="708"/>
          <w:titlePg/>
          <w:docGrid w:linePitch="360"/>
        </w:sectPr>
      </w:pPr>
      <w:bookmarkStart w:id="279" w:name="_том_2_«техническая"/>
      <w:bookmarkEnd w:id="279"/>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r w:rsidRPr="00624666">
        <w:rPr>
          <w:rFonts w:ascii="Times New Roman" w:hAnsi="Times New Roman"/>
          <w:b w:val="0"/>
          <w:caps/>
          <w:sz w:val="24"/>
          <w:szCs w:val="24"/>
        </w:rPr>
        <w:t>том 2 «техническая часть»</w:t>
      </w:r>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CF1950" w:rsidRDefault="003D78C4" w:rsidP="003D78C4">
      <w:pPr>
        <w:jc w:val="center"/>
        <w:rPr>
          <w:b/>
        </w:rPr>
      </w:pPr>
      <w:r w:rsidRPr="00CF1950">
        <w:rPr>
          <w:b/>
        </w:rPr>
        <w:t xml:space="preserve">на поставку </w:t>
      </w:r>
      <w:r w:rsidR="00CF1950" w:rsidRPr="00CF1950">
        <w:rPr>
          <w:b/>
        </w:rPr>
        <w:t>оборудования «</w:t>
      </w:r>
      <w:r w:rsidR="00CF1950" w:rsidRPr="00CF1950">
        <w:rPr>
          <w:b/>
          <w:lang w:val="en-US"/>
        </w:rPr>
        <w:t>Sew</w:t>
      </w:r>
      <w:r w:rsidR="00CF1950" w:rsidRPr="00CF1950">
        <w:rPr>
          <w:b/>
        </w:rPr>
        <w:t>-</w:t>
      </w:r>
      <w:proofErr w:type="spellStart"/>
      <w:r w:rsidR="00CF1950" w:rsidRPr="00CF1950">
        <w:rPr>
          <w:b/>
          <w:lang w:val="en-US"/>
        </w:rPr>
        <w:t>Eurodrive</w:t>
      </w:r>
      <w:proofErr w:type="spellEnd"/>
      <w:r w:rsidR="00CF1950" w:rsidRPr="00CF1950">
        <w:rPr>
          <w:b/>
        </w:rPr>
        <w:t>» (или эквивалент).</w:t>
      </w:r>
    </w:p>
    <w:p w:rsidR="003D78C4" w:rsidRDefault="003D78C4" w:rsidP="003D78C4">
      <w:pPr>
        <w:spacing w:line="276" w:lineRule="auto"/>
        <w:jc w:val="center"/>
        <w:rPr>
          <w:b/>
          <w:sz w:val="28"/>
          <w:szCs w:val="28"/>
        </w:rPr>
      </w:pPr>
    </w:p>
    <w:p w:rsidR="001F4797" w:rsidRPr="00F914B3" w:rsidRDefault="001F4797" w:rsidP="001F4797">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1F4797" w:rsidRPr="00BF5CF9" w:rsidRDefault="001F4797" w:rsidP="001F4797">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3D78C4" w:rsidRDefault="003D78C4" w:rsidP="003D78C4">
      <w:pPr>
        <w:spacing w:line="276" w:lineRule="auto"/>
        <w:jc w:val="center"/>
        <w:rPr>
          <w:b/>
          <w:sz w:val="28"/>
          <w:szCs w:val="28"/>
        </w:rPr>
      </w:pPr>
    </w:p>
    <w:p w:rsidR="003D78C4" w:rsidRDefault="003D78C4" w:rsidP="004A2D79">
      <w:pPr>
        <w:numPr>
          <w:ilvl w:val="6"/>
          <w:numId w:val="57"/>
        </w:numPr>
        <w:tabs>
          <w:tab w:val="left" w:pos="1134"/>
        </w:tabs>
        <w:ind w:left="0" w:firstLine="709"/>
        <w:rPr>
          <w:sz w:val="22"/>
          <w:szCs w:val="22"/>
        </w:rPr>
      </w:pPr>
      <w:r w:rsidRPr="007C3E60">
        <w:rPr>
          <w:sz w:val="22"/>
          <w:szCs w:val="22"/>
        </w:rPr>
        <w:t>Перечень товаров:</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827"/>
        <w:gridCol w:w="2551"/>
        <w:gridCol w:w="1701"/>
        <w:gridCol w:w="709"/>
        <w:gridCol w:w="1559"/>
      </w:tblGrid>
      <w:tr w:rsidR="001F4797" w:rsidRPr="00D6250C" w:rsidTr="007758D6">
        <w:trPr>
          <w:trHeight w:val="6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w:t>
            </w:r>
          </w:p>
          <w:p w:rsidR="001F4797" w:rsidRPr="00D6250C" w:rsidRDefault="001F4797" w:rsidP="001F4797">
            <w:pPr>
              <w:jc w:val="center"/>
              <w:rPr>
                <w:b/>
                <w:sz w:val="22"/>
              </w:rPr>
            </w:pPr>
            <w:proofErr w:type="spellStart"/>
            <w:proofErr w:type="gramStart"/>
            <w:r w:rsidRPr="00D6250C">
              <w:rPr>
                <w:b/>
                <w:sz w:val="22"/>
                <w:szCs w:val="22"/>
              </w:rPr>
              <w:t>п</w:t>
            </w:r>
            <w:proofErr w:type="spellEnd"/>
            <w:proofErr w:type="gramEnd"/>
            <w:r w:rsidRPr="00D6250C">
              <w:rPr>
                <w:b/>
                <w:sz w:val="22"/>
                <w:szCs w:val="22"/>
              </w:rPr>
              <w:t>/</w:t>
            </w:r>
            <w:proofErr w:type="spellStart"/>
            <w:r w:rsidRPr="00D6250C">
              <w:rPr>
                <w:b/>
                <w:sz w:val="22"/>
                <w:szCs w:val="22"/>
              </w:rPr>
              <w:t>п</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lang w:val="en-US"/>
              </w:rPr>
            </w:pPr>
            <w:r w:rsidRPr="00D6250C">
              <w:rPr>
                <w:b/>
                <w:sz w:val="22"/>
                <w:szCs w:val="22"/>
              </w:rPr>
              <w:t>Наименование</w:t>
            </w:r>
            <w:r w:rsidR="00B55C4E">
              <w:rPr>
                <w:b/>
                <w:sz w:val="22"/>
                <w:szCs w:val="22"/>
              </w:rPr>
              <w:t xml:space="preserve"> товаров</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lang w:val="en-US"/>
              </w:rPr>
            </w:pPr>
            <w:r w:rsidRPr="00D6250C">
              <w:rPr>
                <w:b/>
                <w:sz w:val="22"/>
                <w:szCs w:val="22"/>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1F4797" w:rsidRPr="00D6250C" w:rsidRDefault="001F4797" w:rsidP="001F4797">
            <w:pPr>
              <w:jc w:val="center"/>
              <w:rPr>
                <w:b/>
                <w:sz w:val="22"/>
              </w:rPr>
            </w:pPr>
            <w:r w:rsidRPr="00D6250C">
              <w:rPr>
                <w:b/>
                <w:bCs/>
                <w:color w:val="000000"/>
                <w:sz w:val="22"/>
                <w:szCs w:val="22"/>
              </w:rPr>
              <w:t>Гарантийный срок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 xml:space="preserve">Ед. </w:t>
            </w:r>
            <w:proofErr w:type="spellStart"/>
            <w:r w:rsidRPr="00D6250C">
              <w:rPr>
                <w:b/>
                <w:sz w:val="22"/>
                <w:szCs w:val="22"/>
              </w:rPr>
              <w:t>изм</w:t>
            </w:r>
            <w:proofErr w:type="spellEnd"/>
            <w:r w:rsidRPr="00D6250C">
              <w:rPr>
                <w:b/>
                <w:sz w:val="22"/>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4797" w:rsidRPr="00D6250C" w:rsidRDefault="001F4797" w:rsidP="001F4797">
            <w:pPr>
              <w:jc w:val="center"/>
              <w:rPr>
                <w:b/>
                <w:sz w:val="22"/>
              </w:rPr>
            </w:pPr>
            <w:r w:rsidRPr="00D6250C">
              <w:rPr>
                <w:b/>
                <w:sz w:val="22"/>
                <w:szCs w:val="22"/>
              </w:rPr>
              <w:t>Количество</w:t>
            </w:r>
          </w:p>
        </w:tc>
      </w:tr>
      <w:tr w:rsidR="001F4797" w:rsidRPr="00E47813" w:rsidTr="007758D6">
        <w:trPr>
          <w:trHeight w:val="249"/>
        </w:trPr>
        <w:tc>
          <w:tcPr>
            <w:tcW w:w="534"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sz w:val="22"/>
                <w:szCs w:val="22"/>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562DBB">
            <w:pPr>
              <w:rPr>
                <w:sz w:val="22"/>
              </w:rPr>
            </w:pPr>
            <w:r w:rsidRPr="00D6250C">
              <w:rPr>
                <w:sz w:val="22"/>
                <w:szCs w:val="22"/>
              </w:rPr>
              <w:t xml:space="preserve">Преобразователь частоты серии </w:t>
            </w:r>
            <w:proofErr w:type="spellStart"/>
            <w:r w:rsidR="00562DBB">
              <w:rPr>
                <w:sz w:val="22"/>
                <w:szCs w:val="22"/>
              </w:rPr>
              <w:t>Movitrac</w:t>
            </w:r>
            <w:proofErr w:type="spellEnd"/>
            <w:r w:rsidR="00562DBB">
              <w:rPr>
                <w:sz w:val="22"/>
                <w:szCs w:val="22"/>
              </w:rPr>
              <w:t xml:space="preserve"> MC07B0003-5A3-4-00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color w:val="000000"/>
                <w:sz w:val="22"/>
                <w:szCs w:val="22"/>
              </w:rPr>
              <w:t>В соответствии с п. 2.1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1F4797" w:rsidRPr="00D6250C" w:rsidRDefault="001F4797"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F4797" w:rsidRPr="00D6250C" w:rsidRDefault="001F4797" w:rsidP="00D6250C">
            <w:pPr>
              <w:jc w:val="center"/>
              <w:rPr>
                <w:sz w:val="22"/>
                <w:lang w:val="en-US"/>
              </w:rPr>
            </w:pPr>
            <w:r w:rsidRPr="00D6250C">
              <w:rPr>
                <w:sz w:val="22"/>
                <w:szCs w:val="22"/>
                <w:lang w:val="en-US"/>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lang w:val="en-US"/>
              </w:rPr>
              <w:t>2</w:t>
            </w:r>
            <w:r w:rsidRPr="00D6250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Клавишная панель в сборе FBG11</w:t>
            </w:r>
            <w:r w:rsidRPr="00D6250C">
              <w:rPr>
                <w:sz w:val="22"/>
                <w:szCs w:val="22"/>
                <w:lang w:val="en-US"/>
              </w:rPr>
              <w:t>B</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2</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lang w:val="en-US"/>
              </w:rPr>
              <w:t>3</w:t>
            </w:r>
            <w:r w:rsidRPr="00D6250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Преобразователь частоты серии </w:t>
            </w:r>
            <w:proofErr w:type="spellStart"/>
            <w:r w:rsidRPr="00D6250C">
              <w:rPr>
                <w:sz w:val="22"/>
                <w:szCs w:val="22"/>
              </w:rPr>
              <w:t>Movi</w:t>
            </w:r>
            <w:proofErr w:type="spellEnd"/>
            <w:r w:rsidRPr="00D6250C">
              <w:rPr>
                <w:sz w:val="22"/>
                <w:szCs w:val="22"/>
                <w:lang w:val="en-US"/>
              </w:rPr>
              <w:t>drive</w:t>
            </w:r>
            <w:r w:rsidRPr="00D6250C">
              <w:rPr>
                <w:sz w:val="22"/>
                <w:szCs w:val="22"/>
              </w:rPr>
              <w:t xml:space="preserve"> </w:t>
            </w:r>
            <w:r w:rsidRPr="00D6250C">
              <w:rPr>
                <w:sz w:val="22"/>
                <w:szCs w:val="22"/>
                <w:lang w:val="en-US"/>
              </w:rPr>
              <w:t>MDX</w:t>
            </w:r>
            <w:r w:rsidRPr="00D6250C">
              <w:rPr>
                <w:sz w:val="22"/>
                <w:szCs w:val="22"/>
              </w:rPr>
              <w:t>61</w:t>
            </w:r>
            <w:r w:rsidRPr="00D6250C">
              <w:rPr>
                <w:sz w:val="22"/>
                <w:szCs w:val="22"/>
                <w:lang w:val="en-US"/>
              </w:rPr>
              <w:t>B</w:t>
            </w:r>
            <w:r w:rsidRPr="00D6250C">
              <w:rPr>
                <w:sz w:val="22"/>
                <w:szCs w:val="22"/>
              </w:rPr>
              <w:t>0015-5</w:t>
            </w:r>
            <w:r w:rsidRPr="00D6250C">
              <w:rPr>
                <w:sz w:val="22"/>
                <w:szCs w:val="22"/>
                <w:lang w:val="en-US"/>
              </w:rPr>
              <w:t>A</w:t>
            </w:r>
            <w:r w:rsidRPr="00D6250C">
              <w:rPr>
                <w:sz w:val="22"/>
                <w:szCs w:val="22"/>
              </w:rPr>
              <w:t>3-4-0</w:t>
            </w:r>
            <w:r w:rsidRPr="00D6250C">
              <w:rPr>
                <w:sz w:val="22"/>
                <w:szCs w:val="22"/>
                <w:lang w:val="en-US"/>
              </w:rPr>
              <w:t>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3</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4.</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Адаптер датчика DEH11B</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4</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5.</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Модуль интерфейсный DFE32B </w:t>
            </w:r>
            <w:proofErr w:type="spellStart"/>
            <w:r w:rsidRPr="00D6250C">
              <w:rPr>
                <w:sz w:val="22"/>
                <w:szCs w:val="22"/>
              </w:rPr>
              <w:t>prog</w:t>
            </w:r>
            <w:proofErr w:type="spellEnd"/>
            <w:r w:rsidRPr="00D6250C">
              <w:rPr>
                <w:sz w:val="22"/>
                <w:szCs w:val="22"/>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5</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3</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6.</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 xml:space="preserve">Клавишная панель в сборе </w:t>
            </w:r>
            <w:r w:rsidRPr="00D6250C">
              <w:rPr>
                <w:sz w:val="22"/>
                <w:szCs w:val="22"/>
                <w:lang w:val="en-US"/>
              </w:rPr>
              <w:t>DBG</w:t>
            </w:r>
            <w:r w:rsidRPr="00D6250C">
              <w:rPr>
                <w:sz w:val="22"/>
                <w:szCs w:val="22"/>
              </w:rPr>
              <w:t>60</w:t>
            </w:r>
            <w:r w:rsidRPr="00D6250C">
              <w:rPr>
                <w:sz w:val="22"/>
                <w:szCs w:val="22"/>
                <w:lang w:val="en-US"/>
              </w:rPr>
              <w:t>B</w:t>
            </w:r>
            <w:r w:rsidRPr="00D6250C">
              <w:rPr>
                <w:sz w:val="22"/>
                <w:szCs w:val="22"/>
              </w:rPr>
              <w:t>-03</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6</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r w:rsidR="00D6250C" w:rsidRPr="00E47813" w:rsidTr="007758D6">
        <w:tc>
          <w:tcPr>
            <w:tcW w:w="534"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7.</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562DBB">
            <w:pPr>
              <w:rPr>
                <w:sz w:val="22"/>
              </w:rPr>
            </w:pPr>
            <w:r w:rsidRPr="00D6250C">
              <w:rPr>
                <w:sz w:val="22"/>
                <w:szCs w:val="22"/>
              </w:rPr>
              <w:t>Преобразователь интерфейсный USB11A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250C" w:rsidRDefault="00D6250C" w:rsidP="00462CEC">
            <w:pPr>
              <w:jc w:val="center"/>
            </w:pPr>
            <w:r w:rsidRPr="00465DE6">
              <w:rPr>
                <w:color w:val="000000"/>
                <w:sz w:val="22"/>
                <w:szCs w:val="22"/>
              </w:rPr>
              <w:t>В соответствии с п. 2.</w:t>
            </w:r>
            <w:r w:rsidR="00462CEC">
              <w:rPr>
                <w:color w:val="000000"/>
                <w:sz w:val="22"/>
                <w:szCs w:val="22"/>
              </w:rPr>
              <w:t>7</w:t>
            </w:r>
            <w:r w:rsidRPr="00465DE6">
              <w:rPr>
                <w:color w:val="000000"/>
                <w:sz w:val="22"/>
                <w:szCs w:val="22"/>
              </w:rPr>
              <w:t xml:space="preserve"> Технического задания</w:t>
            </w:r>
          </w:p>
        </w:tc>
        <w:tc>
          <w:tcPr>
            <w:tcW w:w="1701" w:type="dxa"/>
            <w:tcBorders>
              <w:top w:val="single" w:sz="4" w:space="0" w:color="auto"/>
              <w:left w:val="single" w:sz="4" w:space="0" w:color="auto"/>
              <w:bottom w:val="single" w:sz="4" w:space="0" w:color="auto"/>
              <w:right w:val="single" w:sz="4" w:space="0" w:color="auto"/>
            </w:tcBorders>
          </w:tcPr>
          <w:p w:rsidR="00D6250C" w:rsidRPr="00D6250C" w:rsidRDefault="00D6250C" w:rsidP="00D6250C">
            <w:pPr>
              <w:jc w:val="center"/>
              <w:rPr>
                <w:sz w:val="22"/>
              </w:rPr>
            </w:pPr>
            <w:r w:rsidRPr="00D6250C">
              <w:rPr>
                <w:sz w:val="22"/>
                <w:szCs w:val="22"/>
              </w:rPr>
              <w:t>Не менее 12 месяцев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шт.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250C" w:rsidRPr="00D6250C" w:rsidRDefault="00D6250C" w:rsidP="00D6250C">
            <w:pPr>
              <w:jc w:val="center"/>
              <w:rPr>
                <w:sz w:val="22"/>
              </w:rPr>
            </w:pPr>
            <w:r w:rsidRPr="00D6250C">
              <w:rPr>
                <w:sz w:val="22"/>
                <w:szCs w:val="22"/>
              </w:rPr>
              <w:t>1</w:t>
            </w:r>
          </w:p>
        </w:tc>
      </w:tr>
    </w:tbl>
    <w:p w:rsidR="00CF1950" w:rsidRDefault="00CF1950" w:rsidP="00CF1950">
      <w:pPr>
        <w:tabs>
          <w:tab w:val="left" w:pos="1134"/>
        </w:tabs>
        <w:ind w:left="709"/>
        <w:rPr>
          <w:sz w:val="22"/>
          <w:szCs w:val="22"/>
        </w:rPr>
      </w:pPr>
    </w:p>
    <w:p w:rsidR="001F4797" w:rsidRDefault="001F4797" w:rsidP="00A9783B">
      <w:pPr>
        <w:numPr>
          <w:ilvl w:val="6"/>
          <w:numId w:val="57"/>
        </w:numPr>
        <w:tabs>
          <w:tab w:val="left" w:pos="1134"/>
        </w:tabs>
        <w:ind w:left="0" w:firstLine="709"/>
        <w:rPr>
          <w:sz w:val="22"/>
          <w:szCs w:val="22"/>
        </w:rPr>
      </w:pPr>
      <w:r>
        <w:rPr>
          <w:sz w:val="22"/>
          <w:szCs w:val="22"/>
        </w:rPr>
        <w:t>Технические характеристики товаров:</w:t>
      </w:r>
    </w:p>
    <w:p w:rsidR="00AE495D" w:rsidRPr="00AE495D" w:rsidRDefault="00AE495D" w:rsidP="00AE495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Преобразователь частоты серии </w:t>
      </w:r>
      <w:proofErr w:type="spellStart"/>
      <w:r w:rsidRPr="00AE495D">
        <w:rPr>
          <w:b/>
          <w:bCs/>
          <w:sz w:val="22"/>
          <w:szCs w:val="22"/>
        </w:rPr>
        <w:t>Movitrac</w:t>
      </w:r>
      <w:proofErr w:type="spellEnd"/>
      <w:r w:rsidRPr="00AE495D">
        <w:rPr>
          <w:b/>
          <w:bCs/>
          <w:sz w:val="22"/>
          <w:szCs w:val="22"/>
        </w:rPr>
        <w:t xml:space="preserve"> MC07B0003-5A3-4-00.</w:t>
      </w:r>
    </w:p>
    <w:p w:rsidR="00AE495D" w:rsidRPr="00AE495D" w:rsidRDefault="00AE495D" w:rsidP="00AE495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Преобразователь частоты 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AE495D" w:rsidRPr="00AE495D" w:rsidRDefault="00AE495D" w:rsidP="00AE495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Необходимые габаритные размеры и технические характеристики приведены на рисунке 1.</w:t>
      </w:r>
    </w:p>
    <w:p w:rsidR="00AE495D" w:rsidRPr="00AE495D" w:rsidRDefault="00AE495D" w:rsidP="001468B7">
      <w:pPr>
        <w:spacing w:line="276" w:lineRule="auto"/>
        <w:ind w:right="140" w:firstLine="851"/>
        <w:jc w:val="center"/>
        <w:rPr>
          <w:bCs/>
          <w:sz w:val="28"/>
          <w:szCs w:val="28"/>
        </w:rPr>
      </w:pPr>
      <w:r w:rsidRPr="00AE495D">
        <w:rPr>
          <w:bCs/>
          <w:noProof/>
          <w:sz w:val="28"/>
          <w:szCs w:val="28"/>
        </w:rPr>
        <w:drawing>
          <wp:inline distT="0" distB="0" distL="0" distR="0">
            <wp:extent cx="5053883" cy="6161185"/>
            <wp:effectExtent l="19050" t="0" r="0"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l="30357" t="12422" r="29810" b="9938"/>
                    <a:stretch>
                      <a:fillRect/>
                    </a:stretch>
                  </pic:blipFill>
                  <pic:spPr bwMode="auto">
                    <a:xfrm>
                      <a:off x="0" y="0"/>
                      <a:ext cx="5055735" cy="6163443"/>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1. Габаритные размеры и технические характеристики преобразователя частоты серии </w:t>
      </w:r>
      <w:proofErr w:type="spellStart"/>
      <w:r w:rsidRPr="00AE495D">
        <w:rPr>
          <w:bCs/>
          <w:sz w:val="22"/>
          <w:szCs w:val="22"/>
        </w:rPr>
        <w:t>Movitrac</w:t>
      </w:r>
      <w:proofErr w:type="spellEnd"/>
      <w:r w:rsidRPr="00AE495D">
        <w:rPr>
          <w:bCs/>
          <w:sz w:val="22"/>
          <w:szCs w:val="22"/>
        </w:rPr>
        <w:t xml:space="preserve"> MC07B0003-5A3-4-00.</w:t>
      </w:r>
    </w:p>
    <w:p w:rsidR="00AE495D" w:rsidRPr="00AE495D" w:rsidRDefault="00AE495D" w:rsidP="00AC7CC1">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Схема подключения преобразователя должна соответствовать схеме на рисунке 2.</w:t>
      </w:r>
    </w:p>
    <w:p w:rsidR="00AE495D" w:rsidRPr="00AE495D" w:rsidRDefault="00AE495D" w:rsidP="001468B7">
      <w:pPr>
        <w:spacing w:line="276" w:lineRule="auto"/>
        <w:ind w:right="140"/>
        <w:jc w:val="center"/>
        <w:rPr>
          <w:bCs/>
          <w:sz w:val="28"/>
          <w:szCs w:val="28"/>
        </w:rPr>
      </w:pPr>
      <w:r w:rsidRPr="00AE495D">
        <w:rPr>
          <w:noProof/>
        </w:rPr>
        <w:drawing>
          <wp:inline distT="0" distB="0" distL="0" distR="0">
            <wp:extent cx="4958466" cy="5924058"/>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l="31531" t="15418" r="30377" b="11772"/>
                    <a:stretch>
                      <a:fillRect/>
                    </a:stretch>
                  </pic:blipFill>
                  <pic:spPr bwMode="auto">
                    <a:xfrm>
                      <a:off x="0" y="0"/>
                      <a:ext cx="4962671" cy="5929082"/>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2. Схема подключения преобразователя частоты серии </w:t>
      </w:r>
      <w:proofErr w:type="spellStart"/>
      <w:r w:rsidRPr="00AE495D">
        <w:rPr>
          <w:bCs/>
          <w:sz w:val="22"/>
          <w:szCs w:val="22"/>
        </w:rPr>
        <w:t>Movitrac</w:t>
      </w:r>
      <w:proofErr w:type="spellEnd"/>
      <w:r w:rsidRPr="00AE495D">
        <w:rPr>
          <w:bCs/>
          <w:sz w:val="22"/>
          <w:szCs w:val="22"/>
        </w:rPr>
        <w:t xml:space="preserve"> MC07B0003-5A3-4-00.</w:t>
      </w:r>
    </w:p>
    <w:p w:rsidR="00AE495D" w:rsidRPr="00AE495D" w:rsidRDefault="00AE495D" w:rsidP="00AE495D">
      <w:pPr>
        <w:spacing w:line="276" w:lineRule="auto"/>
        <w:ind w:right="140" w:firstLine="851"/>
        <w:jc w:val="both"/>
        <w:rPr>
          <w:bCs/>
          <w:sz w:val="22"/>
          <w:szCs w:val="22"/>
        </w:rPr>
      </w:pPr>
    </w:p>
    <w:p w:rsidR="00AE495D" w:rsidRPr="00AE495D" w:rsidRDefault="00AE495D" w:rsidP="00386940">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Клавишная панель в сборе FBG11B.</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Клавишная панель должна иметь возможность установки </w:t>
      </w:r>
      <w:proofErr w:type="gramStart"/>
      <w:r w:rsidRPr="00AE495D">
        <w:rPr>
          <w:bCs/>
          <w:sz w:val="22"/>
          <w:szCs w:val="22"/>
        </w:rPr>
        <w:t>на</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Movitrac</w:t>
      </w:r>
      <w:proofErr w:type="spellEnd"/>
      <w:r w:rsidRPr="00AE495D">
        <w:rPr>
          <w:bCs/>
          <w:sz w:val="22"/>
          <w:szCs w:val="22"/>
        </w:rPr>
        <w:t xml:space="preserve"> MC07B0003-5A3-4-00 и использоваться для диагностики, ввода в эксплуатацию и ручного управления.</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Внешний вид клавишной панели должен соответствовать рисунку 3.</w:t>
      </w:r>
    </w:p>
    <w:p w:rsidR="00AE495D" w:rsidRPr="00AE495D" w:rsidRDefault="00AE495D" w:rsidP="001468B7">
      <w:pPr>
        <w:spacing w:line="276" w:lineRule="auto"/>
        <w:ind w:right="140" w:firstLine="851"/>
        <w:jc w:val="center"/>
        <w:rPr>
          <w:bCs/>
          <w:sz w:val="22"/>
          <w:szCs w:val="22"/>
        </w:rPr>
      </w:pPr>
      <w:r w:rsidRPr="00AE495D">
        <w:rPr>
          <w:bCs/>
          <w:noProof/>
          <w:sz w:val="22"/>
          <w:szCs w:val="22"/>
        </w:rPr>
        <w:drawing>
          <wp:inline distT="0" distB="0" distL="0" distR="0">
            <wp:extent cx="1316769" cy="2135420"/>
            <wp:effectExtent l="19050" t="0" r="0" b="0"/>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l="33137" t="32976" r="50183" b="23753"/>
                    <a:stretch>
                      <a:fillRect/>
                    </a:stretch>
                  </pic:blipFill>
                  <pic:spPr bwMode="auto">
                    <a:xfrm>
                      <a:off x="0" y="0"/>
                      <a:ext cx="1318659" cy="2138486"/>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Рисунок 3. Внешний вид клавишной панели FBG11B.</w:t>
      </w:r>
    </w:p>
    <w:p w:rsidR="00AE495D" w:rsidRPr="00AE495D" w:rsidRDefault="00AE495D" w:rsidP="00AE495D">
      <w:pPr>
        <w:spacing w:line="276" w:lineRule="auto"/>
        <w:ind w:right="140" w:firstLine="851"/>
        <w:jc w:val="both"/>
        <w:rPr>
          <w:bCs/>
          <w:sz w:val="22"/>
          <w:szCs w:val="22"/>
        </w:rPr>
      </w:pPr>
    </w:p>
    <w:p w:rsidR="00AE495D" w:rsidRPr="00AE495D" w:rsidRDefault="00AE495D" w:rsidP="00386940">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Преобразователь частоты серии </w:t>
      </w:r>
      <w:proofErr w:type="spellStart"/>
      <w:r w:rsidRPr="00AE495D">
        <w:rPr>
          <w:b/>
          <w:bCs/>
          <w:sz w:val="22"/>
          <w:szCs w:val="22"/>
        </w:rPr>
        <w:t>Movidrive</w:t>
      </w:r>
      <w:proofErr w:type="spellEnd"/>
      <w:r w:rsidRPr="00AE495D">
        <w:rPr>
          <w:b/>
          <w:bCs/>
          <w:sz w:val="22"/>
          <w:szCs w:val="22"/>
        </w:rPr>
        <w:t xml:space="preserve"> MDX61B0015-5A3-4-0T</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Преобразователь частоты 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AE495D" w:rsidRPr="00AE495D" w:rsidRDefault="00AE495D" w:rsidP="00386940">
      <w:pPr>
        <w:spacing w:line="276" w:lineRule="auto"/>
        <w:ind w:right="140" w:firstLine="709"/>
        <w:jc w:val="both"/>
        <w:rPr>
          <w:bCs/>
          <w:sz w:val="22"/>
          <w:szCs w:val="22"/>
        </w:rPr>
      </w:pPr>
      <w:r w:rsidRPr="00AE495D">
        <w:rPr>
          <w:bCs/>
          <w:sz w:val="22"/>
          <w:szCs w:val="22"/>
        </w:rPr>
        <w:t>Преобразователь частоты должен быть оснащен встроенной системой автоматического управления циклом работы, программируемой на языке высокого уровня.</w:t>
      </w:r>
    </w:p>
    <w:p w:rsidR="00AE495D" w:rsidRPr="00AE495D" w:rsidRDefault="00AE495D" w:rsidP="00386940">
      <w:pPr>
        <w:spacing w:line="276" w:lineRule="auto"/>
        <w:ind w:right="140" w:firstLine="709"/>
        <w:jc w:val="both"/>
        <w:rPr>
          <w:bCs/>
          <w:sz w:val="22"/>
          <w:szCs w:val="22"/>
        </w:rPr>
      </w:pPr>
      <w:r w:rsidRPr="00AE495D">
        <w:rPr>
          <w:bCs/>
          <w:sz w:val="22"/>
          <w:szCs w:val="22"/>
        </w:rPr>
        <w:t xml:space="preserve">Преобразователь частоты должен иметь возможность оснащения интерфейсным модулем сети </w:t>
      </w:r>
      <w:proofErr w:type="spellStart"/>
      <w:r w:rsidRPr="00AE495D">
        <w:rPr>
          <w:bCs/>
          <w:sz w:val="22"/>
          <w:szCs w:val="22"/>
        </w:rPr>
        <w:t>Profinet</w:t>
      </w:r>
      <w:proofErr w:type="spellEnd"/>
      <w:r w:rsidRPr="00AE495D">
        <w:rPr>
          <w:bCs/>
          <w:sz w:val="22"/>
          <w:szCs w:val="22"/>
        </w:rPr>
        <w:t xml:space="preserve"> IO. </w:t>
      </w:r>
    </w:p>
    <w:p w:rsidR="00AE495D" w:rsidRPr="00AE495D" w:rsidRDefault="00AE495D" w:rsidP="00386940">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Технические характеристики преобразователя должны соответствовать таблице на рисунке 4. </w:t>
      </w:r>
    </w:p>
    <w:p w:rsidR="00AE495D" w:rsidRPr="00AE495D" w:rsidRDefault="00AE495D" w:rsidP="001468B7">
      <w:pPr>
        <w:spacing w:line="276" w:lineRule="auto"/>
        <w:ind w:right="140"/>
        <w:jc w:val="center"/>
        <w:rPr>
          <w:bCs/>
          <w:sz w:val="22"/>
          <w:szCs w:val="22"/>
        </w:rPr>
      </w:pPr>
      <w:r w:rsidRPr="00AE495D">
        <w:rPr>
          <w:bCs/>
          <w:noProof/>
          <w:sz w:val="22"/>
          <w:szCs w:val="22"/>
        </w:rPr>
        <w:drawing>
          <wp:inline distT="0" distB="0" distL="0" distR="0">
            <wp:extent cx="5483252" cy="6477752"/>
            <wp:effectExtent l="19050" t="0" r="3148"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8319" t="10921" r="29306" b="8988"/>
                    <a:stretch>
                      <a:fillRect/>
                    </a:stretch>
                  </pic:blipFill>
                  <pic:spPr bwMode="auto">
                    <a:xfrm>
                      <a:off x="0" y="0"/>
                      <a:ext cx="5488453" cy="6483897"/>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4. Технические характеристики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Параметры электронных компонентов преобразователя должны соответствовать таблице на рисунке 5. </w:t>
      </w:r>
    </w:p>
    <w:p w:rsidR="00AE495D" w:rsidRPr="00AE495D" w:rsidRDefault="00AE495D" w:rsidP="00AE495D">
      <w:pPr>
        <w:spacing w:line="276" w:lineRule="auto"/>
        <w:ind w:right="140" w:firstLine="851"/>
        <w:jc w:val="both"/>
        <w:rPr>
          <w:bCs/>
          <w:sz w:val="22"/>
          <w:szCs w:val="22"/>
        </w:rPr>
      </w:pPr>
    </w:p>
    <w:p w:rsidR="00AE495D" w:rsidRPr="00AE495D" w:rsidRDefault="00AE495D" w:rsidP="007758D6">
      <w:pPr>
        <w:spacing w:line="276" w:lineRule="auto"/>
        <w:ind w:left="-284"/>
        <w:jc w:val="center"/>
        <w:rPr>
          <w:bCs/>
          <w:sz w:val="22"/>
          <w:szCs w:val="22"/>
        </w:rPr>
      </w:pPr>
      <w:r w:rsidRPr="00AE495D">
        <w:rPr>
          <w:bCs/>
          <w:noProof/>
          <w:sz w:val="22"/>
          <w:szCs w:val="22"/>
        </w:rPr>
        <w:drawing>
          <wp:inline distT="0" distB="0" distL="0" distR="0">
            <wp:extent cx="4629998" cy="4436827"/>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l="30461" t="31263" r="29558" b="7463"/>
                    <a:stretch>
                      <a:fillRect/>
                    </a:stretch>
                  </pic:blipFill>
                  <pic:spPr bwMode="auto">
                    <a:xfrm>
                      <a:off x="0" y="0"/>
                      <a:ext cx="4632360" cy="4439090"/>
                    </a:xfrm>
                    <a:prstGeom prst="rect">
                      <a:avLst/>
                    </a:prstGeom>
                    <a:noFill/>
                    <a:ln w="9525">
                      <a:noFill/>
                      <a:miter lim="800000"/>
                      <a:headEnd/>
                      <a:tailEnd/>
                    </a:ln>
                  </pic:spPr>
                </pic:pic>
              </a:graphicData>
            </a:graphic>
          </wp:inline>
        </w:drawing>
      </w:r>
      <w:r w:rsidR="001468B7" w:rsidRPr="00AE495D">
        <w:rPr>
          <w:bCs/>
          <w:noProof/>
          <w:sz w:val="22"/>
          <w:szCs w:val="22"/>
        </w:rPr>
        <w:drawing>
          <wp:inline distT="0" distB="0" distL="0" distR="0">
            <wp:extent cx="4944667" cy="2859538"/>
            <wp:effectExtent l="19050" t="0" r="8333" b="0"/>
            <wp:docPr id="2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l="30327" t="28051" r="29175" b="34476"/>
                    <a:stretch>
                      <a:fillRect/>
                    </a:stretch>
                  </pic:blipFill>
                  <pic:spPr bwMode="auto">
                    <a:xfrm>
                      <a:off x="0" y="0"/>
                      <a:ext cx="4943587" cy="2858913"/>
                    </a:xfrm>
                    <a:prstGeom prst="rect">
                      <a:avLst/>
                    </a:prstGeom>
                    <a:noFill/>
                    <a:ln w="9525">
                      <a:noFill/>
                      <a:miter lim="800000"/>
                      <a:headEnd/>
                      <a:tailEnd/>
                    </a:ln>
                  </pic:spPr>
                </pic:pic>
              </a:graphicData>
            </a:graphic>
          </wp:inline>
        </w:drawing>
      </w:r>
    </w:p>
    <w:p w:rsidR="00AE495D" w:rsidRPr="00AE495D" w:rsidRDefault="00AE495D" w:rsidP="00AE495D">
      <w:pPr>
        <w:spacing w:line="276" w:lineRule="auto"/>
        <w:ind w:right="140" w:firstLine="851"/>
        <w:jc w:val="both"/>
        <w:rPr>
          <w:bCs/>
          <w:sz w:val="22"/>
          <w:szCs w:val="22"/>
        </w:rPr>
      </w:pPr>
      <w:r w:rsidRPr="00AE495D">
        <w:rPr>
          <w:bCs/>
          <w:sz w:val="22"/>
          <w:szCs w:val="22"/>
        </w:rPr>
        <w:t xml:space="preserve">Рисунок 5. Параметры электронных компонентов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Необходимые габаритные размеры преобразователя приведены на рисунке 6. </w:t>
      </w:r>
    </w:p>
    <w:p w:rsidR="00AE495D" w:rsidRPr="00AE495D" w:rsidRDefault="00AE495D" w:rsidP="001468B7">
      <w:pPr>
        <w:tabs>
          <w:tab w:val="left" w:pos="142"/>
        </w:tabs>
        <w:spacing w:line="276" w:lineRule="auto"/>
        <w:ind w:right="140"/>
        <w:jc w:val="center"/>
        <w:rPr>
          <w:bCs/>
          <w:sz w:val="22"/>
          <w:szCs w:val="22"/>
        </w:rPr>
      </w:pPr>
      <w:r w:rsidRPr="00AE495D">
        <w:rPr>
          <w:bCs/>
          <w:noProof/>
          <w:sz w:val="22"/>
          <w:szCs w:val="22"/>
        </w:rPr>
        <w:drawing>
          <wp:inline distT="0" distB="0" distL="0" distR="0">
            <wp:extent cx="6012241" cy="4333461"/>
            <wp:effectExtent l="19050" t="0" r="7559"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srcRect l="31130" t="34475" r="29546" b="20129"/>
                    <a:stretch>
                      <a:fillRect/>
                    </a:stretch>
                  </pic:blipFill>
                  <pic:spPr bwMode="auto">
                    <a:xfrm>
                      <a:off x="0" y="0"/>
                      <a:ext cx="6012315" cy="4333515"/>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 xml:space="preserve">Рисунок 6. Габаритные размеры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AE495D">
      <w:pPr>
        <w:spacing w:line="276" w:lineRule="auto"/>
        <w:ind w:right="140" w:firstLine="851"/>
        <w:jc w:val="both"/>
        <w:rPr>
          <w:bCs/>
          <w:sz w:val="22"/>
          <w:szCs w:val="22"/>
        </w:rPr>
      </w:pPr>
    </w:p>
    <w:p w:rsidR="00AE495D" w:rsidRPr="00AE495D" w:rsidRDefault="00AE495D" w:rsidP="001468B7">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Адаптер датчика DEH11B</w:t>
      </w: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Адаптер датчика DEH11B является устройством сопряжения с датчиками </w:t>
      </w:r>
      <w:proofErr w:type="spellStart"/>
      <w:r w:rsidRPr="00AE495D">
        <w:rPr>
          <w:bCs/>
          <w:sz w:val="22"/>
          <w:szCs w:val="22"/>
        </w:rPr>
        <w:t>Hiperface</w:t>
      </w:r>
      <w:proofErr w:type="spellEnd"/>
      <w:r w:rsidRPr="00AE495D">
        <w:rPr>
          <w:bCs/>
          <w:sz w:val="22"/>
          <w:szCs w:val="22"/>
        </w:rPr>
        <w:t xml:space="preserve"> (</w:t>
      </w:r>
      <w:proofErr w:type="spellStart"/>
      <w:r w:rsidRPr="00AE495D">
        <w:rPr>
          <w:bCs/>
          <w:sz w:val="22"/>
          <w:szCs w:val="22"/>
        </w:rPr>
        <w:t>Sew-Eurodrive</w:t>
      </w:r>
      <w:proofErr w:type="spellEnd"/>
      <w:r w:rsidRPr="00AE495D">
        <w:rPr>
          <w:bCs/>
          <w:sz w:val="22"/>
          <w:szCs w:val="22"/>
        </w:rPr>
        <w:t xml:space="preserve">) или инкрементным </w:t>
      </w:r>
      <w:proofErr w:type="spellStart"/>
      <w:r w:rsidRPr="00AE495D">
        <w:rPr>
          <w:bCs/>
          <w:sz w:val="22"/>
          <w:szCs w:val="22"/>
        </w:rPr>
        <w:t>энкодером</w:t>
      </w:r>
      <w:proofErr w:type="spellEnd"/>
      <w:r w:rsidRPr="00AE495D">
        <w:rPr>
          <w:bCs/>
          <w:sz w:val="22"/>
          <w:szCs w:val="22"/>
        </w:rPr>
        <w:t xml:space="preserve">. </w:t>
      </w:r>
    </w:p>
    <w:p w:rsidR="00AE495D" w:rsidRPr="00AE495D" w:rsidRDefault="00AE495D" w:rsidP="001468B7">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Параметры электронных компонентов адаптера должны соответствовать таблице на рисунке 7.</w:t>
      </w:r>
    </w:p>
    <w:p w:rsidR="00AE495D" w:rsidRPr="00AE495D" w:rsidRDefault="00AE495D" w:rsidP="001468B7">
      <w:pPr>
        <w:spacing w:line="276" w:lineRule="auto"/>
        <w:ind w:right="140" w:firstLine="851"/>
        <w:jc w:val="center"/>
        <w:rPr>
          <w:bCs/>
          <w:sz w:val="22"/>
          <w:szCs w:val="22"/>
        </w:rPr>
      </w:pPr>
      <w:r w:rsidRPr="00AE495D">
        <w:rPr>
          <w:bCs/>
          <w:noProof/>
          <w:sz w:val="22"/>
          <w:szCs w:val="22"/>
        </w:rPr>
        <w:drawing>
          <wp:inline distT="0" distB="0" distL="0" distR="0">
            <wp:extent cx="5468316" cy="3223274"/>
            <wp:effectExtent l="19050" t="0" r="0" b="0"/>
            <wp:docPr id="1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srcRect l="48796" t="36831" r="11500" b="25696"/>
                    <a:stretch>
                      <a:fillRect/>
                    </a:stretch>
                  </pic:blipFill>
                  <pic:spPr bwMode="auto">
                    <a:xfrm>
                      <a:off x="0" y="0"/>
                      <a:ext cx="5479695" cy="3229981"/>
                    </a:xfrm>
                    <a:prstGeom prst="rect">
                      <a:avLst/>
                    </a:prstGeom>
                    <a:noFill/>
                    <a:ln w="9525">
                      <a:noFill/>
                      <a:miter lim="800000"/>
                      <a:headEnd/>
                      <a:tailEnd/>
                    </a:ln>
                  </pic:spPr>
                </pic:pic>
              </a:graphicData>
            </a:graphic>
          </wp:inline>
        </w:drawing>
      </w:r>
    </w:p>
    <w:p w:rsidR="00AE495D" w:rsidRPr="00AE495D" w:rsidRDefault="00AE495D" w:rsidP="001468B7">
      <w:pPr>
        <w:spacing w:line="276" w:lineRule="auto"/>
        <w:ind w:right="140" w:firstLine="851"/>
        <w:jc w:val="center"/>
        <w:rPr>
          <w:bCs/>
          <w:sz w:val="22"/>
          <w:szCs w:val="22"/>
        </w:rPr>
      </w:pPr>
      <w:r w:rsidRPr="00AE495D">
        <w:rPr>
          <w:bCs/>
          <w:sz w:val="22"/>
          <w:szCs w:val="22"/>
        </w:rPr>
        <w:t>Рисунок 7. Параметры электронных компонентов адаптера датчика DEH11B.</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 xml:space="preserve">Модуль интерфейсный DFE32B </w:t>
      </w:r>
      <w:proofErr w:type="spellStart"/>
      <w:r w:rsidRPr="00AE495D">
        <w:rPr>
          <w:b/>
          <w:bCs/>
          <w:sz w:val="22"/>
          <w:szCs w:val="22"/>
        </w:rPr>
        <w:t>prog</w:t>
      </w:r>
      <w:proofErr w:type="spellEnd"/>
      <w:r w:rsidRPr="00AE495D">
        <w:rPr>
          <w:b/>
          <w:bCs/>
          <w:sz w:val="22"/>
          <w:szCs w:val="22"/>
        </w:rPr>
        <w:t>.</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Модуль интерфейсный должен иметь возможность установки </w:t>
      </w:r>
      <w:proofErr w:type="gramStart"/>
      <w:r w:rsidRPr="00AE495D">
        <w:rPr>
          <w:bCs/>
          <w:sz w:val="22"/>
          <w:szCs w:val="22"/>
        </w:rPr>
        <w:t>в</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Movidrive</w:t>
      </w:r>
      <w:proofErr w:type="spellEnd"/>
      <w:r w:rsidRPr="00AE495D">
        <w:rPr>
          <w:bCs/>
          <w:sz w:val="22"/>
          <w:szCs w:val="22"/>
        </w:rPr>
        <w:t xml:space="preserve"> MDX61B0015-5A3-4-0T.</w:t>
      </w:r>
    </w:p>
    <w:p w:rsidR="00AE495D" w:rsidRPr="00AE495D" w:rsidRDefault="00AE495D" w:rsidP="00F853ED">
      <w:pPr>
        <w:spacing w:line="276" w:lineRule="auto"/>
        <w:ind w:right="140" w:firstLine="709"/>
        <w:jc w:val="both"/>
        <w:rPr>
          <w:bCs/>
          <w:sz w:val="22"/>
          <w:szCs w:val="22"/>
        </w:rPr>
      </w:pPr>
      <w:r w:rsidRPr="00AE495D">
        <w:rPr>
          <w:bCs/>
          <w:sz w:val="22"/>
          <w:szCs w:val="22"/>
        </w:rPr>
        <w:t xml:space="preserve">Модуль предназначен для подключения преобразователя к системам управления верхнего уровня через сеть </w:t>
      </w:r>
      <w:proofErr w:type="spellStart"/>
      <w:r w:rsidRPr="00AE495D">
        <w:rPr>
          <w:bCs/>
          <w:sz w:val="22"/>
          <w:szCs w:val="22"/>
        </w:rPr>
        <w:t>Ethernet</w:t>
      </w:r>
      <w:proofErr w:type="spellEnd"/>
      <w:r w:rsidRPr="00AE495D">
        <w:rPr>
          <w:bCs/>
          <w:sz w:val="22"/>
          <w:szCs w:val="22"/>
        </w:rPr>
        <w:t xml:space="preserve"> по протоколу </w:t>
      </w:r>
      <w:r w:rsidRPr="00AE495D">
        <w:rPr>
          <w:bCs/>
          <w:sz w:val="22"/>
          <w:szCs w:val="22"/>
          <w:lang w:val="en-US"/>
        </w:rPr>
        <w:t>P</w:t>
      </w:r>
      <w:proofErr w:type="spellStart"/>
      <w:r w:rsidRPr="00AE495D">
        <w:rPr>
          <w:bCs/>
          <w:sz w:val="22"/>
          <w:szCs w:val="22"/>
        </w:rPr>
        <w:t>rofinet</w:t>
      </w:r>
      <w:proofErr w:type="spellEnd"/>
      <w:r w:rsidRPr="00AE495D">
        <w:rPr>
          <w:bCs/>
          <w:sz w:val="22"/>
          <w:szCs w:val="22"/>
        </w:rPr>
        <w:t xml:space="preserve"> IO.</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Параметры электронных компонентов интерфейсного модуля DFE32B </w:t>
      </w:r>
      <w:proofErr w:type="spellStart"/>
      <w:r w:rsidRPr="00AE495D">
        <w:rPr>
          <w:bCs/>
          <w:sz w:val="22"/>
          <w:szCs w:val="22"/>
        </w:rPr>
        <w:t>prog</w:t>
      </w:r>
      <w:proofErr w:type="spellEnd"/>
      <w:r w:rsidRPr="00AE495D">
        <w:rPr>
          <w:bCs/>
          <w:sz w:val="22"/>
          <w:szCs w:val="22"/>
        </w:rPr>
        <w:t>. должны соответствовать таблице на рисунке 8.</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spacing w:line="276" w:lineRule="auto"/>
        <w:ind w:right="140"/>
        <w:jc w:val="center"/>
        <w:rPr>
          <w:bCs/>
          <w:sz w:val="22"/>
          <w:szCs w:val="22"/>
        </w:rPr>
      </w:pPr>
      <w:r w:rsidRPr="00AE495D">
        <w:rPr>
          <w:bCs/>
          <w:noProof/>
          <w:sz w:val="22"/>
          <w:szCs w:val="22"/>
        </w:rPr>
        <w:drawing>
          <wp:inline distT="0" distB="0" distL="0" distR="0">
            <wp:extent cx="5904672" cy="4048582"/>
            <wp:effectExtent l="19050" t="0" r="828" b="0"/>
            <wp:docPr id="1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l="48930" t="36403" r="11643" b="20342"/>
                    <a:stretch>
                      <a:fillRect/>
                    </a:stretch>
                  </pic:blipFill>
                  <pic:spPr bwMode="auto">
                    <a:xfrm>
                      <a:off x="0" y="0"/>
                      <a:ext cx="5906341" cy="4049726"/>
                    </a:xfrm>
                    <a:prstGeom prst="rect">
                      <a:avLst/>
                    </a:prstGeom>
                    <a:noFill/>
                    <a:ln w="9525">
                      <a:noFill/>
                      <a:miter lim="800000"/>
                      <a:headEnd/>
                      <a:tailEnd/>
                    </a:ln>
                  </pic:spPr>
                </pic:pic>
              </a:graphicData>
            </a:graphic>
          </wp:inline>
        </w:drawing>
      </w:r>
    </w:p>
    <w:p w:rsidR="00AE495D" w:rsidRPr="00AE495D" w:rsidRDefault="00AE495D" w:rsidP="00F853ED">
      <w:pPr>
        <w:spacing w:line="276" w:lineRule="auto"/>
        <w:ind w:right="140" w:firstLine="851"/>
        <w:jc w:val="center"/>
        <w:rPr>
          <w:bCs/>
          <w:sz w:val="22"/>
          <w:szCs w:val="22"/>
        </w:rPr>
      </w:pPr>
      <w:r w:rsidRPr="00AE495D">
        <w:rPr>
          <w:bCs/>
          <w:sz w:val="22"/>
          <w:szCs w:val="22"/>
        </w:rPr>
        <w:t xml:space="preserve">Рисунок 8. Параметры электронных компонентов интерфейсного модуля DFE32B </w:t>
      </w:r>
      <w:proofErr w:type="spellStart"/>
      <w:r w:rsidRPr="00AE495D">
        <w:rPr>
          <w:bCs/>
          <w:sz w:val="22"/>
          <w:szCs w:val="22"/>
        </w:rPr>
        <w:t>prog</w:t>
      </w:r>
      <w:proofErr w:type="spellEnd"/>
      <w:r w:rsidRPr="00AE495D">
        <w:rPr>
          <w:bCs/>
          <w:sz w:val="22"/>
          <w:szCs w:val="22"/>
        </w:rPr>
        <w:t>.</w:t>
      </w:r>
    </w:p>
    <w:p w:rsidR="00AE495D" w:rsidRPr="00AE495D" w:rsidRDefault="00AE495D" w:rsidP="00AE495D">
      <w:pPr>
        <w:spacing w:line="276" w:lineRule="auto"/>
        <w:ind w:right="140" w:firstLine="851"/>
        <w:jc w:val="both"/>
        <w:rPr>
          <w:bCs/>
          <w:sz w:val="22"/>
          <w:szCs w:val="22"/>
        </w:rPr>
      </w:pPr>
    </w:p>
    <w:p w:rsidR="00AE495D" w:rsidRPr="00AE495D" w:rsidRDefault="00AE495D" w:rsidP="00F853ED">
      <w:pPr>
        <w:pStyle w:val="aa"/>
        <w:numPr>
          <w:ilvl w:val="1"/>
          <w:numId w:val="62"/>
        </w:numPr>
        <w:tabs>
          <w:tab w:val="left" w:pos="1418"/>
        </w:tabs>
        <w:spacing w:line="276" w:lineRule="auto"/>
        <w:ind w:left="0" w:right="140" w:firstLine="709"/>
        <w:jc w:val="both"/>
        <w:rPr>
          <w:b/>
          <w:bCs/>
          <w:sz w:val="22"/>
          <w:szCs w:val="22"/>
        </w:rPr>
      </w:pPr>
      <w:r w:rsidRPr="00AE495D">
        <w:rPr>
          <w:b/>
          <w:bCs/>
          <w:sz w:val="22"/>
          <w:szCs w:val="22"/>
        </w:rPr>
        <w:t>Клавишная панель в сборе DBG60B-03</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Клавишная панель должна иметь возможность установки </w:t>
      </w:r>
      <w:proofErr w:type="gramStart"/>
      <w:r w:rsidRPr="00AE495D">
        <w:rPr>
          <w:bCs/>
          <w:sz w:val="22"/>
          <w:szCs w:val="22"/>
        </w:rPr>
        <w:t>на</w:t>
      </w:r>
      <w:proofErr w:type="gramEnd"/>
      <w:r w:rsidRPr="00AE495D">
        <w:rPr>
          <w:bCs/>
          <w:sz w:val="22"/>
          <w:szCs w:val="22"/>
        </w:rPr>
        <w:t xml:space="preserve"> </w:t>
      </w:r>
      <w:proofErr w:type="gramStart"/>
      <w:r w:rsidRPr="00AE495D">
        <w:rPr>
          <w:bCs/>
          <w:sz w:val="22"/>
          <w:szCs w:val="22"/>
        </w:rPr>
        <w:t>преобразователь</w:t>
      </w:r>
      <w:proofErr w:type="gramEnd"/>
      <w:r w:rsidRPr="00AE495D">
        <w:rPr>
          <w:bCs/>
          <w:sz w:val="22"/>
          <w:szCs w:val="22"/>
        </w:rPr>
        <w:t xml:space="preserve"> частоты серии </w:t>
      </w:r>
      <w:proofErr w:type="spellStart"/>
      <w:r w:rsidRPr="00AE495D">
        <w:rPr>
          <w:bCs/>
          <w:sz w:val="22"/>
          <w:szCs w:val="22"/>
        </w:rPr>
        <w:t>Movidrive</w:t>
      </w:r>
      <w:proofErr w:type="spellEnd"/>
      <w:r w:rsidRPr="00AE495D">
        <w:rPr>
          <w:bCs/>
          <w:sz w:val="22"/>
          <w:szCs w:val="22"/>
        </w:rPr>
        <w:t xml:space="preserve"> MDX61B0015-5A3-4-0T и использоваться для диагностики, ввода в эксплуатацию и ручного управления. </w:t>
      </w:r>
    </w:p>
    <w:p w:rsidR="00AE495D" w:rsidRPr="00AE495D" w:rsidRDefault="00AE495D" w:rsidP="00F853ED">
      <w:pPr>
        <w:spacing w:line="276" w:lineRule="auto"/>
        <w:ind w:right="140" w:firstLine="709"/>
        <w:jc w:val="both"/>
        <w:rPr>
          <w:bCs/>
          <w:sz w:val="22"/>
          <w:szCs w:val="22"/>
        </w:rPr>
      </w:pPr>
      <w:r w:rsidRPr="00AE495D">
        <w:rPr>
          <w:bCs/>
          <w:sz w:val="22"/>
          <w:szCs w:val="22"/>
        </w:rPr>
        <w:t>Клавишная панель должна иметь русский язык интерфейса.</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Внешний вид клавишной панели должен соответствовать рисунку 9.</w:t>
      </w:r>
    </w:p>
    <w:p w:rsidR="00AE495D" w:rsidRPr="00AE495D" w:rsidRDefault="00AE495D" w:rsidP="00F853ED">
      <w:pPr>
        <w:spacing w:line="276" w:lineRule="auto"/>
        <w:ind w:right="140" w:firstLine="851"/>
        <w:jc w:val="center"/>
        <w:rPr>
          <w:bCs/>
          <w:sz w:val="22"/>
          <w:szCs w:val="22"/>
        </w:rPr>
      </w:pPr>
      <w:r w:rsidRPr="00AE495D">
        <w:rPr>
          <w:bCs/>
          <w:noProof/>
          <w:sz w:val="22"/>
          <w:szCs w:val="22"/>
        </w:rPr>
        <w:drawing>
          <wp:inline distT="0" distB="0" distL="0" distR="0">
            <wp:extent cx="686311" cy="2178657"/>
            <wp:effectExtent l="19050" t="0" r="0" b="0"/>
            <wp:docPr id="2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srcRect l="59904" t="25054" r="33056" b="39186"/>
                    <a:stretch>
                      <a:fillRect/>
                    </a:stretch>
                  </pic:blipFill>
                  <pic:spPr bwMode="auto">
                    <a:xfrm>
                      <a:off x="0" y="0"/>
                      <a:ext cx="690439" cy="2191761"/>
                    </a:xfrm>
                    <a:prstGeom prst="rect">
                      <a:avLst/>
                    </a:prstGeom>
                    <a:noFill/>
                    <a:ln w="9525">
                      <a:noFill/>
                      <a:miter lim="800000"/>
                      <a:headEnd/>
                      <a:tailEnd/>
                    </a:ln>
                  </pic:spPr>
                </pic:pic>
              </a:graphicData>
            </a:graphic>
          </wp:inline>
        </w:drawing>
      </w:r>
    </w:p>
    <w:p w:rsidR="00AE495D" w:rsidRPr="00AE495D" w:rsidRDefault="00AE495D" w:rsidP="00F853ED">
      <w:pPr>
        <w:spacing w:line="276" w:lineRule="auto"/>
        <w:ind w:right="140" w:firstLine="851"/>
        <w:jc w:val="center"/>
        <w:rPr>
          <w:bCs/>
          <w:sz w:val="22"/>
          <w:szCs w:val="22"/>
        </w:rPr>
      </w:pPr>
      <w:r w:rsidRPr="00AE495D">
        <w:rPr>
          <w:bCs/>
          <w:sz w:val="22"/>
          <w:szCs w:val="22"/>
        </w:rPr>
        <w:t>Рисунок 9. Внешний вид клавишной панели DBG60B-03.</w:t>
      </w:r>
    </w:p>
    <w:p w:rsidR="00AE495D" w:rsidRPr="00AE495D" w:rsidRDefault="00AE495D" w:rsidP="00AE495D">
      <w:pPr>
        <w:spacing w:line="276" w:lineRule="auto"/>
        <w:ind w:right="140" w:firstLine="851"/>
        <w:jc w:val="both"/>
        <w:rPr>
          <w:bCs/>
          <w:sz w:val="22"/>
          <w:szCs w:val="22"/>
        </w:rPr>
      </w:pPr>
    </w:p>
    <w:p w:rsidR="00AE495D" w:rsidRPr="00462CEC" w:rsidRDefault="00AE495D" w:rsidP="00F853ED">
      <w:pPr>
        <w:pStyle w:val="aa"/>
        <w:numPr>
          <w:ilvl w:val="1"/>
          <w:numId w:val="62"/>
        </w:numPr>
        <w:tabs>
          <w:tab w:val="left" w:pos="1418"/>
        </w:tabs>
        <w:spacing w:line="276" w:lineRule="auto"/>
        <w:ind w:left="0" w:right="140" w:firstLine="709"/>
        <w:jc w:val="both"/>
        <w:rPr>
          <w:b/>
          <w:bCs/>
          <w:sz w:val="22"/>
          <w:szCs w:val="22"/>
        </w:rPr>
      </w:pPr>
      <w:r w:rsidRPr="00462CEC">
        <w:rPr>
          <w:b/>
          <w:bCs/>
          <w:sz w:val="22"/>
          <w:szCs w:val="22"/>
        </w:rPr>
        <w:t>Преобразователь интерфейсный USB11A.</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 xml:space="preserve">Преобразователь интерфейсный USB11A предназначен для подключения преобразователя частоты серии </w:t>
      </w:r>
      <w:proofErr w:type="spellStart"/>
      <w:r w:rsidRPr="00AE495D">
        <w:rPr>
          <w:bCs/>
          <w:sz w:val="22"/>
          <w:szCs w:val="22"/>
        </w:rPr>
        <w:t>Movidrive</w:t>
      </w:r>
      <w:proofErr w:type="spellEnd"/>
      <w:r w:rsidRPr="00AE495D">
        <w:rPr>
          <w:bCs/>
          <w:sz w:val="22"/>
          <w:szCs w:val="22"/>
        </w:rPr>
        <w:t xml:space="preserve"> MDX61B0015-5A3-4-0T к персональному компьютеру. На преобразователе подключение осуществляется к разъему ХТ, на компьютере – USB.</w:t>
      </w:r>
    </w:p>
    <w:p w:rsidR="00AE495D" w:rsidRPr="00AE495D" w:rsidRDefault="00AE495D" w:rsidP="00F853ED">
      <w:pPr>
        <w:pStyle w:val="aa"/>
        <w:numPr>
          <w:ilvl w:val="2"/>
          <w:numId w:val="62"/>
        </w:numPr>
        <w:tabs>
          <w:tab w:val="left" w:pos="1418"/>
        </w:tabs>
        <w:spacing w:line="276" w:lineRule="auto"/>
        <w:ind w:left="0" w:right="140" w:firstLine="709"/>
        <w:jc w:val="both"/>
        <w:rPr>
          <w:bCs/>
          <w:sz w:val="22"/>
          <w:szCs w:val="22"/>
        </w:rPr>
      </w:pPr>
      <w:r w:rsidRPr="00AE495D">
        <w:rPr>
          <w:bCs/>
          <w:sz w:val="22"/>
          <w:szCs w:val="22"/>
        </w:rPr>
        <w:t>Необходимые габаритные размеры интерфейсного преобразователя приведены на рисунке 10.</w:t>
      </w:r>
    </w:p>
    <w:p w:rsidR="00AE495D" w:rsidRPr="00AE495D" w:rsidRDefault="00AE495D" w:rsidP="00F853ED">
      <w:pPr>
        <w:spacing w:line="276" w:lineRule="auto"/>
        <w:ind w:right="140"/>
        <w:jc w:val="center"/>
        <w:rPr>
          <w:bCs/>
          <w:sz w:val="22"/>
          <w:szCs w:val="22"/>
        </w:rPr>
      </w:pPr>
      <w:r w:rsidRPr="00AE495D">
        <w:rPr>
          <w:bCs/>
          <w:noProof/>
          <w:sz w:val="22"/>
          <w:szCs w:val="22"/>
        </w:rPr>
        <w:drawing>
          <wp:inline distT="0" distB="0" distL="0" distR="0">
            <wp:extent cx="4608610" cy="2177335"/>
            <wp:effectExtent l="19050" t="0" r="1490" b="0"/>
            <wp:docPr id="2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srcRect l="49063" t="37901" r="11744" b="32497"/>
                    <a:stretch>
                      <a:fillRect/>
                    </a:stretch>
                  </pic:blipFill>
                  <pic:spPr bwMode="auto">
                    <a:xfrm>
                      <a:off x="0" y="0"/>
                      <a:ext cx="4621204" cy="2183285"/>
                    </a:xfrm>
                    <a:prstGeom prst="rect">
                      <a:avLst/>
                    </a:prstGeom>
                    <a:noFill/>
                    <a:ln w="9525">
                      <a:noFill/>
                      <a:miter lim="800000"/>
                      <a:headEnd/>
                      <a:tailEnd/>
                    </a:ln>
                  </pic:spPr>
                </pic:pic>
              </a:graphicData>
            </a:graphic>
          </wp:inline>
        </w:drawing>
      </w:r>
    </w:p>
    <w:p w:rsidR="00AE495D" w:rsidRPr="001B217B" w:rsidRDefault="00AE495D" w:rsidP="00F853ED">
      <w:pPr>
        <w:tabs>
          <w:tab w:val="left" w:pos="1134"/>
        </w:tabs>
        <w:ind w:left="709"/>
        <w:jc w:val="center"/>
        <w:rPr>
          <w:sz w:val="22"/>
          <w:szCs w:val="22"/>
        </w:rPr>
      </w:pPr>
      <w:r w:rsidRPr="001B217B">
        <w:rPr>
          <w:bCs/>
          <w:sz w:val="22"/>
          <w:szCs w:val="22"/>
        </w:rPr>
        <w:t>Рисунок 10. Габаритные размеры интерфейсного преобразователя.</w:t>
      </w:r>
    </w:p>
    <w:p w:rsidR="00AE495D" w:rsidRPr="001B217B" w:rsidRDefault="00AE495D" w:rsidP="00A9783B">
      <w:pPr>
        <w:tabs>
          <w:tab w:val="left" w:pos="1134"/>
        </w:tabs>
        <w:ind w:left="709"/>
        <w:rPr>
          <w:sz w:val="22"/>
          <w:szCs w:val="22"/>
        </w:rPr>
      </w:pPr>
    </w:p>
    <w:p w:rsidR="003D78C4" w:rsidRPr="007C3E60" w:rsidRDefault="003D78C4" w:rsidP="00A9783B">
      <w:pPr>
        <w:numPr>
          <w:ilvl w:val="6"/>
          <w:numId w:val="57"/>
        </w:numPr>
        <w:tabs>
          <w:tab w:val="left" w:pos="1134"/>
        </w:tabs>
        <w:ind w:left="0" w:firstLine="709"/>
        <w:rPr>
          <w:sz w:val="22"/>
          <w:szCs w:val="22"/>
        </w:rPr>
      </w:pPr>
      <w:r w:rsidRPr="007C3E60">
        <w:rPr>
          <w:sz w:val="22"/>
          <w:szCs w:val="22"/>
        </w:rPr>
        <w:t>Требования к товар</w:t>
      </w:r>
      <w:r w:rsidR="00F853ED">
        <w:rPr>
          <w:sz w:val="22"/>
          <w:szCs w:val="22"/>
        </w:rPr>
        <w:t>ам</w:t>
      </w:r>
      <w:r w:rsidRPr="007C3E60">
        <w:rPr>
          <w:sz w:val="22"/>
          <w:szCs w:val="22"/>
        </w:rPr>
        <w:t>:</w:t>
      </w:r>
    </w:p>
    <w:p w:rsidR="003D78C4" w:rsidRPr="00F853ED" w:rsidRDefault="003D78C4" w:rsidP="00F853ED">
      <w:pPr>
        <w:pStyle w:val="aa"/>
        <w:numPr>
          <w:ilvl w:val="1"/>
          <w:numId w:val="64"/>
        </w:numPr>
        <w:tabs>
          <w:tab w:val="left" w:pos="1418"/>
        </w:tabs>
        <w:spacing w:line="276" w:lineRule="auto"/>
        <w:ind w:left="0" w:right="140" w:firstLine="709"/>
        <w:jc w:val="both"/>
        <w:rPr>
          <w:color w:val="000000"/>
          <w:sz w:val="22"/>
          <w:szCs w:val="22"/>
        </w:rPr>
      </w:pPr>
      <w:r w:rsidRPr="00F853ED">
        <w:rPr>
          <w:bCs/>
          <w:sz w:val="22"/>
          <w:szCs w:val="22"/>
        </w:rPr>
        <w:t>Поставляемый</w:t>
      </w:r>
      <w:r w:rsidRPr="00F853ED">
        <w:rPr>
          <w:color w:val="000000"/>
          <w:sz w:val="22"/>
          <w:szCs w:val="22"/>
        </w:rPr>
        <w:t xml:space="preserve">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Pr="00F853ED" w:rsidRDefault="003D78C4" w:rsidP="00F853ED">
      <w:pPr>
        <w:pStyle w:val="aa"/>
        <w:numPr>
          <w:ilvl w:val="1"/>
          <w:numId w:val="64"/>
        </w:numPr>
        <w:tabs>
          <w:tab w:val="left" w:pos="1418"/>
        </w:tabs>
        <w:ind w:left="0" w:right="140" w:firstLine="709"/>
        <w:jc w:val="both"/>
        <w:rPr>
          <w:bCs/>
          <w:sz w:val="22"/>
          <w:szCs w:val="22"/>
        </w:rPr>
      </w:pPr>
      <w:r w:rsidRPr="00F853ED">
        <w:rPr>
          <w:bCs/>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3D78C4" w:rsidRPr="00F853ED" w:rsidRDefault="003D78C4" w:rsidP="00F853ED">
      <w:pPr>
        <w:pStyle w:val="aa"/>
        <w:numPr>
          <w:ilvl w:val="1"/>
          <w:numId w:val="64"/>
        </w:numPr>
        <w:tabs>
          <w:tab w:val="left" w:pos="1418"/>
        </w:tabs>
        <w:ind w:left="0" w:right="140" w:firstLine="709"/>
        <w:jc w:val="both"/>
        <w:rPr>
          <w:bCs/>
          <w:sz w:val="22"/>
          <w:szCs w:val="22"/>
        </w:rPr>
      </w:pPr>
      <w:r w:rsidRPr="00F853ED">
        <w:rPr>
          <w:bCs/>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sectPr w:rsidR="003D78C4" w:rsidRPr="00F853ED" w:rsidSect="007758D6">
      <w:pgSz w:w="11906" w:h="16838"/>
      <w:pgMar w:top="822" w:right="424" w:bottom="1134"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080" w:rsidRDefault="00553080" w:rsidP="00284D01">
      <w:r>
        <w:separator/>
      </w:r>
    </w:p>
  </w:endnote>
  <w:endnote w:type="continuationSeparator" w:id="0">
    <w:p w:rsidR="00553080" w:rsidRDefault="0055308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3B" w:rsidRDefault="00EF0BC6" w:rsidP="006F1A71">
    <w:pPr>
      <w:pStyle w:val="ae"/>
      <w:framePr w:wrap="around" w:vAnchor="text" w:hAnchor="margin" w:xAlign="right" w:y="1"/>
      <w:rPr>
        <w:rStyle w:val="af2"/>
      </w:rPr>
    </w:pPr>
    <w:r>
      <w:rPr>
        <w:rStyle w:val="af2"/>
      </w:rPr>
      <w:fldChar w:fldCharType="begin"/>
    </w:r>
    <w:r w:rsidR="0013373B">
      <w:rPr>
        <w:rStyle w:val="af2"/>
      </w:rPr>
      <w:instrText xml:space="preserve">PAGE  </w:instrText>
    </w:r>
    <w:r>
      <w:rPr>
        <w:rStyle w:val="af2"/>
      </w:rPr>
      <w:fldChar w:fldCharType="separate"/>
    </w:r>
    <w:r w:rsidR="0013373B">
      <w:rPr>
        <w:rStyle w:val="af2"/>
        <w:noProof/>
      </w:rPr>
      <w:t>18</w:t>
    </w:r>
    <w:r>
      <w:rPr>
        <w:rStyle w:val="af2"/>
      </w:rPr>
      <w:fldChar w:fldCharType="end"/>
    </w:r>
  </w:p>
  <w:p w:rsidR="0013373B" w:rsidRDefault="0013373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3B" w:rsidRDefault="00EF0BC6" w:rsidP="006F1A71">
    <w:pPr>
      <w:pStyle w:val="ae"/>
      <w:framePr w:wrap="around" w:vAnchor="text" w:hAnchor="margin" w:xAlign="right" w:y="1"/>
      <w:rPr>
        <w:rStyle w:val="af2"/>
      </w:rPr>
    </w:pPr>
    <w:r>
      <w:rPr>
        <w:rStyle w:val="af2"/>
      </w:rPr>
      <w:fldChar w:fldCharType="begin"/>
    </w:r>
    <w:r w:rsidR="0013373B">
      <w:rPr>
        <w:rStyle w:val="af2"/>
      </w:rPr>
      <w:instrText xml:space="preserve">PAGE  </w:instrText>
    </w:r>
    <w:r>
      <w:rPr>
        <w:rStyle w:val="af2"/>
      </w:rPr>
      <w:fldChar w:fldCharType="separate"/>
    </w:r>
    <w:r w:rsidR="006A20A0">
      <w:rPr>
        <w:rStyle w:val="af2"/>
        <w:noProof/>
      </w:rPr>
      <w:t>31</w:t>
    </w:r>
    <w:r>
      <w:rPr>
        <w:rStyle w:val="af2"/>
      </w:rPr>
      <w:fldChar w:fldCharType="end"/>
    </w:r>
  </w:p>
  <w:p w:rsidR="0013373B" w:rsidRPr="00E030D7" w:rsidRDefault="0013373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3373B" w:rsidRDefault="00EF0BC6">
        <w:pPr>
          <w:pStyle w:val="ae"/>
          <w:jc w:val="center"/>
        </w:pPr>
        <w:fldSimple w:instr=" PAGE   \* MERGEFORMAT ">
          <w:r w:rsidR="006A20A0">
            <w:rPr>
              <w:noProof/>
            </w:rPr>
            <w:t>41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080" w:rsidRDefault="00553080" w:rsidP="00284D01">
      <w:r>
        <w:separator/>
      </w:r>
    </w:p>
  </w:footnote>
  <w:footnote w:type="continuationSeparator" w:id="0">
    <w:p w:rsidR="00553080" w:rsidRDefault="00553080"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A13D64"/>
    <w:multiLevelType w:val="multilevel"/>
    <w:tmpl w:val="B95A4DA6"/>
    <w:lvl w:ilvl="0">
      <w:start w:val="2"/>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6484167"/>
    <w:multiLevelType w:val="multilevel"/>
    <w:tmpl w:val="DACAFFC0"/>
    <w:lvl w:ilvl="0">
      <w:start w:val="3"/>
      <w:numFmt w:val="decimal"/>
      <w:lvlText w:val="%1."/>
      <w:lvlJc w:val="left"/>
      <w:pPr>
        <w:ind w:left="360" w:hanging="360"/>
      </w:pPr>
      <w:rPr>
        <w:rFonts w:hint="default"/>
        <w:b/>
        <w:color w:val="auto"/>
      </w:rPr>
    </w:lvl>
    <w:lvl w:ilvl="1">
      <w:start w:val="1"/>
      <w:numFmt w:val="decimal"/>
      <w:lvlText w:val="%1.%2."/>
      <w:lvlJc w:val="left"/>
      <w:pPr>
        <w:ind w:left="1571" w:hanging="360"/>
      </w:pPr>
      <w:rPr>
        <w:rFonts w:hint="default"/>
        <w:b w:val="0"/>
        <w:color w:val="auto"/>
      </w:rPr>
    </w:lvl>
    <w:lvl w:ilvl="2">
      <w:start w:val="1"/>
      <w:numFmt w:val="decimal"/>
      <w:lvlText w:val="%1.%2.%3."/>
      <w:lvlJc w:val="left"/>
      <w:pPr>
        <w:ind w:left="3142" w:hanging="720"/>
      </w:pPr>
      <w:rPr>
        <w:rFonts w:hint="default"/>
        <w:b/>
        <w:color w:val="auto"/>
      </w:rPr>
    </w:lvl>
    <w:lvl w:ilvl="3">
      <w:start w:val="1"/>
      <w:numFmt w:val="decimal"/>
      <w:lvlText w:val="%1.%2.%3.%4."/>
      <w:lvlJc w:val="left"/>
      <w:pPr>
        <w:ind w:left="4353" w:hanging="720"/>
      </w:pPr>
      <w:rPr>
        <w:rFonts w:hint="default"/>
        <w:b/>
        <w:color w:val="auto"/>
      </w:rPr>
    </w:lvl>
    <w:lvl w:ilvl="4">
      <w:start w:val="1"/>
      <w:numFmt w:val="decimal"/>
      <w:lvlText w:val="%1.%2.%3.%4.%5."/>
      <w:lvlJc w:val="left"/>
      <w:pPr>
        <w:ind w:left="5924" w:hanging="1080"/>
      </w:pPr>
      <w:rPr>
        <w:rFonts w:hint="default"/>
        <w:b/>
        <w:color w:val="auto"/>
      </w:rPr>
    </w:lvl>
    <w:lvl w:ilvl="5">
      <w:start w:val="1"/>
      <w:numFmt w:val="decimal"/>
      <w:lvlText w:val="%1.%2.%3.%4.%5.%6."/>
      <w:lvlJc w:val="left"/>
      <w:pPr>
        <w:ind w:left="7135" w:hanging="1080"/>
      </w:pPr>
      <w:rPr>
        <w:rFonts w:hint="default"/>
        <w:b/>
        <w:color w:val="auto"/>
      </w:rPr>
    </w:lvl>
    <w:lvl w:ilvl="6">
      <w:start w:val="1"/>
      <w:numFmt w:val="decimal"/>
      <w:lvlText w:val="%1.%2.%3.%4.%5.%6.%7."/>
      <w:lvlJc w:val="left"/>
      <w:pPr>
        <w:ind w:left="8706" w:hanging="1440"/>
      </w:pPr>
      <w:rPr>
        <w:rFonts w:hint="default"/>
        <w:b/>
        <w:color w:val="auto"/>
      </w:rPr>
    </w:lvl>
    <w:lvl w:ilvl="7">
      <w:start w:val="1"/>
      <w:numFmt w:val="decimal"/>
      <w:lvlText w:val="%1.%2.%3.%4.%5.%6.%7.%8."/>
      <w:lvlJc w:val="left"/>
      <w:pPr>
        <w:ind w:left="9917" w:hanging="1440"/>
      </w:pPr>
      <w:rPr>
        <w:rFonts w:hint="default"/>
        <w:b/>
        <w:color w:val="auto"/>
      </w:rPr>
    </w:lvl>
    <w:lvl w:ilvl="8">
      <w:start w:val="1"/>
      <w:numFmt w:val="decimal"/>
      <w:lvlText w:val="%1.%2.%3.%4.%5.%6.%7.%8.%9."/>
      <w:lvlJc w:val="left"/>
      <w:pPr>
        <w:ind w:left="11488" w:hanging="1800"/>
      </w:pPr>
      <w:rPr>
        <w:rFonts w:hint="default"/>
        <w:b/>
        <w:color w:val="auto"/>
      </w:r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A173AC"/>
    <w:multiLevelType w:val="hybridMultilevel"/>
    <w:tmpl w:val="BE728D1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BF2765A"/>
    <w:multiLevelType w:val="multilevel"/>
    <w:tmpl w:val="57ACFC38"/>
    <w:lvl w:ilvl="0">
      <w:start w:val="1"/>
      <w:numFmt w:val="decimal"/>
      <w:lvlText w:val="%1"/>
      <w:lvlJc w:val="left"/>
      <w:pPr>
        <w:ind w:left="1320" w:hanging="1320"/>
      </w:pPr>
      <w:rPr>
        <w:rFonts w:hint="default"/>
      </w:rPr>
    </w:lvl>
    <w:lvl w:ilvl="1">
      <w:start w:val="1"/>
      <w:numFmt w:val="decimal"/>
      <w:lvlText w:val="%1.%2"/>
      <w:lvlJc w:val="left"/>
      <w:pPr>
        <w:ind w:left="2171" w:hanging="1320"/>
      </w:pPr>
      <w:rPr>
        <w:rFonts w:hint="default"/>
      </w:rPr>
    </w:lvl>
    <w:lvl w:ilvl="2">
      <w:start w:val="1"/>
      <w:numFmt w:val="decimal"/>
      <w:lvlText w:val="%1.%2.%3"/>
      <w:lvlJc w:val="left"/>
      <w:pPr>
        <w:ind w:left="3022" w:hanging="1320"/>
      </w:pPr>
      <w:rPr>
        <w:rFonts w:hint="default"/>
      </w:rPr>
    </w:lvl>
    <w:lvl w:ilvl="3">
      <w:start w:val="1"/>
      <w:numFmt w:val="decimal"/>
      <w:lvlText w:val="%1.%2.%3.%4"/>
      <w:lvlJc w:val="left"/>
      <w:pPr>
        <w:ind w:left="3873" w:hanging="1320"/>
      </w:pPr>
      <w:rPr>
        <w:rFonts w:hint="default"/>
      </w:rPr>
    </w:lvl>
    <w:lvl w:ilvl="4">
      <w:start w:val="1"/>
      <w:numFmt w:val="decimal"/>
      <w:lvlText w:val="%1.%2.%3.%4.%5"/>
      <w:lvlJc w:val="left"/>
      <w:pPr>
        <w:ind w:left="4724" w:hanging="132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6"/>
  </w:num>
  <w:num w:numId="3">
    <w:abstractNumId w:val="39"/>
  </w:num>
  <w:num w:numId="4">
    <w:abstractNumId w:val="59"/>
  </w:num>
  <w:num w:numId="5">
    <w:abstractNumId w:val="49"/>
  </w:num>
  <w:num w:numId="6">
    <w:abstractNumId w:val="44"/>
  </w:num>
  <w:num w:numId="7">
    <w:abstractNumId w:val="1"/>
  </w:num>
  <w:num w:numId="8">
    <w:abstractNumId w:val="0"/>
  </w:num>
  <w:num w:numId="9">
    <w:abstractNumId w:val="50"/>
  </w:num>
  <w:num w:numId="10">
    <w:abstractNumId w:val="37"/>
  </w:num>
  <w:num w:numId="11">
    <w:abstractNumId w:val="3"/>
  </w:num>
  <w:num w:numId="12">
    <w:abstractNumId w:val="26"/>
  </w:num>
  <w:num w:numId="13">
    <w:abstractNumId w:val="14"/>
  </w:num>
  <w:num w:numId="14">
    <w:abstractNumId w:val="2"/>
  </w:num>
  <w:num w:numId="15">
    <w:abstractNumId w:val="32"/>
  </w:num>
  <w:num w:numId="16">
    <w:abstractNumId w:val="56"/>
  </w:num>
  <w:num w:numId="17">
    <w:abstractNumId w:val="54"/>
  </w:num>
  <w:num w:numId="18">
    <w:abstractNumId w:val="12"/>
  </w:num>
  <w:num w:numId="19">
    <w:abstractNumId w:val="62"/>
  </w:num>
  <w:num w:numId="20">
    <w:abstractNumId w:val="30"/>
  </w:num>
  <w:num w:numId="21">
    <w:abstractNumId w:val="53"/>
  </w:num>
  <w:num w:numId="22">
    <w:abstractNumId w:val="19"/>
  </w:num>
  <w:num w:numId="23">
    <w:abstractNumId w:val="23"/>
  </w:num>
  <w:num w:numId="24">
    <w:abstractNumId w:val="18"/>
  </w:num>
  <w:num w:numId="25">
    <w:abstractNumId w:val="28"/>
  </w:num>
  <w:num w:numId="26">
    <w:abstractNumId w:val="40"/>
  </w:num>
  <w:num w:numId="27">
    <w:abstractNumId w:val="33"/>
  </w:num>
  <w:num w:numId="28">
    <w:abstractNumId w:val="48"/>
  </w:num>
  <w:num w:numId="29">
    <w:abstractNumId w:val="27"/>
  </w:num>
  <w:num w:numId="30">
    <w:abstractNumId w:val="10"/>
  </w:num>
  <w:num w:numId="31">
    <w:abstractNumId w:val="20"/>
  </w:num>
  <w:num w:numId="32">
    <w:abstractNumId w:val="22"/>
  </w:num>
  <w:num w:numId="33">
    <w:abstractNumId w:val="8"/>
  </w:num>
  <w:num w:numId="34">
    <w:abstractNumId w:val="9"/>
  </w:num>
  <w:num w:numId="35">
    <w:abstractNumId w:val="6"/>
  </w:num>
  <w:num w:numId="36">
    <w:abstractNumId w:val="24"/>
  </w:num>
  <w:num w:numId="37">
    <w:abstractNumId w:val="5"/>
  </w:num>
  <w:num w:numId="38">
    <w:abstractNumId w:val="63"/>
  </w:num>
  <w:num w:numId="39">
    <w:abstractNumId w:val="58"/>
  </w:num>
  <w:num w:numId="40">
    <w:abstractNumId w:val="51"/>
  </w:num>
  <w:num w:numId="41">
    <w:abstractNumId w:val="21"/>
  </w:num>
  <w:num w:numId="42">
    <w:abstractNumId w:val="38"/>
  </w:num>
  <w:num w:numId="43">
    <w:abstractNumId w:val="45"/>
  </w:num>
  <w:num w:numId="44">
    <w:abstractNumId w:val="46"/>
  </w:num>
  <w:num w:numId="45">
    <w:abstractNumId w:val="36"/>
  </w:num>
  <w:num w:numId="46">
    <w:abstractNumId w:val="25"/>
  </w:num>
  <w:num w:numId="47">
    <w:abstractNumId w:val="29"/>
  </w:num>
  <w:num w:numId="48">
    <w:abstractNumId w:val="17"/>
  </w:num>
  <w:num w:numId="49">
    <w:abstractNumId w:val="35"/>
  </w:num>
  <w:num w:numId="50">
    <w:abstractNumId w:val="42"/>
  </w:num>
  <w:num w:numId="51">
    <w:abstractNumId w:val="52"/>
  </w:num>
  <w:num w:numId="52">
    <w:abstractNumId w:val="47"/>
  </w:num>
  <w:num w:numId="53">
    <w:abstractNumId w:val="7"/>
  </w:num>
  <w:num w:numId="54">
    <w:abstractNumId w:val="34"/>
  </w:num>
  <w:num w:numId="55">
    <w:abstractNumId w:val="60"/>
  </w:num>
  <w:num w:numId="56">
    <w:abstractNumId w:val="61"/>
  </w:num>
  <w:num w:numId="57">
    <w:abstractNumId w:val="31"/>
  </w:num>
  <w:num w:numId="58">
    <w:abstractNumId w:val="57"/>
  </w:num>
  <w:num w:numId="59">
    <w:abstractNumId w:val="11"/>
  </w:num>
  <w:num w:numId="60">
    <w:abstractNumId w:val="41"/>
  </w:num>
  <w:num w:numId="61">
    <w:abstractNumId w:val="43"/>
  </w:num>
  <w:num w:numId="62">
    <w:abstractNumId w:val="4"/>
  </w:num>
  <w:num w:numId="63">
    <w:abstractNumId w:val="55"/>
  </w:num>
  <w:num w:numId="64">
    <w:abstractNumId w:val="1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5406"/>
    <w:rsid w:val="00007BBA"/>
    <w:rsid w:val="00011230"/>
    <w:rsid w:val="000124FB"/>
    <w:rsid w:val="000144EC"/>
    <w:rsid w:val="00015DAA"/>
    <w:rsid w:val="00021F0A"/>
    <w:rsid w:val="00027B82"/>
    <w:rsid w:val="000334E5"/>
    <w:rsid w:val="00043A71"/>
    <w:rsid w:val="0004560F"/>
    <w:rsid w:val="00050234"/>
    <w:rsid w:val="000552E7"/>
    <w:rsid w:val="0006302B"/>
    <w:rsid w:val="000633A6"/>
    <w:rsid w:val="000649CE"/>
    <w:rsid w:val="00064A7D"/>
    <w:rsid w:val="00065B9B"/>
    <w:rsid w:val="00072A82"/>
    <w:rsid w:val="00075666"/>
    <w:rsid w:val="000772B6"/>
    <w:rsid w:val="00081F86"/>
    <w:rsid w:val="00082DE2"/>
    <w:rsid w:val="00086BCD"/>
    <w:rsid w:val="00091436"/>
    <w:rsid w:val="00095DF5"/>
    <w:rsid w:val="00096FBD"/>
    <w:rsid w:val="00097AD4"/>
    <w:rsid w:val="000A072C"/>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5A9E"/>
    <w:rsid w:val="00125E2B"/>
    <w:rsid w:val="0013373B"/>
    <w:rsid w:val="00135545"/>
    <w:rsid w:val="0013632F"/>
    <w:rsid w:val="00137994"/>
    <w:rsid w:val="001468B7"/>
    <w:rsid w:val="00150B66"/>
    <w:rsid w:val="00161E81"/>
    <w:rsid w:val="00166965"/>
    <w:rsid w:val="00172688"/>
    <w:rsid w:val="001762F0"/>
    <w:rsid w:val="0018053E"/>
    <w:rsid w:val="00181598"/>
    <w:rsid w:val="001832DB"/>
    <w:rsid w:val="001840D4"/>
    <w:rsid w:val="00186732"/>
    <w:rsid w:val="00195475"/>
    <w:rsid w:val="001B0E74"/>
    <w:rsid w:val="001B217B"/>
    <w:rsid w:val="001B24B7"/>
    <w:rsid w:val="001B3405"/>
    <w:rsid w:val="001B3ADE"/>
    <w:rsid w:val="001C6365"/>
    <w:rsid w:val="001D1A5C"/>
    <w:rsid w:val="001D419A"/>
    <w:rsid w:val="001D52C2"/>
    <w:rsid w:val="001D6792"/>
    <w:rsid w:val="001E15B3"/>
    <w:rsid w:val="001E2FA6"/>
    <w:rsid w:val="001E5C25"/>
    <w:rsid w:val="001F0E4F"/>
    <w:rsid w:val="001F36CA"/>
    <w:rsid w:val="001F37EA"/>
    <w:rsid w:val="001F4797"/>
    <w:rsid w:val="001F644E"/>
    <w:rsid w:val="001F70DA"/>
    <w:rsid w:val="00206E8A"/>
    <w:rsid w:val="0022093F"/>
    <w:rsid w:val="00247A04"/>
    <w:rsid w:val="00247BCE"/>
    <w:rsid w:val="00250FE5"/>
    <w:rsid w:val="002518B6"/>
    <w:rsid w:val="00256F4F"/>
    <w:rsid w:val="00272015"/>
    <w:rsid w:val="00280500"/>
    <w:rsid w:val="00281D09"/>
    <w:rsid w:val="002845B1"/>
    <w:rsid w:val="00284979"/>
    <w:rsid w:val="00284D01"/>
    <w:rsid w:val="00284FDC"/>
    <w:rsid w:val="00293CF1"/>
    <w:rsid w:val="002A190F"/>
    <w:rsid w:val="002A3178"/>
    <w:rsid w:val="002A5F38"/>
    <w:rsid w:val="002B28D7"/>
    <w:rsid w:val="002B601E"/>
    <w:rsid w:val="002B61B7"/>
    <w:rsid w:val="002C120E"/>
    <w:rsid w:val="002C3F51"/>
    <w:rsid w:val="002C4A61"/>
    <w:rsid w:val="002C5087"/>
    <w:rsid w:val="002D0CED"/>
    <w:rsid w:val="002D6A17"/>
    <w:rsid w:val="002D7356"/>
    <w:rsid w:val="002D7786"/>
    <w:rsid w:val="002E2D64"/>
    <w:rsid w:val="002E2E5B"/>
    <w:rsid w:val="002E506B"/>
    <w:rsid w:val="002F0686"/>
    <w:rsid w:val="002F4719"/>
    <w:rsid w:val="002F5C5E"/>
    <w:rsid w:val="002F5E71"/>
    <w:rsid w:val="002F6CEE"/>
    <w:rsid w:val="002F6F09"/>
    <w:rsid w:val="00307C2D"/>
    <w:rsid w:val="003249B4"/>
    <w:rsid w:val="00324CFA"/>
    <w:rsid w:val="0033234A"/>
    <w:rsid w:val="00335039"/>
    <w:rsid w:val="00340E0A"/>
    <w:rsid w:val="003440CA"/>
    <w:rsid w:val="00350087"/>
    <w:rsid w:val="00351C22"/>
    <w:rsid w:val="00367113"/>
    <w:rsid w:val="00377A15"/>
    <w:rsid w:val="00377B14"/>
    <w:rsid w:val="00386940"/>
    <w:rsid w:val="00390981"/>
    <w:rsid w:val="003B26D6"/>
    <w:rsid w:val="003B448F"/>
    <w:rsid w:val="003B67F9"/>
    <w:rsid w:val="003C3D76"/>
    <w:rsid w:val="003D624B"/>
    <w:rsid w:val="003D78C4"/>
    <w:rsid w:val="003E364B"/>
    <w:rsid w:val="003F10C9"/>
    <w:rsid w:val="003F33A5"/>
    <w:rsid w:val="003F671B"/>
    <w:rsid w:val="0040075C"/>
    <w:rsid w:val="00404DD2"/>
    <w:rsid w:val="0041383C"/>
    <w:rsid w:val="00423A3D"/>
    <w:rsid w:val="00424E0A"/>
    <w:rsid w:val="00432504"/>
    <w:rsid w:val="00433702"/>
    <w:rsid w:val="00433F01"/>
    <w:rsid w:val="0043767E"/>
    <w:rsid w:val="00450B73"/>
    <w:rsid w:val="00455B5D"/>
    <w:rsid w:val="004614FF"/>
    <w:rsid w:val="00462CEC"/>
    <w:rsid w:val="004640CE"/>
    <w:rsid w:val="00467F4B"/>
    <w:rsid w:val="00473168"/>
    <w:rsid w:val="00477F35"/>
    <w:rsid w:val="004855C8"/>
    <w:rsid w:val="00487073"/>
    <w:rsid w:val="004920A9"/>
    <w:rsid w:val="004A2D79"/>
    <w:rsid w:val="004B71F8"/>
    <w:rsid w:val="004C2C5D"/>
    <w:rsid w:val="004D1754"/>
    <w:rsid w:val="004D17DD"/>
    <w:rsid w:val="004D1B16"/>
    <w:rsid w:val="004E0D68"/>
    <w:rsid w:val="004E461B"/>
    <w:rsid w:val="004F0F48"/>
    <w:rsid w:val="004F780D"/>
    <w:rsid w:val="005029A7"/>
    <w:rsid w:val="0050558F"/>
    <w:rsid w:val="00510F3B"/>
    <w:rsid w:val="00515DA1"/>
    <w:rsid w:val="00526B97"/>
    <w:rsid w:val="00533DEB"/>
    <w:rsid w:val="005358C0"/>
    <w:rsid w:val="0053711E"/>
    <w:rsid w:val="00537397"/>
    <w:rsid w:val="0054459B"/>
    <w:rsid w:val="0054610C"/>
    <w:rsid w:val="00552368"/>
    <w:rsid w:val="00553080"/>
    <w:rsid w:val="00557311"/>
    <w:rsid w:val="00562DBB"/>
    <w:rsid w:val="00563FDF"/>
    <w:rsid w:val="0057016B"/>
    <w:rsid w:val="00577980"/>
    <w:rsid w:val="0058100F"/>
    <w:rsid w:val="00596369"/>
    <w:rsid w:val="005A1D0C"/>
    <w:rsid w:val="005B05A9"/>
    <w:rsid w:val="005C4F79"/>
    <w:rsid w:val="005E2872"/>
    <w:rsid w:val="005E327A"/>
    <w:rsid w:val="005F1A7C"/>
    <w:rsid w:val="005F50C3"/>
    <w:rsid w:val="005F676C"/>
    <w:rsid w:val="005F6CD4"/>
    <w:rsid w:val="0061351E"/>
    <w:rsid w:val="00623474"/>
    <w:rsid w:val="00640F79"/>
    <w:rsid w:val="00650404"/>
    <w:rsid w:val="00650BCB"/>
    <w:rsid w:val="00651B5B"/>
    <w:rsid w:val="00657198"/>
    <w:rsid w:val="00663A60"/>
    <w:rsid w:val="00664192"/>
    <w:rsid w:val="006646EF"/>
    <w:rsid w:val="0066562F"/>
    <w:rsid w:val="00682F04"/>
    <w:rsid w:val="00683730"/>
    <w:rsid w:val="00683B48"/>
    <w:rsid w:val="00691DDB"/>
    <w:rsid w:val="00696C2D"/>
    <w:rsid w:val="006A19E3"/>
    <w:rsid w:val="006A20A0"/>
    <w:rsid w:val="006A2533"/>
    <w:rsid w:val="006A52FF"/>
    <w:rsid w:val="006A7097"/>
    <w:rsid w:val="006B6FB0"/>
    <w:rsid w:val="006E0E89"/>
    <w:rsid w:val="006F1A71"/>
    <w:rsid w:val="006F5DF7"/>
    <w:rsid w:val="00700967"/>
    <w:rsid w:val="00702C17"/>
    <w:rsid w:val="007035B3"/>
    <w:rsid w:val="0071184D"/>
    <w:rsid w:val="00721B6F"/>
    <w:rsid w:val="007234EE"/>
    <w:rsid w:val="00733ED9"/>
    <w:rsid w:val="0074544F"/>
    <w:rsid w:val="0074656C"/>
    <w:rsid w:val="0074747A"/>
    <w:rsid w:val="0075035E"/>
    <w:rsid w:val="00755927"/>
    <w:rsid w:val="007647DA"/>
    <w:rsid w:val="00765344"/>
    <w:rsid w:val="00771366"/>
    <w:rsid w:val="00771ED7"/>
    <w:rsid w:val="00773E3F"/>
    <w:rsid w:val="007758D6"/>
    <w:rsid w:val="00776689"/>
    <w:rsid w:val="007800D1"/>
    <w:rsid w:val="007867C5"/>
    <w:rsid w:val="00795129"/>
    <w:rsid w:val="007962CB"/>
    <w:rsid w:val="007A4220"/>
    <w:rsid w:val="007C45A4"/>
    <w:rsid w:val="007C57DB"/>
    <w:rsid w:val="007C66D5"/>
    <w:rsid w:val="007C7461"/>
    <w:rsid w:val="007C761B"/>
    <w:rsid w:val="007D257C"/>
    <w:rsid w:val="007D798C"/>
    <w:rsid w:val="007D7FAE"/>
    <w:rsid w:val="007E088B"/>
    <w:rsid w:val="007E1558"/>
    <w:rsid w:val="007E2356"/>
    <w:rsid w:val="007E716B"/>
    <w:rsid w:val="007F381E"/>
    <w:rsid w:val="00803E51"/>
    <w:rsid w:val="008206B5"/>
    <w:rsid w:val="00820D34"/>
    <w:rsid w:val="00825F2B"/>
    <w:rsid w:val="00843E3D"/>
    <w:rsid w:val="00850D0B"/>
    <w:rsid w:val="00853C60"/>
    <w:rsid w:val="00854B6B"/>
    <w:rsid w:val="00855781"/>
    <w:rsid w:val="00857910"/>
    <w:rsid w:val="008724DC"/>
    <w:rsid w:val="00873CD9"/>
    <w:rsid w:val="008823E3"/>
    <w:rsid w:val="008853C5"/>
    <w:rsid w:val="008A3355"/>
    <w:rsid w:val="008A3BC8"/>
    <w:rsid w:val="008A443B"/>
    <w:rsid w:val="008A48B3"/>
    <w:rsid w:val="008A5708"/>
    <w:rsid w:val="008A580F"/>
    <w:rsid w:val="008B3641"/>
    <w:rsid w:val="008B39DF"/>
    <w:rsid w:val="008B5107"/>
    <w:rsid w:val="008B67BA"/>
    <w:rsid w:val="008C09F5"/>
    <w:rsid w:val="008C1728"/>
    <w:rsid w:val="008C3091"/>
    <w:rsid w:val="008C6D97"/>
    <w:rsid w:val="008C7F24"/>
    <w:rsid w:val="008F269A"/>
    <w:rsid w:val="008F370F"/>
    <w:rsid w:val="008F4626"/>
    <w:rsid w:val="008F7F04"/>
    <w:rsid w:val="009140CC"/>
    <w:rsid w:val="00915834"/>
    <w:rsid w:val="0093605A"/>
    <w:rsid w:val="009402E4"/>
    <w:rsid w:val="00964D0D"/>
    <w:rsid w:val="00973300"/>
    <w:rsid w:val="009766E8"/>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1019A"/>
    <w:rsid w:val="00A219B4"/>
    <w:rsid w:val="00A2230E"/>
    <w:rsid w:val="00A276F1"/>
    <w:rsid w:val="00A34210"/>
    <w:rsid w:val="00A3759F"/>
    <w:rsid w:val="00A40B0F"/>
    <w:rsid w:val="00A40E71"/>
    <w:rsid w:val="00A415DC"/>
    <w:rsid w:val="00A4515D"/>
    <w:rsid w:val="00A5079C"/>
    <w:rsid w:val="00A5113E"/>
    <w:rsid w:val="00A54EA8"/>
    <w:rsid w:val="00A640B7"/>
    <w:rsid w:val="00A64B32"/>
    <w:rsid w:val="00A65ADD"/>
    <w:rsid w:val="00A70EF1"/>
    <w:rsid w:val="00A73715"/>
    <w:rsid w:val="00A9318A"/>
    <w:rsid w:val="00A969D3"/>
    <w:rsid w:val="00A9783B"/>
    <w:rsid w:val="00AA28ED"/>
    <w:rsid w:val="00AA3EC2"/>
    <w:rsid w:val="00AB1803"/>
    <w:rsid w:val="00AC7CC1"/>
    <w:rsid w:val="00AD38D3"/>
    <w:rsid w:val="00AE0346"/>
    <w:rsid w:val="00AE3CA0"/>
    <w:rsid w:val="00AE495D"/>
    <w:rsid w:val="00AE7315"/>
    <w:rsid w:val="00AF24F9"/>
    <w:rsid w:val="00B004B1"/>
    <w:rsid w:val="00B07E1E"/>
    <w:rsid w:val="00B11198"/>
    <w:rsid w:val="00B12400"/>
    <w:rsid w:val="00B1781F"/>
    <w:rsid w:val="00B266F7"/>
    <w:rsid w:val="00B279E5"/>
    <w:rsid w:val="00B3277C"/>
    <w:rsid w:val="00B33CCB"/>
    <w:rsid w:val="00B34C84"/>
    <w:rsid w:val="00B43817"/>
    <w:rsid w:val="00B43A1F"/>
    <w:rsid w:val="00B447FE"/>
    <w:rsid w:val="00B46A7D"/>
    <w:rsid w:val="00B502B8"/>
    <w:rsid w:val="00B54640"/>
    <w:rsid w:val="00B55C4E"/>
    <w:rsid w:val="00B56993"/>
    <w:rsid w:val="00B57442"/>
    <w:rsid w:val="00B61947"/>
    <w:rsid w:val="00B64E1E"/>
    <w:rsid w:val="00B6678E"/>
    <w:rsid w:val="00B7327B"/>
    <w:rsid w:val="00B818D2"/>
    <w:rsid w:val="00B84706"/>
    <w:rsid w:val="00B91302"/>
    <w:rsid w:val="00B9616D"/>
    <w:rsid w:val="00BB1FC5"/>
    <w:rsid w:val="00BC3125"/>
    <w:rsid w:val="00BC323E"/>
    <w:rsid w:val="00BC6132"/>
    <w:rsid w:val="00BE1A92"/>
    <w:rsid w:val="00BE2156"/>
    <w:rsid w:val="00BE6CFB"/>
    <w:rsid w:val="00BE7314"/>
    <w:rsid w:val="00BF0065"/>
    <w:rsid w:val="00BF0A49"/>
    <w:rsid w:val="00BF769C"/>
    <w:rsid w:val="00C03E79"/>
    <w:rsid w:val="00C12F71"/>
    <w:rsid w:val="00C163A3"/>
    <w:rsid w:val="00C25255"/>
    <w:rsid w:val="00C27EE2"/>
    <w:rsid w:val="00C3020B"/>
    <w:rsid w:val="00C327B6"/>
    <w:rsid w:val="00C51281"/>
    <w:rsid w:val="00C720B0"/>
    <w:rsid w:val="00C75C32"/>
    <w:rsid w:val="00C77AEA"/>
    <w:rsid w:val="00C77B5D"/>
    <w:rsid w:val="00C86353"/>
    <w:rsid w:val="00CA02E1"/>
    <w:rsid w:val="00CB20CB"/>
    <w:rsid w:val="00CB2F59"/>
    <w:rsid w:val="00CB3DDE"/>
    <w:rsid w:val="00CB41D6"/>
    <w:rsid w:val="00CB44A6"/>
    <w:rsid w:val="00CC7125"/>
    <w:rsid w:val="00CC7FE0"/>
    <w:rsid w:val="00CD0285"/>
    <w:rsid w:val="00CD281D"/>
    <w:rsid w:val="00CD4600"/>
    <w:rsid w:val="00CE5194"/>
    <w:rsid w:val="00CF1366"/>
    <w:rsid w:val="00CF1950"/>
    <w:rsid w:val="00CF27B5"/>
    <w:rsid w:val="00D048FF"/>
    <w:rsid w:val="00D12383"/>
    <w:rsid w:val="00D15623"/>
    <w:rsid w:val="00D24348"/>
    <w:rsid w:val="00D403CC"/>
    <w:rsid w:val="00D47EF0"/>
    <w:rsid w:val="00D53EB1"/>
    <w:rsid w:val="00D57C1D"/>
    <w:rsid w:val="00D6250C"/>
    <w:rsid w:val="00D75EBA"/>
    <w:rsid w:val="00D80D1A"/>
    <w:rsid w:val="00D83A99"/>
    <w:rsid w:val="00D8695C"/>
    <w:rsid w:val="00D9441F"/>
    <w:rsid w:val="00D96ED9"/>
    <w:rsid w:val="00D97278"/>
    <w:rsid w:val="00DA416E"/>
    <w:rsid w:val="00DA7714"/>
    <w:rsid w:val="00DB02A5"/>
    <w:rsid w:val="00DB23FB"/>
    <w:rsid w:val="00DB67E6"/>
    <w:rsid w:val="00DC2A33"/>
    <w:rsid w:val="00DD210A"/>
    <w:rsid w:val="00DD4F17"/>
    <w:rsid w:val="00DD6A38"/>
    <w:rsid w:val="00DD6C44"/>
    <w:rsid w:val="00E013E3"/>
    <w:rsid w:val="00E04404"/>
    <w:rsid w:val="00E05F39"/>
    <w:rsid w:val="00E07178"/>
    <w:rsid w:val="00E11A28"/>
    <w:rsid w:val="00E15EF7"/>
    <w:rsid w:val="00E2298A"/>
    <w:rsid w:val="00E33DA1"/>
    <w:rsid w:val="00E430AD"/>
    <w:rsid w:val="00E661AD"/>
    <w:rsid w:val="00E727F9"/>
    <w:rsid w:val="00E7492E"/>
    <w:rsid w:val="00E76ECE"/>
    <w:rsid w:val="00E832AA"/>
    <w:rsid w:val="00EA0993"/>
    <w:rsid w:val="00EA295B"/>
    <w:rsid w:val="00EA3E6C"/>
    <w:rsid w:val="00EA455C"/>
    <w:rsid w:val="00EC2352"/>
    <w:rsid w:val="00EE1D9F"/>
    <w:rsid w:val="00EF0BC6"/>
    <w:rsid w:val="00EF2E16"/>
    <w:rsid w:val="00EF7D51"/>
    <w:rsid w:val="00F04333"/>
    <w:rsid w:val="00F061E3"/>
    <w:rsid w:val="00F1321B"/>
    <w:rsid w:val="00F15A05"/>
    <w:rsid w:val="00F20B16"/>
    <w:rsid w:val="00F2357B"/>
    <w:rsid w:val="00F26CAF"/>
    <w:rsid w:val="00F30935"/>
    <w:rsid w:val="00F32D5C"/>
    <w:rsid w:val="00F46A4F"/>
    <w:rsid w:val="00F56347"/>
    <w:rsid w:val="00F63D11"/>
    <w:rsid w:val="00F712F0"/>
    <w:rsid w:val="00F71A85"/>
    <w:rsid w:val="00F850B4"/>
    <w:rsid w:val="00F853ED"/>
    <w:rsid w:val="00F85519"/>
    <w:rsid w:val="00F8772D"/>
    <w:rsid w:val="00F87769"/>
    <w:rsid w:val="00F96AE6"/>
    <w:rsid w:val="00FA1C1E"/>
    <w:rsid w:val="00FA629C"/>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vpburakov@givnipiet.ru" TargetMode="External"/><Relationship Id="rId18" Type="http://schemas.openxmlformats.org/officeDocument/2006/relationships/hyperlink" Target="mailto:arbitration@rosatom.ru"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sminkin@atomproekt.com" TargetMode="External"/><Relationship Id="rId17" Type="http://schemas.openxmlformats.org/officeDocument/2006/relationships/hyperlink" Target="http://www.a-k-d.ru"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kuldzhimbaev@atomproekt.com" TargetMode="External"/><Relationship Id="rId24" Type="http://schemas.openxmlformats.org/officeDocument/2006/relationships/image" Target="media/image3.png"/><Relationship Id="rId32"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mailto:zakupki@atomproekt.com" TargetMode="External"/><Relationship Id="rId19" Type="http://schemas.openxmlformats.org/officeDocument/2006/relationships/footer" Target="footer1.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zakupki.gov.ru/"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782ECD-DF91-43FB-A52D-4E1353ED0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14929</Words>
  <Characters>85098</Characters>
  <Application>Microsoft Office Word</Application>
  <DocSecurity>0</DocSecurity>
  <Lines>709</Lines>
  <Paragraphs>199</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vt:lpstr/>
      <vt:lpstr/>
      <vt:lpstr/>
      <vt:lpstr/>
      <vt:lpstr/>
      <vt:lpstr/>
      <vt:lpstr/>
      <vt:lpstr>ДОКУМЕНТАЦИЯ ПО ЗАПРОСУ ЦЕН  № 04-34/14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04-34/14</vt:lpstr>
      <vt:lpstr/>
      <vt:lpstr>    АНКЕТА УЧАСТНИКА ЗАПРОСА ЦЕН</vt:lpstr>
      <vt:lpstr>        Спецификация</vt:lpstr>
      <vt:lpstr>ПРОЕКТ ДОГОВОРА</vt:lpstr>
      <vt:lpstr>        </vt:lpstr>
      <vt:lpstr>        том 2 «техническая часть»</vt:lpstr>
    </vt:vector>
  </TitlesOfParts>
  <Company>VNIPIET</Company>
  <LinksUpToDate>false</LinksUpToDate>
  <CharactersWithSpaces>99828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4</cp:revision>
  <cp:lastPrinted>2014-02-25T05:29:00Z</cp:lastPrinted>
  <dcterms:created xsi:type="dcterms:W3CDTF">2014-08-12T04:53:00Z</dcterms:created>
  <dcterms:modified xsi:type="dcterms:W3CDTF">2014-08-12T04:58:00Z</dcterms:modified>
</cp:coreProperties>
</file>