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8187"/>
      </w:tblGrid>
      <w:tr w:rsidR="00EA2C4D" w:rsidRPr="00352CF0" w:rsidTr="00445ECE">
        <w:trPr>
          <w:trHeight w:val="1984"/>
        </w:trPr>
        <w:tc>
          <w:tcPr>
            <w:tcW w:w="1951" w:type="dxa"/>
            <w:shd w:val="clear" w:color="auto" w:fill="auto"/>
          </w:tcPr>
          <w:p w:rsidR="00EA2C4D" w:rsidRPr="004D7B50" w:rsidRDefault="00EA2C4D" w:rsidP="00445ECE">
            <w:pPr>
              <w:pStyle w:val="11"/>
              <w:keepNext w:val="0"/>
              <w:rPr>
                <w:bCs/>
                <w:snapToGrid/>
                <w:sz w:val="28"/>
                <w:szCs w:val="28"/>
              </w:rPr>
            </w:pPr>
          </w:p>
        </w:tc>
        <w:tc>
          <w:tcPr>
            <w:tcW w:w="8187" w:type="dxa"/>
            <w:shd w:val="clear" w:color="auto" w:fill="auto"/>
          </w:tcPr>
          <w:p w:rsidR="00EA2C4D" w:rsidRPr="004D7B50" w:rsidRDefault="00EA2C4D" w:rsidP="00445EC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7B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A2C4D" w:rsidRPr="004D7B50" w:rsidRDefault="00EA2C4D" w:rsidP="00445ECE">
            <w:pPr>
              <w:pStyle w:val="11"/>
              <w:keepNext w:val="0"/>
              <w:jc w:val="right"/>
              <w:rPr>
                <w:bCs/>
                <w:snapToGrid/>
                <w:sz w:val="28"/>
                <w:szCs w:val="28"/>
              </w:rPr>
            </w:pPr>
            <w:proofErr w:type="spellStart"/>
            <w:r>
              <w:rPr>
                <w:bCs/>
                <w:snapToGrid/>
                <w:sz w:val="28"/>
                <w:szCs w:val="28"/>
              </w:rPr>
              <w:t>И.о</w:t>
            </w:r>
            <w:proofErr w:type="spellEnd"/>
            <w:r>
              <w:rPr>
                <w:bCs/>
                <w:snapToGrid/>
                <w:sz w:val="28"/>
                <w:szCs w:val="28"/>
              </w:rPr>
              <w:t xml:space="preserve"> г</w:t>
            </w:r>
            <w:r w:rsidRPr="004D7B50">
              <w:rPr>
                <w:bCs/>
                <w:snapToGrid/>
                <w:sz w:val="28"/>
                <w:szCs w:val="28"/>
              </w:rPr>
              <w:t>енеральн</w:t>
            </w:r>
            <w:r>
              <w:rPr>
                <w:bCs/>
                <w:snapToGrid/>
                <w:sz w:val="28"/>
                <w:szCs w:val="28"/>
              </w:rPr>
              <w:t>ого</w:t>
            </w:r>
            <w:r w:rsidRPr="004D7B50">
              <w:rPr>
                <w:bCs/>
                <w:snapToGrid/>
                <w:sz w:val="28"/>
                <w:szCs w:val="28"/>
              </w:rPr>
              <w:t xml:space="preserve"> директор</w:t>
            </w:r>
            <w:r>
              <w:rPr>
                <w:bCs/>
                <w:snapToGrid/>
                <w:sz w:val="28"/>
                <w:szCs w:val="28"/>
              </w:rPr>
              <w:t>а</w:t>
            </w:r>
          </w:p>
          <w:p w:rsidR="00EA2C4D" w:rsidRPr="004D7B50" w:rsidRDefault="00EA2C4D" w:rsidP="00445ECE">
            <w:pPr>
              <w:jc w:val="right"/>
              <w:rPr>
                <w:sz w:val="28"/>
                <w:szCs w:val="28"/>
              </w:rPr>
            </w:pPr>
            <w:r w:rsidRPr="004D7B50">
              <w:rPr>
                <w:sz w:val="28"/>
                <w:szCs w:val="28"/>
              </w:rPr>
              <w:t>ФГУП «НИИ НПО «ЛУЧ»</w:t>
            </w:r>
          </w:p>
          <w:p w:rsidR="00EA2C4D" w:rsidRPr="004D7B50" w:rsidRDefault="00EA2C4D" w:rsidP="00445ECE">
            <w:pPr>
              <w:jc w:val="right"/>
              <w:rPr>
                <w:sz w:val="28"/>
                <w:szCs w:val="28"/>
              </w:rPr>
            </w:pPr>
          </w:p>
          <w:p w:rsidR="00EA2C4D" w:rsidRPr="004D7B50" w:rsidRDefault="00EA2C4D" w:rsidP="00445EC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4D7B50">
              <w:rPr>
                <w:sz w:val="28"/>
                <w:szCs w:val="28"/>
              </w:rPr>
              <w:t>П.</w:t>
            </w:r>
            <w:r>
              <w:rPr>
                <w:sz w:val="28"/>
                <w:szCs w:val="28"/>
              </w:rPr>
              <w:t>Е. Корнилов</w:t>
            </w:r>
          </w:p>
          <w:p w:rsidR="00EA2C4D" w:rsidRPr="004D7B50" w:rsidRDefault="00EA2C4D" w:rsidP="00445EC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«27» августа</w:t>
            </w:r>
            <w:r w:rsidRPr="004D7B50">
              <w:rPr>
                <w:sz w:val="28"/>
                <w:szCs w:val="28"/>
              </w:rPr>
              <w:t xml:space="preserve"> 2015 г.</w:t>
            </w:r>
          </w:p>
        </w:tc>
      </w:tr>
    </w:tbl>
    <w:p w:rsidR="00EA2C4D" w:rsidRDefault="00EA2C4D" w:rsidP="00EA2C4D">
      <w:pPr>
        <w:jc w:val="center"/>
        <w:rPr>
          <w:bCs/>
          <w:sz w:val="28"/>
        </w:rPr>
      </w:pPr>
    </w:p>
    <w:p w:rsidR="00EA2C4D" w:rsidRDefault="00EA2C4D" w:rsidP="00EA2C4D">
      <w:pPr>
        <w:jc w:val="center"/>
        <w:rPr>
          <w:bCs/>
          <w:sz w:val="28"/>
        </w:rPr>
      </w:pPr>
    </w:p>
    <w:p w:rsidR="00EA2C4D" w:rsidRPr="00EA2C4D" w:rsidRDefault="00EA2C4D" w:rsidP="00EA2C4D">
      <w:pPr>
        <w:jc w:val="center"/>
        <w:rPr>
          <w:bCs/>
          <w:sz w:val="28"/>
          <w:szCs w:val="28"/>
        </w:rPr>
      </w:pPr>
    </w:p>
    <w:p w:rsidR="00EA2C4D" w:rsidRPr="00EA2C4D" w:rsidRDefault="00EA2C4D" w:rsidP="00EA2C4D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18103488"/>
      <w:r w:rsidRPr="00EA2C4D">
        <w:rPr>
          <w:sz w:val="28"/>
          <w:szCs w:val="28"/>
        </w:rPr>
        <w:t>ИЗВЕЩЕНИЕ О ПРОВЕДЕНИИ ЗАКУПКИ</w:t>
      </w:r>
      <w:bookmarkStart w:id="1" w:name="_GoBack"/>
      <w:bookmarkEnd w:id="1"/>
    </w:p>
    <w:p w:rsidR="00EA2C4D" w:rsidRDefault="00EA2C4D" w:rsidP="00EA2C4D">
      <w:pPr>
        <w:jc w:val="center"/>
        <w:rPr>
          <w:sz w:val="28"/>
          <w:szCs w:val="28"/>
        </w:rPr>
      </w:pPr>
    </w:p>
    <w:p w:rsidR="00EA2C4D" w:rsidRPr="004C7983" w:rsidRDefault="00EA2C4D" w:rsidP="00EA2C4D">
      <w:pPr>
        <w:jc w:val="center"/>
        <w:rPr>
          <w:sz w:val="28"/>
          <w:szCs w:val="28"/>
        </w:rPr>
      </w:pPr>
      <w:r w:rsidRPr="004C7983">
        <w:rPr>
          <w:sz w:val="28"/>
          <w:szCs w:val="28"/>
        </w:rPr>
        <w:t xml:space="preserve">Открытый запрос цен в электронной форме: право заключения договора </w:t>
      </w:r>
    </w:p>
    <w:p w:rsidR="00EA2C4D" w:rsidRDefault="00EA2C4D" w:rsidP="00EA2C4D">
      <w:pPr>
        <w:jc w:val="center"/>
        <w:rPr>
          <w:color w:val="000000"/>
          <w:sz w:val="28"/>
          <w:szCs w:val="28"/>
        </w:rPr>
      </w:pPr>
      <w:r w:rsidRPr="004C7983">
        <w:rPr>
          <w:sz w:val="28"/>
          <w:szCs w:val="28"/>
        </w:rPr>
        <w:t xml:space="preserve">на </w:t>
      </w:r>
      <w:r w:rsidRPr="004C7983">
        <w:rPr>
          <w:color w:val="000000"/>
          <w:sz w:val="28"/>
          <w:szCs w:val="28"/>
        </w:rPr>
        <w:t xml:space="preserve">поставку </w:t>
      </w:r>
      <w:r>
        <w:rPr>
          <w:color w:val="000000"/>
          <w:sz w:val="28"/>
          <w:szCs w:val="28"/>
        </w:rPr>
        <w:t>проката из молибдена, вольфрама и сплава МР47</w:t>
      </w:r>
    </w:p>
    <w:p w:rsidR="00EA2C4D" w:rsidRPr="00C35A5E" w:rsidRDefault="00EA2C4D" w:rsidP="00EA2C4D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нужд</w:t>
      </w:r>
      <w:r w:rsidRPr="00C35A5E">
        <w:rPr>
          <w:sz w:val="28"/>
          <w:szCs w:val="28"/>
        </w:rPr>
        <w:t xml:space="preserve"> ФГУП «НИИ НПО «ЛУЧ»</w:t>
      </w:r>
    </w:p>
    <w:p w:rsidR="00EA2C4D" w:rsidRPr="00FC009D" w:rsidRDefault="00EA2C4D" w:rsidP="00EA2C4D">
      <w:pPr>
        <w:jc w:val="center"/>
        <w:rPr>
          <w:sz w:val="28"/>
          <w:szCs w:val="28"/>
        </w:rPr>
      </w:pPr>
    </w:p>
    <w:p w:rsidR="00EA2C4D" w:rsidRPr="00FC009D" w:rsidRDefault="00EA2C4D" w:rsidP="00EA2C4D">
      <w:pPr>
        <w:jc w:val="center"/>
        <w:rPr>
          <w:sz w:val="28"/>
          <w:szCs w:val="28"/>
        </w:rPr>
      </w:pPr>
    </w:p>
    <w:p w:rsidR="00EA2C4D" w:rsidRPr="00FC009D" w:rsidRDefault="00EA2C4D" w:rsidP="00EA2C4D">
      <w:pPr>
        <w:jc w:val="center"/>
        <w:rPr>
          <w:sz w:val="28"/>
        </w:rPr>
      </w:pPr>
    </w:p>
    <w:p w:rsidR="00EA2C4D" w:rsidRPr="00F21A3F" w:rsidRDefault="00EA2C4D" w:rsidP="00EA2C4D">
      <w:pPr>
        <w:jc w:val="right"/>
        <w:rPr>
          <w:sz w:val="28"/>
        </w:rPr>
      </w:pPr>
      <w:r w:rsidRPr="00E4127D">
        <w:rPr>
          <w:sz w:val="28"/>
        </w:rPr>
        <w:t>СОГЛАСОВАНО:</w:t>
      </w:r>
    </w:p>
    <w:p w:rsidR="00EA2C4D" w:rsidRDefault="00EA2C4D" w:rsidP="00EA2C4D">
      <w:pPr>
        <w:jc w:val="right"/>
        <w:rPr>
          <w:sz w:val="28"/>
        </w:rPr>
      </w:pPr>
      <w:r>
        <w:rPr>
          <w:sz w:val="28"/>
        </w:rPr>
        <w:t xml:space="preserve">  Директор отделения НТЦ «ИСТОК»</w:t>
      </w:r>
    </w:p>
    <w:p w:rsidR="00EA2C4D" w:rsidRPr="007A537F" w:rsidRDefault="00EA2C4D" w:rsidP="00EA2C4D">
      <w:pPr>
        <w:jc w:val="right"/>
        <w:rPr>
          <w:sz w:val="28"/>
        </w:rPr>
      </w:pPr>
      <w:r>
        <w:rPr>
          <w:sz w:val="28"/>
        </w:rPr>
        <w:t xml:space="preserve">  В.И. </w:t>
      </w:r>
      <w:proofErr w:type="spellStart"/>
      <w:r>
        <w:rPr>
          <w:sz w:val="28"/>
        </w:rPr>
        <w:t>Выбыванец</w:t>
      </w:r>
      <w:proofErr w:type="spellEnd"/>
    </w:p>
    <w:p w:rsidR="00EA2C4D" w:rsidRPr="00F44FA5" w:rsidRDefault="00EA2C4D" w:rsidP="00EA2C4D">
      <w:pPr>
        <w:tabs>
          <w:tab w:val="left" w:pos="4962"/>
          <w:tab w:val="left" w:pos="5245"/>
        </w:tabs>
        <w:jc w:val="right"/>
        <w:rPr>
          <w:sz w:val="28"/>
        </w:rPr>
      </w:pPr>
      <w:r>
        <w:rPr>
          <w:sz w:val="28"/>
        </w:rPr>
        <w:t xml:space="preserve"> </w:t>
      </w:r>
      <w:r w:rsidRPr="00F44FA5">
        <w:rPr>
          <w:sz w:val="28"/>
        </w:rPr>
        <w:t xml:space="preserve">        </w:t>
      </w:r>
      <w:r>
        <w:rPr>
          <w:sz w:val="28"/>
        </w:rPr>
        <w:t>«27» августа 2015</w:t>
      </w:r>
      <w:r w:rsidRPr="00E4127D">
        <w:rPr>
          <w:sz w:val="28"/>
        </w:rPr>
        <w:t xml:space="preserve"> г.</w:t>
      </w:r>
    </w:p>
    <w:p w:rsidR="00EA2C4D" w:rsidRPr="00E4127D" w:rsidRDefault="00EA2C4D" w:rsidP="00EA2C4D">
      <w:pPr>
        <w:jc w:val="right"/>
        <w:rPr>
          <w:sz w:val="28"/>
        </w:rPr>
      </w:pPr>
    </w:p>
    <w:p w:rsidR="00EA2C4D" w:rsidRPr="00E4127D" w:rsidRDefault="00EA2C4D" w:rsidP="00EA2C4D">
      <w:pPr>
        <w:jc w:val="right"/>
        <w:rPr>
          <w:sz w:val="28"/>
        </w:rPr>
      </w:pPr>
      <w:r w:rsidRPr="00E4127D">
        <w:rPr>
          <w:sz w:val="28"/>
        </w:rPr>
        <w:t xml:space="preserve">Помощник генерального директора </w:t>
      </w:r>
    </w:p>
    <w:p w:rsidR="00EA2C4D" w:rsidRPr="00E4127D" w:rsidRDefault="00EA2C4D" w:rsidP="00EA2C4D">
      <w:pPr>
        <w:jc w:val="right"/>
        <w:rPr>
          <w:sz w:val="28"/>
        </w:rPr>
      </w:pPr>
      <w:r w:rsidRPr="00E4127D">
        <w:rPr>
          <w:sz w:val="28"/>
        </w:rPr>
        <w:t>по закупкам – начальник отдела закупок</w:t>
      </w:r>
    </w:p>
    <w:p w:rsidR="00EA2C4D" w:rsidRPr="00E4127D" w:rsidRDefault="00EA2C4D" w:rsidP="00EA2C4D">
      <w:pPr>
        <w:jc w:val="right"/>
        <w:rPr>
          <w:sz w:val="28"/>
        </w:rPr>
      </w:pPr>
      <w:r>
        <w:rPr>
          <w:sz w:val="28"/>
        </w:rPr>
        <w:t xml:space="preserve"> </w:t>
      </w:r>
      <w:r w:rsidRPr="00E4127D">
        <w:rPr>
          <w:sz w:val="28"/>
        </w:rPr>
        <w:t>А.Г. Новиков</w:t>
      </w:r>
    </w:p>
    <w:p w:rsidR="00EA2C4D" w:rsidRPr="00E4127D" w:rsidRDefault="00EA2C4D" w:rsidP="00EA2C4D">
      <w:pPr>
        <w:jc w:val="right"/>
        <w:rPr>
          <w:sz w:val="28"/>
        </w:rPr>
      </w:pPr>
      <w:r>
        <w:rPr>
          <w:sz w:val="28"/>
        </w:rPr>
        <w:t>«27» августа 2015</w:t>
      </w:r>
      <w:r w:rsidRPr="00E4127D">
        <w:rPr>
          <w:sz w:val="28"/>
        </w:rPr>
        <w:t xml:space="preserve"> г.</w:t>
      </w:r>
    </w:p>
    <w:p w:rsidR="00EA2C4D" w:rsidRPr="00E4127D" w:rsidRDefault="00EA2C4D" w:rsidP="00EA2C4D">
      <w:pPr>
        <w:jc w:val="right"/>
      </w:pPr>
    </w:p>
    <w:p w:rsidR="00EA2C4D" w:rsidRPr="00E4127D" w:rsidRDefault="00EA2C4D" w:rsidP="00EA2C4D">
      <w:pPr>
        <w:jc w:val="right"/>
      </w:pPr>
    </w:p>
    <w:p w:rsidR="00EA2C4D" w:rsidRPr="00E4127D" w:rsidRDefault="00EA2C4D" w:rsidP="00EA2C4D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proofErr w:type="spellStart"/>
        <w:r w:rsidRPr="00E4127D">
          <w:rPr>
            <w:rStyle w:val="ab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b"/>
            <w:sz w:val="28"/>
            <w:szCs w:val="28"/>
          </w:rPr>
          <w:t>.</w:t>
        </w:r>
        <w:proofErr w:type="spellStart"/>
        <w:r w:rsidRPr="00E4127D">
          <w:rPr>
            <w:rStyle w:val="ab"/>
            <w:sz w:val="28"/>
            <w:szCs w:val="28"/>
            <w:lang w:val="en-US"/>
          </w:rPr>
          <w:t>gov</w:t>
        </w:r>
        <w:proofErr w:type="spellEnd"/>
        <w:r w:rsidRPr="00E4127D">
          <w:rPr>
            <w:rStyle w:val="ab"/>
            <w:sz w:val="28"/>
            <w:szCs w:val="28"/>
          </w:rPr>
          <w:t>.</w:t>
        </w:r>
        <w:proofErr w:type="spellStart"/>
        <w:r w:rsidRPr="00E4127D">
          <w:rPr>
            <w:rStyle w:val="ab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>/223</w:t>
      </w:r>
    </w:p>
    <w:p w:rsidR="00EA2C4D" w:rsidRPr="00E4127D" w:rsidRDefault="00EA2C4D" w:rsidP="00EA2C4D">
      <w:pPr>
        <w:suppressAutoHyphens/>
        <w:jc w:val="center"/>
        <w:rPr>
          <w:sz w:val="28"/>
          <w:szCs w:val="28"/>
        </w:rPr>
      </w:pPr>
    </w:p>
    <w:p w:rsidR="00EA2C4D" w:rsidRPr="00E4127D" w:rsidRDefault="00EA2C4D" w:rsidP="00EA2C4D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E4127D">
        <w:rPr>
          <w:sz w:val="28"/>
          <w:szCs w:val="28"/>
        </w:rPr>
        <w:t>Госкорпорации</w:t>
      </w:r>
      <w:proofErr w:type="spellEnd"/>
      <w:r w:rsidRPr="00E4127D">
        <w:rPr>
          <w:sz w:val="28"/>
          <w:szCs w:val="28"/>
        </w:rPr>
        <w:t xml:space="preserve"> «</w:t>
      </w:r>
      <w:proofErr w:type="spellStart"/>
      <w:r w:rsidRPr="00E4127D">
        <w:rPr>
          <w:sz w:val="28"/>
          <w:szCs w:val="28"/>
        </w:rPr>
        <w:t>Росатом</w:t>
      </w:r>
      <w:proofErr w:type="spellEnd"/>
      <w:r w:rsidRPr="00E4127D">
        <w:rPr>
          <w:sz w:val="28"/>
          <w:szCs w:val="28"/>
        </w:rPr>
        <w:t xml:space="preserve">» </w:t>
      </w:r>
      <w:hyperlink r:id="rId7" w:history="1">
        <w:proofErr w:type="spellStart"/>
        <w:r w:rsidRPr="00E4127D">
          <w:rPr>
            <w:rStyle w:val="ab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b"/>
            <w:sz w:val="28"/>
            <w:szCs w:val="28"/>
          </w:rPr>
          <w:t>.</w:t>
        </w:r>
        <w:proofErr w:type="spellStart"/>
        <w:r w:rsidRPr="00E4127D">
          <w:rPr>
            <w:rStyle w:val="ab"/>
            <w:sz w:val="28"/>
            <w:szCs w:val="28"/>
            <w:lang w:val="en-US"/>
          </w:rPr>
          <w:t>rosatom</w:t>
        </w:r>
        <w:proofErr w:type="spellEnd"/>
        <w:r w:rsidRPr="00E4127D">
          <w:rPr>
            <w:rStyle w:val="ab"/>
            <w:sz w:val="28"/>
            <w:szCs w:val="28"/>
          </w:rPr>
          <w:t>.</w:t>
        </w:r>
        <w:proofErr w:type="spellStart"/>
        <w:r w:rsidRPr="00E4127D">
          <w:rPr>
            <w:rStyle w:val="ab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 xml:space="preserve"> </w:t>
      </w:r>
    </w:p>
    <w:p w:rsidR="00EA2C4D" w:rsidRPr="00E4127D" w:rsidRDefault="00EA2C4D" w:rsidP="00EA2C4D">
      <w:pPr>
        <w:rPr>
          <w:b/>
        </w:rPr>
      </w:pPr>
    </w:p>
    <w:p w:rsidR="00EA2C4D" w:rsidRPr="00E4127D" w:rsidRDefault="00EA2C4D" w:rsidP="00EA2C4D">
      <w:pPr>
        <w:jc w:val="center"/>
        <w:rPr>
          <w:b/>
          <w:bCs/>
        </w:rPr>
      </w:pPr>
      <w:r w:rsidRPr="00E4127D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E4127D">
          <w:rPr>
            <w:rStyle w:val="ab"/>
            <w:sz w:val="28"/>
            <w:szCs w:val="28"/>
            <w:lang w:val="en-US"/>
          </w:rPr>
          <w:t>www</w:t>
        </w:r>
        <w:r w:rsidRPr="00E4127D">
          <w:rPr>
            <w:rStyle w:val="ab"/>
            <w:sz w:val="28"/>
            <w:szCs w:val="28"/>
          </w:rPr>
          <w:t>.</w:t>
        </w:r>
        <w:r w:rsidRPr="00E4127D">
          <w:rPr>
            <w:rStyle w:val="ab"/>
            <w:sz w:val="28"/>
            <w:szCs w:val="28"/>
            <w:lang w:val="en-US"/>
          </w:rPr>
          <w:t>a</w:t>
        </w:r>
        <w:r w:rsidRPr="00E4127D">
          <w:rPr>
            <w:rStyle w:val="ab"/>
            <w:sz w:val="28"/>
            <w:szCs w:val="28"/>
          </w:rPr>
          <w:t>-</w:t>
        </w:r>
        <w:r w:rsidRPr="00E4127D">
          <w:rPr>
            <w:rStyle w:val="ab"/>
            <w:sz w:val="28"/>
            <w:szCs w:val="28"/>
            <w:lang w:val="en-US"/>
          </w:rPr>
          <w:t>k</w:t>
        </w:r>
        <w:r w:rsidRPr="00E4127D">
          <w:rPr>
            <w:rStyle w:val="ab"/>
            <w:sz w:val="28"/>
            <w:szCs w:val="28"/>
          </w:rPr>
          <w:t>-</w:t>
        </w:r>
        <w:r w:rsidRPr="00E4127D">
          <w:rPr>
            <w:rStyle w:val="ab"/>
            <w:sz w:val="28"/>
            <w:szCs w:val="28"/>
            <w:lang w:val="en-US"/>
          </w:rPr>
          <w:t>d</w:t>
        </w:r>
        <w:r w:rsidRPr="00E4127D">
          <w:rPr>
            <w:rStyle w:val="ab"/>
            <w:sz w:val="28"/>
            <w:szCs w:val="28"/>
          </w:rPr>
          <w:t>.</w:t>
        </w:r>
        <w:proofErr w:type="spellStart"/>
        <w:r w:rsidRPr="00E4127D">
          <w:rPr>
            <w:rStyle w:val="ab"/>
            <w:sz w:val="28"/>
            <w:szCs w:val="28"/>
            <w:lang w:val="en-US"/>
          </w:rPr>
          <w:t>ru</w:t>
        </w:r>
        <w:proofErr w:type="spellEnd"/>
      </w:hyperlink>
    </w:p>
    <w:p w:rsidR="00EA2C4D" w:rsidRPr="00E4127D" w:rsidRDefault="00EA2C4D" w:rsidP="00EA2C4D">
      <w:pPr>
        <w:jc w:val="center"/>
        <w:rPr>
          <w:b/>
          <w:bCs/>
        </w:rPr>
      </w:pPr>
    </w:p>
    <w:p w:rsidR="00EA2C4D" w:rsidRPr="00E4127D" w:rsidRDefault="00EA2C4D" w:rsidP="00EA2C4D">
      <w:pPr>
        <w:jc w:val="center"/>
        <w:rPr>
          <w:b/>
          <w:bCs/>
        </w:rPr>
      </w:pPr>
    </w:p>
    <w:p w:rsidR="00EA2C4D" w:rsidRPr="00E4127D" w:rsidRDefault="00EA2C4D" w:rsidP="00EA2C4D">
      <w:pPr>
        <w:jc w:val="center"/>
        <w:rPr>
          <w:sz w:val="28"/>
          <w:szCs w:val="28"/>
          <w:lang w:val="en-US"/>
        </w:rPr>
      </w:pPr>
      <w:r>
        <w:rPr>
          <w:b/>
          <w:bCs/>
        </w:rPr>
        <w:t>Подольск, 2015</w:t>
      </w:r>
      <w:r w:rsidRPr="00E4127D">
        <w:rPr>
          <w:b/>
          <w:bCs/>
        </w:rPr>
        <w:t xml:space="preserve"> г.</w:t>
      </w:r>
    </w:p>
    <w:p w:rsidR="00EA2C4D" w:rsidRPr="00FC009D" w:rsidRDefault="00EA2C4D" w:rsidP="00EA2C4D">
      <w:pPr>
        <w:jc w:val="center"/>
        <w:rPr>
          <w:sz w:val="28"/>
        </w:rPr>
      </w:pPr>
    </w:p>
    <w:p w:rsidR="00EA2C4D" w:rsidRPr="00FC009D" w:rsidRDefault="00EA2C4D" w:rsidP="00EA2C4D">
      <w:pPr>
        <w:jc w:val="center"/>
        <w:rPr>
          <w:sz w:val="28"/>
        </w:rPr>
      </w:pPr>
    </w:p>
    <w:p w:rsidR="00EA2C4D" w:rsidRPr="00FC009D" w:rsidRDefault="00EA2C4D" w:rsidP="00EA2C4D">
      <w:pPr>
        <w:jc w:val="center"/>
        <w:rPr>
          <w:sz w:val="28"/>
        </w:rPr>
      </w:pPr>
    </w:p>
    <w:p w:rsidR="00EA2C4D" w:rsidRPr="00FC009D" w:rsidRDefault="00EA2C4D" w:rsidP="00EA2C4D">
      <w:pPr>
        <w:jc w:val="center"/>
        <w:rPr>
          <w:sz w:val="28"/>
        </w:rPr>
      </w:pPr>
    </w:p>
    <w:bookmarkEnd w:id="0"/>
    <w:p w:rsidR="00EA2C4D" w:rsidRPr="00444C03" w:rsidRDefault="00EA2C4D" w:rsidP="00EA2C4D">
      <w:pPr>
        <w:rPr>
          <w:bCs/>
        </w:rPr>
      </w:pPr>
    </w:p>
    <w:p w:rsidR="00EA2C4D" w:rsidRPr="00FC009D" w:rsidRDefault="00EA2C4D" w:rsidP="00EA2C4D">
      <w:pPr>
        <w:rPr>
          <w:bCs/>
        </w:rPr>
        <w:sectPr w:rsidR="00EA2C4D" w:rsidRPr="00FC009D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EA2C4D" w:rsidRPr="00ED0DE8" w:rsidRDefault="00EA2C4D" w:rsidP="00EA2C4D">
      <w:pPr>
        <w:pStyle w:val="1"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b/>
          <w:szCs w:val="28"/>
        </w:rPr>
      </w:pPr>
      <w:bookmarkStart w:id="2" w:name="_Toc398564572"/>
      <w:bookmarkStart w:id="3" w:name="_Toc399408082"/>
      <w:bookmarkStart w:id="4" w:name="_Toc428427579"/>
      <w:r w:rsidRPr="00ED0DE8">
        <w:rPr>
          <w:b/>
          <w:szCs w:val="28"/>
        </w:rPr>
        <w:lastRenderedPageBreak/>
        <w:t xml:space="preserve">ИЗВЕЩЕНИЕ О ПРОВЕДЕНИИ </w:t>
      </w:r>
      <w:bookmarkEnd w:id="2"/>
      <w:bookmarkEnd w:id="3"/>
      <w:r w:rsidRPr="00ED0DE8">
        <w:rPr>
          <w:b/>
          <w:szCs w:val="28"/>
        </w:rPr>
        <w:t>ЗАКУПКИ</w:t>
      </w:r>
      <w:bookmarkEnd w:id="4"/>
    </w:p>
    <w:p w:rsidR="00EA2C4D" w:rsidRPr="00A9399D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</w:rPr>
      </w:pPr>
      <w:r w:rsidRPr="004815E6">
        <w:rPr>
          <w:rFonts w:ascii="Times New Roman" w:eastAsia="Times New Roman" w:hAnsi="Times New Roman"/>
          <w:b/>
          <w:sz w:val="24"/>
          <w:szCs w:val="28"/>
          <w:lang w:eastAsia="ru-RU"/>
        </w:rPr>
        <w:t>Форма и способ процедуры закупки:</w:t>
      </w:r>
      <w:r w:rsidRPr="004815E6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 w:rsidRPr="004C7983">
        <w:rPr>
          <w:rFonts w:ascii="Times New Roman" w:hAnsi="Times New Roman"/>
        </w:rPr>
        <w:t>Открытый запрос цен в электронной форме.</w:t>
      </w:r>
    </w:p>
    <w:p w:rsidR="00EA2C4D" w:rsidRPr="004815E6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567"/>
          <w:tab w:val="left" w:pos="709"/>
          <w:tab w:val="left" w:pos="1134"/>
        </w:tabs>
        <w:spacing w:after="0" w:line="240" w:lineRule="auto"/>
        <w:ind w:left="0" w:firstLine="426"/>
        <w:jc w:val="both"/>
        <w:rPr>
          <w:sz w:val="24"/>
          <w:szCs w:val="24"/>
        </w:rPr>
      </w:pPr>
      <w:r w:rsidRPr="004815E6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4815E6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4815E6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4815E6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815E6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4815E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815E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815E6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815E6">
        <w:rPr>
          <w:rFonts w:ascii="Times New Roman" w:hAnsi="Times New Roman"/>
          <w:sz w:val="24"/>
          <w:szCs w:val="24"/>
        </w:rPr>
        <w:t>» (протокол от 15.02.2013 №46), с учетом приказа</w:t>
      </w:r>
      <w:proofErr w:type="gramStart"/>
      <w:r w:rsidRPr="004815E6">
        <w:rPr>
          <w:rFonts w:ascii="Times New Roman" w:hAnsi="Times New Roman"/>
          <w:sz w:val="24"/>
          <w:szCs w:val="24"/>
        </w:rPr>
        <w:t>/-</w:t>
      </w:r>
      <w:proofErr w:type="spellStart"/>
      <w:proofErr w:type="gramEnd"/>
      <w:r w:rsidRPr="004815E6">
        <w:rPr>
          <w:rFonts w:ascii="Times New Roman" w:hAnsi="Times New Roman"/>
          <w:sz w:val="24"/>
          <w:szCs w:val="24"/>
        </w:rPr>
        <w:t>ов</w:t>
      </w:r>
      <w:proofErr w:type="spellEnd"/>
      <w:r w:rsidRPr="004815E6">
        <w:rPr>
          <w:rFonts w:ascii="Times New Roman" w:hAnsi="Times New Roman"/>
          <w:sz w:val="24"/>
          <w:szCs w:val="24"/>
        </w:rPr>
        <w:t xml:space="preserve"> генерального директора </w:t>
      </w:r>
      <w:proofErr w:type="spellStart"/>
      <w:r w:rsidRPr="004815E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815E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815E6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815E6">
        <w:rPr>
          <w:rFonts w:ascii="Times New Roman" w:hAnsi="Times New Roman"/>
          <w:sz w:val="24"/>
          <w:szCs w:val="24"/>
        </w:rPr>
        <w:t xml:space="preserve">» от 25 сентября 2013 № 53, от 03 декабря 2013 № 54, от 10 апреля 2014 № 59, от 14 мая 2014 № 61, от 04 июня 2014 № 62, от 26 июня 2014 № 63, от 17 октября 2014 № 64, от 20 ноября 2014 № 66, от 31 марта 2015 № 70, от 29 апреля 2015 № 72, от 06 июня 2015 № 73, </w:t>
      </w:r>
      <w:proofErr w:type="gramStart"/>
      <w:r w:rsidRPr="004815E6">
        <w:rPr>
          <w:rFonts w:ascii="Times New Roman" w:hAnsi="Times New Roman"/>
          <w:sz w:val="24"/>
          <w:szCs w:val="24"/>
        </w:rPr>
        <w:t>от</w:t>
      </w:r>
      <w:proofErr w:type="gramEnd"/>
      <w:r w:rsidRPr="004815E6">
        <w:rPr>
          <w:rFonts w:ascii="Times New Roman" w:hAnsi="Times New Roman"/>
          <w:sz w:val="24"/>
          <w:szCs w:val="24"/>
        </w:rPr>
        <w:t xml:space="preserve"> 29.07.2015 № 75</w:t>
      </w:r>
      <w:r>
        <w:rPr>
          <w:rFonts w:ascii="Times New Roman" w:hAnsi="Times New Roman"/>
          <w:sz w:val="24"/>
          <w:szCs w:val="24"/>
        </w:rPr>
        <w:t>.</w:t>
      </w:r>
    </w:p>
    <w:p w:rsidR="00EA2C4D" w:rsidRPr="00612232" w:rsidRDefault="00EA2C4D" w:rsidP="00EA2C4D">
      <w:pPr>
        <w:tabs>
          <w:tab w:val="left" w:pos="1134"/>
        </w:tabs>
        <w:ind w:firstLine="426"/>
        <w:contextualSpacing/>
        <w:jc w:val="both"/>
        <w:rPr>
          <w:rFonts w:eastAsia="Calibri"/>
          <w:bCs/>
          <w:lang w:eastAsia="en-US"/>
        </w:rPr>
      </w:pPr>
      <w:r w:rsidRPr="00612232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EA2C4D" w:rsidRPr="00B92C95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B92C95">
        <w:rPr>
          <w:rFonts w:ascii="Times New Roman" w:hAnsi="Times New Roman"/>
          <w:b/>
          <w:sz w:val="24"/>
          <w:szCs w:val="24"/>
        </w:rPr>
        <w:t>Предмет</w:t>
      </w:r>
      <w:r w:rsidRPr="00B92C95">
        <w:rPr>
          <w:rFonts w:ascii="Times New Roman" w:hAnsi="Times New Roman"/>
          <w:b/>
          <w:spacing w:val="-6"/>
          <w:sz w:val="24"/>
          <w:szCs w:val="24"/>
        </w:rPr>
        <w:t xml:space="preserve"> закупки: </w:t>
      </w:r>
      <w:r w:rsidRPr="00B92C95">
        <w:rPr>
          <w:rFonts w:ascii="Times New Roman" w:hAnsi="Times New Roman"/>
          <w:spacing w:val="-6"/>
          <w:sz w:val="24"/>
          <w:szCs w:val="24"/>
        </w:rPr>
        <w:t>право заключения договора на</w:t>
      </w:r>
      <w:r w:rsidRPr="00B92C9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92C95">
        <w:rPr>
          <w:rFonts w:ascii="Times New Roman" w:hAnsi="Times New Roman"/>
          <w:color w:val="000000"/>
          <w:sz w:val="24"/>
        </w:rPr>
        <w:t xml:space="preserve">поставку </w:t>
      </w:r>
      <w:r w:rsidRPr="00B92C95">
        <w:rPr>
          <w:rFonts w:ascii="Times New Roman" w:hAnsi="Times New Roman"/>
          <w:color w:val="000000"/>
          <w:sz w:val="24"/>
          <w:szCs w:val="28"/>
        </w:rPr>
        <w:t>проката из молибдена, вольфрама и сплава МР47</w:t>
      </w:r>
      <w:r>
        <w:rPr>
          <w:rFonts w:ascii="Times New Roman" w:hAnsi="Times New Roman"/>
          <w:color w:val="000000"/>
          <w:sz w:val="24"/>
          <w:szCs w:val="28"/>
        </w:rPr>
        <w:t>.</w:t>
      </w:r>
    </w:p>
    <w:p w:rsidR="00EA2C4D" w:rsidRPr="00612232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612232">
        <w:rPr>
          <w:rFonts w:ascii="Times New Roman" w:hAnsi="Times New Roman"/>
          <w:b/>
          <w:sz w:val="24"/>
          <w:szCs w:val="28"/>
        </w:rPr>
        <w:t>Заказчик, являющийся Организатором закупки</w:t>
      </w:r>
      <w:r w:rsidRPr="00612232">
        <w:rPr>
          <w:rFonts w:ascii="Times New Roman" w:hAnsi="Times New Roman"/>
          <w:spacing w:val="-6"/>
          <w:sz w:val="24"/>
          <w:szCs w:val="28"/>
        </w:rPr>
        <w:t>:</w:t>
      </w:r>
      <w:r w:rsidRPr="00612232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612232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EA2C4D" w:rsidRPr="00EF52DD" w:rsidRDefault="00EA2C4D" w:rsidP="00EA2C4D">
      <w:pPr>
        <w:pStyle w:val="ae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EF52DD">
        <w:rPr>
          <w:rFonts w:ascii="Times New Roman" w:hAnsi="Times New Roman"/>
          <w:b/>
          <w:sz w:val="24"/>
          <w:szCs w:val="24"/>
        </w:rPr>
        <w:t>Место нахождения:</w:t>
      </w:r>
      <w:r w:rsidRPr="00EF52DD">
        <w:rPr>
          <w:rFonts w:ascii="Times New Roman" w:hAnsi="Times New Roman"/>
          <w:sz w:val="24"/>
          <w:szCs w:val="24"/>
        </w:rPr>
        <w:t xml:space="preserve"> 142100, Московская обл., г. Подольск, ул. Железнодорожная, д. 24;</w:t>
      </w:r>
      <w:proofErr w:type="gramEnd"/>
    </w:p>
    <w:p w:rsidR="00EA2C4D" w:rsidRPr="00EF52DD" w:rsidRDefault="00EA2C4D" w:rsidP="00EA2C4D">
      <w:pPr>
        <w:pStyle w:val="ae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EF52DD">
        <w:rPr>
          <w:rFonts w:ascii="Times New Roman" w:hAnsi="Times New Roman"/>
          <w:b/>
          <w:sz w:val="24"/>
          <w:szCs w:val="24"/>
        </w:rPr>
        <w:t>Почтовый адрес:</w:t>
      </w:r>
      <w:r w:rsidRPr="00EF52DD">
        <w:rPr>
          <w:rFonts w:ascii="Times New Roman" w:hAnsi="Times New Roman"/>
          <w:sz w:val="24"/>
          <w:szCs w:val="24"/>
        </w:rPr>
        <w:t xml:space="preserve"> 142100, Московская обл., г. Подольск, ул. Железнодорожная, д. 24;</w:t>
      </w:r>
      <w:proofErr w:type="gramEnd"/>
    </w:p>
    <w:p w:rsidR="00EA2C4D" w:rsidRPr="00EF52DD" w:rsidRDefault="00EA2C4D" w:rsidP="00EA2C4D">
      <w:pPr>
        <w:pStyle w:val="ae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r w:rsidRPr="00EF52DD">
        <w:rPr>
          <w:rFonts w:ascii="Times New Roman" w:hAnsi="Times New Roman"/>
          <w:b/>
          <w:sz w:val="24"/>
          <w:szCs w:val="24"/>
        </w:rPr>
        <w:t xml:space="preserve">Контактное лицо: </w:t>
      </w:r>
      <w:r w:rsidRPr="00EF52DD">
        <w:rPr>
          <w:rFonts w:ascii="Times New Roman" w:hAnsi="Times New Roman"/>
          <w:sz w:val="24"/>
          <w:szCs w:val="24"/>
        </w:rPr>
        <w:t>Новиков Андрей Геннадьевич;</w:t>
      </w:r>
    </w:p>
    <w:p w:rsidR="00EA2C4D" w:rsidRPr="00EF52DD" w:rsidRDefault="00EA2C4D" w:rsidP="00EA2C4D">
      <w:pPr>
        <w:pStyle w:val="ae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r w:rsidRPr="00EF52DD">
        <w:rPr>
          <w:rFonts w:ascii="Times New Roman" w:hAnsi="Times New Roman"/>
          <w:b/>
          <w:sz w:val="24"/>
          <w:szCs w:val="24"/>
        </w:rPr>
        <w:t>Тел.:</w:t>
      </w:r>
      <w:r w:rsidRPr="00EF52DD">
        <w:rPr>
          <w:rFonts w:ascii="Times New Roman" w:hAnsi="Times New Roman"/>
          <w:sz w:val="24"/>
          <w:szCs w:val="24"/>
        </w:rPr>
        <w:t xml:space="preserve"> 8(495) 510-57-88, 8(4967) 63-66-02 (доб. 30-86, 20-24, 20-22) </w:t>
      </w:r>
    </w:p>
    <w:p w:rsidR="00EA2C4D" w:rsidRPr="00EF52DD" w:rsidRDefault="00EA2C4D" w:rsidP="00EA2C4D">
      <w:pPr>
        <w:pStyle w:val="ae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r w:rsidRPr="00EF52DD">
        <w:rPr>
          <w:rFonts w:ascii="Times New Roman" w:hAnsi="Times New Roman"/>
          <w:b/>
          <w:sz w:val="24"/>
          <w:szCs w:val="24"/>
        </w:rPr>
        <w:t>Адрес электронной почты:</w:t>
      </w:r>
      <w:r w:rsidRPr="00EF52DD">
        <w:rPr>
          <w:rFonts w:ascii="Times New Roman" w:hAnsi="Times New Roman"/>
          <w:sz w:val="24"/>
          <w:szCs w:val="24"/>
        </w:rPr>
        <w:t xml:space="preserve"> </w:t>
      </w:r>
      <w:hyperlink r:id="rId11" w:history="1">
        <w:r w:rsidRPr="00EF52DD">
          <w:rPr>
            <w:rStyle w:val="ab"/>
            <w:rFonts w:ascii="Times New Roman" w:hAnsi="Times New Roman"/>
            <w:sz w:val="24"/>
            <w:szCs w:val="24"/>
            <w:lang w:val="en-US"/>
          </w:rPr>
          <w:t>agnovikov</w:t>
        </w:r>
        <w:r w:rsidRPr="00EF52DD">
          <w:rPr>
            <w:rStyle w:val="ab"/>
            <w:rFonts w:ascii="Times New Roman" w:hAnsi="Times New Roman"/>
            <w:sz w:val="24"/>
            <w:szCs w:val="24"/>
          </w:rPr>
          <w:t>@</w:t>
        </w:r>
        <w:r w:rsidRPr="00EF52DD">
          <w:rPr>
            <w:rStyle w:val="ab"/>
            <w:rFonts w:ascii="Times New Roman" w:hAnsi="Times New Roman"/>
            <w:sz w:val="24"/>
            <w:szCs w:val="24"/>
            <w:lang w:val="en-US"/>
          </w:rPr>
          <w:t>luch</w:t>
        </w:r>
        <w:r w:rsidRPr="00EF52DD">
          <w:rPr>
            <w:rStyle w:val="ab"/>
            <w:rFonts w:ascii="Times New Roman" w:hAnsi="Times New Roman"/>
            <w:sz w:val="24"/>
            <w:szCs w:val="24"/>
          </w:rPr>
          <w:t>.</w:t>
        </w:r>
        <w:r w:rsidRPr="00EF52DD">
          <w:rPr>
            <w:rStyle w:val="ab"/>
            <w:rFonts w:ascii="Times New Roman" w:hAnsi="Times New Roman"/>
            <w:sz w:val="24"/>
            <w:szCs w:val="24"/>
            <w:lang w:val="en-US"/>
          </w:rPr>
          <w:t>podolsk</w:t>
        </w:r>
        <w:r w:rsidRPr="00EF52DD">
          <w:rPr>
            <w:rStyle w:val="ab"/>
            <w:rFonts w:ascii="Times New Roman" w:hAnsi="Times New Roman"/>
            <w:sz w:val="24"/>
            <w:szCs w:val="24"/>
          </w:rPr>
          <w:t>.</w:t>
        </w:r>
        <w:proofErr w:type="spellStart"/>
        <w:r w:rsidRPr="00EF52DD">
          <w:rPr>
            <w:rStyle w:val="ab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EA2C4D" w:rsidRPr="00612232" w:rsidRDefault="00EA2C4D" w:rsidP="00EA2C4D">
      <w:pPr>
        <w:pStyle w:val="ae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jc w:val="both"/>
        <w:rPr>
          <w:sz w:val="24"/>
          <w:szCs w:val="28"/>
        </w:rPr>
      </w:pPr>
      <w:r w:rsidRPr="00612232">
        <w:rPr>
          <w:rFonts w:ascii="Times New Roman" w:hAnsi="Times New Roman"/>
          <w:b/>
          <w:sz w:val="24"/>
          <w:szCs w:val="28"/>
        </w:rPr>
        <w:t>Количество лотов:</w:t>
      </w:r>
      <w:r w:rsidRPr="00612232">
        <w:rPr>
          <w:rFonts w:ascii="Times New Roman" w:hAnsi="Times New Roman"/>
          <w:sz w:val="24"/>
          <w:szCs w:val="28"/>
        </w:rPr>
        <w:t xml:space="preserve"> 1 лот. </w:t>
      </w:r>
    </w:p>
    <w:p w:rsidR="00EA2C4D" w:rsidRPr="00B92C95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567"/>
          <w:tab w:val="left" w:pos="709"/>
          <w:tab w:val="left" w:pos="1134"/>
        </w:tabs>
        <w:spacing w:after="0" w:line="240" w:lineRule="auto"/>
        <w:ind w:left="0" w:firstLine="426"/>
        <w:jc w:val="both"/>
        <w:rPr>
          <w:b/>
        </w:rPr>
      </w:pPr>
      <w:r w:rsidRPr="00B92C95">
        <w:rPr>
          <w:rFonts w:ascii="Times New Roman" w:hAnsi="Times New Roman"/>
          <w:b/>
          <w:sz w:val="24"/>
          <w:szCs w:val="28"/>
        </w:rPr>
        <w:t>Предмет договора:</w:t>
      </w:r>
      <w:r w:rsidRPr="00B92C95">
        <w:rPr>
          <w:rFonts w:ascii="Times New Roman" w:hAnsi="Times New Roman"/>
          <w:sz w:val="24"/>
          <w:szCs w:val="28"/>
        </w:rPr>
        <w:t xml:space="preserve"> </w:t>
      </w:r>
      <w:r w:rsidRPr="00B92C95">
        <w:rPr>
          <w:rFonts w:ascii="Times New Roman" w:hAnsi="Times New Roman"/>
          <w:color w:val="000000"/>
          <w:sz w:val="24"/>
          <w:szCs w:val="24"/>
        </w:rPr>
        <w:t xml:space="preserve">поставка </w:t>
      </w:r>
      <w:r w:rsidRPr="00B92C95">
        <w:rPr>
          <w:rFonts w:ascii="Times New Roman" w:hAnsi="Times New Roman"/>
          <w:color w:val="000000"/>
          <w:sz w:val="24"/>
          <w:szCs w:val="28"/>
        </w:rPr>
        <w:t>проката из молибдена, вольфрама и сплава МР47</w:t>
      </w:r>
    </w:p>
    <w:p w:rsidR="00EA2C4D" w:rsidRDefault="00EA2C4D" w:rsidP="00EA2C4D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612232">
        <w:rPr>
          <w:b/>
        </w:rPr>
        <w:t xml:space="preserve">Срок </w:t>
      </w:r>
      <w:r>
        <w:rPr>
          <w:b/>
        </w:rPr>
        <w:t>поставки</w:t>
      </w:r>
      <w:r w:rsidRPr="00612232">
        <w:rPr>
          <w:b/>
        </w:rPr>
        <w:t>:</w:t>
      </w:r>
      <w:r>
        <w:rPr>
          <w:b/>
        </w:rPr>
        <w:t xml:space="preserve"> </w:t>
      </w:r>
      <w:r w:rsidRPr="00B92C95">
        <w:t>Не позднее 20 рабочих дней с момента заключения договора обеими сторонами. Не допускается поставка отдельными партиями.</w:t>
      </w:r>
    </w:p>
    <w:p w:rsidR="00EA2C4D" w:rsidRDefault="00EA2C4D" w:rsidP="00EA2C4D">
      <w:pPr>
        <w:tabs>
          <w:tab w:val="left" w:pos="1134"/>
        </w:tabs>
        <w:ind w:firstLine="426"/>
        <w:contextualSpacing/>
        <w:jc w:val="both"/>
        <w:rPr>
          <w:b/>
        </w:rPr>
      </w:pPr>
      <w:proofErr w:type="gramStart"/>
      <w:r w:rsidRPr="00612232">
        <w:rPr>
          <w:b/>
        </w:rPr>
        <w:t xml:space="preserve">Место </w:t>
      </w:r>
      <w:r>
        <w:rPr>
          <w:b/>
        </w:rPr>
        <w:t>постав</w:t>
      </w:r>
      <w:r w:rsidRPr="00612232">
        <w:rPr>
          <w:b/>
        </w:rPr>
        <w:t>к</w:t>
      </w:r>
      <w:r>
        <w:rPr>
          <w:b/>
        </w:rPr>
        <w:t>и</w:t>
      </w:r>
      <w:r w:rsidRPr="00612232">
        <w:rPr>
          <w:b/>
        </w:rPr>
        <w:t>:</w:t>
      </w:r>
      <w:r>
        <w:rPr>
          <w:b/>
        </w:rPr>
        <w:t xml:space="preserve"> </w:t>
      </w:r>
      <w:r w:rsidRPr="0093268C">
        <w:rPr>
          <w:color w:val="000000"/>
        </w:rPr>
        <w:t>142100, Московская область, г. Подольск, ул. Железнодорожная, д.24</w:t>
      </w:r>
      <w:proofErr w:type="gramEnd"/>
    </w:p>
    <w:p w:rsidR="00EA2C4D" w:rsidRDefault="00EA2C4D" w:rsidP="00EA2C4D">
      <w:pPr>
        <w:tabs>
          <w:tab w:val="left" w:pos="1134"/>
        </w:tabs>
        <w:ind w:firstLine="426"/>
        <w:contextualSpacing/>
        <w:jc w:val="both"/>
        <w:rPr>
          <w:b/>
          <w:sz w:val="22"/>
        </w:rPr>
      </w:pPr>
      <w:r w:rsidRPr="0093268C">
        <w:rPr>
          <w:b/>
          <w:szCs w:val="28"/>
        </w:rPr>
        <w:t>Состав и объем:</w:t>
      </w:r>
      <w:r w:rsidRPr="0093268C">
        <w:rPr>
          <w:b/>
          <w:sz w:val="22"/>
        </w:rPr>
        <w:t xml:space="preserve"> </w:t>
      </w:r>
      <w:r w:rsidRPr="0093268C">
        <w:rPr>
          <w:szCs w:val="28"/>
        </w:rPr>
        <w:t>все необходимые сведения приведены в Томе 2 закупочной документации.</w:t>
      </w:r>
    </w:p>
    <w:p w:rsidR="00EA2C4D" w:rsidRPr="00B92C95" w:rsidRDefault="00EA2C4D" w:rsidP="00EA2C4D">
      <w:pPr>
        <w:tabs>
          <w:tab w:val="left" w:pos="851"/>
        </w:tabs>
        <w:ind w:firstLine="426"/>
        <w:jc w:val="both"/>
        <w:rPr>
          <w:i/>
        </w:rPr>
      </w:pPr>
      <w:r w:rsidRPr="00B92C95">
        <w:rPr>
          <w:b/>
          <w:i/>
          <w:u w:val="single"/>
        </w:rPr>
        <w:t xml:space="preserve">Срок действия заявки: не менее 60 календарных дней </w:t>
      </w:r>
      <w:proofErr w:type="gramStart"/>
      <w:r w:rsidRPr="00B92C95">
        <w:rPr>
          <w:b/>
          <w:i/>
          <w:u w:val="single"/>
        </w:rPr>
        <w:t>с даты окончания</w:t>
      </w:r>
      <w:proofErr w:type="gramEnd"/>
      <w:r w:rsidRPr="00B92C95">
        <w:rPr>
          <w:b/>
          <w:i/>
          <w:u w:val="single"/>
        </w:rPr>
        <w:t xml:space="preserve"> подачи заявок на участие в процедуре закупки.</w:t>
      </w:r>
    </w:p>
    <w:p w:rsidR="00EA2C4D" w:rsidRPr="0093268C" w:rsidRDefault="00EA2C4D" w:rsidP="00EA2C4D">
      <w:pPr>
        <w:tabs>
          <w:tab w:val="left" w:pos="1134"/>
        </w:tabs>
        <w:ind w:firstLine="426"/>
        <w:contextualSpacing/>
        <w:jc w:val="both"/>
        <w:rPr>
          <w:b/>
          <w:sz w:val="22"/>
        </w:rPr>
      </w:pPr>
      <w:r w:rsidRPr="004C7983">
        <w:rPr>
          <w:b/>
        </w:rPr>
        <w:t>Предложение частичного выполнения поставки:</w:t>
      </w:r>
      <w:r w:rsidRPr="00C36048">
        <w:rPr>
          <w:b/>
          <w:i/>
        </w:rPr>
        <w:t xml:space="preserve"> </w:t>
      </w:r>
      <w:r w:rsidRPr="0093268C">
        <w:t>не допускается.</w:t>
      </w:r>
    </w:p>
    <w:p w:rsidR="00EA2C4D" w:rsidRPr="00673E56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right="153" w:firstLine="426"/>
        <w:jc w:val="both"/>
      </w:pPr>
      <w:r w:rsidRPr="00673E56">
        <w:rPr>
          <w:rFonts w:ascii="Times New Roman" w:hAnsi="Times New Roman"/>
          <w:b/>
          <w:sz w:val="24"/>
          <w:szCs w:val="28"/>
        </w:rPr>
        <w:t xml:space="preserve">Условия оплаты: </w:t>
      </w:r>
      <w:r w:rsidRPr="00673E56">
        <w:rPr>
          <w:rFonts w:ascii="Times New Roman" w:hAnsi="Times New Roman"/>
          <w:sz w:val="24"/>
          <w:szCs w:val="26"/>
        </w:rPr>
        <w:t xml:space="preserve">Расчёт осуществляется в течение 20 (двадцати) рабочих дней после положительного подтверждения по входному контролю. Срок проведения входного контроля 10 рабочих дней с момента подписания сторонами товарной накладной по форме ТОРГ-12. </w:t>
      </w:r>
    </w:p>
    <w:p w:rsidR="00EA2C4D" w:rsidRPr="00673E56" w:rsidRDefault="00EA2C4D" w:rsidP="00EA2C4D">
      <w:pPr>
        <w:ind w:right="153" w:firstLine="426"/>
        <w:jc w:val="both"/>
      </w:pPr>
      <w:r w:rsidRPr="00673E56">
        <w:t xml:space="preserve">Входной контроль проводится сотрудниками ОТК ФГУП «НИИ НПО «ЛУЧ» </w:t>
      </w:r>
      <w:proofErr w:type="gramStart"/>
      <w:r w:rsidRPr="00673E56">
        <w:t>и ООО</w:t>
      </w:r>
      <w:proofErr w:type="gramEnd"/>
      <w:r w:rsidRPr="00673E56">
        <w:t xml:space="preserve"> «АНСЕРТЭКО» и  включает в себя: количество получаемого материала, состояние тары, визуальный анализ материала, контроль геометрических и физических параметров материала, анализ примесного состава на </w:t>
      </w:r>
      <w:r>
        <w:t>соответствие</w:t>
      </w:r>
      <w:r w:rsidRPr="00673E56">
        <w:t xml:space="preserve"> требованиям технического задания процедуры закупки.</w:t>
      </w:r>
    </w:p>
    <w:p w:rsidR="00EA2C4D" w:rsidRDefault="00EA2C4D" w:rsidP="00EA2C4D">
      <w:pPr>
        <w:ind w:right="153" w:firstLine="426"/>
        <w:jc w:val="both"/>
      </w:pPr>
      <w:r w:rsidRPr="000F4BB1"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</w:t>
      </w:r>
      <w:r w:rsidRPr="00673E56">
        <w:rPr>
          <w:b/>
          <w:i/>
        </w:rPr>
        <w:t>не допускаются.</w:t>
      </w:r>
    </w:p>
    <w:p w:rsidR="00EA2C4D" w:rsidRPr="000F4BB1" w:rsidRDefault="00EA2C4D" w:rsidP="00EA2C4D">
      <w:pPr>
        <w:ind w:right="153" w:firstLine="426"/>
        <w:jc w:val="both"/>
        <w:rPr>
          <w:sz w:val="22"/>
        </w:rPr>
      </w:pPr>
      <w:r w:rsidRPr="000F4BB1">
        <w:rPr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EA2C4D" w:rsidRPr="00673E56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426"/>
        <w:jc w:val="both"/>
        <w:rPr>
          <w:i/>
        </w:rPr>
      </w:pPr>
      <w:r w:rsidRPr="00673E56">
        <w:rPr>
          <w:rFonts w:ascii="Times New Roman" w:hAnsi="Times New Roman"/>
          <w:b/>
          <w:sz w:val="24"/>
          <w:szCs w:val="28"/>
        </w:rPr>
        <w:t xml:space="preserve">Начальная (максимальная) цена договора: </w:t>
      </w:r>
      <w:r w:rsidRPr="00673E56">
        <w:rPr>
          <w:rFonts w:ascii="Times New Roman" w:hAnsi="Times New Roman"/>
          <w:i/>
          <w:iCs/>
          <w:sz w:val="24"/>
          <w:szCs w:val="24"/>
        </w:rPr>
        <w:t>1 297 886 рублей, 26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73E56">
        <w:rPr>
          <w:rFonts w:ascii="Times New Roman" w:hAnsi="Times New Roman"/>
          <w:i/>
          <w:iCs/>
          <w:sz w:val="24"/>
          <w:szCs w:val="24"/>
        </w:rPr>
        <w:t>копеек, включая НДС.</w:t>
      </w:r>
      <w:r w:rsidRPr="00673E56">
        <w:rPr>
          <w:i/>
          <w:iCs/>
          <w:sz w:val="24"/>
          <w:szCs w:val="24"/>
        </w:rPr>
        <w:t xml:space="preserve">  </w:t>
      </w:r>
    </w:p>
    <w:p w:rsidR="00EA2C4D" w:rsidRDefault="00EA2C4D" w:rsidP="00EA2C4D">
      <w:pPr>
        <w:tabs>
          <w:tab w:val="left" w:pos="1134"/>
        </w:tabs>
        <w:ind w:firstLine="426"/>
        <w:contextualSpacing/>
        <w:jc w:val="both"/>
        <w:rPr>
          <w:i/>
        </w:rPr>
      </w:pPr>
      <w:r w:rsidRPr="002F2607">
        <w:rPr>
          <w:i/>
        </w:rPr>
        <w:lastRenderedPageBreak/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</w:t>
      </w:r>
      <w:r>
        <w:rPr>
          <w:i/>
        </w:rPr>
        <w:t>жений участников без учета НДС.</w:t>
      </w:r>
    </w:p>
    <w:p w:rsidR="00EA2C4D" w:rsidRPr="002550FD" w:rsidRDefault="00EA2C4D" w:rsidP="00EA2C4D">
      <w:pPr>
        <w:tabs>
          <w:tab w:val="left" w:pos="1134"/>
        </w:tabs>
        <w:ind w:firstLine="426"/>
        <w:contextualSpacing/>
        <w:jc w:val="both"/>
        <w:rPr>
          <w:i/>
        </w:rPr>
      </w:pPr>
      <w:r w:rsidRPr="002F2607">
        <w:rPr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A2C4D" w:rsidRDefault="00EA2C4D" w:rsidP="00EA2C4D">
      <w:pPr>
        <w:tabs>
          <w:tab w:val="left" w:pos="1134"/>
        </w:tabs>
        <w:ind w:firstLine="426"/>
        <w:contextualSpacing/>
        <w:jc w:val="both"/>
        <w:rPr>
          <w:i/>
        </w:rPr>
      </w:pPr>
      <w:r w:rsidRPr="002550FD">
        <w:rPr>
          <w:b/>
        </w:rPr>
        <w:t>Цена договора включает в себя</w:t>
      </w:r>
      <w:r>
        <w:rPr>
          <w:b/>
        </w:rPr>
        <w:t xml:space="preserve">: </w:t>
      </w:r>
      <w:r w:rsidRPr="00C247CF">
        <w:t>расходы на перевозку, доставку на склад Заказчика, упаковку, экспедирование, полный комплект технической документации, уплату таможенных пошлин, налогов, сборов и других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EA2C4D" w:rsidRPr="00F65F98" w:rsidRDefault="00EA2C4D" w:rsidP="00EA2C4D">
      <w:pPr>
        <w:tabs>
          <w:tab w:val="left" w:pos="1134"/>
        </w:tabs>
        <w:ind w:firstLine="426"/>
        <w:contextualSpacing/>
        <w:jc w:val="both"/>
      </w:pPr>
      <w:r w:rsidRPr="00F65F98">
        <w:t>Цена Договора должна оставаться фиксированной в течение всего срока действия Договора.</w:t>
      </w:r>
    </w:p>
    <w:p w:rsidR="00EA2C4D" w:rsidRPr="001065B3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 w:rsidRPr="001065B3">
        <w:rPr>
          <w:rFonts w:ascii="Times New Roman" w:hAnsi="Times New Roman"/>
          <w:b/>
          <w:sz w:val="24"/>
          <w:szCs w:val="24"/>
        </w:rPr>
        <w:t>Официальный язык закупки:</w:t>
      </w:r>
      <w:r w:rsidRPr="001065B3">
        <w:rPr>
          <w:rFonts w:ascii="Times New Roman" w:hAnsi="Times New Roman"/>
          <w:sz w:val="24"/>
          <w:szCs w:val="24"/>
        </w:rPr>
        <w:t xml:space="preserve"> русский.</w:t>
      </w:r>
    </w:p>
    <w:p w:rsidR="00EA2C4D" w:rsidRPr="00EA22EE" w:rsidRDefault="00EA2C4D" w:rsidP="00EA2C4D">
      <w:pPr>
        <w:tabs>
          <w:tab w:val="left" w:pos="1134"/>
        </w:tabs>
        <w:ind w:firstLine="426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5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5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EA2C4D" w:rsidRPr="00CD1BE8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567"/>
          <w:tab w:val="left" w:pos="709"/>
          <w:tab w:val="left" w:pos="851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 w:rsidRPr="00C247CF">
        <w:rPr>
          <w:rFonts w:ascii="Times New Roman" w:hAnsi="Times New Roman"/>
          <w:b/>
          <w:sz w:val="24"/>
          <w:szCs w:val="24"/>
        </w:rPr>
        <w:t>Валюта закупки:</w:t>
      </w:r>
      <w:r w:rsidRPr="00CD1BE8">
        <w:rPr>
          <w:rFonts w:ascii="Times New Roman" w:hAnsi="Times New Roman"/>
          <w:sz w:val="24"/>
          <w:szCs w:val="24"/>
        </w:rPr>
        <w:t xml:space="preserve"> </w:t>
      </w:r>
      <w:r w:rsidRPr="00C247CF">
        <w:rPr>
          <w:rFonts w:ascii="Times New Roman" w:hAnsi="Times New Roman"/>
          <w:sz w:val="24"/>
          <w:szCs w:val="24"/>
        </w:rPr>
        <w:t>российский рубль.</w:t>
      </w:r>
    </w:p>
    <w:p w:rsidR="00EA2C4D" w:rsidRPr="00EC5CDB" w:rsidRDefault="00EA2C4D" w:rsidP="00EA2C4D">
      <w:pPr>
        <w:tabs>
          <w:tab w:val="left" w:pos="1134"/>
        </w:tabs>
        <w:ind w:firstLine="426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A2C4D" w:rsidRPr="00CD1BE8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z w:val="24"/>
          <w:szCs w:val="24"/>
        </w:rPr>
      </w:pPr>
      <w:r w:rsidRPr="00CD1BE8">
        <w:rPr>
          <w:rFonts w:ascii="Times New Roman" w:hAnsi="Times New Roman"/>
          <w:b/>
          <w:sz w:val="24"/>
          <w:szCs w:val="24"/>
        </w:rPr>
        <w:t>Обеспечение заявки на участие в закупке:</w:t>
      </w:r>
      <w:r w:rsidRPr="00CD1BE8">
        <w:rPr>
          <w:rFonts w:ascii="Times New Roman" w:hAnsi="Times New Roman"/>
          <w:sz w:val="24"/>
          <w:szCs w:val="24"/>
        </w:rPr>
        <w:t xml:space="preserve"> не требуется</w:t>
      </w:r>
      <w:r>
        <w:rPr>
          <w:rFonts w:ascii="Times New Roman" w:hAnsi="Times New Roman"/>
          <w:sz w:val="24"/>
          <w:szCs w:val="24"/>
        </w:rPr>
        <w:t>.</w:t>
      </w:r>
    </w:p>
    <w:p w:rsidR="00EA2C4D" w:rsidRPr="00CD1BE8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zCs w:val="24"/>
        </w:rPr>
      </w:pPr>
      <w:r w:rsidRPr="00CD1BE8">
        <w:rPr>
          <w:rFonts w:ascii="Times New Roman" w:hAnsi="Times New Roman"/>
          <w:b/>
          <w:sz w:val="24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A2C4D" w:rsidRPr="00324142" w:rsidRDefault="00EA2C4D" w:rsidP="00EA2C4D">
      <w:pPr>
        <w:pStyle w:val="ae"/>
        <w:tabs>
          <w:tab w:val="left" w:pos="0"/>
          <w:tab w:val="left" w:pos="851"/>
        </w:tabs>
        <w:spacing w:after="0" w:line="240" w:lineRule="auto"/>
        <w:ind w:left="0" w:right="153" w:firstLine="426"/>
        <w:jc w:val="both"/>
        <w:rPr>
          <w:rFonts w:ascii="Times New Roman" w:hAnsi="Times New Roman"/>
          <w:b/>
          <w:sz w:val="24"/>
          <w:szCs w:val="24"/>
        </w:rPr>
      </w:pPr>
      <w:r w:rsidRPr="00324142">
        <w:rPr>
          <w:rFonts w:ascii="Times New Roman" w:hAnsi="Times New Roman"/>
          <w:sz w:val="24"/>
          <w:szCs w:val="24"/>
        </w:rPr>
        <w:t xml:space="preserve">Закупка проводится на электронной торговой площадке (ЭТП) «Аукционный Конкурсный Дом» в сети «Интернет» по адресу: </w:t>
      </w:r>
      <w:hyperlink r:id="rId12" w:history="1">
        <w:r w:rsidRPr="00324142">
          <w:rPr>
            <w:rStyle w:val="ab"/>
            <w:rFonts w:ascii="Times New Roman" w:hAnsi="Times New Roman"/>
            <w:sz w:val="24"/>
            <w:szCs w:val="24"/>
            <w:lang w:val="en-US"/>
          </w:rPr>
          <w:t>www</w:t>
        </w:r>
        <w:r w:rsidRPr="00324142">
          <w:rPr>
            <w:rStyle w:val="ab"/>
            <w:rFonts w:ascii="Times New Roman" w:hAnsi="Times New Roman"/>
            <w:sz w:val="24"/>
            <w:szCs w:val="24"/>
          </w:rPr>
          <w:t>.</w:t>
        </w:r>
        <w:r w:rsidRPr="00324142">
          <w:rPr>
            <w:rStyle w:val="ab"/>
            <w:rFonts w:ascii="Times New Roman" w:hAnsi="Times New Roman"/>
            <w:sz w:val="24"/>
            <w:szCs w:val="24"/>
            <w:lang w:val="en-US"/>
          </w:rPr>
          <w:t>a</w:t>
        </w:r>
        <w:r w:rsidRPr="00324142">
          <w:rPr>
            <w:rStyle w:val="ab"/>
            <w:rFonts w:ascii="Times New Roman" w:hAnsi="Times New Roman"/>
            <w:sz w:val="24"/>
            <w:szCs w:val="24"/>
          </w:rPr>
          <w:t>-</w:t>
        </w:r>
        <w:r w:rsidRPr="00324142">
          <w:rPr>
            <w:rStyle w:val="ab"/>
            <w:rFonts w:ascii="Times New Roman" w:hAnsi="Times New Roman"/>
            <w:sz w:val="24"/>
            <w:szCs w:val="24"/>
            <w:lang w:val="en-US"/>
          </w:rPr>
          <w:t>k</w:t>
        </w:r>
        <w:r w:rsidRPr="00324142">
          <w:rPr>
            <w:rStyle w:val="ab"/>
            <w:rFonts w:ascii="Times New Roman" w:hAnsi="Times New Roman"/>
            <w:sz w:val="24"/>
            <w:szCs w:val="24"/>
          </w:rPr>
          <w:t>-</w:t>
        </w:r>
        <w:r w:rsidRPr="00324142">
          <w:rPr>
            <w:rStyle w:val="ab"/>
            <w:rFonts w:ascii="Times New Roman" w:hAnsi="Times New Roman"/>
            <w:sz w:val="24"/>
            <w:szCs w:val="24"/>
            <w:lang w:val="en-US"/>
          </w:rPr>
          <w:t>d</w:t>
        </w:r>
        <w:r w:rsidRPr="00324142">
          <w:rPr>
            <w:rStyle w:val="ab"/>
            <w:rFonts w:ascii="Times New Roman" w:hAnsi="Times New Roman"/>
            <w:sz w:val="24"/>
            <w:szCs w:val="24"/>
          </w:rPr>
          <w:t>.</w:t>
        </w:r>
        <w:proofErr w:type="spellStart"/>
        <w:r w:rsidRPr="00324142">
          <w:rPr>
            <w:rStyle w:val="ab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324142">
        <w:rPr>
          <w:rFonts w:ascii="Times New Roman" w:hAnsi="Times New Roman"/>
          <w:sz w:val="24"/>
          <w:szCs w:val="24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A2C4D" w:rsidRPr="00324142" w:rsidRDefault="00EA2C4D" w:rsidP="00EA2C4D">
      <w:pPr>
        <w:pStyle w:val="ae"/>
        <w:tabs>
          <w:tab w:val="left" w:pos="0"/>
          <w:tab w:val="left" w:pos="851"/>
        </w:tabs>
        <w:spacing w:after="0" w:line="240" w:lineRule="auto"/>
        <w:ind w:left="0" w:right="153"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324142">
        <w:rPr>
          <w:rFonts w:ascii="Times New Roman" w:hAnsi="Times New Roman"/>
          <w:sz w:val="24"/>
          <w:szCs w:val="24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A2C4D" w:rsidRPr="00CD1BE8" w:rsidRDefault="00EA2C4D" w:rsidP="00EA2C4D">
      <w:pPr>
        <w:pStyle w:val="ae"/>
        <w:tabs>
          <w:tab w:val="left" w:pos="0"/>
          <w:tab w:val="left" w:pos="851"/>
        </w:tabs>
        <w:spacing w:after="0" w:line="240" w:lineRule="auto"/>
        <w:ind w:left="0" w:right="153" w:firstLine="426"/>
        <w:jc w:val="both"/>
        <w:rPr>
          <w:rFonts w:ascii="Times New Roman" w:hAnsi="Times New Roman"/>
          <w:b/>
          <w:sz w:val="24"/>
          <w:szCs w:val="24"/>
        </w:rPr>
      </w:pPr>
      <w:r w:rsidRPr="00324142">
        <w:rPr>
          <w:rFonts w:ascii="Times New Roman" w:hAnsi="Times New Roman"/>
          <w:sz w:val="24"/>
          <w:szCs w:val="24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A2C4D" w:rsidRPr="00324142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z w:val="24"/>
          <w:szCs w:val="28"/>
        </w:rPr>
      </w:pPr>
      <w:r w:rsidRPr="00324142">
        <w:rPr>
          <w:rFonts w:ascii="Times New Roman" w:hAnsi="Times New Roman"/>
          <w:b/>
          <w:sz w:val="24"/>
          <w:szCs w:val="28"/>
        </w:rPr>
        <w:t>Порядок получения закупочной документации:</w:t>
      </w:r>
    </w:p>
    <w:p w:rsidR="00EA2C4D" w:rsidRDefault="00EA2C4D" w:rsidP="00EA2C4D">
      <w:pPr>
        <w:tabs>
          <w:tab w:val="left" w:pos="1134"/>
        </w:tabs>
        <w:ind w:firstLine="426"/>
        <w:contextualSpacing/>
        <w:jc w:val="both"/>
        <w:rPr>
          <w:b/>
          <w:i/>
          <w:sz w:val="22"/>
        </w:rPr>
      </w:pPr>
      <w:r w:rsidRPr="00317458">
        <w:rPr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317458">
        <w:rPr>
          <w:szCs w:val="28"/>
        </w:rPr>
        <w:t>с даты</w:t>
      </w:r>
      <w:proofErr w:type="gramEnd"/>
      <w:r w:rsidRPr="00317458">
        <w:rPr>
          <w:szCs w:val="28"/>
        </w:rPr>
        <w:t xml:space="preserve"> официальной публикации.</w:t>
      </w:r>
      <w:r w:rsidRPr="00317458">
        <w:rPr>
          <w:spacing w:val="-6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EA2C4D" w:rsidRPr="00317458" w:rsidRDefault="00EA2C4D" w:rsidP="00EA2C4D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17458">
        <w:t xml:space="preserve">Официальная публикация документов по данной закупке: </w:t>
      </w:r>
      <w:bookmarkStart w:id="6" w:name="_Ref320025392"/>
      <w:r w:rsidRPr="00317458">
        <w:t>Официальный</w:t>
      </w:r>
      <w:r w:rsidRPr="00317458">
        <w:rPr>
          <w:spacing w:val="-6"/>
        </w:rPr>
        <w:t xml:space="preserve"> государственный сайт </w:t>
      </w:r>
      <w:r w:rsidRPr="00317458">
        <w:t>(</w:t>
      </w:r>
      <w:hyperlink r:id="rId13" w:history="1">
        <w:r w:rsidRPr="00317458">
          <w:rPr>
            <w:rStyle w:val="ab"/>
            <w:rFonts w:eastAsia="Calibri"/>
            <w:lang w:eastAsia="en-US"/>
          </w:rPr>
          <w:t>http://www.zakupki.gov.ru</w:t>
        </w:r>
      </w:hyperlink>
      <w:r w:rsidRPr="00317458">
        <w:t>),</w:t>
      </w:r>
      <w:bookmarkEnd w:id="6"/>
      <w:r w:rsidRPr="00317458">
        <w:t xml:space="preserve"> </w:t>
      </w:r>
    </w:p>
    <w:p w:rsidR="00EA2C4D" w:rsidRPr="00317458" w:rsidRDefault="00EA2C4D" w:rsidP="00EA2C4D">
      <w:pPr>
        <w:tabs>
          <w:tab w:val="left" w:pos="1134"/>
        </w:tabs>
        <w:ind w:firstLine="426"/>
        <w:contextualSpacing/>
        <w:jc w:val="both"/>
      </w:pPr>
      <w:r w:rsidRPr="00317458">
        <w:t>Копии публикации документов по данной закупке:</w:t>
      </w:r>
    </w:p>
    <w:p w:rsidR="00EA2C4D" w:rsidRPr="00317458" w:rsidRDefault="00EA2C4D" w:rsidP="00EA2C4D">
      <w:pPr>
        <w:pStyle w:val="ae"/>
        <w:numPr>
          <w:ilvl w:val="0"/>
          <w:numId w:val="3"/>
        </w:numPr>
        <w:tabs>
          <w:tab w:val="left" w:pos="38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317458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317458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317458">
          <w:rPr>
            <w:rStyle w:val="ab"/>
            <w:rFonts w:ascii="Times New Roman" w:hAnsi="Times New Roman"/>
            <w:sz w:val="24"/>
            <w:szCs w:val="24"/>
          </w:rPr>
          <w:t>http://zakupki.rosatom.ru</w:t>
        </w:r>
      </w:hyperlink>
      <w:r w:rsidRPr="00317458">
        <w:rPr>
          <w:rFonts w:ascii="Times New Roman" w:hAnsi="Times New Roman"/>
          <w:spacing w:val="-6"/>
          <w:sz w:val="24"/>
          <w:szCs w:val="24"/>
        </w:rPr>
        <w:t>);</w:t>
      </w:r>
    </w:p>
    <w:p w:rsidR="00EA2C4D" w:rsidRPr="00317458" w:rsidRDefault="00EA2C4D" w:rsidP="00EA2C4D">
      <w:pPr>
        <w:pStyle w:val="ae"/>
        <w:numPr>
          <w:ilvl w:val="0"/>
          <w:numId w:val="3"/>
        </w:numPr>
        <w:tabs>
          <w:tab w:val="left" w:pos="38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17458">
        <w:rPr>
          <w:rFonts w:ascii="Times New Roman" w:hAnsi="Times New Roman"/>
          <w:sz w:val="24"/>
          <w:szCs w:val="24"/>
        </w:rPr>
        <w:t xml:space="preserve">ООО «Аукционный конкурсный дом </w:t>
      </w:r>
      <w:hyperlink r:id="rId15" w:history="1">
        <w:r w:rsidRPr="00317458">
          <w:rPr>
            <w:rStyle w:val="ab"/>
            <w:rFonts w:ascii="Times New Roman" w:hAnsi="Times New Roman"/>
            <w:sz w:val="24"/>
            <w:szCs w:val="24"/>
          </w:rPr>
          <w:t>www.</w:t>
        </w:r>
        <w:r w:rsidRPr="00317458">
          <w:rPr>
            <w:rStyle w:val="ab"/>
            <w:rFonts w:ascii="Times New Roman" w:hAnsi="Times New Roman"/>
            <w:sz w:val="24"/>
            <w:szCs w:val="24"/>
            <w:lang w:val="en-US"/>
          </w:rPr>
          <w:t>a</w:t>
        </w:r>
        <w:r w:rsidRPr="00317458">
          <w:rPr>
            <w:rStyle w:val="ab"/>
            <w:rFonts w:ascii="Times New Roman" w:hAnsi="Times New Roman"/>
            <w:sz w:val="24"/>
            <w:szCs w:val="24"/>
          </w:rPr>
          <w:t>-</w:t>
        </w:r>
        <w:r w:rsidRPr="00317458">
          <w:rPr>
            <w:rStyle w:val="ab"/>
            <w:rFonts w:ascii="Times New Roman" w:hAnsi="Times New Roman"/>
            <w:sz w:val="24"/>
            <w:szCs w:val="24"/>
            <w:lang w:val="en-US"/>
          </w:rPr>
          <w:t>k</w:t>
        </w:r>
        <w:r w:rsidRPr="00317458">
          <w:rPr>
            <w:rStyle w:val="ab"/>
            <w:rFonts w:ascii="Times New Roman" w:hAnsi="Times New Roman"/>
            <w:sz w:val="24"/>
            <w:szCs w:val="24"/>
          </w:rPr>
          <w:t>-</w:t>
        </w:r>
        <w:r w:rsidRPr="00317458">
          <w:rPr>
            <w:rStyle w:val="ab"/>
            <w:rFonts w:ascii="Times New Roman" w:hAnsi="Times New Roman"/>
            <w:sz w:val="24"/>
            <w:szCs w:val="24"/>
            <w:lang w:val="en-US"/>
          </w:rPr>
          <w:t>d</w:t>
        </w:r>
        <w:r w:rsidRPr="00317458">
          <w:rPr>
            <w:rStyle w:val="ab"/>
            <w:rFonts w:ascii="Times New Roman" w:hAnsi="Times New Roman"/>
            <w:sz w:val="24"/>
            <w:szCs w:val="24"/>
          </w:rPr>
          <w:t>.</w:t>
        </w:r>
        <w:proofErr w:type="spellStart"/>
        <w:r w:rsidRPr="00317458">
          <w:rPr>
            <w:rStyle w:val="ab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317458">
        <w:rPr>
          <w:rFonts w:ascii="Times New Roman" w:hAnsi="Times New Roman"/>
          <w:sz w:val="24"/>
          <w:szCs w:val="24"/>
        </w:rPr>
        <w:t>.</w:t>
      </w:r>
    </w:p>
    <w:p w:rsidR="00EA2C4D" w:rsidRPr="00317458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317458">
        <w:rPr>
          <w:rFonts w:ascii="Times New Roman" w:hAnsi="Times New Roman"/>
          <w:b/>
          <w:sz w:val="24"/>
          <w:szCs w:val="28"/>
        </w:rPr>
        <w:lastRenderedPageBreak/>
        <w:t>Возможность</w:t>
      </w:r>
      <w:r w:rsidRPr="00317458">
        <w:rPr>
          <w:rFonts w:ascii="Times New Roman" w:hAnsi="Times New Roman"/>
          <w:b/>
          <w:spacing w:val="-6"/>
          <w:sz w:val="24"/>
          <w:szCs w:val="28"/>
        </w:rPr>
        <w:t xml:space="preserve"> и условия, по которым допускается подача альтернативных предложений:</w:t>
      </w:r>
      <w:r w:rsidRPr="00317458">
        <w:rPr>
          <w:rFonts w:ascii="Times New Roman" w:hAnsi="Times New Roman"/>
          <w:spacing w:val="-6"/>
          <w:sz w:val="24"/>
          <w:szCs w:val="28"/>
        </w:rPr>
        <w:t xml:space="preserve"> </w:t>
      </w:r>
      <w:r w:rsidRPr="00317458">
        <w:rPr>
          <w:rFonts w:ascii="Times New Roman" w:hAnsi="Times New Roman"/>
          <w:sz w:val="24"/>
        </w:rPr>
        <w:t>не допускается.</w:t>
      </w:r>
    </w:p>
    <w:p w:rsidR="00EA2C4D" w:rsidRPr="00DD30EB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317458">
        <w:rPr>
          <w:rFonts w:ascii="Times New Roman" w:hAnsi="Times New Roman"/>
          <w:b/>
          <w:sz w:val="24"/>
          <w:szCs w:val="28"/>
        </w:rPr>
        <w:t>Возможность</w:t>
      </w:r>
      <w:r w:rsidRPr="00317458">
        <w:rPr>
          <w:rFonts w:ascii="Times New Roman" w:hAnsi="Times New Roman"/>
          <w:b/>
          <w:spacing w:val="-6"/>
          <w:sz w:val="24"/>
          <w:szCs w:val="28"/>
        </w:rPr>
        <w:t xml:space="preserve"> проведения процедуры переторжки:</w:t>
      </w:r>
      <w:r w:rsidRPr="00317458">
        <w:rPr>
          <w:rFonts w:ascii="Times New Roman" w:hAnsi="Times New Roman"/>
          <w:spacing w:val="-6"/>
          <w:sz w:val="24"/>
          <w:szCs w:val="28"/>
        </w:rPr>
        <w:t xml:space="preserve"> </w:t>
      </w:r>
      <w:r>
        <w:rPr>
          <w:rFonts w:ascii="Times New Roman" w:hAnsi="Times New Roman"/>
          <w:spacing w:val="-6"/>
          <w:sz w:val="24"/>
          <w:szCs w:val="28"/>
        </w:rPr>
        <w:t>не предусмотрена</w:t>
      </w:r>
      <w:r w:rsidRPr="00317458">
        <w:rPr>
          <w:rFonts w:ascii="Times New Roman" w:hAnsi="Times New Roman"/>
          <w:sz w:val="24"/>
          <w:szCs w:val="24"/>
        </w:rPr>
        <w:t>.</w:t>
      </w:r>
    </w:p>
    <w:p w:rsidR="00EA2C4D" w:rsidRPr="00DD30EB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DD30EB">
        <w:rPr>
          <w:rFonts w:ascii="Times New Roman" w:hAnsi="Times New Roman"/>
          <w:b/>
          <w:spacing w:val="-6"/>
          <w:sz w:val="24"/>
          <w:szCs w:val="28"/>
        </w:rPr>
        <w:t xml:space="preserve">Срок </w:t>
      </w:r>
      <w:r w:rsidRPr="00DD30EB">
        <w:rPr>
          <w:rFonts w:ascii="Times New Roman" w:hAnsi="Times New Roman"/>
          <w:b/>
          <w:sz w:val="24"/>
          <w:szCs w:val="28"/>
        </w:rPr>
        <w:t>окончания</w:t>
      </w:r>
      <w:r w:rsidRPr="00DD30EB">
        <w:rPr>
          <w:rFonts w:ascii="Times New Roman" w:hAnsi="Times New Roman"/>
          <w:b/>
          <w:spacing w:val="-6"/>
          <w:sz w:val="24"/>
          <w:szCs w:val="28"/>
        </w:rPr>
        <w:t xml:space="preserve"> подачи заявок на участие в закупке (открытия доступа к поданным заявкам):</w:t>
      </w:r>
      <w:r w:rsidRPr="00DD30EB">
        <w:rPr>
          <w:rFonts w:ascii="Times New Roman" w:hAnsi="Times New Roman"/>
          <w:spacing w:val="-6"/>
          <w:sz w:val="24"/>
          <w:szCs w:val="28"/>
        </w:rPr>
        <w:t xml:space="preserve"> 10</w:t>
      </w:r>
      <w:r>
        <w:rPr>
          <w:rFonts w:ascii="Times New Roman" w:hAnsi="Times New Roman"/>
          <w:spacing w:val="-6"/>
          <w:sz w:val="24"/>
          <w:szCs w:val="28"/>
        </w:rPr>
        <w:t>-00 (время московское) «07</w:t>
      </w:r>
      <w:r w:rsidRPr="00DD30EB">
        <w:rPr>
          <w:rFonts w:ascii="Times New Roman" w:hAnsi="Times New Roman"/>
          <w:spacing w:val="-6"/>
          <w:sz w:val="24"/>
          <w:szCs w:val="28"/>
        </w:rPr>
        <w:t xml:space="preserve">» </w:t>
      </w:r>
      <w:r>
        <w:rPr>
          <w:rFonts w:ascii="Times New Roman" w:hAnsi="Times New Roman"/>
          <w:spacing w:val="-6"/>
          <w:sz w:val="24"/>
          <w:szCs w:val="28"/>
        </w:rPr>
        <w:t>сентября</w:t>
      </w:r>
      <w:r w:rsidRPr="00DD30EB">
        <w:rPr>
          <w:rFonts w:ascii="Times New Roman" w:hAnsi="Times New Roman"/>
          <w:spacing w:val="-6"/>
          <w:sz w:val="24"/>
          <w:szCs w:val="28"/>
        </w:rPr>
        <w:t xml:space="preserve"> 2015 года. </w:t>
      </w:r>
    </w:p>
    <w:p w:rsidR="00EA2C4D" w:rsidRPr="00DD30EB" w:rsidRDefault="00EA2C4D" w:rsidP="00EA2C4D">
      <w:pPr>
        <w:tabs>
          <w:tab w:val="left" w:pos="0"/>
          <w:tab w:val="left" w:pos="851"/>
        </w:tabs>
        <w:ind w:firstLine="426"/>
        <w:jc w:val="both"/>
        <w:rPr>
          <w:spacing w:val="-6"/>
          <w:sz w:val="28"/>
          <w:szCs w:val="28"/>
        </w:rPr>
      </w:pPr>
      <w:proofErr w:type="gramStart"/>
      <w:r w:rsidRPr="00DD30EB">
        <w:rPr>
          <w:b/>
          <w:spacing w:val="-6"/>
          <w:szCs w:val="28"/>
        </w:rPr>
        <w:t>Место, дата и время заседания закупочной комиссии (при проведении):</w:t>
      </w:r>
      <w:r w:rsidRPr="00DD30EB">
        <w:rPr>
          <w:b/>
          <w:spacing w:val="-6"/>
          <w:sz w:val="28"/>
          <w:szCs w:val="28"/>
        </w:rPr>
        <w:t xml:space="preserve"> </w:t>
      </w:r>
      <w:r w:rsidRPr="00C00246">
        <w:t>142100, Московская обл., г. Подольск, ул. Железнодорожная, д.24</w:t>
      </w:r>
      <w:r>
        <w:t>,</w:t>
      </w:r>
      <w:r w:rsidRPr="00C00246">
        <w:t xml:space="preserve"> 11</w:t>
      </w:r>
      <w:r w:rsidRPr="00DD30EB">
        <w:rPr>
          <w:spacing w:val="-6"/>
        </w:rPr>
        <w:t xml:space="preserve">-00 </w:t>
      </w:r>
      <w:r>
        <w:rPr>
          <w:spacing w:val="-6"/>
        </w:rPr>
        <w:t>(время московское) «08» сентября</w:t>
      </w:r>
      <w:r w:rsidRPr="00DD30EB">
        <w:rPr>
          <w:spacing w:val="-6"/>
        </w:rPr>
        <w:t xml:space="preserve"> 2015 года.</w:t>
      </w:r>
      <w:proofErr w:type="gramEnd"/>
    </w:p>
    <w:p w:rsidR="00EA2C4D" w:rsidRPr="00DD30EB" w:rsidRDefault="00EA2C4D" w:rsidP="00EA2C4D">
      <w:pPr>
        <w:tabs>
          <w:tab w:val="left" w:pos="0"/>
          <w:tab w:val="left" w:pos="851"/>
        </w:tabs>
        <w:ind w:firstLine="426"/>
        <w:jc w:val="both"/>
        <w:rPr>
          <w:spacing w:val="-6"/>
          <w:sz w:val="28"/>
          <w:szCs w:val="28"/>
        </w:rPr>
      </w:pPr>
      <w:r w:rsidRPr="00DD30EB">
        <w:rPr>
          <w:b/>
        </w:rPr>
        <w:t>Место и дата проведения отборочной стадии</w:t>
      </w:r>
      <w:r w:rsidRPr="00A711C2">
        <w:t>: 142100, Московская область, г. Подольск, ул. Железнодорожная, д.24 «</w:t>
      </w:r>
      <w:r>
        <w:t>25</w:t>
      </w:r>
      <w:r w:rsidRPr="00A711C2">
        <w:t xml:space="preserve">» </w:t>
      </w:r>
      <w:r>
        <w:t>сентября</w:t>
      </w:r>
      <w:r w:rsidRPr="00A711C2">
        <w:t xml:space="preserve"> 2015 года.</w:t>
      </w:r>
    </w:p>
    <w:p w:rsidR="00EA2C4D" w:rsidRPr="00DD30EB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DD30EB">
        <w:rPr>
          <w:rFonts w:ascii="Times New Roman" w:hAnsi="Times New Roman"/>
          <w:b/>
          <w:spacing w:val="-6"/>
          <w:sz w:val="24"/>
          <w:szCs w:val="28"/>
        </w:rPr>
        <w:t xml:space="preserve">Место и </w:t>
      </w:r>
      <w:r w:rsidRPr="00DD30EB">
        <w:rPr>
          <w:rFonts w:ascii="Times New Roman" w:hAnsi="Times New Roman"/>
          <w:b/>
          <w:sz w:val="24"/>
          <w:szCs w:val="28"/>
        </w:rPr>
        <w:t>дата</w:t>
      </w:r>
      <w:r w:rsidRPr="00DD30EB">
        <w:rPr>
          <w:rFonts w:ascii="Times New Roman" w:hAnsi="Times New Roman"/>
          <w:b/>
          <w:spacing w:val="-6"/>
          <w:sz w:val="24"/>
          <w:szCs w:val="28"/>
        </w:rPr>
        <w:t xml:space="preserve"> рассмотрения заявок и подведения </w:t>
      </w:r>
      <w:r w:rsidRPr="00DD30EB">
        <w:rPr>
          <w:rFonts w:ascii="Times New Roman" w:hAnsi="Times New Roman"/>
          <w:b/>
          <w:spacing w:val="-6"/>
          <w:sz w:val="24"/>
          <w:szCs w:val="24"/>
        </w:rPr>
        <w:t xml:space="preserve">итогов </w:t>
      </w:r>
      <w:r w:rsidRPr="00DD30EB">
        <w:rPr>
          <w:rFonts w:ascii="Times New Roman" w:hAnsi="Times New Roman"/>
          <w:b/>
          <w:sz w:val="24"/>
          <w:szCs w:val="24"/>
        </w:rPr>
        <w:t>запроса цен</w:t>
      </w:r>
      <w:r w:rsidRPr="00DD30EB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812AB8">
        <w:rPr>
          <w:rFonts w:ascii="Times New Roman" w:hAnsi="Times New Roman"/>
          <w:sz w:val="24"/>
          <w:szCs w:val="24"/>
        </w:rPr>
        <w:t>142100, Московская обл., г. Подольск, ул. Железнодорожная, д.24, не позднее «</w:t>
      </w:r>
      <w:r>
        <w:rPr>
          <w:rFonts w:ascii="Times New Roman" w:hAnsi="Times New Roman"/>
          <w:sz w:val="24"/>
          <w:szCs w:val="24"/>
        </w:rPr>
        <w:t>30</w:t>
      </w:r>
      <w:r w:rsidRPr="00812AB8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сентября</w:t>
      </w:r>
      <w:r w:rsidRPr="00812AB8">
        <w:rPr>
          <w:rFonts w:ascii="Times New Roman" w:hAnsi="Times New Roman"/>
          <w:sz w:val="24"/>
          <w:szCs w:val="24"/>
        </w:rPr>
        <w:t xml:space="preserve"> 2015 г.</w:t>
      </w:r>
    </w:p>
    <w:p w:rsidR="00EA2C4D" w:rsidRPr="00DD30EB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DD30E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Pr="00DD30EB">
        <w:rPr>
          <w:rFonts w:ascii="Times New Roman" w:hAnsi="Times New Roman"/>
          <w:b/>
          <w:sz w:val="24"/>
          <w:szCs w:val="24"/>
        </w:rPr>
        <w:t>заключения</w:t>
      </w:r>
      <w:r w:rsidRPr="00DD30E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DD30E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C247CF">
        <w:rPr>
          <w:rFonts w:ascii="Times New Roman" w:hAnsi="Times New Roman"/>
          <w:sz w:val="24"/>
          <w:szCs w:val="24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  <w:r w:rsidRPr="00DD30EB">
        <w:rPr>
          <w:rFonts w:ascii="Times New Roman" w:hAnsi="Times New Roman"/>
          <w:sz w:val="24"/>
          <w:szCs w:val="24"/>
        </w:rPr>
        <w:t xml:space="preserve"> </w:t>
      </w:r>
    </w:p>
    <w:p w:rsidR="00EA2C4D" w:rsidRPr="00DD30EB" w:rsidRDefault="00EA2C4D" w:rsidP="00EA2C4D">
      <w:pPr>
        <w:tabs>
          <w:tab w:val="left" w:pos="1134"/>
        </w:tabs>
        <w:ind w:firstLine="426"/>
        <w:contextualSpacing/>
        <w:jc w:val="both"/>
      </w:pPr>
      <w:r w:rsidRPr="00DD30E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A2C4D" w:rsidRPr="00DD30EB" w:rsidRDefault="00EA2C4D" w:rsidP="00EA2C4D">
      <w:pPr>
        <w:tabs>
          <w:tab w:val="left" w:pos="1134"/>
        </w:tabs>
        <w:ind w:firstLine="426"/>
        <w:contextualSpacing/>
        <w:jc w:val="both"/>
      </w:pPr>
      <w:r w:rsidRPr="00DD30E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A2C4D" w:rsidRPr="00DD30EB" w:rsidRDefault="00EA2C4D" w:rsidP="00EA2C4D">
      <w:pPr>
        <w:tabs>
          <w:tab w:val="left" w:pos="1134"/>
        </w:tabs>
        <w:ind w:firstLine="426"/>
        <w:contextualSpacing/>
        <w:jc w:val="both"/>
      </w:pPr>
      <w:r w:rsidRPr="00DD30E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A2C4D" w:rsidRDefault="00EA2C4D" w:rsidP="00EA2C4D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DD30EB">
        <w:rPr>
          <w:rFonts w:eastAsia="Calibri"/>
          <w:spacing w:val="-6"/>
          <w:lang w:eastAsia="en-US"/>
        </w:rPr>
        <w:t xml:space="preserve">Заказчик в течение </w:t>
      </w:r>
      <w:r w:rsidRPr="00DD30EB">
        <w:rPr>
          <w:bCs/>
          <w:iCs/>
        </w:rPr>
        <w:t xml:space="preserve"> 3 (трех) рабочих дней</w:t>
      </w:r>
      <w:r w:rsidRPr="00DD30EB">
        <w:t xml:space="preserve"> </w:t>
      </w:r>
      <w:r w:rsidRPr="00DD30E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DD30EB">
        <w:rPr>
          <w:rFonts w:eastAsia="Calibri"/>
          <w:spacing w:val="-6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EA2C4D" w:rsidRPr="00DD30EB" w:rsidRDefault="00EA2C4D" w:rsidP="00EA2C4D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r w:rsidRPr="00DD30EB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EA2C4D" w:rsidRPr="00DD30EB" w:rsidRDefault="00EA2C4D" w:rsidP="00EA2C4D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r w:rsidRPr="00DD30EB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</w:t>
      </w:r>
      <w:r w:rsidRPr="00DD30EB">
        <w:rPr>
          <w:bCs/>
          <w:iCs/>
        </w:rPr>
        <w:t xml:space="preserve"> в течение 10 (десяти) дней</w:t>
      </w:r>
      <w:r w:rsidRPr="00DD30EB">
        <w:t xml:space="preserve"> </w:t>
      </w:r>
      <w:r w:rsidRPr="00DD30E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EA2C4D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spacing w:val="-6"/>
          <w:sz w:val="28"/>
          <w:szCs w:val="28"/>
        </w:rPr>
      </w:pPr>
      <w:r w:rsidRPr="002B01BF">
        <w:rPr>
          <w:rFonts w:ascii="Times New Roman" w:hAnsi="Times New Roman"/>
          <w:b/>
          <w:sz w:val="24"/>
          <w:szCs w:val="28"/>
        </w:rPr>
        <w:t>Обеспечение</w:t>
      </w:r>
      <w:r w:rsidRPr="002B01BF">
        <w:rPr>
          <w:rFonts w:ascii="Times New Roman" w:hAnsi="Times New Roman"/>
          <w:b/>
          <w:spacing w:val="-6"/>
          <w:sz w:val="24"/>
          <w:szCs w:val="28"/>
        </w:rPr>
        <w:t xml:space="preserve"> исполнения обязательств по договору:</w:t>
      </w:r>
      <w:r w:rsidRPr="002B01BF">
        <w:rPr>
          <w:rFonts w:ascii="Times New Roman" w:hAnsi="Times New Roman"/>
          <w:spacing w:val="-6"/>
          <w:sz w:val="24"/>
          <w:szCs w:val="28"/>
        </w:rPr>
        <w:t xml:space="preserve"> </w:t>
      </w:r>
      <w:r>
        <w:rPr>
          <w:rFonts w:ascii="Times New Roman" w:hAnsi="Times New Roman"/>
          <w:spacing w:val="-6"/>
          <w:sz w:val="24"/>
          <w:szCs w:val="28"/>
        </w:rPr>
        <w:t>не требуется</w:t>
      </w:r>
    </w:p>
    <w:p w:rsidR="00EA2C4D" w:rsidRDefault="00EA2C4D" w:rsidP="00EA2C4D">
      <w:pPr>
        <w:numPr>
          <w:ilvl w:val="0"/>
          <w:numId w:val="4"/>
        </w:numPr>
        <w:tabs>
          <w:tab w:val="left" w:pos="0"/>
          <w:tab w:val="left" w:pos="851"/>
        </w:tabs>
        <w:ind w:left="0" w:firstLine="426"/>
        <w:contextualSpacing/>
        <w:jc w:val="both"/>
      </w:pPr>
      <w:r w:rsidRPr="002B01BF">
        <w:t>Процедура запроса цен не является торгами по законодательству Российской Федерации.</w:t>
      </w:r>
    </w:p>
    <w:p w:rsidR="00EA2C4D" w:rsidRPr="002B01BF" w:rsidRDefault="00EA2C4D" w:rsidP="00EA2C4D">
      <w:pPr>
        <w:numPr>
          <w:ilvl w:val="0"/>
          <w:numId w:val="4"/>
        </w:numPr>
        <w:tabs>
          <w:tab w:val="left" w:pos="0"/>
          <w:tab w:val="left" w:pos="851"/>
        </w:tabs>
        <w:ind w:left="0" w:firstLine="426"/>
        <w:contextualSpacing/>
        <w:jc w:val="both"/>
        <w:rPr>
          <w:sz w:val="22"/>
        </w:rPr>
      </w:pPr>
      <w:r w:rsidRPr="002B01BF">
        <w:rPr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</w:t>
      </w:r>
      <w:r w:rsidRPr="002B01BF">
        <w:rPr>
          <w:sz w:val="22"/>
        </w:rPr>
        <w:t xml:space="preserve"> </w:t>
      </w:r>
      <w:r w:rsidRPr="002B01BF">
        <w:rPr>
          <w:szCs w:val="28"/>
        </w:rPr>
        <w:t>не приводит к каким-либо последствиям для организатора</w:t>
      </w:r>
      <w:r w:rsidRPr="002B01BF">
        <w:t xml:space="preserve"> закупки</w:t>
      </w:r>
      <w:r w:rsidRPr="002B01BF">
        <w:rPr>
          <w:szCs w:val="28"/>
        </w:rPr>
        <w:t>:</w:t>
      </w:r>
    </w:p>
    <w:p w:rsidR="00EA2C4D" w:rsidRPr="002B01BF" w:rsidRDefault="00EA2C4D" w:rsidP="00EA2C4D">
      <w:pPr>
        <w:pStyle w:val="ad"/>
        <w:spacing w:after="0"/>
        <w:ind w:left="0" w:firstLine="426"/>
        <w:jc w:val="both"/>
        <w:rPr>
          <w:szCs w:val="28"/>
        </w:rPr>
      </w:pPr>
      <w:r w:rsidRPr="002B01BF"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A2C4D" w:rsidRPr="002B01BF" w:rsidRDefault="00EA2C4D" w:rsidP="00EA2C4D">
      <w:pPr>
        <w:pStyle w:val="ad"/>
        <w:spacing w:after="0"/>
        <w:ind w:left="0" w:firstLine="426"/>
        <w:jc w:val="both"/>
        <w:rPr>
          <w:szCs w:val="28"/>
        </w:rPr>
      </w:pPr>
      <w:r w:rsidRPr="002B01BF">
        <w:rPr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A2C4D" w:rsidRPr="002B01BF" w:rsidRDefault="00EA2C4D" w:rsidP="00EA2C4D">
      <w:pPr>
        <w:pStyle w:val="ad"/>
        <w:spacing w:after="0"/>
        <w:ind w:left="0" w:firstLine="426"/>
        <w:jc w:val="both"/>
        <w:rPr>
          <w:szCs w:val="28"/>
        </w:rPr>
      </w:pPr>
      <w:r w:rsidRPr="002B01BF">
        <w:rPr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A2C4D" w:rsidRDefault="00EA2C4D" w:rsidP="00EA2C4D">
      <w:pPr>
        <w:pStyle w:val="ad"/>
        <w:spacing w:after="0"/>
        <w:ind w:left="0" w:firstLine="426"/>
        <w:jc w:val="both"/>
        <w:rPr>
          <w:sz w:val="28"/>
          <w:szCs w:val="28"/>
        </w:rPr>
      </w:pPr>
      <w:proofErr w:type="gramStart"/>
      <w:r w:rsidRPr="002B01BF">
        <w:rPr>
          <w:szCs w:val="28"/>
        </w:rPr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</w:t>
      </w:r>
      <w:r w:rsidRPr="002B01BF">
        <w:rPr>
          <w:szCs w:val="28"/>
        </w:rPr>
        <w:lastRenderedPageBreak/>
        <w:t>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A2C4D" w:rsidRPr="002B01BF" w:rsidRDefault="00EA2C4D" w:rsidP="00EA2C4D">
      <w:pPr>
        <w:pStyle w:val="ae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B01BF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16" w:history="1">
        <w:r w:rsidRPr="002B01BF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2B01BF">
        <w:rPr>
          <w:rFonts w:ascii="Times New Roman" w:hAnsi="Times New Roman"/>
          <w:sz w:val="24"/>
          <w:szCs w:val="24"/>
        </w:rPr>
        <w:t>.</w:t>
      </w:r>
    </w:p>
    <w:p w:rsidR="00EA2C4D" w:rsidRDefault="00EA2C4D" w:rsidP="00EA2C4D">
      <w:pPr>
        <w:pStyle w:val="a9"/>
        <w:spacing w:before="0" w:beforeAutospacing="0" w:after="0" w:afterAutospacing="0"/>
        <w:ind w:right="153"/>
        <w:jc w:val="both"/>
      </w:pPr>
    </w:p>
    <w:p w:rsidR="00D86C33" w:rsidRDefault="00D86C33"/>
    <w:sectPr w:rsidR="00D86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7B5" w:rsidRPr="00FE6219" w:rsidRDefault="00EA2C4D" w:rsidP="00C8733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7B5" w:rsidRPr="00F429FC" w:rsidRDefault="00EA2C4D" w:rsidP="00C87330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BBAEB154"/>
    <w:lvl w:ilvl="0" w:tplc="6814618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E3F26956"/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C4D"/>
    <w:rsid w:val="00D86C33"/>
    <w:rsid w:val="00EA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2C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A2C4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EA2C4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EA2C4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EA2C4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A2C4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EA2C4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EA2C4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EA2C4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EA2C4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EA2C4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EA2C4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EA2C4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EA2C4D"/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uiPriority w:val="99"/>
    <w:rsid w:val="00EA2C4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EA2C4D"/>
    <w:pPr>
      <w:keepNext/>
      <w:jc w:val="center"/>
    </w:pPr>
    <w:rPr>
      <w:snapToGrid w:val="0"/>
      <w:szCs w:val="20"/>
    </w:rPr>
  </w:style>
  <w:style w:type="paragraph" w:customStyle="1" w:styleId="12">
    <w:name w:val="заголовок 1"/>
    <w:basedOn w:val="a0"/>
    <w:next w:val="a0"/>
    <w:rsid w:val="00EA2C4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EA2C4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EA2C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EA2C4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Hyperlink"/>
    <w:uiPriority w:val="99"/>
    <w:rsid w:val="00EA2C4D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EA2C4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uiPriority w:val="39"/>
    <w:rsid w:val="00EA2C4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c">
    <w:name w:val="регламент список"/>
    <w:basedOn w:val="3"/>
    <w:autoRedefine/>
    <w:rsid w:val="00EA2C4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d">
    <w:name w:val="List Continue"/>
    <w:basedOn w:val="a0"/>
    <w:rsid w:val="00EA2C4D"/>
    <w:pPr>
      <w:spacing w:after="120"/>
      <w:ind w:left="283"/>
    </w:pPr>
  </w:style>
  <w:style w:type="paragraph" w:styleId="ae">
    <w:name w:val="List Paragraph"/>
    <w:basedOn w:val="a0"/>
    <w:link w:val="af"/>
    <w:uiPriority w:val="34"/>
    <w:qFormat/>
    <w:rsid w:val="00EA2C4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rsid w:val="00EA2C4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Абзац списка Знак"/>
    <w:link w:val="ae"/>
    <w:uiPriority w:val="34"/>
    <w:rsid w:val="00EA2C4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2C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A2C4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EA2C4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EA2C4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EA2C4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A2C4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EA2C4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EA2C4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EA2C4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EA2C4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EA2C4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EA2C4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EA2C4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EA2C4D"/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uiPriority w:val="99"/>
    <w:rsid w:val="00EA2C4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EA2C4D"/>
    <w:pPr>
      <w:keepNext/>
      <w:jc w:val="center"/>
    </w:pPr>
    <w:rPr>
      <w:snapToGrid w:val="0"/>
      <w:szCs w:val="20"/>
    </w:rPr>
  </w:style>
  <w:style w:type="paragraph" w:customStyle="1" w:styleId="12">
    <w:name w:val="заголовок 1"/>
    <w:basedOn w:val="a0"/>
    <w:next w:val="a0"/>
    <w:rsid w:val="00EA2C4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EA2C4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EA2C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EA2C4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Hyperlink"/>
    <w:uiPriority w:val="99"/>
    <w:rsid w:val="00EA2C4D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EA2C4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uiPriority w:val="39"/>
    <w:rsid w:val="00EA2C4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c">
    <w:name w:val="регламент список"/>
    <w:basedOn w:val="3"/>
    <w:autoRedefine/>
    <w:rsid w:val="00EA2C4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d">
    <w:name w:val="List Continue"/>
    <w:basedOn w:val="a0"/>
    <w:rsid w:val="00EA2C4D"/>
    <w:pPr>
      <w:spacing w:after="120"/>
      <w:ind w:left="283"/>
    </w:pPr>
  </w:style>
  <w:style w:type="paragraph" w:styleId="ae">
    <w:name w:val="List Paragraph"/>
    <w:basedOn w:val="a0"/>
    <w:link w:val="af"/>
    <w:uiPriority w:val="34"/>
    <w:qFormat/>
    <w:rsid w:val="00EA2C4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rsid w:val="00EA2C4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Абзац списка Знак"/>
    <w:link w:val="ae"/>
    <w:uiPriority w:val="34"/>
    <w:rsid w:val="00EA2C4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arbitration@rosatom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1751</Words>
  <Characters>9986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11714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2015-08-31T05:43:00Z</dcterms:created>
  <dcterms:modified xsi:type="dcterms:W3CDTF">2015-08-31T05:48:00Z</dcterms:modified>
</cp:coreProperties>
</file>