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B94" w:rsidRDefault="008D3B94" w:rsidP="00FF598E">
      <w:pPr>
        <w:jc w:val="center"/>
        <w:rPr>
          <w:color w:val="000000"/>
        </w:rPr>
      </w:pPr>
    </w:p>
    <w:p w:rsidR="00D565AE" w:rsidRDefault="00D565AE" w:rsidP="00FF598E">
      <w:pPr>
        <w:jc w:val="center"/>
        <w:rPr>
          <w:color w:val="000000"/>
        </w:rPr>
      </w:pPr>
    </w:p>
    <w:p w:rsidR="008D3B94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6636A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</w:p>
    <w:p w:rsidR="008D3B94" w:rsidRPr="00346EE8" w:rsidRDefault="008D3B94" w:rsidP="00346EE8">
      <w:pPr>
        <w:jc w:val="center"/>
        <w:rPr>
          <w:color w:val="000000"/>
          <w:sz w:val="32"/>
          <w:szCs w:val="32"/>
        </w:rPr>
      </w:pPr>
      <w:r w:rsidRPr="008A0E42">
        <w:rPr>
          <w:color w:val="000000"/>
          <w:sz w:val="32"/>
          <w:szCs w:val="32"/>
        </w:rPr>
        <w:t>«Выполнение</w:t>
      </w:r>
      <w:r w:rsidR="00B31850">
        <w:rPr>
          <w:color w:val="000000"/>
          <w:sz w:val="32"/>
          <w:szCs w:val="32"/>
        </w:rPr>
        <w:t xml:space="preserve"> работ по реконст</w:t>
      </w:r>
      <w:r w:rsidR="00D565AE">
        <w:rPr>
          <w:color w:val="000000"/>
          <w:sz w:val="32"/>
          <w:szCs w:val="32"/>
        </w:rPr>
        <w:t xml:space="preserve">рукции холл-комнаты переговоров </w:t>
      </w:r>
      <w:r w:rsidR="00B31850">
        <w:rPr>
          <w:color w:val="000000"/>
          <w:sz w:val="32"/>
          <w:szCs w:val="32"/>
        </w:rPr>
        <w:t>3этаж в здании общ</w:t>
      </w:r>
      <w:r w:rsidR="00743C41">
        <w:rPr>
          <w:color w:val="000000"/>
          <w:sz w:val="32"/>
          <w:szCs w:val="32"/>
        </w:rPr>
        <w:t xml:space="preserve">ежития для малосемейных </w:t>
      </w:r>
      <w:r>
        <w:rPr>
          <w:color w:val="000000"/>
          <w:sz w:val="32"/>
          <w:szCs w:val="32"/>
        </w:rPr>
        <w:t xml:space="preserve"> </w:t>
      </w:r>
      <w:r w:rsidRPr="008A0E42">
        <w:rPr>
          <w:sz w:val="32"/>
          <w:szCs w:val="32"/>
        </w:rPr>
        <w:t>»</w:t>
      </w:r>
    </w:p>
    <w:p w:rsidR="008D3B94" w:rsidRPr="00951477" w:rsidRDefault="008D3B94" w:rsidP="00FF598E">
      <w:pPr>
        <w:jc w:val="center"/>
        <w:rPr>
          <w:color w:val="FF0000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1F6931" w:rsidRDefault="008D3B94" w:rsidP="00FF598E">
      <w:pPr>
        <w:rPr>
          <w:color w:val="000000"/>
          <w:sz w:val="24"/>
          <w:szCs w:val="24"/>
        </w:rPr>
      </w:pPr>
    </w:p>
    <w:p w:rsidR="008D3B94" w:rsidRPr="008D39AA" w:rsidRDefault="008D3B94" w:rsidP="00FF598E">
      <w:pPr>
        <w:jc w:val="center"/>
        <w:rPr>
          <w:color w:val="000000"/>
        </w:rPr>
      </w:pPr>
      <w:r>
        <w:rPr>
          <w:color w:val="000000"/>
        </w:rPr>
        <w:t xml:space="preserve">Лесной  </w:t>
      </w: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8D3B94" w:rsidRDefault="008D3B94" w:rsidP="00FC472B">
      <w:pPr>
        <w:rPr>
          <w:color w:val="000000"/>
        </w:rPr>
      </w:pPr>
      <w:r w:rsidRPr="008D39AA">
        <w:rPr>
          <w:color w:val="000000"/>
        </w:rPr>
        <w:t xml:space="preserve">на выполнение работ </w:t>
      </w:r>
      <w:r w:rsidR="00B31850" w:rsidRPr="00B31850">
        <w:rPr>
          <w:color w:val="000000"/>
        </w:rPr>
        <w:t xml:space="preserve">по реконструкции холл-комнаты переговоров </w:t>
      </w:r>
      <w:r w:rsidR="00D565AE">
        <w:rPr>
          <w:color w:val="000000"/>
        </w:rPr>
        <w:t xml:space="preserve">                 </w:t>
      </w:r>
    </w:p>
    <w:p w:rsidR="00D565AE" w:rsidRPr="00FC472B" w:rsidRDefault="00D565AE" w:rsidP="00FC472B">
      <w:pPr>
        <w:rPr>
          <w:color w:val="000000"/>
        </w:rPr>
      </w:pPr>
      <w:r>
        <w:rPr>
          <w:color w:val="000000"/>
        </w:rPr>
        <w:t xml:space="preserve">       3 эта</w:t>
      </w:r>
      <w:r w:rsidR="00F56A1F">
        <w:rPr>
          <w:color w:val="000000"/>
        </w:rPr>
        <w:t>ж в здании общежития для малосем</w:t>
      </w:r>
      <w:r>
        <w:rPr>
          <w:color w:val="000000"/>
        </w:rPr>
        <w:t>ейных</w:t>
      </w:r>
    </w:p>
    <w:p w:rsidR="008D3B94" w:rsidRDefault="008D3B94" w:rsidP="00FC472B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8D3B94" w:rsidRPr="008D39AA" w:rsidRDefault="008D3B94" w:rsidP="002F2E67">
      <w:pPr>
        <w:jc w:val="center"/>
        <w:rPr>
          <w:color w:val="000000"/>
        </w:rPr>
      </w:pPr>
    </w:p>
    <w:p w:rsidR="008D3B94" w:rsidRPr="008D39AA" w:rsidRDefault="008D3B94" w:rsidP="00FF598E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8D3B94" w:rsidRPr="00845721" w:rsidRDefault="008D3B94" w:rsidP="00FF598E">
      <w:pPr>
        <w:ind w:right="141"/>
      </w:pPr>
      <w:r w:rsidRPr="00845721">
        <w:t>РАЗДЕЛ 1. НАИМЕНОВАНИЕ ВЫПОЛНЯЕМЫХ РАБОТ.</w:t>
      </w:r>
    </w:p>
    <w:p w:rsidR="008D3B94" w:rsidRPr="00845721" w:rsidRDefault="008D3B94" w:rsidP="00FF598E">
      <w:pPr>
        <w:ind w:right="141"/>
      </w:pPr>
      <w:r w:rsidRPr="00845721">
        <w:t>РАЗДЕЛ 2. ОБЩИЕ ПОЛОЖЕНИЯ.</w:t>
      </w:r>
    </w:p>
    <w:p w:rsidR="008D3B94" w:rsidRPr="00845721" w:rsidRDefault="008D3B94" w:rsidP="00FF598E">
      <w:pPr>
        <w:ind w:left="2552" w:right="141" w:hanging="1701"/>
      </w:pPr>
      <w:r w:rsidRPr="00845721">
        <w:t>Подраздел 2.1 Сведения о строительно-монтажных работах при реконструкции.</w:t>
      </w:r>
    </w:p>
    <w:p w:rsidR="008D3B94" w:rsidRPr="00845721" w:rsidRDefault="008D3B94" w:rsidP="00FF598E">
      <w:pPr>
        <w:ind w:left="851" w:right="141"/>
      </w:pPr>
      <w:r w:rsidRPr="00845721">
        <w:t>Подраздел 2.2 Сведения о выполняемых работах.</w:t>
      </w:r>
    </w:p>
    <w:p w:rsidR="008D3B94" w:rsidRPr="00845721" w:rsidRDefault="008D3B94" w:rsidP="00FF598E">
      <w:pPr>
        <w:ind w:left="851" w:right="141"/>
      </w:pPr>
      <w:r w:rsidRPr="00845721">
        <w:t>Подраздел 2.3 Сведения о месте выполнения работ</w:t>
      </w:r>
    </w:p>
    <w:p w:rsidR="008D3B94" w:rsidRPr="00845721" w:rsidRDefault="008D3B94" w:rsidP="00FF598E">
      <w:pPr>
        <w:ind w:left="851" w:right="141"/>
      </w:pPr>
      <w:r w:rsidRPr="00845721">
        <w:t xml:space="preserve">Подраздел 2.4 Требования к разработке </w:t>
      </w:r>
      <w:r w:rsidRPr="00845721">
        <w:rPr>
          <w:bCs/>
        </w:rPr>
        <w:t>проекта производства работ</w:t>
      </w:r>
      <w:r w:rsidRPr="00845721">
        <w:t>.</w:t>
      </w:r>
    </w:p>
    <w:p w:rsidR="008D3B94" w:rsidRPr="00845721" w:rsidRDefault="008D3B94" w:rsidP="00FF598E">
      <w:pPr>
        <w:ind w:right="141"/>
      </w:pPr>
      <w:r w:rsidRPr="00845721">
        <w:t>РАЗДЕЛ 3. ТРЕБОВАНИЯ К ТЕХНИЧЕСКИМ ХАРАКТЕРИСТИКАМ РАБОТ.</w:t>
      </w:r>
    </w:p>
    <w:p w:rsidR="008D3B94" w:rsidRPr="00845721" w:rsidRDefault="008D3B94" w:rsidP="00FF598E">
      <w:pPr>
        <w:ind w:left="851" w:right="141"/>
      </w:pPr>
      <w:r w:rsidRPr="00845721">
        <w:rPr>
          <w:bCs/>
        </w:rPr>
        <w:t>Подраздел 3.1 Технические требования при выполнении работ</w:t>
      </w:r>
      <w:r w:rsidRPr="00845721">
        <w:t>.</w:t>
      </w:r>
    </w:p>
    <w:p w:rsidR="008D3B94" w:rsidRPr="00845721" w:rsidRDefault="008D3B94" w:rsidP="00FF598E">
      <w:pPr>
        <w:ind w:left="2552" w:right="141" w:hanging="1701"/>
        <w:rPr>
          <w:bCs/>
        </w:rPr>
      </w:pPr>
      <w:r w:rsidRPr="00845721">
        <w:t xml:space="preserve">Подраздел 3.2 Требования </w:t>
      </w:r>
      <w:r w:rsidRPr="00845721">
        <w:rPr>
          <w:bCs/>
        </w:rPr>
        <w:t>к оформлению и составу проекта производства работ.</w:t>
      </w:r>
    </w:p>
    <w:p w:rsidR="008D3B94" w:rsidRPr="00845721" w:rsidRDefault="008D3B94" w:rsidP="00FF598E">
      <w:pPr>
        <w:ind w:left="1276" w:right="141" w:hanging="1276"/>
        <w:rPr>
          <w:lang w:eastAsia="en-US"/>
        </w:rPr>
      </w:pPr>
      <w:r w:rsidRPr="00845721">
        <w:t>РАЗДЕЛ 4. ВЕДОМОСТЬ ФИЗИЧЕСКИХ ОБЪЕМОВ РАБОТ,  РЕСУРСНАЯ ВЕДОМОСТЬ, СМЕТНЫЕ РАСЧЕТЫ.</w:t>
      </w:r>
    </w:p>
    <w:p w:rsidR="008D3B94" w:rsidRPr="00845721" w:rsidRDefault="008D3B94" w:rsidP="00FF598E">
      <w:pPr>
        <w:ind w:left="1276" w:right="141" w:hanging="1276"/>
      </w:pPr>
      <w:r w:rsidRPr="00845721">
        <w:t>РАЗДЕЛ 5. ТРЕБОВАНИЯ К МАТЕРИАЛАМ И ОБОРУДОВАНИЮ ПРИМЕНЯЕМЫМ ДЛЯ ВЫПОЛНЕНИЯ РАБОТ, В Т.Ч. ВЕДОМОСТЬ МАТЕРИАЛОВ.</w:t>
      </w:r>
    </w:p>
    <w:p w:rsidR="008D3B94" w:rsidRPr="00845721" w:rsidRDefault="008D3B94" w:rsidP="00FF598E">
      <w:pPr>
        <w:ind w:left="1276" w:right="141" w:hanging="1276"/>
      </w:pPr>
      <w:r w:rsidRPr="00845721">
        <w:t>РАЗДЕЛ 6</w:t>
      </w:r>
      <w:r w:rsidRPr="00845721">
        <w:rPr>
          <w:bCs/>
        </w:rPr>
        <w:t xml:space="preserve"> ПЕРЕЧЕНЬ ПРОЕКТНОЙ И РАБОЧЕЙ ДОКУМЕНТАЦИИ</w:t>
      </w:r>
    </w:p>
    <w:p w:rsidR="008D3B94" w:rsidRPr="00845721" w:rsidRDefault="008D3B94" w:rsidP="00FF598E">
      <w:pPr>
        <w:ind w:left="1276" w:right="141" w:hanging="1276"/>
      </w:pPr>
      <w:r w:rsidRPr="00845721">
        <w:t>РАЗДЕЛ 7. ТРЕБОВАНИЯ И УСЛОВИЯ К РАЗРАБОТКЕ ПРИРОДООХРАННЫХ МЕР И МЕРОПРИЯТИЙ</w:t>
      </w:r>
    </w:p>
    <w:p w:rsidR="008D3B94" w:rsidRPr="00845721" w:rsidRDefault="008D3B94" w:rsidP="00FF598E">
      <w:pPr>
        <w:ind w:right="141"/>
      </w:pPr>
      <w:r w:rsidRPr="00845721">
        <w:t>РАЗДЕЛ 8. СРОК ВЫПОЛНЕНИЯ РАБОТ.</w:t>
      </w:r>
    </w:p>
    <w:p w:rsidR="008D3B94" w:rsidRPr="00845721" w:rsidRDefault="008D3B94" w:rsidP="00FF598E">
      <w:pPr>
        <w:ind w:right="141"/>
      </w:pPr>
      <w:r w:rsidRPr="00845721">
        <w:t>РАЗДЕЛ 9. ТРЕБОВАНИЯ К КАЧЕСТВУ ВЫПОЛНЯЕМЫХ РАБОТ.</w:t>
      </w:r>
    </w:p>
    <w:p w:rsidR="008D3B94" w:rsidRPr="00845721" w:rsidRDefault="008D3B94" w:rsidP="00FF598E">
      <w:pPr>
        <w:ind w:right="141"/>
      </w:pPr>
      <w:r w:rsidRPr="00845721">
        <w:t>РАЗДЕЛ 10. ТРЕБОВАНИЯ К ОСОБЫМ УСЛОВИЯМ РАБОТ</w:t>
      </w:r>
    </w:p>
    <w:p w:rsidR="008D3B94" w:rsidRPr="00845721" w:rsidRDefault="008D3B94" w:rsidP="00FF598E">
      <w:pPr>
        <w:ind w:left="1418" w:right="141" w:hanging="1418"/>
      </w:pPr>
      <w:r w:rsidRPr="00845721">
        <w:t>РАЗДЕЛ 11. ТРЕБОВАНИЯ К СРОКУ И (ИЛИ) ОБЪЕМУ ПРЕДОСТАВЛЕНИЯ ГАРАНТИЙ.</w:t>
      </w:r>
    </w:p>
    <w:p w:rsidR="008D3B94" w:rsidRPr="00845721" w:rsidRDefault="008D3B94" w:rsidP="00FF598E">
      <w:pPr>
        <w:ind w:right="141"/>
      </w:pPr>
      <w:r w:rsidRPr="00845721">
        <w:t>РАЗДЕЛ 12. ТРЕБОВАНИЯ К БЕЗОПАСНОСТИ ВЫПОЛНЯЕМЫХ РАБОТ.</w:t>
      </w:r>
    </w:p>
    <w:p w:rsidR="008D3B94" w:rsidRPr="00845721" w:rsidRDefault="008D3B94" w:rsidP="00FF598E">
      <w:pPr>
        <w:ind w:right="141"/>
      </w:pPr>
      <w:r w:rsidRPr="00845721">
        <w:t>РАЗДЕЛ 13. ТРЕБОВАНИЯ К РЕЗУЛЬТАТАМ РАБОТ И ПОРЯДКУ ПРИЕМКИ.</w:t>
      </w:r>
    </w:p>
    <w:p w:rsidR="008D3B94" w:rsidRPr="00845721" w:rsidRDefault="008D3B94" w:rsidP="00FF598E">
      <w:pPr>
        <w:ind w:right="141"/>
      </w:pPr>
      <w:r w:rsidRPr="00845721">
        <w:t>РАЗДЕЛ 14. ТРЕБОВАНИЕ К ФОРМЕ ПРЕДСТАВЛЯЕМОЙ ИНФОРМАЦИИ.</w:t>
      </w:r>
    </w:p>
    <w:p w:rsidR="008D3B94" w:rsidRPr="00845721" w:rsidRDefault="008D3B94" w:rsidP="00FF598E">
      <w:pPr>
        <w:ind w:left="1418" w:right="141" w:hanging="1418"/>
      </w:pPr>
      <w:r w:rsidRPr="00845721">
        <w:t>РАЗДЕЛ 15. ПЕРЕЧЕНЬ ПРИНЯТЫХ СОКРАЩЕНИЙ</w:t>
      </w:r>
    </w:p>
    <w:p w:rsidR="008D3B94" w:rsidRPr="008A0E42" w:rsidRDefault="008D3B94" w:rsidP="00FF598E">
      <w:pPr>
        <w:ind w:right="141"/>
        <w:jc w:val="center"/>
      </w:pPr>
      <w:r w:rsidRPr="001F6931">
        <w:rPr>
          <w:color w:val="000000"/>
          <w:sz w:val="24"/>
          <w:szCs w:val="24"/>
        </w:rPr>
        <w:br w:type="page"/>
      </w:r>
      <w:r w:rsidRPr="008A0E42">
        <w:lastRenderedPageBreak/>
        <w:t>РАЗДЕЛ 1. НАИМЕНОВАНИЕ ВЫПОЛНЯЕМЫХ РАБОТ</w:t>
      </w:r>
    </w:p>
    <w:p w:rsidR="008D3B94" w:rsidRPr="001F6931" w:rsidRDefault="008D3B94" w:rsidP="00FF598E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B31850" w:rsidRDefault="008D3B94" w:rsidP="00B31850">
            <w:r>
              <w:t xml:space="preserve">     Выполнение работ по </w:t>
            </w:r>
            <w:r w:rsidR="00B31850">
              <w:t>реконструкции холл-комнаты переговоров 3</w:t>
            </w:r>
            <w:r w:rsidR="009C4321">
              <w:t xml:space="preserve"> </w:t>
            </w:r>
            <w:r w:rsidR="00B31850">
              <w:t>этаж в здании общ</w:t>
            </w:r>
            <w:r w:rsidR="00D565AE">
              <w:t>ежития для малосемейных.</w:t>
            </w:r>
          </w:p>
          <w:p w:rsidR="008D3B94" w:rsidRPr="008A0E42" w:rsidRDefault="00B31850" w:rsidP="00B31850">
            <w:pPr>
              <w:rPr>
                <w:color w:val="000000"/>
                <w:lang w:eastAsia="en-US"/>
              </w:rPr>
            </w:pPr>
            <w:r>
              <w:t xml:space="preserve"> </w:t>
            </w:r>
            <w:r w:rsidR="008D3B94">
              <w:t xml:space="preserve"> </w:t>
            </w:r>
          </w:p>
        </w:tc>
      </w:tr>
    </w:tbl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8D3B94" w:rsidRPr="001F6931" w:rsidRDefault="008D3B94" w:rsidP="00FF598E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Pr="001F6931" w:rsidRDefault="008D3B94" w:rsidP="0097486C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 w:rsidR="005C3F08">
              <w:rPr>
                <w:color w:val="000000"/>
              </w:rPr>
              <w:t>при реконструкции объекта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Pr="00280255" w:rsidRDefault="008D3B94" w:rsidP="00280255">
            <w:pPr>
              <w:rPr>
                <w:i/>
                <w:color w:val="000000"/>
                <w:sz w:val="24"/>
                <w:szCs w:val="24"/>
              </w:rPr>
            </w:pPr>
            <w:r w:rsidRPr="00280255">
              <w:rPr>
                <w:color w:val="000000"/>
                <w:sz w:val="24"/>
                <w:szCs w:val="24"/>
              </w:rPr>
              <w:t>Данным техническим заданием предусматривается выполнения комплекса работ по</w:t>
            </w:r>
            <w:r w:rsidR="009C4321" w:rsidRPr="00280255">
              <w:rPr>
                <w:color w:val="000000"/>
                <w:sz w:val="24"/>
                <w:szCs w:val="24"/>
              </w:rPr>
              <w:t xml:space="preserve"> реконструкции холл-комнаты переговоров 3 этаж в здании общ</w:t>
            </w:r>
            <w:r w:rsidR="00280255">
              <w:rPr>
                <w:color w:val="000000"/>
                <w:sz w:val="24"/>
                <w:szCs w:val="24"/>
              </w:rPr>
              <w:t>ежития для малосемейных ФГУП «Комбинат «Электрохимприбор».</w:t>
            </w:r>
            <w:r w:rsidRPr="00280255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D3B94" w:rsidRPr="00951477" w:rsidRDefault="008D3B94" w:rsidP="00BC31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</w:t>
            </w:r>
            <w:r w:rsidR="00D565AE">
              <w:rPr>
                <w:color w:val="000000"/>
                <w:sz w:val="24"/>
                <w:szCs w:val="24"/>
              </w:rPr>
              <w:t xml:space="preserve">Проектная документация «г.Лесной ул.Кирова-1а. Общежитие для малосемейных. </w:t>
            </w:r>
            <w:r w:rsidRPr="00951477">
              <w:rPr>
                <w:color w:val="000000"/>
                <w:sz w:val="24"/>
                <w:szCs w:val="24"/>
              </w:rPr>
              <w:t xml:space="preserve"> ФГУП «Ко</w:t>
            </w:r>
            <w:r>
              <w:rPr>
                <w:color w:val="000000"/>
                <w:sz w:val="24"/>
                <w:szCs w:val="24"/>
              </w:rPr>
              <w:t>мбинат «Электрохимприбор»</w:t>
            </w:r>
            <w:r w:rsidR="00D565AE">
              <w:rPr>
                <w:color w:val="000000"/>
                <w:sz w:val="24"/>
                <w:szCs w:val="24"/>
              </w:rPr>
              <w:t>. Комната для переговоров» разработана отделом по проектированию объектов реконструкции и техперевооружения (</w:t>
            </w:r>
            <w:r w:rsidR="00B30B3A">
              <w:rPr>
                <w:color w:val="000000"/>
                <w:sz w:val="24"/>
                <w:szCs w:val="24"/>
              </w:rPr>
              <w:t>шифр 078)</w:t>
            </w:r>
            <w:r>
              <w:rPr>
                <w:color w:val="000000"/>
                <w:sz w:val="24"/>
                <w:szCs w:val="24"/>
              </w:rPr>
              <w:t xml:space="preserve"> в 2014году. </w:t>
            </w:r>
            <w:r w:rsidR="00B30B3A">
              <w:rPr>
                <w:color w:val="000000"/>
                <w:sz w:val="24"/>
                <w:szCs w:val="24"/>
              </w:rPr>
              <w:t>Реконструируемое помещение предназначено для размещения комнаты переговоров.</w:t>
            </w:r>
          </w:p>
          <w:p w:rsidR="008D3B94" w:rsidRPr="00951477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В рамках реализации данного мероприятия подрядной организации следует осуществить:</w:t>
            </w:r>
          </w:p>
          <w:p w:rsidR="008D3B94" w:rsidRDefault="008D3B94" w:rsidP="0014633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 </w:t>
            </w:r>
            <w:r w:rsidR="00B30B3A">
              <w:rPr>
                <w:color w:val="000000"/>
                <w:sz w:val="24"/>
                <w:szCs w:val="24"/>
              </w:rPr>
              <w:t>Реконструкцию помещения обозначенного проектной документацией, выполнение строительных, монтажных работ, замену приборов</w:t>
            </w:r>
            <w:r w:rsidR="0085796A">
              <w:rPr>
                <w:color w:val="000000"/>
                <w:sz w:val="24"/>
                <w:szCs w:val="24"/>
              </w:rPr>
              <w:t xml:space="preserve"> и труб</w:t>
            </w:r>
            <w:r w:rsidR="00B30B3A">
              <w:rPr>
                <w:color w:val="000000"/>
                <w:sz w:val="24"/>
                <w:szCs w:val="24"/>
              </w:rPr>
              <w:t xml:space="preserve"> отопления</w:t>
            </w:r>
            <w:r w:rsidR="0085796A">
              <w:rPr>
                <w:color w:val="000000"/>
                <w:sz w:val="24"/>
                <w:szCs w:val="24"/>
              </w:rPr>
              <w:t>,</w:t>
            </w:r>
            <w:r w:rsidR="00BE4688">
              <w:rPr>
                <w:color w:val="000000"/>
                <w:sz w:val="24"/>
                <w:szCs w:val="24"/>
              </w:rPr>
              <w:t xml:space="preserve"> установку кондиционера,</w:t>
            </w:r>
            <w:r w:rsidR="0085796A">
              <w:rPr>
                <w:color w:val="000000"/>
                <w:sz w:val="24"/>
                <w:szCs w:val="24"/>
              </w:rPr>
              <w:t xml:space="preserve"> реконструкцию силовых и осветительных сетей, монтаж сети тел</w:t>
            </w:r>
            <w:r w:rsidR="00BE4688">
              <w:rPr>
                <w:color w:val="000000"/>
                <w:sz w:val="24"/>
                <w:szCs w:val="24"/>
              </w:rPr>
              <w:t xml:space="preserve">евидения, </w:t>
            </w:r>
            <w:r w:rsidR="0085796A">
              <w:rPr>
                <w:color w:val="000000"/>
                <w:sz w:val="24"/>
                <w:szCs w:val="24"/>
              </w:rPr>
              <w:t xml:space="preserve"> пусконаладочные работы на основании рабочей документации, в объёме, </w:t>
            </w:r>
            <w:r w:rsidRPr="00951477">
              <w:rPr>
                <w:color w:val="000000"/>
                <w:sz w:val="24"/>
                <w:szCs w:val="24"/>
              </w:rPr>
              <w:t>определённом сметным</w:t>
            </w:r>
            <w:r>
              <w:rPr>
                <w:color w:val="000000"/>
                <w:sz w:val="24"/>
                <w:szCs w:val="24"/>
              </w:rPr>
              <w:t>и расчётами</w:t>
            </w:r>
            <w:r w:rsidRPr="00951477">
              <w:rPr>
                <w:color w:val="000000"/>
                <w:sz w:val="24"/>
                <w:szCs w:val="24"/>
              </w:rPr>
              <w:t xml:space="preserve">, в соответствии с нормами и правилами, требованиями ГОСТ, </w:t>
            </w:r>
            <w:r w:rsidR="0085796A">
              <w:rPr>
                <w:color w:val="000000"/>
                <w:sz w:val="24"/>
                <w:szCs w:val="24"/>
              </w:rPr>
              <w:t xml:space="preserve">  </w:t>
            </w:r>
            <w:r w:rsidRPr="00951477">
              <w:rPr>
                <w:color w:val="000000"/>
                <w:sz w:val="24"/>
                <w:szCs w:val="24"/>
              </w:rPr>
              <w:t xml:space="preserve">ГОСТ Р, СНиП, РД.  </w:t>
            </w:r>
          </w:p>
          <w:p w:rsidR="008D3B94" w:rsidRPr="001F6931" w:rsidRDefault="008D3B94" w:rsidP="0014633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Pr="001F6931" w:rsidRDefault="008D3B94" w:rsidP="001463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8D3B94" w:rsidRPr="001F6931" w:rsidTr="00146337">
        <w:trPr>
          <w:trHeight w:val="475"/>
        </w:trPr>
        <w:tc>
          <w:tcPr>
            <w:tcW w:w="9747" w:type="dxa"/>
          </w:tcPr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D3B94" w:rsidRPr="00951477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>В рамках реализации проектных решений Подрядчику необходимо осуществить:</w:t>
            </w:r>
          </w:p>
          <w:p w:rsidR="008D3B94" w:rsidRDefault="0085796A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</w:t>
            </w:r>
            <w:r w:rsidR="005E5810">
              <w:rPr>
                <w:color w:val="000000"/>
                <w:sz w:val="24"/>
                <w:szCs w:val="24"/>
              </w:rPr>
              <w:t>выполнить строительные работы по реконструкции холл-комнаты переговоров 3 этаж в здании общежития для малосемейных;</w:t>
            </w:r>
          </w:p>
          <w:p w:rsidR="005E5810" w:rsidRDefault="005E5810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 замену приборов отопления, изготовление узлов и деталей, монтаж и испытание трубопроводов;</w:t>
            </w:r>
          </w:p>
          <w:p w:rsidR="00BE4688" w:rsidRDefault="00BE4688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 монтаж сплит-кондиционера;</w:t>
            </w:r>
          </w:p>
          <w:p w:rsidR="005E5810" w:rsidRDefault="005E5810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 </w:t>
            </w:r>
            <w:r w:rsidR="00F943D9">
              <w:rPr>
                <w:color w:val="000000"/>
                <w:sz w:val="24"/>
                <w:szCs w:val="24"/>
              </w:rPr>
              <w:t>реконструкцию силовых и осветительных сетей;</w:t>
            </w:r>
          </w:p>
          <w:p w:rsidR="00F943D9" w:rsidRDefault="00F943D9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 монтаж сети телевидения;</w:t>
            </w:r>
          </w:p>
          <w:p w:rsidR="00F943D9" w:rsidRDefault="00F943D9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 пусконаладочные работы.</w:t>
            </w:r>
          </w:p>
          <w:p w:rsidR="008D3B94" w:rsidRPr="00951477" w:rsidRDefault="00F943D9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</w:p>
          <w:p w:rsidR="008D3B94" w:rsidRPr="001F6931" w:rsidRDefault="008D3B94" w:rsidP="00146337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8D3B94" w:rsidRPr="001F6931" w:rsidTr="00146337">
        <w:tc>
          <w:tcPr>
            <w:tcW w:w="9747" w:type="dxa"/>
          </w:tcPr>
          <w:p w:rsidR="008D3B94" w:rsidRPr="001F6931" w:rsidRDefault="008D3B94" w:rsidP="001463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8D3B94" w:rsidRPr="001F6931" w:rsidTr="00146337">
        <w:trPr>
          <w:trHeight w:val="429"/>
        </w:trPr>
        <w:tc>
          <w:tcPr>
            <w:tcW w:w="9747" w:type="dxa"/>
          </w:tcPr>
          <w:p w:rsidR="008D3B94" w:rsidRDefault="008D3B94" w:rsidP="00146337">
            <w:pPr>
              <w:rPr>
                <w:color w:val="000000"/>
                <w:sz w:val="24"/>
                <w:szCs w:val="24"/>
              </w:rPr>
            </w:pPr>
          </w:p>
          <w:p w:rsidR="008D3B94" w:rsidRDefault="008D3B94" w:rsidP="00146337">
            <w:pPr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>Место проведения работ:</w:t>
            </w:r>
          </w:p>
          <w:p w:rsidR="008D3B94" w:rsidRDefault="008D3B94" w:rsidP="0014633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1) </w:t>
            </w:r>
            <w:r w:rsidRPr="00EA2F6E">
              <w:rPr>
                <w:color w:val="000000"/>
                <w:sz w:val="24"/>
                <w:szCs w:val="24"/>
              </w:rPr>
              <w:t>Свердловская область, ЗАТО город Лесной,</w:t>
            </w:r>
            <w:r w:rsidR="00280255">
              <w:rPr>
                <w:color w:val="000000"/>
                <w:sz w:val="24"/>
                <w:szCs w:val="24"/>
              </w:rPr>
              <w:t xml:space="preserve"> г.Лесной,</w:t>
            </w:r>
            <w:r w:rsidRPr="00EA2F6E">
              <w:rPr>
                <w:color w:val="000000"/>
                <w:sz w:val="24"/>
                <w:szCs w:val="24"/>
              </w:rPr>
              <w:t xml:space="preserve"> </w:t>
            </w:r>
            <w:r w:rsidR="00F943D9">
              <w:rPr>
                <w:color w:val="000000"/>
                <w:sz w:val="24"/>
                <w:szCs w:val="24"/>
              </w:rPr>
              <w:t>ул.Киров</w:t>
            </w:r>
            <w:r w:rsidR="00F56A1F">
              <w:rPr>
                <w:color w:val="000000"/>
                <w:sz w:val="24"/>
                <w:szCs w:val="24"/>
              </w:rPr>
              <w:t>а</w:t>
            </w:r>
            <w:r w:rsidR="00F943D9">
              <w:rPr>
                <w:color w:val="000000"/>
                <w:sz w:val="24"/>
                <w:szCs w:val="24"/>
              </w:rPr>
              <w:t>-</w:t>
            </w:r>
            <w:r w:rsidR="00F56A1F">
              <w:rPr>
                <w:color w:val="000000"/>
                <w:sz w:val="24"/>
                <w:szCs w:val="24"/>
              </w:rPr>
              <w:t xml:space="preserve"> 1а, О</w:t>
            </w:r>
            <w:r w:rsidR="00F60F61">
              <w:rPr>
                <w:color w:val="000000"/>
                <w:sz w:val="24"/>
                <w:szCs w:val="24"/>
              </w:rPr>
              <w:t>бщежитие для малосемейных.</w:t>
            </w:r>
          </w:p>
          <w:p w:rsidR="008D3B94" w:rsidRPr="00144141" w:rsidRDefault="008D3B94" w:rsidP="004067F1">
            <w:pPr>
              <w:rPr>
                <w:i/>
                <w:color w:val="000000"/>
                <w:sz w:val="24"/>
                <w:szCs w:val="24"/>
              </w:rPr>
            </w:pPr>
            <w:r w:rsidRPr="00EA2F6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Pr="001F6931" w:rsidRDefault="008D3B94" w:rsidP="001463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Pr="00280255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  <w:r w:rsidR="00280255">
              <w:rPr>
                <w:color w:val="000000"/>
                <w:sz w:val="24"/>
                <w:szCs w:val="24"/>
              </w:rPr>
              <w:t>Подрядчик обязан разработать проект производства работ (далее ППР) и согласовать с заинте</w:t>
            </w:r>
            <w:r w:rsidR="00AB4403">
              <w:rPr>
                <w:color w:val="000000"/>
                <w:sz w:val="24"/>
                <w:szCs w:val="24"/>
              </w:rPr>
              <w:t>ресованными подразделениями комбината.</w:t>
            </w:r>
          </w:p>
          <w:p w:rsidR="008D3B94" w:rsidRPr="00951477" w:rsidRDefault="008D3B94" w:rsidP="0014633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  <w:r w:rsidRPr="00951477">
              <w:rPr>
                <w:color w:val="000000"/>
                <w:sz w:val="24"/>
                <w:szCs w:val="24"/>
              </w:rPr>
              <w:t>Строительно-монтажные работы должны выпол</w:t>
            </w:r>
            <w:r>
              <w:rPr>
                <w:color w:val="000000"/>
                <w:sz w:val="24"/>
                <w:szCs w:val="24"/>
              </w:rPr>
              <w:t>ня</w:t>
            </w:r>
            <w:r w:rsidR="00F943D9">
              <w:rPr>
                <w:color w:val="000000"/>
                <w:sz w:val="24"/>
                <w:szCs w:val="24"/>
              </w:rPr>
              <w:t>ться в соответствии с проектом</w:t>
            </w:r>
            <w:r w:rsidRPr="00951477">
              <w:rPr>
                <w:color w:val="000000"/>
                <w:sz w:val="24"/>
                <w:szCs w:val="24"/>
              </w:rPr>
              <w:t xml:space="preserve">, </w:t>
            </w:r>
            <w:r w:rsidRPr="00951477">
              <w:rPr>
                <w:color w:val="000000"/>
                <w:sz w:val="24"/>
                <w:szCs w:val="24"/>
              </w:rPr>
              <w:lastRenderedPageBreak/>
              <w:t xml:space="preserve">действующими нормативно-техническими документами, </w:t>
            </w:r>
            <w:r w:rsidR="00AB4403">
              <w:rPr>
                <w:color w:val="000000"/>
                <w:sz w:val="24"/>
                <w:szCs w:val="24"/>
              </w:rPr>
              <w:t xml:space="preserve">стандартами СРО НП «СОЮЗАТОСТРОЙ» </w:t>
            </w:r>
            <w:r w:rsidRPr="00951477">
              <w:rPr>
                <w:color w:val="000000"/>
                <w:sz w:val="24"/>
                <w:szCs w:val="24"/>
              </w:rPr>
              <w:t xml:space="preserve">при обязательном соблюдении требований по разработке и </w:t>
            </w:r>
            <w:r w:rsidR="00AB4403">
              <w:rPr>
                <w:color w:val="000000"/>
                <w:sz w:val="24"/>
                <w:szCs w:val="24"/>
              </w:rPr>
              <w:t>реализации ППР.</w:t>
            </w:r>
          </w:p>
        </w:tc>
      </w:tr>
    </w:tbl>
    <w:p w:rsidR="008D3B94" w:rsidRPr="001F6931" w:rsidRDefault="008D3B94" w:rsidP="00FF598E">
      <w:pPr>
        <w:rPr>
          <w:color w:val="000000"/>
        </w:rPr>
      </w:pPr>
    </w:p>
    <w:p w:rsidR="008D3B94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8D3B94" w:rsidRPr="001F6931" w:rsidRDefault="008D3B94" w:rsidP="00FF598E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Pr="001F6931" w:rsidRDefault="008D3B94" w:rsidP="00146337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D3B94" w:rsidRDefault="00AB4403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D3B9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 Подрядчик обязан в</w:t>
            </w:r>
            <w:r w:rsidR="008D3B94">
              <w:rPr>
                <w:color w:val="000000"/>
                <w:sz w:val="24"/>
                <w:szCs w:val="24"/>
              </w:rPr>
              <w:t>ыполнить работы в соо</w:t>
            </w:r>
            <w:r w:rsidR="00D10CB1">
              <w:rPr>
                <w:color w:val="000000"/>
                <w:sz w:val="24"/>
                <w:szCs w:val="24"/>
              </w:rPr>
              <w:t>тветствии с проектом</w:t>
            </w:r>
            <w:r>
              <w:rPr>
                <w:color w:val="000000"/>
                <w:sz w:val="24"/>
                <w:szCs w:val="24"/>
              </w:rPr>
              <w:t xml:space="preserve"> (рабочей документацией)</w:t>
            </w:r>
            <w:r w:rsidR="00D10CB1">
              <w:rPr>
                <w:color w:val="000000"/>
                <w:sz w:val="24"/>
                <w:szCs w:val="24"/>
              </w:rPr>
              <w:t>,</w:t>
            </w:r>
            <w:r w:rsidR="008D3B94">
              <w:rPr>
                <w:color w:val="000000"/>
                <w:sz w:val="24"/>
                <w:szCs w:val="24"/>
              </w:rPr>
              <w:t xml:space="preserve"> а так же Техническим заданием Заказчика, определяющим объём, содержание работ и другие, предъявляемые к ним требования.</w:t>
            </w:r>
          </w:p>
          <w:p w:rsidR="008D3B94" w:rsidRDefault="00AB4403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Подрядчик обязан и</w:t>
            </w:r>
            <w:r w:rsidR="008D3B94">
              <w:rPr>
                <w:color w:val="000000"/>
                <w:sz w:val="24"/>
                <w:szCs w:val="24"/>
              </w:rPr>
              <w:t>спользовать в работе только проверенные и сертифицированные материалы, конструкции, технику, приобретённые только у официальных дилеров, имеющие сертификаты качества и/или сертификаты безопасности, и/или сертификаты соответствия и проток</w:t>
            </w:r>
            <w:r>
              <w:rPr>
                <w:color w:val="000000"/>
                <w:sz w:val="24"/>
                <w:szCs w:val="24"/>
              </w:rPr>
              <w:t>олы о результатах испытаний. При произвостве работ</w:t>
            </w:r>
            <w:r w:rsidR="008D3B94">
              <w:rPr>
                <w:color w:val="000000"/>
                <w:sz w:val="24"/>
                <w:szCs w:val="24"/>
              </w:rPr>
              <w:t xml:space="preserve"> все материалы, конструкции, оборудование, техника не должны быть просрочены по срокам годности и, при необходимости, должны иметь разрешение на эксплуатацию.</w:t>
            </w:r>
          </w:p>
          <w:p w:rsidR="008D3B94" w:rsidRDefault="00011E88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027ADC"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>Реконструкция должна</w:t>
            </w:r>
            <w:r w:rsidR="008D3B94">
              <w:rPr>
                <w:color w:val="000000"/>
                <w:sz w:val="24"/>
                <w:szCs w:val="24"/>
              </w:rPr>
              <w:t xml:space="preserve"> осуществляться с применением строительных материалов изделий и технологий, обеспечивающих соответствие ФЗ «Технический регламент о безопасности зданий и сооружений» от 23.12.09г, ФЗ «О промышленной безопасности опасных произ</w:t>
            </w:r>
            <w:r w:rsidR="00AB4403">
              <w:rPr>
                <w:color w:val="000000"/>
                <w:sz w:val="24"/>
                <w:szCs w:val="24"/>
              </w:rPr>
              <w:t>водственных объектов», и проектной документации (рабочей документации)</w:t>
            </w:r>
            <w:r w:rsidR="00027ADC">
              <w:rPr>
                <w:color w:val="000000"/>
                <w:sz w:val="24"/>
                <w:szCs w:val="24"/>
              </w:rPr>
              <w:t>.</w:t>
            </w:r>
          </w:p>
          <w:p w:rsidR="00027ADC" w:rsidRDefault="00027ADC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Перед производством работ подрядчик обязан подготовить запрос на предоставление технических условий на временное электроснабжение (теплоснабжение, водоотведение при необходимости). В запросе на временное электроснабжение подрядчик указывает следующие данные: класс напряжения, установленную мощность электроприёмников, место (места) расположени</w:t>
            </w:r>
            <w:r w:rsidR="008931E7">
              <w:rPr>
                <w:color w:val="000000"/>
                <w:sz w:val="24"/>
                <w:szCs w:val="24"/>
              </w:rPr>
              <w:t xml:space="preserve">я электроприёмников, предполагаемый срок временного электроснабжения, предполагаемый месячный расход электроэнергии, поименный список направляемого персонала с указанием групп по электробезопасности, а также Приказ </w:t>
            </w:r>
            <w:r w:rsidR="000C0397">
              <w:rPr>
                <w:color w:val="000000"/>
                <w:sz w:val="24"/>
                <w:szCs w:val="24"/>
              </w:rPr>
              <w:t>по организации о закреплении работника, ответственного за безопасное выполнение работ.</w:t>
            </w:r>
          </w:p>
          <w:p w:rsidR="000C0397" w:rsidRDefault="000C0397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Подрядчик обязан выполнять мероприятия, указанные в технических условиях (далее ТУ).</w:t>
            </w:r>
          </w:p>
          <w:p w:rsidR="000C0397" w:rsidRDefault="000C0397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Подрядчик обязан заключить договор на электроснабжение со сбытовой организацией.</w:t>
            </w:r>
          </w:p>
          <w:p w:rsidR="000C0397" w:rsidRDefault="000C0397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По согласованию с подрядной организацией ответственный за электрохозяйство подразделения ФГУП «Комбинат «Электрохимприбор» осуществляет подачу напряжения для временного электроснабжения, с обязательной записью в оперативном журнале и оформлением Акта подачи-приёмки напряжения</w:t>
            </w:r>
            <w:r w:rsidR="00404F16">
              <w:rPr>
                <w:color w:val="000000"/>
                <w:sz w:val="24"/>
                <w:szCs w:val="24"/>
              </w:rPr>
              <w:t>, а также ведёт общий контроль ( в т.ч. контроль расхода электроэнергии). После завершения всех работ приводит схему электроснабжения в исходное состояние, акт разграничения балансовой принадлежности и э</w:t>
            </w:r>
            <w:r w:rsidR="004067F1">
              <w:rPr>
                <w:color w:val="000000"/>
                <w:sz w:val="24"/>
                <w:szCs w:val="24"/>
              </w:rPr>
              <w:t xml:space="preserve">ксплуатационной ответственности и </w:t>
            </w:r>
            <w:r w:rsidR="00404F16">
              <w:rPr>
                <w:color w:val="000000"/>
                <w:sz w:val="24"/>
                <w:szCs w:val="24"/>
              </w:rPr>
              <w:t>сдаётся в отдел 067 ФГУП «Комбинат «Электрохимприбор».</w:t>
            </w:r>
          </w:p>
          <w:p w:rsidR="008D3B94" w:rsidRPr="001F6931" w:rsidRDefault="00404F16" w:rsidP="009B481A">
            <w:pPr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При</w:t>
            </w:r>
            <w:r w:rsidR="004067F1">
              <w:rPr>
                <w:color w:val="000000"/>
                <w:sz w:val="24"/>
                <w:szCs w:val="24"/>
              </w:rPr>
              <w:t xml:space="preserve"> запросе о выдаче технических условий на временное теплоснабжение (при необходимости) подрядчик указывает в запросе на выдачу ТУ следующие данные: расположение объекта, предполагаемый срок временного теплоснабжения, потребности в тепловой энергии и теплоносителях; данные об учёте потребления тепловой энергии и теплоносителей, схемы теплопотребляющих установок, Приказ по организации о закреплении работника, ответственного за безопасное выполнение работ. Заключает договор теплоснабжения с </w:t>
            </w:r>
            <w:r w:rsidR="009B481A">
              <w:rPr>
                <w:color w:val="000000"/>
                <w:sz w:val="24"/>
                <w:szCs w:val="24"/>
              </w:rPr>
              <w:t>теплоснабжающей организацией (при необходимости).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D3B94" w:rsidRPr="001F6931" w:rsidRDefault="008D3B94" w:rsidP="00146337">
            <w:pPr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8D3B94" w:rsidRPr="001F6931" w:rsidTr="00146337">
        <w:tc>
          <w:tcPr>
            <w:tcW w:w="9747" w:type="dxa"/>
          </w:tcPr>
          <w:p w:rsidR="008D3B94" w:rsidRPr="001F6931" w:rsidRDefault="008D3B94" w:rsidP="0014633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 </w:t>
            </w:r>
            <w:r w:rsidRPr="00602CF5">
              <w:rPr>
                <w:color w:val="000000"/>
              </w:rPr>
              <w:t xml:space="preserve">Подраздел 3.2 Требования </w:t>
            </w:r>
            <w:r w:rsidRPr="00602CF5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8D3B94" w:rsidRPr="001F6931" w:rsidTr="00146337">
        <w:tc>
          <w:tcPr>
            <w:tcW w:w="9747" w:type="dxa"/>
          </w:tcPr>
          <w:p w:rsidR="008D3B94" w:rsidRDefault="008D3B94" w:rsidP="00602CF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:rsidR="00EB58A2" w:rsidRDefault="008D3B94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Pr="00602CF5">
              <w:rPr>
                <w:color w:val="000000"/>
                <w:sz w:val="24"/>
                <w:szCs w:val="24"/>
              </w:rPr>
              <w:t>Разработать</w:t>
            </w:r>
            <w:r>
              <w:rPr>
                <w:sz w:val="24"/>
                <w:szCs w:val="24"/>
                <w:lang w:eastAsia="en-US"/>
              </w:rPr>
              <w:t xml:space="preserve"> Проект производства работ в соответствии с СП 48.13330.2011 СВОД ПРАВИЛ «ОРГАНИЗАЦИЯ СТРОИТЕЛЬСТВА», с с</w:t>
            </w:r>
            <w:r w:rsidR="0082219C">
              <w:rPr>
                <w:sz w:val="24"/>
                <w:szCs w:val="24"/>
                <w:lang w:eastAsia="en-US"/>
              </w:rPr>
              <w:t>облюдением требований раздела 12 данного технического задания; методических рекомендаций по разработке и оформлению проекта организации строит</w:t>
            </w:r>
            <w:r w:rsidR="00EB58A2">
              <w:rPr>
                <w:sz w:val="24"/>
                <w:szCs w:val="24"/>
                <w:lang w:eastAsia="en-US"/>
              </w:rPr>
              <w:t>ельства и проекта производства работ МДС 12-81.2007.</w:t>
            </w:r>
          </w:p>
          <w:p w:rsidR="00EB58A2" w:rsidRDefault="00EB58A2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ППР должен содержать:</w:t>
            </w:r>
          </w:p>
          <w:p w:rsidR="00D01DED" w:rsidRDefault="00D01DED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r w:rsidR="00EB58A2">
              <w:rPr>
                <w:sz w:val="24"/>
                <w:szCs w:val="24"/>
                <w:lang w:eastAsia="en-US"/>
              </w:rPr>
              <w:t>календарный план производства работ (с указанием численного и профессионально-квалификационного состава бригад</w:t>
            </w:r>
            <w:r>
              <w:rPr>
                <w:sz w:val="24"/>
                <w:szCs w:val="24"/>
                <w:lang w:eastAsia="en-US"/>
              </w:rPr>
              <w:t>, материально-технических ресурсов необходимых для выполнения указанных работ);</w:t>
            </w:r>
          </w:p>
          <w:p w:rsidR="004511EF" w:rsidRDefault="00FF5A72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r w:rsidR="00D01DED">
              <w:rPr>
                <w:sz w:val="24"/>
                <w:szCs w:val="24"/>
                <w:lang w:eastAsia="en-US"/>
              </w:rPr>
              <w:t>график</w:t>
            </w:r>
            <w:r w:rsidR="004511EF">
              <w:rPr>
                <w:sz w:val="24"/>
                <w:szCs w:val="24"/>
                <w:lang w:eastAsia="en-US"/>
              </w:rPr>
              <w:t xml:space="preserve"> поступления на объект: строительных конструкций, изделий, материалов и оборудования;</w:t>
            </w:r>
          </w:p>
          <w:p w:rsidR="004511EF" w:rsidRDefault="004511EF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 технологические карты на основные виды работ;</w:t>
            </w:r>
          </w:p>
          <w:p w:rsidR="00FF5A72" w:rsidRDefault="004511EF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  <w:r w:rsidR="00FF5A72">
              <w:rPr>
                <w:sz w:val="24"/>
                <w:szCs w:val="24"/>
                <w:lang w:eastAsia="en-US"/>
              </w:rPr>
              <w:t xml:space="preserve">  решения по охране труда и промышленной безопасности, производственной санитарии, пожарной безопасности;</w:t>
            </w:r>
          </w:p>
          <w:p w:rsidR="00FF5A72" w:rsidRDefault="00FF5A72" w:rsidP="00602CF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 документацию для осуществления контроля и оценки качества строительно-монтажных работ (в составе технологических схем (карт));</w:t>
            </w:r>
          </w:p>
          <w:p w:rsidR="008D3B94" w:rsidRPr="001F6931" w:rsidRDefault="00FF5A72" w:rsidP="00602CF5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  <w:lang w:eastAsia="en-US"/>
              </w:rPr>
              <w:t>-  краткую пояснительную записку.</w:t>
            </w:r>
            <w:r w:rsidR="004511EF">
              <w:rPr>
                <w:sz w:val="24"/>
                <w:szCs w:val="24"/>
                <w:lang w:eastAsia="en-US"/>
              </w:rPr>
              <w:t xml:space="preserve">  </w:t>
            </w:r>
            <w:r w:rsidR="008D3B94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8D3B94" w:rsidRDefault="008D3B94" w:rsidP="00FF598E">
      <w:pPr>
        <w:jc w:val="center"/>
      </w:pPr>
    </w:p>
    <w:p w:rsidR="008D3B94" w:rsidRDefault="008D3B94" w:rsidP="00FF598E">
      <w:pPr>
        <w:jc w:val="center"/>
      </w:pPr>
    </w:p>
    <w:p w:rsidR="008D3B94" w:rsidRDefault="008D3B94" w:rsidP="00FF598E">
      <w:pPr>
        <w:jc w:val="center"/>
      </w:pPr>
      <w:r w:rsidRPr="006636AE">
        <w:t>РАЗДЕЛ 4. ВЕДОМОСТ</w:t>
      </w:r>
      <w:r w:rsidR="00FF5A72">
        <w:t>Ь ФИЗИЧЕСКИХ ОБЪЕМОВ РАБОТ</w:t>
      </w:r>
      <w:r w:rsidRPr="006636AE">
        <w:t xml:space="preserve"> </w:t>
      </w:r>
    </w:p>
    <w:p w:rsidR="00396FFA" w:rsidRPr="00396FFA" w:rsidRDefault="00396FFA" w:rsidP="00396FFA">
      <w:pPr>
        <w:rPr>
          <w:sz w:val="24"/>
          <w:szCs w:val="24"/>
        </w:rPr>
      </w:pPr>
      <w:r w:rsidRPr="00396FFA">
        <w:rPr>
          <w:sz w:val="24"/>
          <w:szCs w:val="24"/>
        </w:rPr>
        <w:t>Таблица 1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03"/>
        <w:gridCol w:w="5293"/>
        <w:gridCol w:w="1114"/>
        <w:gridCol w:w="1301"/>
      </w:tblGrid>
      <w:tr w:rsidR="00F46D1B" w:rsidRPr="0008294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08294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08294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08294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08294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Количество</w:t>
            </w:r>
          </w:p>
        </w:tc>
      </w:tr>
      <w:tr w:rsidR="00F46D1B" w:rsidRPr="00D10CB1" w:rsidTr="00D272FE">
        <w:trPr>
          <w:tblHeader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D10CB1" w:rsidRDefault="00F46D1B" w:rsidP="00D272F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Строительно-монтажные работы.</w:t>
            </w:r>
          </w:p>
        </w:tc>
      </w:tr>
      <w:tr w:rsidR="00F46D1B" w:rsidRPr="0008294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B3E95" w:rsidRDefault="00F46D1B" w:rsidP="00D272FE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9B3E95">
              <w:rPr>
                <w:bCs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A15780" w:rsidRDefault="00F46D1B" w:rsidP="00D272F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Замена оконных блоков.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16691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916691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08294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12,6</w:t>
            </w:r>
          </w:p>
        </w:tc>
      </w:tr>
      <w:tr w:rsidR="00F46D1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B3E95" w:rsidRDefault="00F46D1B" w:rsidP="00D272FE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9B3E95">
              <w:rPr>
                <w:bCs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дверных блоков.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16691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</w:t>
            </w:r>
          </w:p>
        </w:tc>
      </w:tr>
      <w:tr w:rsidR="00F46D1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B3E95" w:rsidRDefault="00F46D1B" w:rsidP="00D272FE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подвесных потолков из гипсокартонных листов.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37,0</w:t>
            </w:r>
          </w:p>
        </w:tc>
      </w:tr>
      <w:tr w:rsidR="00F46D1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B3E95" w:rsidRDefault="00F46D1B" w:rsidP="00D272FE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перегородок из гипсокартонных листов с одинарным металлическим каркасом.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30,5</w:t>
            </w:r>
          </w:p>
        </w:tc>
      </w:tr>
      <w:tr w:rsidR="00F46D1B" w:rsidTr="00D272FE">
        <w:trPr>
          <w:tblHeader/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Pr="009B3E95" w:rsidRDefault="00F46D1B" w:rsidP="00D272FE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Облицовка стен гипсокартонными листами на клее.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B" w:rsidRDefault="00F46D1B" w:rsidP="00D272F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21,5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Внутренняя отделка потолков (шпатлёвка, грунтовка, окраска)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37,5</w:t>
            </w:r>
          </w:p>
        </w:tc>
      </w:tr>
      <w:tr w:rsidR="00F46D1B" w:rsidRPr="0008294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7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6B5FD5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Внутренняя отделка стен (шпатлёвка, грунтовка, отделка декоративной штукатуркой «Минерикс»)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64,0</w:t>
            </w:r>
          </w:p>
        </w:tc>
      </w:tr>
      <w:tr w:rsidR="00F46D1B" w:rsidRPr="0008294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8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7C237F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покрытий полов из линолеума на клее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37,5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9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Вывоз строительного мусора с погрузкой.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0,8</w:t>
            </w:r>
          </w:p>
        </w:tc>
      </w:tr>
      <w:tr w:rsidR="00F46D1B" w:rsidRPr="0008294B" w:rsidTr="00D272FE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Pr="0008294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</w:t>
            </w:r>
            <w:r>
              <w:rPr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>
              <w:rPr>
                <w:color w:val="000000"/>
                <w:sz w:val="24"/>
                <w:szCs w:val="24"/>
              </w:rPr>
              <w:t xml:space="preserve">Отопление.            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10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радиаторов стальных.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кВт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3,9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11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трубопроводов из стальных водогазопроводных труб ф=15мм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1,0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12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5F266F">
              <w:rPr>
                <w:color w:val="000000"/>
                <w:sz w:val="24"/>
                <w:szCs w:val="24"/>
              </w:rPr>
              <w:t>Прокладка трубопроводов из стал</w:t>
            </w:r>
            <w:r>
              <w:rPr>
                <w:color w:val="000000"/>
                <w:sz w:val="24"/>
                <w:szCs w:val="24"/>
              </w:rPr>
              <w:t>ьных водогазопроводных труб ф=20</w:t>
            </w:r>
            <w:r w:rsidRPr="005F266F">
              <w:rPr>
                <w:color w:val="000000"/>
                <w:sz w:val="24"/>
                <w:szCs w:val="24"/>
              </w:rPr>
              <w:t>мм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7,0</w:t>
            </w:r>
          </w:p>
        </w:tc>
      </w:tr>
    </w:tbl>
    <w:p w:rsidR="00F46D1B" w:rsidRDefault="00F46D1B" w:rsidP="00F46D1B"/>
    <w:p w:rsidR="00396FFA" w:rsidRPr="0031047E" w:rsidRDefault="00396FFA" w:rsidP="00396FFA">
      <w:pPr>
        <w:rPr>
          <w:color w:val="000000"/>
          <w:sz w:val="24"/>
          <w:szCs w:val="24"/>
        </w:rPr>
      </w:pPr>
    </w:p>
    <w:p w:rsidR="00F46D1B" w:rsidRDefault="00F46D1B" w:rsidP="00F46D1B"/>
    <w:p w:rsidR="00381D8E" w:rsidRDefault="00381D8E" w:rsidP="00396FFA"/>
    <w:p w:rsidR="00381D8E" w:rsidRDefault="00381D8E" w:rsidP="00396FFA"/>
    <w:tbl>
      <w:tblPr>
        <w:tblW w:w="5000" w:type="pct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03"/>
        <w:gridCol w:w="5293"/>
        <w:gridCol w:w="1114"/>
        <w:gridCol w:w="1301"/>
      </w:tblGrid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13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Гидравлические испытания трубопроводов систем отопления.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8,0</w:t>
            </w:r>
          </w:p>
        </w:tc>
      </w:tr>
      <w:tr w:rsidR="00F46D1B" w:rsidTr="00D272FE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ind w:left="2820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3.Кондиционирование. 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14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Установка наружного блока сплит-кондиционера.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15</w:t>
            </w:r>
          </w:p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Установка внутреннего</w:t>
            </w:r>
            <w:r w:rsidRPr="006B6CA6">
              <w:rPr>
                <w:color w:val="000000"/>
                <w:sz w:val="24"/>
                <w:szCs w:val="24"/>
              </w:rPr>
              <w:t xml:space="preserve"> блока сплит-кондиционера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блок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16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защитного козырька из листовой оцинкованной стали над внешним блоком.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0,3</w:t>
            </w:r>
          </w:p>
        </w:tc>
      </w:tr>
      <w:tr w:rsidR="00F46D1B" w:rsidRPr="00F56A1F" w:rsidTr="00D272FE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6A1F">
              <w:rPr>
                <w:color w:val="000000"/>
                <w:sz w:val="24"/>
                <w:szCs w:val="24"/>
              </w:rPr>
              <w:t xml:space="preserve">                                               4. </w:t>
            </w:r>
            <w:r>
              <w:rPr>
                <w:color w:val="000000"/>
                <w:sz w:val="24"/>
                <w:szCs w:val="24"/>
              </w:rPr>
              <w:t>Силовое электрооборудование.</w:t>
            </w:r>
          </w:p>
          <w:p w:rsidR="00F46D1B" w:rsidRPr="00F56A1F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Электрическое освещение. Телевидение.</w:t>
            </w:r>
            <w:r w:rsidRPr="00F56A1F">
              <w:rPr>
                <w:color w:val="000000"/>
                <w:sz w:val="24"/>
                <w:szCs w:val="24"/>
              </w:rPr>
              <w:t xml:space="preserve">          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17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светильников, выключателей, коробки кабельной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5/3/1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18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кабеля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20,0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19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Установка автоматического выключателя ВА47-29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20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автомата дифференциального АД12 2Р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21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розеток.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5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выключателей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23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светильников в подвесных потолках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12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25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светильников настенных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26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светильника потолочного для люминесцентных ламп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27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светильника подвесного для люминесцентных ламп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28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кабеля антенного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36,0</w:t>
            </w:r>
          </w:p>
        </w:tc>
      </w:tr>
      <w:tr w:rsidR="00F46D1B" w:rsidTr="00D272FE">
        <w:trPr>
          <w:jc w:val="center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29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Монтаж электрических сетей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1B" w:rsidRDefault="00F46D1B" w:rsidP="00D272F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235,0</w:t>
            </w:r>
          </w:p>
        </w:tc>
      </w:tr>
    </w:tbl>
    <w:p w:rsidR="00381D8E" w:rsidRDefault="00381D8E" w:rsidP="00396FFA"/>
    <w:p w:rsidR="00381D8E" w:rsidRDefault="00381D8E" w:rsidP="00396FFA"/>
    <w:p w:rsidR="008D3B94" w:rsidRDefault="008D3B94" w:rsidP="00FF598E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8D3B94" w:rsidRPr="007475B1" w:rsidRDefault="008D3B94" w:rsidP="00FF598E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8D3B94" w:rsidRPr="007475B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08294B" w:rsidTr="00146337">
        <w:tc>
          <w:tcPr>
            <w:tcW w:w="9747" w:type="dxa"/>
          </w:tcPr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При выполнении указанных требований Подрядчик обязан выполнить работы, являющиеся предметом настоящего конкурса в соответствии с утверждённой </w:t>
            </w:r>
            <w:r w:rsidR="00513B38">
              <w:rPr>
                <w:color w:val="000000"/>
                <w:sz w:val="24"/>
                <w:szCs w:val="24"/>
              </w:rPr>
              <w:t>в  установленном порядке проектной</w:t>
            </w:r>
            <w:r w:rsidR="006F6757">
              <w:rPr>
                <w:color w:val="000000"/>
                <w:sz w:val="24"/>
                <w:szCs w:val="24"/>
              </w:rPr>
              <w:t xml:space="preserve"> документацией (рабочей документацией)</w:t>
            </w:r>
          </w:p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Строительные материалы, изделия и технологии строительства должны соответствовать требованиям, установленным в «Перечне национальных стандартов и сводов правил» (распоряжение правительства №1047-р от 21.06.2010г).</w:t>
            </w:r>
          </w:p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Лицо, осуществляющее работы в соответствии с законодательством о градостроительной деятельности должно осуществлять контроль за соответствием применяемых строительных материалов, изделий, и технологий, в том числе строительных материалов производимых на территории на которой осуществляется строительство, требованиям проектной документации</w:t>
            </w:r>
            <w:r w:rsidR="006F6757">
              <w:rPr>
                <w:color w:val="000000"/>
                <w:sz w:val="24"/>
                <w:szCs w:val="24"/>
              </w:rPr>
              <w:t xml:space="preserve"> (рабочей документации)</w:t>
            </w:r>
            <w:r>
              <w:rPr>
                <w:color w:val="000000"/>
                <w:sz w:val="24"/>
                <w:szCs w:val="24"/>
              </w:rPr>
              <w:t xml:space="preserve"> в течение всего процесса производства работ.</w:t>
            </w:r>
          </w:p>
          <w:p w:rsidR="008D3B94" w:rsidRDefault="008D3B94" w:rsidP="002C44EE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</w:t>
            </w:r>
            <w:r w:rsidRPr="002C44EE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 С целью проверки</w:t>
            </w:r>
            <w:r>
              <w:rPr>
                <w:color w:val="000000"/>
                <w:sz w:val="24"/>
                <w:szCs w:val="24"/>
              </w:rPr>
              <w:t xml:space="preserve"> Заказчиком</w:t>
            </w:r>
            <w:r w:rsidR="006F6757">
              <w:rPr>
                <w:color w:val="000000"/>
                <w:sz w:val="24"/>
                <w:szCs w:val="24"/>
              </w:rPr>
              <w:t xml:space="preserve"> соответствия проекту (рабочей документации) </w:t>
            </w:r>
            <w:r w:rsidRPr="002C44EE">
              <w:rPr>
                <w:color w:val="000000"/>
                <w:sz w:val="24"/>
                <w:szCs w:val="24"/>
              </w:rPr>
              <w:t xml:space="preserve"> данных документов и избежание фальсификации материалов и оборудования.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F6757" w:rsidRDefault="006F6757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>
              <w:rPr>
                <w:color w:val="000000"/>
                <w:sz w:val="24"/>
                <w:szCs w:val="24"/>
              </w:rPr>
              <w:t>Проверка комплектности, качества и сохранности материалов подрядчиком должна включать:</w:t>
            </w:r>
          </w:p>
          <w:p w:rsidR="006F6757" w:rsidRDefault="006F6757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контроль на соответствие фактической комплектности поставленных материалов </w:t>
            </w:r>
            <w:r>
              <w:rPr>
                <w:color w:val="000000"/>
                <w:sz w:val="24"/>
                <w:szCs w:val="24"/>
              </w:rPr>
              <w:lastRenderedPageBreak/>
              <w:t>техническим условиям, упаковочным листам, уложенным изготовителем (поставщиком) в каждое отгруженное место;</w:t>
            </w:r>
          </w:p>
          <w:p w:rsidR="006F6757" w:rsidRDefault="007402D6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6757">
              <w:rPr>
                <w:color w:val="000000"/>
                <w:sz w:val="24"/>
                <w:szCs w:val="24"/>
              </w:rPr>
              <w:t xml:space="preserve">проверку соответствия поставленных материалов заказной спецификации, рабочей документации, а также контроль срока годности </w:t>
            </w:r>
            <w:r>
              <w:rPr>
                <w:color w:val="000000"/>
                <w:sz w:val="24"/>
                <w:szCs w:val="24"/>
              </w:rPr>
              <w:t>либо срока действия гарантии;</w:t>
            </w:r>
          </w:p>
          <w:p w:rsidR="007402D6" w:rsidRDefault="007402D6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проверку качества материалов (проведение при необходимости визуального и измерительного контроля, контрольных испытаний);</w:t>
            </w:r>
          </w:p>
          <w:p w:rsidR="007402D6" w:rsidRDefault="007402D6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проверку правильности размещения материалов внутри упаковки (перекосы, смещения, срывы с мест крепежа и пр.), отсутствия видимых повреждений (вмятин, трещин, царапин, сколов, ржавчины и пр.).</w:t>
            </w:r>
          </w:p>
          <w:p w:rsidR="007402D6" w:rsidRPr="006F6757" w:rsidRDefault="007402D6" w:rsidP="002C44EE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Необходимо руководствоваться требованиями изложенными в разделе 9 настоящего технического задания.  </w:t>
            </w:r>
          </w:p>
          <w:p w:rsidR="008D3B94" w:rsidRPr="0008294B" w:rsidRDefault="008D3B94" w:rsidP="002C44EE">
            <w:pPr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8D3B94" w:rsidRDefault="008D3B94" w:rsidP="00FF598E">
      <w:pPr>
        <w:jc w:val="center"/>
        <w:rPr>
          <w:bCs/>
        </w:rPr>
      </w:pPr>
    </w:p>
    <w:p w:rsidR="008D3B94" w:rsidRPr="006636AE" w:rsidRDefault="008D3B94" w:rsidP="00FF598E">
      <w:pPr>
        <w:jc w:val="center"/>
        <w:rPr>
          <w:bCs/>
        </w:rPr>
      </w:pPr>
      <w:r w:rsidRPr="006636AE">
        <w:rPr>
          <w:bCs/>
        </w:rPr>
        <w:t>РАЗДЕЛ 6. ПЕРЕЧЕНЬ ПРОЕКТНОЙ И РАБОЧЕЙ ДОКУМЕНТАЦИИ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p w:rsidR="008D3B94" w:rsidRDefault="007402D6" w:rsidP="007402D6">
      <w:pPr>
        <w:rPr>
          <w:color w:val="000000"/>
          <w:sz w:val="24"/>
        </w:rPr>
      </w:pPr>
      <w:r>
        <w:rPr>
          <w:color w:val="000000"/>
        </w:rPr>
        <w:t xml:space="preserve">                                     </w:t>
      </w:r>
      <w:r>
        <w:rPr>
          <w:color w:val="000000"/>
          <w:sz w:val="24"/>
        </w:rPr>
        <w:t>Перечень проектной и рабочей документации</w:t>
      </w:r>
    </w:p>
    <w:p w:rsidR="007402D6" w:rsidRDefault="007402D6" w:rsidP="007402D6">
      <w:pPr>
        <w:rPr>
          <w:color w:val="000000"/>
          <w:sz w:val="24"/>
        </w:rPr>
      </w:pPr>
      <w:r>
        <w:rPr>
          <w:color w:val="000000"/>
          <w:sz w:val="24"/>
        </w:rPr>
        <w:t>Таблица 2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027"/>
        <w:gridCol w:w="2268"/>
        <w:gridCol w:w="1842"/>
        <w:gridCol w:w="2694"/>
        <w:gridCol w:w="992"/>
      </w:tblGrid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Обозначение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№</w:t>
            </w:r>
          </w:p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сметы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№ инвентарный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Кол-во</w:t>
            </w:r>
          </w:p>
          <w:p w:rsidR="007402D6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листов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24848-14-АС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Архитектурно-строительные решения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24873-14-ОВ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Отопление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ЛСР 25312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24872-14-ОВ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Кондиционирование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24889-14-ЭМО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Силовое электрообору-</w:t>
            </w:r>
          </w:p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дование. Электрическое</w:t>
            </w:r>
          </w:p>
          <w:p w:rsidR="007402D6" w:rsidRPr="001F6931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освещение. Телевиление.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</w:t>
            </w:r>
          </w:p>
        </w:tc>
      </w:tr>
    </w:tbl>
    <w:p w:rsidR="007402D6" w:rsidRPr="007402D6" w:rsidRDefault="007402D6" w:rsidP="007402D6">
      <w:pPr>
        <w:rPr>
          <w:color w:val="000000"/>
          <w:sz w:val="24"/>
        </w:rPr>
      </w:pPr>
    </w:p>
    <w:p w:rsidR="008D3B94" w:rsidRPr="00BE1634" w:rsidRDefault="008D3B94" w:rsidP="00FF598E">
      <w:pPr>
        <w:jc w:val="center"/>
        <w:rPr>
          <w:color w:val="000000"/>
        </w:rPr>
      </w:pPr>
      <w:r w:rsidRPr="00BE1634">
        <w:rPr>
          <w:color w:val="000000"/>
        </w:rPr>
        <w:t>РАЗДЕЛ 7. ТРЕБОВАНИЯ И УСЛОВИЯ К РАЗРАБОТКЕ ПРИРОДООХРАННЫХ МЕР И МЕРОПРИЯТИЙ</w:t>
      </w:r>
    </w:p>
    <w:p w:rsidR="008D3B94" w:rsidRPr="00BE1634" w:rsidRDefault="008D3B94" w:rsidP="00FF598E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Pr="00BE1634" w:rsidRDefault="008D3B94" w:rsidP="006F78DB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При разработке природоохранных мер и мероприятий руководствоваться </w:t>
            </w:r>
            <w:r w:rsidRPr="006F78DB">
              <w:rPr>
                <w:sz w:val="24"/>
                <w:szCs w:val="24"/>
              </w:rPr>
              <w:t>СНиП 11-01-95 «Охрана окружающей среды»</w:t>
            </w:r>
            <w:r>
              <w:rPr>
                <w:sz w:val="24"/>
                <w:szCs w:val="24"/>
              </w:rPr>
              <w:t>.</w:t>
            </w:r>
            <w:r>
              <w:t xml:space="preserve"> </w:t>
            </w:r>
            <w:r w:rsidRPr="009A1C56">
              <w:rPr>
                <w:sz w:val="24"/>
                <w:szCs w:val="24"/>
              </w:rPr>
              <w:t xml:space="preserve">Вывозить строительный мусор и материалы от разборки на полигон ТБО «Поток», г.Качканар. Дальность вывозки – 40км. Контрольные талоны сдачи бытовых или производственных отходов получить в цехе 092 ФГУП «Комбинат «Электрохимприбор». </w:t>
            </w:r>
            <w:r>
              <w:rPr>
                <w:sz w:val="24"/>
                <w:szCs w:val="24"/>
              </w:rPr>
              <w:t xml:space="preserve">  </w:t>
            </w:r>
            <w: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D3B94" w:rsidRPr="001F6931" w:rsidRDefault="008D3B94" w:rsidP="00FF598E">
      <w:pPr>
        <w:jc w:val="both"/>
        <w:rPr>
          <w:color w:val="000000"/>
        </w:rPr>
      </w:pPr>
    </w:p>
    <w:p w:rsidR="008D3B94" w:rsidRPr="00284512" w:rsidRDefault="008D3B94" w:rsidP="00FF598E">
      <w:pPr>
        <w:jc w:val="center"/>
        <w:rPr>
          <w:color w:val="000000"/>
        </w:rPr>
      </w:pPr>
      <w:r w:rsidRPr="00284512">
        <w:rPr>
          <w:color w:val="000000"/>
        </w:rPr>
        <w:t>РАЗДЕЛ 8. СРОК (ИНТЕРВАЛ) ВЫПОЛНЕНИЯ РАБОТ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Pr="005819D1" w:rsidRDefault="00CD2917" w:rsidP="006F78DB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 работ –18.08</w:t>
            </w:r>
            <w:r w:rsidR="008D3B94">
              <w:rPr>
                <w:color w:val="000000"/>
                <w:sz w:val="24"/>
                <w:szCs w:val="24"/>
              </w:rPr>
              <w:t>.2014 года;  окончание работ –15.12.2014 года.</w:t>
            </w:r>
          </w:p>
        </w:tc>
      </w:tr>
    </w:tbl>
    <w:p w:rsidR="008D3B94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Default="008D3B94" w:rsidP="001E4C4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C21BC8">
              <w:rPr>
                <w:color w:val="000000"/>
                <w:sz w:val="24"/>
                <w:szCs w:val="24"/>
              </w:rPr>
              <w:t>Подрядчик обязан в</w:t>
            </w:r>
            <w:r>
              <w:rPr>
                <w:color w:val="000000"/>
                <w:sz w:val="24"/>
                <w:szCs w:val="24"/>
              </w:rPr>
              <w:t>ыполнить все строительные, монтажные,</w:t>
            </w:r>
            <w:r w:rsidR="00CD2917">
              <w:rPr>
                <w:color w:val="000000"/>
                <w:sz w:val="24"/>
                <w:szCs w:val="24"/>
              </w:rPr>
              <w:t xml:space="preserve"> пуско-наладочные</w:t>
            </w:r>
            <w:r>
              <w:rPr>
                <w:color w:val="000000"/>
                <w:sz w:val="24"/>
                <w:szCs w:val="24"/>
              </w:rPr>
              <w:t xml:space="preserve"> и иные </w:t>
            </w:r>
            <w:r w:rsidR="00CD2917">
              <w:rPr>
                <w:color w:val="000000"/>
                <w:sz w:val="24"/>
                <w:szCs w:val="24"/>
              </w:rPr>
              <w:t>неразрывно связанные с объектом</w:t>
            </w:r>
            <w:r>
              <w:rPr>
                <w:color w:val="000000"/>
                <w:sz w:val="24"/>
                <w:szCs w:val="24"/>
              </w:rPr>
              <w:t xml:space="preserve"> работы в соот</w:t>
            </w:r>
            <w:r w:rsidR="00CD2917">
              <w:rPr>
                <w:color w:val="000000"/>
                <w:sz w:val="24"/>
                <w:szCs w:val="24"/>
              </w:rPr>
              <w:t>ветствии с согласованной проектной</w:t>
            </w:r>
            <w:r w:rsidR="00C21BC8">
              <w:rPr>
                <w:color w:val="000000"/>
                <w:sz w:val="24"/>
                <w:szCs w:val="24"/>
              </w:rPr>
              <w:t xml:space="preserve"> (рабочей</w:t>
            </w:r>
            <w:r>
              <w:rPr>
                <w:color w:val="000000"/>
                <w:sz w:val="24"/>
                <w:szCs w:val="24"/>
              </w:rPr>
              <w:t xml:space="preserve"> документацией</w:t>
            </w:r>
            <w:r w:rsidR="00C21BC8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, ст</w:t>
            </w:r>
            <w:r w:rsidR="00C21BC8">
              <w:rPr>
                <w:color w:val="000000"/>
                <w:sz w:val="24"/>
                <w:szCs w:val="24"/>
              </w:rPr>
              <w:t>роительными нормами и правилами,  стандартами СРО НП «СОЮЗАТОМСТРОЙ».</w:t>
            </w:r>
          </w:p>
          <w:p w:rsidR="008D3B94" w:rsidRDefault="008D3B94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Работы, связанные с отключением водоснабжения, канализации, электроснабжения, теплоснабжения в существующем здании, производить только при согласовании с эксплу</w:t>
            </w:r>
            <w:r w:rsidR="002842C8">
              <w:rPr>
                <w:color w:val="000000"/>
                <w:sz w:val="24"/>
                <w:szCs w:val="24"/>
              </w:rPr>
              <w:t>атирующими объект подразделениями комбината.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В соответствии с требованиями СНиП 12-01-2004 и ГОСТ 23616-79, стандартами СРО НП «Союзатомстрой» при производстве работ должно быть предусмотрено осуществление следующих видов контроля качества: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строительный контроль;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входной;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операционный;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приёмочный;</w:t>
            </w:r>
          </w:p>
          <w:p w:rsidR="002842C8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инспекционный (при необходимости).</w:t>
            </w:r>
          </w:p>
          <w:p w:rsidR="00F04272" w:rsidRDefault="002842C8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Подрядчиком должен осуществляться строительный контроль</w:t>
            </w:r>
            <w:r w:rsidR="00F04272">
              <w:rPr>
                <w:color w:val="000000"/>
                <w:sz w:val="24"/>
                <w:szCs w:val="24"/>
              </w:rPr>
              <w:t>, который включает проведение следующих контрольных мероприятий:</w:t>
            </w:r>
          </w:p>
          <w:p w:rsidR="00F04272" w:rsidRDefault="00F04272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Проверка качества строительных материалов, изделий, конструкций и оборудования, поставленных для строительства объекта капитального строительства (далее соответственно-продукция, входной контроль);</w:t>
            </w:r>
          </w:p>
          <w:p w:rsidR="00945440" w:rsidRDefault="00F04272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Проверка соблюдения установленных норм и правил складирования и хранения применяемой продукции</w:t>
            </w:r>
            <w:r w:rsidR="00945440">
              <w:rPr>
                <w:color w:val="000000"/>
                <w:sz w:val="24"/>
                <w:szCs w:val="24"/>
              </w:rPr>
              <w:t>;</w:t>
            </w:r>
          </w:p>
          <w:p w:rsidR="00945440" w:rsidRDefault="00945440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Проверка соблюдения последовательности и состава технологических операций при осуществлении строительства объекта капитального строительства;</w:t>
            </w:r>
          </w:p>
          <w:p w:rsidR="00B53969" w:rsidRDefault="00945440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Совместно с </w:t>
            </w:r>
            <w:r w:rsidR="00B53969">
              <w:rPr>
                <w:color w:val="000000"/>
                <w:sz w:val="24"/>
                <w:szCs w:val="24"/>
              </w:rPr>
              <w:t>заказчиком проводит освидетельствование работ, скрываемых последующими работами (далее-скрытые работы), и промежуточная приёмка возведённых строительных конструкций, влияющих на безопасность объекта капитального строительства, участков сетей инженерно-технического обеспечения;</w:t>
            </w:r>
          </w:p>
          <w:p w:rsidR="00B53969" w:rsidRDefault="00B53969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Приёмка законченных видов (этапов) работ;</w:t>
            </w:r>
          </w:p>
          <w:p w:rsidR="00B53969" w:rsidRDefault="00B53969" w:rsidP="00F0427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Проверка совместно с заказчиком соответствия законченного строительством объекта требованиям проектной и подготовленной на её основе рабочей документации, требованиям градостроительного плана земельного участка, технических регламентов, стандартов СРО НП «СОЮЗАТОМСТРОЙ».</w:t>
            </w:r>
          </w:p>
          <w:p w:rsidR="002842C8" w:rsidRDefault="00177F07" w:rsidP="00177F0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</w:t>
            </w:r>
            <w:r w:rsidR="00B53969">
              <w:rPr>
                <w:color w:val="000000"/>
                <w:sz w:val="24"/>
                <w:szCs w:val="24"/>
              </w:rPr>
              <w:t>Входной контроль осуществляется подрядчиком до момента применения</w:t>
            </w:r>
          </w:p>
          <w:p w:rsidR="00B53969" w:rsidRDefault="00F71132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B53969">
              <w:rPr>
                <w:color w:val="000000"/>
                <w:sz w:val="24"/>
                <w:szCs w:val="24"/>
              </w:rPr>
              <w:t>родукции в процессе строительства и в</w:t>
            </w:r>
            <w:r>
              <w:rPr>
                <w:color w:val="000000"/>
                <w:sz w:val="24"/>
                <w:szCs w:val="24"/>
              </w:rPr>
              <w:t>к</w:t>
            </w:r>
            <w:r w:rsidR="00B53969">
              <w:rPr>
                <w:color w:val="000000"/>
                <w:sz w:val="24"/>
                <w:szCs w:val="24"/>
              </w:rPr>
              <w:t>лючает проверку наличия и содержания</w:t>
            </w:r>
            <w:r>
              <w:rPr>
                <w:color w:val="000000"/>
                <w:sz w:val="24"/>
                <w:szCs w:val="24"/>
              </w:rPr>
              <w:t xml:space="preserve"> документов поставщиков, содержащих сведения о качестве поставленной ими продукции, её соответствия требованиям рабочей документации, технических регламентов, стандартов и сводов правил.</w:t>
            </w:r>
          </w:p>
          <w:p w:rsidR="00177F07" w:rsidRDefault="00177F0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Подрядчик обязан при осуществлении входного контроля провести в установленном порядке измерения и испытания соответствующей продукции своими силами или поручить их проведение аккредитованной организации.</w:t>
            </w:r>
          </w:p>
          <w:p w:rsidR="00177F07" w:rsidRDefault="00177F0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Ответственность за своевременность, полноту и качество входного контроля, а также своевременность предъявления претензий предприятиям-изготовителям несёт технический руководитель подрядной организации.</w:t>
            </w:r>
          </w:p>
          <w:p w:rsidR="00177F07" w:rsidRDefault="00177F0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Средства измерений, которыми проводится входной контроль, должны соответствовать требованиям нормативной документации, техническим условиям</w:t>
            </w:r>
            <w:r w:rsidR="003D6767">
              <w:rPr>
                <w:color w:val="000000"/>
                <w:sz w:val="24"/>
                <w:szCs w:val="24"/>
              </w:rPr>
              <w:t xml:space="preserve"> заводов-изготовителей инструмента и приборов. Те из них, которые подлежат поверке, должны иметь клеймо о поверке или свидетельство о поверке.</w:t>
            </w:r>
          </w:p>
          <w:p w:rsidR="003D6767" w:rsidRDefault="003D676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В случае</w:t>
            </w:r>
            <w:r w:rsidR="00A721A1">
              <w:rPr>
                <w:color w:val="000000"/>
                <w:sz w:val="24"/>
                <w:szCs w:val="24"/>
              </w:rPr>
              <w:t xml:space="preserve"> выявления  при входном контроле продукции, не соответствующей установленным требованиям, её применение для строительства не допускается.</w:t>
            </w:r>
          </w:p>
          <w:p w:rsidR="00A721A1" w:rsidRDefault="00A721A1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На такую продукцию оформляется претензия и руководство подрядной организации обязано вызвать представителя поставщика для решения вопроса по устранению выявленных несоответствий.</w:t>
            </w:r>
          </w:p>
          <w:p w:rsidR="00A721A1" w:rsidRDefault="00A721A1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Подрядная организация на основе нормативной документации и требований Заказчика должна разработать свою Инструкцию по входному контролю.</w:t>
            </w:r>
          </w:p>
          <w:p w:rsidR="00A721A1" w:rsidRDefault="00A721A1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После согласования Заказчиком Инструкция по входному контролю утверждается руководителем подрядной организации и вводится в действие приказом.</w:t>
            </w:r>
          </w:p>
          <w:p w:rsidR="00A721A1" w:rsidRDefault="00A721A1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Инструкция по входному контролю должна быть внесена в перечень действующих в </w:t>
            </w:r>
            <w:r w:rsidR="00BB2254">
              <w:rPr>
                <w:color w:val="000000"/>
                <w:sz w:val="24"/>
                <w:szCs w:val="24"/>
              </w:rPr>
              <w:lastRenderedPageBreak/>
              <w:t>подрядной организации документов и регулярно просматриваться и дополняться по мере выхода новых нормативных и руководящих документов.</w:t>
            </w:r>
          </w:p>
          <w:p w:rsidR="00BB2254" w:rsidRDefault="00BB2254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Знание Инструкции по входному</w:t>
            </w:r>
            <w:r w:rsidR="00805257">
              <w:rPr>
                <w:color w:val="000000"/>
                <w:sz w:val="24"/>
                <w:szCs w:val="24"/>
              </w:rPr>
              <w:t xml:space="preserve"> контролю является обязательным для персонала подрядчика, ответственного за его проведение и персонала, принимающего участие в работах, связанных с входным контролем.</w:t>
            </w:r>
          </w:p>
          <w:p w:rsidR="00805257" w:rsidRDefault="0080525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Персонал, участвующий в проведении входного контроля, должен быть ознакомлен с технологической документацией и инструкциями по охране труда, используемыми при проведении входного контроля и пройти аттестацию на право проведения работ по входному контролю.</w:t>
            </w:r>
          </w:p>
          <w:p w:rsidR="00A721A1" w:rsidRDefault="00A721A1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="00805257">
              <w:rPr>
                <w:color w:val="000000"/>
                <w:sz w:val="24"/>
                <w:szCs w:val="24"/>
              </w:rPr>
              <w:t xml:space="preserve">  Обязанности персонала определяются должностными инструкциями подрядчика и/или распоряжениями руководства подрядной организации.</w:t>
            </w:r>
          </w:p>
          <w:p w:rsidR="00805257" w:rsidRDefault="00C73376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В случае если в ходе проверки соблюдения правил складирования и хранения выявлены нарушения установленных норм и правил, применение продукции, хранившейся с нарушением, для строительства не допускается впредь до подтверждения соответствия показателей её качества требованиям рабочей документации, технических регламентов, стандартов и сводов правил.</w:t>
            </w:r>
          </w:p>
          <w:p w:rsidR="00C73376" w:rsidRDefault="00C73376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В ходе контроля последовательности и состава технологических операций по строительству объектов капитального строительства осуществляется проверка:</w:t>
            </w:r>
          </w:p>
          <w:p w:rsidR="00C73376" w:rsidRDefault="00C73376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соблюдения последовательности и состава выполняемых технологических операций и их соответствия требованиям технических регламентов, стандартов (в том числе СРО </w:t>
            </w:r>
            <w:r w:rsidR="00524227">
              <w:rPr>
                <w:color w:val="000000"/>
                <w:sz w:val="24"/>
                <w:szCs w:val="24"/>
              </w:rPr>
              <w:t>НП «СОЮЗАТОМСТРОЙ», сводов правил, проектной и рабочей документации;</w:t>
            </w:r>
          </w:p>
          <w:p w:rsidR="00524227" w:rsidRDefault="0052422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соответствия качества выполнения технологических операций и их результатов требованиям проектной и подготовленной на её основе рабочей документации, а также требованиям технических регламентов, стандартов и сводов правил.</w:t>
            </w:r>
          </w:p>
          <w:p w:rsidR="00524227" w:rsidRDefault="0052422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До завершения процедуры освидетельствования скрытых работ выполнение последующих работ запрещается.</w:t>
            </w:r>
          </w:p>
          <w:p w:rsidR="00524227" w:rsidRDefault="00524227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В случае если контрольные мероприятия выполняются совместно подрядчиком и заказчиком, подрядчик обеспечивает уведомление заказчика о дате и времени провед</w:t>
            </w:r>
            <w:r w:rsidR="0026446B">
              <w:rPr>
                <w:color w:val="000000"/>
                <w:sz w:val="24"/>
                <w:szCs w:val="24"/>
              </w:rPr>
              <w:t>ения этих мероприятий не позднее чем за 3 рабочих дня.</w:t>
            </w:r>
          </w:p>
          <w:p w:rsidR="0026446B" w:rsidRDefault="0026446B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В случае если заказчик был уведомлён в установленном порядке и не явился для участия в контрольных мероприятиях, подрядчик вправе провести их в отсутствие заказчика.</w:t>
            </w:r>
          </w:p>
          <w:p w:rsidR="0026446B" w:rsidRDefault="0026446B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Проведение контрольного мероприятия и его результаты фиксируются путём составления акта.</w:t>
            </w:r>
            <w:r w:rsidR="00E24D1A">
              <w:rPr>
                <w:color w:val="000000"/>
                <w:sz w:val="24"/>
                <w:szCs w:val="24"/>
              </w:rPr>
              <w:t xml:space="preserve"> Сведения о проведённых контрольных мероприятиях и их результатах отражаются в общем журнале работ с приложением к нему соответствующих актов. Акты, составленные подрядчиком по результатам контрольных мероприятий, проводимых совместно подрядчиком и заказчиком, составляются в 2 экземплярах и подписываются их представителями.</w:t>
            </w:r>
          </w:p>
          <w:p w:rsidR="00E24D1A" w:rsidRDefault="00E24D1A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Подрядчик в течение 3 дней после завершения контрольного мероприятия обязан направить заказчику 1 копию акта, составленного по результатам контрольного мероприятия. В указанных контрольных процедурах могут участвовать представители заказчика, авторского надзора (при необходимости).</w:t>
            </w:r>
          </w:p>
          <w:p w:rsidR="00E24D1A" w:rsidRDefault="00E24D1A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Операционный контроль качества работ должен:</w:t>
            </w:r>
          </w:p>
          <w:p w:rsidR="00E24D1A" w:rsidRDefault="00E24D1A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</w:t>
            </w:r>
            <w:r w:rsidR="006B0250">
              <w:rPr>
                <w:color w:val="000000"/>
                <w:sz w:val="24"/>
                <w:szCs w:val="24"/>
              </w:rPr>
              <w:t>закладываться подрядчиком в производственно-технологические документы (ППР, технологические карты, монтажно-установочные чертежи и т.п.) в процессе их разработки и рассмотрении их полноты, правильности последовательности действий и согласования;</w:t>
            </w:r>
          </w:p>
          <w:p w:rsidR="006B0250" w:rsidRDefault="006B0250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  осуществляться во время выполнения и после завершения производственных операций в процессе выполнения строительно-монтажных работ, а также измерений при контроле  качества исполнителями этих работ.</w:t>
            </w:r>
          </w:p>
          <w:p w:rsidR="006B0250" w:rsidRDefault="006B0250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Операционный контроль </w:t>
            </w:r>
            <w:r w:rsidR="00CB4ECE">
              <w:rPr>
                <w:color w:val="000000"/>
                <w:sz w:val="24"/>
                <w:szCs w:val="24"/>
              </w:rPr>
              <w:t>подрядчиком должен обеспечивать своевременное выявление несоответствий и причин их возникновения и принятие мер по их устранению и предупреждению.</w:t>
            </w:r>
          </w:p>
          <w:p w:rsidR="00CB4ECE" w:rsidRDefault="00CB4ECE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Операционный контроль выполняется производителем работ, мастерами и специально назначенными контролёрами подрядной организации периодически и в контрольных точках проверки качества, отмеченных в ППР и технологических картах на выполнение работ, а самоконтроль постоянно в процессе выполнения работ непосредственными исполнителями работ. </w:t>
            </w:r>
          </w:p>
          <w:p w:rsidR="00CB4ECE" w:rsidRDefault="00CB4ECE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Основными рабочими документами при операционном контроле качества должны служить таблицы операционного контроля качества, разрабатываемые в составе ППР.</w:t>
            </w:r>
          </w:p>
          <w:p w:rsidR="00770D30" w:rsidRDefault="00CB4ECE" w:rsidP="00B5396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В состав таблиц операционного контроля качества ППР входят перечни этапов работ,</w:t>
            </w:r>
            <w:r w:rsidR="00770D30">
              <w:rPr>
                <w:color w:val="000000"/>
                <w:sz w:val="24"/>
                <w:szCs w:val="24"/>
              </w:rPr>
              <w:t xml:space="preserve"> операций, контролируемых прорабом (мастером) с участием, при необходимости, других служб специального контроля; данные о методах и объёмах операций, места выполнения контрольных операций, их частота, перечень скрытых работ, формы записи результатов и исполнители.</w:t>
            </w:r>
          </w:p>
          <w:p w:rsidR="00CB4ECE" w:rsidRPr="001E4C45" w:rsidRDefault="00770D30" w:rsidP="00770D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Приёмочный контроль осуществляется комиссиями (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z w:val="24"/>
                <w:szCs w:val="24"/>
              </w:rPr>
              <w:t xml:space="preserve">-рабочей комиссией, </w:t>
            </w:r>
            <w:r>
              <w:rPr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color w:val="000000"/>
                <w:sz w:val="24"/>
                <w:szCs w:val="24"/>
              </w:rPr>
              <w:t xml:space="preserve">-приёмочной комиссией), назначенными Распоряжениями заказчика ФГУП «Комбинат «Электрохимприбор».  </w:t>
            </w:r>
            <w:r w:rsidR="00CB4EC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D3B94" w:rsidRPr="001F6931" w:rsidRDefault="008D3B94" w:rsidP="00FF598E">
      <w:pPr>
        <w:jc w:val="both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011E88">
        <w:tc>
          <w:tcPr>
            <w:tcW w:w="9571" w:type="dxa"/>
          </w:tcPr>
          <w:p w:rsidR="008D3B94" w:rsidRDefault="00CD2917" w:rsidP="0014633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011E88">
              <w:rPr>
                <w:color w:val="000000"/>
                <w:sz w:val="24"/>
                <w:szCs w:val="24"/>
              </w:rPr>
              <w:t>Работы по реконструкции</w:t>
            </w:r>
            <w:r>
              <w:rPr>
                <w:color w:val="000000"/>
                <w:sz w:val="24"/>
                <w:szCs w:val="24"/>
              </w:rPr>
              <w:t xml:space="preserve"> здания</w:t>
            </w:r>
            <w:r w:rsidR="008D3B94">
              <w:rPr>
                <w:color w:val="000000"/>
                <w:sz w:val="24"/>
                <w:szCs w:val="24"/>
              </w:rPr>
              <w:t xml:space="preserve"> предполагается произво</w:t>
            </w:r>
            <w:r>
              <w:rPr>
                <w:color w:val="000000"/>
                <w:sz w:val="24"/>
                <w:szCs w:val="24"/>
              </w:rPr>
              <w:t>дить в эксплуатируемом здании .</w:t>
            </w:r>
          </w:p>
          <w:p w:rsidR="008D3B94" w:rsidRPr="001F6931" w:rsidRDefault="008D3B94" w:rsidP="0014633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D3B94" w:rsidRPr="009839AC" w:rsidRDefault="008D3B94" w:rsidP="00FF598E">
      <w:pPr>
        <w:jc w:val="both"/>
        <w:rPr>
          <w:color w:val="000000"/>
        </w:rPr>
      </w:pPr>
    </w:p>
    <w:p w:rsidR="008D3B94" w:rsidRDefault="008D3B94" w:rsidP="00FF598E">
      <w:pPr>
        <w:jc w:val="center"/>
        <w:rPr>
          <w:color w:val="000000"/>
        </w:rPr>
      </w:pPr>
    </w:p>
    <w:p w:rsidR="008D3B94" w:rsidRPr="009839AC" w:rsidRDefault="008D3B94" w:rsidP="00FF598E">
      <w:pPr>
        <w:jc w:val="center"/>
        <w:rPr>
          <w:color w:val="000000"/>
        </w:rPr>
      </w:pPr>
      <w:r w:rsidRPr="009839AC">
        <w:rPr>
          <w:color w:val="000000"/>
        </w:rPr>
        <w:t>РАЗДЕЛ 11. ТРЕБОВАНИЯ К СРОКУ И (ИЛИ) ОБЪЕМУ ПРЕДОСТАВЛЕНИЯ ГАРАНТИЙ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Pr="009839AC" w:rsidRDefault="008D3B94" w:rsidP="008F30C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На все строительные, монтажные</w:t>
            </w:r>
            <w:r w:rsidR="00CD2917">
              <w:rPr>
                <w:color w:val="000000"/>
                <w:sz w:val="24"/>
                <w:szCs w:val="24"/>
              </w:rPr>
              <w:t>, пуско-наладочные</w:t>
            </w:r>
            <w:r>
              <w:rPr>
                <w:color w:val="000000"/>
                <w:sz w:val="24"/>
                <w:szCs w:val="24"/>
              </w:rPr>
              <w:t xml:space="preserve"> и иные </w:t>
            </w:r>
            <w:r w:rsidR="00CD2917">
              <w:rPr>
                <w:color w:val="000000"/>
                <w:sz w:val="24"/>
                <w:szCs w:val="24"/>
              </w:rPr>
              <w:t>неразрывно связанные с объектом</w:t>
            </w:r>
            <w:r>
              <w:rPr>
                <w:color w:val="000000"/>
                <w:sz w:val="24"/>
                <w:szCs w:val="24"/>
              </w:rPr>
              <w:t xml:space="preserve"> работы, выполненные  в соот</w:t>
            </w:r>
            <w:r w:rsidR="00CD2917">
              <w:rPr>
                <w:color w:val="000000"/>
                <w:sz w:val="24"/>
                <w:szCs w:val="24"/>
              </w:rPr>
              <w:t>ветствии с согласованной проектной</w:t>
            </w:r>
            <w:r>
              <w:rPr>
                <w:color w:val="000000"/>
                <w:sz w:val="24"/>
                <w:szCs w:val="24"/>
              </w:rPr>
              <w:t xml:space="preserve"> документацией</w:t>
            </w:r>
            <w:r w:rsidR="003B7419">
              <w:rPr>
                <w:color w:val="000000"/>
                <w:sz w:val="24"/>
                <w:szCs w:val="24"/>
              </w:rPr>
              <w:t xml:space="preserve"> (рабочей документацией)</w:t>
            </w:r>
            <w:r>
              <w:rPr>
                <w:color w:val="000000"/>
                <w:sz w:val="24"/>
                <w:szCs w:val="24"/>
              </w:rPr>
              <w:t>, строительными нормами и пра</w:t>
            </w:r>
            <w:r w:rsidR="003B7419">
              <w:rPr>
                <w:color w:val="000000"/>
                <w:sz w:val="24"/>
                <w:szCs w:val="24"/>
              </w:rPr>
              <w:t>вилами подрядчик предоставляет гарантию.</w:t>
            </w:r>
          </w:p>
        </w:tc>
      </w:tr>
    </w:tbl>
    <w:p w:rsidR="008D3B94" w:rsidRPr="001F6931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D3B94" w:rsidRDefault="00011E88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До начала реконструкции</w:t>
            </w:r>
            <w:r w:rsidR="008D3B94">
              <w:rPr>
                <w:color w:val="000000"/>
                <w:sz w:val="24"/>
                <w:szCs w:val="24"/>
              </w:rPr>
              <w:t xml:space="preserve"> должны быть возведены все временные защитные ограждения, сооружения, устройства и приспособления для безопасного производства работ, в том числе демонтажных, и с обеспечением сохранности существующих конструкций здания, инженерных сетей и сооружений, древонасаждений и безопасности граждан в з</w:t>
            </w:r>
            <w:r w:rsidR="00E2601D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не, прилегающей к  объекту реконструкции.</w:t>
            </w:r>
          </w:p>
          <w:p w:rsidR="008D3B94" w:rsidRPr="005462BD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Необходимо своевременное выполнение противопожарных мероприятий и соблюдение пожарных требований, а также соблюдение требований </w:t>
            </w:r>
            <w:r w:rsidRPr="005462BD">
              <w:rPr>
                <w:color w:val="000000"/>
                <w:sz w:val="24"/>
                <w:szCs w:val="24"/>
              </w:rPr>
              <w:t>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D3B94" w:rsidRPr="005462BD" w:rsidRDefault="008D3B94" w:rsidP="00146337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8D3B94" w:rsidRPr="005462BD" w:rsidRDefault="008D3B94" w:rsidP="00146337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 xml:space="preserve">-  </w:t>
            </w:r>
            <w:bookmarkStart w:id="0" w:name="OLE_LINK8"/>
            <w:r w:rsidRPr="005462BD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5462BD">
              <w:rPr>
                <w:color w:val="000000"/>
                <w:sz w:val="24"/>
                <w:szCs w:val="24"/>
              </w:rPr>
              <w:t xml:space="preserve">; 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lastRenderedPageBreak/>
              <w:t>- СНиП 12-01-2004 «Организация строительства»;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462BD">
              <w:rPr>
                <w:color w:val="000000"/>
                <w:sz w:val="24"/>
                <w:szCs w:val="24"/>
              </w:rPr>
              <w:t>производства работ»;</w:t>
            </w:r>
          </w:p>
          <w:p w:rsidR="008D3B94" w:rsidRPr="005462BD" w:rsidRDefault="008D3B94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8D3B94" w:rsidRDefault="008D3B94" w:rsidP="00146337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5462BD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3B7419" w:rsidRDefault="003B7419" w:rsidP="00146337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 Стандартами СРО НП «Союзатомстрой».</w:t>
            </w:r>
          </w:p>
          <w:p w:rsidR="003B7419" w:rsidRDefault="003B7419" w:rsidP="00146337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Перед началом производства работ</w:t>
            </w:r>
            <w:r w:rsidR="006744FE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подрядчиком должны быть оформлены и предоставлены заказчику следующие документы:</w:t>
            </w:r>
          </w:p>
          <w:p w:rsidR="006744FE" w:rsidRDefault="006744FE" w:rsidP="006744FE">
            <w:pPr>
              <w:pStyle w:val="ConsPlusTitle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Акт допуск производства строительно-монтажных работ на территории действующего предприятия (оформляется совместно с заказчиком (подразделением балансодержателем ФГУП «Комбинат «Электрохимприбор».</w:t>
            </w:r>
          </w:p>
          <w:p w:rsidR="006744FE" w:rsidRPr="005462BD" w:rsidRDefault="006744FE" w:rsidP="006744FE">
            <w:pPr>
              <w:pStyle w:val="ConsPlusTitle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Акт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</w:p>
          <w:p w:rsidR="008D3B94" w:rsidRPr="001F6931" w:rsidRDefault="008D3B94" w:rsidP="001463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D3B94" w:rsidRDefault="008D3B94" w:rsidP="00FF598E">
      <w:pPr>
        <w:jc w:val="center"/>
        <w:rPr>
          <w:color w:val="000000"/>
        </w:rPr>
      </w:pPr>
    </w:p>
    <w:p w:rsidR="008D3B94" w:rsidRPr="001F6931" w:rsidRDefault="008D3B94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p w:rsidR="008D3B94" w:rsidRPr="001F6931" w:rsidRDefault="008D3B94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1F6931" w:rsidTr="00146337">
        <w:tc>
          <w:tcPr>
            <w:tcW w:w="9747" w:type="dxa"/>
          </w:tcPr>
          <w:p w:rsidR="008D3B94" w:rsidRDefault="008D3B94" w:rsidP="006439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В результате реализации проекта Участник обязан выполнить все строительные, монтажные</w:t>
            </w:r>
            <w:r w:rsidR="00BE4688">
              <w:rPr>
                <w:color w:val="000000"/>
                <w:sz w:val="24"/>
                <w:szCs w:val="24"/>
              </w:rPr>
              <w:t>, пуско-наладочные</w:t>
            </w:r>
            <w:r>
              <w:rPr>
                <w:color w:val="000000"/>
                <w:sz w:val="24"/>
                <w:szCs w:val="24"/>
              </w:rPr>
              <w:t xml:space="preserve"> и иные нераз</w:t>
            </w:r>
            <w:r w:rsidR="00BE4688">
              <w:rPr>
                <w:color w:val="000000"/>
                <w:sz w:val="24"/>
                <w:szCs w:val="24"/>
              </w:rPr>
              <w:t>рывно связанные с ремонтируемым объектом</w:t>
            </w:r>
            <w:r>
              <w:rPr>
                <w:color w:val="000000"/>
                <w:sz w:val="24"/>
                <w:szCs w:val="24"/>
              </w:rPr>
              <w:t xml:space="preserve"> работы в соот</w:t>
            </w:r>
            <w:r w:rsidR="00E2601D">
              <w:rPr>
                <w:color w:val="000000"/>
                <w:sz w:val="24"/>
                <w:szCs w:val="24"/>
              </w:rPr>
              <w:t>ветствии с согласованной проектной</w:t>
            </w:r>
            <w:r>
              <w:rPr>
                <w:color w:val="000000"/>
                <w:sz w:val="24"/>
                <w:szCs w:val="24"/>
              </w:rPr>
              <w:t xml:space="preserve"> документацией, строительными нормами и правилами.  </w:t>
            </w:r>
          </w:p>
          <w:p w:rsidR="008D3B94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Сдача объекта в эксплуатацию производится в соответствии с действующим законодательством Российской федерации, действующими на дату сдачи нормативными документами, и осуществляется в течение 30 (тридцати) календарных дней с даты, указанной в уведомлении Генерального подрядчика, путём инспекции и при положительном результате предварительных испытаний.</w:t>
            </w:r>
          </w:p>
          <w:p w:rsidR="008D3B94" w:rsidRPr="0013648A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Оформление Акта приё</w:t>
            </w:r>
            <w:r w:rsidR="00011E88">
              <w:rPr>
                <w:color w:val="000000"/>
                <w:sz w:val="24"/>
                <w:szCs w:val="24"/>
              </w:rPr>
              <w:t>мки объекта реконструкции</w:t>
            </w:r>
            <w:r>
              <w:rPr>
                <w:color w:val="000000"/>
                <w:sz w:val="24"/>
                <w:szCs w:val="24"/>
              </w:rPr>
              <w:t xml:space="preserve"> производится в соответствии с условиями заключаемого договора и действующего законодательства.</w:t>
            </w:r>
          </w:p>
          <w:p w:rsidR="008D3B94" w:rsidRPr="00687C66" w:rsidRDefault="008D3B94" w:rsidP="009707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С</w:t>
            </w:r>
            <w:r w:rsidRPr="00970766">
              <w:rPr>
                <w:color w:val="000000"/>
                <w:sz w:val="24"/>
                <w:szCs w:val="24"/>
              </w:rPr>
              <w:t>остав</w:t>
            </w:r>
            <w:r>
              <w:rPr>
                <w:color w:val="000000"/>
                <w:sz w:val="24"/>
                <w:szCs w:val="24"/>
              </w:rPr>
              <w:t xml:space="preserve"> и объем</w:t>
            </w:r>
            <w:r w:rsidRPr="00970766">
              <w:rPr>
                <w:color w:val="000000"/>
                <w:sz w:val="24"/>
                <w:szCs w:val="24"/>
              </w:rPr>
              <w:t xml:space="preserve"> отчетной документации, в том числе исполнительной документации </w:t>
            </w:r>
            <w:r>
              <w:rPr>
                <w:color w:val="000000"/>
                <w:sz w:val="24"/>
                <w:szCs w:val="24"/>
              </w:rPr>
              <w:t xml:space="preserve">предоставляется </w:t>
            </w:r>
            <w:r w:rsidRPr="00970766">
              <w:rPr>
                <w:color w:val="000000"/>
                <w:sz w:val="24"/>
                <w:szCs w:val="24"/>
              </w:rPr>
              <w:t>в соответствии с РД-11-02-2006.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D3B94" w:rsidRDefault="008D3B94" w:rsidP="00FF598E">
      <w:pPr>
        <w:jc w:val="both"/>
        <w:rPr>
          <w:color w:val="000000"/>
        </w:rPr>
      </w:pPr>
    </w:p>
    <w:p w:rsidR="008D3B94" w:rsidRDefault="008D3B94" w:rsidP="00FF598E">
      <w:pPr>
        <w:jc w:val="both"/>
        <w:rPr>
          <w:color w:val="000000"/>
        </w:rPr>
      </w:pPr>
      <w:r w:rsidRPr="00284512">
        <w:rPr>
          <w:color w:val="000000"/>
        </w:rPr>
        <w:t xml:space="preserve">РАЗДЕЛ 14. ТРЕБОВАНИЕ К ФОРМЕ ПРЕДСТАВЛЯЕМОЙ </w:t>
      </w:r>
      <w:r>
        <w:rPr>
          <w:color w:val="000000"/>
        </w:rPr>
        <w:t xml:space="preserve"> </w:t>
      </w:r>
    </w:p>
    <w:p w:rsidR="008D3B94" w:rsidRPr="00284512" w:rsidRDefault="008D3B94" w:rsidP="00FF598E">
      <w:pPr>
        <w:jc w:val="both"/>
        <w:rPr>
          <w:color w:val="000000"/>
        </w:rPr>
      </w:pPr>
      <w:r>
        <w:rPr>
          <w:color w:val="000000"/>
        </w:rPr>
        <w:t xml:space="preserve">                     </w:t>
      </w:r>
      <w:r w:rsidRPr="00284512">
        <w:rPr>
          <w:color w:val="000000"/>
        </w:rPr>
        <w:t>ИНФОРМАЦИИ</w:t>
      </w:r>
    </w:p>
    <w:p w:rsidR="008D3B94" w:rsidRPr="00687C66" w:rsidRDefault="008D3B94" w:rsidP="00FF598E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D3B94" w:rsidRPr="00687C66" w:rsidTr="00146337">
        <w:tc>
          <w:tcPr>
            <w:tcW w:w="9747" w:type="dxa"/>
          </w:tcPr>
          <w:p w:rsidR="008D3B94" w:rsidRPr="00284512" w:rsidRDefault="008D3B94" w:rsidP="00F9061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Информация требуемая по 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>раздел</w:t>
            </w:r>
            <w:r>
              <w:rPr>
                <w:color w:val="000000"/>
                <w:sz w:val="24"/>
                <w:szCs w:val="24"/>
                <w:lang w:eastAsia="en-US"/>
              </w:rPr>
              <w:t>у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 xml:space="preserve"> 13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>предоставляется на русском языке, на бумажных носителях</w:t>
            </w:r>
            <w:r w:rsidRPr="00970766">
              <w:rPr>
                <w:color w:val="000000"/>
                <w:sz w:val="24"/>
                <w:szCs w:val="24"/>
              </w:rPr>
              <w:t xml:space="preserve"> в соответствии с РД-11-02-2006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 xml:space="preserve"> почтой или через секретариат отдела капитального строительства (шифр 072)  ФГУП «Комбинат «Э</w:t>
            </w:r>
            <w:r>
              <w:rPr>
                <w:color w:val="000000"/>
                <w:sz w:val="24"/>
                <w:szCs w:val="24"/>
                <w:lang w:eastAsia="en-US"/>
              </w:rPr>
              <w:t>лектрохимприбор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 xml:space="preserve">». Количество экземпляров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4512">
              <w:rPr>
                <w:color w:val="000000"/>
                <w:sz w:val="24"/>
                <w:szCs w:val="24"/>
                <w:lang w:eastAsia="en-US"/>
              </w:rPr>
              <w:t>4.</w:t>
            </w:r>
          </w:p>
          <w:p w:rsidR="008D3B94" w:rsidRPr="00687C66" w:rsidRDefault="008D3B94" w:rsidP="00146337">
            <w:pPr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Pr="006636AE" w:rsidRDefault="008D3B94" w:rsidP="003229D6">
      <w:pPr>
        <w:rPr>
          <w:sz w:val="24"/>
          <w:szCs w:val="24"/>
        </w:rPr>
      </w:pPr>
      <w:r>
        <w:t>РАЗДЕЛ 15</w:t>
      </w:r>
      <w:r w:rsidRPr="006636AE">
        <w:t>. ПЕРЕЧЕНЬ ПРИНЯТЫХ СОКРАЩЕНИЙ</w:t>
      </w:r>
    </w:p>
    <w:p w:rsidR="008D3B94" w:rsidRPr="001F6931" w:rsidRDefault="008D3B94" w:rsidP="00FF59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8D3B94" w:rsidRPr="001F6931" w:rsidTr="00146337">
        <w:trPr>
          <w:trHeight w:val="399"/>
        </w:trPr>
        <w:tc>
          <w:tcPr>
            <w:tcW w:w="851" w:type="dxa"/>
            <w:vAlign w:val="center"/>
          </w:tcPr>
          <w:p w:rsidR="008D3B94" w:rsidRPr="001F6931" w:rsidRDefault="008D3B94" w:rsidP="001463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8D3B94" w:rsidRPr="001F6931" w:rsidRDefault="008D3B94" w:rsidP="001463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8D3B94" w:rsidRPr="001F6931" w:rsidRDefault="008D3B94" w:rsidP="001463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D3B94" w:rsidRPr="001F6931" w:rsidTr="00284512">
        <w:trPr>
          <w:trHeight w:val="399"/>
        </w:trPr>
        <w:tc>
          <w:tcPr>
            <w:tcW w:w="851" w:type="dxa"/>
            <w:vAlign w:val="center"/>
          </w:tcPr>
          <w:p w:rsidR="008D3B94" w:rsidRPr="001F6931" w:rsidRDefault="008D3B94" w:rsidP="0028451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D3B94" w:rsidRPr="001F6931" w:rsidRDefault="008D3B94" w:rsidP="0028451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РД</w:t>
            </w:r>
          </w:p>
        </w:tc>
        <w:tc>
          <w:tcPr>
            <w:tcW w:w="6520" w:type="dxa"/>
            <w:vAlign w:val="center"/>
          </w:tcPr>
          <w:p w:rsidR="008D3B94" w:rsidRPr="006636AE" w:rsidRDefault="008D3B94" w:rsidP="00284512">
            <w:pPr>
              <w:jc w:val="center"/>
              <w:rPr>
                <w:color w:val="000000"/>
                <w:sz w:val="24"/>
                <w:szCs w:val="24"/>
              </w:rPr>
            </w:pPr>
            <w:r w:rsidRPr="006636AE">
              <w:rPr>
                <w:color w:val="000000"/>
                <w:sz w:val="24"/>
                <w:szCs w:val="24"/>
              </w:rPr>
              <w:t>Рабочая документация</w:t>
            </w:r>
          </w:p>
        </w:tc>
      </w:tr>
      <w:tr w:rsidR="008D3B94" w:rsidRPr="001F6931" w:rsidTr="00146337">
        <w:trPr>
          <w:trHeight w:val="399"/>
        </w:trPr>
        <w:tc>
          <w:tcPr>
            <w:tcW w:w="851" w:type="dxa"/>
          </w:tcPr>
          <w:p w:rsidR="008D3B94" w:rsidRPr="001F6931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D3B94" w:rsidRPr="001F6931" w:rsidRDefault="008D3B94" w:rsidP="0028451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ЛСР</w:t>
            </w:r>
          </w:p>
        </w:tc>
        <w:tc>
          <w:tcPr>
            <w:tcW w:w="6520" w:type="dxa"/>
          </w:tcPr>
          <w:p w:rsidR="008D3B94" w:rsidRPr="006636AE" w:rsidRDefault="008D3B9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6636AE">
              <w:rPr>
                <w:color w:val="000000"/>
                <w:sz w:val="24"/>
                <w:szCs w:val="24"/>
              </w:rPr>
              <w:t xml:space="preserve">                             Локальный сметный расчёт</w:t>
            </w:r>
          </w:p>
        </w:tc>
      </w:tr>
    </w:tbl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3229D6" w:rsidRDefault="003229D6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Pr="00360672" w:rsidRDefault="008D3B94" w:rsidP="00360672">
      <w:pPr>
        <w:rPr>
          <w:color w:val="000000"/>
          <w:sz w:val="24"/>
          <w:szCs w:val="24"/>
        </w:rPr>
      </w:pPr>
      <w:r w:rsidRPr="00360672">
        <w:rPr>
          <w:color w:val="000000"/>
          <w:sz w:val="24"/>
          <w:szCs w:val="24"/>
        </w:rPr>
        <w:t xml:space="preserve">Начальник отд.072                                                                          </w:t>
      </w:r>
      <w:r>
        <w:rPr>
          <w:color w:val="000000"/>
          <w:sz w:val="24"/>
          <w:szCs w:val="24"/>
        </w:rPr>
        <w:t xml:space="preserve">                  </w:t>
      </w:r>
      <w:r w:rsidRPr="00360672">
        <w:rPr>
          <w:color w:val="000000"/>
          <w:sz w:val="24"/>
          <w:szCs w:val="24"/>
        </w:rPr>
        <w:t xml:space="preserve"> Моляков В.В.                                                  </w:t>
      </w: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Default="008D3B94" w:rsidP="00FF598E">
      <w:pPr>
        <w:ind w:firstLine="567"/>
        <w:jc w:val="center"/>
        <w:rPr>
          <w:color w:val="000000"/>
        </w:rPr>
      </w:pPr>
    </w:p>
    <w:p w:rsidR="008D3B94" w:rsidRPr="0031047E" w:rsidRDefault="008D3B94" w:rsidP="0031047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Составил</w:t>
      </w:r>
      <w:r w:rsidRPr="0031047E">
        <w:rPr>
          <w:color w:val="000000"/>
          <w:sz w:val="24"/>
          <w:szCs w:val="24"/>
        </w:rPr>
        <w:t>:</w:t>
      </w:r>
    </w:p>
    <w:p w:rsidR="008D3B94" w:rsidRDefault="008D3B94" w:rsidP="0031047E">
      <w:pPr>
        <w:rPr>
          <w:color w:val="000000"/>
          <w:sz w:val="24"/>
          <w:szCs w:val="24"/>
        </w:rPr>
      </w:pPr>
      <w:r w:rsidRPr="0031047E">
        <w:rPr>
          <w:color w:val="000000"/>
          <w:sz w:val="24"/>
          <w:szCs w:val="24"/>
        </w:rPr>
        <w:t>Инженер по технадзору</w:t>
      </w:r>
      <w:r>
        <w:rPr>
          <w:color w:val="000000"/>
          <w:sz w:val="24"/>
          <w:szCs w:val="24"/>
        </w:rPr>
        <w:t xml:space="preserve"> отд.072</w:t>
      </w:r>
      <w:r w:rsidRPr="0031047E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</w:rPr>
        <w:t xml:space="preserve">                                                                 Берг И.В.</w:t>
      </w:r>
    </w:p>
    <w:p w:rsidR="008D3B94" w:rsidRDefault="008D3B94" w:rsidP="0031047E">
      <w:pPr>
        <w:rPr>
          <w:color w:val="000000"/>
          <w:sz w:val="24"/>
          <w:szCs w:val="24"/>
        </w:rPr>
      </w:pPr>
    </w:p>
    <w:p w:rsidR="008D3B94" w:rsidRDefault="008D3B94" w:rsidP="0031047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8(34342)  9-54-30</w:t>
      </w: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027"/>
        <w:gridCol w:w="2268"/>
        <w:gridCol w:w="1842"/>
        <w:gridCol w:w="2694"/>
        <w:gridCol w:w="992"/>
      </w:tblGrid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Обозначение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№ инвентарный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Кол-во</w:t>
            </w:r>
          </w:p>
          <w:p w:rsidR="007402D6" w:rsidRDefault="007402D6" w:rsidP="00D272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листов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24848-14-АС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Архитектурно-строительные решения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24873-14-ОВ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Отопление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ЛСР 25312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24872-14-ОВ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Кондиционирование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7402D6" w:rsidTr="00D272FE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ЛСР 25361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Pr="001F6931" w:rsidRDefault="007402D6" w:rsidP="00D272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24889-14-ЭМО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Силовое электрообору-</w:t>
            </w:r>
          </w:p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дование. Электрическое</w:t>
            </w:r>
          </w:p>
          <w:p w:rsidR="007402D6" w:rsidRPr="001F6931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освещение. Телевиление.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D6" w:rsidRDefault="007402D6" w:rsidP="00D272F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</w:t>
            </w:r>
          </w:p>
        </w:tc>
      </w:tr>
    </w:tbl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381D8E" w:rsidRDefault="00381D8E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46D1B" w:rsidRDefault="00F46D1B" w:rsidP="0031047E">
      <w:pPr>
        <w:rPr>
          <w:color w:val="000000"/>
          <w:sz w:val="24"/>
          <w:szCs w:val="24"/>
        </w:rPr>
      </w:pPr>
    </w:p>
    <w:p w:rsidR="00FF5A72" w:rsidRDefault="00FF5A72" w:rsidP="0031047E">
      <w:pPr>
        <w:rPr>
          <w:color w:val="000000"/>
          <w:sz w:val="24"/>
          <w:szCs w:val="24"/>
        </w:rPr>
      </w:pPr>
    </w:p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46D1B" w:rsidRDefault="00F46D1B"/>
    <w:p w:rsidR="00FF5A72" w:rsidRDefault="00FF5A72" w:rsidP="0031047E">
      <w:pPr>
        <w:rPr>
          <w:color w:val="000000"/>
          <w:sz w:val="24"/>
          <w:szCs w:val="24"/>
        </w:rPr>
      </w:pPr>
    </w:p>
    <w:p w:rsidR="00381D8E" w:rsidRPr="0031047E" w:rsidRDefault="00381D8E" w:rsidP="0031047E">
      <w:pPr>
        <w:rPr>
          <w:color w:val="000000"/>
          <w:sz w:val="24"/>
          <w:szCs w:val="24"/>
        </w:rPr>
      </w:pPr>
    </w:p>
    <w:sectPr w:rsidR="00381D8E" w:rsidRPr="0031047E" w:rsidSect="00247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11730"/>
    <w:multiLevelType w:val="hybridMultilevel"/>
    <w:tmpl w:val="0D749CAC"/>
    <w:lvl w:ilvl="0" w:tplc="AD12416A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">
    <w:nsid w:val="36187D52"/>
    <w:multiLevelType w:val="hybridMultilevel"/>
    <w:tmpl w:val="F4921044"/>
    <w:lvl w:ilvl="0" w:tplc="2F68EDD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641131EF"/>
    <w:multiLevelType w:val="hybridMultilevel"/>
    <w:tmpl w:val="82F09698"/>
    <w:lvl w:ilvl="0" w:tplc="A81EF0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63E3304"/>
    <w:multiLevelType w:val="hybridMultilevel"/>
    <w:tmpl w:val="99EC64DC"/>
    <w:lvl w:ilvl="0" w:tplc="01B8566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A8E1182"/>
    <w:multiLevelType w:val="hybridMultilevel"/>
    <w:tmpl w:val="0D749CAC"/>
    <w:lvl w:ilvl="0" w:tplc="AD12416A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ind w:left="85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98E"/>
    <w:rsid w:val="00011E88"/>
    <w:rsid w:val="000259E1"/>
    <w:rsid w:val="00027ADC"/>
    <w:rsid w:val="00037C30"/>
    <w:rsid w:val="00066859"/>
    <w:rsid w:val="000726E2"/>
    <w:rsid w:val="0008294B"/>
    <w:rsid w:val="000B2209"/>
    <w:rsid w:val="000C0397"/>
    <w:rsid w:val="000C4A65"/>
    <w:rsid w:val="000F0872"/>
    <w:rsid w:val="0013648A"/>
    <w:rsid w:val="00144141"/>
    <w:rsid w:val="00146337"/>
    <w:rsid w:val="001573BA"/>
    <w:rsid w:val="00166111"/>
    <w:rsid w:val="00177F07"/>
    <w:rsid w:val="00185907"/>
    <w:rsid w:val="001B3F8C"/>
    <w:rsid w:val="001E4C45"/>
    <w:rsid w:val="001F6931"/>
    <w:rsid w:val="00207180"/>
    <w:rsid w:val="00215AEF"/>
    <w:rsid w:val="00224B36"/>
    <w:rsid w:val="00247747"/>
    <w:rsid w:val="00247F26"/>
    <w:rsid w:val="002550D4"/>
    <w:rsid w:val="00261D9C"/>
    <w:rsid w:val="0026446B"/>
    <w:rsid w:val="00267B4A"/>
    <w:rsid w:val="00277A8E"/>
    <w:rsid w:val="00280255"/>
    <w:rsid w:val="002842C8"/>
    <w:rsid w:val="00284512"/>
    <w:rsid w:val="002A20A3"/>
    <w:rsid w:val="002B6ACF"/>
    <w:rsid w:val="002C44EE"/>
    <w:rsid w:val="002F2E67"/>
    <w:rsid w:val="003046B1"/>
    <w:rsid w:val="0031047E"/>
    <w:rsid w:val="003229D6"/>
    <w:rsid w:val="00346EE8"/>
    <w:rsid w:val="00360672"/>
    <w:rsid w:val="00381D8E"/>
    <w:rsid w:val="00396FFA"/>
    <w:rsid w:val="003A46AB"/>
    <w:rsid w:val="003B2854"/>
    <w:rsid w:val="003B3098"/>
    <w:rsid w:val="003B7419"/>
    <w:rsid w:val="003D1C56"/>
    <w:rsid w:val="003D6767"/>
    <w:rsid w:val="003E4948"/>
    <w:rsid w:val="003F43FE"/>
    <w:rsid w:val="00404F16"/>
    <w:rsid w:val="004067F1"/>
    <w:rsid w:val="004304B4"/>
    <w:rsid w:val="004511EF"/>
    <w:rsid w:val="00454D98"/>
    <w:rsid w:val="00481679"/>
    <w:rsid w:val="0048282D"/>
    <w:rsid w:val="004B0D0B"/>
    <w:rsid w:val="004B2DB3"/>
    <w:rsid w:val="004B73AB"/>
    <w:rsid w:val="0050094E"/>
    <w:rsid w:val="0051267A"/>
    <w:rsid w:val="00513B38"/>
    <w:rsid w:val="00513E9C"/>
    <w:rsid w:val="00522196"/>
    <w:rsid w:val="00524227"/>
    <w:rsid w:val="00540855"/>
    <w:rsid w:val="005462BD"/>
    <w:rsid w:val="00556423"/>
    <w:rsid w:val="005740D2"/>
    <w:rsid w:val="005819D1"/>
    <w:rsid w:val="005A4753"/>
    <w:rsid w:val="005B4811"/>
    <w:rsid w:val="005C3F08"/>
    <w:rsid w:val="005E5810"/>
    <w:rsid w:val="005F266F"/>
    <w:rsid w:val="00602CF5"/>
    <w:rsid w:val="00620AB1"/>
    <w:rsid w:val="006257B6"/>
    <w:rsid w:val="00633D9D"/>
    <w:rsid w:val="0064392E"/>
    <w:rsid w:val="006636AE"/>
    <w:rsid w:val="006744FE"/>
    <w:rsid w:val="00685C9A"/>
    <w:rsid w:val="00687C66"/>
    <w:rsid w:val="006B0250"/>
    <w:rsid w:val="006B5FD5"/>
    <w:rsid w:val="006B6CA6"/>
    <w:rsid w:val="006C3D6F"/>
    <w:rsid w:val="006E0C25"/>
    <w:rsid w:val="006F163C"/>
    <w:rsid w:val="006F6757"/>
    <w:rsid w:val="006F78DB"/>
    <w:rsid w:val="00720D0F"/>
    <w:rsid w:val="007270AF"/>
    <w:rsid w:val="007402D6"/>
    <w:rsid w:val="00743C41"/>
    <w:rsid w:val="007475B1"/>
    <w:rsid w:val="00770D30"/>
    <w:rsid w:val="007A18C0"/>
    <w:rsid w:val="007A7CE3"/>
    <w:rsid w:val="007C237F"/>
    <w:rsid w:val="00802799"/>
    <w:rsid w:val="00805257"/>
    <w:rsid w:val="00810754"/>
    <w:rsid w:val="00811286"/>
    <w:rsid w:val="0082219C"/>
    <w:rsid w:val="00826A98"/>
    <w:rsid w:val="00835758"/>
    <w:rsid w:val="00840738"/>
    <w:rsid w:val="00845721"/>
    <w:rsid w:val="00845EDA"/>
    <w:rsid w:val="0085796A"/>
    <w:rsid w:val="00863D48"/>
    <w:rsid w:val="008659D2"/>
    <w:rsid w:val="00875553"/>
    <w:rsid w:val="008931E7"/>
    <w:rsid w:val="008A0E42"/>
    <w:rsid w:val="008B7555"/>
    <w:rsid w:val="008D39AA"/>
    <w:rsid w:val="008D3B94"/>
    <w:rsid w:val="008E3F7A"/>
    <w:rsid w:val="008F30CB"/>
    <w:rsid w:val="00916691"/>
    <w:rsid w:val="00936A51"/>
    <w:rsid w:val="00945440"/>
    <w:rsid w:val="00951477"/>
    <w:rsid w:val="009645B0"/>
    <w:rsid w:val="00970766"/>
    <w:rsid w:val="009719A7"/>
    <w:rsid w:val="0097486C"/>
    <w:rsid w:val="009839AC"/>
    <w:rsid w:val="009A1C56"/>
    <w:rsid w:val="009B3E95"/>
    <w:rsid w:val="009B481A"/>
    <w:rsid w:val="009C4321"/>
    <w:rsid w:val="009F53E7"/>
    <w:rsid w:val="009F69F6"/>
    <w:rsid w:val="009F6EFA"/>
    <w:rsid w:val="00A15780"/>
    <w:rsid w:val="00A45C6C"/>
    <w:rsid w:val="00A53B12"/>
    <w:rsid w:val="00A63BD4"/>
    <w:rsid w:val="00A721A1"/>
    <w:rsid w:val="00A77C6A"/>
    <w:rsid w:val="00AB4403"/>
    <w:rsid w:val="00AF75CB"/>
    <w:rsid w:val="00B271A2"/>
    <w:rsid w:val="00B30B3A"/>
    <w:rsid w:val="00B31850"/>
    <w:rsid w:val="00B53969"/>
    <w:rsid w:val="00B55678"/>
    <w:rsid w:val="00B71088"/>
    <w:rsid w:val="00B8294C"/>
    <w:rsid w:val="00B84221"/>
    <w:rsid w:val="00BA70E9"/>
    <w:rsid w:val="00BB2254"/>
    <w:rsid w:val="00BC312C"/>
    <w:rsid w:val="00BC71AA"/>
    <w:rsid w:val="00BE1634"/>
    <w:rsid w:val="00BE4688"/>
    <w:rsid w:val="00BE52B6"/>
    <w:rsid w:val="00BF3FA7"/>
    <w:rsid w:val="00C20930"/>
    <w:rsid w:val="00C20A7B"/>
    <w:rsid w:val="00C21BC8"/>
    <w:rsid w:val="00C73376"/>
    <w:rsid w:val="00C76615"/>
    <w:rsid w:val="00C901C7"/>
    <w:rsid w:val="00CB05E5"/>
    <w:rsid w:val="00CB4ECE"/>
    <w:rsid w:val="00CC2245"/>
    <w:rsid w:val="00CD2917"/>
    <w:rsid w:val="00CD7568"/>
    <w:rsid w:val="00D01DED"/>
    <w:rsid w:val="00D10CB1"/>
    <w:rsid w:val="00D565AE"/>
    <w:rsid w:val="00D868AB"/>
    <w:rsid w:val="00DA2B86"/>
    <w:rsid w:val="00DB5D8B"/>
    <w:rsid w:val="00DC322B"/>
    <w:rsid w:val="00E21BDA"/>
    <w:rsid w:val="00E24D1A"/>
    <w:rsid w:val="00E2601D"/>
    <w:rsid w:val="00E80102"/>
    <w:rsid w:val="00EA2BAF"/>
    <w:rsid w:val="00EA2F6E"/>
    <w:rsid w:val="00EB58A2"/>
    <w:rsid w:val="00ED11D9"/>
    <w:rsid w:val="00EE696B"/>
    <w:rsid w:val="00F04272"/>
    <w:rsid w:val="00F11280"/>
    <w:rsid w:val="00F12283"/>
    <w:rsid w:val="00F41BFE"/>
    <w:rsid w:val="00F46D1B"/>
    <w:rsid w:val="00F56298"/>
    <w:rsid w:val="00F56A1F"/>
    <w:rsid w:val="00F56F13"/>
    <w:rsid w:val="00F60F61"/>
    <w:rsid w:val="00F71132"/>
    <w:rsid w:val="00F872C2"/>
    <w:rsid w:val="00F9061E"/>
    <w:rsid w:val="00F943D9"/>
    <w:rsid w:val="00FA5BAA"/>
    <w:rsid w:val="00FC472B"/>
    <w:rsid w:val="00FD7E70"/>
    <w:rsid w:val="00FE41FB"/>
    <w:rsid w:val="00FF078E"/>
    <w:rsid w:val="00FF5631"/>
    <w:rsid w:val="00FF598E"/>
    <w:rsid w:val="00FF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A3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F598E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</w:rPr>
  </w:style>
  <w:style w:type="paragraph" w:styleId="a3">
    <w:name w:val="List Paragraph"/>
    <w:basedOn w:val="a"/>
    <w:uiPriority w:val="99"/>
    <w:qFormat/>
    <w:rsid w:val="006257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755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7555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9A36F-C679-41F9-B494-59ABB880A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2931</TotalTime>
  <Pages>1</Pages>
  <Words>3999</Words>
  <Characters>22796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072-Manannikov</dc:creator>
  <cp:keywords/>
  <dc:description/>
  <cp:lastModifiedBy>дом</cp:lastModifiedBy>
  <cp:revision>75</cp:revision>
  <cp:lastPrinted>2014-06-20T08:26:00Z</cp:lastPrinted>
  <dcterms:created xsi:type="dcterms:W3CDTF">2014-02-09T06:51:00Z</dcterms:created>
  <dcterms:modified xsi:type="dcterms:W3CDTF">2014-06-24T18:18:00Z</dcterms:modified>
</cp:coreProperties>
</file>