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5E2" w:rsidRPr="007B5435" w:rsidRDefault="000C75E2" w:rsidP="00CF39FB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2322230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0C75E2" w:rsidRPr="00544423" w:rsidRDefault="000C75E2" w:rsidP="00966ABD"/>
    <w:tbl>
      <w:tblPr>
        <w:tblW w:w="5000" w:type="pct"/>
        <w:tblLook w:val="01E0"/>
      </w:tblPr>
      <w:tblGrid>
        <w:gridCol w:w="10252"/>
      </w:tblGrid>
      <w:tr w:rsidR="000C75E2" w:rsidRPr="00544423" w:rsidTr="0050234E">
        <w:tc>
          <w:tcPr>
            <w:tcW w:w="5000" w:type="pct"/>
          </w:tcPr>
          <w:p w:rsidR="000C75E2" w:rsidRPr="0054442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0C75E2" w:rsidRPr="00544423" w:rsidTr="0050234E">
        <w:tc>
          <w:tcPr>
            <w:tcW w:w="5000" w:type="pct"/>
          </w:tcPr>
          <w:p w:rsidR="000C75E2" w:rsidRPr="00544423" w:rsidRDefault="000C75E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0C75E2" w:rsidRPr="00544423" w:rsidTr="0050234E">
        <w:tc>
          <w:tcPr>
            <w:tcW w:w="5000" w:type="pct"/>
          </w:tcPr>
          <w:p w:rsidR="000C75E2" w:rsidRPr="00544423" w:rsidRDefault="000C75E2" w:rsidP="00966ABD">
            <w:pPr>
              <w:jc w:val="both"/>
            </w:pPr>
          </w:p>
        </w:tc>
      </w:tr>
      <w:tr w:rsidR="000C75E2" w:rsidRPr="00CA6D33" w:rsidTr="0050234E">
        <w:tc>
          <w:tcPr>
            <w:tcW w:w="5000" w:type="pct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C75E2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C75E2" w:rsidRPr="00D1256A" w:rsidRDefault="000C75E2" w:rsidP="00846B1E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</w:tbl>
          <w:p w:rsidR="000C75E2" w:rsidRDefault="000C75E2"/>
        </w:tc>
      </w:tr>
      <w:tr w:rsidR="000C75E2" w:rsidRPr="00544423" w:rsidTr="0050234E">
        <w:tc>
          <w:tcPr>
            <w:tcW w:w="5000" w:type="pct"/>
          </w:tcPr>
          <w:p w:rsidR="000C75E2" w:rsidRPr="00544423" w:rsidRDefault="000C75E2" w:rsidP="00544423">
            <w:pPr>
              <w:jc w:val="both"/>
              <w:rPr>
                <w:b/>
              </w:rPr>
            </w:pPr>
          </w:p>
        </w:tc>
      </w:tr>
      <w:tr w:rsidR="000C75E2" w:rsidRPr="00544423" w:rsidTr="0050234E">
        <w:tc>
          <w:tcPr>
            <w:tcW w:w="5000" w:type="pct"/>
          </w:tcPr>
          <w:p w:rsidR="000C75E2" w:rsidRPr="0054442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0C75E2" w:rsidRPr="00544423" w:rsidTr="0050234E">
        <w:tc>
          <w:tcPr>
            <w:tcW w:w="5000" w:type="pct"/>
            <w:vAlign w:val="center"/>
          </w:tcPr>
          <w:p w:rsidR="000C75E2" w:rsidRPr="00544423" w:rsidRDefault="000C75E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0C75E2" w:rsidRPr="00544423" w:rsidTr="0050234E">
        <w:tc>
          <w:tcPr>
            <w:tcW w:w="5000" w:type="pct"/>
          </w:tcPr>
          <w:p w:rsidR="000C75E2" w:rsidRPr="00544423" w:rsidRDefault="000C75E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0C75E2" w:rsidRPr="00544423" w:rsidTr="0050234E">
        <w:tc>
          <w:tcPr>
            <w:tcW w:w="5000" w:type="pct"/>
          </w:tcPr>
          <w:p w:rsidR="000C75E2" w:rsidRPr="00544423" w:rsidRDefault="000C75E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0C75E2" w:rsidRPr="00544423" w:rsidTr="0050234E">
        <w:tc>
          <w:tcPr>
            <w:tcW w:w="5000" w:type="pct"/>
          </w:tcPr>
          <w:p w:rsidR="000C75E2" w:rsidRPr="00CA6D33" w:rsidRDefault="000C75E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0C75E2" w:rsidRPr="00544423" w:rsidTr="0050234E">
        <w:tc>
          <w:tcPr>
            <w:tcW w:w="5000" w:type="pct"/>
          </w:tcPr>
          <w:p w:rsidR="000C75E2" w:rsidRPr="00CA6D33" w:rsidRDefault="000C75E2" w:rsidP="00D4341F">
            <w:pPr>
              <w:jc w:val="both"/>
            </w:pPr>
          </w:p>
        </w:tc>
      </w:tr>
      <w:tr w:rsidR="000C75E2" w:rsidRPr="00F048AC" w:rsidTr="0050234E">
        <w:tc>
          <w:tcPr>
            <w:tcW w:w="5000" w:type="pct"/>
            <w:vAlign w:val="center"/>
          </w:tcPr>
          <w:p w:rsidR="000C75E2" w:rsidRPr="00CA6D3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0C75E2" w:rsidRPr="00F048AC" w:rsidTr="0050234E">
        <w:tc>
          <w:tcPr>
            <w:tcW w:w="5000" w:type="pct"/>
            <w:vAlign w:val="center"/>
          </w:tcPr>
          <w:p w:rsidR="000C75E2" w:rsidRPr="00F048AC" w:rsidRDefault="000C75E2" w:rsidP="005E21E6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B3056F">
              <w:rPr>
                <w:b/>
                <w:sz w:val="22"/>
                <w:szCs w:val="22"/>
              </w:rPr>
              <w:t xml:space="preserve">оказание услуг по </w:t>
            </w:r>
            <w:r w:rsidR="005E21E6">
              <w:rPr>
                <w:b/>
                <w:sz w:val="22"/>
                <w:szCs w:val="22"/>
              </w:rPr>
              <w:t xml:space="preserve">созданию автоматизированной системы учета ОС и НМА, управления затратами и формирования обновленной отчетности на базе программы для ЭВМ и базы данных «Система </w:t>
            </w:r>
            <w:r w:rsidR="005E21E6">
              <w:rPr>
                <w:b/>
                <w:sz w:val="22"/>
                <w:szCs w:val="22"/>
                <w:lang w:val="en-US"/>
              </w:rPr>
              <w:t>Alfa</w:t>
            </w:r>
            <w:r w:rsidR="005E21E6">
              <w:rPr>
                <w:b/>
                <w:sz w:val="22"/>
                <w:szCs w:val="22"/>
              </w:rPr>
              <w:t xml:space="preserve">», а также сопровождению действующих систем на базе ПО </w:t>
            </w:r>
            <w:r w:rsidR="005E21E6">
              <w:rPr>
                <w:b/>
                <w:sz w:val="22"/>
                <w:szCs w:val="22"/>
                <w:lang w:val="en-US"/>
              </w:rPr>
              <w:t>Alfa</w:t>
            </w:r>
            <w:r w:rsidR="005E21E6" w:rsidRPr="005E21E6"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Услуга</w:t>
            </w:r>
            <w:r w:rsidRPr="00F048AC">
              <w:rPr>
                <w:sz w:val="22"/>
                <w:szCs w:val="22"/>
              </w:rPr>
              <w:t>»).</w:t>
            </w:r>
          </w:p>
          <w:p w:rsidR="000C75E2" w:rsidRPr="00F048AC" w:rsidRDefault="000C75E2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услуг: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F5E63" w:rsidRDefault="000C75E2" w:rsidP="00FB1A73">
            <w:pPr>
              <w:snapToGrid w:val="0"/>
              <w:jc w:val="both"/>
              <w:rPr>
                <w:sz w:val="22"/>
                <w:szCs w:val="22"/>
              </w:rPr>
            </w:pPr>
            <w:r w:rsidRPr="00A225A0">
              <w:rPr>
                <w:b/>
                <w:i/>
                <w:sz w:val="20"/>
                <w:szCs w:val="20"/>
              </w:rPr>
              <w:t>Сроки оказания услуг:</w:t>
            </w:r>
            <w:r w:rsidRPr="00A225A0">
              <w:rPr>
                <w:sz w:val="22"/>
                <w:szCs w:val="22"/>
              </w:rPr>
              <w:t xml:space="preserve"> </w:t>
            </w:r>
          </w:p>
          <w:p w:rsidR="001F5E63" w:rsidRPr="001F5E63" w:rsidRDefault="001F5E63" w:rsidP="001F5E63">
            <w:pPr>
              <w:numPr>
                <w:ilvl w:val="0"/>
                <w:numId w:val="48"/>
              </w:numPr>
              <w:snapToGrid w:val="0"/>
              <w:jc w:val="both"/>
            </w:pPr>
            <w:r w:rsidRPr="001F5E63">
              <w:rPr>
                <w:sz w:val="22"/>
                <w:szCs w:val="22"/>
              </w:rPr>
              <w:t>Создание автоматизированной системы учета ОС и НМА, управления затратами и формирования обновленной отчетности</w:t>
            </w:r>
            <w:r>
              <w:rPr>
                <w:sz w:val="22"/>
                <w:szCs w:val="22"/>
              </w:rPr>
              <w:t xml:space="preserve"> – не позднее 18 (восемнадцати) месяцев с даты подписания акта о начале оказания услуг по этапу № 1.</w:t>
            </w:r>
            <w:r w:rsidR="0006254C">
              <w:rPr>
                <w:sz w:val="22"/>
                <w:szCs w:val="22"/>
              </w:rPr>
              <w:t xml:space="preserve"> Акт о начале оказания услуг по этапу № 1 подписывается в течение 14 (четырнадцати) календарных дней </w:t>
            </w:r>
            <w:proofErr w:type="gramStart"/>
            <w:r w:rsidR="0006254C">
              <w:rPr>
                <w:sz w:val="22"/>
                <w:szCs w:val="22"/>
              </w:rPr>
              <w:t>с даты заключения</w:t>
            </w:r>
            <w:proofErr w:type="gramEnd"/>
            <w:r w:rsidR="0006254C">
              <w:rPr>
                <w:sz w:val="22"/>
                <w:szCs w:val="22"/>
              </w:rPr>
              <w:t xml:space="preserve"> Договора.</w:t>
            </w:r>
          </w:p>
          <w:p w:rsidR="000C75E2" w:rsidRPr="001F5E63" w:rsidRDefault="001F5E63" w:rsidP="001F5E63">
            <w:pPr>
              <w:numPr>
                <w:ilvl w:val="0"/>
                <w:numId w:val="48"/>
              </w:numPr>
              <w:snapToGrid w:val="0"/>
              <w:jc w:val="both"/>
            </w:pPr>
            <w:r>
              <w:rPr>
                <w:sz w:val="22"/>
                <w:szCs w:val="22"/>
              </w:rPr>
              <w:t xml:space="preserve">Сопровождение действующих систем на базе ПО </w:t>
            </w:r>
            <w:r>
              <w:rPr>
                <w:sz w:val="22"/>
                <w:szCs w:val="22"/>
                <w:lang w:val="en-US"/>
              </w:rPr>
              <w:t>Alfa</w:t>
            </w:r>
            <w:r w:rsidRPr="001F5E6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– не позднее 31.12.2015 г. </w:t>
            </w:r>
          </w:p>
          <w:p w:rsidR="001F5E63" w:rsidRPr="001F5E63" w:rsidRDefault="001F5E63" w:rsidP="001F5E63">
            <w:pPr>
              <w:snapToGrid w:val="0"/>
              <w:ind w:left="720"/>
              <w:jc w:val="both"/>
            </w:pPr>
          </w:p>
          <w:p w:rsidR="000C75E2" w:rsidRPr="00F048AC" w:rsidRDefault="000C75E2" w:rsidP="00B86C8D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оказания услуг: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B86C8D">
              <w:rPr>
                <w:sz w:val="20"/>
                <w:szCs w:val="20"/>
              </w:rPr>
              <w:t>г</w:t>
            </w:r>
            <w:proofErr w:type="gramEnd"/>
            <w:r w:rsidR="00B86C8D">
              <w:rPr>
                <w:sz w:val="20"/>
                <w:szCs w:val="20"/>
              </w:rPr>
              <w:t>. Москва, ул. Сущевская, д. 22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0C75E2" w:rsidRPr="004E3523" w:rsidTr="0050234E">
        <w:tc>
          <w:tcPr>
            <w:tcW w:w="5000" w:type="pct"/>
            <w:vAlign w:val="center"/>
          </w:tcPr>
          <w:p w:rsidR="000C75E2" w:rsidRPr="004E3523" w:rsidRDefault="000C75E2" w:rsidP="00966ABD">
            <w:pPr>
              <w:snapToGrid w:val="0"/>
              <w:rPr>
                <w:color w:val="003366"/>
              </w:rPr>
            </w:pPr>
          </w:p>
        </w:tc>
      </w:tr>
      <w:tr w:rsidR="000C75E2" w:rsidRPr="00F048AC" w:rsidTr="0050234E">
        <w:tc>
          <w:tcPr>
            <w:tcW w:w="5000" w:type="pct"/>
            <w:vAlign w:val="center"/>
          </w:tcPr>
          <w:p w:rsidR="000C75E2" w:rsidRPr="00CA6D3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0C75E2" w:rsidRPr="00251EB5" w:rsidTr="0050234E">
        <w:tc>
          <w:tcPr>
            <w:tcW w:w="5000" w:type="pct"/>
            <w:vAlign w:val="center"/>
          </w:tcPr>
          <w:p w:rsidR="000C75E2" w:rsidRPr="00D97E10" w:rsidRDefault="000C75E2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0C75E2" w:rsidRDefault="000C75E2" w:rsidP="00966ABD">
            <w:pPr>
              <w:snapToGrid w:val="0"/>
              <w:rPr>
                <w:u w:val="single"/>
              </w:rPr>
            </w:pPr>
          </w:p>
          <w:p w:rsidR="000C75E2" w:rsidRPr="00251EB5" w:rsidRDefault="000C75E2" w:rsidP="00966ABD">
            <w:pPr>
              <w:snapToGrid w:val="0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0C75E2" w:rsidRPr="004E3523" w:rsidTr="0050234E">
        <w:tc>
          <w:tcPr>
            <w:tcW w:w="5000" w:type="pct"/>
            <w:vAlign w:val="center"/>
          </w:tcPr>
          <w:p w:rsidR="000C75E2" w:rsidRPr="004E3523" w:rsidRDefault="000C75E2" w:rsidP="00966ABD">
            <w:pPr>
              <w:snapToGrid w:val="0"/>
              <w:rPr>
                <w:color w:val="003366"/>
              </w:rPr>
            </w:pPr>
          </w:p>
        </w:tc>
      </w:tr>
      <w:tr w:rsidR="000C75E2" w:rsidRPr="00BF48FF" w:rsidTr="0050234E">
        <w:tc>
          <w:tcPr>
            <w:tcW w:w="5000" w:type="pct"/>
            <w:vAlign w:val="center"/>
          </w:tcPr>
          <w:p w:rsidR="000C75E2" w:rsidRPr="00BF48FF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0C75E2" w:rsidRPr="00BF48FF" w:rsidTr="0050234E">
        <w:tc>
          <w:tcPr>
            <w:tcW w:w="5000" w:type="pct"/>
            <w:vAlign w:val="center"/>
          </w:tcPr>
          <w:p w:rsidR="000C75E2" w:rsidRPr="00BF48FF" w:rsidRDefault="000C75E2" w:rsidP="00B86C8D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B86C8D">
              <w:rPr>
                <w:sz w:val="22"/>
                <w:szCs w:val="22"/>
              </w:rPr>
              <w:t xml:space="preserve">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B86C8D">
              <w:rPr>
                <w:b/>
                <w:sz w:val="22"/>
                <w:szCs w:val="22"/>
              </w:rPr>
              <w:t>8 562 803, 73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B86C8D">
              <w:rPr>
                <w:sz w:val="22"/>
                <w:szCs w:val="22"/>
              </w:rPr>
              <w:t>Восемь миллионов пятьсот шестьдесят две тысячи восемьсот три) руб. 73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0C75E2" w:rsidRPr="00BF48FF" w:rsidTr="0050234E">
        <w:tc>
          <w:tcPr>
            <w:tcW w:w="5000" w:type="pct"/>
            <w:vAlign w:val="center"/>
          </w:tcPr>
          <w:p w:rsidR="000C75E2" w:rsidRPr="00BF48FF" w:rsidRDefault="000C75E2" w:rsidP="00B86C8D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B86C8D">
              <w:rPr>
                <w:b/>
                <w:sz w:val="22"/>
                <w:szCs w:val="22"/>
              </w:rPr>
              <w:t>7 256 613, 33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B86C8D">
              <w:rPr>
                <w:sz w:val="22"/>
                <w:szCs w:val="22"/>
              </w:rPr>
              <w:t>Семь миллионов двести пятьдесят шесть тысяч шестьсот тринадцать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B86C8D"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0C75E2" w:rsidRPr="00BF48FF" w:rsidTr="0050234E">
        <w:tc>
          <w:tcPr>
            <w:tcW w:w="5000" w:type="pct"/>
            <w:vAlign w:val="center"/>
          </w:tcPr>
          <w:p w:rsidR="000C75E2" w:rsidRPr="00434492" w:rsidRDefault="00434492" w:rsidP="0024204E">
            <w:pPr>
              <w:snapToGrid w:val="0"/>
              <w:jc w:val="both"/>
              <w:rPr>
                <w:sz w:val="22"/>
                <w:szCs w:val="22"/>
              </w:rPr>
            </w:pPr>
            <w:r w:rsidRPr="00434492">
              <w:rPr>
                <w:color w:val="000000"/>
                <w:sz w:val="22"/>
                <w:szCs w:val="22"/>
              </w:rPr>
              <w:t>Цена договора включает в себя</w:t>
            </w:r>
            <w:r w:rsidRPr="00434492">
              <w:rPr>
                <w:bCs/>
                <w:sz w:val="22"/>
                <w:szCs w:val="22"/>
              </w:rPr>
              <w:t xml:space="preserve">: </w:t>
            </w:r>
            <w:r w:rsidRPr="00434492">
              <w:rPr>
                <w:sz w:val="22"/>
                <w:szCs w:val="22"/>
              </w:rPr>
              <w:t>стоимость Услуг, зарплату рабочих,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C75E2" w:rsidRPr="00251EB5" w:rsidTr="0050234E">
        <w:tc>
          <w:tcPr>
            <w:tcW w:w="5000" w:type="pct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</w:p>
        </w:tc>
      </w:tr>
      <w:tr w:rsidR="000C75E2" w:rsidRPr="00251EB5" w:rsidTr="0050234E">
        <w:tc>
          <w:tcPr>
            <w:tcW w:w="5000" w:type="pct"/>
            <w:vAlign w:val="center"/>
          </w:tcPr>
          <w:p w:rsidR="000C75E2" w:rsidRPr="00251EB5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0C75E2" w:rsidRPr="00251EB5" w:rsidTr="0050234E">
        <w:tc>
          <w:tcPr>
            <w:tcW w:w="5000" w:type="pct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0C75E2" w:rsidRPr="00251EB5" w:rsidTr="0050234E">
        <w:tc>
          <w:tcPr>
            <w:tcW w:w="5000" w:type="pct"/>
            <w:vAlign w:val="center"/>
          </w:tcPr>
          <w:p w:rsidR="000C75E2" w:rsidRPr="00251EB5" w:rsidRDefault="000C75E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 xml:space="preserve">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0C75E2" w:rsidRPr="00251EB5" w:rsidRDefault="000C75E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0C75E2" w:rsidRPr="00D97E10" w:rsidTr="0050234E">
        <w:tc>
          <w:tcPr>
            <w:tcW w:w="5000" w:type="pct"/>
            <w:vAlign w:val="center"/>
          </w:tcPr>
          <w:p w:rsidR="000C75E2" w:rsidRPr="00D97E10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0C75E2" w:rsidRPr="00D97E10" w:rsidTr="0050234E">
        <w:tc>
          <w:tcPr>
            <w:tcW w:w="5000" w:type="pct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0C75E2" w:rsidRPr="00D97E10" w:rsidTr="0050234E">
        <w:tc>
          <w:tcPr>
            <w:tcW w:w="5000" w:type="pct"/>
            <w:vAlign w:val="center"/>
          </w:tcPr>
          <w:p w:rsidR="000C75E2" w:rsidRPr="00D97E10" w:rsidRDefault="000C75E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0C75E2" w:rsidRPr="00D97E10" w:rsidRDefault="000C75E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0C75E2" w:rsidRPr="00014A02" w:rsidTr="0050234E">
        <w:tc>
          <w:tcPr>
            <w:tcW w:w="5000" w:type="pct"/>
            <w:vAlign w:val="center"/>
          </w:tcPr>
          <w:p w:rsidR="000C75E2" w:rsidRPr="00014A02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0C75E2" w:rsidRPr="00014A02" w:rsidTr="0050234E">
        <w:tc>
          <w:tcPr>
            <w:tcW w:w="5000" w:type="pct"/>
            <w:vAlign w:val="center"/>
          </w:tcPr>
          <w:p w:rsidR="000C75E2" w:rsidRPr="00014A02" w:rsidRDefault="000C75E2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413090" w:rsidRPr="00A02612"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413090" w:rsidRPr="00A02612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0C75E2" w:rsidRPr="002E01C9" w:rsidRDefault="000C75E2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0C75E2" w:rsidRPr="0013526A" w:rsidRDefault="000C75E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0C75E2" w:rsidRPr="004E3523" w:rsidTr="0050234E">
        <w:tc>
          <w:tcPr>
            <w:tcW w:w="5000" w:type="pct"/>
            <w:vAlign w:val="center"/>
          </w:tcPr>
          <w:p w:rsidR="000C75E2" w:rsidRPr="004E3523" w:rsidRDefault="000C75E2" w:rsidP="00966ABD">
            <w:pPr>
              <w:jc w:val="both"/>
              <w:rPr>
                <w:color w:val="003366"/>
              </w:rPr>
            </w:pPr>
          </w:p>
        </w:tc>
      </w:tr>
      <w:tr w:rsidR="000C75E2" w:rsidRPr="006156AD" w:rsidTr="0050234E">
        <w:tc>
          <w:tcPr>
            <w:tcW w:w="5000" w:type="pct"/>
            <w:vAlign w:val="center"/>
          </w:tcPr>
          <w:p w:rsidR="000C75E2" w:rsidRPr="006156AD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0C75E2" w:rsidRPr="00884742" w:rsidTr="0050234E">
        <w:tc>
          <w:tcPr>
            <w:tcW w:w="5000" w:type="pct"/>
            <w:vAlign w:val="center"/>
          </w:tcPr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0C75E2" w:rsidRPr="0078081B" w:rsidRDefault="000C75E2" w:rsidP="00846B1E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0C75E2" w:rsidRPr="0078081B" w:rsidRDefault="000C75E2" w:rsidP="00846B1E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413090" w:rsidRPr="00A02612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="00413090" w:rsidRPr="00A02612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0C75E2" w:rsidRPr="004E3523" w:rsidTr="0050234E">
        <w:tc>
          <w:tcPr>
            <w:tcW w:w="5000" w:type="pct"/>
            <w:vAlign w:val="center"/>
          </w:tcPr>
          <w:p w:rsidR="000C75E2" w:rsidRPr="00181666" w:rsidRDefault="000C75E2" w:rsidP="00966ABD">
            <w:pPr>
              <w:snapToGrid w:val="0"/>
              <w:jc w:val="both"/>
            </w:pPr>
          </w:p>
        </w:tc>
      </w:tr>
      <w:tr w:rsidR="000C75E2" w:rsidRPr="004E3523" w:rsidTr="0050234E">
        <w:tc>
          <w:tcPr>
            <w:tcW w:w="5000" w:type="pct"/>
            <w:vAlign w:val="center"/>
          </w:tcPr>
          <w:p w:rsidR="000C75E2" w:rsidRPr="00181666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0C75E2" w:rsidRPr="00674CFE" w:rsidTr="0050234E">
        <w:tc>
          <w:tcPr>
            <w:tcW w:w="5000" w:type="pct"/>
            <w:vAlign w:val="center"/>
          </w:tcPr>
          <w:p w:rsidR="000C75E2" w:rsidRPr="00674CFE" w:rsidRDefault="006035AD" w:rsidP="00F1082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7B2C57">
              <w:rPr>
                <w:sz w:val="22"/>
                <w:szCs w:val="22"/>
              </w:rPr>
              <w:t>11</w:t>
            </w:r>
            <w:r w:rsidR="000C75E2" w:rsidRPr="00674CFE">
              <w:rPr>
                <w:sz w:val="22"/>
                <w:szCs w:val="22"/>
              </w:rPr>
              <w:t>-00 (время московское) «</w:t>
            </w:r>
            <w:r w:rsidR="007B2C57">
              <w:rPr>
                <w:sz w:val="22"/>
                <w:szCs w:val="22"/>
              </w:rPr>
              <w:t>2</w:t>
            </w:r>
            <w:r w:rsidR="00F1082E">
              <w:rPr>
                <w:sz w:val="22"/>
                <w:szCs w:val="22"/>
              </w:rPr>
              <w:t>3</w:t>
            </w:r>
            <w:r w:rsidR="000C75E2" w:rsidRPr="00674CFE">
              <w:rPr>
                <w:sz w:val="22"/>
                <w:szCs w:val="22"/>
              </w:rPr>
              <w:t xml:space="preserve">» </w:t>
            </w:r>
            <w:r w:rsidR="007B2C57">
              <w:rPr>
                <w:sz w:val="22"/>
                <w:szCs w:val="22"/>
              </w:rPr>
              <w:t>июля</w:t>
            </w:r>
            <w:r w:rsidR="000C75E2" w:rsidRPr="00674CFE">
              <w:rPr>
                <w:sz w:val="22"/>
                <w:szCs w:val="22"/>
              </w:rPr>
              <w:t xml:space="preserve"> 201</w:t>
            </w:r>
            <w:r w:rsidR="007B2C57">
              <w:rPr>
                <w:sz w:val="22"/>
                <w:szCs w:val="22"/>
              </w:rPr>
              <w:t>5</w:t>
            </w:r>
            <w:r w:rsidR="000C75E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0C75E2" w:rsidRPr="00674CFE" w:rsidTr="0050234E">
        <w:tc>
          <w:tcPr>
            <w:tcW w:w="5000" w:type="pct"/>
            <w:vAlign w:val="center"/>
          </w:tcPr>
          <w:p w:rsidR="000C75E2" w:rsidRPr="00674CFE" w:rsidRDefault="000C75E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0C75E2" w:rsidRPr="00674CFE" w:rsidRDefault="000C75E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0C75E2" w:rsidRPr="004E3523" w:rsidTr="0050234E">
        <w:tc>
          <w:tcPr>
            <w:tcW w:w="5000" w:type="pct"/>
            <w:vAlign w:val="center"/>
          </w:tcPr>
          <w:p w:rsidR="000C75E2" w:rsidRPr="00181666" w:rsidRDefault="000C75E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0C75E2" w:rsidRPr="002C7AE3" w:rsidTr="0050234E">
        <w:tc>
          <w:tcPr>
            <w:tcW w:w="5000" w:type="pct"/>
            <w:vAlign w:val="center"/>
          </w:tcPr>
          <w:p w:rsidR="000C75E2" w:rsidRPr="002C7AE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0C75E2" w:rsidRPr="002C7AE3" w:rsidTr="0050234E">
        <w:tc>
          <w:tcPr>
            <w:tcW w:w="5000" w:type="pct"/>
            <w:vAlign w:val="center"/>
          </w:tcPr>
          <w:p w:rsidR="000C75E2" w:rsidRPr="002C7AE3" w:rsidRDefault="000C75E2" w:rsidP="00F1082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F1082E">
              <w:rPr>
                <w:sz w:val="22"/>
                <w:szCs w:val="22"/>
              </w:rPr>
              <w:t>30</w:t>
            </w:r>
            <w:r w:rsidRPr="00181666">
              <w:rPr>
                <w:sz w:val="22"/>
                <w:szCs w:val="22"/>
              </w:rPr>
              <w:t xml:space="preserve">» </w:t>
            </w:r>
            <w:r w:rsidR="007B2C57">
              <w:rPr>
                <w:sz w:val="22"/>
                <w:szCs w:val="22"/>
              </w:rPr>
              <w:t>июля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7B2C5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0C75E2" w:rsidRPr="002C7AE3" w:rsidTr="0050234E">
        <w:tc>
          <w:tcPr>
            <w:tcW w:w="5000" w:type="pct"/>
            <w:vAlign w:val="center"/>
          </w:tcPr>
          <w:p w:rsidR="000C75E2" w:rsidRPr="002C7AE3" w:rsidRDefault="000C75E2" w:rsidP="002C7AE3">
            <w:pPr>
              <w:snapToGrid w:val="0"/>
              <w:jc w:val="both"/>
            </w:pPr>
          </w:p>
        </w:tc>
      </w:tr>
      <w:tr w:rsidR="000C75E2" w:rsidRPr="00965CA4" w:rsidTr="0050234E">
        <w:tc>
          <w:tcPr>
            <w:tcW w:w="5000" w:type="pct"/>
            <w:vAlign w:val="center"/>
          </w:tcPr>
          <w:p w:rsidR="000C75E2" w:rsidRPr="00965CA4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0C75E2" w:rsidRPr="00E134CB" w:rsidTr="0050234E">
        <w:tc>
          <w:tcPr>
            <w:tcW w:w="5000" w:type="pct"/>
            <w:vAlign w:val="center"/>
          </w:tcPr>
          <w:p w:rsidR="000C75E2" w:rsidRPr="00E134CB" w:rsidRDefault="000C75E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0C75E2" w:rsidRPr="00E134CB" w:rsidRDefault="000C75E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0C75E2" w:rsidRPr="00625F0B" w:rsidTr="0050234E">
        <w:tc>
          <w:tcPr>
            <w:tcW w:w="5000" w:type="pct"/>
            <w:vAlign w:val="center"/>
          </w:tcPr>
          <w:p w:rsidR="000C75E2" w:rsidRPr="00625F0B" w:rsidRDefault="000C75E2" w:rsidP="00AB40BC">
            <w:pPr>
              <w:jc w:val="both"/>
              <w:rPr>
                <w:highlight w:val="yellow"/>
              </w:rPr>
            </w:pPr>
          </w:p>
        </w:tc>
      </w:tr>
      <w:tr w:rsidR="000C75E2" w:rsidRPr="00625F0B" w:rsidTr="0050234E">
        <w:tc>
          <w:tcPr>
            <w:tcW w:w="5000" w:type="pct"/>
            <w:vAlign w:val="center"/>
          </w:tcPr>
          <w:p w:rsidR="000C75E2" w:rsidRPr="00625F0B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0C75E2" w:rsidRPr="00A82751" w:rsidTr="0050234E">
        <w:tc>
          <w:tcPr>
            <w:tcW w:w="5000" w:type="pct"/>
            <w:vAlign w:val="center"/>
          </w:tcPr>
          <w:p w:rsidR="000C75E2" w:rsidRPr="00A82751" w:rsidRDefault="006035A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0C75E2" w:rsidRPr="00A82751">
              <w:rPr>
                <w:sz w:val="22"/>
                <w:szCs w:val="22"/>
              </w:rPr>
              <w:t>е требуется</w:t>
            </w:r>
          </w:p>
        </w:tc>
      </w:tr>
      <w:tr w:rsidR="000C75E2" w:rsidRPr="00F133FF" w:rsidTr="0050234E">
        <w:tc>
          <w:tcPr>
            <w:tcW w:w="5000" w:type="pct"/>
            <w:vAlign w:val="center"/>
          </w:tcPr>
          <w:p w:rsidR="000C75E2" w:rsidRPr="00F133FF" w:rsidRDefault="000C75E2" w:rsidP="00AB40BC">
            <w:pPr>
              <w:snapToGrid w:val="0"/>
              <w:jc w:val="both"/>
            </w:pPr>
          </w:p>
        </w:tc>
      </w:tr>
      <w:tr w:rsidR="000C75E2" w:rsidRPr="00F133FF" w:rsidTr="0050234E">
        <w:tc>
          <w:tcPr>
            <w:tcW w:w="5000" w:type="pct"/>
            <w:vAlign w:val="center"/>
          </w:tcPr>
          <w:p w:rsidR="000C75E2" w:rsidRPr="00F133FF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0C75E2" w:rsidRPr="00F133FF" w:rsidTr="0050234E">
        <w:tc>
          <w:tcPr>
            <w:tcW w:w="5000" w:type="pct"/>
            <w:vAlign w:val="center"/>
          </w:tcPr>
          <w:p w:rsidR="000C75E2" w:rsidRPr="00F133FF" w:rsidRDefault="000C75E2" w:rsidP="00940FE0">
            <w:pPr>
              <w:jc w:val="both"/>
            </w:pPr>
          </w:p>
        </w:tc>
      </w:tr>
      <w:tr w:rsidR="000C75E2" w:rsidRPr="00F133FF" w:rsidTr="0050234E">
        <w:tc>
          <w:tcPr>
            <w:tcW w:w="5000" w:type="pct"/>
            <w:vAlign w:val="center"/>
          </w:tcPr>
          <w:p w:rsidR="000C75E2" w:rsidRPr="00F133FF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lastRenderedPageBreak/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C75E2" w:rsidRPr="00407E6A" w:rsidTr="0050234E">
        <w:tc>
          <w:tcPr>
            <w:tcW w:w="5000" w:type="pct"/>
            <w:vAlign w:val="center"/>
          </w:tcPr>
          <w:p w:rsidR="000C75E2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0C75E2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C75E2" w:rsidRPr="00407E6A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0C75E2" w:rsidRPr="00407E6A" w:rsidRDefault="000C75E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0C75E2" w:rsidRPr="00407E6A" w:rsidRDefault="000C75E2" w:rsidP="00940FE0">
            <w:pPr>
              <w:jc w:val="both"/>
              <w:rPr>
                <w:color w:val="003366"/>
              </w:rPr>
            </w:pPr>
          </w:p>
        </w:tc>
      </w:tr>
      <w:tr w:rsidR="000C75E2" w:rsidRPr="00B65D3C" w:rsidTr="0050234E">
        <w:tc>
          <w:tcPr>
            <w:tcW w:w="5000" w:type="pct"/>
            <w:vAlign w:val="center"/>
          </w:tcPr>
          <w:p w:rsidR="000C75E2" w:rsidRPr="00B65D3C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C75E2" w:rsidRPr="00B65D3C" w:rsidTr="0050234E">
        <w:tc>
          <w:tcPr>
            <w:tcW w:w="5000" w:type="pct"/>
            <w:vAlign w:val="center"/>
          </w:tcPr>
          <w:p w:rsidR="000C75E2" w:rsidRPr="0078081B" w:rsidRDefault="000C75E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50234E" w:rsidRDefault="0050234E" w:rsidP="00966ABD">
      <w:pPr>
        <w:snapToGrid w:val="0"/>
        <w:jc w:val="both"/>
        <w:rPr>
          <w:color w:val="003366"/>
          <w:sz w:val="22"/>
          <w:szCs w:val="22"/>
        </w:rPr>
      </w:pPr>
    </w:p>
    <w:p w:rsidR="0050234E" w:rsidRPr="0050234E" w:rsidRDefault="0050234E" w:rsidP="0050234E">
      <w:pPr>
        <w:rPr>
          <w:sz w:val="22"/>
          <w:szCs w:val="22"/>
        </w:rPr>
      </w:pPr>
    </w:p>
    <w:p w:rsidR="0050234E" w:rsidRPr="0050234E" w:rsidRDefault="0050234E" w:rsidP="0050234E">
      <w:pPr>
        <w:rPr>
          <w:sz w:val="22"/>
          <w:szCs w:val="22"/>
        </w:rPr>
      </w:pPr>
    </w:p>
    <w:p w:rsidR="0050234E" w:rsidRPr="0050234E" w:rsidRDefault="0050234E" w:rsidP="0050234E">
      <w:pPr>
        <w:rPr>
          <w:sz w:val="22"/>
          <w:szCs w:val="22"/>
        </w:rPr>
      </w:pPr>
    </w:p>
    <w:p w:rsidR="0050234E" w:rsidRPr="0050234E" w:rsidRDefault="0050234E" w:rsidP="0050234E">
      <w:pPr>
        <w:rPr>
          <w:sz w:val="22"/>
          <w:szCs w:val="22"/>
        </w:rPr>
      </w:pPr>
    </w:p>
    <w:p w:rsidR="0050234E" w:rsidRPr="0050234E" w:rsidRDefault="0050234E" w:rsidP="0050234E">
      <w:pPr>
        <w:rPr>
          <w:sz w:val="22"/>
          <w:szCs w:val="22"/>
        </w:rPr>
      </w:pPr>
    </w:p>
    <w:p w:rsidR="0050234E" w:rsidRPr="0050234E" w:rsidRDefault="0050234E" w:rsidP="0050234E">
      <w:pPr>
        <w:rPr>
          <w:sz w:val="22"/>
          <w:szCs w:val="22"/>
        </w:rPr>
      </w:pPr>
    </w:p>
    <w:p w:rsidR="0050234E" w:rsidRPr="0050234E" w:rsidRDefault="0050234E" w:rsidP="0050234E">
      <w:pPr>
        <w:rPr>
          <w:sz w:val="22"/>
          <w:szCs w:val="22"/>
        </w:rPr>
      </w:pPr>
    </w:p>
    <w:p w:rsidR="0050234E" w:rsidRDefault="0050234E" w:rsidP="0050234E">
      <w:pPr>
        <w:rPr>
          <w:sz w:val="22"/>
          <w:szCs w:val="22"/>
        </w:rPr>
      </w:pPr>
    </w:p>
    <w:p w:rsidR="000C75E2" w:rsidRDefault="0050234E" w:rsidP="0050234E">
      <w:pPr>
        <w:tabs>
          <w:tab w:val="left" w:pos="5962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0C75E2" w:rsidSect="0050234E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E63" w:rsidRDefault="001F5E63">
      <w:r>
        <w:separator/>
      </w:r>
    </w:p>
  </w:endnote>
  <w:endnote w:type="continuationSeparator" w:id="0">
    <w:p w:rsidR="001F5E63" w:rsidRDefault="001F5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85294E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1F5E6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50234E">
      <w:rPr>
        <w:rStyle w:val="aff8"/>
        <w:noProof/>
      </w:rPr>
      <w:t>1</w:t>
    </w:r>
    <w:r>
      <w:rPr>
        <w:rStyle w:val="aff8"/>
      </w:rPr>
      <w:fldChar w:fldCharType="end"/>
    </w:r>
  </w:p>
  <w:p w:rsidR="001F5E63" w:rsidRDefault="001F5E6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E63" w:rsidRDefault="001F5E63">
      <w:r>
        <w:separator/>
      </w:r>
    </w:p>
  </w:footnote>
  <w:footnote w:type="continuationSeparator" w:id="0">
    <w:p w:rsidR="001F5E63" w:rsidRDefault="001F5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1F5E6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1F5E63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1F5E6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30F1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C4EF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6400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D68F2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72C7E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7CE84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7A29A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27EE2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B80F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04C9E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9D254CC"/>
    <w:multiLevelType w:val="hybridMultilevel"/>
    <w:tmpl w:val="20361C24"/>
    <w:lvl w:ilvl="0" w:tplc="809C81A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8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0"/>
  </w:num>
  <w:num w:numId="29">
    <w:abstractNumId w:val="20"/>
  </w:num>
  <w:num w:numId="30">
    <w:abstractNumId w:val="29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54C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4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3DF3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5E63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090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4492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34E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1E6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AD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4902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26CE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583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2C57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294E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5A0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86A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6C1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56F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49B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C8D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299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9FB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46F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082E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1C4D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90F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4C60C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F31C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4C60C0"/>
    <w:pPr>
      <w:numPr>
        <w:numId w:val="37"/>
      </w:numPr>
    </w:pPr>
  </w:style>
  <w:style w:type="numbering" w:customStyle="1" w:styleId="a">
    <w:name w:val="**Тире_список"/>
    <w:rsid w:val="004C60C0"/>
    <w:pPr>
      <w:numPr>
        <w:numId w:val="13"/>
      </w:numPr>
    </w:pPr>
  </w:style>
  <w:style w:type="numbering" w:customStyle="1" w:styleId="11">
    <w:name w:val="Стиль11"/>
    <w:rsid w:val="004C60C0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21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2</cp:revision>
  <cp:lastPrinted>2015-07-14T11:40:00Z</cp:lastPrinted>
  <dcterms:created xsi:type="dcterms:W3CDTF">2015-07-16T12:17:00Z</dcterms:created>
  <dcterms:modified xsi:type="dcterms:W3CDTF">2015-07-16T12:17:00Z</dcterms:modified>
</cp:coreProperties>
</file>