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7A1320" w:rsidRDefault="005E5EBC" w:rsidP="0008265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 w:rsidR="0008265B">
                    <w:rPr>
                      <w:sz w:val="28"/>
                      <w:szCs w:val="22"/>
                    </w:rPr>
                    <w:t>отделения</w:t>
                  </w:r>
                  <w:r w:rsidRPr="00622C15">
                    <w:rPr>
                      <w:sz w:val="28"/>
                      <w:szCs w:val="22"/>
                    </w:rPr>
                    <w:t xml:space="preserve"> № 5</w:t>
                  </w:r>
                  <w:r w:rsidR="0008265B">
                    <w:rPr>
                      <w:sz w:val="28"/>
                      <w:szCs w:val="22"/>
                    </w:rPr>
                    <w:t>8</w:t>
                  </w: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7B5CD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7B5CD2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5E5EBC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/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4D583D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4D583D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4D583D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4D583D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9A0EEF" w:rsidRPr="009A0EEF" w:rsidRDefault="009A0EEF" w:rsidP="009A0EEF">
      <w:bookmarkStart w:id="3" w:name="_GoBack"/>
      <w:bookmarkEnd w:id="3"/>
    </w:p>
    <w:p w:rsidR="004743C0" w:rsidRPr="00563FFA" w:rsidRDefault="004743C0" w:rsidP="00C67C0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</w:t>
      </w:r>
      <w:proofErr w:type="gramStart"/>
      <w:r w:rsidRPr="00563FFA">
        <w:rPr>
          <w:sz w:val="28"/>
          <w:szCs w:val="28"/>
        </w:rPr>
        <w:t>ПРОВЕДЕНИИ</w:t>
      </w:r>
      <w:proofErr w:type="gramEnd"/>
      <w:r w:rsidRPr="00563FFA">
        <w:rPr>
          <w:sz w:val="28"/>
          <w:szCs w:val="28"/>
        </w:rPr>
        <w:t xml:space="preserve">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 xml:space="preserve">АПРОСА </w:t>
      </w:r>
      <w:r w:rsidR="002451FF">
        <w:rPr>
          <w:sz w:val="28"/>
          <w:szCs w:val="28"/>
        </w:rPr>
        <w:t>ЦЕН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6A267E" w:rsidRDefault="004743C0" w:rsidP="005E5EB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открытый одноэтапный запрос </w:t>
      </w:r>
      <w:r w:rsidR="005E5EBC" w:rsidRPr="006A267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 без квалификационного отбор</w:t>
      </w:r>
      <w:r w:rsidR="009A0EEF"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право заключения договора 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430D14" w:rsidRPr="00430D14">
        <w:rPr>
          <w:rFonts w:ascii="Times New Roman" w:eastAsia="Times New Roman" w:hAnsi="Times New Roman"/>
          <w:sz w:val="28"/>
          <w:szCs w:val="28"/>
          <w:lang w:eastAsia="ru-RU"/>
        </w:rPr>
        <w:t>поставку источников ионизирующего излучения типа ГИК-5-3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» (от 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29 апреля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7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5E5EBC" w:rsidRPr="006A267E" w:rsidRDefault="005E5EBC" w:rsidP="005E5EBC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 w:rsidRPr="006A267E">
        <w:rPr>
          <w:rFonts w:eastAsia="Calibri"/>
          <w:sz w:val="28"/>
          <w:szCs w:val="28"/>
        </w:rPr>
        <w:tab/>
        <w:t xml:space="preserve">На Заказчика распространяется  действие Федерального закона от 18 июля 2011 года № 223-ФЗ «О </w:t>
      </w:r>
      <w:proofErr w:type="gramStart"/>
      <w:r w:rsidRPr="006A267E">
        <w:rPr>
          <w:rFonts w:eastAsia="Calibri"/>
          <w:sz w:val="28"/>
          <w:szCs w:val="28"/>
        </w:rPr>
        <w:t>закупках</w:t>
      </w:r>
      <w:proofErr w:type="gramEnd"/>
      <w:r w:rsidRPr="006A267E">
        <w:rPr>
          <w:rFonts w:eastAsia="Calibri"/>
          <w:sz w:val="28"/>
          <w:szCs w:val="28"/>
        </w:rPr>
        <w:t xml:space="preserve"> товаров, работ, услуг отдельными видами юридических лиц».</w:t>
      </w:r>
    </w:p>
    <w:p w:rsidR="003C0D9F" w:rsidRPr="006A267E" w:rsidRDefault="003C0D9F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закупки: право заключения договора на поставку  </w:t>
      </w:r>
      <w:r w:rsidR="00430D14" w:rsidRPr="00430D14">
        <w:rPr>
          <w:rFonts w:ascii="Times New Roman" w:eastAsia="Times New Roman" w:hAnsi="Times New Roman"/>
          <w:sz w:val="28"/>
          <w:szCs w:val="28"/>
          <w:lang w:eastAsia="ru-RU"/>
        </w:rPr>
        <w:t>источников ионизирующего излучения типа ГИК-5-3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АО 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НИИТФА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Место нахождения: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Почтовый адрес: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6A267E">
        <w:rPr>
          <w:rFonts w:ascii="Times New Roman" w:hAnsi="Times New Roman"/>
          <w:sz w:val="28"/>
          <w:szCs w:val="28"/>
        </w:rPr>
        <w:t>эл</w:t>
      </w:r>
      <w:proofErr w:type="spellEnd"/>
      <w:r w:rsidRPr="006A267E">
        <w:rPr>
          <w:rFonts w:ascii="Times New Roman" w:hAnsi="Times New Roman"/>
          <w:sz w:val="28"/>
          <w:szCs w:val="28"/>
        </w:rPr>
        <w:t>. Почта: (495)730-80-10 доб. 4444, факс: (499) 611-53-44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lastRenderedPageBreak/>
        <w:t xml:space="preserve">Организатор закупки: АО </w:t>
      </w:r>
      <w:r w:rsidR="003C0D9F" w:rsidRPr="006A267E">
        <w:rPr>
          <w:rFonts w:ascii="Times New Roman" w:hAnsi="Times New Roman"/>
          <w:sz w:val="28"/>
          <w:szCs w:val="28"/>
        </w:rPr>
        <w:t>«</w:t>
      </w:r>
      <w:r w:rsidRPr="006A267E">
        <w:rPr>
          <w:rFonts w:ascii="Times New Roman" w:hAnsi="Times New Roman"/>
          <w:sz w:val="28"/>
          <w:szCs w:val="28"/>
        </w:rPr>
        <w:t>НИИТФА</w:t>
      </w:r>
      <w:r w:rsidR="003C0D9F" w:rsidRPr="006A267E">
        <w:rPr>
          <w:rFonts w:ascii="Times New Roman" w:hAnsi="Times New Roman"/>
          <w:sz w:val="28"/>
          <w:szCs w:val="28"/>
        </w:rPr>
        <w:t>»</w:t>
      </w:r>
      <w:r w:rsidRPr="006A267E">
        <w:rPr>
          <w:sz w:val="28"/>
          <w:szCs w:val="28"/>
        </w:rPr>
        <w:t xml:space="preserve"> </w:t>
      </w:r>
    </w:p>
    <w:p w:rsidR="004743C0" w:rsidRPr="006A267E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</w:t>
      </w:r>
      <w:r w:rsidRPr="006A267E">
        <w:rPr>
          <w:sz w:val="28"/>
          <w:szCs w:val="28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6A267E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A267E">
        <w:rPr>
          <w:rFonts w:eastAsia="Calibri"/>
          <w:sz w:val="28"/>
          <w:szCs w:val="28"/>
          <w:lang w:eastAsia="en-US"/>
        </w:rPr>
        <w:t>Почтовый адрес: 115230, г. Москва, Варшавское шоссе, д.46</w:t>
      </w:r>
    </w:p>
    <w:p w:rsidR="004743C0" w:rsidRPr="006A267E" w:rsidRDefault="004743C0" w:rsidP="001619C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6A267E"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F862F6">
        <w:rPr>
          <w:rFonts w:eastAsia="Calibri"/>
          <w:sz w:val="28"/>
          <w:szCs w:val="28"/>
          <w:lang w:eastAsia="en-US"/>
        </w:rPr>
        <w:t>Петрова Дарья Игоревна</w:t>
      </w:r>
      <w:r w:rsidRPr="006A267E">
        <w:rPr>
          <w:rFonts w:eastAsia="Calibri"/>
          <w:sz w:val="28"/>
          <w:szCs w:val="28"/>
          <w:lang w:eastAsia="en-US"/>
        </w:rPr>
        <w:t>, тел. (495) 730-80-10 доб. 4</w:t>
      </w:r>
      <w:r w:rsidR="00F862F6">
        <w:rPr>
          <w:rFonts w:eastAsia="Calibri"/>
          <w:sz w:val="28"/>
          <w:szCs w:val="28"/>
          <w:lang w:eastAsia="en-US"/>
        </w:rPr>
        <w:t>9</w:t>
      </w:r>
      <w:r w:rsidR="003C0D9F" w:rsidRPr="006A267E">
        <w:rPr>
          <w:rFonts w:eastAsia="Calibri"/>
          <w:sz w:val="28"/>
          <w:szCs w:val="28"/>
          <w:lang w:eastAsia="en-US"/>
        </w:rPr>
        <w:t>35</w:t>
      </w:r>
      <w:r w:rsidRPr="006A267E">
        <w:rPr>
          <w:rFonts w:eastAsia="Calibri"/>
          <w:sz w:val="28"/>
          <w:szCs w:val="28"/>
          <w:lang w:eastAsia="en-US"/>
        </w:rPr>
        <w:t xml:space="preserve">, </w:t>
      </w:r>
      <w:hyperlink r:id="rId7" w:history="1">
        <w:r w:rsidR="000C710E" w:rsidRPr="006A267E">
          <w:rPr>
            <w:rStyle w:val="a4"/>
            <w:lang w:val="en-US"/>
          </w:rPr>
          <w:t>DIPetrova</w:t>
        </w:r>
        <w:r w:rsidR="000C710E" w:rsidRPr="006A267E">
          <w:rPr>
            <w:rStyle w:val="a4"/>
          </w:rPr>
          <w:t>@niitfa.ru</w:t>
        </w:r>
      </w:hyperlink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="00430D14" w:rsidRPr="00430D14">
        <w:rPr>
          <w:rFonts w:ascii="Times New Roman" w:eastAsia="Times New Roman" w:hAnsi="Times New Roman"/>
          <w:sz w:val="28"/>
          <w:szCs w:val="28"/>
          <w:lang w:eastAsia="ru-RU"/>
        </w:rPr>
        <w:t>источников ионизирующего излучения типа ГИК-5-3</w:t>
      </w:r>
      <w:r w:rsidRPr="006A267E">
        <w:rPr>
          <w:rFonts w:ascii="Times New Roman" w:hAnsi="Times New Roman"/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 xml:space="preserve">Срок поставки: </w:t>
      </w:r>
      <w:r w:rsidR="007C440F" w:rsidRPr="006A267E">
        <w:rPr>
          <w:sz w:val="28"/>
          <w:szCs w:val="28"/>
        </w:rPr>
        <w:t xml:space="preserve">до </w:t>
      </w:r>
      <w:r w:rsidR="00430D14">
        <w:rPr>
          <w:sz w:val="28"/>
          <w:szCs w:val="28"/>
        </w:rPr>
        <w:t>10 сентября</w:t>
      </w:r>
      <w:r w:rsidR="007C440F" w:rsidRPr="006A267E">
        <w:rPr>
          <w:sz w:val="28"/>
          <w:szCs w:val="28"/>
        </w:rPr>
        <w:t xml:space="preserve"> 2015 года</w:t>
      </w:r>
      <w:r w:rsidRPr="006A267E">
        <w:rPr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Место поставки: АО «НИИТФА» (115230, г. Москва, Варшавское шоссе, д.46).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Состав и объем поставки:</w:t>
      </w:r>
      <w:r w:rsidRPr="006A267E">
        <w:t xml:space="preserve"> </w:t>
      </w:r>
      <w:r w:rsidRPr="006A267E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A267E">
        <w:rPr>
          <w:sz w:val="28"/>
          <w:szCs w:val="28"/>
        </w:rPr>
        <w:t>Предложение частичного выполнения поставки не допускается.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Условия оплаты: </w:t>
      </w:r>
      <w:r w:rsidR="009C0F9A" w:rsidRPr="006A267E">
        <w:rPr>
          <w:rFonts w:ascii="Times New Roman" w:hAnsi="Times New Roman"/>
          <w:sz w:val="28"/>
          <w:szCs w:val="28"/>
        </w:rPr>
        <w:t xml:space="preserve">Покупатель в течение 10 (десяти) банковских дней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с даты предоставления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Поставщиком счета на оплату производит выплату аванса в размере 30 % от цены Договора</w:t>
      </w:r>
      <w:r w:rsidR="00411D8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9C0F9A" w:rsidRPr="006A267E" w:rsidRDefault="006813EF" w:rsidP="00F74357">
      <w:pPr>
        <w:pStyle w:val="a6"/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67E">
        <w:rPr>
          <w:rFonts w:ascii="Times New Roman" w:hAnsi="Times New Roman"/>
          <w:b/>
          <w:i/>
          <w:sz w:val="28"/>
          <w:szCs w:val="28"/>
        </w:rPr>
        <w:t xml:space="preserve">Если в заявке участника запроса </w:t>
      </w:r>
      <w:r w:rsidR="00171B3C">
        <w:rPr>
          <w:rFonts w:ascii="Times New Roman" w:hAnsi="Times New Roman"/>
          <w:b/>
          <w:i/>
          <w:sz w:val="28"/>
          <w:szCs w:val="28"/>
        </w:rPr>
        <w:t>цен</w:t>
      </w:r>
      <w:r w:rsidRPr="006A267E">
        <w:rPr>
          <w:rFonts w:ascii="Times New Roman" w:hAnsi="Times New Roman"/>
          <w:b/>
          <w:i/>
          <w:sz w:val="28"/>
          <w:szCs w:val="28"/>
        </w:rPr>
        <w:t xml:space="preserve">  содержится отказ от аванса</w:t>
      </w:r>
      <w:r w:rsidRPr="006A267E">
        <w:rPr>
          <w:rFonts w:ascii="Times New Roman" w:hAnsi="Times New Roman"/>
          <w:sz w:val="28"/>
          <w:szCs w:val="28"/>
        </w:rPr>
        <w:t>,</w:t>
      </w:r>
      <w:r w:rsidRPr="006A267E">
        <w:rPr>
          <w:bCs/>
          <w:color w:val="000000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то з</w:t>
      </w:r>
      <w:r w:rsidR="009C0F9A" w:rsidRPr="006A267E">
        <w:rPr>
          <w:rFonts w:ascii="Times New Roman" w:hAnsi="Times New Roman"/>
          <w:sz w:val="28"/>
          <w:szCs w:val="28"/>
        </w:rPr>
        <w:t>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документов, перечисленных в пункте 3.5 Договора.</w:t>
      </w:r>
    </w:p>
    <w:p w:rsidR="006813EF" w:rsidRPr="006A267E" w:rsidRDefault="006813EF" w:rsidP="006813EF">
      <w:pPr>
        <w:ind w:right="153" w:firstLine="709"/>
        <w:jc w:val="both"/>
      </w:pPr>
      <w:r w:rsidRPr="006A267E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6A267E">
        <w:t>.</w:t>
      </w:r>
    </w:p>
    <w:p w:rsidR="004743C0" w:rsidRPr="00563FFA" w:rsidRDefault="006813EF" w:rsidP="006813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43C0" w:rsidRPr="00363EF6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3EF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30D14" w:rsidRPr="00430D14">
        <w:rPr>
          <w:rFonts w:ascii="Times New Roman" w:hAnsi="Times New Roman"/>
          <w:sz w:val="28"/>
          <w:szCs w:val="28"/>
        </w:rPr>
        <w:t>1 237 364,</w:t>
      </w:r>
      <w:r w:rsidR="00F1439C">
        <w:rPr>
          <w:rFonts w:ascii="Times New Roman" w:hAnsi="Times New Roman"/>
          <w:sz w:val="28"/>
          <w:szCs w:val="28"/>
        </w:rPr>
        <w:t>35</w:t>
      </w:r>
      <w:r w:rsidR="00430D14" w:rsidRPr="00430D14">
        <w:rPr>
          <w:rFonts w:ascii="Times New Roman" w:hAnsi="Times New Roman"/>
          <w:sz w:val="28"/>
          <w:szCs w:val="28"/>
        </w:rPr>
        <w:t xml:space="preserve"> руб. (Один миллион двести тридцать семь тысяч триста шестьдесят четыре рубля </w:t>
      </w:r>
      <w:r w:rsidR="00F1439C">
        <w:rPr>
          <w:rFonts w:ascii="Times New Roman" w:hAnsi="Times New Roman"/>
          <w:sz w:val="28"/>
          <w:szCs w:val="28"/>
        </w:rPr>
        <w:t>35</w:t>
      </w:r>
      <w:r w:rsidR="00430D14" w:rsidRPr="00430D14">
        <w:rPr>
          <w:rFonts w:ascii="Times New Roman" w:hAnsi="Times New Roman"/>
          <w:sz w:val="28"/>
          <w:szCs w:val="28"/>
        </w:rPr>
        <w:t xml:space="preserve"> копеек), включая НДС.</w:t>
      </w:r>
    </w:p>
    <w:p w:rsidR="004743C0" w:rsidRPr="00363EF6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t xml:space="preserve">В </w:t>
      </w:r>
      <w:proofErr w:type="gramStart"/>
      <w:r w:rsidRPr="00363EF6">
        <w:rPr>
          <w:rFonts w:eastAsia="Calibri"/>
          <w:sz w:val="28"/>
          <w:szCs w:val="28"/>
          <w:lang w:eastAsia="en-US"/>
        </w:rPr>
        <w:t>случае</w:t>
      </w:r>
      <w:proofErr w:type="gramEnd"/>
      <w:r w:rsidRPr="00363EF6">
        <w:rPr>
          <w:rFonts w:eastAsia="Calibri"/>
          <w:sz w:val="28"/>
          <w:szCs w:val="28"/>
          <w:lang w:eastAsia="en-US"/>
        </w:rPr>
        <w:t xml:space="preserve">, если заказчик применяет налоговый вычет НДС в соответствии со статьей 171 Налогового кодекса Российской Федерации в </w:t>
      </w:r>
      <w:r w:rsidRPr="00363EF6">
        <w:rPr>
          <w:rFonts w:eastAsia="Calibri"/>
          <w:sz w:val="28"/>
          <w:szCs w:val="28"/>
          <w:lang w:eastAsia="en-US"/>
        </w:rPr>
        <w:lastRenderedPageBreak/>
        <w:t xml:space="preserve">отношении всех работ: </w:t>
      </w:r>
      <w:r w:rsidR="00430D14" w:rsidRPr="00430D14">
        <w:rPr>
          <w:rFonts w:eastAsia="Calibri"/>
          <w:sz w:val="28"/>
          <w:szCs w:val="28"/>
          <w:lang w:eastAsia="en-US"/>
        </w:rPr>
        <w:t>1 048 613,</w:t>
      </w:r>
      <w:r w:rsidR="00F1439C">
        <w:rPr>
          <w:rFonts w:eastAsia="Calibri"/>
          <w:sz w:val="28"/>
          <w:szCs w:val="28"/>
          <w:lang w:eastAsia="en-US"/>
        </w:rPr>
        <w:t>86</w:t>
      </w:r>
      <w:r w:rsidR="00430D14" w:rsidRPr="00430D14">
        <w:rPr>
          <w:rFonts w:eastAsia="Calibri"/>
          <w:sz w:val="28"/>
          <w:szCs w:val="28"/>
          <w:lang w:eastAsia="en-US"/>
        </w:rPr>
        <w:t xml:space="preserve"> руб. (Один миллион сорок восемь тысяч шестьсот тринадцать рублей </w:t>
      </w:r>
      <w:r w:rsidR="00F1439C">
        <w:rPr>
          <w:rFonts w:eastAsia="Calibri"/>
          <w:sz w:val="28"/>
          <w:szCs w:val="28"/>
          <w:lang w:eastAsia="en-US"/>
        </w:rPr>
        <w:t>86</w:t>
      </w:r>
      <w:r w:rsidR="00430D14" w:rsidRPr="00430D14">
        <w:rPr>
          <w:rFonts w:eastAsia="Calibri"/>
          <w:sz w:val="28"/>
          <w:szCs w:val="28"/>
          <w:lang w:eastAsia="en-US"/>
        </w:rPr>
        <w:t xml:space="preserve"> копеек), без НДС</w:t>
      </w:r>
      <w:r w:rsidRPr="00363EF6">
        <w:rPr>
          <w:rFonts w:eastAsia="Calibri"/>
          <w:sz w:val="28"/>
          <w:szCs w:val="28"/>
          <w:lang w:eastAsia="en-US"/>
        </w:rPr>
        <w:t xml:space="preserve">. </w:t>
      </w: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A267E" w:rsidRDefault="006A267E" w:rsidP="006A267E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6A267E">
        <w:rPr>
          <w:bCs/>
          <w:color w:val="000000"/>
          <w:sz w:val="28"/>
          <w:szCs w:val="28"/>
        </w:rPr>
        <w:t>Цена договора включает в себя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4743C0" w:rsidRPr="00AB1682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 в сети «Интернет» по адресу:</w:t>
      </w:r>
      <w:r w:rsidRPr="00AB1682">
        <w:rPr>
          <w:sz w:val="28"/>
          <w:szCs w:val="28"/>
        </w:rPr>
        <w:t xml:space="preserve"> </w:t>
      </w:r>
      <w:hyperlink r:id="rId8" w:history="1">
        <w:r w:rsidRPr="00C66182">
          <w:rPr>
            <w:rStyle w:val="a4"/>
            <w:rFonts w:eastAsia="Calibri"/>
            <w:sz w:val="28"/>
            <w:szCs w:val="28"/>
            <w:lang w:eastAsia="en-US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66182" w:rsidRPr="00C66182" w:rsidRDefault="00C66182" w:rsidP="00C661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618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43C0" w:rsidRPr="00563FFA" w:rsidRDefault="004743C0" w:rsidP="00C6618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9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4743C0" w:rsidRDefault="004743C0" w:rsidP="004743C0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63FFA" w:rsidRDefault="004743C0" w:rsidP="00C66182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b/>
          <w:i/>
        </w:rPr>
      </w:pPr>
      <w:r w:rsidRPr="00C66182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1" w:history="1">
        <w:r w:rsidRPr="00C66182">
          <w:rPr>
            <w:rStyle w:val="a4"/>
            <w:rFonts w:ascii="Times New Roman" w:hAnsi="Times New Roman"/>
            <w:sz w:val="28"/>
            <w:szCs w:val="28"/>
          </w:rPr>
          <w:t>http://www.a-k-d.ru/</w:t>
        </w:r>
      </w:hyperlink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BD6120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4D583D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BD6120" w:rsidRPr="00BD6120">
        <w:rPr>
          <w:rFonts w:ascii="Times New Roman" w:hAnsi="Times New Roman"/>
          <w:sz w:val="28"/>
          <w:szCs w:val="28"/>
        </w:rPr>
        <w:t>отсутс</w:t>
      </w:r>
      <w:r w:rsidR="00BD6120">
        <w:rPr>
          <w:rFonts w:ascii="Times New Roman" w:hAnsi="Times New Roman"/>
          <w:sz w:val="28"/>
          <w:szCs w:val="28"/>
        </w:rPr>
        <w:t>т</w:t>
      </w:r>
      <w:r w:rsidR="00BD6120" w:rsidRPr="00BD6120">
        <w:rPr>
          <w:rFonts w:ascii="Times New Roman" w:hAnsi="Times New Roman"/>
          <w:sz w:val="28"/>
          <w:szCs w:val="28"/>
        </w:rPr>
        <w:t>вует</w:t>
      </w:r>
      <w:r w:rsidR="00BD6120">
        <w:rPr>
          <w:rFonts w:ascii="Times New Roman" w:hAnsi="Times New Roman"/>
          <w:sz w:val="28"/>
          <w:szCs w:val="28"/>
        </w:rPr>
        <w:t>.</w:t>
      </w:r>
    </w:p>
    <w:p w:rsidR="004743C0" w:rsidRPr="00F4364B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583D">
        <w:rPr>
          <w:rFonts w:ascii="Times New Roman" w:hAnsi="Times New Roman"/>
          <w:sz w:val="28"/>
          <w:szCs w:val="28"/>
        </w:rPr>
        <w:t>Срок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4364B">
        <w:rPr>
          <w:rFonts w:ascii="Times New Roman" w:hAnsi="Times New Roman"/>
          <w:sz w:val="28"/>
          <w:szCs w:val="28"/>
        </w:rPr>
        <w:t>окончания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</w:t>
      </w:r>
      <w:r w:rsidR="00D92729">
        <w:rPr>
          <w:rFonts w:ascii="Times New Roman" w:hAnsi="Times New Roman"/>
          <w:spacing w:val="-6"/>
          <w:sz w:val="28"/>
          <w:szCs w:val="28"/>
        </w:rPr>
        <w:t>ступа к поданным заявкам): 14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>«</w:t>
      </w:r>
      <w:r w:rsidR="00426A74">
        <w:rPr>
          <w:rFonts w:ascii="Times New Roman" w:hAnsi="Times New Roman"/>
          <w:b/>
          <w:spacing w:val="-6"/>
          <w:sz w:val="28"/>
          <w:szCs w:val="28"/>
        </w:rPr>
        <w:t>11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426A74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743C0" w:rsidRPr="00D92729" w:rsidRDefault="004743C0" w:rsidP="00D92729">
      <w:pPr>
        <w:pStyle w:val="a6"/>
        <w:tabs>
          <w:tab w:val="left" w:pos="1134"/>
          <w:tab w:val="left" w:pos="1985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2729">
        <w:rPr>
          <w:rFonts w:ascii="Times New Roman" w:hAnsi="Times New Roman"/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743C0" w:rsidRPr="00F4364B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F4364B">
        <w:rPr>
          <w:spacing w:val="-6"/>
          <w:sz w:val="28"/>
          <w:szCs w:val="28"/>
        </w:rPr>
        <w:t xml:space="preserve">119017, г. Москва Б. Ордынка, д.40,стр.1 </w:t>
      </w:r>
      <w:r w:rsidR="00D92729">
        <w:rPr>
          <w:b/>
          <w:spacing w:val="-6"/>
          <w:sz w:val="28"/>
          <w:szCs w:val="28"/>
        </w:rPr>
        <w:t>14</w:t>
      </w:r>
      <w:r w:rsidRPr="00F4364B">
        <w:rPr>
          <w:b/>
          <w:spacing w:val="-6"/>
          <w:sz w:val="28"/>
          <w:szCs w:val="28"/>
        </w:rPr>
        <w:t xml:space="preserve">-00 (время московское) </w:t>
      </w:r>
      <w:r w:rsidR="00BB5D63" w:rsidRPr="00F4364B">
        <w:rPr>
          <w:b/>
          <w:spacing w:val="-6"/>
          <w:sz w:val="28"/>
          <w:szCs w:val="28"/>
        </w:rPr>
        <w:t>«</w:t>
      </w:r>
      <w:r w:rsidR="00BB5D63">
        <w:rPr>
          <w:b/>
          <w:spacing w:val="-6"/>
          <w:sz w:val="28"/>
          <w:szCs w:val="28"/>
        </w:rPr>
        <w:t>11</w:t>
      </w:r>
      <w:r w:rsidR="00BB5D63" w:rsidRPr="00F4364B">
        <w:rPr>
          <w:b/>
          <w:spacing w:val="-6"/>
          <w:sz w:val="28"/>
          <w:szCs w:val="28"/>
        </w:rPr>
        <w:t xml:space="preserve">» </w:t>
      </w:r>
      <w:r w:rsidR="00BB5D63">
        <w:rPr>
          <w:b/>
          <w:spacing w:val="-6"/>
          <w:sz w:val="28"/>
          <w:szCs w:val="28"/>
        </w:rPr>
        <w:t>июня</w:t>
      </w:r>
      <w:r w:rsidR="00BB5D63" w:rsidRPr="00F4364B">
        <w:rPr>
          <w:b/>
          <w:spacing w:val="-6"/>
          <w:sz w:val="28"/>
          <w:szCs w:val="28"/>
        </w:rPr>
        <w:t xml:space="preserve"> 2015 года.</w:t>
      </w:r>
    </w:p>
    <w:p w:rsidR="004743C0" w:rsidRPr="00563FFA" w:rsidRDefault="004743C0" w:rsidP="00D92729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</w:t>
      </w:r>
      <w:r w:rsidRPr="00F4364B">
        <w:rPr>
          <w:b/>
          <w:spacing w:val="-6"/>
          <w:sz w:val="28"/>
          <w:szCs w:val="28"/>
        </w:rPr>
        <w:t xml:space="preserve">не позднее </w:t>
      </w:r>
      <w:r w:rsidR="00BB5D63" w:rsidRPr="00F4364B">
        <w:rPr>
          <w:b/>
          <w:spacing w:val="-6"/>
          <w:sz w:val="28"/>
          <w:szCs w:val="28"/>
        </w:rPr>
        <w:t>«</w:t>
      </w:r>
      <w:r w:rsidR="00BB5D63">
        <w:rPr>
          <w:b/>
          <w:spacing w:val="-6"/>
          <w:sz w:val="28"/>
          <w:szCs w:val="28"/>
        </w:rPr>
        <w:t>19</w:t>
      </w:r>
      <w:r w:rsidR="00BB5D63" w:rsidRPr="00F4364B">
        <w:rPr>
          <w:b/>
          <w:spacing w:val="-6"/>
          <w:sz w:val="28"/>
          <w:szCs w:val="28"/>
        </w:rPr>
        <w:t xml:space="preserve">» </w:t>
      </w:r>
      <w:r w:rsidR="00BB5D63">
        <w:rPr>
          <w:b/>
          <w:spacing w:val="-6"/>
          <w:sz w:val="28"/>
          <w:szCs w:val="28"/>
        </w:rPr>
        <w:t>июня</w:t>
      </w:r>
      <w:r w:rsidR="00BB5D63" w:rsidRPr="00F4364B">
        <w:rPr>
          <w:b/>
          <w:spacing w:val="-6"/>
          <w:sz w:val="28"/>
          <w:szCs w:val="28"/>
        </w:rPr>
        <w:t xml:space="preserve"> 2015 года</w:t>
      </w:r>
      <w:proofErr w:type="gramStart"/>
      <w:r w:rsidR="00BB5D63" w:rsidRPr="00F4364B">
        <w:rPr>
          <w:b/>
          <w:spacing w:val="-6"/>
          <w:sz w:val="28"/>
          <w:szCs w:val="28"/>
        </w:rPr>
        <w:t>.</w:t>
      </w:r>
      <w:r w:rsidRPr="00F4364B">
        <w:rPr>
          <w:b/>
          <w:spacing w:val="-6"/>
          <w:sz w:val="28"/>
          <w:szCs w:val="28"/>
        </w:rPr>
        <w:t>;</w:t>
      </w:r>
      <w:proofErr w:type="gramEnd"/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не </w:t>
      </w:r>
      <w:r w:rsidR="00BB5D63" w:rsidRPr="00F4364B">
        <w:rPr>
          <w:b/>
          <w:spacing w:val="-6"/>
          <w:sz w:val="28"/>
          <w:szCs w:val="28"/>
        </w:rPr>
        <w:t>«</w:t>
      </w:r>
      <w:r w:rsidR="00BB5D63">
        <w:rPr>
          <w:b/>
          <w:spacing w:val="-6"/>
          <w:sz w:val="28"/>
          <w:szCs w:val="28"/>
        </w:rPr>
        <w:t>26</w:t>
      </w:r>
      <w:r w:rsidR="00BB5D63" w:rsidRPr="00F4364B">
        <w:rPr>
          <w:b/>
          <w:spacing w:val="-6"/>
          <w:sz w:val="28"/>
          <w:szCs w:val="28"/>
        </w:rPr>
        <w:t xml:space="preserve">» </w:t>
      </w:r>
      <w:r w:rsidR="00BB5D63">
        <w:rPr>
          <w:b/>
          <w:spacing w:val="-6"/>
          <w:sz w:val="28"/>
          <w:szCs w:val="28"/>
        </w:rPr>
        <w:t>июня</w:t>
      </w:r>
      <w:r w:rsidR="00BB5D63" w:rsidRPr="00F4364B">
        <w:rPr>
          <w:b/>
          <w:spacing w:val="-6"/>
          <w:sz w:val="28"/>
          <w:szCs w:val="28"/>
        </w:rPr>
        <w:t xml:space="preserve"> 2015 года.</w:t>
      </w:r>
    </w:p>
    <w:p w:rsidR="00D92729" w:rsidRDefault="00D92729" w:rsidP="00D92729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43C0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Обеспечение исполнения обязательств по договору: </w:t>
      </w: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84918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платежей;</w:t>
      </w:r>
    </w:p>
    <w:p w:rsidR="00584918" w:rsidRDefault="00584918" w:rsidP="0058491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3651B9">
        <w:rPr>
          <w:rFonts w:eastAsia="Calibri"/>
          <w:spacing w:val="-6"/>
          <w:sz w:val="28"/>
          <w:szCs w:val="28"/>
          <w:lang w:eastAsia="en-US"/>
        </w:rPr>
        <w:t>случае</w:t>
      </w:r>
      <w:proofErr w:type="gramEnd"/>
      <w:r w:rsidRPr="003651B9">
        <w:rPr>
          <w:rFonts w:eastAsia="Calibri"/>
          <w:spacing w:val="-6"/>
          <w:sz w:val="28"/>
          <w:szCs w:val="28"/>
          <w:lang w:eastAsia="en-US"/>
        </w:rPr>
        <w:t xml:space="preserve">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584918" w:rsidRPr="00584918" w:rsidRDefault="00584918" w:rsidP="00584918">
      <w:pPr>
        <w:pStyle w:val="a6"/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277451">
          <w:rPr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Pr="002774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848">
        <w:rPr>
          <w:rFonts w:ascii="Times New Roman" w:hAnsi="Times New Roman"/>
          <w:spacing w:val="-6"/>
          <w:sz w:val="28"/>
          <w:szCs w:val="28"/>
        </w:rPr>
        <w:t>3</w:t>
      </w:r>
      <w:r w:rsidRPr="00584918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согласно </w:t>
      </w:r>
      <w:r w:rsidR="00377D4A">
        <w:rPr>
          <w:rFonts w:ascii="Times New Roman" w:hAnsi="Times New Roman"/>
          <w:spacing w:val="-6"/>
          <w:sz w:val="28"/>
          <w:szCs w:val="28"/>
        </w:rPr>
        <w:t>под</w:t>
      </w:r>
      <w:r>
        <w:rPr>
          <w:rFonts w:ascii="Times New Roman" w:hAnsi="Times New Roman"/>
          <w:spacing w:val="-6"/>
          <w:sz w:val="28"/>
          <w:szCs w:val="28"/>
        </w:rPr>
        <w:t>разделу </w:t>
      </w:r>
      <w:r w:rsidR="004D305E">
        <w:rPr>
          <w:rFonts w:ascii="Times New Roman" w:hAnsi="Times New Roman"/>
          <w:spacing w:val="-6"/>
          <w:sz w:val="28"/>
          <w:szCs w:val="28"/>
        </w:rPr>
        <w:t>4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584918" w:rsidRPr="003651B9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ИНН 7726606316, КПП 772601001.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spellStart"/>
      <w:proofErr w:type="gramStart"/>
      <w:r w:rsidRPr="00277451">
        <w:rPr>
          <w:rFonts w:eastAsia="Calibri"/>
          <w:spacing w:val="-6"/>
          <w:sz w:val="28"/>
          <w:szCs w:val="28"/>
          <w:lang w:eastAsia="en-US"/>
        </w:rPr>
        <w:t>р</w:t>
      </w:r>
      <w:proofErr w:type="spellEnd"/>
      <w:proofErr w:type="gramEnd"/>
      <w:r w:rsidRPr="00277451">
        <w:rPr>
          <w:rFonts w:eastAsia="Calibri"/>
          <w:spacing w:val="-6"/>
          <w:sz w:val="28"/>
          <w:szCs w:val="28"/>
          <w:lang w:eastAsia="en-US"/>
        </w:rPr>
        <w:t>/с 40702810738060051708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Московский банк Сбербанка России (ОАО) г. Москва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к/с 30101810400000000225, БИК 044525225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50632" w:rsidRDefault="00550632" w:rsidP="0027745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50632">
        <w:rPr>
          <w:rFonts w:eastAsia="Calibri"/>
          <w:spacing w:val="-6"/>
          <w:sz w:val="28"/>
          <w:szCs w:val="28"/>
          <w:lang w:eastAsia="en-US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550632">
        <w:rPr>
          <w:rFonts w:eastAsia="Calibri"/>
          <w:spacing w:val="-6"/>
          <w:sz w:val="28"/>
          <w:szCs w:val="28"/>
          <w:lang w:eastAsia="en-US"/>
        </w:rPr>
        <w:t>с даты заключения</w:t>
      </w:r>
      <w:proofErr w:type="gramEnd"/>
      <w:r w:rsidRPr="00550632">
        <w:rPr>
          <w:rFonts w:eastAsia="Calibri"/>
          <w:spacing w:val="-6"/>
          <w:sz w:val="28"/>
          <w:szCs w:val="28"/>
          <w:lang w:eastAsia="en-US"/>
        </w:rPr>
        <w:t xml:space="preserve"> договора.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Процедура запроса </w:t>
      </w:r>
      <w:r w:rsidR="00171B3C">
        <w:rPr>
          <w:rFonts w:ascii="Times New Roman" w:hAnsi="Times New Roman"/>
          <w:spacing w:val="-6"/>
          <w:sz w:val="28"/>
          <w:szCs w:val="28"/>
        </w:rPr>
        <w:t>цен</w:t>
      </w:r>
      <w:r w:rsidRPr="0055063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Отказ организатора закупки от проведения закупки по решению заказчика,  </w:t>
      </w:r>
    </w:p>
    <w:p w:rsidR="004743C0" w:rsidRPr="006D1CB0" w:rsidRDefault="004743C0" w:rsidP="0055063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F770B5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F770B5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2" w:history="1">
        <w:r w:rsidRPr="00563FFA">
          <w:rPr>
            <w:sz w:val="28"/>
            <w:szCs w:val="28"/>
          </w:rPr>
          <w:t>arbitration@rosatom.ru</w:t>
        </w:r>
      </w:hyperlink>
    </w:p>
    <w:sectPr w:rsidR="006355C2" w:rsidSect="00BB7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A74" w:rsidRDefault="00426A74" w:rsidP="004743C0">
      <w:r>
        <w:separator/>
      </w:r>
    </w:p>
  </w:endnote>
  <w:endnote w:type="continuationSeparator" w:id="0">
    <w:p w:rsidR="00426A74" w:rsidRDefault="00426A74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A74" w:rsidRDefault="00426A74" w:rsidP="004743C0">
      <w:r>
        <w:separator/>
      </w:r>
    </w:p>
  </w:footnote>
  <w:footnote w:type="continuationSeparator" w:id="0">
    <w:p w:rsidR="00426A74" w:rsidRDefault="00426A74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B3F42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2F38E454"/>
    <w:lvl w:ilvl="0" w:tplc="1D5EF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8265B"/>
    <w:rsid w:val="00090848"/>
    <w:rsid w:val="000C710E"/>
    <w:rsid w:val="001619CC"/>
    <w:rsid w:val="00171B3C"/>
    <w:rsid w:val="00222659"/>
    <w:rsid w:val="00223961"/>
    <w:rsid w:val="002451FF"/>
    <w:rsid w:val="00277451"/>
    <w:rsid w:val="002F77A1"/>
    <w:rsid w:val="00363EF6"/>
    <w:rsid w:val="00377D4A"/>
    <w:rsid w:val="003C0D9F"/>
    <w:rsid w:val="00411D88"/>
    <w:rsid w:val="00426A74"/>
    <w:rsid w:val="00430D14"/>
    <w:rsid w:val="004743C0"/>
    <w:rsid w:val="004D305E"/>
    <w:rsid w:val="004D583D"/>
    <w:rsid w:val="004E1FCF"/>
    <w:rsid w:val="004F2512"/>
    <w:rsid w:val="004F4378"/>
    <w:rsid w:val="00550632"/>
    <w:rsid w:val="00584918"/>
    <w:rsid w:val="005E5EBC"/>
    <w:rsid w:val="00624F5F"/>
    <w:rsid w:val="006355C2"/>
    <w:rsid w:val="00664968"/>
    <w:rsid w:val="006813EF"/>
    <w:rsid w:val="006A267E"/>
    <w:rsid w:val="007011B2"/>
    <w:rsid w:val="00754CFE"/>
    <w:rsid w:val="007A1320"/>
    <w:rsid w:val="007B5CD2"/>
    <w:rsid w:val="007C440F"/>
    <w:rsid w:val="007F557A"/>
    <w:rsid w:val="00842E9D"/>
    <w:rsid w:val="00885CCB"/>
    <w:rsid w:val="008D1295"/>
    <w:rsid w:val="00963019"/>
    <w:rsid w:val="009848F5"/>
    <w:rsid w:val="009A0EEF"/>
    <w:rsid w:val="009C0F9A"/>
    <w:rsid w:val="00BB5D63"/>
    <w:rsid w:val="00BB7228"/>
    <w:rsid w:val="00BD6120"/>
    <w:rsid w:val="00C66182"/>
    <w:rsid w:val="00C67C0C"/>
    <w:rsid w:val="00D111C1"/>
    <w:rsid w:val="00D641C6"/>
    <w:rsid w:val="00D92729"/>
    <w:rsid w:val="00D95E8E"/>
    <w:rsid w:val="00DB641E"/>
    <w:rsid w:val="00DF5653"/>
    <w:rsid w:val="00EC01B6"/>
    <w:rsid w:val="00F1439C"/>
    <w:rsid w:val="00F65995"/>
    <w:rsid w:val="00F74357"/>
    <w:rsid w:val="00F770B5"/>
    <w:rsid w:val="00F8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paragraph" w:styleId="21">
    <w:name w:val="Body Text Indent 2"/>
    <w:basedOn w:val="a0"/>
    <w:link w:val="22"/>
    <w:rsid w:val="0055063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5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7B5C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B5C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etrova@niitfa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GolubokDS</cp:lastModifiedBy>
  <cp:revision>47</cp:revision>
  <cp:lastPrinted>2015-05-20T12:24:00Z</cp:lastPrinted>
  <dcterms:created xsi:type="dcterms:W3CDTF">2015-05-06T10:55:00Z</dcterms:created>
  <dcterms:modified xsi:type="dcterms:W3CDTF">2015-06-05T12:22:00Z</dcterms:modified>
</cp:coreProperties>
</file>