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4"/>
        <w:gridCol w:w="4532"/>
        <w:gridCol w:w="2548"/>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494A33" w:rsidRPr="00CD6C5B" w:rsidRDefault="00494A33" w:rsidP="00494A33">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494A33" w:rsidRPr="00CD6C5B" w:rsidRDefault="00494A33" w:rsidP="00494A33"/>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494A33" w:rsidRPr="00CD6C5B" w:rsidRDefault="00494A33" w:rsidP="00494A33">
      <w:pPr>
        <w:tabs>
          <w:tab w:val="left" w:pos="1134"/>
        </w:tabs>
        <w:ind w:left="709"/>
        <w:contextualSpacing/>
        <w:jc w:val="both"/>
        <w:rPr>
          <w:rFonts w:eastAsia="Calibri"/>
          <w:bCs/>
          <w:sz w:val="28"/>
          <w:szCs w:val="28"/>
          <w:lang w:eastAsia="en-US"/>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494A33" w:rsidRPr="00CD6C5B" w:rsidRDefault="00494A33" w:rsidP="00494A33">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494A33" w:rsidRPr="00CD6C5B" w:rsidRDefault="00494A33" w:rsidP="00494A33">
      <w:pPr>
        <w:tabs>
          <w:tab w:val="left" w:pos="1134"/>
        </w:tabs>
        <w:ind w:left="709"/>
        <w:contextualSpacing/>
        <w:jc w:val="both"/>
        <w:rPr>
          <w:rFonts w:eastAsia="Calibri"/>
          <w:bCs/>
          <w:sz w:val="28"/>
          <w:szCs w:val="28"/>
          <w:lang w:eastAsia="en-US"/>
        </w:rPr>
      </w:pPr>
    </w:p>
    <w:p w:rsidR="00494A33" w:rsidRPr="00CD6C5B" w:rsidRDefault="00494A33" w:rsidP="00494A33">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912F99">
        <w:rPr>
          <w:rFonts w:ascii="Times New Roman" w:hAnsi="Times New Roman"/>
          <w:bCs/>
          <w:spacing w:val="-6"/>
          <w:sz w:val="28"/>
          <w:szCs w:val="28"/>
        </w:rPr>
        <w:t>оказание услуг по аттестации на соответствие требованиям по безопасности информации для класса 1Г</w:t>
      </w:r>
      <w:r w:rsidRPr="00CD6C5B">
        <w:rPr>
          <w:rFonts w:ascii="Times New Roman" w:hAnsi="Times New Roman"/>
          <w:spacing w:val="-6"/>
          <w:sz w:val="28"/>
          <w:szCs w:val="28"/>
        </w:rPr>
        <w:t>.</w:t>
      </w:r>
    </w:p>
    <w:p w:rsidR="00494A33" w:rsidRPr="00CD6C5B" w:rsidRDefault="00494A33" w:rsidP="00494A33">
      <w:pPr>
        <w:tabs>
          <w:tab w:val="left" w:pos="1134"/>
        </w:tabs>
        <w:ind w:left="709"/>
        <w:contextualSpacing/>
        <w:jc w:val="both"/>
        <w:rPr>
          <w:b/>
          <w:spacing w:val="-6"/>
          <w:sz w:val="28"/>
          <w:szCs w:val="28"/>
        </w:rPr>
      </w:pPr>
    </w:p>
    <w:p w:rsidR="00494A33" w:rsidRPr="00CD6C5B" w:rsidRDefault="00494A33" w:rsidP="00494A33">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494A33" w:rsidRPr="00CD6C5B" w:rsidRDefault="00494A33" w:rsidP="00494A33">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494A33" w:rsidRPr="00CD6C5B" w:rsidRDefault="00494A33" w:rsidP="00494A33">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494A33" w:rsidRPr="00CD6C5B" w:rsidRDefault="00494A33" w:rsidP="00494A33">
      <w:pPr>
        <w:tabs>
          <w:tab w:val="left" w:pos="1134"/>
        </w:tabs>
        <w:ind w:firstLine="709"/>
        <w:contextualSpacing/>
        <w:jc w:val="both"/>
        <w:rPr>
          <w:sz w:val="28"/>
          <w:szCs w:val="28"/>
        </w:rPr>
      </w:pPr>
    </w:p>
    <w:p w:rsidR="00494A33" w:rsidRPr="00CD6C5B" w:rsidRDefault="00494A33" w:rsidP="00494A33">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494A33" w:rsidRPr="00CD6C5B" w:rsidRDefault="00494A33" w:rsidP="00494A33">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494A33" w:rsidRPr="00CD6C5B" w:rsidRDefault="00494A33" w:rsidP="00494A33">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494A33" w:rsidRPr="00CD6C5B" w:rsidRDefault="00494A33" w:rsidP="00494A3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494A33" w:rsidRPr="00CD6C5B" w:rsidRDefault="00494A33" w:rsidP="00494A33">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494A33" w:rsidRPr="00CD6C5B" w:rsidRDefault="00494A33" w:rsidP="00494A33">
      <w:pPr>
        <w:tabs>
          <w:tab w:val="left" w:pos="1134"/>
        </w:tabs>
        <w:ind w:firstLine="709"/>
        <w:contextualSpacing/>
        <w:rPr>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494A33" w:rsidRPr="00CD6C5B" w:rsidRDefault="00494A33" w:rsidP="00494A33">
      <w:pPr>
        <w:tabs>
          <w:tab w:val="left" w:pos="1134"/>
        </w:tabs>
        <w:ind w:firstLine="709"/>
        <w:contextualSpacing/>
        <w:rPr>
          <w:sz w:val="28"/>
          <w:szCs w:val="28"/>
        </w:rPr>
      </w:pPr>
    </w:p>
    <w:p w:rsidR="00494A33" w:rsidRPr="00CD6C5B" w:rsidRDefault="00494A33" w:rsidP="00494A33">
      <w:pPr>
        <w:pStyle w:val="a8"/>
        <w:numPr>
          <w:ilvl w:val="0"/>
          <w:numId w:val="2"/>
        </w:numPr>
        <w:tabs>
          <w:tab w:val="left" w:pos="0"/>
        </w:tabs>
        <w:spacing w:after="0" w:line="240" w:lineRule="auto"/>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912F99">
        <w:rPr>
          <w:rFonts w:ascii="Times New Roman" w:hAnsi="Times New Roman"/>
          <w:bCs/>
          <w:spacing w:val="-6"/>
          <w:sz w:val="28"/>
          <w:szCs w:val="28"/>
        </w:rPr>
        <w:t>оказание услуг по аттестации на соответствие требованиям по безопасности информации для класса 1Г</w:t>
      </w:r>
      <w:r w:rsidRPr="00CD6C5B">
        <w:rPr>
          <w:rFonts w:ascii="Times New Roman" w:hAnsi="Times New Roman"/>
          <w:sz w:val="28"/>
          <w:szCs w:val="28"/>
        </w:rPr>
        <w:t>.</w:t>
      </w:r>
    </w:p>
    <w:p w:rsidR="00494A33" w:rsidRPr="00CD6C5B" w:rsidRDefault="00494A33" w:rsidP="00494A33">
      <w:pPr>
        <w:tabs>
          <w:tab w:val="left" w:pos="1134"/>
        </w:tabs>
        <w:ind w:firstLine="709"/>
        <w:contextualSpacing/>
        <w:jc w:val="both"/>
        <w:rPr>
          <w:sz w:val="28"/>
          <w:szCs w:val="28"/>
        </w:rPr>
      </w:pPr>
      <w:r w:rsidRPr="00CD6C5B">
        <w:rPr>
          <w:sz w:val="28"/>
          <w:szCs w:val="28"/>
        </w:rPr>
        <w:t>Срок выполнения:</w:t>
      </w:r>
      <w:r w:rsidRPr="00912F99">
        <w:rPr>
          <w:sz w:val="28"/>
          <w:szCs w:val="28"/>
        </w:rPr>
        <w:t xml:space="preserve"> с </w:t>
      </w:r>
      <w:proofErr w:type="spellStart"/>
      <w:r w:rsidRPr="00912F99">
        <w:rPr>
          <w:sz w:val="28"/>
          <w:szCs w:val="28"/>
        </w:rPr>
        <w:t>моменат</w:t>
      </w:r>
      <w:proofErr w:type="spellEnd"/>
      <w:r w:rsidRPr="00912F99">
        <w:rPr>
          <w:sz w:val="28"/>
          <w:szCs w:val="28"/>
        </w:rPr>
        <w:t xml:space="preserve"> заключения договора в течение 60 </w:t>
      </w:r>
      <w:proofErr w:type="spellStart"/>
      <w:r w:rsidRPr="00912F99">
        <w:rPr>
          <w:sz w:val="28"/>
          <w:szCs w:val="28"/>
        </w:rPr>
        <w:t>каллендарных</w:t>
      </w:r>
      <w:proofErr w:type="spellEnd"/>
      <w:r w:rsidRPr="00912F99">
        <w:rPr>
          <w:sz w:val="28"/>
          <w:szCs w:val="28"/>
        </w:rPr>
        <w:t xml:space="preserve"> дней</w:t>
      </w:r>
      <w:r w:rsidRPr="00CD6C5B">
        <w:rPr>
          <w:sz w:val="28"/>
          <w:szCs w:val="28"/>
        </w:rPr>
        <w:t>.</w:t>
      </w:r>
    </w:p>
    <w:p w:rsidR="00494A33" w:rsidRPr="00CD6C5B" w:rsidRDefault="00494A33" w:rsidP="00494A33">
      <w:pPr>
        <w:tabs>
          <w:tab w:val="left" w:pos="1134"/>
        </w:tabs>
        <w:ind w:firstLine="709"/>
        <w:contextualSpacing/>
        <w:jc w:val="both"/>
        <w:rPr>
          <w:sz w:val="28"/>
          <w:szCs w:val="28"/>
        </w:rPr>
      </w:pPr>
      <w:r w:rsidRPr="00CD6C5B">
        <w:rPr>
          <w:sz w:val="28"/>
          <w:szCs w:val="28"/>
        </w:rPr>
        <w:t>Место выполнения</w:t>
      </w:r>
      <w:r w:rsidRPr="00912F99">
        <w:rPr>
          <w:sz w:val="28"/>
          <w:szCs w:val="28"/>
        </w:rPr>
        <w:t>: в соответствии с Проектом договора.</w:t>
      </w:r>
      <w:r w:rsidRPr="00CD6C5B">
        <w:rPr>
          <w:sz w:val="28"/>
          <w:szCs w:val="28"/>
        </w:rPr>
        <w:t xml:space="preserve"> </w:t>
      </w:r>
    </w:p>
    <w:p w:rsidR="00494A33" w:rsidRPr="00CD6C5B" w:rsidRDefault="00494A33" w:rsidP="00494A33">
      <w:pPr>
        <w:tabs>
          <w:tab w:val="left" w:pos="1134"/>
        </w:tabs>
        <w:ind w:firstLine="709"/>
        <w:contextualSpacing/>
        <w:jc w:val="both"/>
        <w:rPr>
          <w:sz w:val="28"/>
          <w:szCs w:val="28"/>
        </w:rPr>
      </w:pPr>
    </w:p>
    <w:p w:rsidR="00494A33" w:rsidRPr="00CD6C5B" w:rsidRDefault="00494A33" w:rsidP="00494A33">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494A33" w:rsidRPr="00CD6C5B" w:rsidRDefault="00494A33" w:rsidP="00494A33">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494A33" w:rsidRPr="00CD6C5B" w:rsidRDefault="00494A33" w:rsidP="00494A33">
      <w:pPr>
        <w:tabs>
          <w:tab w:val="left" w:pos="1134"/>
        </w:tabs>
        <w:ind w:firstLine="709"/>
        <w:contextualSpacing/>
        <w:jc w:val="both"/>
        <w:rPr>
          <w:b/>
          <w:i/>
        </w:rPr>
      </w:pPr>
    </w:p>
    <w:p w:rsidR="00494A33" w:rsidRPr="00CD6C5B" w:rsidRDefault="00494A33" w:rsidP="00494A33">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494A33" w:rsidRPr="00CD6C5B" w:rsidRDefault="00494A33" w:rsidP="00494A33">
      <w:pPr>
        <w:ind w:right="153" w:firstLine="709"/>
        <w:jc w:val="both"/>
        <w:rPr>
          <w:sz w:val="28"/>
          <w:szCs w:val="28"/>
        </w:rPr>
      </w:pPr>
    </w:p>
    <w:p w:rsidR="00494A33" w:rsidRPr="00CD6C5B" w:rsidRDefault="00494A33" w:rsidP="00494A33">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494A33" w:rsidRPr="00CD6C5B" w:rsidRDefault="00494A33" w:rsidP="00494A33">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94A33" w:rsidRPr="00CD6C5B" w:rsidRDefault="00494A33" w:rsidP="00494A33">
      <w:pPr>
        <w:tabs>
          <w:tab w:val="left" w:pos="1134"/>
        </w:tabs>
        <w:ind w:firstLine="709"/>
        <w:contextualSpacing/>
        <w:jc w:val="both"/>
        <w:rPr>
          <w:sz w:val="28"/>
          <w:szCs w:val="28"/>
        </w:rPr>
      </w:pPr>
    </w:p>
    <w:p w:rsidR="00494A33" w:rsidRPr="0081592A" w:rsidRDefault="00494A33" w:rsidP="00494A33">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81592A">
        <w:rPr>
          <w:rFonts w:ascii="Times New Roman" w:hAnsi="Times New Roman"/>
          <w:sz w:val="28"/>
          <w:szCs w:val="28"/>
        </w:rPr>
        <w:t>1 903 000 (один миллион девятьсот три тысячи) руб</w:t>
      </w:r>
      <w:r>
        <w:rPr>
          <w:rFonts w:ascii="Times New Roman" w:hAnsi="Times New Roman"/>
          <w:sz w:val="28"/>
          <w:szCs w:val="28"/>
        </w:rPr>
        <w:t>лей 00 копеек</w:t>
      </w:r>
      <w:r w:rsidRPr="002E2B2E">
        <w:rPr>
          <w:rFonts w:ascii="Times New Roman" w:hAnsi="Times New Roman"/>
          <w:sz w:val="28"/>
          <w:szCs w:val="28"/>
        </w:rPr>
        <w:t xml:space="preserve">, с учетом </w:t>
      </w:r>
      <w:r w:rsidRPr="0081592A">
        <w:rPr>
          <w:rFonts w:ascii="Times New Roman" w:hAnsi="Times New Roman"/>
          <w:sz w:val="28"/>
          <w:szCs w:val="28"/>
        </w:rPr>
        <w:t>НДС.</w:t>
      </w:r>
    </w:p>
    <w:p w:rsidR="00494A33" w:rsidRPr="00CD6C5B" w:rsidRDefault="00494A33" w:rsidP="00494A33">
      <w:pPr>
        <w:pStyle w:val="a8"/>
        <w:tabs>
          <w:tab w:val="left" w:pos="0"/>
        </w:tabs>
        <w:spacing w:after="0" w:line="240" w:lineRule="auto"/>
        <w:ind w:left="0" w:firstLine="1418"/>
        <w:jc w:val="both"/>
        <w:rPr>
          <w:rFonts w:ascii="Times New Roman" w:hAnsi="Times New Roman"/>
          <w:sz w:val="28"/>
          <w:szCs w:val="28"/>
        </w:rPr>
      </w:pPr>
      <w:r w:rsidRPr="0081592A">
        <w:rPr>
          <w:rFonts w:ascii="Times New Roman" w:hAnsi="Times New Roman"/>
          <w:sz w:val="28"/>
          <w:szCs w:val="28"/>
        </w:rPr>
        <w:t>Начальная (максимальная) цена договора: 1 612 711 (один миллион шестьсот двенадцать тысяч семьсот одиннадцать) рублей 86 копеек, без учета НДС</w:t>
      </w:r>
    </w:p>
    <w:p w:rsidR="00494A33" w:rsidRPr="00CD6C5B" w:rsidRDefault="00494A33" w:rsidP="00494A33">
      <w:pPr>
        <w:pStyle w:val="a8"/>
        <w:tabs>
          <w:tab w:val="left" w:pos="0"/>
        </w:tabs>
        <w:spacing w:after="0" w:line="240" w:lineRule="auto"/>
        <w:ind w:left="0" w:firstLine="1418"/>
        <w:jc w:val="both"/>
        <w:rPr>
          <w:rFonts w:ascii="Times New Roman" w:hAnsi="Times New Roman"/>
          <w:sz w:val="28"/>
          <w:szCs w:val="28"/>
        </w:rPr>
      </w:pPr>
    </w:p>
    <w:p w:rsidR="00494A33" w:rsidRPr="00CD6C5B" w:rsidRDefault="00494A33" w:rsidP="00494A33">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4A33" w:rsidRPr="00CD6C5B" w:rsidRDefault="00494A33" w:rsidP="00494A33">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494A33" w:rsidRPr="00CD6C5B" w:rsidRDefault="00494A33" w:rsidP="00494A33">
      <w:pPr>
        <w:tabs>
          <w:tab w:val="left" w:pos="142"/>
          <w:tab w:val="left" w:pos="1134"/>
        </w:tabs>
        <w:ind w:firstLine="567"/>
        <w:contextualSpacing/>
        <w:jc w:val="both"/>
        <w:rPr>
          <w:b/>
          <w:i/>
        </w:rPr>
      </w:pPr>
    </w:p>
    <w:p w:rsidR="00494A33" w:rsidRPr="00CD6C5B" w:rsidRDefault="00494A33" w:rsidP="00494A33">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494A33" w:rsidRPr="00CD6C5B" w:rsidRDefault="00494A33" w:rsidP="00494A33">
      <w:pPr>
        <w:tabs>
          <w:tab w:val="left" w:pos="142"/>
          <w:tab w:val="left" w:pos="1134"/>
        </w:tabs>
        <w:ind w:firstLine="567"/>
        <w:contextualSpacing/>
        <w:jc w:val="both"/>
        <w:rPr>
          <w:b/>
          <w:i/>
        </w:rPr>
      </w:pPr>
      <w:r w:rsidRPr="00CD6C5B">
        <w:rPr>
          <w:b/>
          <w:i/>
        </w:rPr>
        <w:t>На ЭТП должна быть указана общая цена договора.</w:t>
      </w:r>
    </w:p>
    <w:p w:rsidR="00494A33" w:rsidRPr="00CD6C5B" w:rsidRDefault="00494A33" w:rsidP="00494A33">
      <w:pPr>
        <w:tabs>
          <w:tab w:val="left" w:pos="142"/>
          <w:tab w:val="left" w:pos="1134"/>
        </w:tabs>
        <w:ind w:firstLine="567"/>
        <w:contextualSpacing/>
        <w:jc w:val="both"/>
        <w:rPr>
          <w:b/>
          <w:i/>
        </w:rPr>
      </w:pPr>
    </w:p>
    <w:p w:rsidR="00494A33" w:rsidRPr="00CD6C5B" w:rsidRDefault="00494A33" w:rsidP="00494A33">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494A33" w:rsidRPr="00CD6C5B" w:rsidRDefault="00494A33" w:rsidP="00494A33">
      <w:pPr>
        <w:tabs>
          <w:tab w:val="left" w:pos="142"/>
          <w:tab w:val="left" w:pos="1134"/>
        </w:tabs>
        <w:ind w:firstLine="567"/>
        <w:contextualSpacing/>
        <w:jc w:val="both"/>
        <w:rPr>
          <w:b/>
          <w:i/>
        </w:rPr>
      </w:pPr>
    </w:p>
    <w:p w:rsidR="00494A33" w:rsidRPr="00CD6C5B" w:rsidRDefault="00494A33" w:rsidP="00494A33">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94A33" w:rsidRPr="00CD6C5B" w:rsidRDefault="00494A33" w:rsidP="00494A33">
      <w:pPr>
        <w:tabs>
          <w:tab w:val="left" w:pos="1134"/>
        </w:tabs>
        <w:ind w:firstLine="709"/>
        <w:contextualSpacing/>
        <w:jc w:val="both"/>
        <w:rPr>
          <w:b/>
          <w:i/>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494A33" w:rsidRPr="00CD6C5B" w:rsidRDefault="00494A33" w:rsidP="00494A33">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494A33" w:rsidRPr="00CD6C5B" w:rsidRDefault="00494A33" w:rsidP="00494A33">
      <w:pPr>
        <w:tabs>
          <w:tab w:val="left" w:pos="1134"/>
        </w:tabs>
        <w:ind w:firstLine="709"/>
        <w:contextualSpacing/>
        <w:jc w:val="both"/>
        <w:rPr>
          <w:b/>
          <w:i/>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494A33" w:rsidRPr="00CD6C5B" w:rsidRDefault="00494A33" w:rsidP="00494A33">
      <w:pPr>
        <w:tabs>
          <w:tab w:val="left" w:pos="1134"/>
        </w:tabs>
        <w:ind w:firstLine="709"/>
        <w:contextualSpacing/>
        <w:jc w:val="both"/>
        <w:rPr>
          <w:rFonts w:eastAsia="Calibri"/>
          <w:sz w:val="28"/>
          <w:szCs w:val="28"/>
          <w:lang w:eastAsia="en-US"/>
        </w:rPr>
      </w:pPr>
      <w:r w:rsidRPr="00CD6C5B">
        <w:rPr>
          <w:rFonts w:eastAsia="Calibri"/>
          <w:sz w:val="28"/>
          <w:szCs w:val="28"/>
          <w:lang w:eastAsia="en-US"/>
        </w:rPr>
        <w:lastRenderedPageBreak/>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94A33" w:rsidRPr="00CD6C5B" w:rsidRDefault="00494A33" w:rsidP="00494A33">
      <w:pPr>
        <w:tabs>
          <w:tab w:val="left" w:pos="1134"/>
        </w:tabs>
        <w:ind w:firstLine="709"/>
        <w:contextualSpacing/>
        <w:jc w:val="both"/>
        <w:rPr>
          <w:b/>
          <w:i/>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494A33" w:rsidRPr="00CD6C5B" w:rsidRDefault="00494A33" w:rsidP="00494A33">
      <w:pPr>
        <w:pStyle w:val="a8"/>
        <w:tabs>
          <w:tab w:val="left" w:pos="0"/>
          <w:tab w:val="left" w:pos="1134"/>
        </w:tabs>
        <w:spacing w:after="0" w:line="240" w:lineRule="auto"/>
        <w:ind w:left="709"/>
        <w:jc w:val="both"/>
        <w:rPr>
          <w:b/>
          <w:i/>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94A33" w:rsidRPr="00CD6C5B" w:rsidRDefault="00494A33" w:rsidP="00494A33">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494A33" w:rsidRPr="00CD6C5B" w:rsidRDefault="00494A33" w:rsidP="00494A33">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4A33" w:rsidRPr="00CD6C5B" w:rsidRDefault="00494A33" w:rsidP="00494A33">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494A33" w:rsidRPr="00CD6C5B" w:rsidRDefault="00494A33" w:rsidP="00494A33">
      <w:pPr>
        <w:tabs>
          <w:tab w:val="left" w:pos="1134"/>
        </w:tabs>
        <w:contextualSpacing/>
        <w:jc w:val="both"/>
        <w:rPr>
          <w:spacing w:val="-6"/>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494A33" w:rsidRPr="00CD6C5B" w:rsidRDefault="00494A33" w:rsidP="00494A33">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494A33" w:rsidRPr="00CD6C5B" w:rsidRDefault="00494A33" w:rsidP="00494A33">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494A33" w:rsidRPr="00CD6C5B" w:rsidRDefault="00494A33" w:rsidP="00494A33">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494A33" w:rsidRPr="00CD6C5B" w:rsidRDefault="00494A33" w:rsidP="00494A33">
      <w:pPr>
        <w:tabs>
          <w:tab w:val="left" w:pos="386"/>
        </w:tabs>
        <w:ind w:firstLine="709"/>
        <w:contextualSpacing/>
        <w:jc w:val="both"/>
        <w:rPr>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494A33" w:rsidRPr="00CD6C5B" w:rsidRDefault="00494A33" w:rsidP="00494A33">
      <w:pPr>
        <w:tabs>
          <w:tab w:val="left" w:pos="1134"/>
        </w:tabs>
        <w:ind w:firstLine="709"/>
        <w:contextualSpacing/>
        <w:jc w:val="both"/>
        <w:rPr>
          <w:spacing w:val="-6"/>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494A33" w:rsidRPr="00CD6C5B" w:rsidRDefault="00494A33" w:rsidP="00494A33">
      <w:pPr>
        <w:pStyle w:val="Times12"/>
        <w:tabs>
          <w:tab w:val="left" w:pos="70"/>
        </w:tabs>
        <w:ind w:right="153" w:firstLine="0"/>
        <w:jc w:val="left"/>
        <w:rPr>
          <w:rFonts w:eastAsia="Calibri"/>
          <w:b/>
          <w:bCs w:val="0"/>
          <w:i/>
          <w:szCs w:val="24"/>
          <w:lang w:eastAsia="en-US"/>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494A33" w:rsidRPr="00CD6C5B" w:rsidRDefault="00494A33" w:rsidP="00494A33">
      <w:pPr>
        <w:tabs>
          <w:tab w:val="left" w:pos="1134"/>
        </w:tabs>
        <w:ind w:firstLine="709"/>
        <w:contextualSpacing/>
        <w:jc w:val="both"/>
        <w:rPr>
          <w:spacing w:val="-6"/>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29</w:t>
      </w:r>
      <w:r w:rsidRPr="00CD6C5B">
        <w:rPr>
          <w:rFonts w:ascii="Times New Roman" w:hAnsi="Times New Roman"/>
          <w:spacing w:val="-6"/>
          <w:sz w:val="28"/>
          <w:szCs w:val="28"/>
        </w:rPr>
        <w:t>» ию</w:t>
      </w:r>
      <w:r>
        <w:rPr>
          <w:rFonts w:ascii="Times New Roman" w:hAnsi="Times New Roman"/>
          <w:spacing w:val="-6"/>
          <w:sz w:val="28"/>
          <w:szCs w:val="28"/>
        </w:rPr>
        <w:t>л</w:t>
      </w:r>
      <w:r w:rsidRPr="00CD6C5B">
        <w:rPr>
          <w:rFonts w:ascii="Times New Roman" w:hAnsi="Times New Roman"/>
          <w:spacing w:val="-6"/>
          <w:sz w:val="28"/>
          <w:szCs w:val="28"/>
        </w:rPr>
        <w:t xml:space="preserve">я 2015 года. </w:t>
      </w:r>
    </w:p>
    <w:p w:rsidR="00494A33" w:rsidRPr="00CD6C5B" w:rsidRDefault="00494A33" w:rsidP="00494A33">
      <w:pPr>
        <w:tabs>
          <w:tab w:val="left" w:pos="1134"/>
        </w:tabs>
        <w:ind w:left="709"/>
        <w:contextualSpacing/>
        <w:jc w:val="both"/>
        <w:rPr>
          <w:spacing w:val="-6"/>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12</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w:t>
      </w:r>
    </w:p>
    <w:p w:rsidR="00494A33" w:rsidRPr="00CD6C5B" w:rsidRDefault="00494A33" w:rsidP="00494A33">
      <w:pPr>
        <w:tabs>
          <w:tab w:val="left" w:pos="1134"/>
        </w:tabs>
        <w:ind w:firstLine="709"/>
        <w:contextualSpacing/>
        <w:jc w:val="both"/>
        <w:rPr>
          <w:spacing w:val="-6"/>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lastRenderedPageBreak/>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494A33" w:rsidRPr="00CD6C5B" w:rsidRDefault="00494A33" w:rsidP="00494A33">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94A33" w:rsidRPr="00CD6C5B" w:rsidRDefault="00494A33" w:rsidP="00494A33">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94A33" w:rsidRPr="00CD6C5B" w:rsidRDefault="00494A33" w:rsidP="00494A33">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94A33" w:rsidRPr="00CD6C5B" w:rsidRDefault="00494A33" w:rsidP="00494A33">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494A33" w:rsidRPr="00CD6C5B" w:rsidRDefault="00494A33" w:rsidP="00494A33">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94A33" w:rsidRPr="00CD6C5B" w:rsidRDefault="00494A33" w:rsidP="00494A33">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494A33" w:rsidRPr="00CD6C5B" w:rsidRDefault="00494A33" w:rsidP="00494A33">
      <w:pPr>
        <w:tabs>
          <w:tab w:val="left" w:pos="1134"/>
        </w:tabs>
        <w:ind w:left="709"/>
        <w:contextualSpacing/>
        <w:jc w:val="both"/>
        <w:rPr>
          <w:spacing w:val="-6"/>
          <w:sz w:val="32"/>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Pr="00CD6C5B">
        <w:rPr>
          <w:rFonts w:ascii="Times New Roman" w:hAnsi="Times New Roman"/>
          <w:spacing w:val="-6"/>
          <w:sz w:val="28"/>
          <w:szCs w:val="28"/>
        </w:rPr>
        <w:t xml:space="preserve"> исполнения обязательств по </w:t>
      </w:r>
      <w:r w:rsidRPr="0081592A">
        <w:rPr>
          <w:rFonts w:ascii="Times New Roman" w:hAnsi="Times New Roman"/>
          <w:spacing w:val="-6"/>
          <w:sz w:val="28"/>
          <w:szCs w:val="28"/>
        </w:rPr>
        <w:t>договору: не требуется.</w:t>
      </w:r>
      <w:r w:rsidRPr="00CD6C5B">
        <w:rPr>
          <w:rFonts w:ascii="Times New Roman" w:hAnsi="Times New Roman"/>
          <w:spacing w:val="-6"/>
          <w:sz w:val="28"/>
          <w:szCs w:val="28"/>
        </w:rPr>
        <w:t xml:space="preserve"> </w:t>
      </w:r>
    </w:p>
    <w:p w:rsidR="00494A33" w:rsidRPr="00CD6C5B" w:rsidRDefault="00494A33" w:rsidP="00494A33">
      <w:pPr>
        <w:pStyle w:val="a8"/>
        <w:tabs>
          <w:tab w:val="left" w:pos="0"/>
          <w:tab w:val="left" w:pos="1134"/>
        </w:tabs>
        <w:spacing w:after="0" w:line="240" w:lineRule="auto"/>
        <w:ind w:left="709"/>
        <w:jc w:val="both"/>
        <w:rPr>
          <w:spacing w:val="-6"/>
          <w:sz w:val="28"/>
          <w:szCs w:val="28"/>
        </w:rPr>
      </w:pPr>
    </w:p>
    <w:p w:rsidR="00494A33" w:rsidRPr="00CD6C5B" w:rsidRDefault="00494A33" w:rsidP="00494A33">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494A33" w:rsidRPr="00CD6C5B" w:rsidRDefault="00494A33" w:rsidP="00494A33">
      <w:pPr>
        <w:tabs>
          <w:tab w:val="left" w:pos="0"/>
          <w:tab w:val="left" w:pos="1134"/>
        </w:tabs>
        <w:ind w:left="709"/>
        <w:contextualSpacing/>
        <w:jc w:val="both"/>
        <w:rPr>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494A33" w:rsidRPr="00CD6C5B" w:rsidRDefault="00494A33" w:rsidP="00494A33">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4A33" w:rsidRPr="00CD6C5B" w:rsidRDefault="00494A33" w:rsidP="00494A33">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4A33" w:rsidRPr="00CD6C5B" w:rsidRDefault="00494A33" w:rsidP="00494A33">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4A33" w:rsidRPr="00CD6C5B" w:rsidRDefault="00494A33" w:rsidP="00494A33">
      <w:pPr>
        <w:pStyle w:val="a7"/>
        <w:spacing w:after="0"/>
        <w:ind w:left="0" w:firstLine="709"/>
        <w:jc w:val="both"/>
        <w:rPr>
          <w:sz w:val="28"/>
          <w:szCs w:val="28"/>
        </w:rPr>
      </w:pPr>
      <w:proofErr w:type="gramStart"/>
      <w:r w:rsidRPr="00CD6C5B">
        <w:rPr>
          <w:sz w:val="28"/>
          <w:szCs w:val="28"/>
        </w:rPr>
        <w:t xml:space="preserve">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w:t>
      </w:r>
      <w:r w:rsidRPr="00CD6C5B">
        <w:rPr>
          <w:sz w:val="28"/>
          <w:szCs w:val="28"/>
        </w:rPr>
        <w:lastRenderedPageBreak/>
        <w:t>размещения извещения о проведении закупки и документации по запросу</w:t>
      </w:r>
      <w:proofErr w:type="gramEnd"/>
      <w:r w:rsidRPr="00CD6C5B">
        <w:rPr>
          <w:sz w:val="28"/>
          <w:szCs w:val="28"/>
        </w:rPr>
        <w:t xml:space="preserve"> предложений.</w:t>
      </w:r>
    </w:p>
    <w:p w:rsidR="00494A33" w:rsidRPr="00CD6C5B" w:rsidRDefault="00494A33" w:rsidP="00494A33">
      <w:pPr>
        <w:tabs>
          <w:tab w:val="left" w:pos="1134"/>
        </w:tabs>
        <w:ind w:left="142" w:firstLine="567"/>
        <w:contextualSpacing/>
        <w:jc w:val="both"/>
        <w:rPr>
          <w:sz w:val="28"/>
          <w:szCs w:val="28"/>
        </w:rPr>
      </w:pPr>
    </w:p>
    <w:p w:rsidR="00494A33" w:rsidRPr="00CD6C5B" w:rsidRDefault="00494A33" w:rsidP="00494A3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494A33" w:rsidRPr="00494A33" w:rsidRDefault="00494A33" w:rsidP="00494A33">
      <w:pPr>
        <w:pStyle w:val="a8"/>
        <w:tabs>
          <w:tab w:val="left" w:pos="0"/>
          <w:tab w:val="left" w:pos="1134"/>
        </w:tabs>
        <w:spacing w:after="0" w:line="240" w:lineRule="auto"/>
        <w:ind w:left="0" w:firstLine="709"/>
        <w:jc w:val="both"/>
        <w:rPr>
          <w:rFonts w:ascii="Times New Roman" w:hAnsi="Times New Roman"/>
          <w:sz w:val="28"/>
          <w:szCs w:val="28"/>
        </w:rPr>
        <w:sectPr w:rsidR="00494A33" w:rsidRPr="00494A33" w:rsidSect="0072366F">
          <w:pgSz w:w="11907" w:h="16840" w:code="9"/>
          <w:pgMar w:top="709" w:right="708" w:bottom="568" w:left="851" w:header="567" w:footer="567" w:gutter="0"/>
          <w:cols w:space="708"/>
          <w:docGrid w:linePitch="360"/>
        </w:sect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Pr>
          <w:rFonts w:ascii="Times New Roman" w:hAnsi="Times New Roman"/>
          <w:sz w:val="28"/>
          <w:szCs w:val="28"/>
        </w:rPr>
        <w:t>.</w:t>
      </w:r>
    </w:p>
    <w:p w:rsidR="008D749B" w:rsidRDefault="008D749B" w:rsidP="00494A33">
      <w:pPr>
        <w:pStyle w:val="1"/>
        <w:numPr>
          <w:ilvl w:val="0"/>
          <w:numId w:val="0"/>
        </w:numPr>
        <w:tabs>
          <w:tab w:val="left" w:pos="426"/>
        </w:tabs>
        <w:jc w:val="left"/>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494A33"/>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1626</Words>
  <Characters>9272</Characters>
  <Application>Microsoft Office Word</Application>
  <DocSecurity>0</DocSecurity>
  <Lines>77</Lines>
  <Paragraphs>21</Paragraphs>
  <ScaleCrop>false</ScaleCrop>
  <Company/>
  <LinksUpToDate>false</LinksUpToDate>
  <CharactersWithSpaces>10877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2015-07-15T07:37:00Z</dcterms:modified>
</cp:coreProperties>
</file>