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№20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bookmarkStart w:id="0" w:name="_GoBack"/>
      <w:bookmarkEnd w:id="0"/>
    </w:p>
    <w:p w:rsidR="00285B62" w:rsidRDefault="00285B62" w:rsidP="00285B62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договора:</w:t>
      </w:r>
      <w:r w:rsidRPr="00285B62">
        <w:rPr>
          <w:b/>
          <w:sz w:val="22"/>
          <w:szCs w:val="22"/>
        </w:rPr>
        <w:t xml:space="preserve"> </w:t>
      </w:r>
      <w:r w:rsidR="00696888" w:rsidRPr="00696888">
        <w:rPr>
          <w:b/>
          <w:bCs/>
          <w:kern w:val="22"/>
          <w:sz w:val="22"/>
          <w:szCs w:val="22"/>
        </w:rPr>
        <w:t>Легковой автомобиль  - 1 штука.</w:t>
      </w:r>
    </w:p>
    <w:p w:rsidR="00696888" w:rsidRDefault="00285B62" w:rsidP="0069688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251725">
        <w:rPr>
          <w:sz w:val="22"/>
          <w:szCs w:val="22"/>
        </w:rPr>
        <w:t>д</w:t>
      </w:r>
      <w:r w:rsidR="00696888">
        <w:rPr>
          <w:sz w:val="22"/>
          <w:szCs w:val="22"/>
        </w:rPr>
        <w:t>илерский центр производителя на территории г. Омска.</w:t>
      </w:r>
    </w:p>
    <w:p w:rsidR="005C121A" w:rsidRDefault="00285B62" w:rsidP="00696888">
      <w:pPr>
        <w:snapToGrid w:val="0"/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696888">
        <w:rPr>
          <w:b/>
          <w:sz w:val="22"/>
          <w:szCs w:val="22"/>
        </w:rPr>
        <w:t xml:space="preserve">520 000 </w:t>
      </w:r>
      <w:r w:rsidR="00696888" w:rsidRPr="00841A81">
        <w:rPr>
          <w:sz w:val="22"/>
          <w:szCs w:val="22"/>
        </w:rPr>
        <w:t>(</w:t>
      </w:r>
      <w:r w:rsidR="00696888">
        <w:rPr>
          <w:sz w:val="22"/>
          <w:szCs w:val="22"/>
        </w:rPr>
        <w:t>пятьсот двадцать тысяч</w:t>
      </w:r>
      <w:r w:rsidR="00696888" w:rsidRPr="00841A81">
        <w:rPr>
          <w:sz w:val="22"/>
          <w:szCs w:val="22"/>
        </w:rPr>
        <w:t>)</w:t>
      </w:r>
      <w:r w:rsidR="00696888" w:rsidRPr="000107EF">
        <w:rPr>
          <w:sz w:val="22"/>
          <w:szCs w:val="22"/>
        </w:rPr>
        <w:t xml:space="preserve"> рубл</w:t>
      </w:r>
      <w:r w:rsidR="00696888">
        <w:rPr>
          <w:sz w:val="22"/>
          <w:szCs w:val="22"/>
        </w:rPr>
        <w:t>ей</w:t>
      </w:r>
      <w:r w:rsidR="00696888" w:rsidRPr="000107EF">
        <w:rPr>
          <w:sz w:val="22"/>
          <w:szCs w:val="22"/>
        </w:rPr>
        <w:t xml:space="preserve"> </w:t>
      </w:r>
      <w:r w:rsidR="00696888" w:rsidRPr="005E1769">
        <w:rPr>
          <w:b/>
          <w:sz w:val="22"/>
          <w:szCs w:val="22"/>
        </w:rPr>
        <w:t>00</w:t>
      </w:r>
      <w:r w:rsidR="00696888" w:rsidRPr="000107EF">
        <w:rPr>
          <w:sz w:val="22"/>
          <w:szCs w:val="22"/>
        </w:rPr>
        <w:t xml:space="preserve"> копе</w:t>
      </w:r>
      <w:r w:rsidR="00696888">
        <w:rPr>
          <w:sz w:val="22"/>
          <w:szCs w:val="22"/>
        </w:rPr>
        <w:t>ек, в том числе НДС.</w:t>
      </w:r>
    </w:p>
    <w:p w:rsidR="00285B62" w:rsidRPr="006D3704" w:rsidRDefault="00285B62" w:rsidP="00116C62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116C62">
        <w:rPr>
          <w:sz w:val="22"/>
          <w:szCs w:val="22"/>
        </w:rPr>
        <w:t>1</w:t>
      </w:r>
      <w:r w:rsidRPr="004B7E34">
        <w:rPr>
          <w:sz w:val="22"/>
          <w:szCs w:val="22"/>
        </w:rPr>
        <w:t>1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116C62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696888">
        <w:rPr>
          <w:sz w:val="22"/>
          <w:szCs w:val="22"/>
        </w:rPr>
        <w:t>19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16C62">
        <w:rPr>
          <w:sz w:val="22"/>
          <w:szCs w:val="22"/>
        </w:rPr>
        <w:t>феврал</w:t>
      </w:r>
      <w:r>
        <w:rPr>
          <w:sz w:val="22"/>
          <w:szCs w:val="22"/>
        </w:rPr>
        <w:t xml:space="preserve">я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285B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9.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5C121A">
        <w:rPr>
          <w:sz w:val="22"/>
          <w:szCs w:val="22"/>
        </w:rPr>
        <w:t>22</w:t>
      </w:r>
      <w:r w:rsidRPr="00871207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Pr="00871207">
        <w:rPr>
          <w:sz w:val="22"/>
          <w:szCs w:val="22"/>
        </w:rPr>
        <w:t xml:space="preserve"> 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285B62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10. </w:t>
      </w:r>
      <w:r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285B62" w:rsidP="005C121A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11. Адрес</w:t>
      </w:r>
      <w:r>
        <w:rPr>
          <w:sz w:val="22"/>
          <w:szCs w:val="22"/>
        </w:rPr>
        <w:t>а</w:t>
      </w:r>
      <w:r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>
        <w:rPr>
          <w:sz w:val="22"/>
          <w:szCs w:val="22"/>
        </w:rPr>
        <w:t>, на которых</w:t>
      </w:r>
      <w:r w:rsidRPr="006D3704">
        <w:rPr>
          <w:sz w:val="22"/>
          <w:szCs w:val="22"/>
        </w:rPr>
        <w:t xml:space="preserve"> размещается извещение:</w:t>
      </w:r>
      <w:r w:rsidRPr="003D212D">
        <w:rPr>
          <w:sz w:val="22"/>
          <w:szCs w:val="22"/>
        </w:rPr>
        <w:t xml:space="preserve"> </w:t>
      </w:r>
    </w:p>
    <w:p w:rsidR="00285B62" w:rsidRDefault="00516045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285B62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285B62">
      <w:pPr>
        <w:spacing w:after="120"/>
        <w:jc w:val="center"/>
        <w:rPr>
          <w:b/>
          <w:sz w:val="22"/>
          <w:szCs w:val="22"/>
        </w:rPr>
      </w:pPr>
    </w:p>
    <w:p w:rsidR="002A31B8" w:rsidRDefault="002A31B8"/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5</cp:revision>
  <cp:lastPrinted>2013-02-08T01:43:00Z</cp:lastPrinted>
  <dcterms:created xsi:type="dcterms:W3CDTF">2013-02-08T01:44:00Z</dcterms:created>
  <dcterms:modified xsi:type="dcterms:W3CDTF">2013-02-08T02:10:00Z</dcterms:modified>
</cp:coreProperties>
</file>