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274AEE">
        <w:rPr>
          <w:sz w:val="28"/>
          <w:szCs w:val="28"/>
        </w:rPr>
        <w:t>т</w:t>
      </w:r>
      <w:r w:rsidR="00274AEE" w:rsidRPr="00274AEE">
        <w:rPr>
          <w:sz w:val="28"/>
          <w:szCs w:val="28"/>
        </w:rPr>
        <w:t>естирующ</w:t>
      </w:r>
      <w:r w:rsidR="00274AEE">
        <w:rPr>
          <w:sz w:val="28"/>
          <w:szCs w:val="28"/>
        </w:rPr>
        <w:t>его</w:t>
      </w:r>
      <w:r w:rsidR="00274AEE" w:rsidRPr="00274AEE">
        <w:rPr>
          <w:sz w:val="28"/>
          <w:szCs w:val="28"/>
        </w:rPr>
        <w:t xml:space="preserve"> устройств</w:t>
      </w:r>
      <w:r w:rsidR="00274AEE">
        <w:rPr>
          <w:sz w:val="28"/>
          <w:szCs w:val="28"/>
        </w:rPr>
        <w:t>а</w:t>
      </w:r>
      <w:r w:rsidR="00274AEE" w:rsidRPr="00274AEE">
        <w:rPr>
          <w:sz w:val="28"/>
          <w:szCs w:val="28"/>
        </w:rPr>
        <w:t xml:space="preserve"> (испытательн</w:t>
      </w:r>
      <w:r w:rsidR="00274AEE">
        <w:rPr>
          <w:sz w:val="28"/>
          <w:szCs w:val="28"/>
        </w:rPr>
        <w:t>ого</w:t>
      </w:r>
      <w:r w:rsidR="00274AEE" w:rsidRPr="00274AEE">
        <w:rPr>
          <w:sz w:val="28"/>
          <w:szCs w:val="28"/>
        </w:rPr>
        <w:t xml:space="preserve"> комплект</w:t>
      </w:r>
      <w:r w:rsidR="00274AEE">
        <w:rPr>
          <w:sz w:val="28"/>
          <w:szCs w:val="28"/>
        </w:rPr>
        <w:t>а</w:t>
      </w:r>
      <w:r w:rsidR="00274AEE" w:rsidRPr="00274AEE">
        <w:rPr>
          <w:sz w:val="28"/>
          <w:szCs w:val="28"/>
        </w:rPr>
        <w:t xml:space="preserve"> для проверки </w:t>
      </w:r>
      <w:proofErr w:type="spellStart"/>
      <w:r w:rsidR="00274AEE" w:rsidRPr="00274AEE">
        <w:rPr>
          <w:sz w:val="28"/>
          <w:szCs w:val="28"/>
        </w:rPr>
        <w:t>расцепителей</w:t>
      </w:r>
      <w:proofErr w:type="spellEnd"/>
      <w:r w:rsidR="00274AEE" w:rsidRPr="00274AEE">
        <w:rPr>
          <w:sz w:val="28"/>
          <w:szCs w:val="28"/>
        </w:rPr>
        <w:t>)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6E271E">
        <w:t xml:space="preserve">Начальник </w:t>
      </w:r>
      <w:r w:rsidR="00274AEE">
        <w:t>УЭС</w:t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  <w:t xml:space="preserve">     </w:t>
      </w:r>
      <w:r w:rsidR="00274AEE">
        <w:t>Ю.И. Макаренко</w:t>
      </w:r>
      <w:r w:rsidR="006E271E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CA2886" w:rsidRPr="00FC009D" w:rsidRDefault="004B5E5D" w:rsidP="00CA2886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74AEE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67D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74AE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7D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74AE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7D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74AE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7D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74AE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67DB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74AE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067DB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74AE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067DB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B87024" w:rsidRPr="00B87024" w:rsidRDefault="00B87024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/>
                <w:i/>
              </w:rPr>
            </w:pPr>
            <w:r w:rsidRPr="00B87024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</w:p>
          <w:p w:rsidR="00B87024" w:rsidRPr="00052A7E" w:rsidRDefault="00B87024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87024">
              <w:rPr>
                <w:rFonts w:eastAsia="Arial Unicode MS"/>
                <w:b/>
                <w:i/>
              </w:rPr>
              <w:t xml:space="preserve">происхождения товара или наименование изготовителя, </w:t>
            </w:r>
            <w:r w:rsidRPr="00B87024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B87024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2" w:name="_GoBack"/>
            <w:bookmarkEnd w:id="52"/>
            <w:r w:rsidRPr="00B87024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B87024" w:rsidRPr="00B87024" w:rsidRDefault="00B87024" w:rsidP="00B87024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B87024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B87024">
              <w:rPr>
                <w:b/>
                <w:bCs/>
                <w:i/>
              </w:rPr>
              <w:t>том 2</w:t>
            </w:r>
            <w:r w:rsidRPr="00B87024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B87024">
              <w:t>Форма 1.3)</w:t>
            </w:r>
            <w:r w:rsidRPr="00B87024">
              <w:rPr>
                <w:rFonts w:eastAsia="Arial Unicode MS"/>
              </w:rPr>
              <w:t xml:space="preserve">, в том числе </w:t>
            </w:r>
            <w:r w:rsidRPr="00B87024">
              <w:rPr>
                <w:bCs/>
              </w:rPr>
              <w:t xml:space="preserve">содержащее </w:t>
            </w:r>
            <w:r w:rsidRPr="00B87024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B87024">
              <w:rPr>
                <w:bCs/>
              </w:rPr>
              <w:t xml:space="preserve">: </w:t>
            </w:r>
          </w:p>
          <w:p w:rsidR="00C20EDB" w:rsidRPr="00052A7E" w:rsidRDefault="00B87024" w:rsidP="00B8702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87024">
              <w:rPr>
                <w:b/>
                <w:i/>
              </w:rPr>
              <w:t>спецификации оборудования и материалов, предлагаемые технические решения, сметы, чертежи, схемы.</w:t>
            </w: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3"/>
      <w:bookmarkEnd w:id="54"/>
      <w:bookmarkEnd w:id="55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6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7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74AEE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8" w:name="_Ref321475870"/>
      <w:bookmarkStart w:id="59" w:name="_Toc398564600"/>
      <w:bookmarkStart w:id="60" w:name="_Toc399408089"/>
      <w:bookmarkStart w:id="61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8"/>
      <w:bookmarkEnd w:id="59"/>
      <w:bookmarkEnd w:id="60"/>
      <w:bookmarkEnd w:id="61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902077"/>
      <w:bookmarkStart w:id="70" w:name="_Toc260130025"/>
      <w:bookmarkStart w:id="71" w:name="_Toc367283798"/>
      <w:bookmarkEnd w:id="62"/>
      <w:bookmarkEnd w:id="63"/>
      <w:bookmarkEnd w:id="64"/>
      <w:bookmarkEnd w:id="65"/>
      <w:r w:rsidRPr="00117F63"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2" w:name="_Ref401131967"/>
      <w:r>
        <w:t xml:space="preserve">        </w:t>
      </w:r>
      <w:bookmarkStart w:id="73" w:name="_Toc419892110"/>
      <w:bookmarkStart w:id="74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2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3"/>
      <w:r w:rsidR="0041572A">
        <w:t>, Анкета участника запроса цен (Форма 2).</w:t>
      </w:r>
      <w:bookmarkEnd w:id="74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5" w:name="_Справка_об_участии_в_судебных_разби"/>
      <w:bookmarkStart w:id="76" w:name="_Справка_об_участии"/>
      <w:bookmarkEnd w:id="70"/>
      <w:bookmarkEnd w:id="71"/>
      <w:bookmarkEnd w:id="75"/>
      <w:bookmarkEnd w:id="76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902079"/>
      <w:bookmarkEnd w:id="77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74AEE" w:rsidRPr="00274AEE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74AEE" w:rsidRPr="00274AEE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9" w:name="_Toc402520353"/>
      <w:bookmarkStart w:id="90" w:name="_Toc412201948"/>
      <w:bookmarkStart w:id="91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9"/>
      <w:bookmarkEnd w:id="90"/>
      <w:bookmarkEnd w:id="91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902081"/>
      <w:bookmarkEnd w:id="92"/>
      <w:bookmarkEnd w:id="93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902082"/>
      <w:bookmarkEnd w:id="97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</w:t>
      </w:r>
      <w:r w:rsidR="00B87024">
        <w:rPr>
          <w:i/>
          <w:sz w:val="24"/>
          <w:szCs w:val="24"/>
        </w:rPr>
        <w:t xml:space="preserve"> </w:t>
      </w:r>
      <w:r w:rsidR="00B87024" w:rsidRPr="00B87024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2" w:name="_Toc255987077"/>
      <w:bookmarkStart w:id="103" w:name="_Toc367695592"/>
      <w:bookmarkStart w:id="104" w:name="_Toc378234311"/>
      <w:bookmarkStart w:id="105" w:name="_Toc384393770"/>
      <w:bookmarkStart w:id="106" w:name="_Toc389211793"/>
      <w:bookmarkStart w:id="107" w:name="_Toc417390200"/>
      <w:bookmarkStart w:id="108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2"/>
      <w:bookmarkEnd w:id="103"/>
      <w:bookmarkEnd w:id="104"/>
      <w:bookmarkEnd w:id="105"/>
      <w:bookmarkEnd w:id="106"/>
      <w:bookmarkEnd w:id="107"/>
      <w:bookmarkEnd w:id="108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7917459"/>
          </w:p>
        </w:tc>
        <w:bookmarkEnd w:id="109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10" w:name="_Ref383510434"/>
          </w:p>
        </w:tc>
        <w:bookmarkEnd w:id="110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1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1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4"/>
      <w:r w:rsidRPr="00052A7E">
        <w:rPr>
          <w:b/>
        </w:rPr>
        <w:t>ЧАСТЬ 2</w:t>
      </w:r>
      <w:bookmarkEnd w:id="112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3" w:name="_Toc419902085"/>
      <w:r w:rsidRPr="00052A7E">
        <w:rPr>
          <w:b/>
        </w:rPr>
        <w:t>ЧАСТЬ 3</w:t>
      </w:r>
      <w:bookmarkEnd w:id="113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067DB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067DB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702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067DB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87024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79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22D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DB8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AEE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4E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1CC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99A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71E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E6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024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928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A0D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466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1FF03-1BDC-456B-9A29-5B30D30D7D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27</Pages>
  <Words>5093</Words>
  <Characters>37016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2015-08-07T12:20:00Z</cp:lastPrinted>
  <dcterms:created xsi:type="dcterms:W3CDTF">2015-05-18T13:13:00Z</dcterms:created>
  <dcterms:modified xsi:type="dcterms:W3CDTF">2015-08-19T12:31:00Z</dcterms:modified>
</cp:coreProperties>
</file>