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EE1" w:rsidRDefault="00841EE1" w:rsidP="00FE5A0F">
      <w:pPr>
        <w:pStyle w:val="1"/>
        <w:shd w:val="clear" w:color="auto" w:fill="auto"/>
        <w:tabs>
          <w:tab w:val="left" w:pos="4536"/>
        </w:tabs>
        <w:spacing w:before="100" w:beforeAutospacing="1"/>
        <w:ind w:left="270" w:right="126" w:firstLine="567"/>
        <w:jc w:val="center"/>
        <w:rPr>
          <w:b/>
          <w:caps/>
          <w:color w:val="auto"/>
          <w:spacing w:val="0"/>
          <w:kern w:val="28"/>
          <w:sz w:val="24"/>
          <w:szCs w:val="24"/>
        </w:rPr>
      </w:pPr>
    </w:p>
    <w:p w:rsidR="00924212" w:rsidRDefault="00924212" w:rsidP="00924212">
      <w:pPr>
        <w:pStyle w:val="1"/>
        <w:shd w:val="clear" w:color="auto" w:fill="auto"/>
        <w:tabs>
          <w:tab w:val="left" w:pos="4536"/>
        </w:tabs>
        <w:spacing w:before="100" w:beforeAutospacing="1"/>
        <w:ind w:left="270" w:right="126" w:firstLine="567"/>
        <w:rPr>
          <w:b/>
          <w:caps/>
          <w:color w:val="auto"/>
          <w:spacing w:val="0"/>
          <w:kern w:val="28"/>
          <w:sz w:val="24"/>
          <w:szCs w:val="24"/>
        </w:rPr>
      </w:pPr>
      <w:r>
        <w:rPr>
          <w:b/>
          <w:caps/>
          <w:color w:val="auto"/>
          <w:spacing w:val="0"/>
          <w:kern w:val="28"/>
          <w:sz w:val="24"/>
          <w:szCs w:val="24"/>
        </w:rPr>
        <w:t xml:space="preserve">                                                       ПРОЕКТ</w:t>
      </w:r>
    </w:p>
    <w:p w:rsidR="00FE5A0F" w:rsidRPr="008658EC" w:rsidRDefault="00FE5A0F" w:rsidP="00FE5A0F">
      <w:pPr>
        <w:pStyle w:val="1"/>
        <w:shd w:val="clear" w:color="auto" w:fill="auto"/>
        <w:tabs>
          <w:tab w:val="left" w:pos="4536"/>
        </w:tabs>
        <w:spacing w:before="100" w:beforeAutospacing="1"/>
        <w:ind w:left="270" w:right="126" w:firstLine="567"/>
        <w:jc w:val="center"/>
        <w:rPr>
          <w:b/>
          <w:caps/>
          <w:color w:val="auto"/>
          <w:spacing w:val="0"/>
          <w:kern w:val="28"/>
          <w:sz w:val="24"/>
          <w:szCs w:val="24"/>
        </w:rPr>
      </w:pPr>
      <w:r w:rsidRPr="008658EC">
        <w:rPr>
          <w:b/>
          <w:caps/>
          <w:color w:val="auto"/>
          <w:spacing w:val="0"/>
          <w:kern w:val="28"/>
          <w:sz w:val="24"/>
          <w:szCs w:val="24"/>
        </w:rPr>
        <w:t>Договор № ____________</w:t>
      </w:r>
    </w:p>
    <w:p w:rsidR="00FE5A0F" w:rsidRPr="008658EC" w:rsidRDefault="00FE5A0F" w:rsidP="00FE5A0F">
      <w:pPr>
        <w:pStyle w:val="1"/>
        <w:shd w:val="clear" w:color="auto" w:fill="auto"/>
        <w:tabs>
          <w:tab w:val="left" w:pos="4536"/>
        </w:tabs>
        <w:spacing w:before="100" w:beforeAutospacing="1"/>
        <w:ind w:left="0" w:firstLine="567"/>
        <w:jc w:val="center"/>
        <w:rPr>
          <w:b/>
          <w:caps/>
          <w:color w:val="auto"/>
          <w:spacing w:val="0"/>
          <w:kern w:val="28"/>
          <w:sz w:val="24"/>
          <w:szCs w:val="24"/>
        </w:rPr>
      </w:pPr>
      <w:r>
        <w:rPr>
          <w:b/>
          <w:caps/>
          <w:color w:val="auto"/>
          <w:spacing w:val="0"/>
          <w:kern w:val="28"/>
          <w:sz w:val="24"/>
          <w:szCs w:val="24"/>
        </w:rPr>
        <w:t xml:space="preserve">НА ВЫПОЛНЕНИЕ НАУЧНО-ИССЛЕДОВАТЕЛЬСКИХ И </w:t>
      </w:r>
      <w:r>
        <w:rPr>
          <w:b/>
          <w:caps/>
          <w:color w:val="auto"/>
          <w:spacing w:val="0"/>
          <w:kern w:val="28"/>
          <w:sz w:val="24"/>
          <w:szCs w:val="24"/>
        </w:rPr>
        <w:br/>
        <w:t>ОПЫТНо-</w:t>
      </w:r>
      <w:r w:rsidRPr="008658EC">
        <w:rPr>
          <w:b/>
          <w:caps/>
          <w:color w:val="auto"/>
          <w:spacing w:val="0"/>
          <w:kern w:val="28"/>
          <w:sz w:val="24"/>
          <w:szCs w:val="24"/>
        </w:rPr>
        <w:t>КОНСТРУКТОРСКИХ РАБОТ</w:t>
      </w:r>
    </w:p>
    <w:tbl>
      <w:tblPr>
        <w:tblW w:w="0" w:type="auto"/>
        <w:tblLook w:val="01E0"/>
      </w:tblPr>
      <w:tblGrid>
        <w:gridCol w:w="4912"/>
        <w:gridCol w:w="4945"/>
      </w:tblGrid>
      <w:tr w:rsidR="00FE5A0F" w:rsidRPr="0070564D">
        <w:tc>
          <w:tcPr>
            <w:tcW w:w="5166" w:type="dxa"/>
          </w:tcPr>
          <w:p w:rsidR="00FE5A0F" w:rsidRPr="0070564D" w:rsidRDefault="00FE5A0F" w:rsidP="00FE5A0F">
            <w:pPr>
              <w:spacing w:before="264"/>
              <w:rPr>
                <w:color w:val="000000"/>
                <w:spacing w:val="-6"/>
                <w:szCs w:val="24"/>
              </w:rPr>
            </w:pPr>
            <w:r w:rsidRPr="0070564D">
              <w:rPr>
                <w:color w:val="000000"/>
                <w:spacing w:val="-6"/>
                <w:szCs w:val="24"/>
              </w:rPr>
              <w:t>г. Москва</w:t>
            </w:r>
          </w:p>
        </w:tc>
        <w:tc>
          <w:tcPr>
            <w:tcW w:w="5166" w:type="dxa"/>
          </w:tcPr>
          <w:p w:rsidR="00FE5A0F" w:rsidRPr="0070564D" w:rsidRDefault="00FE5A0F" w:rsidP="00FE5A0F">
            <w:pPr>
              <w:spacing w:before="264"/>
              <w:jc w:val="right"/>
              <w:rPr>
                <w:color w:val="000000"/>
                <w:spacing w:val="-6"/>
                <w:szCs w:val="24"/>
              </w:rPr>
            </w:pPr>
            <w:r w:rsidRPr="0070564D">
              <w:rPr>
                <w:color w:val="000000"/>
                <w:spacing w:val="-6"/>
                <w:szCs w:val="24"/>
              </w:rPr>
              <w:t xml:space="preserve">от ____________ </w:t>
            </w:r>
            <w:smartTag w:uri="urn:schemas-microsoft-com:office:smarttags" w:element="metricconverter">
              <w:smartTagPr>
                <w:attr w:name="ProductID" w:val="2011 г"/>
              </w:smartTagPr>
              <w:r w:rsidRPr="0070564D">
                <w:rPr>
                  <w:color w:val="000000"/>
                  <w:spacing w:val="-6"/>
                  <w:szCs w:val="24"/>
                </w:rPr>
                <w:t>20</w:t>
              </w:r>
              <w:r w:rsidR="00BC69DC">
                <w:rPr>
                  <w:color w:val="000000"/>
                  <w:spacing w:val="-6"/>
                  <w:szCs w:val="24"/>
                </w:rPr>
                <w:t>1</w:t>
              </w:r>
              <w:r w:rsidR="00EA251A">
                <w:rPr>
                  <w:color w:val="000000"/>
                  <w:spacing w:val="-6"/>
                  <w:szCs w:val="24"/>
                </w:rPr>
                <w:t>1</w:t>
              </w:r>
              <w:r w:rsidRPr="0070564D">
                <w:rPr>
                  <w:color w:val="000000"/>
                  <w:spacing w:val="-6"/>
                  <w:szCs w:val="24"/>
                </w:rPr>
                <w:t> г</w:t>
              </w:r>
            </w:smartTag>
            <w:r w:rsidRPr="0070564D">
              <w:rPr>
                <w:color w:val="000000"/>
                <w:spacing w:val="-6"/>
                <w:szCs w:val="24"/>
              </w:rPr>
              <w:t>.</w:t>
            </w:r>
          </w:p>
        </w:tc>
      </w:tr>
    </w:tbl>
    <w:p w:rsidR="00AB1BE8" w:rsidRDefault="00AB1BE8" w:rsidP="00FE5A0F">
      <w:pPr>
        <w:shd w:val="clear" w:color="auto" w:fill="FFFFFF"/>
        <w:ind w:firstLine="720"/>
        <w:rPr>
          <w:color w:val="000000"/>
          <w:spacing w:val="-6"/>
          <w:szCs w:val="24"/>
        </w:rPr>
      </w:pPr>
    </w:p>
    <w:p w:rsidR="00841EE1" w:rsidRDefault="00841EE1" w:rsidP="00FE5A0F">
      <w:pPr>
        <w:shd w:val="clear" w:color="auto" w:fill="FFFFFF"/>
        <w:ind w:firstLine="720"/>
        <w:rPr>
          <w:color w:val="000000"/>
          <w:spacing w:val="-6"/>
          <w:szCs w:val="24"/>
        </w:rPr>
      </w:pPr>
    </w:p>
    <w:p w:rsidR="007A0FF4" w:rsidRPr="00474114" w:rsidRDefault="007A0FF4" w:rsidP="007A0FF4">
      <w:pPr>
        <w:shd w:val="clear" w:color="auto" w:fill="FFFFFF"/>
        <w:ind w:firstLine="720"/>
        <w:rPr>
          <w:color w:val="000000"/>
          <w:spacing w:val="-6"/>
          <w:szCs w:val="24"/>
        </w:rPr>
      </w:pPr>
      <w:proofErr w:type="gramStart"/>
      <w:r w:rsidRPr="00C25EDD">
        <w:rPr>
          <w:color w:val="000000"/>
          <w:spacing w:val="-6"/>
          <w:szCs w:val="24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</w:t>
      </w:r>
      <w:r w:rsidRPr="008658EC">
        <w:rPr>
          <w:color w:val="000000"/>
          <w:spacing w:val="-6"/>
          <w:szCs w:val="24"/>
        </w:rPr>
        <w:t>, именуем</w:t>
      </w:r>
      <w:r>
        <w:rPr>
          <w:color w:val="000000"/>
          <w:spacing w:val="-6"/>
          <w:szCs w:val="24"/>
        </w:rPr>
        <w:t>ое</w:t>
      </w:r>
      <w:r w:rsidRPr="008658EC">
        <w:rPr>
          <w:color w:val="000000"/>
          <w:spacing w:val="-6"/>
          <w:szCs w:val="24"/>
        </w:rPr>
        <w:t xml:space="preserve"> в дальнейшем </w:t>
      </w:r>
      <w:r w:rsidRPr="00646DEF">
        <w:rPr>
          <w:b/>
          <w:color w:val="000000"/>
          <w:spacing w:val="-6"/>
          <w:szCs w:val="24"/>
        </w:rPr>
        <w:t>«</w:t>
      </w:r>
      <w:r>
        <w:rPr>
          <w:b/>
          <w:color w:val="000000"/>
          <w:spacing w:val="-6"/>
          <w:szCs w:val="24"/>
        </w:rPr>
        <w:t>Заказчик</w:t>
      </w:r>
      <w:r w:rsidRPr="00646DEF">
        <w:rPr>
          <w:b/>
          <w:color w:val="000000"/>
          <w:spacing w:val="-6"/>
          <w:szCs w:val="24"/>
        </w:rPr>
        <w:t>»</w:t>
      </w:r>
      <w:r w:rsidRPr="008658EC">
        <w:rPr>
          <w:color w:val="000000"/>
          <w:spacing w:val="-6"/>
          <w:szCs w:val="24"/>
        </w:rPr>
        <w:t xml:space="preserve">, в лице </w:t>
      </w:r>
      <w:r w:rsidRPr="00C25EDD">
        <w:rPr>
          <w:color w:val="000000"/>
          <w:spacing w:val="-6"/>
          <w:szCs w:val="24"/>
        </w:rPr>
        <w:t>Заместителя Генерального директора</w:t>
      </w:r>
      <w:r w:rsidR="007B59E8">
        <w:rPr>
          <w:color w:val="000000"/>
          <w:spacing w:val="-6"/>
          <w:szCs w:val="24"/>
        </w:rPr>
        <w:t>, директора отдел</w:t>
      </w:r>
      <w:r w:rsidR="001F3E55">
        <w:rPr>
          <w:color w:val="000000"/>
          <w:spacing w:val="-6"/>
          <w:szCs w:val="24"/>
        </w:rPr>
        <w:t>ения</w:t>
      </w:r>
      <w:r w:rsidR="007B59E8">
        <w:rPr>
          <w:color w:val="000000"/>
          <w:spacing w:val="-6"/>
          <w:szCs w:val="24"/>
        </w:rPr>
        <w:t xml:space="preserve"> моделир</w:t>
      </w:r>
      <w:bookmarkStart w:id="0" w:name="_GoBack"/>
      <w:bookmarkEnd w:id="0"/>
      <w:r w:rsidR="007B59E8">
        <w:rPr>
          <w:color w:val="000000"/>
          <w:spacing w:val="-6"/>
          <w:szCs w:val="24"/>
        </w:rPr>
        <w:t>ования</w:t>
      </w:r>
      <w:r w:rsidRPr="00C25EDD">
        <w:rPr>
          <w:color w:val="000000"/>
          <w:spacing w:val="-6"/>
          <w:szCs w:val="24"/>
        </w:rPr>
        <w:t xml:space="preserve"> </w:t>
      </w:r>
      <w:proofErr w:type="spellStart"/>
      <w:r w:rsidRPr="00C25EDD">
        <w:rPr>
          <w:color w:val="000000"/>
          <w:spacing w:val="-6"/>
          <w:szCs w:val="24"/>
        </w:rPr>
        <w:t>Крошилина</w:t>
      </w:r>
      <w:proofErr w:type="spellEnd"/>
      <w:r w:rsidRPr="00C25EDD">
        <w:rPr>
          <w:color w:val="000000"/>
          <w:spacing w:val="-6"/>
          <w:szCs w:val="24"/>
        </w:rPr>
        <w:t xml:space="preserve"> Александра Евгеньевича, действующего на основании доверенности от 14 </w:t>
      </w:r>
      <w:r w:rsidR="000A2C6C">
        <w:rPr>
          <w:color w:val="000000"/>
          <w:spacing w:val="-6"/>
          <w:szCs w:val="24"/>
        </w:rPr>
        <w:t>июля</w:t>
      </w:r>
      <w:r w:rsidRPr="00C25EDD">
        <w:rPr>
          <w:color w:val="000000"/>
          <w:spacing w:val="-6"/>
          <w:szCs w:val="24"/>
        </w:rPr>
        <w:t xml:space="preserve"> 20</w:t>
      </w:r>
      <w:r w:rsidR="000A2C6C">
        <w:rPr>
          <w:color w:val="000000"/>
          <w:spacing w:val="-6"/>
          <w:szCs w:val="24"/>
        </w:rPr>
        <w:t>11</w:t>
      </w:r>
      <w:r>
        <w:rPr>
          <w:color w:val="000000"/>
          <w:spacing w:val="-6"/>
          <w:szCs w:val="24"/>
        </w:rPr>
        <w:t> </w:t>
      </w:r>
      <w:r w:rsidRPr="00C25EDD">
        <w:rPr>
          <w:color w:val="000000"/>
          <w:spacing w:val="-6"/>
          <w:szCs w:val="24"/>
        </w:rPr>
        <w:t>г. №</w:t>
      </w:r>
      <w:r>
        <w:rPr>
          <w:color w:val="000000"/>
          <w:spacing w:val="-6"/>
          <w:szCs w:val="24"/>
        </w:rPr>
        <w:t> </w:t>
      </w:r>
      <w:r w:rsidRPr="00C25EDD">
        <w:rPr>
          <w:color w:val="000000"/>
          <w:spacing w:val="-6"/>
          <w:szCs w:val="24"/>
        </w:rPr>
        <w:t>446/</w:t>
      </w:r>
      <w:r w:rsidR="000A2C6C">
        <w:rPr>
          <w:color w:val="000000"/>
          <w:spacing w:val="-6"/>
          <w:szCs w:val="24"/>
        </w:rPr>
        <w:t>5355</w:t>
      </w:r>
      <w:r w:rsidRPr="008658EC">
        <w:rPr>
          <w:color w:val="000000"/>
          <w:spacing w:val="-6"/>
          <w:szCs w:val="24"/>
        </w:rPr>
        <w:t>, с одной стороны, и</w:t>
      </w:r>
      <w:r>
        <w:rPr>
          <w:color w:val="000000"/>
          <w:spacing w:val="-6"/>
          <w:szCs w:val="24"/>
        </w:rPr>
        <w:t xml:space="preserve"> …………….</w:t>
      </w:r>
      <w:r w:rsidRPr="008658EC">
        <w:rPr>
          <w:color w:val="000000"/>
          <w:spacing w:val="-6"/>
          <w:szCs w:val="24"/>
        </w:rPr>
        <w:t xml:space="preserve">, именуемый в дальнейшем </w:t>
      </w:r>
      <w:r w:rsidRPr="00646DEF">
        <w:rPr>
          <w:b/>
          <w:color w:val="000000"/>
          <w:spacing w:val="-6"/>
          <w:szCs w:val="24"/>
        </w:rPr>
        <w:t>«Исполнитель»</w:t>
      </w:r>
      <w:r w:rsidRPr="008658EC">
        <w:rPr>
          <w:color w:val="000000"/>
          <w:spacing w:val="-6"/>
          <w:szCs w:val="24"/>
        </w:rPr>
        <w:t xml:space="preserve">, в лице </w:t>
      </w:r>
      <w:r>
        <w:rPr>
          <w:color w:val="000000"/>
          <w:spacing w:val="-6"/>
          <w:szCs w:val="24"/>
        </w:rPr>
        <w:t>………………………..</w:t>
      </w:r>
      <w:r w:rsidRPr="00C25EDD">
        <w:rPr>
          <w:color w:val="000000"/>
          <w:spacing w:val="-6"/>
          <w:szCs w:val="24"/>
        </w:rPr>
        <w:t xml:space="preserve">, действующего на основании </w:t>
      </w:r>
      <w:r>
        <w:rPr>
          <w:color w:val="000000"/>
          <w:spacing w:val="-6"/>
          <w:szCs w:val="24"/>
        </w:rPr>
        <w:t>………………….</w:t>
      </w:r>
      <w:r w:rsidRPr="008658EC">
        <w:rPr>
          <w:color w:val="000000"/>
          <w:spacing w:val="-6"/>
          <w:szCs w:val="24"/>
        </w:rPr>
        <w:t xml:space="preserve">, с другой стороны, при совместном упоминании далее – </w:t>
      </w:r>
      <w:r w:rsidRPr="00646DEF">
        <w:rPr>
          <w:b/>
          <w:color w:val="000000"/>
          <w:spacing w:val="-6"/>
          <w:szCs w:val="24"/>
        </w:rPr>
        <w:t>«Стороны»</w:t>
      </w:r>
      <w:r w:rsidR="007B59E8">
        <w:rPr>
          <w:b/>
          <w:color w:val="000000"/>
          <w:spacing w:val="-6"/>
          <w:szCs w:val="24"/>
        </w:rPr>
        <w:t>,</w:t>
      </w:r>
      <w:r w:rsidRPr="008658EC">
        <w:rPr>
          <w:color w:val="000000"/>
          <w:spacing w:val="-6"/>
          <w:szCs w:val="24"/>
        </w:rPr>
        <w:t xml:space="preserve"> заключили</w:t>
      </w:r>
      <w:proofErr w:type="gramEnd"/>
      <w:r w:rsidRPr="008658EC">
        <w:rPr>
          <w:color w:val="000000"/>
          <w:spacing w:val="-6"/>
          <w:szCs w:val="24"/>
        </w:rPr>
        <w:t xml:space="preserve"> настоящий Договор о нижеследующем:</w:t>
      </w:r>
    </w:p>
    <w:p w:rsidR="007A0FF4" w:rsidRPr="00474114" w:rsidRDefault="007A0FF4" w:rsidP="007A0FF4">
      <w:pPr>
        <w:shd w:val="clear" w:color="auto" w:fill="FFFFFF"/>
        <w:rPr>
          <w:color w:val="000000"/>
          <w:spacing w:val="-6"/>
          <w:szCs w:val="24"/>
        </w:rPr>
      </w:pPr>
    </w:p>
    <w:p w:rsidR="007A0FF4" w:rsidRPr="007B59E8" w:rsidRDefault="007A0FF4" w:rsidP="007B59E8">
      <w:pPr>
        <w:pStyle w:val="a"/>
        <w:numPr>
          <w:ilvl w:val="0"/>
          <w:numId w:val="34"/>
        </w:numPr>
        <w:shd w:val="clear" w:color="auto" w:fill="FFFFFF"/>
        <w:tabs>
          <w:tab w:val="left" w:pos="1022"/>
        </w:tabs>
        <w:rPr>
          <w:b/>
          <w:bCs/>
          <w:color w:val="000000"/>
          <w:spacing w:val="3"/>
        </w:rPr>
      </w:pPr>
      <w:r w:rsidRPr="007B59E8">
        <w:rPr>
          <w:b/>
          <w:bCs/>
          <w:color w:val="000000"/>
          <w:spacing w:val="3"/>
        </w:rPr>
        <w:t> </w:t>
      </w:r>
      <w:proofErr w:type="spellStart"/>
      <w:r w:rsidRPr="007B59E8">
        <w:rPr>
          <w:b/>
          <w:bCs/>
          <w:color w:val="000000"/>
          <w:spacing w:val="3"/>
        </w:rPr>
        <w:t>Предмет</w:t>
      </w:r>
      <w:proofErr w:type="spellEnd"/>
      <w:r w:rsidRPr="007B59E8">
        <w:rPr>
          <w:b/>
          <w:bCs/>
          <w:color w:val="000000"/>
          <w:spacing w:val="3"/>
        </w:rPr>
        <w:t xml:space="preserve"> </w:t>
      </w:r>
      <w:proofErr w:type="spellStart"/>
      <w:r w:rsidRPr="007B59E8">
        <w:rPr>
          <w:b/>
          <w:bCs/>
          <w:color w:val="000000"/>
          <w:spacing w:val="3"/>
        </w:rPr>
        <w:t>договора</w:t>
      </w:r>
      <w:proofErr w:type="spellEnd"/>
    </w:p>
    <w:p w:rsidR="007A0FF4" w:rsidRPr="007B59E8" w:rsidRDefault="007B59E8" w:rsidP="007B59E8">
      <w:pPr>
        <w:ind w:left="142" w:firstLine="709"/>
        <w:rPr>
          <w:color w:val="000000"/>
          <w:spacing w:val="1"/>
        </w:rPr>
      </w:pPr>
      <w:r>
        <w:rPr>
          <w:color w:val="000000"/>
          <w:spacing w:val="1"/>
        </w:rPr>
        <w:t>1.1</w:t>
      </w:r>
      <w:proofErr w:type="gramStart"/>
      <w:r>
        <w:rPr>
          <w:color w:val="000000"/>
          <w:spacing w:val="1"/>
        </w:rPr>
        <w:tab/>
      </w:r>
      <w:r w:rsidR="001575FD" w:rsidRPr="007B59E8">
        <w:rPr>
          <w:color w:val="000000"/>
          <w:spacing w:val="1"/>
        </w:rPr>
        <w:t>В</w:t>
      </w:r>
      <w:proofErr w:type="gramEnd"/>
      <w:r w:rsidR="001575FD" w:rsidRPr="007B59E8">
        <w:rPr>
          <w:color w:val="000000"/>
          <w:spacing w:val="1"/>
        </w:rPr>
        <w:t xml:space="preserve"> целях реализации краткосрочного приоритета развития ядерных технологий в Российской Федерации</w:t>
      </w:r>
      <w:r w:rsidR="00B26F6C">
        <w:rPr>
          <w:color w:val="000000"/>
          <w:spacing w:val="1"/>
        </w:rPr>
        <w:t>,</w:t>
      </w:r>
      <w:r w:rsidR="001575FD" w:rsidRPr="007B59E8">
        <w:rPr>
          <w:color w:val="000000"/>
          <w:spacing w:val="1"/>
        </w:rPr>
        <w:t xml:space="preserve"> определенного решением Комиссии по модернизации и технологическому развитию экономики России при Президенте РФ от 22 июля 2009 года (Протокол № 2)</w:t>
      </w:r>
      <w:r w:rsidR="004C4EE9" w:rsidRPr="007B59E8">
        <w:rPr>
          <w:color w:val="000000"/>
          <w:spacing w:val="1"/>
        </w:rPr>
        <w:t xml:space="preserve"> и </w:t>
      </w:r>
      <w:r w:rsidR="001575FD" w:rsidRPr="007B59E8">
        <w:rPr>
          <w:color w:val="000000"/>
          <w:spacing w:val="1"/>
        </w:rPr>
        <w:t xml:space="preserve">в соответствии с Генеральным договором № 55-ТОИ/10 от 23.07.2010 г., заключённым между Заказчиком (ОАО «ВНИИАЭС») и Генеральным Заказчиком (ОАО «Концерн </w:t>
      </w:r>
      <w:proofErr w:type="spellStart"/>
      <w:r w:rsidR="001575FD" w:rsidRPr="007B59E8">
        <w:rPr>
          <w:color w:val="000000"/>
          <w:spacing w:val="1"/>
        </w:rPr>
        <w:t>Росэнергоатом</w:t>
      </w:r>
      <w:proofErr w:type="spellEnd"/>
      <w:r w:rsidR="001575FD" w:rsidRPr="007B59E8">
        <w:rPr>
          <w:color w:val="000000"/>
          <w:spacing w:val="1"/>
        </w:rPr>
        <w:t xml:space="preserve">») </w:t>
      </w:r>
      <w:r w:rsidR="007A0FF4" w:rsidRPr="007B59E8">
        <w:rPr>
          <w:color w:val="000000"/>
          <w:spacing w:val="1"/>
        </w:rPr>
        <w:t>Заказчик поручает, а Исполнитель принимает на себя обязательства по выполнению следующих работ: «</w:t>
      </w:r>
      <w:r w:rsidR="000130E1">
        <w:t xml:space="preserve">Анализ существующих технологий неразрушающего контроля качества укладки бетона в железобетонные конструкции и разработка предложений </w:t>
      </w:r>
      <w:proofErr w:type="gramStart"/>
      <w:r w:rsidR="000130E1">
        <w:t>по</w:t>
      </w:r>
      <w:proofErr w:type="gramEnd"/>
      <w:r w:rsidR="000130E1">
        <w:t xml:space="preserve"> </w:t>
      </w:r>
      <w:proofErr w:type="gramStart"/>
      <w:r w:rsidR="000130E1">
        <w:t>их</w:t>
      </w:r>
      <w:proofErr w:type="gramEnd"/>
      <w:r w:rsidR="000130E1">
        <w:t xml:space="preserve"> совершенствованию и использованию в проекте АЭС ВВЭР ТОИ</w:t>
      </w:r>
      <w:r w:rsidR="007A0FF4" w:rsidRPr="007B59E8">
        <w:rPr>
          <w:color w:val="000000"/>
          <w:spacing w:val="1"/>
        </w:rPr>
        <w:t>», а Заказчик обязуется принять результаты работ и оплатить их.</w:t>
      </w:r>
    </w:p>
    <w:p w:rsidR="007A0FF4" w:rsidRDefault="007B59E8" w:rsidP="007B59E8">
      <w:pPr>
        <w:shd w:val="clear" w:color="auto" w:fill="FFFFFF"/>
        <w:tabs>
          <w:tab w:val="left" w:pos="1195"/>
        </w:tabs>
        <w:spacing w:line="278" w:lineRule="exact"/>
        <w:ind w:firstLine="851"/>
        <w:rPr>
          <w:color w:val="000000"/>
          <w:spacing w:val="-11"/>
          <w:szCs w:val="24"/>
        </w:rPr>
      </w:pPr>
      <w:r>
        <w:rPr>
          <w:color w:val="000000"/>
          <w:spacing w:val="1"/>
          <w:szCs w:val="24"/>
          <w:lang w:eastAsia="en-US" w:bidi="en-US"/>
        </w:rPr>
        <w:t>1.2</w:t>
      </w:r>
      <w:r>
        <w:rPr>
          <w:color w:val="000000"/>
          <w:spacing w:val="1"/>
          <w:szCs w:val="24"/>
          <w:lang w:eastAsia="en-US" w:bidi="en-US"/>
        </w:rPr>
        <w:tab/>
      </w:r>
      <w:r w:rsidR="007A0FF4">
        <w:rPr>
          <w:color w:val="000000"/>
          <w:spacing w:val="1"/>
          <w:szCs w:val="24"/>
        </w:rPr>
        <w:t xml:space="preserve">Научные, технические, экономические и другие требования к выполняемой </w:t>
      </w:r>
      <w:r w:rsidR="007A0FF4">
        <w:rPr>
          <w:color w:val="000000"/>
          <w:spacing w:val="-2"/>
          <w:szCs w:val="24"/>
        </w:rPr>
        <w:t xml:space="preserve">работе, содержатся в Техническом задании (приложение № 1), </w:t>
      </w:r>
      <w:r w:rsidR="007A0FF4">
        <w:rPr>
          <w:color w:val="000000"/>
          <w:spacing w:val="-1"/>
          <w:szCs w:val="24"/>
        </w:rPr>
        <w:t>являющемся неотъемлемой частью договора.</w:t>
      </w:r>
    </w:p>
    <w:p w:rsidR="007A0FF4" w:rsidRPr="007B59E8" w:rsidRDefault="007B59E8" w:rsidP="007B59E8">
      <w:pPr>
        <w:shd w:val="clear" w:color="auto" w:fill="FFFFFF"/>
        <w:tabs>
          <w:tab w:val="left" w:pos="1195"/>
        </w:tabs>
        <w:spacing w:line="278" w:lineRule="exact"/>
        <w:ind w:firstLine="851"/>
        <w:rPr>
          <w:color w:val="000000"/>
          <w:spacing w:val="-18"/>
        </w:rPr>
      </w:pPr>
      <w:r>
        <w:rPr>
          <w:color w:val="000000"/>
        </w:rPr>
        <w:t>1.3</w:t>
      </w:r>
      <w:r>
        <w:rPr>
          <w:color w:val="000000"/>
        </w:rPr>
        <w:tab/>
      </w:r>
      <w:r w:rsidR="007A0FF4" w:rsidRPr="007B59E8">
        <w:rPr>
          <w:color w:val="000000"/>
        </w:rPr>
        <w:t xml:space="preserve">Наименование этапа, начальный и конечный сроки выполнения отдельных этапов </w:t>
      </w:r>
      <w:r w:rsidR="007A0FF4" w:rsidRPr="007B59E8">
        <w:rPr>
          <w:color w:val="000000"/>
          <w:spacing w:val="-3"/>
        </w:rPr>
        <w:t xml:space="preserve">работ по договору определяются Календарным планом (приложение № 2), составляющим </w:t>
      </w:r>
      <w:r w:rsidR="007A0FF4" w:rsidRPr="007B59E8">
        <w:rPr>
          <w:color w:val="000000"/>
          <w:spacing w:val="-1"/>
        </w:rPr>
        <w:t>неотъемлемую часть настоящего договора.</w:t>
      </w:r>
    </w:p>
    <w:p w:rsidR="00FE5A0F" w:rsidRDefault="00FE5A0F" w:rsidP="00B07D24">
      <w:pPr>
        <w:shd w:val="clear" w:color="auto" w:fill="FFFFFF"/>
        <w:tabs>
          <w:tab w:val="left" w:pos="1022"/>
        </w:tabs>
        <w:spacing w:line="542" w:lineRule="exact"/>
        <w:ind w:left="715"/>
      </w:pPr>
      <w:r>
        <w:rPr>
          <w:b/>
          <w:bCs/>
          <w:color w:val="000000"/>
          <w:szCs w:val="24"/>
        </w:rPr>
        <w:t>2</w:t>
      </w:r>
      <w:r>
        <w:rPr>
          <w:b/>
          <w:bCs/>
          <w:color w:val="000000"/>
          <w:szCs w:val="24"/>
        </w:rPr>
        <w:tab/>
      </w:r>
      <w:r w:rsidR="00756801">
        <w:rPr>
          <w:b/>
          <w:bCs/>
          <w:color w:val="000000"/>
          <w:spacing w:val="3"/>
          <w:szCs w:val="24"/>
        </w:rPr>
        <w:t>Стоимость</w:t>
      </w:r>
      <w:r>
        <w:rPr>
          <w:b/>
          <w:bCs/>
          <w:color w:val="000000"/>
          <w:spacing w:val="3"/>
          <w:szCs w:val="24"/>
        </w:rPr>
        <w:t xml:space="preserve"> договора и порядок расчетов</w:t>
      </w:r>
    </w:p>
    <w:p w:rsidR="007406F9" w:rsidRPr="007A5542" w:rsidRDefault="007406F9" w:rsidP="009A46AF">
      <w:pPr>
        <w:numPr>
          <w:ilvl w:val="0"/>
          <w:numId w:val="10"/>
        </w:numPr>
        <w:shd w:val="clear" w:color="auto" w:fill="FFFFFF"/>
        <w:tabs>
          <w:tab w:val="left" w:pos="1200"/>
        </w:tabs>
        <w:ind w:firstLine="731"/>
        <w:rPr>
          <w:color w:val="000000"/>
          <w:spacing w:val="6"/>
          <w:szCs w:val="24"/>
        </w:rPr>
      </w:pPr>
      <w:r>
        <w:rPr>
          <w:color w:val="000000"/>
          <w:spacing w:val="6"/>
          <w:szCs w:val="24"/>
        </w:rPr>
        <w:t>Стоимость</w:t>
      </w:r>
      <w:r w:rsidRPr="007A5542">
        <w:rPr>
          <w:color w:val="000000"/>
          <w:spacing w:val="6"/>
          <w:szCs w:val="24"/>
        </w:rPr>
        <w:t xml:space="preserve"> Работ по Договору (в дальнейшем «</w:t>
      </w:r>
      <w:r>
        <w:rPr>
          <w:color w:val="000000"/>
          <w:spacing w:val="6"/>
          <w:szCs w:val="24"/>
        </w:rPr>
        <w:t>Стоимость</w:t>
      </w:r>
      <w:r w:rsidRPr="007A5542">
        <w:rPr>
          <w:color w:val="000000"/>
          <w:spacing w:val="6"/>
          <w:szCs w:val="24"/>
        </w:rPr>
        <w:t xml:space="preserve">»), подлежащая оплате </w:t>
      </w:r>
      <w:r w:rsidRPr="007406F9">
        <w:rPr>
          <w:b/>
          <w:color w:val="000000"/>
          <w:spacing w:val="6"/>
          <w:szCs w:val="24"/>
        </w:rPr>
        <w:t>Заказчиком</w:t>
      </w:r>
      <w:r>
        <w:rPr>
          <w:color w:val="000000"/>
          <w:spacing w:val="6"/>
          <w:szCs w:val="24"/>
        </w:rPr>
        <w:t>,</w:t>
      </w:r>
      <w:r w:rsidRPr="00756801">
        <w:rPr>
          <w:color w:val="000000"/>
          <w:spacing w:val="6"/>
          <w:szCs w:val="24"/>
        </w:rPr>
        <w:t xml:space="preserve"> </w:t>
      </w:r>
      <w:r>
        <w:rPr>
          <w:color w:val="000000"/>
          <w:spacing w:val="6"/>
          <w:szCs w:val="24"/>
        </w:rPr>
        <w:t>является рамочной и</w:t>
      </w:r>
      <w:r w:rsidRPr="007A5542">
        <w:rPr>
          <w:color w:val="000000"/>
          <w:spacing w:val="6"/>
          <w:szCs w:val="24"/>
        </w:rPr>
        <w:t xml:space="preserve"> составляет: </w:t>
      </w:r>
    </w:p>
    <w:p w:rsidR="007406F9" w:rsidRPr="00205C66" w:rsidRDefault="007406F9" w:rsidP="007406F9">
      <w:pPr>
        <w:shd w:val="clear" w:color="auto" w:fill="FFFFFF"/>
        <w:tabs>
          <w:tab w:val="left" w:pos="720"/>
        </w:tabs>
        <w:spacing w:line="274" w:lineRule="exact"/>
        <w:ind w:left="38" w:firstLine="682"/>
      </w:pPr>
      <w:r w:rsidRPr="00205C66">
        <w:t xml:space="preserve">сумму </w:t>
      </w:r>
      <w:r>
        <w:t>не более</w:t>
      </w:r>
      <w:proofErr w:type="gramStart"/>
      <w:r w:rsidR="00FE783D">
        <w:t xml:space="preserve">                                                                                      </w:t>
      </w:r>
      <w:r w:rsidRPr="00FB20A4">
        <w:t>,</w:t>
      </w:r>
      <w:proofErr w:type="gramEnd"/>
    </w:p>
    <w:p w:rsidR="007406F9" w:rsidRPr="00FD1BF9" w:rsidRDefault="007406F9" w:rsidP="007406F9">
      <w:pPr>
        <w:shd w:val="clear" w:color="auto" w:fill="FFFFFF"/>
        <w:tabs>
          <w:tab w:val="left" w:pos="720"/>
        </w:tabs>
        <w:spacing w:line="274" w:lineRule="exact"/>
        <w:ind w:left="38" w:firstLine="682"/>
      </w:pPr>
      <w:r w:rsidRPr="00205C66">
        <w:t>кроме того  НДС (18%) –</w:t>
      </w:r>
      <w:r w:rsidR="00DB0C58">
        <w:t xml:space="preserve">                                                                            </w:t>
      </w:r>
      <w:r w:rsidRPr="00FD1BF9">
        <w:t>.</w:t>
      </w:r>
    </w:p>
    <w:p w:rsidR="007406F9" w:rsidRDefault="007406F9" w:rsidP="007406F9">
      <w:pPr>
        <w:shd w:val="clear" w:color="auto" w:fill="FFFFFF"/>
        <w:tabs>
          <w:tab w:val="left" w:pos="720"/>
        </w:tabs>
        <w:spacing w:line="274" w:lineRule="exact"/>
        <w:ind w:left="38" w:firstLine="682"/>
      </w:pPr>
      <w:r w:rsidRPr="00BE7552">
        <w:t xml:space="preserve">Всего стоимость работ </w:t>
      </w:r>
      <w:r>
        <w:t>-</w:t>
      </w:r>
      <w:proofErr w:type="gramStart"/>
      <w:r w:rsidR="00DB0C58">
        <w:t xml:space="preserve">                                                                            </w:t>
      </w:r>
      <w:r w:rsidRPr="00BE7552">
        <w:t>.</w:t>
      </w:r>
      <w:proofErr w:type="gramEnd"/>
    </w:p>
    <w:p w:rsidR="00FE5A0F" w:rsidRPr="007A5542" w:rsidRDefault="00FE5A0F" w:rsidP="009A46AF">
      <w:pPr>
        <w:numPr>
          <w:ilvl w:val="0"/>
          <w:numId w:val="10"/>
        </w:numPr>
        <w:shd w:val="clear" w:color="auto" w:fill="FFFFFF"/>
        <w:tabs>
          <w:tab w:val="left" w:pos="1200"/>
        </w:tabs>
        <w:ind w:firstLine="731"/>
        <w:rPr>
          <w:color w:val="000000"/>
          <w:spacing w:val="6"/>
          <w:szCs w:val="24"/>
        </w:rPr>
      </w:pPr>
      <w:r w:rsidRPr="007A5542">
        <w:rPr>
          <w:color w:val="000000"/>
          <w:spacing w:val="6"/>
          <w:szCs w:val="24"/>
        </w:rPr>
        <w:lastRenderedPageBreak/>
        <w:t xml:space="preserve">Основанием для проведения расчетов являются </w:t>
      </w:r>
      <w:r>
        <w:rPr>
          <w:color w:val="000000"/>
          <w:spacing w:val="6"/>
          <w:szCs w:val="24"/>
        </w:rPr>
        <w:t>А</w:t>
      </w:r>
      <w:r w:rsidRPr="007A5542">
        <w:rPr>
          <w:color w:val="000000"/>
          <w:spacing w:val="6"/>
          <w:szCs w:val="24"/>
        </w:rPr>
        <w:t xml:space="preserve">кт сдачи-приемки выполненных работ и счет-фактура, оформленные в установленном порядке. </w:t>
      </w:r>
    </w:p>
    <w:p w:rsidR="00DB40C0" w:rsidRPr="00357E9E" w:rsidRDefault="00DB40C0" w:rsidP="009A46AF">
      <w:pPr>
        <w:numPr>
          <w:ilvl w:val="0"/>
          <w:numId w:val="10"/>
        </w:numPr>
        <w:shd w:val="clear" w:color="auto" w:fill="FFFFFF"/>
        <w:tabs>
          <w:tab w:val="left" w:pos="720"/>
        </w:tabs>
        <w:spacing w:line="274" w:lineRule="exact"/>
        <w:ind w:firstLine="731"/>
      </w:pPr>
      <w:r w:rsidRPr="00357E9E">
        <w:t xml:space="preserve">Оплата выполненных работ осуществляется </w:t>
      </w:r>
      <w:r w:rsidRPr="009A50E7">
        <w:rPr>
          <w:b/>
        </w:rPr>
        <w:t>Заказчиком</w:t>
      </w:r>
      <w:r w:rsidRPr="00357E9E">
        <w:t xml:space="preserve"> поэтапно, на основании </w:t>
      </w:r>
      <w:r w:rsidR="00F45F53" w:rsidRPr="00357E9E">
        <w:t xml:space="preserve">акта сдачи-приемки выполненных работ, с приложением </w:t>
      </w:r>
      <w:r w:rsidRPr="00357E9E">
        <w:t xml:space="preserve">счета-фактуры, в течение 10 рабочих дней </w:t>
      </w:r>
      <w:proofErr w:type="gramStart"/>
      <w:r w:rsidRPr="00357E9E">
        <w:t>с даты поступления</w:t>
      </w:r>
      <w:proofErr w:type="gramEnd"/>
      <w:r w:rsidRPr="00357E9E">
        <w:t xml:space="preserve"> в установленном порядке на расчетный счет </w:t>
      </w:r>
      <w:r w:rsidRPr="00276C4B">
        <w:rPr>
          <w:b/>
        </w:rPr>
        <w:t>Заказчика</w:t>
      </w:r>
      <w:r w:rsidRPr="00357E9E">
        <w:t xml:space="preserve"> средств на финансирование работ по данному Договору. </w:t>
      </w:r>
    </w:p>
    <w:p w:rsidR="00DB40C0" w:rsidRPr="00651EC1" w:rsidRDefault="00DB40C0" w:rsidP="00DB40C0">
      <w:pPr>
        <w:shd w:val="clear" w:color="auto" w:fill="FFFFFF"/>
        <w:tabs>
          <w:tab w:val="left" w:pos="720"/>
        </w:tabs>
        <w:spacing w:line="274" w:lineRule="exact"/>
        <w:ind w:left="38" w:firstLine="682"/>
      </w:pPr>
      <w:r w:rsidRPr="00651EC1">
        <w:t>В случае появления экономии, выявленные средства остаются в распоряжении ОАО «</w:t>
      </w:r>
      <w:r w:rsidR="00FE147D">
        <w:t>ВНИИАЭС</w:t>
      </w:r>
      <w:r w:rsidRPr="00651EC1">
        <w:t>».</w:t>
      </w:r>
    </w:p>
    <w:p w:rsidR="00FE5A0F" w:rsidRPr="001634AD" w:rsidRDefault="002132CE" w:rsidP="009A46AF">
      <w:pPr>
        <w:numPr>
          <w:ilvl w:val="0"/>
          <w:numId w:val="10"/>
        </w:numPr>
        <w:shd w:val="clear" w:color="auto" w:fill="FFFFFF"/>
        <w:tabs>
          <w:tab w:val="left" w:pos="1200"/>
        </w:tabs>
        <w:ind w:firstLine="731"/>
        <w:rPr>
          <w:spacing w:val="6"/>
          <w:szCs w:val="24"/>
        </w:rPr>
      </w:pPr>
      <w:r>
        <w:rPr>
          <w:spacing w:val="6"/>
          <w:szCs w:val="24"/>
        </w:rPr>
        <w:t>Р</w:t>
      </w:r>
      <w:r w:rsidR="00FE5A0F" w:rsidRPr="001634AD">
        <w:rPr>
          <w:spacing w:val="6"/>
          <w:szCs w:val="24"/>
        </w:rPr>
        <w:t>асчет</w:t>
      </w:r>
      <w:r>
        <w:rPr>
          <w:spacing w:val="6"/>
          <w:szCs w:val="24"/>
        </w:rPr>
        <w:t>ы</w:t>
      </w:r>
      <w:r w:rsidR="00FE5A0F" w:rsidRPr="001634AD">
        <w:rPr>
          <w:spacing w:val="6"/>
          <w:szCs w:val="24"/>
        </w:rPr>
        <w:t xml:space="preserve"> с </w:t>
      </w:r>
      <w:r w:rsidR="00FE5A0F" w:rsidRPr="00FE147D">
        <w:rPr>
          <w:b/>
          <w:spacing w:val="6"/>
          <w:szCs w:val="24"/>
        </w:rPr>
        <w:t>Исполнителем Заказчик</w:t>
      </w:r>
      <w:r w:rsidR="00FE5A0F" w:rsidRPr="001634AD">
        <w:rPr>
          <w:spacing w:val="6"/>
          <w:szCs w:val="24"/>
        </w:rPr>
        <w:t xml:space="preserve"> производит путем перечисления денежных сре</w:t>
      </w:r>
      <w:proofErr w:type="gramStart"/>
      <w:r w:rsidR="00FE5A0F" w:rsidRPr="001634AD">
        <w:rPr>
          <w:spacing w:val="6"/>
          <w:szCs w:val="24"/>
        </w:rPr>
        <w:t>дств пл</w:t>
      </w:r>
      <w:proofErr w:type="gramEnd"/>
      <w:r w:rsidR="00FE5A0F" w:rsidRPr="001634AD">
        <w:rPr>
          <w:spacing w:val="6"/>
          <w:szCs w:val="24"/>
        </w:rPr>
        <w:t xml:space="preserve">атежными поручениями на расчетный счет </w:t>
      </w:r>
      <w:r w:rsidR="00FE5A0F" w:rsidRPr="00FE147D">
        <w:rPr>
          <w:b/>
          <w:spacing w:val="6"/>
          <w:szCs w:val="24"/>
        </w:rPr>
        <w:t>Исполнителя</w:t>
      </w:r>
      <w:r w:rsidR="00FE5A0F" w:rsidRPr="001634AD">
        <w:rPr>
          <w:spacing w:val="6"/>
          <w:szCs w:val="24"/>
        </w:rPr>
        <w:t>, указанный в настоящем Договоре.</w:t>
      </w:r>
    </w:p>
    <w:p w:rsidR="00FE5A0F" w:rsidRPr="00B45A5D" w:rsidRDefault="00FE5A0F" w:rsidP="009A46AF">
      <w:pPr>
        <w:numPr>
          <w:ilvl w:val="0"/>
          <w:numId w:val="10"/>
        </w:numPr>
        <w:shd w:val="clear" w:color="auto" w:fill="FFFFFF"/>
        <w:tabs>
          <w:tab w:val="left" w:pos="1200"/>
        </w:tabs>
        <w:ind w:firstLine="731"/>
        <w:rPr>
          <w:spacing w:val="6"/>
          <w:szCs w:val="24"/>
        </w:rPr>
      </w:pPr>
      <w:r w:rsidRPr="00B45A5D">
        <w:rPr>
          <w:spacing w:val="6"/>
          <w:szCs w:val="24"/>
        </w:rPr>
        <w:t xml:space="preserve">Порядок расчетов по выполнению отдельных видов работ настоящего договора между </w:t>
      </w:r>
      <w:r w:rsidRPr="00FE147D">
        <w:rPr>
          <w:b/>
          <w:spacing w:val="6"/>
          <w:szCs w:val="24"/>
        </w:rPr>
        <w:t xml:space="preserve">Исполнителем </w:t>
      </w:r>
      <w:r w:rsidRPr="00B45A5D">
        <w:rPr>
          <w:spacing w:val="6"/>
          <w:szCs w:val="24"/>
        </w:rPr>
        <w:t xml:space="preserve">и </w:t>
      </w:r>
      <w:r w:rsidRPr="00FE147D">
        <w:rPr>
          <w:b/>
          <w:spacing w:val="6"/>
          <w:szCs w:val="24"/>
        </w:rPr>
        <w:t>Соисполнителями</w:t>
      </w:r>
      <w:r w:rsidRPr="00B45A5D">
        <w:rPr>
          <w:spacing w:val="6"/>
          <w:szCs w:val="24"/>
        </w:rPr>
        <w:t xml:space="preserve">, а также внешними консультантами работ применяется такой же, как между </w:t>
      </w:r>
      <w:r w:rsidRPr="00FE147D">
        <w:rPr>
          <w:b/>
          <w:spacing w:val="6"/>
          <w:szCs w:val="24"/>
        </w:rPr>
        <w:t>Заказчиком</w:t>
      </w:r>
      <w:r w:rsidRPr="00B45A5D">
        <w:rPr>
          <w:spacing w:val="6"/>
          <w:szCs w:val="24"/>
        </w:rPr>
        <w:t xml:space="preserve"> и </w:t>
      </w:r>
      <w:r w:rsidRPr="00FE147D">
        <w:rPr>
          <w:b/>
          <w:spacing w:val="6"/>
          <w:szCs w:val="24"/>
        </w:rPr>
        <w:t>Исполнителем</w:t>
      </w:r>
      <w:r w:rsidRPr="00B45A5D">
        <w:rPr>
          <w:spacing w:val="6"/>
          <w:szCs w:val="24"/>
        </w:rPr>
        <w:t xml:space="preserve"> работ  и соответствует порядку расчетов, изложенному в п</w:t>
      </w:r>
      <w:r w:rsidR="00943092">
        <w:rPr>
          <w:spacing w:val="6"/>
          <w:szCs w:val="24"/>
        </w:rPr>
        <w:t>. 2</w:t>
      </w:r>
      <w:r w:rsidRPr="00B45A5D">
        <w:rPr>
          <w:spacing w:val="6"/>
          <w:szCs w:val="24"/>
        </w:rPr>
        <w:t xml:space="preserve"> настоящего договора.</w:t>
      </w:r>
    </w:p>
    <w:p w:rsidR="002132CE" w:rsidRDefault="002132CE" w:rsidP="00FE5A0F">
      <w:pPr>
        <w:shd w:val="clear" w:color="auto" w:fill="FFFFFF"/>
        <w:tabs>
          <w:tab w:val="left" w:pos="1229"/>
        </w:tabs>
        <w:spacing w:line="274" w:lineRule="exact"/>
        <w:ind w:left="38" w:firstLine="682"/>
      </w:pPr>
    </w:p>
    <w:p w:rsidR="00FE5A0F" w:rsidRPr="001634AD" w:rsidRDefault="00FE5A0F" w:rsidP="00CE0EE4">
      <w:pPr>
        <w:shd w:val="clear" w:color="auto" w:fill="FFFFFF"/>
        <w:tabs>
          <w:tab w:val="left" w:pos="1027"/>
        </w:tabs>
        <w:ind w:left="730"/>
        <w:rPr>
          <w:b/>
          <w:bCs/>
          <w:spacing w:val="6"/>
          <w:szCs w:val="24"/>
        </w:rPr>
      </w:pPr>
      <w:r w:rsidRPr="001634AD">
        <w:rPr>
          <w:b/>
          <w:bCs/>
          <w:spacing w:val="6"/>
          <w:szCs w:val="24"/>
        </w:rPr>
        <w:t>3</w:t>
      </w:r>
      <w:r w:rsidRPr="001634AD">
        <w:rPr>
          <w:b/>
          <w:bCs/>
          <w:spacing w:val="6"/>
          <w:szCs w:val="24"/>
        </w:rPr>
        <w:tab/>
        <w:t>Права и обязанности сторон</w:t>
      </w:r>
    </w:p>
    <w:p w:rsidR="00FE5A0F" w:rsidRPr="001634AD" w:rsidRDefault="00FE5A0F" w:rsidP="009A46AF">
      <w:pPr>
        <w:numPr>
          <w:ilvl w:val="0"/>
          <w:numId w:val="11"/>
        </w:numPr>
        <w:shd w:val="clear" w:color="auto" w:fill="FFFFFF"/>
        <w:tabs>
          <w:tab w:val="left" w:pos="1219"/>
        </w:tabs>
        <w:ind w:firstLine="731"/>
        <w:rPr>
          <w:spacing w:val="6"/>
          <w:szCs w:val="24"/>
        </w:rPr>
      </w:pPr>
      <w:r w:rsidRPr="00D11621">
        <w:rPr>
          <w:b/>
          <w:spacing w:val="6"/>
          <w:szCs w:val="24"/>
        </w:rPr>
        <w:t>Исполнител</w:t>
      </w:r>
      <w:r w:rsidRPr="001634AD">
        <w:rPr>
          <w:spacing w:val="6"/>
          <w:szCs w:val="24"/>
        </w:rPr>
        <w:t>ь обязуется:</w:t>
      </w:r>
    </w:p>
    <w:p w:rsidR="00FE5A0F" w:rsidRPr="001634AD" w:rsidRDefault="00FE5A0F">
      <w:pPr>
        <w:numPr>
          <w:ilvl w:val="0"/>
          <w:numId w:val="4"/>
        </w:numPr>
        <w:shd w:val="clear" w:color="auto" w:fill="FFFFFF"/>
        <w:tabs>
          <w:tab w:val="left" w:pos="970"/>
        </w:tabs>
        <w:spacing w:line="274" w:lineRule="exact"/>
        <w:ind w:left="749"/>
        <w:rPr>
          <w:szCs w:val="24"/>
        </w:rPr>
      </w:pPr>
      <w:r w:rsidRPr="001634AD">
        <w:rPr>
          <w:spacing w:val="-2"/>
          <w:szCs w:val="24"/>
        </w:rPr>
        <w:t xml:space="preserve">выполнить работы в соответствии с Техническим заданием и передать </w:t>
      </w:r>
      <w:r w:rsidRPr="00D11621">
        <w:rPr>
          <w:b/>
          <w:spacing w:val="-2"/>
          <w:szCs w:val="24"/>
        </w:rPr>
        <w:t>Заказчику</w:t>
      </w:r>
      <w:r w:rsidRPr="001634AD">
        <w:rPr>
          <w:spacing w:val="-2"/>
          <w:szCs w:val="24"/>
        </w:rPr>
        <w:t xml:space="preserve"> их результаты по Акту сдачи-приемки работ;</w:t>
      </w:r>
    </w:p>
    <w:p w:rsidR="00FE5A0F" w:rsidRPr="001634AD" w:rsidRDefault="00FE5A0F">
      <w:pPr>
        <w:numPr>
          <w:ilvl w:val="0"/>
          <w:numId w:val="4"/>
        </w:numPr>
        <w:shd w:val="clear" w:color="auto" w:fill="FFFFFF"/>
        <w:tabs>
          <w:tab w:val="left" w:pos="970"/>
        </w:tabs>
        <w:spacing w:line="274" w:lineRule="exact"/>
        <w:ind w:left="749"/>
        <w:rPr>
          <w:szCs w:val="24"/>
        </w:rPr>
      </w:pPr>
      <w:r w:rsidRPr="001634AD">
        <w:rPr>
          <w:spacing w:val="-11"/>
          <w:szCs w:val="24"/>
        </w:rPr>
        <w:t>выполнить работы в полном объеме в срок</w:t>
      </w:r>
      <w:r>
        <w:rPr>
          <w:spacing w:val="-11"/>
          <w:szCs w:val="24"/>
        </w:rPr>
        <w:t>и</w:t>
      </w:r>
      <w:r w:rsidRPr="001634AD">
        <w:rPr>
          <w:spacing w:val="-11"/>
          <w:szCs w:val="24"/>
        </w:rPr>
        <w:t>, указанны</w:t>
      </w:r>
      <w:r>
        <w:rPr>
          <w:spacing w:val="-11"/>
          <w:szCs w:val="24"/>
        </w:rPr>
        <w:t xml:space="preserve">е </w:t>
      </w:r>
      <w:r w:rsidRPr="001634AD">
        <w:rPr>
          <w:spacing w:val="-11"/>
          <w:szCs w:val="24"/>
        </w:rPr>
        <w:t>в п. 1.</w:t>
      </w:r>
      <w:r>
        <w:rPr>
          <w:spacing w:val="-11"/>
          <w:szCs w:val="24"/>
        </w:rPr>
        <w:t xml:space="preserve">3 </w:t>
      </w:r>
      <w:r w:rsidRPr="001634AD">
        <w:rPr>
          <w:spacing w:val="-11"/>
          <w:szCs w:val="24"/>
        </w:rPr>
        <w:t>настоящего Договора;</w:t>
      </w:r>
    </w:p>
    <w:p w:rsidR="00FE5A0F" w:rsidRPr="001634AD" w:rsidRDefault="00FE5A0F" w:rsidP="00FE5A0F">
      <w:pPr>
        <w:numPr>
          <w:ilvl w:val="0"/>
          <w:numId w:val="4"/>
        </w:numPr>
        <w:shd w:val="clear" w:color="auto" w:fill="FFFFFF"/>
        <w:tabs>
          <w:tab w:val="left" w:pos="970"/>
          <w:tab w:val="left" w:leader="underscore" w:pos="4262"/>
        </w:tabs>
        <w:spacing w:line="274" w:lineRule="exact"/>
        <w:ind w:left="749"/>
      </w:pPr>
      <w:r w:rsidRPr="001634AD">
        <w:rPr>
          <w:spacing w:val="4"/>
          <w:szCs w:val="24"/>
        </w:rPr>
        <w:t>безвозмездно, в течение</w:t>
      </w:r>
      <w:r w:rsidRPr="001634AD">
        <w:rPr>
          <w:szCs w:val="24"/>
        </w:rPr>
        <w:t>1</w:t>
      </w:r>
      <w:r w:rsidR="00682C11">
        <w:rPr>
          <w:szCs w:val="24"/>
        </w:rPr>
        <w:t>0</w:t>
      </w:r>
      <w:r w:rsidRPr="001634AD">
        <w:rPr>
          <w:szCs w:val="24"/>
        </w:rPr>
        <w:t xml:space="preserve"> </w:t>
      </w:r>
      <w:r w:rsidRPr="001634AD">
        <w:rPr>
          <w:spacing w:val="3"/>
          <w:szCs w:val="24"/>
        </w:rPr>
        <w:t xml:space="preserve">дней исправить по требованию </w:t>
      </w:r>
      <w:r w:rsidRPr="00D11621">
        <w:rPr>
          <w:b/>
          <w:spacing w:val="3"/>
          <w:szCs w:val="24"/>
        </w:rPr>
        <w:t xml:space="preserve">Заказчика </w:t>
      </w:r>
      <w:r w:rsidRPr="001634AD">
        <w:rPr>
          <w:spacing w:val="3"/>
          <w:szCs w:val="24"/>
        </w:rPr>
        <w:t xml:space="preserve">все </w:t>
      </w:r>
      <w:r w:rsidRPr="001634AD">
        <w:rPr>
          <w:spacing w:val="6"/>
          <w:szCs w:val="24"/>
        </w:rPr>
        <w:t xml:space="preserve">выявленные недостатки, если в процессе выполнения работ </w:t>
      </w:r>
      <w:r w:rsidRPr="00D11621">
        <w:rPr>
          <w:b/>
          <w:spacing w:val="6"/>
          <w:szCs w:val="24"/>
        </w:rPr>
        <w:t>Исполнитель</w:t>
      </w:r>
      <w:r w:rsidRPr="001634AD">
        <w:rPr>
          <w:spacing w:val="6"/>
          <w:szCs w:val="24"/>
        </w:rPr>
        <w:t xml:space="preserve"> допустил </w:t>
      </w:r>
      <w:r w:rsidRPr="001634AD">
        <w:rPr>
          <w:spacing w:val="-2"/>
          <w:szCs w:val="24"/>
        </w:rPr>
        <w:t>отступление от технико-экономических параметров, предусмотренных в Техническом задании,  ухудшившее качество работ.</w:t>
      </w:r>
    </w:p>
    <w:p w:rsidR="00FE5A0F" w:rsidRDefault="00FE5A0F" w:rsidP="009153E9">
      <w:pPr>
        <w:shd w:val="clear" w:color="auto" w:fill="FFFFFF"/>
        <w:tabs>
          <w:tab w:val="left" w:pos="5520"/>
        </w:tabs>
        <w:spacing w:line="274" w:lineRule="exact"/>
        <w:ind w:left="29" w:right="10" w:firstLine="720"/>
        <w:rPr>
          <w:spacing w:val="8"/>
          <w:szCs w:val="24"/>
        </w:rPr>
      </w:pPr>
      <w:r w:rsidRPr="00B45A5D">
        <w:rPr>
          <w:spacing w:val="1"/>
          <w:szCs w:val="24"/>
        </w:rPr>
        <w:t>3.1.</w:t>
      </w:r>
      <w:r w:rsidRPr="00B45A5D">
        <w:rPr>
          <w:spacing w:val="8"/>
          <w:szCs w:val="24"/>
        </w:rPr>
        <w:t>1  </w:t>
      </w:r>
      <w:r w:rsidRPr="00D11621">
        <w:rPr>
          <w:b/>
          <w:spacing w:val="8"/>
          <w:szCs w:val="24"/>
        </w:rPr>
        <w:t>Исполнитель</w:t>
      </w:r>
      <w:r w:rsidRPr="00B45A5D">
        <w:rPr>
          <w:spacing w:val="8"/>
          <w:szCs w:val="24"/>
        </w:rPr>
        <w:t xml:space="preserve"> </w:t>
      </w:r>
      <w:r w:rsidRPr="00402343">
        <w:rPr>
          <w:spacing w:val="-2"/>
          <w:szCs w:val="24"/>
        </w:rPr>
        <w:t>вправе привлекать к в</w:t>
      </w:r>
      <w:r w:rsidR="00402343" w:rsidRPr="00402343">
        <w:rPr>
          <w:spacing w:val="-2"/>
          <w:szCs w:val="24"/>
        </w:rPr>
        <w:t>ыполнению</w:t>
      </w:r>
      <w:r w:rsidR="00402343" w:rsidRPr="00402343">
        <w:rPr>
          <w:spacing w:val="6"/>
          <w:szCs w:val="24"/>
        </w:rPr>
        <w:t xml:space="preserve"> отдельных видов работ</w:t>
      </w:r>
      <w:r w:rsidRPr="00402343">
        <w:rPr>
          <w:spacing w:val="6"/>
          <w:szCs w:val="24"/>
        </w:rPr>
        <w:t xml:space="preserve"> по настоящему договору третьих лиц и внешних консультантов с согласия</w:t>
      </w:r>
      <w:r w:rsidRPr="00B45A5D">
        <w:rPr>
          <w:spacing w:val="8"/>
          <w:szCs w:val="24"/>
        </w:rPr>
        <w:t xml:space="preserve"> </w:t>
      </w:r>
      <w:r w:rsidRPr="00D11621">
        <w:rPr>
          <w:b/>
          <w:spacing w:val="8"/>
          <w:szCs w:val="24"/>
        </w:rPr>
        <w:t>Заказчика</w:t>
      </w:r>
      <w:r w:rsidRPr="00B45A5D">
        <w:rPr>
          <w:spacing w:val="8"/>
          <w:szCs w:val="24"/>
        </w:rPr>
        <w:t>.</w:t>
      </w:r>
    </w:p>
    <w:p w:rsidR="00C108C7" w:rsidRPr="00C108C7" w:rsidRDefault="004D77D2" w:rsidP="004D77D2">
      <w:pPr>
        <w:shd w:val="clear" w:color="auto" w:fill="FFFFFF"/>
        <w:tabs>
          <w:tab w:val="left" w:pos="1219"/>
        </w:tabs>
        <w:rPr>
          <w:spacing w:val="-2"/>
          <w:szCs w:val="24"/>
        </w:rPr>
      </w:pPr>
      <w:r>
        <w:rPr>
          <w:spacing w:val="8"/>
          <w:szCs w:val="24"/>
        </w:rPr>
        <w:t xml:space="preserve">           </w:t>
      </w:r>
      <w:r w:rsidR="000561D7" w:rsidRPr="00651EC1">
        <w:rPr>
          <w:spacing w:val="8"/>
          <w:szCs w:val="24"/>
        </w:rPr>
        <w:t xml:space="preserve">3.1.1.1 </w:t>
      </w:r>
      <w:r w:rsidR="00C60512" w:rsidRPr="007509D1">
        <w:rPr>
          <w:b/>
        </w:rPr>
        <w:t>Исполнитель</w:t>
      </w:r>
      <w:r w:rsidR="00C60512" w:rsidRPr="00651EC1">
        <w:t xml:space="preserve"> имеет право привлекать по согласованию с </w:t>
      </w:r>
      <w:r w:rsidR="00C60512" w:rsidRPr="007509D1">
        <w:rPr>
          <w:b/>
        </w:rPr>
        <w:t>Заказчиком</w:t>
      </w:r>
      <w:r w:rsidR="00C60512" w:rsidRPr="00651EC1">
        <w:t xml:space="preserve">, на договорной основе к выполнению настоящего Договора соисполнителей в порядке, установленным Единым отраслевым стандартом закупок </w:t>
      </w:r>
      <w:proofErr w:type="spellStart"/>
      <w:r w:rsidR="00C60512" w:rsidRPr="00651EC1">
        <w:t>Госкорпорации</w:t>
      </w:r>
      <w:proofErr w:type="spellEnd"/>
      <w:r w:rsidR="00C60512" w:rsidRPr="00651EC1">
        <w:t xml:space="preserve"> «</w:t>
      </w:r>
      <w:proofErr w:type="spellStart"/>
      <w:r w:rsidR="00C60512" w:rsidRPr="00651EC1">
        <w:t>Росатом</w:t>
      </w:r>
      <w:proofErr w:type="spellEnd"/>
      <w:r w:rsidR="00C60512" w:rsidRPr="00651EC1">
        <w:t xml:space="preserve">» (ЕОСЗ). В отношении соисполнителей </w:t>
      </w:r>
      <w:r w:rsidR="00C60512" w:rsidRPr="007509D1">
        <w:rPr>
          <w:b/>
        </w:rPr>
        <w:t>Исполнитель</w:t>
      </w:r>
      <w:r w:rsidR="00C60512" w:rsidRPr="00651EC1">
        <w:t xml:space="preserve"> выполняет функции </w:t>
      </w:r>
      <w:r w:rsidR="00C60512" w:rsidRPr="007509D1">
        <w:rPr>
          <w:b/>
        </w:rPr>
        <w:t>Заказчика</w:t>
      </w:r>
      <w:r w:rsidR="00C60512" w:rsidRPr="00651EC1">
        <w:rPr>
          <w:spacing w:val="10"/>
          <w:szCs w:val="24"/>
        </w:rPr>
        <w:t>.</w:t>
      </w:r>
      <w:r w:rsidR="00C108C7" w:rsidRPr="00C108C7">
        <w:rPr>
          <w:iCs/>
          <w:spacing w:val="-4"/>
          <w:szCs w:val="24"/>
        </w:rPr>
        <w:t xml:space="preserve"> </w:t>
      </w:r>
      <w:r w:rsidR="00C108C7" w:rsidRPr="00C108C7">
        <w:rPr>
          <w:spacing w:val="-2"/>
          <w:szCs w:val="24"/>
        </w:rPr>
        <w:t xml:space="preserve">Исполнитель обязуется информировать Заказчика о соисполнителях, привлекаемых для исполнения обязательств по настоящему договору (включая наименование и реквизиты соисполнителей, а также реквизиты заключенных с ними договоров). Соответствующая информация в письменной форме должна быть предоставлена Заказчику в течение 10 рабочих дней </w:t>
      </w:r>
      <w:proofErr w:type="gramStart"/>
      <w:r w:rsidR="00C108C7" w:rsidRPr="00C108C7">
        <w:rPr>
          <w:spacing w:val="-2"/>
          <w:szCs w:val="24"/>
        </w:rPr>
        <w:t>с даты заключения</w:t>
      </w:r>
      <w:proofErr w:type="gramEnd"/>
      <w:r w:rsidR="00C108C7" w:rsidRPr="00C108C7">
        <w:rPr>
          <w:spacing w:val="-2"/>
          <w:szCs w:val="24"/>
        </w:rPr>
        <w:t>/расторжения договора между Исполнителем и соисполнителем. Исполнитель обязуется производить изменения перечня своих соисполнителей только с письменного согласия Заказчика. Исполнитель несет ответственность перед Заказчиком за ненадлежащее выполнение его соисполнителями обязательств в соответствии с условиями настоящего договора.</w:t>
      </w:r>
    </w:p>
    <w:p w:rsidR="00FE5A0F" w:rsidRPr="001634AD" w:rsidRDefault="00FE5A0F">
      <w:pPr>
        <w:shd w:val="clear" w:color="auto" w:fill="FFFFFF"/>
        <w:tabs>
          <w:tab w:val="left" w:pos="5520"/>
        </w:tabs>
        <w:spacing w:line="274" w:lineRule="exact"/>
        <w:ind w:left="29" w:right="10" w:firstLine="720"/>
        <w:rPr>
          <w:szCs w:val="24"/>
        </w:rPr>
      </w:pPr>
      <w:r w:rsidRPr="00523AFB">
        <w:rPr>
          <w:spacing w:val="8"/>
          <w:szCs w:val="24"/>
        </w:rPr>
        <w:t>3.1.2  </w:t>
      </w:r>
      <w:r w:rsidRPr="00523AFB">
        <w:rPr>
          <w:spacing w:val="-2"/>
          <w:szCs w:val="24"/>
        </w:rPr>
        <w:t xml:space="preserve">В процессе выполнения работ Исполнитель обязан проводить патентные исследования в соответствии с ГОСТ </w:t>
      </w:r>
      <w:proofErr w:type="gramStart"/>
      <w:r w:rsidRPr="00523AFB">
        <w:rPr>
          <w:spacing w:val="-2"/>
          <w:szCs w:val="24"/>
        </w:rPr>
        <w:t>Р</w:t>
      </w:r>
      <w:proofErr w:type="gramEnd"/>
      <w:r w:rsidRPr="00523AFB">
        <w:rPr>
          <w:spacing w:val="-2"/>
          <w:szCs w:val="24"/>
        </w:rPr>
        <w:t xml:space="preserve"> 15.011-96, а такж</w:t>
      </w:r>
      <w:r w:rsidRPr="00523AFB">
        <w:rPr>
          <w:spacing w:val="8"/>
          <w:szCs w:val="24"/>
        </w:rPr>
        <w:t>е</w:t>
      </w:r>
      <w:r w:rsidRPr="00523AFB">
        <w:rPr>
          <w:szCs w:val="24"/>
        </w:rPr>
        <w:t xml:space="preserve"> </w:t>
      </w:r>
      <w:r w:rsidRPr="00523AFB">
        <w:rPr>
          <w:szCs w:val="24"/>
        </w:rPr>
        <w:lastRenderedPageBreak/>
        <w:t>обеспечивать патентную чистоту осуществляемых им НИОКР и патентных исследований.</w:t>
      </w:r>
    </w:p>
    <w:p w:rsidR="00FE5A0F" w:rsidRPr="001634AD" w:rsidRDefault="00FE5A0F">
      <w:pPr>
        <w:shd w:val="clear" w:color="auto" w:fill="FFFFFF"/>
        <w:tabs>
          <w:tab w:val="left" w:pos="5520"/>
        </w:tabs>
        <w:spacing w:line="274" w:lineRule="exact"/>
        <w:ind w:left="29" w:right="10" w:firstLine="720"/>
      </w:pPr>
      <w:r w:rsidRPr="001634AD">
        <w:rPr>
          <w:szCs w:val="24"/>
        </w:rPr>
        <w:t>3.1.3</w:t>
      </w:r>
      <w:proofErr w:type="gramStart"/>
      <w:r w:rsidRPr="001634AD">
        <w:rPr>
          <w:szCs w:val="24"/>
        </w:rPr>
        <w:t>  П</w:t>
      </w:r>
      <w:proofErr w:type="gramEnd"/>
      <w:r w:rsidRPr="001634AD">
        <w:rPr>
          <w:szCs w:val="24"/>
        </w:rPr>
        <w:t xml:space="preserve">исьменно уведомлять </w:t>
      </w:r>
      <w:r w:rsidRPr="007509D1">
        <w:rPr>
          <w:b/>
          <w:szCs w:val="24"/>
        </w:rPr>
        <w:t xml:space="preserve">Заказчика </w:t>
      </w:r>
      <w:r w:rsidRPr="001634AD">
        <w:rPr>
          <w:szCs w:val="24"/>
        </w:rPr>
        <w:t>о каждом полученном результате, способным к правовой охране, в 10-дневный срок с момента его получения с приложением обоснования предлагаемого порядка его использования и формы правовой охраны.</w:t>
      </w:r>
    </w:p>
    <w:p w:rsidR="00FE5A0F" w:rsidRPr="001634AD" w:rsidRDefault="00FE5A0F" w:rsidP="009A46AF">
      <w:pPr>
        <w:numPr>
          <w:ilvl w:val="0"/>
          <w:numId w:val="11"/>
        </w:numPr>
        <w:shd w:val="clear" w:color="auto" w:fill="FFFFFF"/>
        <w:tabs>
          <w:tab w:val="left" w:pos="1219"/>
        </w:tabs>
        <w:spacing w:before="120"/>
        <w:ind w:firstLine="731"/>
        <w:rPr>
          <w:spacing w:val="6"/>
          <w:szCs w:val="24"/>
        </w:rPr>
      </w:pPr>
      <w:r w:rsidRPr="007509D1">
        <w:rPr>
          <w:b/>
          <w:spacing w:val="6"/>
          <w:szCs w:val="24"/>
        </w:rPr>
        <w:t>Заказчик</w:t>
      </w:r>
      <w:r w:rsidRPr="001634AD">
        <w:rPr>
          <w:spacing w:val="6"/>
          <w:szCs w:val="24"/>
        </w:rPr>
        <w:t xml:space="preserve"> обязуется своевременно оплатить работы по </w:t>
      </w:r>
      <w:r w:rsidR="00E44281">
        <w:rPr>
          <w:spacing w:val="6"/>
          <w:szCs w:val="24"/>
        </w:rPr>
        <w:t>стоимости</w:t>
      </w:r>
      <w:r w:rsidRPr="001634AD">
        <w:rPr>
          <w:spacing w:val="6"/>
          <w:szCs w:val="24"/>
        </w:rPr>
        <w:t>, указанной в п.2.1 настоящего Договора и в порядке, установленном п.2.3 Договора.</w:t>
      </w:r>
    </w:p>
    <w:p w:rsidR="00FE5A0F" w:rsidRPr="001634AD" w:rsidRDefault="00FE5A0F" w:rsidP="009A46AF">
      <w:pPr>
        <w:numPr>
          <w:ilvl w:val="0"/>
          <w:numId w:val="11"/>
        </w:numPr>
        <w:shd w:val="clear" w:color="auto" w:fill="FFFFFF"/>
        <w:tabs>
          <w:tab w:val="left" w:pos="1219"/>
        </w:tabs>
        <w:spacing w:before="120"/>
        <w:ind w:firstLine="731"/>
        <w:rPr>
          <w:spacing w:val="6"/>
          <w:szCs w:val="24"/>
        </w:rPr>
      </w:pPr>
      <w:r w:rsidRPr="007509D1">
        <w:rPr>
          <w:b/>
          <w:spacing w:val="6"/>
          <w:szCs w:val="24"/>
        </w:rPr>
        <w:t>Заказчик</w:t>
      </w:r>
      <w:r w:rsidRPr="001634AD">
        <w:rPr>
          <w:spacing w:val="6"/>
          <w:szCs w:val="24"/>
        </w:rPr>
        <w:t xml:space="preserve"> имеет право:</w:t>
      </w:r>
    </w:p>
    <w:p w:rsidR="00FE5A0F" w:rsidRPr="001634AD" w:rsidRDefault="00FE5A0F" w:rsidP="009A46AF">
      <w:pPr>
        <w:numPr>
          <w:ilvl w:val="0"/>
          <w:numId w:val="5"/>
        </w:numPr>
        <w:shd w:val="clear" w:color="auto" w:fill="FFFFFF"/>
        <w:tabs>
          <w:tab w:val="left" w:pos="1392"/>
        </w:tabs>
        <w:spacing w:line="274" w:lineRule="exact"/>
        <w:ind w:left="19" w:firstLine="720"/>
        <w:rPr>
          <w:spacing w:val="-11"/>
          <w:szCs w:val="24"/>
        </w:rPr>
      </w:pPr>
      <w:r w:rsidRPr="001634AD">
        <w:rPr>
          <w:spacing w:val="1"/>
          <w:szCs w:val="24"/>
        </w:rPr>
        <w:t>В</w:t>
      </w:r>
      <w:r w:rsidR="00B26F6C">
        <w:rPr>
          <w:spacing w:val="1"/>
          <w:szCs w:val="24"/>
        </w:rPr>
        <w:t xml:space="preserve"> любое </w:t>
      </w:r>
      <w:r w:rsidRPr="001634AD">
        <w:rPr>
          <w:spacing w:val="1"/>
          <w:szCs w:val="24"/>
        </w:rPr>
        <w:t xml:space="preserve">время проверять ход и качество работ, </w:t>
      </w:r>
      <w:r w:rsidR="00B26F6C">
        <w:rPr>
          <w:spacing w:val="1"/>
          <w:szCs w:val="24"/>
        </w:rPr>
        <w:t>выполняемых</w:t>
      </w:r>
      <w:r w:rsidRPr="001634AD">
        <w:rPr>
          <w:spacing w:val="1"/>
          <w:szCs w:val="24"/>
        </w:rPr>
        <w:t xml:space="preserve"> </w:t>
      </w:r>
      <w:r w:rsidRPr="007509D1">
        <w:rPr>
          <w:b/>
          <w:szCs w:val="24"/>
        </w:rPr>
        <w:t>Исполнителем</w:t>
      </w:r>
      <w:r w:rsidRPr="001634AD">
        <w:rPr>
          <w:szCs w:val="24"/>
        </w:rPr>
        <w:t>, не вмешиваясь в его деятельность.</w:t>
      </w:r>
    </w:p>
    <w:p w:rsidR="00841EE1" w:rsidRPr="001634AD" w:rsidRDefault="00841EE1" w:rsidP="00FE5A0F">
      <w:pPr>
        <w:shd w:val="clear" w:color="auto" w:fill="FFFFFF"/>
        <w:tabs>
          <w:tab w:val="left" w:pos="1392"/>
        </w:tabs>
        <w:spacing w:line="274" w:lineRule="exact"/>
        <w:ind w:left="19"/>
        <w:rPr>
          <w:spacing w:val="-5"/>
          <w:sz w:val="16"/>
          <w:szCs w:val="16"/>
        </w:rPr>
      </w:pPr>
    </w:p>
    <w:p w:rsidR="00FE5A0F" w:rsidRDefault="00FE5A0F" w:rsidP="009A46AF">
      <w:pPr>
        <w:numPr>
          <w:ilvl w:val="0"/>
          <w:numId w:val="12"/>
        </w:numPr>
        <w:shd w:val="clear" w:color="auto" w:fill="FFFFFF"/>
        <w:tabs>
          <w:tab w:val="left" w:pos="1027"/>
        </w:tabs>
        <w:rPr>
          <w:b/>
          <w:bCs/>
          <w:spacing w:val="6"/>
          <w:szCs w:val="24"/>
        </w:rPr>
      </w:pPr>
      <w:r w:rsidRPr="001634AD">
        <w:rPr>
          <w:b/>
          <w:bCs/>
          <w:spacing w:val="6"/>
          <w:szCs w:val="24"/>
        </w:rPr>
        <w:t>Порядок приема и передачи выполненных работ</w:t>
      </w:r>
    </w:p>
    <w:p w:rsidR="000D145D" w:rsidRPr="000D145D" w:rsidRDefault="000D145D" w:rsidP="00CE0EE4">
      <w:pPr>
        <w:shd w:val="clear" w:color="auto" w:fill="FFFFFF"/>
        <w:tabs>
          <w:tab w:val="left" w:pos="5520"/>
        </w:tabs>
        <w:spacing w:line="274" w:lineRule="exact"/>
        <w:ind w:left="29" w:right="10" w:firstLine="720"/>
        <w:rPr>
          <w:szCs w:val="24"/>
        </w:rPr>
      </w:pPr>
      <w:r>
        <w:rPr>
          <w:szCs w:val="24"/>
        </w:rPr>
        <w:t xml:space="preserve">4.1. </w:t>
      </w:r>
      <w:r w:rsidRPr="007509D1">
        <w:rPr>
          <w:b/>
          <w:szCs w:val="24"/>
        </w:rPr>
        <w:t>Исполнител</w:t>
      </w:r>
      <w:r w:rsidR="00A95FBE" w:rsidRPr="007509D1">
        <w:rPr>
          <w:b/>
          <w:szCs w:val="24"/>
        </w:rPr>
        <w:t>ь</w:t>
      </w:r>
      <w:r w:rsidRPr="007509D1">
        <w:rPr>
          <w:b/>
          <w:szCs w:val="24"/>
        </w:rPr>
        <w:t xml:space="preserve"> </w:t>
      </w:r>
      <w:r w:rsidRPr="000D145D">
        <w:rPr>
          <w:szCs w:val="24"/>
        </w:rPr>
        <w:t xml:space="preserve">и соисполнители составят и согласуют с </w:t>
      </w:r>
      <w:r w:rsidRPr="007509D1">
        <w:rPr>
          <w:b/>
          <w:szCs w:val="24"/>
        </w:rPr>
        <w:t>Заказчиком</w:t>
      </w:r>
      <w:r w:rsidRPr="000D145D">
        <w:rPr>
          <w:szCs w:val="24"/>
        </w:rPr>
        <w:t xml:space="preserve"> перечни отчётной документации на соответствующий квартал выполнения работ до 20 числа послед</w:t>
      </w:r>
      <w:r w:rsidR="002072BC">
        <w:rPr>
          <w:szCs w:val="24"/>
        </w:rPr>
        <w:t>н</w:t>
      </w:r>
      <w:r w:rsidRPr="000D145D">
        <w:rPr>
          <w:szCs w:val="24"/>
        </w:rPr>
        <w:t>его месяца предыдущего квартала.</w:t>
      </w:r>
    </w:p>
    <w:p w:rsidR="000D145D" w:rsidRPr="000D145D" w:rsidRDefault="000D145D" w:rsidP="000D145D">
      <w:pPr>
        <w:shd w:val="clear" w:color="auto" w:fill="FFFFFF"/>
        <w:tabs>
          <w:tab w:val="left" w:pos="5520"/>
        </w:tabs>
        <w:ind w:left="29" w:right="10" w:firstLine="720"/>
        <w:rPr>
          <w:szCs w:val="24"/>
        </w:rPr>
      </w:pPr>
      <w:r>
        <w:rPr>
          <w:szCs w:val="24"/>
        </w:rPr>
        <w:t xml:space="preserve">       В соответствии с регламентом организации работ по проекту «Создание типового проекта оптимизированного и </w:t>
      </w:r>
      <w:proofErr w:type="spellStart"/>
      <w:r>
        <w:rPr>
          <w:szCs w:val="24"/>
        </w:rPr>
        <w:t>информатизированного</w:t>
      </w:r>
      <w:proofErr w:type="spellEnd"/>
      <w:r>
        <w:rPr>
          <w:szCs w:val="24"/>
        </w:rPr>
        <w:t xml:space="preserve"> энергоблока технологии ВВЭР (ВВЭР-ТОИ)» </w:t>
      </w:r>
      <w:r w:rsidRPr="007509D1">
        <w:rPr>
          <w:b/>
          <w:szCs w:val="24"/>
        </w:rPr>
        <w:t>Исполнитель</w:t>
      </w:r>
      <w:r>
        <w:rPr>
          <w:szCs w:val="24"/>
        </w:rPr>
        <w:t xml:space="preserve"> не реже 1 раза в две недели представляет </w:t>
      </w:r>
      <w:r w:rsidRPr="007509D1">
        <w:rPr>
          <w:b/>
          <w:szCs w:val="24"/>
        </w:rPr>
        <w:t xml:space="preserve">Заказчику </w:t>
      </w:r>
      <w:r>
        <w:rPr>
          <w:szCs w:val="24"/>
        </w:rPr>
        <w:t>оперативные отчёты о ходе выполнения работ.</w:t>
      </w:r>
    </w:p>
    <w:p w:rsidR="00FE5A0F" w:rsidRDefault="006F4685" w:rsidP="006F4685">
      <w:pPr>
        <w:shd w:val="clear" w:color="auto" w:fill="FFFFFF"/>
        <w:tabs>
          <w:tab w:val="left" w:pos="1200"/>
        </w:tabs>
        <w:rPr>
          <w:color w:val="000000"/>
          <w:spacing w:val="-11"/>
          <w:szCs w:val="24"/>
        </w:rPr>
      </w:pPr>
      <w:r>
        <w:rPr>
          <w:spacing w:val="-2"/>
          <w:szCs w:val="24"/>
        </w:rPr>
        <w:t xml:space="preserve">              4.2. </w:t>
      </w:r>
      <w:r w:rsidR="00FE5A0F" w:rsidRPr="000D145D">
        <w:rPr>
          <w:spacing w:val="-2"/>
          <w:szCs w:val="24"/>
        </w:rPr>
        <w:t>Прием и</w:t>
      </w:r>
      <w:r w:rsidR="00FE5A0F" w:rsidRPr="001634AD">
        <w:rPr>
          <w:spacing w:val="6"/>
          <w:szCs w:val="24"/>
        </w:rPr>
        <w:t xml:space="preserve"> передача выполненных работ осуществляются в соответствии с </w:t>
      </w:r>
      <w:r w:rsidR="00FE5A0F" w:rsidRPr="001634AD">
        <w:rPr>
          <w:spacing w:val="-2"/>
          <w:szCs w:val="24"/>
        </w:rPr>
        <w:t xml:space="preserve">требованиями Технического задания. Перечень документации, </w:t>
      </w:r>
      <w:r w:rsidR="00FE5A0F" w:rsidRPr="001634AD">
        <w:rPr>
          <w:spacing w:val="5"/>
          <w:szCs w:val="24"/>
        </w:rPr>
        <w:t xml:space="preserve">подлежащей оформлению и передаче </w:t>
      </w:r>
      <w:r w:rsidR="00FE5A0F" w:rsidRPr="007509D1">
        <w:rPr>
          <w:b/>
          <w:spacing w:val="5"/>
          <w:szCs w:val="24"/>
        </w:rPr>
        <w:t>Исполнителем Заказчику</w:t>
      </w:r>
      <w:r w:rsidR="00FE5A0F" w:rsidRPr="001634AD">
        <w:rPr>
          <w:spacing w:val="5"/>
          <w:szCs w:val="24"/>
        </w:rPr>
        <w:t xml:space="preserve"> на отдельных</w:t>
      </w:r>
      <w:r w:rsidR="00FE5A0F">
        <w:rPr>
          <w:color w:val="000000"/>
          <w:spacing w:val="5"/>
          <w:szCs w:val="24"/>
        </w:rPr>
        <w:t xml:space="preserve"> этапах </w:t>
      </w:r>
      <w:r w:rsidR="00FE5A0F">
        <w:rPr>
          <w:color w:val="000000"/>
          <w:spacing w:val="-3"/>
          <w:szCs w:val="24"/>
        </w:rPr>
        <w:t xml:space="preserve">выполнения договора, определяется Календарным планом, Техническим заданием и требованием ГОСТ </w:t>
      </w:r>
      <w:proofErr w:type="gramStart"/>
      <w:r w:rsidR="00FE5A0F">
        <w:rPr>
          <w:color w:val="000000"/>
          <w:spacing w:val="-3"/>
          <w:szCs w:val="24"/>
        </w:rPr>
        <w:t>Р</w:t>
      </w:r>
      <w:proofErr w:type="gramEnd"/>
      <w:r w:rsidR="00FE5A0F">
        <w:rPr>
          <w:color w:val="000000"/>
          <w:spacing w:val="-3"/>
          <w:szCs w:val="24"/>
        </w:rPr>
        <w:t xml:space="preserve"> 15.011-96 и Стандартом предприятия СТО СМК-ПКФ-014.1-06.</w:t>
      </w:r>
      <w:r w:rsidR="00685E02" w:rsidRPr="00685E02">
        <w:rPr>
          <w:color w:val="000000"/>
          <w:spacing w:val="-3"/>
          <w:szCs w:val="24"/>
        </w:rPr>
        <w:t xml:space="preserve"> </w:t>
      </w:r>
      <w:r w:rsidR="00685E02">
        <w:rPr>
          <w:color w:val="000000"/>
          <w:spacing w:val="-3"/>
          <w:szCs w:val="24"/>
        </w:rPr>
        <w:t>Стандарт предприятия СТО СМК-ПКФ-014.1-06 переда</w:t>
      </w:r>
      <w:r w:rsidR="002A47BF">
        <w:rPr>
          <w:color w:val="000000"/>
          <w:spacing w:val="-3"/>
          <w:szCs w:val="24"/>
        </w:rPr>
        <w:t>ётся</w:t>
      </w:r>
      <w:r w:rsidR="00685E02">
        <w:rPr>
          <w:color w:val="000000"/>
          <w:spacing w:val="-3"/>
          <w:szCs w:val="24"/>
        </w:rPr>
        <w:t xml:space="preserve"> </w:t>
      </w:r>
      <w:r w:rsidR="00685E02" w:rsidRPr="00685E02">
        <w:rPr>
          <w:b/>
          <w:color w:val="000000"/>
          <w:spacing w:val="-3"/>
          <w:szCs w:val="24"/>
        </w:rPr>
        <w:t>Исполнителю Заказчиком</w:t>
      </w:r>
      <w:r w:rsidR="00685E02">
        <w:rPr>
          <w:color w:val="000000"/>
          <w:spacing w:val="-3"/>
          <w:szCs w:val="24"/>
        </w:rPr>
        <w:t xml:space="preserve"> в течение 10 календарных дней после подписания договора.</w:t>
      </w:r>
    </w:p>
    <w:p w:rsidR="00FE5A0F" w:rsidRDefault="006F4685" w:rsidP="006F4685">
      <w:pPr>
        <w:shd w:val="clear" w:color="auto" w:fill="FFFFFF"/>
        <w:tabs>
          <w:tab w:val="left" w:pos="1200"/>
        </w:tabs>
        <w:rPr>
          <w:color w:val="000000"/>
          <w:spacing w:val="-5"/>
          <w:szCs w:val="24"/>
        </w:rPr>
      </w:pPr>
      <w:r>
        <w:rPr>
          <w:color w:val="000000"/>
          <w:spacing w:val="-4"/>
          <w:szCs w:val="24"/>
        </w:rPr>
        <w:t xml:space="preserve">             4.3. </w:t>
      </w:r>
      <w:r w:rsidR="00FE5A0F">
        <w:rPr>
          <w:color w:val="000000"/>
          <w:spacing w:val="-4"/>
          <w:szCs w:val="24"/>
        </w:rPr>
        <w:t xml:space="preserve">Передача документации, оформленной в установленном настоящим Договором </w:t>
      </w:r>
      <w:r w:rsidR="00FE5A0F">
        <w:rPr>
          <w:color w:val="000000"/>
          <w:szCs w:val="24"/>
        </w:rPr>
        <w:t xml:space="preserve">порядке, осуществляется сопроводительными документами </w:t>
      </w:r>
      <w:r w:rsidR="00FE5A0F" w:rsidRPr="007509D1">
        <w:rPr>
          <w:b/>
          <w:color w:val="000000"/>
          <w:szCs w:val="24"/>
        </w:rPr>
        <w:t>Исполнителя</w:t>
      </w:r>
      <w:r w:rsidR="00FE5A0F">
        <w:rPr>
          <w:color w:val="000000"/>
          <w:szCs w:val="24"/>
        </w:rPr>
        <w:t>.</w:t>
      </w:r>
    </w:p>
    <w:p w:rsidR="00D56A92" w:rsidRDefault="006F4685" w:rsidP="00D56A92">
      <w:pPr>
        <w:ind w:right="284" w:firstLine="720"/>
      </w:pPr>
      <w:r>
        <w:rPr>
          <w:color w:val="000000"/>
          <w:szCs w:val="24"/>
        </w:rPr>
        <w:t xml:space="preserve">4.4. </w:t>
      </w:r>
      <w:r w:rsidR="00FE5A0F" w:rsidRPr="00A37F61">
        <w:rPr>
          <w:color w:val="000000"/>
          <w:szCs w:val="24"/>
        </w:rPr>
        <w:t xml:space="preserve">При выполнении работ </w:t>
      </w:r>
      <w:r w:rsidR="00FE5A0F" w:rsidRPr="007509D1">
        <w:rPr>
          <w:b/>
          <w:color w:val="000000"/>
          <w:szCs w:val="24"/>
        </w:rPr>
        <w:t xml:space="preserve">Исполнитель </w:t>
      </w:r>
      <w:r w:rsidR="00FE5A0F" w:rsidRPr="00A37F61">
        <w:rPr>
          <w:color w:val="000000"/>
          <w:szCs w:val="24"/>
        </w:rPr>
        <w:t xml:space="preserve">представляет </w:t>
      </w:r>
      <w:r w:rsidR="00FE5A0F" w:rsidRPr="007509D1">
        <w:rPr>
          <w:b/>
          <w:color w:val="000000"/>
          <w:szCs w:val="24"/>
        </w:rPr>
        <w:t xml:space="preserve">Заказчику </w:t>
      </w:r>
      <w:r w:rsidR="00FE5A0F">
        <w:rPr>
          <w:color w:val="000000"/>
          <w:szCs w:val="24"/>
        </w:rPr>
        <w:t xml:space="preserve">до 20 числа отчетного </w:t>
      </w:r>
      <w:r w:rsidR="00FE5A0F" w:rsidRPr="004C463E">
        <w:rPr>
          <w:szCs w:val="24"/>
        </w:rPr>
        <w:t>месяца Акт сдачи-приемки выполненных работ с приложением к нему счета-фактуры, аннотационного отчета и комплекта документации, предусмотренного Календарным планом и Техническим</w:t>
      </w:r>
      <w:r w:rsidR="00891C0D" w:rsidRPr="004C463E">
        <w:rPr>
          <w:szCs w:val="24"/>
        </w:rPr>
        <w:t xml:space="preserve"> </w:t>
      </w:r>
      <w:r w:rsidR="00FE5A0F" w:rsidRPr="004C463E">
        <w:rPr>
          <w:szCs w:val="24"/>
        </w:rPr>
        <w:t xml:space="preserve"> заданием</w:t>
      </w:r>
      <w:r w:rsidR="00A4631E">
        <w:rPr>
          <w:szCs w:val="24"/>
        </w:rPr>
        <w:t xml:space="preserve">, а </w:t>
      </w:r>
      <w:r w:rsidR="00A4631E" w:rsidRPr="000B75FF">
        <w:rPr>
          <w:color w:val="000000"/>
          <w:szCs w:val="24"/>
        </w:rPr>
        <w:t xml:space="preserve">также </w:t>
      </w:r>
      <w:r w:rsidR="00A4631E">
        <w:rPr>
          <w:color w:val="000000"/>
          <w:szCs w:val="24"/>
        </w:rPr>
        <w:t>«</w:t>
      </w:r>
      <w:r w:rsidR="00A4631E" w:rsidRPr="000B75FF">
        <w:rPr>
          <w:color w:val="000000"/>
          <w:szCs w:val="24"/>
        </w:rPr>
        <w:t>Отчёт о фактическом использовании средств</w:t>
      </w:r>
      <w:r w:rsidR="00A4631E">
        <w:rPr>
          <w:color w:val="000000"/>
          <w:szCs w:val="24"/>
        </w:rPr>
        <w:t>» по выполненным работам соответствующего акта сдачи-приемки работ</w:t>
      </w:r>
      <w:r w:rsidR="00A4631E" w:rsidRPr="000B75FF">
        <w:rPr>
          <w:color w:val="000000"/>
          <w:szCs w:val="24"/>
        </w:rPr>
        <w:t>.</w:t>
      </w:r>
    </w:p>
    <w:p w:rsidR="004C463E" w:rsidRPr="004C463E" w:rsidRDefault="004C463E" w:rsidP="004C463E">
      <w:pPr>
        <w:shd w:val="clear" w:color="auto" w:fill="FFFFFF"/>
        <w:tabs>
          <w:tab w:val="left" w:pos="1200"/>
        </w:tabs>
        <w:ind w:firstLine="709"/>
        <w:rPr>
          <w:szCs w:val="24"/>
        </w:rPr>
      </w:pPr>
      <w:r w:rsidRPr="004C463E">
        <w:rPr>
          <w:szCs w:val="24"/>
        </w:rPr>
        <w:t xml:space="preserve">Документация передается Заказчику в бумажном виде в 3-х экземплярах (1 экземпляр – учтенная копия в несброшюрованном виде, 1 экземпляр – учтенная копия в сброшюрованном виде, 1 экземпляр – копия в сброшюрованном виде), а также в электронном виде на магнитных и (или) оптических носителях. Документация в электронном виде предоставляется в форматах тех программных продуктов, с помощью которых она создавалась, а также в отсканированном виде в форматах TIF или PDF (при этом официальной считается документация, предоставленная в формате TIF). В случае расхождения положений документации в бумажном виде и положений в </w:t>
      </w:r>
      <w:r w:rsidRPr="004C463E">
        <w:rPr>
          <w:szCs w:val="24"/>
        </w:rPr>
        <w:lastRenderedPageBreak/>
        <w:t>электронном виде, приоритет  имеют положения документации в бумажном виде.</w:t>
      </w:r>
    </w:p>
    <w:p w:rsidR="00FE5A0F" w:rsidRPr="004C463E" w:rsidRDefault="006F4685" w:rsidP="006F4685">
      <w:pPr>
        <w:shd w:val="clear" w:color="auto" w:fill="FFFFFF"/>
        <w:tabs>
          <w:tab w:val="left" w:pos="1200"/>
        </w:tabs>
        <w:rPr>
          <w:szCs w:val="24"/>
        </w:rPr>
      </w:pPr>
      <w:r w:rsidRPr="004C463E">
        <w:rPr>
          <w:szCs w:val="24"/>
        </w:rPr>
        <w:t xml:space="preserve">             4.5. </w:t>
      </w:r>
      <w:r w:rsidR="00FE5A0F" w:rsidRPr="004C463E">
        <w:rPr>
          <w:szCs w:val="24"/>
        </w:rPr>
        <w:t xml:space="preserve">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="00FE5A0F" w:rsidRPr="004C463E">
        <w:rPr>
          <w:szCs w:val="24"/>
        </w:rPr>
        <w:t>Р</w:t>
      </w:r>
      <w:proofErr w:type="gramEnd"/>
      <w:r w:rsidR="00FE5A0F" w:rsidRPr="004C463E">
        <w:rPr>
          <w:szCs w:val="24"/>
        </w:rPr>
        <w:t xml:space="preserve"> 15.011-96.</w:t>
      </w:r>
    </w:p>
    <w:p w:rsidR="005C16DD" w:rsidRDefault="006F4685" w:rsidP="005C16DD">
      <w:pPr>
        <w:shd w:val="clear" w:color="auto" w:fill="FFFFFF"/>
        <w:tabs>
          <w:tab w:val="left" w:pos="1200"/>
        </w:tabs>
        <w:rPr>
          <w:color w:val="000000"/>
          <w:szCs w:val="24"/>
        </w:rPr>
      </w:pPr>
      <w:r>
        <w:rPr>
          <w:color w:val="000000"/>
          <w:szCs w:val="24"/>
        </w:rPr>
        <w:t xml:space="preserve">        </w:t>
      </w:r>
      <w:r w:rsidR="005C16DD">
        <w:rPr>
          <w:color w:val="000000"/>
          <w:szCs w:val="24"/>
        </w:rPr>
        <w:t xml:space="preserve">   </w:t>
      </w:r>
      <w:r>
        <w:rPr>
          <w:color w:val="000000"/>
          <w:szCs w:val="24"/>
        </w:rPr>
        <w:t xml:space="preserve"> 4.6. </w:t>
      </w:r>
      <w:r w:rsidR="005C16DD">
        <w:rPr>
          <w:bCs/>
          <w:spacing w:val="-4"/>
          <w:szCs w:val="24"/>
        </w:rPr>
        <w:t>П</w:t>
      </w:r>
      <w:r w:rsidR="005C16DD" w:rsidRPr="007F5034">
        <w:rPr>
          <w:bCs/>
          <w:spacing w:val="-4"/>
          <w:szCs w:val="24"/>
        </w:rPr>
        <w:t xml:space="preserve">осле подписания Генеральным заказчиком генерального акта сдачи-приемки работ по соответствующему этапу </w:t>
      </w:r>
      <w:r w:rsidR="005C16DD">
        <w:rPr>
          <w:bCs/>
          <w:spacing w:val="-4"/>
          <w:szCs w:val="24"/>
        </w:rPr>
        <w:t>Г</w:t>
      </w:r>
      <w:r w:rsidR="005C16DD" w:rsidRPr="007F5034">
        <w:rPr>
          <w:bCs/>
          <w:spacing w:val="-4"/>
          <w:szCs w:val="24"/>
        </w:rPr>
        <w:t xml:space="preserve">енерального договора Заказчик подписывает акт сдачи-приемки по этапу настоящего договора с датой не позднее даты генерального акта или направляет </w:t>
      </w:r>
      <w:r w:rsidR="005C16DD" w:rsidRPr="005C16DD">
        <w:rPr>
          <w:b/>
          <w:bCs/>
          <w:spacing w:val="-4"/>
          <w:szCs w:val="24"/>
        </w:rPr>
        <w:t xml:space="preserve">Исполнителю </w:t>
      </w:r>
      <w:r w:rsidR="005C16DD" w:rsidRPr="007F5034">
        <w:rPr>
          <w:bCs/>
          <w:spacing w:val="-4"/>
          <w:szCs w:val="24"/>
        </w:rPr>
        <w:t>мотивированный отказ от прием</w:t>
      </w:r>
      <w:r w:rsidR="005C16DD">
        <w:rPr>
          <w:bCs/>
          <w:spacing w:val="-4"/>
          <w:szCs w:val="24"/>
        </w:rPr>
        <w:t>ки</w:t>
      </w:r>
      <w:r w:rsidR="005C16DD" w:rsidRPr="007F5034">
        <w:rPr>
          <w:bCs/>
          <w:spacing w:val="-4"/>
          <w:szCs w:val="24"/>
        </w:rPr>
        <w:t xml:space="preserve"> выполненных работ.</w:t>
      </w:r>
    </w:p>
    <w:p w:rsidR="00FE5A0F" w:rsidRPr="0052165C" w:rsidRDefault="006F4685" w:rsidP="006F4685">
      <w:pPr>
        <w:shd w:val="clear" w:color="auto" w:fill="FFFFFF"/>
        <w:tabs>
          <w:tab w:val="left" w:pos="1200"/>
        </w:tabs>
        <w:rPr>
          <w:szCs w:val="24"/>
        </w:rPr>
      </w:pPr>
      <w:r>
        <w:rPr>
          <w:szCs w:val="24"/>
        </w:rPr>
        <w:t xml:space="preserve">             4.7. </w:t>
      </w:r>
      <w:r w:rsidR="00FE5A0F" w:rsidRPr="0052165C">
        <w:rPr>
          <w:szCs w:val="24"/>
        </w:rPr>
        <w:t xml:space="preserve">В случае досрочного выполнения работ по договору </w:t>
      </w:r>
      <w:r w:rsidR="00FE5A0F" w:rsidRPr="007509D1">
        <w:rPr>
          <w:b/>
          <w:szCs w:val="24"/>
        </w:rPr>
        <w:t>Заказчик</w:t>
      </w:r>
      <w:r w:rsidR="00FE5A0F" w:rsidRPr="0052165C">
        <w:rPr>
          <w:szCs w:val="24"/>
        </w:rPr>
        <w:t xml:space="preserve"> вправе досрочно принять и оплатить работы. </w:t>
      </w:r>
    </w:p>
    <w:p w:rsidR="00FE5A0F" w:rsidRPr="00A37F61" w:rsidRDefault="006F4685" w:rsidP="009A46AF">
      <w:pPr>
        <w:numPr>
          <w:ilvl w:val="1"/>
          <w:numId w:val="13"/>
        </w:numPr>
        <w:shd w:val="clear" w:color="auto" w:fill="FFFFFF"/>
        <w:tabs>
          <w:tab w:val="num" w:pos="0"/>
        </w:tabs>
        <w:ind w:left="0" w:firstLine="840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  <w:r w:rsidR="00FE5A0F" w:rsidRPr="00A37F61">
        <w:rPr>
          <w:color w:val="000000"/>
          <w:szCs w:val="24"/>
        </w:rPr>
        <w:t xml:space="preserve">Отказ </w:t>
      </w:r>
      <w:r w:rsidR="00FE5A0F" w:rsidRPr="007509D1">
        <w:rPr>
          <w:b/>
          <w:color w:val="000000"/>
          <w:szCs w:val="24"/>
        </w:rPr>
        <w:t>Заказчика</w:t>
      </w:r>
      <w:r w:rsidR="00FE5A0F" w:rsidRPr="00A37F61">
        <w:rPr>
          <w:color w:val="000000"/>
          <w:szCs w:val="24"/>
        </w:rPr>
        <w:t xml:space="preserve"> от приема выполненных работ со</w:t>
      </w:r>
      <w:r>
        <w:rPr>
          <w:color w:val="000000"/>
          <w:szCs w:val="24"/>
        </w:rPr>
        <w:t xml:space="preserve">ставляется в письменной форме и </w:t>
      </w:r>
      <w:r w:rsidR="00FE5A0F" w:rsidRPr="00A37F61">
        <w:rPr>
          <w:color w:val="000000"/>
          <w:szCs w:val="24"/>
        </w:rPr>
        <w:t>содержит перечень необходимых доработок и сроков их выполнения. Доработка производится за счет Исполнителя.</w:t>
      </w:r>
    </w:p>
    <w:p w:rsidR="00FE5A0F" w:rsidRDefault="00B667D3" w:rsidP="00B667D3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4.9. </w:t>
      </w:r>
      <w:r w:rsidR="00FE5A0F" w:rsidRPr="00A37F61">
        <w:rPr>
          <w:color w:val="000000"/>
          <w:szCs w:val="24"/>
        </w:rPr>
        <w:t xml:space="preserve">Если в процессе выполнения работы выявляется неизбежность получения отрицательного результата или нецелесообразность дальнейшего проведения работы, </w:t>
      </w:r>
      <w:r w:rsidR="00FE5A0F" w:rsidRPr="007509D1">
        <w:rPr>
          <w:b/>
          <w:color w:val="000000"/>
          <w:szCs w:val="24"/>
        </w:rPr>
        <w:t>Исполнитель</w:t>
      </w:r>
      <w:r w:rsidR="00FE5A0F" w:rsidRPr="00A37F61">
        <w:rPr>
          <w:color w:val="000000"/>
          <w:szCs w:val="24"/>
        </w:rPr>
        <w:t xml:space="preserve"> обязан приостановить ее, поставив об этом в известность </w:t>
      </w:r>
      <w:r w:rsidR="00FE5A0F" w:rsidRPr="007509D1">
        <w:rPr>
          <w:b/>
          <w:color w:val="000000"/>
          <w:szCs w:val="24"/>
        </w:rPr>
        <w:t>Заказчика</w:t>
      </w:r>
      <w:r w:rsidR="00FE5A0F" w:rsidRPr="00A37F61">
        <w:rPr>
          <w:color w:val="000000"/>
          <w:szCs w:val="24"/>
        </w:rPr>
        <w:t xml:space="preserve"> в </w:t>
      </w:r>
      <w:r w:rsidR="00FE5A0F">
        <w:rPr>
          <w:color w:val="000000"/>
          <w:szCs w:val="24"/>
        </w:rPr>
        <w:t>трех</w:t>
      </w:r>
      <w:r w:rsidR="00FE5A0F" w:rsidRPr="00A37F61">
        <w:rPr>
          <w:color w:val="000000"/>
          <w:szCs w:val="24"/>
        </w:rPr>
        <w:t>дневный срок после приостановки работ.</w:t>
      </w:r>
    </w:p>
    <w:p w:rsidR="00FD2B1F" w:rsidRPr="00525858" w:rsidRDefault="00FD2B1F" w:rsidP="00FD2B1F">
      <w:pPr>
        <w:shd w:val="clear" w:color="auto" w:fill="FFFFFF"/>
        <w:tabs>
          <w:tab w:val="left" w:pos="1200"/>
        </w:tabs>
        <w:rPr>
          <w:szCs w:val="24"/>
        </w:rPr>
      </w:pPr>
      <w:r>
        <w:rPr>
          <w:color w:val="000000"/>
          <w:szCs w:val="24"/>
        </w:rPr>
        <w:t xml:space="preserve">               4.10. </w:t>
      </w:r>
      <w:r w:rsidRPr="00525858">
        <w:rPr>
          <w:szCs w:val="24"/>
        </w:rPr>
        <w:t xml:space="preserve">Гарантийный срок на выполненные работы составляет </w:t>
      </w:r>
      <w:r>
        <w:rPr>
          <w:szCs w:val="24"/>
        </w:rPr>
        <w:t>12</w:t>
      </w:r>
      <w:r w:rsidRPr="00525858">
        <w:rPr>
          <w:szCs w:val="24"/>
        </w:rPr>
        <w:t xml:space="preserve"> месяцев с момента подписания акта сдачи-приемки выполненных работ. </w:t>
      </w:r>
    </w:p>
    <w:p w:rsidR="00FD2B1F" w:rsidRPr="00525858" w:rsidRDefault="00FD2B1F" w:rsidP="00FD2B1F">
      <w:pPr>
        <w:shd w:val="clear" w:color="auto" w:fill="FFFFFF"/>
        <w:tabs>
          <w:tab w:val="left" w:pos="1200"/>
        </w:tabs>
        <w:spacing w:line="216" w:lineRule="auto"/>
        <w:rPr>
          <w:szCs w:val="24"/>
        </w:rPr>
      </w:pPr>
      <w:r>
        <w:rPr>
          <w:szCs w:val="24"/>
        </w:rPr>
        <w:t xml:space="preserve">                4.11. </w:t>
      </w:r>
      <w:r w:rsidRPr="00525858">
        <w:rPr>
          <w:szCs w:val="24"/>
        </w:rPr>
        <w:t>При выявлении в период гарантийного срока дефектов (брак</w:t>
      </w:r>
      <w:r>
        <w:rPr>
          <w:szCs w:val="24"/>
        </w:rPr>
        <w:t>а</w:t>
      </w:r>
      <w:r w:rsidRPr="00525858">
        <w:rPr>
          <w:szCs w:val="24"/>
        </w:rPr>
        <w:t xml:space="preserve">, неисправностей) в результатах работ, выполненных по настоящему договору, Заказчик направляет </w:t>
      </w:r>
      <w:r w:rsidRPr="00AB247E">
        <w:rPr>
          <w:b/>
          <w:szCs w:val="24"/>
        </w:rPr>
        <w:t>Исполнителю</w:t>
      </w:r>
      <w:r w:rsidRPr="00525858">
        <w:rPr>
          <w:szCs w:val="24"/>
        </w:rPr>
        <w:t xml:space="preserve"> приглашение принять участие в составлении акта о выявленных дефектах (брак</w:t>
      </w:r>
      <w:r>
        <w:rPr>
          <w:szCs w:val="24"/>
        </w:rPr>
        <w:t>е</w:t>
      </w:r>
      <w:r w:rsidRPr="00525858">
        <w:rPr>
          <w:szCs w:val="24"/>
        </w:rPr>
        <w:t xml:space="preserve">, неисправностях). Представитель </w:t>
      </w:r>
      <w:r w:rsidR="00AB247E" w:rsidRPr="00AB247E">
        <w:rPr>
          <w:b/>
          <w:szCs w:val="24"/>
        </w:rPr>
        <w:t>И</w:t>
      </w:r>
      <w:r w:rsidRPr="00AB247E">
        <w:rPr>
          <w:b/>
          <w:szCs w:val="24"/>
        </w:rPr>
        <w:t>сполнителя</w:t>
      </w:r>
      <w:r w:rsidRPr="00525858">
        <w:rPr>
          <w:szCs w:val="24"/>
        </w:rPr>
        <w:t xml:space="preserve"> (с надлежаще оформленными полномочиями) должен прибыть в место и в срок, указанные в приглашении, который не может составлять менее 5 (пяти) дней с момента получения приглашения.</w:t>
      </w:r>
    </w:p>
    <w:p w:rsidR="00FD2B1F" w:rsidRPr="00D0078A" w:rsidRDefault="00FD2B1F" w:rsidP="00FD2B1F">
      <w:pPr>
        <w:pStyle w:val="a6"/>
        <w:spacing w:line="228" w:lineRule="auto"/>
        <w:ind w:firstLine="709"/>
      </w:pPr>
      <w:r w:rsidRPr="00D0078A">
        <w:t xml:space="preserve">В случае не явки представителя </w:t>
      </w:r>
      <w:r w:rsidRPr="00D0078A">
        <w:rPr>
          <w:b/>
        </w:rPr>
        <w:t>Исполнителя</w:t>
      </w:r>
      <w:r w:rsidRPr="00D0078A">
        <w:t xml:space="preserve"> для составления акта о выявленных дефектах (брак</w:t>
      </w:r>
      <w:r>
        <w:t>е</w:t>
      </w:r>
      <w:r w:rsidRPr="00D0078A">
        <w:t xml:space="preserve">, неисправностях) в сроки и в место, указанное в приглашении </w:t>
      </w:r>
      <w:r w:rsidRPr="00D0078A">
        <w:rPr>
          <w:b/>
        </w:rPr>
        <w:t>Заказчика</w:t>
      </w:r>
      <w:r w:rsidRPr="00D0078A">
        <w:t xml:space="preserve">, и/или в случае не надлежащего оформления полномочий такого представителя, </w:t>
      </w:r>
      <w:r w:rsidRPr="00D0078A">
        <w:rPr>
          <w:b/>
        </w:rPr>
        <w:t>Заказчик</w:t>
      </w:r>
      <w:r w:rsidRPr="00D0078A">
        <w:t xml:space="preserve"> имеет право в одностороннем порядке составить акт о выявленных дефектах (брак</w:t>
      </w:r>
      <w:r>
        <w:t>е</w:t>
      </w:r>
      <w:r w:rsidRPr="00D0078A">
        <w:t xml:space="preserve">, неисправностях). При этом такой односторонний акт признается </w:t>
      </w:r>
      <w:r w:rsidRPr="00D0078A">
        <w:rPr>
          <w:b/>
        </w:rPr>
        <w:t xml:space="preserve">Исполнителем </w:t>
      </w:r>
      <w:r w:rsidRPr="00D0078A">
        <w:t>надлежащим подтверждением выявленных дефектов (брак</w:t>
      </w:r>
      <w:r>
        <w:t>а</w:t>
      </w:r>
      <w:r w:rsidRPr="00D0078A">
        <w:t>, неисправностей).</w:t>
      </w:r>
    </w:p>
    <w:p w:rsidR="00FE5A0F" w:rsidRPr="00A37F61" w:rsidRDefault="00FE5A0F" w:rsidP="00FE5A0F">
      <w:pPr>
        <w:shd w:val="clear" w:color="auto" w:fill="FFFFFF"/>
        <w:tabs>
          <w:tab w:val="left" w:pos="1027"/>
        </w:tabs>
        <w:spacing w:before="120"/>
        <w:ind w:left="730"/>
        <w:rPr>
          <w:b/>
          <w:bCs/>
          <w:color w:val="000000"/>
          <w:spacing w:val="6"/>
          <w:szCs w:val="24"/>
        </w:rPr>
      </w:pPr>
      <w:r w:rsidRPr="00A37F61">
        <w:rPr>
          <w:b/>
          <w:bCs/>
          <w:color w:val="000000"/>
          <w:spacing w:val="6"/>
          <w:szCs w:val="24"/>
        </w:rPr>
        <w:t>5</w:t>
      </w:r>
      <w:proofErr w:type="gramStart"/>
      <w:r>
        <w:rPr>
          <w:b/>
          <w:bCs/>
          <w:color w:val="000000"/>
          <w:spacing w:val="6"/>
          <w:szCs w:val="24"/>
        </w:rPr>
        <w:t>  </w:t>
      </w:r>
      <w:r w:rsidRPr="00A37F61">
        <w:rPr>
          <w:b/>
          <w:bCs/>
          <w:color w:val="000000"/>
          <w:spacing w:val="6"/>
          <w:szCs w:val="24"/>
        </w:rPr>
        <w:t>П</w:t>
      </w:r>
      <w:proofErr w:type="gramEnd"/>
      <w:r w:rsidRPr="00A37F61">
        <w:rPr>
          <w:b/>
          <w:bCs/>
          <w:color w:val="000000"/>
          <w:spacing w:val="6"/>
          <w:szCs w:val="24"/>
        </w:rPr>
        <w:t>рочие условия</w:t>
      </w:r>
    </w:p>
    <w:p w:rsidR="00FE5A0F" w:rsidRPr="00E00B12" w:rsidRDefault="00FE5A0F" w:rsidP="00FE5A0F">
      <w:pPr>
        <w:shd w:val="clear" w:color="auto" w:fill="FFFFFF"/>
        <w:tabs>
          <w:tab w:val="left" w:pos="1027"/>
        </w:tabs>
        <w:ind w:firstLine="730"/>
        <w:rPr>
          <w:color w:val="000000"/>
          <w:szCs w:val="24"/>
        </w:rPr>
      </w:pPr>
      <w:r>
        <w:rPr>
          <w:color w:val="000000"/>
          <w:szCs w:val="24"/>
        </w:rPr>
        <w:t xml:space="preserve">5.1  Созданные на основании настоящего Договора нематериальные результаты, в том числе способные к правовой охране, а также предметы (устройства, узлы, агрегаты), являющиеся материальным воплощением изобретения, полезной модели, промышленного образца, являются </w:t>
      </w:r>
      <w:r w:rsidRPr="00E00B12">
        <w:rPr>
          <w:color w:val="000000"/>
          <w:szCs w:val="24"/>
        </w:rPr>
        <w:t xml:space="preserve">собственностью </w:t>
      </w:r>
      <w:r w:rsidRPr="007509D1">
        <w:rPr>
          <w:b/>
          <w:color w:val="000000"/>
          <w:szCs w:val="24"/>
        </w:rPr>
        <w:t>Заказчика</w:t>
      </w:r>
      <w:r w:rsidRPr="00E00B12">
        <w:rPr>
          <w:color w:val="000000"/>
          <w:szCs w:val="24"/>
        </w:rPr>
        <w:t xml:space="preserve"> с момента их передачи </w:t>
      </w:r>
      <w:r w:rsidRPr="007509D1">
        <w:rPr>
          <w:b/>
          <w:color w:val="000000"/>
          <w:szCs w:val="24"/>
        </w:rPr>
        <w:t>Заказчику</w:t>
      </w:r>
      <w:r w:rsidRPr="00E00B12">
        <w:rPr>
          <w:color w:val="000000"/>
          <w:szCs w:val="24"/>
        </w:rPr>
        <w:t>.</w:t>
      </w:r>
    </w:p>
    <w:p w:rsidR="00FE5A0F" w:rsidRDefault="00FE5A0F" w:rsidP="00FE5A0F">
      <w:pPr>
        <w:shd w:val="clear" w:color="auto" w:fill="FFFFFF"/>
        <w:tabs>
          <w:tab w:val="left" w:pos="1027"/>
        </w:tabs>
        <w:ind w:firstLine="730"/>
        <w:rPr>
          <w:color w:val="000000"/>
          <w:szCs w:val="24"/>
        </w:rPr>
      </w:pPr>
      <w:r w:rsidRPr="00E00B12">
        <w:rPr>
          <w:color w:val="000000"/>
          <w:szCs w:val="24"/>
        </w:rPr>
        <w:t xml:space="preserve">Знания и опыт (ноу-хау), полученные при выполнении работ по договору, являются совместной собственностью </w:t>
      </w:r>
      <w:r w:rsidRPr="007509D1">
        <w:rPr>
          <w:b/>
          <w:color w:val="000000"/>
          <w:szCs w:val="24"/>
        </w:rPr>
        <w:t>Заказчика</w:t>
      </w:r>
      <w:r w:rsidRPr="00E00B12">
        <w:rPr>
          <w:color w:val="000000"/>
          <w:szCs w:val="24"/>
        </w:rPr>
        <w:t xml:space="preserve"> и </w:t>
      </w:r>
      <w:r w:rsidRPr="007509D1">
        <w:rPr>
          <w:b/>
          <w:color w:val="000000"/>
          <w:szCs w:val="24"/>
        </w:rPr>
        <w:t>Исполнителя</w:t>
      </w:r>
      <w:r w:rsidRPr="00E00B12">
        <w:rPr>
          <w:color w:val="000000"/>
          <w:szCs w:val="24"/>
        </w:rPr>
        <w:t xml:space="preserve"> и могут быть переданы одной из сторон третьей стороне только с письменного согласия другой стороны</w:t>
      </w:r>
      <w:r>
        <w:rPr>
          <w:color w:val="000000"/>
          <w:szCs w:val="24"/>
        </w:rPr>
        <w:t>.</w:t>
      </w:r>
    </w:p>
    <w:p w:rsidR="00FE5A0F" w:rsidRDefault="00FE5A0F">
      <w:pPr>
        <w:shd w:val="clear" w:color="auto" w:fill="FFFFFF"/>
        <w:tabs>
          <w:tab w:val="left" w:pos="1027"/>
        </w:tabs>
        <w:ind w:firstLine="730"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5.2  Право собственности на результаты работ, полученные в ходе выполнения обязательств по настоящему Договору, принадлежит </w:t>
      </w:r>
      <w:r w:rsidRPr="007509D1">
        <w:rPr>
          <w:b/>
          <w:color w:val="000000"/>
          <w:szCs w:val="24"/>
        </w:rPr>
        <w:t>Заказчику</w:t>
      </w:r>
      <w:r>
        <w:rPr>
          <w:color w:val="000000"/>
          <w:szCs w:val="24"/>
        </w:rPr>
        <w:t xml:space="preserve"> и не может быть использовано </w:t>
      </w:r>
      <w:r w:rsidRPr="007509D1">
        <w:rPr>
          <w:b/>
          <w:color w:val="000000"/>
          <w:szCs w:val="24"/>
        </w:rPr>
        <w:t>Исполнителем</w:t>
      </w:r>
      <w:r>
        <w:rPr>
          <w:color w:val="000000"/>
          <w:szCs w:val="24"/>
        </w:rPr>
        <w:t xml:space="preserve"> без согласования с </w:t>
      </w:r>
      <w:r w:rsidRPr="007509D1">
        <w:rPr>
          <w:b/>
          <w:color w:val="000000"/>
          <w:szCs w:val="24"/>
        </w:rPr>
        <w:t>Заказчиком</w:t>
      </w:r>
      <w:r>
        <w:rPr>
          <w:color w:val="000000"/>
          <w:szCs w:val="24"/>
        </w:rPr>
        <w:t>.</w:t>
      </w:r>
    </w:p>
    <w:p w:rsidR="00FE5A0F" w:rsidRDefault="00FE5A0F" w:rsidP="00AB247E">
      <w:pPr>
        <w:shd w:val="clear" w:color="auto" w:fill="FFFFFF"/>
        <w:tabs>
          <w:tab w:val="left" w:pos="1027"/>
        </w:tabs>
        <w:ind w:firstLine="730"/>
        <w:rPr>
          <w:color w:val="000000"/>
          <w:szCs w:val="24"/>
        </w:rPr>
      </w:pPr>
      <w:r>
        <w:rPr>
          <w:color w:val="000000"/>
          <w:szCs w:val="24"/>
        </w:rPr>
        <w:t>5.3  </w:t>
      </w:r>
      <w:r w:rsidRPr="007509D1">
        <w:rPr>
          <w:b/>
          <w:color w:val="000000"/>
          <w:szCs w:val="24"/>
        </w:rPr>
        <w:t>Исполнитель</w:t>
      </w:r>
      <w:r>
        <w:rPr>
          <w:color w:val="000000"/>
          <w:szCs w:val="24"/>
        </w:rPr>
        <w:t xml:space="preserve"> обязан по результатам работ, способным к правовой охране:</w:t>
      </w:r>
    </w:p>
    <w:p w:rsidR="00FE5A0F" w:rsidRDefault="00FE5A0F">
      <w:pPr>
        <w:shd w:val="clear" w:color="auto" w:fill="FFFFFF"/>
        <w:tabs>
          <w:tab w:val="left" w:pos="1027"/>
        </w:tabs>
        <w:ind w:left="730"/>
        <w:rPr>
          <w:color w:val="000000"/>
          <w:szCs w:val="24"/>
        </w:rPr>
      </w:pPr>
      <w:r>
        <w:rPr>
          <w:color w:val="000000"/>
          <w:szCs w:val="24"/>
        </w:rPr>
        <w:t xml:space="preserve">5.3.1  своевременно сообщать </w:t>
      </w:r>
      <w:r w:rsidRPr="007509D1">
        <w:rPr>
          <w:b/>
          <w:color w:val="000000"/>
          <w:szCs w:val="24"/>
        </w:rPr>
        <w:t>Заказчику</w:t>
      </w:r>
      <w:r>
        <w:rPr>
          <w:color w:val="000000"/>
          <w:szCs w:val="24"/>
        </w:rPr>
        <w:t xml:space="preserve"> о создаваемых в ходе исполнения Договора результатах, способных к правовой охране;</w:t>
      </w:r>
    </w:p>
    <w:p w:rsidR="00FE5A0F" w:rsidRDefault="00FE5A0F">
      <w:pPr>
        <w:shd w:val="clear" w:color="auto" w:fill="FFFFFF"/>
        <w:tabs>
          <w:tab w:val="left" w:pos="1027"/>
        </w:tabs>
        <w:ind w:left="730"/>
        <w:rPr>
          <w:color w:val="000000"/>
          <w:szCs w:val="24"/>
        </w:rPr>
      </w:pPr>
      <w:r>
        <w:rPr>
          <w:color w:val="000000"/>
          <w:szCs w:val="24"/>
        </w:rPr>
        <w:t xml:space="preserve">5.3.2  передать </w:t>
      </w:r>
      <w:r w:rsidRPr="007509D1">
        <w:rPr>
          <w:b/>
          <w:color w:val="000000"/>
          <w:szCs w:val="24"/>
        </w:rPr>
        <w:t>Заказчику</w:t>
      </w:r>
      <w:r>
        <w:rPr>
          <w:color w:val="000000"/>
          <w:szCs w:val="24"/>
        </w:rPr>
        <w:t xml:space="preserve"> свое право на получение патента на результаты работ, способных к правовой охране;</w:t>
      </w:r>
    </w:p>
    <w:p w:rsidR="00FE5A0F" w:rsidRDefault="00FE5A0F">
      <w:pPr>
        <w:shd w:val="clear" w:color="auto" w:fill="FFFFFF"/>
        <w:tabs>
          <w:tab w:val="left" w:pos="1027"/>
        </w:tabs>
        <w:ind w:left="730"/>
        <w:rPr>
          <w:color w:val="000000"/>
          <w:szCs w:val="24"/>
        </w:rPr>
      </w:pPr>
      <w:r>
        <w:rPr>
          <w:color w:val="000000"/>
          <w:szCs w:val="24"/>
        </w:rPr>
        <w:t xml:space="preserve">5.3.3  в случае подачи заявки от своего имени и получения патента на свое имя уступить </w:t>
      </w:r>
      <w:r w:rsidRPr="007509D1">
        <w:rPr>
          <w:b/>
          <w:color w:val="000000"/>
          <w:szCs w:val="24"/>
        </w:rPr>
        <w:t>Заказчику</w:t>
      </w:r>
      <w:r>
        <w:rPr>
          <w:color w:val="000000"/>
          <w:szCs w:val="24"/>
        </w:rPr>
        <w:t xml:space="preserve"> исключительное право по поданным заявкам и выданным охранным документам.</w:t>
      </w:r>
    </w:p>
    <w:p w:rsidR="00FE5A0F" w:rsidRPr="006931C0" w:rsidRDefault="00FE5A0F" w:rsidP="00FE5A0F">
      <w:pPr>
        <w:shd w:val="clear" w:color="auto" w:fill="FFFFFF"/>
        <w:tabs>
          <w:tab w:val="left" w:pos="1027"/>
        </w:tabs>
        <w:ind w:firstLine="730"/>
        <w:rPr>
          <w:color w:val="000000"/>
          <w:szCs w:val="24"/>
        </w:rPr>
      </w:pPr>
      <w:r w:rsidRPr="006931C0">
        <w:rPr>
          <w:color w:val="000000"/>
          <w:szCs w:val="24"/>
        </w:rPr>
        <w:t>5.4  </w:t>
      </w:r>
      <w:r w:rsidRPr="007509D1">
        <w:rPr>
          <w:b/>
          <w:color w:val="000000"/>
          <w:szCs w:val="24"/>
        </w:rPr>
        <w:t>Исполнитель</w:t>
      </w:r>
      <w:r w:rsidRPr="006931C0">
        <w:rPr>
          <w:color w:val="000000"/>
          <w:szCs w:val="24"/>
        </w:rPr>
        <w:t xml:space="preserve"> не получает права использования тех результатов интеллектуальной деятельности, которые были приобретены им по согласованию с </w:t>
      </w:r>
      <w:r w:rsidRPr="007509D1">
        <w:rPr>
          <w:b/>
          <w:color w:val="000000"/>
          <w:szCs w:val="24"/>
        </w:rPr>
        <w:t>Заказчиком</w:t>
      </w:r>
      <w:r w:rsidRPr="006931C0">
        <w:rPr>
          <w:color w:val="000000"/>
          <w:szCs w:val="24"/>
        </w:rPr>
        <w:t xml:space="preserve"> от третьих лиц для выполнения </w:t>
      </w:r>
      <w:r>
        <w:rPr>
          <w:color w:val="000000"/>
          <w:szCs w:val="24"/>
        </w:rPr>
        <w:t>Д</w:t>
      </w:r>
      <w:r w:rsidRPr="006931C0">
        <w:rPr>
          <w:color w:val="000000"/>
          <w:szCs w:val="24"/>
        </w:rPr>
        <w:t xml:space="preserve">оговора. Право использования созданных материальных результатов и нематериальных результатов, в том числе способных к правовой охране, принадлежат </w:t>
      </w:r>
      <w:r w:rsidRPr="007509D1">
        <w:rPr>
          <w:b/>
          <w:color w:val="000000"/>
          <w:szCs w:val="24"/>
        </w:rPr>
        <w:t>Заказчику</w:t>
      </w:r>
      <w:r w:rsidRPr="006931C0">
        <w:rPr>
          <w:color w:val="000000"/>
          <w:szCs w:val="24"/>
        </w:rPr>
        <w:t>.</w:t>
      </w:r>
    </w:p>
    <w:p w:rsidR="00FE5A0F" w:rsidRPr="006931C0" w:rsidRDefault="00FE5A0F" w:rsidP="00FE5A0F">
      <w:pPr>
        <w:shd w:val="clear" w:color="auto" w:fill="FFFFFF"/>
        <w:tabs>
          <w:tab w:val="left" w:pos="1027"/>
        </w:tabs>
        <w:ind w:firstLine="730"/>
        <w:rPr>
          <w:color w:val="000000"/>
          <w:szCs w:val="24"/>
        </w:rPr>
      </w:pPr>
      <w:r w:rsidRPr="006931C0">
        <w:rPr>
          <w:color w:val="000000"/>
          <w:szCs w:val="24"/>
        </w:rPr>
        <w:t xml:space="preserve">5.5  Право собственности на нематериальные активы, принадлежащие на правах собственности </w:t>
      </w:r>
      <w:r w:rsidRPr="007509D1">
        <w:rPr>
          <w:b/>
          <w:color w:val="000000"/>
          <w:szCs w:val="24"/>
        </w:rPr>
        <w:t>Исполнителю</w:t>
      </w:r>
      <w:r w:rsidRPr="006931C0">
        <w:rPr>
          <w:color w:val="000000"/>
          <w:szCs w:val="24"/>
        </w:rPr>
        <w:t xml:space="preserve"> до заключения настоящего </w:t>
      </w:r>
      <w:r>
        <w:rPr>
          <w:color w:val="000000"/>
          <w:szCs w:val="24"/>
        </w:rPr>
        <w:t>Д</w:t>
      </w:r>
      <w:r w:rsidRPr="006931C0">
        <w:rPr>
          <w:color w:val="000000"/>
          <w:szCs w:val="24"/>
        </w:rPr>
        <w:t xml:space="preserve">оговора и использование им в целях настоящего </w:t>
      </w:r>
      <w:r>
        <w:rPr>
          <w:color w:val="000000"/>
          <w:szCs w:val="24"/>
        </w:rPr>
        <w:t>Д</w:t>
      </w:r>
      <w:r w:rsidRPr="006931C0">
        <w:rPr>
          <w:color w:val="000000"/>
          <w:szCs w:val="24"/>
        </w:rPr>
        <w:t xml:space="preserve">оговора, остается за </w:t>
      </w:r>
      <w:r w:rsidRPr="007509D1">
        <w:rPr>
          <w:b/>
          <w:color w:val="000000"/>
          <w:szCs w:val="24"/>
        </w:rPr>
        <w:t>Исполнителем</w:t>
      </w:r>
      <w:r w:rsidRPr="006931C0">
        <w:rPr>
          <w:color w:val="000000"/>
          <w:szCs w:val="24"/>
        </w:rPr>
        <w:t>.</w:t>
      </w:r>
    </w:p>
    <w:p w:rsidR="00FE5A0F" w:rsidRDefault="00FE5A0F">
      <w:pPr>
        <w:shd w:val="clear" w:color="auto" w:fill="FFFFFF"/>
        <w:tabs>
          <w:tab w:val="left" w:pos="1027"/>
        </w:tabs>
        <w:ind w:firstLine="730"/>
        <w:rPr>
          <w:color w:val="000000"/>
          <w:szCs w:val="24"/>
        </w:rPr>
      </w:pPr>
      <w:r>
        <w:rPr>
          <w:color w:val="000000"/>
          <w:szCs w:val="24"/>
        </w:rPr>
        <w:t>5.6  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FE5A0F" w:rsidRPr="006931C0" w:rsidRDefault="00FE5A0F" w:rsidP="00E45F0D">
      <w:pPr>
        <w:shd w:val="clear" w:color="auto" w:fill="FFFFFF"/>
        <w:tabs>
          <w:tab w:val="left" w:pos="1027"/>
        </w:tabs>
        <w:ind w:firstLine="709"/>
        <w:rPr>
          <w:color w:val="000000"/>
          <w:szCs w:val="24"/>
        </w:rPr>
      </w:pPr>
      <w:r w:rsidRPr="006931C0">
        <w:rPr>
          <w:color w:val="000000"/>
          <w:szCs w:val="24"/>
        </w:rPr>
        <w:t>5.7.</w:t>
      </w:r>
      <w:r w:rsidRPr="006931C0">
        <w:rPr>
          <w:color w:val="000000"/>
          <w:szCs w:val="24"/>
        </w:rPr>
        <w:tab/>
        <w:t>Сведения о лицензии на право выполнения работ согласно п. </w:t>
      </w:r>
      <w:r>
        <w:rPr>
          <w:color w:val="000000"/>
          <w:szCs w:val="24"/>
        </w:rPr>
        <w:t>1.1 договора.</w:t>
      </w:r>
      <w:r w:rsidRPr="006931C0">
        <w:rPr>
          <w:color w:val="000000"/>
          <w:szCs w:val="24"/>
        </w:rPr>
        <w:t xml:space="preserve"> </w:t>
      </w:r>
      <w:r w:rsidRPr="00305E94">
        <w:t xml:space="preserve">Лицензия </w:t>
      </w:r>
      <w:r w:rsidR="007509D1">
        <w:t>…………</w:t>
      </w:r>
      <w:r w:rsidR="00E45F0D">
        <w:t>…..</w:t>
      </w:r>
      <w:r>
        <w:t xml:space="preserve"> </w:t>
      </w:r>
      <w:r w:rsidR="00E45F0D">
        <w:t>Выдана……………….</w:t>
      </w:r>
      <w:r>
        <w:t xml:space="preserve">Срок действия - </w:t>
      </w:r>
      <w:proofErr w:type="gramStart"/>
      <w:r>
        <w:t>до</w:t>
      </w:r>
      <w:proofErr w:type="gramEnd"/>
      <w:r>
        <w:t xml:space="preserve"> </w:t>
      </w:r>
      <w:r w:rsidR="007509D1">
        <w:t>………….</w:t>
      </w:r>
      <w:r w:rsidRPr="00305E94">
        <w:t>.</w:t>
      </w:r>
    </w:p>
    <w:p w:rsidR="00FE5A0F" w:rsidRDefault="00FE5A0F">
      <w:pPr>
        <w:pStyle w:val="a4"/>
        <w:spacing w:before="0"/>
        <w:ind w:left="0" w:firstLine="730"/>
      </w:pPr>
      <w:r>
        <w:t>5.8</w:t>
      </w:r>
      <w:r>
        <w:tab/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74626A" w:rsidRDefault="0074626A">
      <w:pPr>
        <w:pStyle w:val="a4"/>
        <w:spacing w:before="0"/>
        <w:ind w:left="0" w:firstLine="730"/>
      </w:pPr>
      <w:r>
        <w:t xml:space="preserve">5.9. Для осуществления </w:t>
      </w:r>
      <w:proofErr w:type="gramStart"/>
      <w:r>
        <w:t>контроля за</w:t>
      </w:r>
      <w:proofErr w:type="gramEnd"/>
      <w:r>
        <w:t xml:space="preserve"> ходом и методами исполнения работ по договору, а также с целью предварительной оценки качества результатов работ, </w:t>
      </w:r>
      <w:r w:rsidRPr="001B65C6">
        <w:rPr>
          <w:b/>
        </w:rPr>
        <w:t>Заказчик</w:t>
      </w:r>
      <w:r>
        <w:t xml:space="preserve"> будет проводить аудиты.</w:t>
      </w:r>
    </w:p>
    <w:p w:rsidR="0074626A" w:rsidRDefault="0074626A">
      <w:pPr>
        <w:pStyle w:val="a4"/>
        <w:spacing w:before="0"/>
        <w:ind w:left="0" w:firstLine="730"/>
      </w:pPr>
      <w:r>
        <w:t xml:space="preserve">        Программы проведения аудитов предоставляются </w:t>
      </w:r>
      <w:r w:rsidRPr="001B65C6">
        <w:rPr>
          <w:b/>
        </w:rPr>
        <w:t>Исполнителю</w:t>
      </w:r>
      <w:r>
        <w:t xml:space="preserve"> не менее чем за 5 рабочих дней до начала проведения аудита. Программы должны содержать цели и порядок проведения аудита, сведения о полномочиях представителей </w:t>
      </w:r>
      <w:r w:rsidRPr="001B65C6">
        <w:rPr>
          <w:b/>
        </w:rPr>
        <w:t>Заказчика</w:t>
      </w:r>
      <w:r>
        <w:t>, осуществляющих руководство аудитом.</w:t>
      </w:r>
    </w:p>
    <w:p w:rsidR="0074626A" w:rsidRDefault="0074626A">
      <w:pPr>
        <w:pStyle w:val="a4"/>
        <w:spacing w:before="0"/>
        <w:ind w:left="0" w:firstLine="730"/>
      </w:pPr>
      <w:r>
        <w:t xml:space="preserve">        На основании результатов проведённого аудита </w:t>
      </w:r>
      <w:r w:rsidRPr="001B65C6">
        <w:rPr>
          <w:b/>
        </w:rPr>
        <w:t>Заказчик</w:t>
      </w:r>
      <w:r>
        <w:t xml:space="preserve"> вправе требовать устранения отклонений от требований договора, возникших в ходе и (или) методах исполнения работ по договору, а </w:t>
      </w:r>
      <w:r w:rsidR="00E45F0D" w:rsidRPr="00E45F0D">
        <w:rPr>
          <w:b/>
        </w:rPr>
        <w:t>И</w:t>
      </w:r>
      <w:r w:rsidRPr="00E45F0D">
        <w:rPr>
          <w:b/>
        </w:rPr>
        <w:t>сполнител</w:t>
      </w:r>
      <w:r w:rsidR="00E45F0D" w:rsidRPr="00E45F0D">
        <w:rPr>
          <w:b/>
        </w:rPr>
        <w:t>ь</w:t>
      </w:r>
      <w:r>
        <w:t xml:space="preserve"> долж</w:t>
      </w:r>
      <w:r w:rsidR="00E45F0D">
        <w:t>е</w:t>
      </w:r>
      <w:r>
        <w:t>н принять все возможные меры к исправлению ситуации.</w:t>
      </w:r>
    </w:p>
    <w:p w:rsidR="0074626A" w:rsidRDefault="0074626A">
      <w:pPr>
        <w:pStyle w:val="a4"/>
        <w:spacing w:before="0"/>
        <w:ind w:left="0" w:firstLine="730"/>
      </w:pPr>
      <w:r>
        <w:t xml:space="preserve">        Устранение претензий по результатам аудита оформляется Сторонами составлением двухстороннего Акта.</w:t>
      </w:r>
    </w:p>
    <w:p w:rsidR="00841EE1" w:rsidRDefault="00841EE1">
      <w:pPr>
        <w:pStyle w:val="a4"/>
        <w:spacing w:before="0"/>
        <w:ind w:left="0" w:firstLine="730"/>
      </w:pPr>
    </w:p>
    <w:p w:rsidR="00FE5A0F" w:rsidRDefault="00FE5A0F" w:rsidP="00CE0EE4">
      <w:pPr>
        <w:keepNext/>
        <w:shd w:val="clear" w:color="auto" w:fill="FFFFFF"/>
        <w:tabs>
          <w:tab w:val="left" w:pos="1037"/>
        </w:tabs>
        <w:ind w:left="731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6.</w:t>
      </w:r>
      <w:r>
        <w:rPr>
          <w:color w:val="000000"/>
          <w:szCs w:val="24"/>
        </w:rPr>
        <w:tab/>
      </w:r>
      <w:r>
        <w:rPr>
          <w:b/>
          <w:bCs/>
          <w:color w:val="000000"/>
          <w:szCs w:val="24"/>
        </w:rPr>
        <w:t>Ответственность Сторон</w:t>
      </w:r>
    </w:p>
    <w:p w:rsidR="00FE5A0F" w:rsidRPr="00394005" w:rsidRDefault="00FE5A0F" w:rsidP="00CE0EE4">
      <w:pPr>
        <w:pStyle w:val="a4"/>
        <w:spacing w:before="0"/>
        <w:ind w:left="0" w:firstLine="731"/>
      </w:pPr>
      <w:r w:rsidRPr="00394005">
        <w:t>6.1</w:t>
      </w:r>
      <w:proofErr w:type="gramStart"/>
      <w:r w:rsidRPr="00394005">
        <w:t>  </w:t>
      </w:r>
      <w:r w:rsidRPr="006931C0">
        <w:t> </w:t>
      </w:r>
      <w:r w:rsidRPr="00394005">
        <w:t>В</w:t>
      </w:r>
      <w:proofErr w:type="gramEnd"/>
      <w:r w:rsidRPr="00394005">
        <w:t xml:space="preserve"> случае нарушения </w:t>
      </w:r>
      <w:r w:rsidRPr="001B65C6">
        <w:rPr>
          <w:b/>
        </w:rPr>
        <w:t>Исполнителем</w:t>
      </w:r>
      <w:r w:rsidRPr="00394005">
        <w:t xml:space="preserve"> сроков выполнения работ по настоящему договору последний обязан выплатить </w:t>
      </w:r>
      <w:r w:rsidRPr="001B65C6">
        <w:rPr>
          <w:b/>
        </w:rPr>
        <w:t>Заказчику</w:t>
      </w:r>
      <w:r w:rsidRPr="00394005">
        <w:t xml:space="preserve"> пени в размере </w:t>
      </w:r>
      <w:r w:rsidRPr="000F49A0">
        <w:t>0,048</w:t>
      </w:r>
      <w:r w:rsidRPr="00394005">
        <w:t xml:space="preserve"> процентов от стоимости просроченных работ за каждый день просрочки, начиная с первого дня просрочки и до дня завершения выполнения работ, определяемого по дате составления </w:t>
      </w:r>
      <w:r>
        <w:t>А</w:t>
      </w:r>
      <w:r w:rsidRPr="00394005">
        <w:t>кта сдачи-приемки выполненных работ</w:t>
      </w:r>
      <w:r w:rsidR="008C6312" w:rsidRPr="00726C10">
        <w:t xml:space="preserve">, но не более 5% от </w:t>
      </w:r>
      <w:r w:rsidR="008C6312">
        <w:t>стоимости</w:t>
      </w:r>
      <w:r w:rsidR="008C6312" w:rsidRPr="00726C10">
        <w:t xml:space="preserve"> настоящего Договора</w:t>
      </w:r>
      <w:r w:rsidRPr="00394005">
        <w:t>.</w:t>
      </w:r>
    </w:p>
    <w:p w:rsidR="00FE5A0F" w:rsidRPr="00394005" w:rsidRDefault="00FE5A0F" w:rsidP="00E2747D">
      <w:pPr>
        <w:pStyle w:val="a4"/>
        <w:spacing w:before="0"/>
        <w:ind w:left="0" w:firstLine="731"/>
      </w:pPr>
      <w:r w:rsidRPr="006931C0">
        <w:t>6.</w:t>
      </w:r>
      <w:r w:rsidR="00E45F0D">
        <w:t>2</w:t>
      </w:r>
      <w:proofErr w:type="gramStart"/>
      <w:r w:rsidRPr="006931C0">
        <w:t>   В</w:t>
      </w:r>
      <w:proofErr w:type="gramEnd"/>
      <w:r w:rsidRPr="006931C0">
        <w:t xml:space="preserve"> случае нарушения </w:t>
      </w:r>
      <w:r w:rsidRPr="001B65C6">
        <w:rPr>
          <w:b/>
        </w:rPr>
        <w:t xml:space="preserve">Заказчиком </w:t>
      </w:r>
      <w:r w:rsidRPr="006931C0">
        <w:t xml:space="preserve">сроков оплаты по настоящему договору </w:t>
      </w:r>
      <w:r w:rsidRPr="001B65C6">
        <w:rPr>
          <w:b/>
        </w:rPr>
        <w:t xml:space="preserve">Заказчик </w:t>
      </w:r>
      <w:r w:rsidRPr="006931C0">
        <w:t xml:space="preserve">обязан выплатить </w:t>
      </w:r>
      <w:r w:rsidRPr="001B65C6">
        <w:rPr>
          <w:b/>
        </w:rPr>
        <w:t>Исполнителю</w:t>
      </w:r>
      <w:r w:rsidRPr="006931C0">
        <w:t xml:space="preserve"> штраф в размере </w:t>
      </w:r>
      <w:r w:rsidRPr="000F49A0">
        <w:t>0,048</w:t>
      </w:r>
      <w:r w:rsidRPr="00394005">
        <w:t xml:space="preserve"> процентов от суммы, оплата которой просрочена, за каждый день просрочки, начиная с первого дня просрочки и до дня совершения платежа</w:t>
      </w:r>
      <w:r w:rsidR="00E2747D" w:rsidRPr="00726C10">
        <w:t xml:space="preserve">, но не более 5% от </w:t>
      </w:r>
      <w:r w:rsidR="00125318">
        <w:t>стоимости</w:t>
      </w:r>
      <w:r w:rsidR="00E2747D" w:rsidRPr="00726C10">
        <w:t xml:space="preserve"> настоящего Договора.</w:t>
      </w:r>
    </w:p>
    <w:p w:rsidR="00FE5A0F" w:rsidRDefault="00FE5A0F" w:rsidP="00FE5A0F">
      <w:pPr>
        <w:pStyle w:val="a4"/>
        <w:spacing w:before="0"/>
        <w:ind w:left="0" w:firstLine="730"/>
      </w:pPr>
      <w:r w:rsidRPr="00394005">
        <w:t>6.</w:t>
      </w:r>
      <w:r w:rsidR="00E45F0D">
        <w:t>3</w:t>
      </w:r>
      <w:proofErr w:type="gramStart"/>
      <w:r w:rsidRPr="00394005">
        <w:t>   В</w:t>
      </w:r>
      <w:proofErr w:type="gramEnd"/>
      <w:r w:rsidRPr="00394005">
        <w:t xml:space="preserve"> том случае если в результате нарушения </w:t>
      </w:r>
      <w:r w:rsidRPr="001B65C6">
        <w:rPr>
          <w:b/>
        </w:rPr>
        <w:t>Исполнителем</w:t>
      </w:r>
      <w:r w:rsidRPr="00394005">
        <w:t xml:space="preserve"> условий договора </w:t>
      </w:r>
      <w:r w:rsidRPr="001B65C6">
        <w:rPr>
          <w:b/>
        </w:rPr>
        <w:t xml:space="preserve">Заказчик </w:t>
      </w:r>
      <w:r w:rsidRPr="00394005">
        <w:t xml:space="preserve">в соответствии с законодательством Российской Федерации расторг настоящий </w:t>
      </w:r>
      <w:r>
        <w:t>Д</w:t>
      </w:r>
      <w:r w:rsidRPr="00394005">
        <w:t xml:space="preserve">оговор или настоящий </w:t>
      </w:r>
      <w:r>
        <w:t>Д</w:t>
      </w:r>
      <w:r w:rsidRPr="00394005">
        <w:t xml:space="preserve">оговор был расторгнут по решению суда, даже если расторжение имеет место за пределами срока действия настоящего договора, а работы, являющиеся предметом настоящего договора, так и не будут выполнены (частично или в полном объеме), </w:t>
      </w:r>
      <w:r w:rsidRPr="001B65C6">
        <w:rPr>
          <w:b/>
        </w:rPr>
        <w:t xml:space="preserve">Исполнитель </w:t>
      </w:r>
      <w:r w:rsidRPr="00394005">
        <w:t xml:space="preserve">обязан оплатить </w:t>
      </w:r>
      <w:r w:rsidRPr="001B65C6">
        <w:rPr>
          <w:b/>
        </w:rPr>
        <w:t>Заказчику</w:t>
      </w:r>
      <w:r w:rsidRPr="00394005">
        <w:t xml:space="preserve"> пени и штрафы, предусмотренные пункт</w:t>
      </w:r>
      <w:r w:rsidR="00E45F0D">
        <w:t>ом</w:t>
      </w:r>
      <w:r w:rsidRPr="00394005">
        <w:t xml:space="preserve"> 6.1</w:t>
      </w:r>
      <w:r w:rsidR="00E45F0D">
        <w:t xml:space="preserve"> </w:t>
      </w:r>
      <w:r w:rsidRPr="00394005">
        <w:t xml:space="preserve">настоящего </w:t>
      </w:r>
      <w:r>
        <w:t>Д</w:t>
      </w:r>
      <w:r w:rsidRPr="00394005">
        <w:t xml:space="preserve">оговора, за период с момента начала просрочки и до даты расторжения </w:t>
      </w:r>
      <w:r>
        <w:t>Д</w:t>
      </w:r>
      <w:r w:rsidRPr="00394005">
        <w:t xml:space="preserve">оговора. </w:t>
      </w:r>
    </w:p>
    <w:p w:rsidR="00A4631E" w:rsidRPr="00394005" w:rsidRDefault="00A4631E" w:rsidP="00FE5A0F">
      <w:pPr>
        <w:pStyle w:val="a4"/>
        <w:spacing w:before="0"/>
        <w:ind w:left="0" w:firstLine="730"/>
      </w:pPr>
      <w:r>
        <w:t>6.4.</w:t>
      </w:r>
      <w:r w:rsidRPr="00BB3C74">
        <w:t xml:space="preserve"> </w:t>
      </w:r>
      <w:r>
        <w:t xml:space="preserve">Исполнитель и соисполнители планируют объемы выполнения работ по договору помесячно и по требованию Заказчика представляют «Отчет о фактическом использовании средств». </w:t>
      </w:r>
      <w:r w:rsidRPr="001B65C6">
        <w:rPr>
          <w:b/>
        </w:rPr>
        <w:t>Исполнитель</w:t>
      </w:r>
      <w:r>
        <w:t xml:space="preserve"> и его соисполнители несут ответственность за целевое использование средств, полученных на выполнение работ по договору. </w:t>
      </w:r>
      <w:r w:rsidRPr="001B65C6">
        <w:rPr>
          <w:b/>
        </w:rPr>
        <w:t xml:space="preserve">Исполнитель </w:t>
      </w:r>
      <w:r>
        <w:t xml:space="preserve">представляет </w:t>
      </w:r>
      <w:r w:rsidRPr="001B65C6">
        <w:rPr>
          <w:b/>
        </w:rPr>
        <w:t>Заказчику</w:t>
      </w:r>
      <w:r>
        <w:t xml:space="preserve"> «</w:t>
      </w:r>
      <w:r w:rsidRPr="000B75FF">
        <w:t>Отчёт о фактическом использовании средств</w:t>
      </w:r>
      <w:r>
        <w:t>» по выполненным работам соответствующего акта сдачи-приемки работ</w:t>
      </w:r>
      <w:r w:rsidRPr="000B75FF">
        <w:t>.</w:t>
      </w:r>
    </w:p>
    <w:p w:rsidR="00C16959" w:rsidRPr="00357E9E" w:rsidRDefault="00C16959" w:rsidP="00FE5A0F">
      <w:pPr>
        <w:pStyle w:val="a4"/>
        <w:spacing w:before="0"/>
        <w:ind w:left="0" w:firstLine="730"/>
        <w:rPr>
          <w:color w:val="auto"/>
        </w:rPr>
      </w:pPr>
      <w:r w:rsidRPr="00357E9E">
        <w:rPr>
          <w:color w:val="auto"/>
        </w:rPr>
        <w:t>6.</w:t>
      </w:r>
      <w:r w:rsidR="00A4631E">
        <w:rPr>
          <w:color w:val="auto"/>
        </w:rPr>
        <w:t>5</w:t>
      </w:r>
      <w:r w:rsidRPr="00357E9E">
        <w:rPr>
          <w:color w:val="auto"/>
        </w:rPr>
        <w:t>. При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</w:p>
    <w:p w:rsidR="00C16959" w:rsidRPr="00357E9E" w:rsidRDefault="00C16959" w:rsidP="00FE5A0F">
      <w:pPr>
        <w:pStyle w:val="a4"/>
        <w:spacing w:before="0"/>
        <w:ind w:left="0" w:firstLine="730"/>
        <w:rPr>
          <w:color w:val="auto"/>
        </w:rPr>
      </w:pPr>
      <w:r w:rsidRPr="00357E9E">
        <w:rPr>
          <w:color w:val="auto"/>
        </w:rPr>
        <w:t>Сторона, получившая претензию, должна рассмотреть ее и направить на нее ответ в течение 21 (двадцати одного) календарного дня.</w:t>
      </w:r>
    </w:p>
    <w:p w:rsidR="00C16959" w:rsidRPr="00357E9E" w:rsidRDefault="00C16959" w:rsidP="00FE5A0F">
      <w:pPr>
        <w:pStyle w:val="a4"/>
        <w:spacing w:before="0"/>
        <w:ind w:left="0" w:firstLine="730"/>
        <w:rPr>
          <w:color w:val="auto"/>
        </w:rPr>
      </w:pPr>
      <w:r w:rsidRPr="00357E9E">
        <w:rPr>
          <w:color w:val="auto"/>
        </w:rPr>
        <w:t xml:space="preserve">Все споры, разногласия или требования, возникающие из настоящего договора или в связи с ним, в том числе </w:t>
      </w:r>
      <w:r w:rsidR="002B04E5" w:rsidRPr="00357E9E">
        <w:rPr>
          <w:color w:val="auto"/>
        </w:rPr>
        <w:t>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4749AA" w:rsidRPr="00F128B8" w:rsidRDefault="004749AA" w:rsidP="00FE5A0F">
      <w:pPr>
        <w:pStyle w:val="a4"/>
        <w:spacing w:before="0"/>
        <w:ind w:left="0" w:firstLine="730"/>
      </w:pPr>
    </w:p>
    <w:p w:rsidR="00FE5A0F" w:rsidRDefault="00FE5A0F" w:rsidP="00CE0EE4">
      <w:pPr>
        <w:pStyle w:val="5"/>
        <w:spacing w:before="0"/>
        <w:ind w:left="731"/>
      </w:pPr>
      <w:r>
        <w:t>7</w:t>
      </w:r>
      <w:r>
        <w:tab/>
        <w:t>Изменения, дополнения и расторжение договора</w:t>
      </w:r>
    </w:p>
    <w:p w:rsidR="00FE5A0F" w:rsidRDefault="00FE5A0F" w:rsidP="00CE0EE4">
      <w:pPr>
        <w:pStyle w:val="a6"/>
        <w:spacing w:line="264" w:lineRule="auto"/>
        <w:ind w:firstLine="706"/>
      </w:pPr>
      <w:r>
        <w:t xml:space="preserve">7.1  Изменения, дополнения к Договору оформляются в письменной форме дополнительным соглашением и подписываются полномочными </w:t>
      </w:r>
      <w:r>
        <w:lastRenderedPageBreak/>
        <w:t>представителями сторон. Дополнительное соглашение является неотъемлемой частью на</w:t>
      </w:r>
      <w:r w:rsidR="002270B1">
        <w:t>стоящего Договора.</w:t>
      </w:r>
    </w:p>
    <w:p w:rsidR="002270B1" w:rsidRPr="00726C10" w:rsidRDefault="00FE5A0F" w:rsidP="002270B1">
      <w:pPr>
        <w:pStyle w:val="a6"/>
        <w:spacing w:line="264" w:lineRule="auto"/>
        <w:ind w:firstLine="706"/>
      </w:pPr>
      <w:r>
        <w:t>7.2  </w:t>
      </w:r>
      <w:r w:rsidR="002270B1" w:rsidRPr="001B65C6">
        <w:rPr>
          <w:b/>
        </w:rPr>
        <w:t>Заказчик</w:t>
      </w:r>
      <w:r w:rsidR="002270B1" w:rsidRPr="00726C10">
        <w:t xml:space="preserve"> вправе в одностороннем порядке принять решение о прекращении работ по Договору из-за отсутствия финансирования или по обстоятельствам непреодолимой силы, при этом </w:t>
      </w:r>
      <w:r w:rsidR="002270B1" w:rsidRPr="001B65C6">
        <w:rPr>
          <w:b/>
        </w:rPr>
        <w:t>Заказчик</w:t>
      </w:r>
      <w:r w:rsidR="002270B1" w:rsidRPr="00726C10">
        <w:t xml:space="preserve"> обязуется возместить </w:t>
      </w:r>
      <w:r w:rsidR="002270B1" w:rsidRPr="001B65C6">
        <w:rPr>
          <w:b/>
        </w:rPr>
        <w:t>Исполнителю</w:t>
      </w:r>
      <w:r w:rsidR="002270B1" w:rsidRPr="00726C10">
        <w:t xml:space="preserve"> стоимость работ, выполненных в срок надлежащим образом, на момент прекращения действия Договора</w:t>
      </w:r>
      <w:r w:rsidR="00FC5FD6">
        <w:t xml:space="preserve"> после получения соответствующих средств от Генерального Заказчика</w:t>
      </w:r>
      <w:r w:rsidR="00E45F0D">
        <w:t>:</w:t>
      </w:r>
    </w:p>
    <w:p w:rsidR="002270B1" w:rsidRPr="00726C10" w:rsidRDefault="002270B1" w:rsidP="002270B1">
      <w:pPr>
        <w:pStyle w:val="a6"/>
        <w:spacing w:line="264" w:lineRule="auto"/>
        <w:ind w:firstLine="706"/>
      </w:pPr>
      <w:r w:rsidRPr="00726C10">
        <w:t>- в отношении незавершенных этапов работ - по фактическим документально подтвержденным затратам;</w:t>
      </w:r>
    </w:p>
    <w:p w:rsidR="002270B1" w:rsidRPr="00726C10" w:rsidRDefault="002270B1" w:rsidP="002270B1">
      <w:pPr>
        <w:pStyle w:val="a6"/>
        <w:spacing w:line="264" w:lineRule="auto"/>
        <w:ind w:firstLine="706"/>
      </w:pPr>
      <w:r w:rsidRPr="00726C10">
        <w:t>- в отношении завершенных этапов работ – по их сметной стоимости.</w:t>
      </w:r>
    </w:p>
    <w:p w:rsidR="00FE5A0F" w:rsidRDefault="002270B1" w:rsidP="002270B1">
      <w:pPr>
        <w:pStyle w:val="a6"/>
        <w:spacing w:line="264" w:lineRule="auto"/>
        <w:ind w:firstLine="706"/>
      </w:pPr>
      <w:r w:rsidRPr="00726C10">
        <w:t xml:space="preserve">В случае принятия решения о прекращении Договора или отказа от Договора </w:t>
      </w:r>
      <w:r w:rsidRPr="001B65C6">
        <w:rPr>
          <w:b/>
        </w:rPr>
        <w:t>Исполнитель</w:t>
      </w:r>
      <w:r w:rsidRPr="00726C10">
        <w:t xml:space="preserve"> оповещается о принятом решении в письменном виде не позднее, чем за 10 банковских дней д</w:t>
      </w:r>
      <w:r>
        <w:t>о даты фактического прекращения</w:t>
      </w:r>
      <w:r w:rsidR="00FE5A0F">
        <w:t>.</w:t>
      </w:r>
    </w:p>
    <w:p w:rsidR="00FE5A0F" w:rsidRDefault="00FE5A0F" w:rsidP="00FE5A0F">
      <w:pPr>
        <w:pStyle w:val="a6"/>
        <w:spacing w:line="264" w:lineRule="auto"/>
        <w:ind w:firstLine="706"/>
      </w:pPr>
      <w:r>
        <w:t>К обстоятельствам непреодолимой силы относятся стихийные бедствия, природные катастрофы, включая землетрясения, наводнения, пожары, а также войны и условия аналогичные военным.</w:t>
      </w:r>
    </w:p>
    <w:p w:rsidR="00FE5A0F" w:rsidRDefault="00FE5A0F" w:rsidP="00FE5A0F">
      <w:pPr>
        <w:pStyle w:val="a6"/>
        <w:spacing w:line="264" w:lineRule="auto"/>
        <w:ind w:firstLine="709"/>
      </w:pPr>
      <w:r>
        <w:t>7.3  </w:t>
      </w:r>
      <w:r w:rsidRPr="001B65C6">
        <w:rPr>
          <w:b/>
        </w:rPr>
        <w:t>Исполнитель</w:t>
      </w:r>
      <w:r>
        <w:t xml:space="preserve"> вправе отказаться от исполнения настоящего Договора при условии полного возмещения </w:t>
      </w:r>
      <w:r w:rsidRPr="001B65C6">
        <w:rPr>
          <w:b/>
        </w:rPr>
        <w:t>Заказчику</w:t>
      </w:r>
      <w:r>
        <w:t xml:space="preserve"> убытков.</w:t>
      </w:r>
    </w:p>
    <w:p w:rsidR="00FE5A0F" w:rsidRDefault="00FE5A0F" w:rsidP="00FE5A0F">
      <w:pPr>
        <w:pStyle w:val="a6"/>
        <w:spacing w:line="264" w:lineRule="auto"/>
        <w:ind w:firstLine="706"/>
      </w:pPr>
      <w:r w:rsidRPr="00A37F61">
        <w:tab/>
        <w:t xml:space="preserve">При этом </w:t>
      </w:r>
      <w:r w:rsidRPr="001B65C6">
        <w:rPr>
          <w:b/>
        </w:rPr>
        <w:t>Исполнитель</w:t>
      </w:r>
      <w:r w:rsidRPr="00A37F61">
        <w:t xml:space="preserve"> обязан предупредить </w:t>
      </w:r>
      <w:r w:rsidRPr="001B65C6">
        <w:rPr>
          <w:b/>
        </w:rPr>
        <w:t>Заказчика</w:t>
      </w:r>
      <w:r w:rsidRPr="00A37F61">
        <w:t xml:space="preserve"> о расторжении </w:t>
      </w:r>
      <w:r>
        <w:t>Д</w:t>
      </w:r>
      <w:r w:rsidRPr="00A37F61">
        <w:t>оговора не менее чем за один месяц до его расторжения.</w:t>
      </w:r>
    </w:p>
    <w:p w:rsidR="005F32A1" w:rsidRDefault="005F32A1" w:rsidP="00CE0EE4">
      <w:pPr>
        <w:pStyle w:val="a6"/>
        <w:keepNext/>
        <w:ind w:firstLine="720"/>
        <w:rPr>
          <w:b/>
          <w:bCs/>
        </w:rPr>
      </w:pPr>
    </w:p>
    <w:p w:rsidR="00FE5A0F" w:rsidRPr="006A32C6" w:rsidRDefault="00FE5A0F" w:rsidP="00CE0EE4">
      <w:pPr>
        <w:pStyle w:val="a6"/>
        <w:keepNext/>
        <w:ind w:firstLine="720"/>
        <w:rPr>
          <w:b/>
          <w:bCs/>
        </w:rPr>
      </w:pPr>
      <w:r>
        <w:rPr>
          <w:b/>
          <w:bCs/>
        </w:rPr>
        <w:t>8  Срок действия договора</w:t>
      </w:r>
    </w:p>
    <w:p w:rsidR="00FE5A0F" w:rsidRPr="00357E9E" w:rsidRDefault="00FE5A0F" w:rsidP="00CE0EE4">
      <w:pPr>
        <w:pStyle w:val="a6"/>
        <w:spacing w:line="264" w:lineRule="auto"/>
        <w:ind w:firstLine="706"/>
        <w:rPr>
          <w:color w:val="auto"/>
        </w:rPr>
      </w:pPr>
      <w:r w:rsidRPr="00580B9C">
        <w:t>8.1</w:t>
      </w:r>
      <w:r>
        <w:t>  </w:t>
      </w:r>
      <w:r w:rsidRPr="00580B9C">
        <w:t xml:space="preserve">Настоящий </w:t>
      </w:r>
      <w:r>
        <w:t>Д</w:t>
      </w:r>
      <w:r w:rsidRPr="00580B9C">
        <w:t xml:space="preserve">оговор вступает в силу с момента его подписания и </w:t>
      </w:r>
      <w:r w:rsidRPr="00357E9E">
        <w:rPr>
          <w:color w:val="auto"/>
        </w:rPr>
        <w:t xml:space="preserve">действует до </w:t>
      </w:r>
      <w:r w:rsidR="00523512" w:rsidRPr="00523512">
        <w:rPr>
          <w:color w:val="auto"/>
        </w:rPr>
        <w:t>2</w:t>
      </w:r>
      <w:r w:rsidR="00924212">
        <w:rPr>
          <w:color w:val="auto"/>
        </w:rPr>
        <w:t>0</w:t>
      </w:r>
      <w:r w:rsidR="00275C28">
        <w:rPr>
          <w:color w:val="auto"/>
        </w:rPr>
        <w:t>.12</w:t>
      </w:r>
      <w:r w:rsidR="00DB0C58">
        <w:rPr>
          <w:color w:val="auto"/>
        </w:rPr>
        <w:t xml:space="preserve">.2011г., но не ранее </w:t>
      </w:r>
      <w:r w:rsidR="00DB0C58" w:rsidRPr="00DB0C58">
        <w:rPr>
          <w:color w:val="auto"/>
        </w:rPr>
        <w:t>полного выполнения взаимных обязатель</w:t>
      </w:r>
      <w:proofErr w:type="gramStart"/>
      <w:r w:rsidR="00DB0C58" w:rsidRPr="00DB0C58">
        <w:rPr>
          <w:color w:val="auto"/>
        </w:rPr>
        <w:t>ств Ст</w:t>
      </w:r>
      <w:proofErr w:type="gramEnd"/>
      <w:r w:rsidR="00DB0C58" w:rsidRPr="00DB0C58">
        <w:rPr>
          <w:color w:val="auto"/>
        </w:rPr>
        <w:t>оронами по данному договору</w:t>
      </w:r>
      <w:r w:rsidR="00DB0C58">
        <w:rPr>
          <w:color w:val="auto"/>
        </w:rPr>
        <w:t>.</w:t>
      </w:r>
    </w:p>
    <w:p w:rsidR="00FE5A0F" w:rsidRPr="00481A4F" w:rsidRDefault="00FE5A0F" w:rsidP="00FE5A0F">
      <w:pPr>
        <w:pStyle w:val="a6"/>
        <w:spacing w:line="264" w:lineRule="auto"/>
        <w:ind w:firstLine="706"/>
        <w:rPr>
          <w:color w:val="FF0000"/>
        </w:rPr>
      </w:pPr>
      <w:r>
        <w:t>8.</w:t>
      </w:r>
      <w:r w:rsidRPr="001249ED">
        <w:rPr>
          <w:color w:val="auto"/>
        </w:rPr>
        <w:t>2  Договор может быть продлен по соглашению Сторон.</w:t>
      </w:r>
      <w:r w:rsidRPr="00481A4F">
        <w:rPr>
          <w:color w:val="FF0000"/>
        </w:rPr>
        <w:t xml:space="preserve"> </w:t>
      </w:r>
    </w:p>
    <w:p w:rsidR="00FE5A0F" w:rsidRPr="005D735A" w:rsidRDefault="000D4238" w:rsidP="000D4238">
      <w:pPr>
        <w:pStyle w:val="5"/>
        <w:spacing w:before="240" w:after="120"/>
        <w:ind w:left="0"/>
      </w:pPr>
      <w:r>
        <w:t xml:space="preserve">             </w:t>
      </w:r>
      <w:r w:rsidR="00FE5A0F" w:rsidRPr="005D735A">
        <w:t>9</w:t>
      </w:r>
      <w:r w:rsidR="00FE5A0F">
        <w:t>  </w:t>
      </w:r>
      <w:r w:rsidR="00FE5A0F" w:rsidRPr="005D735A">
        <w:t>Заключительные положения</w:t>
      </w:r>
    </w:p>
    <w:p w:rsidR="00FE5A0F" w:rsidRDefault="00FE5A0F" w:rsidP="000D4238">
      <w:pPr>
        <w:pStyle w:val="a6"/>
        <w:spacing w:line="264" w:lineRule="auto"/>
        <w:ind w:firstLine="706"/>
      </w:pPr>
      <w:r w:rsidRPr="00A37F61">
        <w:tab/>
        <w:t>9.1</w:t>
      </w:r>
      <w:r>
        <w:tab/>
      </w:r>
      <w:r w:rsidRPr="00A37F61">
        <w:t xml:space="preserve">Настоящий </w:t>
      </w:r>
      <w:r>
        <w:t>Д</w:t>
      </w:r>
      <w:r w:rsidRPr="00A37F61">
        <w:t xml:space="preserve">оговор составлен в двух экземплярах по одному для каждой </w:t>
      </w:r>
      <w:r>
        <w:t>С</w:t>
      </w:r>
      <w:r w:rsidRPr="00A37F61">
        <w:t>тороны. Оба экземпляра имеют одинаковую юридическую силу.</w:t>
      </w:r>
    </w:p>
    <w:p w:rsidR="00FE5A0F" w:rsidRPr="00A37F61" w:rsidRDefault="00FE5A0F" w:rsidP="00FE5A0F">
      <w:pPr>
        <w:pStyle w:val="a6"/>
        <w:spacing w:line="264" w:lineRule="auto"/>
        <w:ind w:firstLine="706"/>
      </w:pPr>
      <w:r w:rsidRPr="00A37F61">
        <w:t xml:space="preserve">Неотъемлемой частью </w:t>
      </w:r>
      <w:r>
        <w:t>Д</w:t>
      </w:r>
      <w:r w:rsidRPr="00A37F61">
        <w:t xml:space="preserve">оговора являются следующие приложения: </w:t>
      </w:r>
    </w:p>
    <w:p w:rsidR="00FE5A0F" w:rsidRDefault="00FE5A0F" w:rsidP="00A4631E">
      <w:pPr>
        <w:pStyle w:val="a6"/>
        <w:numPr>
          <w:ilvl w:val="0"/>
          <w:numId w:val="36"/>
        </w:numPr>
        <w:spacing w:line="264" w:lineRule="auto"/>
      </w:pPr>
      <w:r>
        <w:t> </w:t>
      </w:r>
      <w:r w:rsidRPr="00A37F61">
        <w:t>Техническое задание</w:t>
      </w:r>
      <w:r>
        <w:t xml:space="preserve"> (</w:t>
      </w:r>
      <w:r w:rsidRPr="00A37F61">
        <w:t>приложение 1);</w:t>
      </w:r>
    </w:p>
    <w:p w:rsidR="00FE5A0F" w:rsidRDefault="00FE5A0F" w:rsidP="00A4631E">
      <w:pPr>
        <w:pStyle w:val="a6"/>
        <w:numPr>
          <w:ilvl w:val="0"/>
          <w:numId w:val="36"/>
        </w:numPr>
        <w:spacing w:line="264" w:lineRule="auto"/>
      </w:pPr>
      <w:r>
        <w:t> К</w:t>
      </w:r>
      <w:r w:rsidRPr="00A37F61">
        <w:t>алендарный план (приложение 2);</w:t>
      </w:r>
    </w:p>
    <w:p w:rsidR="00FE5A0F" w:rsidRDefault="00FE5A0F" w:rsidP="00A4631E">
      <w:pPr>
        <w:pStyle w:val="a6"/>
        <w:numPr>
          <w:ilvl w:val="0"/>
          <w:numId w:val="36"/>
        </w:numPr>
        <w:spacing w:line="264" w:lineRule="auto"/>
      </w:pPr>
      <w:r>
        <w:t> Р</w:t>
      </w:r>
      <w:r w:rsidRPr="00A37F61">
        <w:t>асчет стоимости договора (приложение 3)</w:t>
      </w:r>
      <w:r w:rsidR="00523F18">
        <w:t>;</w:t>
      </w:r>
    </w:p>
    <w:p w:rsidR="00A4631E" w:rsidRDefault="00A4631E" w:rsidP="00A4631E">
      <w:pPr>
        <w:pStyle w:val="a6"/>
        <w:numPr>
          <w:ilvl w:val="0"/>
          <w:numId w:val="36"/>
        </w:numPr>
        <w:spacing w:line="264" w:lineRule="auto"/>
      </w:pPr>
      <w:r>
        <w:t>Форма отчёта фактического расходования средств по договору (приложение 4);</w:t>
      </w:r>
    </w:p>
    <w:p w:rsidR="007A1A50" w:rsidRDefault="009375D3" w:rsidP="00A4631E">
      <w:pPr>
        <w:pStyle w:val="a6"/>
        <w:numPr>
          <w:ilvl w:val="0"/>
          <w:numId w:val="36"/>
        </w:numPr>
        <w:spacing w:line="264" w:lineRule="auto"/>
        <w:rPr>
          <w:bCs/>
        </w:rPr>
      </w:pPr>
      <w:r w:rsidRPr="009375D3">
        <w:rPr>
          <w:bCs/>
        </w:rPr>
        <w:t xml:space="preserve">Условия конфиденциальности (приложение </w:t>
      </w:r>
      <w:r w:rsidR="00A4631E">
        <w:rPr>
          <w:bCs/>
        </w:rPr>
        <w:t>5</w:t>
      </w:r>
      <w:r w:rsidRPr="009375D3">
        <w:rPr>
          <w:bCs/>
        </w:rPr>
        <w:t>).</w:t>
      </w:r>
    </w:p>
    <w:p w:rsidR="00727024" w:rsidRPr="00086CA3" w:rsidRDefault="00727024" w:rsidP="00554679">
      <w:pPr>
        <w:rPr>
          <w:bCs/>
        </w:rPr>
      </w:pPr>
    </w:p>
    <w:p w:rsidR="00200C1C" w:rsidRDefault="00200C1C" w:rsidP="00FE5A0F">
      <w:pPr>
        <w:pStyle w:val="a6"/>
        <w:tabs>
          <w:tab w:val="clear" w:pos="709"/>
          <w:tab w:val="left" w:pos="450"/>
        </w:tabs>
        <w:ind w:firstLine="720"/>
        <w:rPr>
          <w:b/>
          <w:bCs/>
        </w:rPr>
      </w:pPr>
    </w:p>
    <w:p w:rsidR="00523AFB" w:rsidRDefault="00523AFB" w:rsidP="00FE5A0F">
      <w:pPr>
        <w:pStyle w:val="a6"/>
        <w:tabs>
          <w:tab w:val="clear" w:pos="709"/>
          <w:tab w:val="left" w:pos="450"/>
        </w:tabs>
        <w:ind w:firstLine="720"/>
        <w:rPr>
          <w:b/>
          <w:bCs/>
        </w:rPr>
      </w:pPr>
    </w:p>
    <w:p w:rsidR="00523AFB" w:rsidRDefault="00523AFB" w:rsidP="00FE5A0F">
      <w:pPr>
        <w:pStyle w:val="a6"/>
        <w:tabs>
          <w:tab w:val="clear" w:pos="709"/>
          <w:tab w:val="left" w:pos="450"/>
        </w:tabs>
        <w:ind w:firstLine="720"/>
        <w:rPr>
          <w:b/>
          <w:bCs/>
        </w:rPr>
      </w:pPr>
    </w:p>
    <w:p w:rsidR="00523AFB" w:rsidRDefault="00523AFB" w:rsidP="00FE5A0F">
      <w:pPr>
        <w:pStyle w:val="a6"/>
        <w:tabs>
          <w:tab w:val="clear" w:pos="709"/>
          <w:tab w:val="left" w:pos="450"/>
        </w:tabs>
        <w:ind w:firstLine="720"/>
        <w:rPr>
          <w:b/>
          <w:bCs/>
        </w:rPr>
      </w:pPr>
    </w:p>
    <w:p w:rsidR="00FE5A0F" w:rsidRDefault="00FE5A0F" w:rsidP="00FE5A0F">
      <w:pPr>
        <w:pStyle w:val="a6"/>
        <w:tabs>
          <w:tab w:val="clear" w:pos="709"/>
          <w:tab w:val="left" w:pos="450"/>
        </w:tabs>
        <w:ind w:firstLine="720"/>
        <w:rPr>
          <w:b/>
          <w:bCs/>
        </w:rPr>
      </w:pPr>
      <w:r>
        <w:rPr>
          <w:b/>
          <w:bCs/>
        </w:rPr>
        <w:lastRenderedPageBreak/>
        <w:t>10 Юридические адреса, банковские реквизиты и подписи сторон</w:t>
      </w:r>
    </w:p>
    <w:p w:rsidR="000072FF" w:rsidRDefault="000072FF" w:rsidP="00FE5A0F">
      <w:pPr>
        <w:pStyle w:val="a6"/>
        <w:tabs>
          <w:tab w:val="clear" w:pos="709"/>
          <w:tab w:val="left" w:pos="450"/>
        </w:tabs>
        <w:ind w:firstLine="720"/>
        <w:rPr>
          <w:b/>
          <w:bCs/>
        </w:rPr>
      </w:pPr>
    </w:p>
    <w:tbl>
      <w:tblPr>
        <w:tblW w:w="0" w:type="auto"/>
        <w:tblLayout w:type="fixed"/>
        <w:tblLook w:val="01E0"/>
      </w:tblPr>
      <w:tblGrid>
        <w:gridCol w:w="5211"/>
        <w:gridCol w:w="5121"/>
      </w:tblGrid>
      <w:tr w:rsidR="00FE5A0F" w:rsidRPr="00A37F61" w:rsidTr="00984A57">
        <w:tc>
          <w:tcPr>
            <w:tcW w:w="5211" w:type="dxa"/>
          </w:tcPr>
          <w:p w:rsidR="00FE5A0F" w:rsidRPr="0070564D" w:rsidRDefault="007E6521" w:rsidP="00FE5A0F">
            <w:pPr>
              <w:pStyle w:val="a6"/>
              <w:shd w:val="clear" w:color="auto" w:fill="auto"/>
              <w:tabs>
                <w:tab w:val="clear" w:pos="709"/>
              </w:tabs>
              <w:rPr>
                <w:b/>
                <w:bCs/>
              </w:rPr>
            </w:pPr>
            <w:r>
              <w:rPr>
                <w:b/>
              </w:rPr>
              <w:t>ИСПОЛНИТЕЛЬ</w:t>
            </w:r>
            <w:r w:rsidR="00FE5A0F" w:rsidRPr="0070564D">
              <w:rPr>
                <w:b/>
                <w:bCs/>
              </w:rPr>
              <w:t>:</w:t>
            </w:r>
          </w:p>
        </w:tc>
        <w:tc>
          <w:tcPr>
            <w:tcW w:w="5121" w:type="dxa"/>
          </w:tcPr>
          <w:p w:rsidR="00FE5A0F" w:rsidRPr="00A37F61" w:rsidRDefault="007E6521" w:rsidP="00FE5A0F">
            <w:pPr>
              <w:pStyle w:val="a6"/>
              <w:shd w:val="clear" w:color="auto" w:fill="auto"/>
              <w:tabs>
                <w:tab w:val="clear" w:pos="709"/>
              </w:tabs>
            </w:pPr>
            <w:r>
              <w:rPr>
                <w:b/>
                <w:bCs/>
              </w:rPr>
              <w:t>ЗАКАЗЧИК</w:t>
            </w:r>
            <w:r w:rsidR="00FE5A0F" w:rsidRPr="0070564D">
              <w:rPr>
                <w:b/>
                <w:bCs/>
              </w:rPr>
              <w:t>:</w:t>
            </w:r>
          </w:p>
        </w:tc>
      </w:tr>
      <w:tr w:rsidR="00984A57" w:rsidRPr="00A37F61" w:rsidTr="00984A57">
        <w:tc>
          <w:tcPr>
            <w:tcW w:w="5211" w:type="dxa"/>
          </w:tcPr>
          <w:p w:rsidR="00984A57" w:rsidRPr="00A37F61" w:rsidRDefault="00984A57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</w:tc>
        <w:tc>
          <w:tcPr>
            <w:tcW w:w="5121" w:type="dxa"/>
          </w:tcPr>
          <w:p w:rsidR="00984A57" w:rsidRPr="00984A57" w:rsidRDefault="00984A57" w:rsidP="001E1B08">
            <w:pPr>
              <w:rPr>
                <w:szCs w:val="24"/>
              </w:rPr>
            </w:pPr>
            <w:r w:rsidRPr="00984A57">
              <w:rPr>
                <w:szCs w:val="24"/>
              </w:rPr>
              <w:t>ОАО «ВНИИАЭС»</w:t>
            </w:r>
          </w:p>
        </w:tc>
      </w:tr>
      <w:tr w:rsidR="00984A57" w:rsidRPr="00A37F61" w:rsidTr="00984A57">
        <w:tc>
          <w:tcPr>
            <w:tcW w:w="5211" w:type="dxa"/>
          </w:tcPr>
          <w:p w:rsidR="00984A57" w:rsidRPr="00A37F61" w:rsidRDefault="00984A57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</w:tc>
        <w:tc>
          <w:tcPr>
            <w:tcW w:w="5121" w:type="dxa"/>
          </w:tcPr>
          <w:p w:rsidR="00984A57" w:rsidRPr="00984A57" w:rsidRDefault="00984A57" w:rsidP="001E1B08">
            <w:pPr>
              <w:rPr>
                <w:szCs w:val="24"/>
              </w:rPr>
            </w:pPr>
            <w:r w:rsidRPr="00984A57">
              <w:rPr>
                <w:szCs w:val="24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109507, г"/>
              </w:smartTagPr>
              <w:r w:rsidRPr="00984A57">
                <w:rPr>
                  <w:szCs w:val="24"/>
                </w:rPr>
                <w:t>109507, г</w:t>
              </w:r>
            </w:smartTag>
            <w:r w:rsidRPr="00984A57">
              <w:rPr>
                <w:szCs w:val="24"/>
              </w:rPr>
              <w:t xml:space="preserve">. Москва, ул. Ферганская, д. 25 </w:t>
            </w:r>
          </w:p>
          <w:p w:rsidR="00984A57" w:rsidRPr="00984A57" w:rsidRDefault="00984A57" w:rsidP="001E1B08">
            <w:pPr>
              <w:rPr>
                <w:szCs w:val="24"/>
              </w:rPr>
            </w:pPr>
            <w:r w:rsidRPr="00984A57">
              <w:rPr>
                <w:szCs w:val="24"/>
              </w:rPr>
              <w:t>ИНН  7721247141, КПП 772101001</w:t>
            </w:r>
          </w:p>
          <w:p w:rsidR="00984A57" w:rsidRPr="00984A57" w:rsidRDefault="00984A57" w:rsidP="001E1B08">
            <w:pPr>
              <w:rPr>
                <w:szCs w:val="24"/>
              </w:rPr>
            </w:pPr>
            <w:proofErr w:type="gramStart"/>
            <w:r w:rsidRPr="00984A57">
              <w:rPr>
                <w:szCs w:val="24"/>
              </w:rPr>
              <w:t>Р</w:t>
            </w:r>
            <w:proofErr w:type="gramEnd"/>
            <w:r w:rsidRPr="00984A57">
              <w:rPr>
                <w:szCs w:val="24"/>
              </w:rPr>
              <w:t>/с 40702810938360104375</w:t>
            </w:r>
          </w:p>
          <w:p w:rsidR="00984A57" w:rsidRPr="00984A57" w:rsidRDefault="00984A57" w:rsidP="001E1B08">
            <w:pPr>
              <w:rPr>
                <w:szCs w:val="24"/>
              </w:rPr>
            </w:pPr>
            <w:r w:rsidRPr="00984A57">
              <w:rPr>
                <w:szCs w:val="24"/>
              </w:rPr>
              <w:t>в Московском банке Сбербанка России ОАО г. Москва.</w:t>
            </w:r>
          </w:p>
          <w:p w:rsidR="00984A57" w:rsidRPr="00984A57" w:rsidRDefault="00984A57" w:rsidP="001E1B08">
            <w:pPr>
              <w:rPr>
                <w:szCs w:val="24"/>
              </w:rPr>
            </w:pPr>
            <w:r w:rsidRPr="00984A57">
              <w:rPr>
                <w:szCs w:val="24"/>
              </w:rPr>
              <w:t>К/с 30101810400000000225</w:t>
            </w:r>
          </w:p>
          <w:p w:rsidR="00984A57" w:rsidRPr="00984A57" w:rsidRDefault="00984A57" w:rsidP="001E1B08">
            <w:pPr>
              <w:rPr>
                <w:szCs w:val="24"/>
              </w:rPr>
            </w:pPr>
            <w:r w:rsidRPr="00984A57">
              <w:rPr>
                <w:szCs w:val="24"/>
              </w:rPr>
              <w:t>БИК 044525225</w:t>
            </w:r>
          </w:p>
          <w:p w:rsidR="00984A57" w:rsidRDefault="00984A57" w:rsidP="001E1B08">
            <w:pPr>
              <w:rPr>
                <w:szCs w:val="24"/>
                <w:lang w:val="en-US"/>
              </w:rPr>
            </w:pPr>
            <w:r w:rsidRPr="00984A57">
              <w:rPr>
                <w:szCs w:val="24"/>
              </w:rPr>
              <w:t>ОКВЭД 73.10, 65.23, 22.15, 45.21.52, 45.21.7, 40.10.43, 74.30.9, 72.20, 51.70, 51.47, 52.11, 80.30.3, 80.22.22.</w:t>
            </w:r>
          </w:p>
          <w:p w:rsidR="008B599B" w:rsidRDefault="008B599B" w:rsidP="001E1B08">
            <w:pPr>
              <w:rPr>
                <w:szCs w:val="24"/>
              </w:rPr>
            </w:pPr>
          </w:p>
          <w:p w:rsidR="00A73166" w:rsidRDefault="00A73166" w:rsidP="001E1B08">
            <w:pPr>
              <w:rPr>
                <w:szCs w:val="24"/>
              </w:rPr>
            </w:pPr>
          </w:p>
          <w:p w:rsidR="00A73166" w:rsidRDefault="00A73166" w:rsidP="001E1B08">
            <w:pPr>
              <w:rPr>
                <w:szCs w:val="24"/>
              </w:rPr>
            </w:pPr>
          </w:p>
          <w:p w:rsidR="00A73166" w:rsidRPr="00A73166" w:rsidRDefault="00A73166" w:rsidP="001E1B08">
            <w:pPr>
              <w:rPr>
                <w:szCs w:val="24"/>
              </w:rPr>
            </w:pPr>
          </w:p>
          <w:p w:rsidR="008B599B" w:rsidRPr="008B599B" w:rsidRDefault="008B599B" w:rsidP="001E1B08">
            <w:pPr>
              <w:rPr>
                <w:szCs w:val="24"/>
                <w:lang w:val="en-US"/>
              </w:rPr>
            </w:pPr>
          </w:p>
          <w:p w:rsidR="00984A57" w:rsidRPr="00984A57" w:rsidRDefault="00984A57" w:rsidP="001E1B08">
            <w:pPr>
              <w:rPr>
                <w:szCs w:val="24"/>
              </w:rPr>
            </w:pPr>
          </w:p>
        </w:tc>
      </w:tr>
      <w:tr w:rsidR="00FE5A0F" w:rsidRPr="00A37F61" w:rsidTr="00984A57">
        <w:tc>
          <w:tcPr>
            <w:tcW w:w="5211" w:type="dxa"/>
          </w:tcPr>
          <w:p w:rsidR="00FE5A0F" w:rsidRPr="0070564D" w:rsidRDefault="001B65C6" w:rsidP="005F32A1">
            <w:pPr>
              <w:pStyle w:val="a6"/>
              <w:shd w:val="clear" w:color="auto" w:fill="auto"/>
              <w:tabs>
                <w:tab w:val="clear" w:pos="709"/>
              </w:tabs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</w:tc>
        <w:tc>
          <w:tcPr>
            <w:tcW w:w="5121" w:type="dxa"/>
          </w:tcPr>
          <w:p w:rsidR="00FE5A0F" w:rsidRPr="00A37F61" w:rsidRDefault="001B65C6" w:rsidP="005F32A1">
            <w:pPr>
              <w:pStyle w:val="a6"/>
              <w:shd w:val="clear" w:color="auto" w:fill="auto"/>
              <w:tabs>
                <w:tab w:val="clear" w:pos="709"/>
              </w:tabs>
            </w:pPr>
            <w:r>
              <w:rPr>
                <w:b/>
                <w:bCs/>
              </w:rPr>
              <w:t>ЗАКАЗЧИК</w:t>
            </w:r>
          </w:p>
        </w:tc>
      </w:tr>
      <w:tr w:rsidR="00FE5A0F" w:rsidRPr="00A37F61" w:rsidTr="00984A57">
        <w:trPr>
          <w:trHeight w:val="2202"/>
        </w:trPr>
        <w:tc>
          <w:tcPr>
            <w:tcW w:w="5211" w:type="dxa"/>
          </w:tcPr>
          <w:p w:rsidR="00FE5A0F" w:rsidRDefault="00FE5A0F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  <w:p w:rsidR="00FE5A0F" w:rsidRDefault="00FE5A0F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  <w:p w:rsidR="005F5F26" w:rsidRDefault="005F5F26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  <w:p w:rsidR="00760A1E" w:rsidRDefault="00FE5A0F" w:rsidP="00FE5A0F">
            <w:pPr>
              <w:pStyle w:val="a6"/>
              <w:shd w:val="clear" w:color="auto" w:fill="auto"/>
              <w:tabs>
                <w:tab w:val="clear" w:pos="709"/>
              </w:tabs>
            </w:pPr>
            <w:r w:rsidRPr="00A37F61">
              <w:t>____________________</w:t>
            </w:r>
            <w:r>
              <w:t>__ </w:t>
            </w:r>
            <w:r w:rsidR="001B65C6">
              <w:t xml:space="preserve"> </w:t>
            </w:r>
          </w:p>
          <w:p w:rsidR="00760A1E" w:rsidRDefault="00760A1E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  <w:p w:rsidR="00FE5A0F" w:rsidRDefault="00FE5A0F" w:rsidP="00FE5A0F">
            <w:pPr>
              <w:pStyle w:val="a6"/>
              <w:shd w:val="clear" w:color="auto" w:fill="auto"/>
              <w:tabs>
                <w:tab w:val="clear" w:pos="709"/>
              </w:tabs>
            </w:pPr>
            <w:r>
              <w:t>«_____»_______________ 20</w:t>
            </w:r>
            <w:r w:rsidR="00C529A2">
              <w:t>1</w:t>
            </w:r>
            <w:r w:rsidR="00EA251A">
              <w:t>1</w:t>
            </w:r>
            <w:r>
              <w:t xml:space="preserve"> г.</w:t>
            </w:r>
          </w:p>
          <w:p w:rsidR="005F32A1" w:rsidRPr="00A37F61" w:rsidRDefault="005F32A1" w:rsidP="00FE5A0F">
            <w:pPr>
              <w:pStyle w:val="a6"/>
              <w:shd w:val="clear" w:color="auto" w:fill="auto"/>
              <w:tabs>
                <w:tab w:val="clear" w:pos="709"/>
              </w:tabs>
            </w:pPr>
            <w:r>
              <w:t>М.П.</w:t>
            </w:r>
          </w:p>
        </w:tc>
        <w:tc>
          <w:tcPr>
            <w:tcW w:w="5121" w:type="dxa"/>
          </w:tcPr>
          <w:p w:rsidR="001F3E55" w:rsidRDefault="00FE5A0F" w:rsidP="00FE5A0F">
            <w:pPr>
              <w:pStyle w:val="a6"/>
              <w:shd w:val="clear" w:color="auto" w:fill="auto"/>
              <w:tabs>
                <w:tab w:val="clear" w:pos="709"/>
              </w:tabs>
            </w:pPr>
            <w:r>
              <w:t>Заместитель Генерального директора</w:t>
            </w:r>
            <w:r w:rsidR="001F3E55">
              <w:t>,</w:t>
            </w:r>
          </w:p>
          <w:p w:rsidR="00FE5A0F" w:rsidRDefault="00CE6605" w:rsidP="00FE5A0F">
            <w:pPr>
              <w:pStyle w:val="a6"/>
              <w:shd w:val="clear" w:color="auto" w:fill="auto"/>
              <w:tabs>
                <w:tab w:val="clear" w:pos="709"/>
              </w:tabs>
            </w:pPr>
            <w:r>
              <w:t>д</w:t>
            </w:r>
            <w:r w:rsidR="001F3E55">
              <w:t>иректор отделения моделирования</w:t>
            </w:r>
            <w:r w:rsidR="00FE5A0F">
              <w:t xml:space="preserve"> ОАО «ВНИИАЭС» </w:t>
            </w:r>
          </w:p>
          <w:p w:rsidR="005F5F26" w:rsidRDefault="005F5F26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  <w:p w:rsidR="00FE5A0F" w:rsidRDefault="00CE6605" w:rsidP="00FE5A0F">
            <w:pPr>
              <w:pStyle w:val="a6"/>
              <w:shd w:val="clear" w:color="auto" w:fill="auto"/>
              <w:tabs>
                <w:tab w:val="clear" w:pos="709"/>
              </w:tabs>
            </w:pPr>
            <w:proofErr w:type="spellStart"/>
            <w:r>
              <w:t>Крошилин</w:t>
            </w:r>
            <w:proofErr w:type="spellEnd"/>
            <w:r>
              <w:t xml:space="preserve"> А.Е.</w:t>
            </w:r>
            <w:r w:rsidR="00FE5A0F">
              <w:t xml:space="preserve">_________________ </w:t>
            </w:r>
          </w:p>
          <w:p w:rsidR="00760A1E" w:rsidRDefault="00760A1E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  <w:tbl>
            <w:tblPr>
              <w:tblW w:w="10332" w:type="dxa"/>
              <w:tblLayout w:type="fixed"/>
              <w:tblLook w:val="01E0"/>
            </w:tblPr>
            <w:tblGrid>
              <w:gridCol w:w="5166"/>
              <w:gridCol w:w="5166"/>
            </w:tblGrid>
            <w:tr w:rsidR="005F32A1" w:rsidRPr="0070564D" w:rsidTr="00C70179">
              <w:tc>
                <w:tcPr>
                  <w:tcW w:w="5166" w:type="dxa"/>
                </w:tcPr>
                <w:p w:rsidR="00C70179" w:rsidRDefault="00FE5A0F" w:rsidP="007A19C8">
                  <w:pPr>
                    <w:pStyle w:val="a6"/>
                    <w:shd w:val="clear" w:color="auto" w:fill="auto"/>
                    <w:tabs>
                      <w:tab w:val="clear" w:pos="709"/>
                    </w:tabs>
                  </w:pPr>
                  <w:r>
                    <w:t xml:space="preserve"> «_____»_______________</w:t>
                  </w:r>
                  <w:r w:rsidRPr="0070564D">
                    <w:rPr>
                      <w:lang w:val="en-US"/>
                    </w:rPr>
                    <w:t> </w:t>
                  </w:r>
                  <w:r>
                    <w:t>20</w:t>
                  </w:r>
                  <w:r w:rsidR="00C529A2">
                    <w:t>1</w:t>
                  </w:r>
                  <w:r w:rsidR="00EA251A">
                    <w:t>1</w:t>
                  </w:r>
                  <w:r>
                    <w:t xml:space="preserve"> г.</w:t>
                  </w:r>
                </w:p>
                <w:p w:rsidR="005F32A1" w:rsidRPr="0070564D" w:rsidRDefault="005F32A1" w:rsidP="007A19C8">
                  <w:pPr>
                    <w:pStyle w:val="a6"/>
                    <w:shd w:val="clear" w:color="auto" w:fill="auto"/>
                    <w:tabs>
                      <w:tab w:val="clear" w:pos="709"/>
                    </w:tabs>
                    <w:rPr>
                      <w:sz w:val="16"/>
                    </w:rPr>
                  </w:pPr>
                  <w:r>
                    <w:t>М.П.</w:t>
                  </w:r>
                </w:p>
              </w:tc>
              <w:tc>
                <w:tcPr>
                  <w:tcW w:w="5166" w:type="dxa"/>
                </w:tcPr>
                <w:p w:rsidR="005F32A1" w:rsidRPr="0070564D" w:rsidRDefault="005F32A1" w:rsidP="007A19C8">
                  <w:pPr>
                    <w:pStyle w:val="a6"/>
                    <w:shd w:val="clear" w:color="auto" w:fill="auto"/>
                    <w:tabs>
                      <w:tab w:val="clear" w:pos="709"/>
                    </w:tabs>
                    <w:rPr>
                      <w:sz w:val="16"/>
                    </w:rPr>
                  </w:pPr>
                  <w:r>
                    <w:t>М.П.</w:t>
                  </w:r>
                </w:p>
              </w:tc>
            </w:tr>
          </w:tbl>
          <w:p w:rsidR="005F32A1" w:rsidRPr="005B029B" w:rsidRDefault="005F32A1" w:rsidP="005F32A1">
            <w:pPr>
              <w:pStyle w:val="a6"/>
              <w:rPr>
                <w:sz w:val="16"/>
              </w:rPr>
            </w:pPr>
          </w:p>
          <w:p w:rsidR="005F32A1" w:rsidRPr="00A37F61" w:rsidRDefault="005F32A1" w:rsidP="00FE5A0F">
            <w:pPr>
              <w:pStyle w:val="a6"/>
              <w:shd w:val="clear" w:color="auto" w:fill="auto"/>
              <w:tabs>
                <w:tab w:val="clear" w:pos="709"/>
              </w:tabs>
            </w:pPr>
          </w:p>
        </w:tc>
      </w:tr>
    </w:tbl>
    <w:p w:rsidR="00FE5A0F" w:rsidRDefault="00FE5A0F" w:rsidP="0084114F">
      <w:pPr>
        <w:pStyle w:val="a6"/>
      </w:pPr>
    </w:p>
    <w:sectPr w:rsidR="00FE5A0F" w:rsidSect="0084114F">
      <w:footerReference w:type="default" r:id="rId8"/>
      <w:pgSz w:w="11909" w:h="16834" w:code="9"/>
      <w:pgMar w:top="567" w:right="567" w:bottom="567" w:left="1701" w:header="720" w:footer="493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C2D" w:rsidRDefault="00245C2D">
      <w:r>
        <w:separator/>
      </w:r>
    </w:p>
  </w:endnote>
  <w:endnote w:type="continuationSeparator" w:id="0">
    <w:p w:rsidR="00245C2D" w:rsidRDefault="00245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37983108"/>
      <w:docPartObj>
        <w:docPartGallery w:val="Page Numbers (Bottom of Page)"/>
        <w:docPartUnique/>
      </w:docPartObj>
    </w:sdtPr>
    <w:sdtContent>
      <w:p w:rsidR="0084114F" w:rsidRDefault="00977DDB">
        <w:pPr>
          <w:pStyle w:val="a7"/>
          <w:jc w:val="right"/>
        </w:pPr>
        <w:r>
          <w:fldChar w:fldCharType="begin"/>
        </w:r>
        <w:r w:rsidR="0084114F">
          <w:instrText>PAGE   \* MERGEFORMAT</w:instrText>
        </w:r>
        <w:r>
          <w:fldChar w:fldCharType="separate"/>
        </w:r>
        <w:r w:rsidR="00AD3C73">
          <w:rPr>
            <w:noProof/>
          </w:rPr>
          <w:t>1</w:t>
        </w:r>
        <w:r>
          <w:fldChar w:fldCharType="end"/>
        </w:r>
      </w:p>
    </w:sdtContent>
  </w:sdt>
  <w:p w:rsidR="0084114F" w:rsidRDefault="0084114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C2D" w:rsidRDefault="00245C2D">
      <w:r>
        <w:separator/>
      </w:r>
    </w:p>
  </w:footnote>
  <w:footnote w:type="continuationSeparator" w:id="0">
    <w:p w:rsidR="00245C2D" w:rsidRDefault="00245C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EDEE4D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48B0F81A"/>
    <w:lvl w:ilvl="0">
      <w:numFmt w:val="bullet"/>
      <w:lvlText w:val="*"/>
      <w:lvlJc w:val="left"/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3">
    <w:nsid w:val="04975788"/>
    <w:multiLevelType w:val="hybridMultilevel"/>
    <w:tmpl w:val="8AC064D8"/>
    <w:lvl w:ilvl="0" w:tplc="04190011">
      <w:start w:val="1"/>
      <w:numFmt w:val="decimal"/>
      <w:lvlText w:val="%1)"/>
      <w:lvlJc w:val="left"/>
      <w:pPr>
        <w:ind w:left="6456" w:hanging="360"/>
      </w:p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4">
    <w:nsid w:val="063266D6"/>
    <w:multiLevelType w:val="hybridMultilevel"/>
    <w:tmpl w:val="D618E3DE"/>
    <w:lvl w:ilvl="0" w:tplc="3EA0E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451556"/>
    <w:multiLevelType w:val="hybridMultilevel"/>
    <w:tmpl w:val="842E81FC"/>
    <w:lvl w:ilvl="0" w:tplc="383832C2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BE4B01"/>
    <w:multiLevelType w:val="multilevel"/>
    <w:tmpl w:val="4A1444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7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8">
    <w:nsid w:val="0C4E42ED"/>
    <w:multiLevelType w:val="singleLevel"/>
    <w:tmpl w:val="383832C2"/>
    <w:lvl w:ilvl="0">
      <w:start w:val="1"/>
      <w:numFmt w:val="decimal"/>
      <w:lvlText w:val="1.%1"/>
      <w:lvlJc w:val="left"/>
      <w:pPr>
        <w:tabs>
          <w:tab w:val="num" w:pos="851"/>
        </w:tabs>
        <w:ind w:left="851" w:firstLine="0"/>
      </w:pPr>
      <w:rPr>
        <w:rFonts w:ascii="Times New Roman" w:hAnsi="Times New Roman" w:cs="Times New Roman" w:hint="default"/>
      </w:rPr>
    </w:lvl>
  </w:abstractNum>
  <w:abstractNum w:abstractNumId="9">
    <w:nsid w:val="0EC3720E"/>
    <w:multiLevelType w:val="hybridMultilevel"/>
    <w:tmpl w:val="5EF08F96"/>
    <w:lvl w:ilvl="0" w:tplc="160ABCC4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FC40DC0"/>
    <w:multiLevelType w:val="hybridMultilevel"/>
    <w:tmpl w:val="12A6D5F4"/>
    <w:lvl w:ilvl="0" w:tplc="9208CFC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2ED383F"/>
    <w:multiLevelType w:val="hybridMultilevel"/>
    <w:tmpl w:val="F6666AA4"/>
    <w:lvl w:ilvl="0" w:tplc="6C70897A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74043D"/>
    <w:multiLevelType w:val="multilevel"/>
    <w:tmpl w:val="2DF6C10E"/>
    <w:lvl w:ilvl="0">
      <w:start w:val="4"/>
      <w:numFmt w:val="decimal"/>
      <w:lvlText w:val="%1"/>
      <w:lvlJc w:val="left"/>
      <w:pPr>
        <w:tabs>
          <w:tab w:val="num" w:pos="1090"/>
        </w:tabs>
        <w:ind w:left="10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20"/>
        </w:tabs>
        <w:ind w:left="1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55"/>
        </w:tabs>
        <w:ind w:left="15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50"/>
        </w:tabs>
        <w:ind w:left="1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5"/>
        </w:tabs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80"/>
        </w:tabs>
        <w:ind w:left="2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15"/>
        </w:tabs>
        <w:ind w:left="24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10"/>
        </w:tabs>
        <w:ind w:left="2810" w:hanging="1800"/>
      </w:pPr>
      <w:rPr>
        <w:rFonts w:hint="default"/>
      </w:rPr>
    </w:lvl>
  </w:abstractNum>
  <w:abstractNum w:abstractNumId="13">
    <w:nsid w:val="22CF0CD2"/>
    <w:multiLevelType w:val="multilevel"/>
    <w:tmpl w:val="339C6C08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4">
    <w:nsid w:val="2307058D"/>
    <w:multiLevelType w:val="multilevel"/>
    <w:tmpl w:val="2DF6C11E"/>
    <w:lvl w:ilvl="0">
      <w:start w:val="1"/>
      <w:numFmt w:val="decimal"/>
      <w:lvlText w:val="%1."/>
      <w:lvlJc w:val="left"/>
      <w:pPr>
        <w:ind w:left="742" w:hanging="360"/>
      </w:pPr>
    </w:lvl>
    <w:lvl w:ilvl="1">
      <w:start w:val="5"/>
      <w:numFmt w:val="decimal"/>
      <w:isLgl/>
      <w:lvlText w:val="%1.%2"/>
      <w:lvlJc w:val="left"/>
      <w:pPr>
        <w:ind w:left="74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6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6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2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82" w:hanging="1800"/>
      </w:pPr>
      <w:rPr>
        <w:rFonts w:hint="default"/>
      </w:rPr>
    </w:lvl>
  </w:abstractNum>
  <w:abstractNum w:abstractNumId="15">
    <w:nsid w:val="2A9671BB"/>
    <w:multiLevelType w:val="hybridMultilevel"/>
    <w:tmpl w:val="AD9CDF48"/>
    <w:lvl w:ilvl="0" w:tplc="3EA0E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F33FDF"/>
    <w:multiLevelType w:val="hybridMultilevel"/>
    <w:tmpl w:val="1E1C5A96"/>
    <w:lvl w:ilvl="0" w:tplc="3EA0E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09694D"/>
    <w:multiLevelType w:val="hybridMultilevel"/>
    <w:tmpl w:val="18AC0676"/>
    <w:lvl w:ilvl="0" w:tplc="3EA0E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9B731C"/>
    <w:multiLevelType w:val="hybridMultilevel"/>
    <w:tmpl w:val="98881408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3CCF1846"/>
    <w:multiLevelType w:val="hybridMultilevel"/>
    <w:tmpl w:val="F0EADE70"/>
    <w:lvl w:ilvl="0" w:tplc="3EA0EA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D572A2"/>
    <w:multiLevelType w:val="hybridMultilevel"/>
    <w:tmpl w:val="9C226BB6"/>
    <w:lvl w:ilvl="0" w:tplc="A1328A3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sz w:val="20"/>
        <w:szCs w:val="20"/>
      </w:rPr>
    </w:lvl>
    <w:lvl w:ilvl="1" w:tplc="C406CD70">
      <w:start w:val="1"/>
      <w:numFmt w:val="bullet"/>
      <w:lvlText w:val="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48E66F39"/>
    <w:multiLevelType w:val="multilevel"/>
    <w:tmpl w:val="2DF447BA"/>
    <w:lvl w:ilvl="0">
      <w:start w:val="4"/>
      <w:numFmt w:val="decimal"/>
      <w:pStyle w:val="8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834"/>
        </w:tabs>
        <w:ind w:left="834" w:hanging="480"/>
      </w:pPr>
      <w:rPr>
        <w:rFonts w:cs="Times New Roman"/>
      </w:rPr>
    </w:lvl>
    <w:lvl w:ilvl="2">
      <w:start w:val="10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cs="Times New Roman"/>
      </w:rPr>
    </w:lvl>
  </w:abstractNum>
  <w:abstractNum w:abstractNumId="22">
    <w:nsid w:val="526413F6"/>
    <w:multiLevelType w:val="hybridMultilevel"/>
    <w:tmpl w:val="559CD636"/>
    <w:lvl w:ilvl="0" w:tplc="041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9D3B8E"/>
    <w:multiLevelType w:val="hybridMultilevel"/>
    <w:tmpl w:val="0102F43A"/>
    <w:lvl w:ilvl="0" w:tplc="0419000F">
      <w:start w:val="1"/>
      <w:numFmt w:val="decimal"/>
      <w:lvlText w:val="%1."/>
      <w:lvlJc w:val="lef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4">
    <w:nsid w:val="5C487538"/>
    <w:multiLevelType w:val="multilevel"/>
    <w:tmpl w:val="4A1444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5">
    <w:nsid w:val="5E407CF2"/>
    <w:multiLevelType w:val="singleLevel"/>
    <w:tmpl w:val="565A2392"/>
    <w:lvl w:ilvl="0">
      <w:start w:val="2"/>
      <w:numFmt w:val="decimal"/>
      <w:lvlText w:val="2.%1"/>
      <w:legacy w:legacy="1" w:legacySpace="0" w:legacyIndent="481"/>
      <w:lvlJc w:val="left"/>
      <w:rPr>
        <w:rFonts w:ascii="Times New Roman" w:hAnsi="Times New Roman" w:cs="Times New Roman" w:hint="default"/>
      </w:rPr>
    </w:lvl>
  </w:abstractNum>
  <w:abstractNum w:abstractNumId="26">
    <w:nsid w:val="646F52E9"/>
    <w:multiLevelType w:val="multilevel"/>
    <w:tmpl w:val="1780F0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98"/>
        </w:tabs>
        <w:ind w:left="3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6"/>
        </w:tabs>
        <w:ind w:left="7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34"/>
        </w:tabs>
        <w:ind w:left="8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32"/>
        </w:tabs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70"/>
        </w:tabs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68"/>
        </w:tabs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6"/>
        </w:tabs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44"/>
        </w:tabs>
        <w:ind w:left="1744" w:hanging="1440"/>
      </w:pPr>
      <w:rPr>
        <w:rFonts w:hint="default"/>
      </w:rPr>
    </w:lvl>
  </w:abstractNum>
  <w:abstractNum w:abstractNumId="27">
    <w:nsid w:val="65460C07"/>
    <w:multiLevelType w:val="hybridMultilevel"/>
    <w:tmpl w:val="56764186"/>
    <w:lvl w:ilvl="0" w:tplc="3EA0EAD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8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9">
    <w:nsid w:val="734D1A69"/>
    <w:multiLevelType w:val="hybridMultilevel"/>
    <w:tmpl w:val="4030FAEC"/>
    <w:lvl w:ilvl="0" w:tplc="1CA2C49A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D16C73"/>
    <w:multiLevelType w:val="multilevel"/>
    <w:tmpl w:val="A66C3030"/>
    <w:lvl w:ilvl="0">
      <w:start w:val="1"/>
      <w:numFmt w:val="decimal"/>
      <w:lvlText w:val="%1"/>
      <w:lvlJc w:val="left"/>
      <w:pPr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1">
    <w:nsid w:val="7C6031C4"/>
    <w:multiLevelType w:val="multilevel"/>
    <w:tmpl w:val="F10866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32">
    <w:nsid w:val="7D8C49F6"/>
    <w:multiLevelType w:val="hybridMultilevel"/>
    <w:tmpl w:val="6C06A890"/>
    <w:lvl w:ilvl="0" w:tplc="E4FC2890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FCE65CB"/>
    <w:multiLevelType w:val="multilevel"/>
    <w:tmpl w:val="842E81FC"/>
    <w:lvl w:ilvl="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5"/>
  </w:num>
  <w:num w:numId="3">
    <w:abstractNumId w:val="25"/>
    <w:lvlOverride w:ilvl="0">
      <w:lvl w:ilvl="0">
        <w:start w:val="2"/>
        <w:numFmt w:val="decimal"/>
        <w:lvlText w:val="2.%1"/>
        <w:legacy w:legacy="1" w:legacySpace="0" w:legacyIndent="48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7"/>
  </w:num>
  <w:num w:numId="7">
    <w:abstractNumId w:val="26"/>
  </w:num>
  <w:num w:numId="8">
    <w:abstractNumId w:val="5"/>
  </w:num>
  <w:num w:numId="9">
    <w:abstractNumId w:val="33"/>
  </w:num>
  <w:num w:numId="10">
    <w:abstractNumId w:val="29"/>
  </w:num>
  <w:num w:numId="11">
    <w:abstractNumId w:val="11"/>
  </w:num>
  <w:num w:numId="12">
    <w:abstractNumId w:val="12"/>
  </w:num>
  <w:num w:numId="13">
    <w:abstractNumId w:val="31"/>
  </w:num>
  <w:num w:numId="14">
    <w:abstractNumId w:val="28"/>
  </w:num>
  <w:num w:numId="15">
    <w:abstractNumId w:val="21"/>
    <w:lvlOverride w:ilvl="0">
      <w:startOverride w:val="4"/>
    </w:lvlOverride>
    <w:lvlOverride w:ilvl="1">
      <w:startOverride w:val="4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23"/>
  </w:num>
  <w:num w:numId="22">
    <w:abstractNumId w:val="14"/>
  </w:num>
  <w:num w:numId="23">
    <w:abstractNumId w:val="19"/>
  </w:num>
  <w:num w:numId="24">
    <w:abstractNumId w:val="17"/>
  </w:num>
  <w:num w:numId="25">
    <w:abstractNumId w:val="4"/>
  </w:num>
  <w:num w:numId="26">
    <w:abstractNumId w:val="15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9"/>
  </w:num>
  <w:num w:numId="30">
    <w:abstractNumId w:val="6"/>
  </w:num>
  <w:num w:numId="31">
    <w:abstractNumId w:val="24"/>
  </w:num>
  <w:num w:numId="32">
    <w:abstractNumId w:val="30"/>
  </w:num>
  <w:num w:numId="33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27"/>
  </w:num>
  <w:num w:numId="36">
    <w:abstractNumId w:val="16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9C34BA"/>
    <w:rsid w:val="000072FF"/>
    <w:rsid w:val="000130E1"/>
    <w:rsid w:val="000157F5"/>
    <w:rsid w:val="00020223"/>
    <w:rsid w:val="0003302D"/>
    <w:rsid w:val="0003796E"/>
    <w:rsid w:val="00054B39"/>
    <w:rsid w:val="000561D7"/>
    <w:rsid w:val="000723C5"/>
    <w:rsid w:val="000760B9"/>
    <w:rsid w:val="00082F16"/>
    <w:rsid w:val="000848CD"/>
    <w:rsid w:val="00086CA3"/>
    <w:rsid w:val="000955F8"/>
    <w:rsid w:val="00096ED0"/>
    <w:rsid w:val="000A2C6C"/>
    <w:rsid w:val="000A397A"/>
    <w:rsid w:val="000A7143"/>
    <w:rsid w:val="000C1912"/>
    <w:rsid w:val="000D145D"/>
    <w:rsid w:val="000D4238"/>
    <w:rsid w:val="000D6F04"/>
    <w:rsid w:val="000F717F"/>
    <w:rsid w:val="00101403"/>
    <w:rsid w:val="0011622F"/>
    <w:rsid w:val="00117CC3"/>
    <w:rsid w:val="00125318"/>
    <w:rsid w:val="00125F42"/>
    <w:rsid w:val="001437CC"/>
    <w:rsid w:val="001575FD"/>
    <w:rsid w:val="001624D7"/>
    <w:rsid w:val="00166C08"/>
    <w:rsid w:val="0017386A"/>
    <w:rsid w:val="001815E7"/>
    <w:rsid w:val="001968FE"/>
    <w:rsid w:val="001B65C6"/>
    <w:rsid w:val="001B68F9"/>
    <w:rsid w:val="001D2501"/>
    <w:rsid w:val="001E0B98"/>
    <w:rsid w:val="001E1B08"/>
    <w:rsid w:val="001F3E55"/>
    <w:rsid w:val="001F45F4"/>
    <w:rsid w:val="00200C1C"/>
    <w:rsid w:val="002072BC"/>
    <w:rsid w:val="00210AD8"/>
    <w:rsid w:val="002132CE"/>
    <w:rsid w:val="002270B1"/>
    <w:rsid w:val="00227D01"/>
    <w:rsid w:val="00244F02"/>
    <w:rsid w:val="00245512"/>
    <w:rsid w:val="00245C2D"/>
    <w:rsid w:val="00250605"/>
    <w:rsid w:val="00260CDF"/>
    <w:rsid w:val="00270D7A"/>
    <w:rsid w:val="00275653"/>
    <w:rsid w:val="00275C28"/>
    <w:rsid w:val="00276C4B"/>
    <w:rsid w:val="00291695"/>
    <w:rsid w:val="002A47BF"/>
    <w:rsid w:val="002A4C29"/>
    <w:rsid w:val="002B04E5"/>
    <w:rsid w:val="002E2B6E"/>
    <w:rsid w:val="002E7D92"/>
    <w:rsid w:val="002F6084"/>
    <w:rsid w:val="0035293C"/>
    <w:rsid w:val="00357E9E"/>
    <w:rsid w:val="003905C2"/>
    <w:rsid w:val="003A3B3B"/>
    <w:rsid w:val="003A7B92"/>
    <w:rsid w:val="003B040E"/>
    <w:rsid w:val="003B0AB2"/>
    <w:rsid w:val="003B0B4E"/>
    <w:rsid w:val="003B4E0A"/>
    <w:rsid w:val="003C7FD6"/>
    <w:rsid w:val="003F55CE"/>
    <w:rsid w:val="00402343"/>
    <w:rsid w:val="00405CCB"/>
    <w:rsid w:val="00414D1C"/>
    <w:rsid w:val="004259AC"/>
    <w:rsid w:val="00435717"/>
    <w:rsid w:val="00436E93"/>
    <w:rsid w:val="00444C09"/>
    <w:rsid w:val="0045326B"/>
    <w:rsid w:val="00463B55"/>
    <w:rsid w:val="00471403"/>
    <w:rsid w:val="004749AA"/>
    <w:rsid w:val="004813B9"/>
    <w:rsid w:val="00495FA0"/>
    <w:rsid w:val="004A73A0"/>
    <w:rsid w:val="004C463E"/>
    <w:rsid w:val="004C4EE9"/>
    <w:rsid w:val="004D77D2"/>
    <w:rsid w:val="004E3A6D"/>
    <w:rsid w:val="004E5977"/>
    <w:rsid w:val="00503769"/>
    <w:rsid w:val="005059CD"/>
    <w:rsid w:val="00506551"/>
    <w:rsid w:val="00523512"/>
    <w:rsid w:val="00523AFB"/>
    <w:rsid w:val="00523F18"/>
    <w:rsid w:val="00544E60"/>
    <w:rsid w:val="00547941"/>
    <w:rsid w:val="00554679"/>
    <w:rsid w:val="00574C34"/>
    <w:rsid w:val="005808BD"/>
    <w:rsid w:val="005818B6"/>
    <w:rsid w:val="005835FE"/>
    <w:rsid w:val="0059222C"/>
    <w:rsid w:val="0059341B"/>
    <w:rsid w:val="00594288"/>
    <w:rsid w:val="00594D52"/>
    <w:rsid w:val="00597ABB"/>
    <w:rsid w:val="005A4A00"/>
    <w:rsid w:val="005B1BB1"/>
    <w:rsid w:val="005C0C8A"/>
    <w:rsid w:val="005C16DD"/>
    <w:rsid w:val="005C411A"/>
    <w:rsid w:val="005C4355"/>
    <w:rsid w:val="005C5574"/>
    <w:rsid w:val="005D0388"/>
    <w:rsid w:val="005D37B9"/>
    <w:rsid w:val="005D5F53"/>
    <w:rsid w:val="005E3DA6"/>
    <w:rsid w:val="005F2985"/>
    <w:rsid w:val="005F32A1"/>
    <w:rsid w:val="005F5F26"/>
    <w:rsid w:val="005F688C"/>
    <w:rsid w:val="00613C04"/>
    <w:rsid w:val="006217E1"/>
    <w:rsid w:val="00626E34"/>
    <w:rsid w:val="0064565A"/>
    <w:rsid w:val="00646FB4"/>
    <w:rsid w:val="00651EC1"/>
    <w:rsid w:val="00682C11"/>
    <w:rsid w:val="00685E02"/>
    <w:rsid w:val="00687158"/>
    <w:rsid w:val="006B1B35"/>
    <w:rsid w:val="006B2D41"/>
    <w:rsid w:val="006D154C"/>
    <w:rsid w:val="006D5B69"/>
    <w:rsid w:val="006E2C71"/>
    <w:rsid w:val="006F4685"/>
    <w:rsid w:val="0070147B"/>
    <w:rsid w:val="00722228"/>
    <w:rsid w:val="00727024"/>
    <w:rsid w:val="007328EE"/>
    <w:rsid w:val="00733861"/>
    <w:rsid w:val="007406F9"/>
    <w:rsid w:val="00743283"/>
    <w:rsid w:val="007445D3"/>
    <w:rsid w:val="0074626A"/>
    <w:rsid w:val="007509D1"/>
    <w:rsid w:val="00756801"/>
    <w:rsid w:val="00760A1E"/>
    <w:rsid w:val="007637F7"/>
    <w:rsid w:val="00775152"/>
    <w:rsid w:val="00793ABB"/>
    <w:rsid w:val="007960D0"/>
    <w:rsid w:val="007A0FF4"/>
    <w:rsid w:val="007A19C8"/>
    <w:rsid w:val="007A1A50"/>
    <w:rsid w:val="007A27AC"/>
    <w:rsid w:val="007B59E8"/>
    <w:rsid w:val="007D3661"/>
    <w:rsid w:val="007E6521"/>
    <w:rsid w:val="007F7F27"/>
    <w:rsid w:val="00815C35"/>
    <w:rsid w:val="00822092"/>
    <w:rsid w:val="0082268D"/>
    <w:rsid w:val="00841005"/>
    <w:rsid w:val="0084114F"/>
    <w:rsid w:val="00841EE1"/>
    <w:rsid w:val="00854019"/>
    <w:rsid w:val="00871302"/>
    <w:rsid w:val="008737DA"/>
    <w:rsid w:val="00876F06"/>
    <w:rsid w:val="00891C0D"/>
    <w:rsid w:val="008944F2"/>
    <w:rsid w:val="008B599B"/>
    <w:rsid w:val="008C14A1"/>
    <w:rsid w:val="008C5C4A"/>
    <w:rsid w:val="008C6312"/>
    <w:rsid w:val="008D4FA5"/>
    <w:rsid w:val="009052F8"/>
    <w:rsid w:val="0090599B"/>
    <w:rsid w:val="00907CB7"/>
    <w:rsid w:val="00913E9C"/>
    <w:rsid w:val="009153E9"/>
    <w:rsid w:val="00917445"/>
    <w:rsid w:val="00924212"/>
    <w:rsid w:val="00936A14"/>
    <w:rsid w:val="009375D3"/>
    <w:rsid w:val="00943092"/>
    <w:rsid w:val="00961CED"/>
    <w:rsid w:val="00962D4F"/>
    <w:rsid w:val="00970DEE"/>
    <w:rsid w:val="00977DDB"/>
    <w:rsid w:val="00984A57"/>
    <w:rsid w:val="009A46AF"/>
    <w:rsid w:val="009A50E7"/>
    <w:rsid w:val="009A5660"/>
    <w:rsid w:val="009B054F"/>
    <w:rsid w:val="009B0B42"/>
    <w:rsid w:val="009B24B9"/>
    <w:rsid w:val="009C34BA"/>
    <w:rsid w:val="009E14D1"/>
    <w:rsid w:val="009F12B2"/>
    <w:rsid w:val="009F38CE"/>
    <w:rsid w:val="00A04152"/>
    <w:rsid w:val="00A0420C"/>
    <w:rsid w:val="00A14E2B"/>
    <w:rsid w:val="00A24B70"/>
    <w:rsid w:val="00A37AC6"/>
    <w:rsid w:val="00A43A34"/>
    <w:rsid w:val="00A4631E"/>
    <w:rsid w:val="00A649D2"/>
    <w:rsid w:val="00A73166"/>
    <w:rsid w:val="00A75E31"/>
    <w:rsid w:val="00A850CA"/>
    <w:rsid w:val="00A95FBE"/>
    <w:rsid w:val="00AB1BE8"/>
    <w:rsid w:val="00AB247E"/>
    <w:rsid w:val="00AB327E"/>
    <w:rsid w:val="00AD2D09"/>
    <w:rsid w:val="00AD3C73"/>
    <w:rsid w:val="00AE3491"/>
    <w:rsid w:val="00AF3C46"/>
    <w:rsid w:val="00B02705"/>
    <w:rsid w:val="00B07D24"/>
    <w:rsid w:val="00B26F6C"/>
    <w:rsid w:val="00B32F1B"/>
    <w:rsid w:val="00B41A7D"/>
    <w:rsid w:val="00B41AF8"/>
    <w:rsid w:val="00B45A5D"/>
    <w:rsid w:val="00B51A87"/>
    <w:rsid w:val="00B56B55"/>
    <w:rsid w:val="00B667D3"/>
    <w:rsid w:val="00B703C3"/>
    <w:rsid w:val="00B769A3"/>
    <w:rsid w:val="00B875E7"/>
    <w:rsid w:val="00BB3C74"/>
    <w:rsid w:val="00BC12A8"/>
    <w:rsid w:val="00BC69DC"/>
    <w:rsid w:val="00BD00E4"/>
    <w:rsid w:val="00BD0BDD"/>
    <w:rsid w:val="00BD5CEB"/>
    <w:rsid w:val="00BE681F"/>
    <w:rsid w:val="00BE7552"/>
    <w:rsid w:val="00C00764"/>
    <w:rsid w:val="00C0144C"/>
    <w:rsid w:val="00C060F7"/>
    <w:rsid w:val="00C06CE9"/>
    <w:rsid w:val="00C108C7"/>
    <w:rsid w:val="00C109A9"/>
    <w:rsid w:val="00C15F3B"/>
    <w:rsid w:val="00C1606A"/>
    <w:rsid w:val="00C16959"/>
    <w:rsid w:val="00C20B21"/>
    <w:rsid w:val="00C21948"/>
    <w:rsid w:val="00C31AD4"/>
    <w:rsid w:val="00C529A2"/>
    <w:rsid w:val="00C5441A"/>
    <w:rsid w:val="00C60512"/>
    <w:rsid w:val="00C70179"/>
    <w:rsid w:val="00C71058"/>
    <w:rsid w:val="00C87759"/>
    <w:rsid w:val="00CB7D7D"/>
    <w:rsid w:val="00CC55E9"/>
    <w:rsid w:val="00CD1207"/>
    <w:rsid w:val="00CD2843"/>
    <w:rsid w:val="00CE0EE4"/>
    <w:rsid w:val="00CE2234"/>
    <w:rsid w:val="00CE6605"/>
    <w:rsid w:val="00CF4E70"/>
    <w:rsid w:val="00D00F2C"/>
    <w:rsid w:val="00D025E1"/>
    <w:rsid w:val="00D11621"/>
    <w:rsid w:val="00D31FDB"/>
    <w:rsid w:val="00D41E76"/>
    <w:rsid w:val="00D56A92"/>
    <w:rsid w:val="00D64889"/>
    <w:rsid w:val="00D809D6"/>
    <w:rsid w:val="00D85CDC"/>
    <w:rsid w:val="00D9618B"/>
    <w:rsid w:val="00DA55BB"/>
    <w:rsid w:val="00DB0C58"/>
    <w:rsid w:val="00DB3414"/>
    <w:rsid w:val="00DB40C0"/>
    <w:rsid w:val="00DC0982"/>
    <w:rsid w:val="00DC24DF"/>
    <w:rsid w:val="00DC6805"/>
    <w:rsid w:val="00DE11D7"/>
    <w:rsid w:val="00DE70AC"/>
    <w:rsid w:val="00DF121A"/>
    <w:rsid w:val="00DF46F8"/>
    <w:rsid w:val="00E053D4"/>
    <w:rsid w:val="00E12F76"/>
    <w:rsid w:val="00E2747D"/>
    <w:rsid w:val="00E44281"/>
    <w:rsid w:val="00E45F0D"/>
    <w:rsid w:val="00E80A67"/>
    <w:rsid w:val="00E87B79"/>
    <w:rsid w:val="00E909EB"/>
    <w:rsid w:val="00EA251A"/>
    <w:rsid w:val="00EA3957"/>
    <w:rsid w:val="00F002D5"/>
    <w:rsid w:val="00F0498F"/>
    <w:rsid w:val="00F45F53"/>
    <w:rsid w:val="00F670A7"/>
    <w:rsid w:val="00F802FC"/>
    <w:rsid w:val="00F91F1F"/>
    <w:rsid w:val="00F9299A"/>
    <w:rsid w:val="00F96DD6"/>
    <w:rsid w:val="00FA2C37"/>
    <w:rsid w:val="00FA3C77"/>
    <w:rsid w:val="00FA6DFA"/>
    <w:rsid w:val="00FB20A4"/>
    <w:rsid w:val="00FC5FD6"/>
    <w:rsid w:val="00FC68A0"/>
    <w:rsid w:val="00FD1BF9"/>
    <w:rsid w:val="00FD2B1F"/>
    <w:rsid w:val="00FD5E4A"/>
    <w:rsid w:val="00FD6BC9"/>
    <w:rsid w:val="00FE147D"/>
    <w:rsid w:val="00FE5A0F"/>
    <w:rsid w:val="00FE7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List" w:uiPriority="99"/>
    <w:lsdException w:name="List 2" w:uiPriority="99"/>
    <w:lsdException w:name="List Bullet 3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First Indent" w:uiPriority="99"/>
    <w:lsdException w:name="Body Text First Indent 2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Strong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rsid w:val="00474114"/>
    <w:rPr>
      <w:snapToGrid w:val="0"/>
      <w:sz w:val="28"/>
    </w:rPr>
  </w:style>
  <w:style w:type="paragraph" w:styleId="1">
    <w:name w:val="heading 1"/>
    <w:basedOn w:val="a0"/>
    <w:next w:val="a0"/>
    <w:link w:val="10"/>
    <w:qFormat/>
    <w:rsid w:val="00125F42"/>
    <w:pPr>
      <w:keepNext/>
      <w:shd w:val="clear" w:color="auto" w:fill="FFFFFF"/>
      <w:ind w:left="3206"/>
      <w:outlineLvl w:val="0"/>
    </w:pPr>
    <w:rPr>
      <w:color w:val="000000"/>
      <w:spacing w:val="-6"/>
      <w:szCs w:val="12"/>
    </w:rPr>
  </w:style>
  <w:style w:type="paragraph" w:styleId="2">
    <w:name w:val="heading 2"/>
    <w:aliases w:val="подразд"/>
    <w:basedOn w:val="a0"/>
    <w:next w:val="a0"/>
    <w:link w:val="20"/>
    <w:qFormat/>
    <w:rsid w:val="00125F42"/>
    <w:pPr>
      <w:keepNext/>
      <w:shd w:val="clear" w:color="auto" w:fill="FFFFFF"/>
      <w:spacing w:before="120" w:after="120"/>
      <w:ind w:left="355"/>
      <w:outlineLvl w:val="1"/>
    </w:pPr>
    <w:rPr>
      <w:color w:val="000000"/>
      <w:spacing w:val="4"/>
      <w:szCs w:val="12"/>
    </w:rPr>
  </w:style>
  <w:style w:type="paragraph" w:styleId="3">
    <w:name w:val="heading 3"/>
    <w:basedOn w:val="a0"/>
    <w:next w:val="a0"/>
    <w:link w:val="30"/>
    <w:qFormat/>
    <w:rsid w:val="00125F42"/>
    <w:pPr>
      <w:keepNext/>
      <w:shd w:val="clear" w:color="auto" w:fill="FFFFFF"/>
      <w:spacing w:before="1018"/>
      <w:ind w:left="2722"/>
      <w:outlineLvl w:val="2"/>
    </w:pPr>
    <w:rPr>
      <w:b/>
      <w:bCs/>
      <w:color w:val="000000"/>
      <w:spacing w:val="52"/>
      <w:szCs w:val="24"/>
    </w:rPr>
  </w:style>
  <w:style w:type="paragraph" w:styleId="4">
    <w:name w:val="heading 4"/>
    <w:basedOn w:val="a0"/>
    <w:next w:val="a0"/>
    <w:link w:val="40"/>
    <w:qFormat/>
    <w:rsid w:val="00125F42"/>
    <w:pPr>
      <w:keepNext/>
      <w:shd w:val="clear" w:color="auto" w:fill="FFFFFF"/>
      <w:tabs>
        <w:tab w:val="left" w:pos="1027"/>
      </w:tabs>
      <w:spacing w:before="278"/>
      <w:ind w:left="730"/>
      <w:outlineLvl w:val="3"/>
    </w:pPr>
    <w:rPr>
      <w:b/>
      <w:bCs/>
      <w:color w:val="000000"/>
      <w:szCs w:val="24"/>
    </w:rPr>
  </w:style>
  <w:style w:type="paragraph" w:styleId="5">
    <w:name w:val="heading 5"/>
    <w:basedOn w:val="a0"/>
    <w:next w:val="a0"/>
    <w:link w:val="50"/>
    <w:uiPriority w:val="9"/>
    <w:qFormat/>
    <w:rsid w:val="00125F42"/>
    <w:pPr>
      <w:keepNext/>
      <w:shd w:val="clear" w:color="auto" w:fill="FFFFFF"/>
      <w:tabs>
        <w:tab w:val="left" w:pos="1037"/>
      </w:tabs>
      <w:spacing w:before="278"/>
      <w:ind w:left="730"/>
      <w:outlineLvl w:val="4"/>
    </w:pPr>
    <w:rPr>
      <w:b/>
      <w:bCs/>
      <w:color w:val="000000"/>
      <w:szCs w:val="24"/>
    </w:rPr>
  </w:style>
  <w:style w:type="paragraph" w:styleId="6">
    <w:name w:val="heading 6"/>
    <w:basedOn w:val="a0"/>
    <w:next w:val="a0"/>
    <w:link w:val="60"/>
    <w:qFormat/>
    <w:rsid w:val="00125F42"/>
    <w:pPr>
      <w:keepNext/>
      <w:shd w:val="clear" w:color="auto" w:fill="FFFFFF"/>
      <w:tabs>
        <w:tab w:val="left" w:pos="1027"/>
      </w:tabs>
      <w:spacing w:before="278"/>
      <w:ind w:left="730"/>
      <w:outlineLvl w:val="5"/>
    </w:pPr>
    <w:rPr>
      <w:color w:val="000000"/>
      <w:szCs w:val="24"/>
    </w:rPr>
  </w:style>
  <w:style w:type="paragraph" w:styleId="7">
    <w:name w:val="heading 7"/>
    <w:basedOn w:val="a0"/>
    <w:next w:val="a0"/>
    <w:link w:val="70"/>
    <w:uiPriority w:val="99"/>
    <w:qFormat/>
    <w:rsid w:val="00125F42"/>
    <w:pPr>
      <w:keepNext/>
      <w:shd w:val="clear" w:color="auto" w:fill="FFFFFF"/>
      <w:spacing w:before="240" w:after="547"/>
      <w:ind w:left="725"/>
      <w:jc w:val="center"/>
      <w:outlineLvl w:val="6"/>
    </w:pPr>
    <w:rPr>
      <w:b/>
      <w:bCs/>
      <w:color w:val="000000"/>
      <w:spacing w:val="1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B32F1B"/>
    <w:pPr>
      <w:keepNext/>
      <w:numPr>
        <w:numId w:val="15"/>
      </w:numPr>
      <w:jc w:val="center"/>
      <w:outlineLvl w:val="7"/>
    </w:pPr>
    <w:rPr>
      <w:rFonts w:eastAsia="Calibri"/>
      <w:b/>
      <w:bCs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B32F1B"/>
    <w:pPr>
      <w:keepNext/>
      <w:jc w:val="center"/>
      <w:outlineLvl w:val="8"/>
    </w:pPr>
    <w:rPr>
      <w:rFonts w:ascii="Calibri" w:eastAsia="Calibri" w:hAnsi="Calibri"/>
      <w:szCs w:val="24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32F1B"/>
    <w:rPr>
      <w:color w:val="000000"/>
      <w:spacing w:val="-6"/>
      <w:sz w:val="28"/>
      <w:szCs w:val="12"/>
      <w:shd w:val="clear" w:color="auto" w:fill="FFFFFF"/>
    </w:rPr>
  </w:style>
  <w:style w:type="character" w:customStyle="1" w:styleId="20">
    <w:name w:val="Заголовок 2 Знак"/>
    <w:aliases w:val="подразд Знак"/>
    <w:link w:val="2"/>
    <w:rsid w:val="00B32F1B"/>
    <w:rPr>
      <w:color w:val="000000"/>
      <w:spacing w:val="4"/>
      <w:sz w:val="24"/>
      <w:szCs w:val="12"/>
      <w:shd w:val="clear" w:color="auto" w:fill="FFFFFF"/>
    </w:rPr>
  </w:style>
  <w:style w:type="character" w:customStyle="1" w:styleId="30">
    <w:name w:val="Заголовок 3 Знак"/>
    <w:link w:val="3"/>
    <w:rsid w:val="00B32F1B"/>
    <w:rPr>
      <w:b/>
      <w:bCs/>
      <w:color w:val="000000"/>
      <w:spacing w:val="52"/>
      <w:sz w:val="24"/>
      <w:szCs w:val="24"/>
      <w:shd w:val="clear" w:color="auto" w:fill="FFFFFF"/>
    </w:rPr>
  </w:style>
  <w:style w:type="character" w:customStyle="1" w:styleId="40">
    <w:name w:val="Заголовок 4 Знак"/>
    <w:link w:val="4"/>
    <w:rsid w:val="00B32F1B"/>
    <w:rPr>
      <w:b/>
      <w:bCs/>
      <w:color w:val="000000"/>
      <w:sz w:val="24"/>
      <w:szCs w:val="24"/>
      <w:shd w:val="clear" w:color="auto" w:fill="FFFFFF"/>
    </w:rPr>
  </w:style>
  <w:style w:type="character" w:customStyle="1" w:styleId="50">
    <w:name w:val="Заголовок 5 Знак"/>
    <w:link w:val="5"/>
    <w:uiPriority w:val="9"/>
    <w:rsid w:val="00B32F1B"/>
    <w:rPr>
      <w:b/>
      <w:bCs/>
      <w:color w:val="000000"/>
      <w:sz w:val="24"/>
      <w:szCs w:val="24"/>
      <w:shd w:val="clear" w:color="auto" w:fill="FFFFFF"/>
    </w:rPr>
  </w:style>
  <w:style w:type="character" w:customStyle="1" w:styleId="60">
    <w:name w:val="Заголовок 6 Знак"/>
    <w:link w:val="6"/>
    <w:rsid w:val="00B32F1B"/>
    <w:rPr>
      <w:color w:val="000000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9"/>
    <w:rsid w:val="00B32F1B"/>
    <w:rPr>
      <w:b/>
      <w:bCs/>
      <w:color w:val="000000"/>
      <w:spacing w:val="1"/>
      <w:sz w:val="24"/>
      <w:szCs w:val="24"/>
      <w:shd w:val="clear" w:color="auto" w:fill="FFFFFF"/>
    </w:rPr>
  </w:style>
  <w:style w:type="character" w:customStyle="1" w:styleId="80">
    <w:name w:val="Заголовок 8 Знак"/>
    <w:link w:val="8"/>
    <w:uiPriority w:val="99"/>
    <w:rsid w:val="00B32F1B"/>
    <w:rPr>
      <w:rFonts w:eastAsia="Calibri"/>
      <w:b/>
      <w:b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rsid w:val="00B32F1B"/>
    <w:rPr>
      <w:rFonts w:ascii="Calibri" w:eastAsia="Calibri" w:hAnsi="Calibri"/>
      <w:sz w:val="28"/>
      <w:szCs w:val="24"/>
      <w:lang w:val="en-US"/>
    </w:rPr>
  </w:style>
  <w:style w:type="paragraph" w:styleId="a4">
    <w:name w:val="Body Text Indent"/>
    <w:basedOn w:val="a0"/>
    <w:link w:val="11"/>
    <w:uiPriority w:val="99"/>
    <w:rsid w:val="00125F42"/>
    <w:pPr>
      <w:shd w:val="clear" w:color="auto" w:fill="FFFFFF"/>
      <w:tabs>
        <w:tab w:val="left" w:pos="1027"/>
      </w:tabs>
      <w:spacing w:before="278"/>
      <w:ind w:left="730"/>
    </w:pPr>
    <w:rPr>
      <w:color w:val="000000"/>
      <w:szCs w:val="24"/>
    </w:rPr>
  </w:style>
  <w:style w:type="character" w:customStyle="1" w:styleId="11">
    <w:name w:val="Основной текст с отступом Знак1"/>
    <w:link w:val="a4"/>
    <w:uiPriority w:val="99"/>
    <w:rsid w:val="00B32F1B"/>
    <w:rPr>
      <w:color w:val="000000"/>
      <w:sz w:val="24"/>
      <w:szCs w:val="24"/>
      <w:shd w:val="clear" w:color="auto" w:fill="FFFFFF"/>
    </w:rPr>
  </w:style>
  <w:style w:type="paragraph" w:styleId="21">
    <w:name w:val="Body Text Indent 2"/>
    <w:basedOn w:val="a0"/>
    <w:link w:val="22"/>
    <w:uiPriority w:val="99"/>
    <w:rsid w:val="00125F42"/>
    <w:pPr>
      <w:shd w:val="clear" w:color="auto" w:fill="FFFFFF"/>
      <w:spacing w:line="288" w:lineRule="exact"/>
      <w:ind w:right="2400" w:firstLine="643"/>
      <w:jc w:val="right"/>
    </w:pPr>
    <w:rPr>
      <w:color w:val="000000"/>
      <w:spacing w:val="-2"/>
      <w:szCs w:val="24"/>
    </w:rPr>
  </w:style>
  <w:style w:type="character" w:customStyle="1" w:styleId="22">
    <w:name w:val="Основной текст с отступом 2 Знак"/>
    <w:link w:val="21"/>
    <w:uiPriority w:val="99"/>
    <w:rsid w:val="00B32F1B"/>
    <w:rPr>
      <w:color w:val="000000"/>
      <w:spacing w:val="-2"/>
      <w:sz w:val="24"/>
      <w:szCs w:val="24"/>
      <w:shd w:val="clear" w:color="auto" w:fill="FFFFFF"/>
    </w:rPr>
  </w:style>
  <w:style w:type="paragraph" w:styleId="a5">
    <w:name w:val="Block Text"/>
    <w:basedOn w:val="a0"/>
    <w:uiPriority w:val="99"/>
    <w:rsid w:val="00125F42"/>
    <w:pPr>
      <w:shd w:val="clear" w:color="auto" w:fill="FFFFFF"/>
      <w:ind w:left="3969" w:right="-30"/>
    </w:pPr>
    <w:rPr>
      <w:color w:val="000000"/>
      <w:spacing w:val="5"/>
      <w:szCs w:val="24"/>
    </w:rPr>
  </w:style>
  <w:style w:type="paragraph" w:styleId="31">
    <w:name w:val="Body Text Indent 3"/>
    <w:basedOn w:val="a0"/>
    <w:link w:val="32"/>
    <w:uiPriority w:val="99"/>
    <w:rsid w:val="00125F42"/>
    <w:pPr>
      <w:shd w:val="clear" w:color="auto" w:fill="FFFFFF"/>
      <w:spacing w:before="235"/>
      <w:ind w:left="2899"/>
    </w:pPr>
    <w:rPr>
      <w:color w:val="000000"/>
      <w:spacing w:val="-1"/>
      <w:sz w:val="16"/>
      <w:szCs w:val="18"/>
    </w:rPr>
  </w:style>
  <w:style w:type="character" w:customStyle="1" w:styleId="32">
    <w:name w:val="Основной текст с отступом 3 Знак"/>
    <w:link w:val="31"/>
    <w:uiPriority w:val="99"/>
    <w:rsid w:val="00B32F1B"/>
    <w:rPr>
      <w:color w:val="000000"/>
      <w:spacing w:val="-1"/>
      <w:sz w:val="16"/>
      <w:szCs w:val="18"/>
      <w:shd w:val="clear" w:color="auto" w:fill="FFFFFF"/>
    </w:rPr>
  </w:style>
  <w:style w:type="paragraph" w:styleId="a6">
    <w:name w:val="Body Text"/>
    <w:basedOn w:val="a0"/>
    <w:link w:val="12"/>
    <w:uiPriority w:val="99"/>
    <w:rsid w:val="00DD2057"/>
    <w:pPr>
      <w:shd w:val="clear" w:color="auto" w:fill="FFFFFF"/>
      <w:tabs>
        <w:tab w:val="left" w:pos="709"/>
      </w:tabs>
    </w:pPr>
    <w:rPr>
      <w:color w:val="000000"/>
      <w:szCs w:val="24"/>
    </w:rPr>
  </w:style>
  <w:style w:type="character" w:customStyle="1" w:styleId="12">
    <w:name w:val="Основной текст Знак1"/>
    <w:link w:val="a6"/>
    <w:uiPriority w:val="99"/>
    <w:rsid w:val="00B32F1B"/>
    <w:rPr>
      <w:color w:val="000000"/>
      <w:sz w:val="24"/>
      <w:szCs w:val="24"/>
      <w:shd w:val="clear" w:color="auto" w:fill="FFFFFF"/>
    </w:rPr>
  </w:style>
  <w:style w:type="paragraph" w:customStyle="1" w:styleId="33">
    <w:name w:val="заголовок 3"/>
    <w:basedOn w:val="a0"/>
    <w:next w:val="a0"/>
    <w:rsid w:val="00125F42"/>
    <w:pPr>
      <w:keepNext/>
    </w:pPr>
    <w:rPr>
      <w:szCs w:val="24"/>
    </w:rPr>
  </w:style>
  <w:style w:type="paragraph" w:styleId="a7">
    <w:name w:val="footer"/>
    <w:basedOn w:val="a0"/>
    <w:link w:val="a8"/>
    <w:uiPriority w:val="99"/>
    <w:rsid w:val="006A32C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32F1B"/>
    <w:rPr>
      <w:rFonts w:cs="Arial"/>
      <w:sz w:val="24"/>
    </w:rPr>
  </w:style>
  <w:style w:type="character" w:styleId="a9">
    <w:name w:val="page number"/>
    <w:basedOn w:val="a1"/>
    <w:rsid w:val="006A32C6"/>
  </w:style>
  <w:style w:type="paragraph" w:styleId="aa">
    <w:name w:val="header"/>
    <w:basedOn w:val="a0"/>
    <w:link w:val="ab"/>
    <w:uiPriority w:val="99"/>
    <w:rsid w:val="00A85F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32F1B"/>
    <w:rPr>
      <w:rFonts w:cs="Arial"/>
      <w:sz w:val="24"/>
    </w:rPr>
  </w:style>
  <w:style w:type="table" w:styleId="ac">
    <w:name w:val="Table Grid"/>
    <w:basedOn w:val="a2"/>
    <w:rsid w:val="00A37F6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7z0">
    <w:name w:val="WW8Num7z0"/>
    <w:rsid w:val="00DD2057"/>
    <w:rPr>
      <w:rFonts w:ascii="Symbol" w:hAnsi="Symbol"/>
    </w:rPr>
  </w:style>
  <w:style w:type="character" w:customStyle="1" w:styleId="WW8Num1z3">
    <w:name w:val="WW8Num1z3"/>
    <w:rsid w:val="00DD2057"/>
    <w:rPr>
      <w:rFonts w:ascii="Symbol" w:hAnsi="Symbol"/>
    </w:rPr>
  </w:style>
  <w:style w:type="paragraph" w:styleId="ad">
    <w:name w:val="Balloon Text"/>
    <w:basedOn w:val="a0"/>
    <w:link w:val="ae"/>
    <w:uiPriority w:val="99"/>
    <w:rsid w:val="001249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rsid w:val="00B32F1B"/>
    <w:rPr>
      <w:rFonts w:ascii="Tahoma" w:hAnsi="Tahoma" w:cs="Tahoma"/>
      <w:sz w:val="16"/>
      <w:szCs w:val="16"/>
    </w:rPr>
  </w:style>
  <w:style w:type="paragraph" w:customStyle="1" w:styleId="13">
    <w:name w:val="Знак1 Знак Знак Знак"/>
    <w:basedOn w:val="a0"/>
    <w:rsid w:val="00DB40C0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">
    <w:name w:val="Document Map"/>
    <w:basedOn w:val="a0"/>
    <w:link w:val="af0"/>
    <w:uiPriority w:val="99"/>
    <w:rsid w:val="00DE70AC"/>
    <w:pPr>
      <w:shd w:val="clear" w:color="auto" w:fill="000080"/>
    </w:pPr>
    <w:rPr>
      <w:rFonts w:ascii="Tahoma" w:hAnsi="Tahoma" w:cs="Tahoma"/>
      <w:sz w:val="20"/>
    </w:rPr>
  </w:style>
  <w:style w:type="character" w:customStyle="1" w:styleId="af0">
    <w:name w:val="Схема документа Знак"/>
    <w:link w:val="af"/>
    <w:uiPriority w:val="99"/>
    <w:rsid w:val="00B32F1B"/>
    <w:rPr>
      <w:rFonts w:ascii="Tahoma" w:hAnsi="Tahoma" w:cs="Tahoma"/>
      <w:shd w:val="clear" w:color="auto" w:fill="000080"/>
    </w:rPr>
  </w:style>
  <w:style w:type="paragraph" w:customStyle="1" w:styleId="14">
    <w:name w:val="Знак1 Знак Знак Знак"/>
    <w:basedOn w:val="a0"/>
    <w:rsid w:val="00984A57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3">
    <w:name w:val="Body Text 2"/>
    <w:basedOn w:val="a0"/>
    <w:link w:val="24"/>
    <w:uiPriority w:val="99"/>
    <w:rsid w:val="00B32F1B"/>
    <w:pPr>
      <w:spacing w:before="120" w:after="120"/>
    </w:pPr>
    <w:rPr>
      <w:rFonts w:ascii="Arial" w:hAnsi="Arial"/>
      <w:szCs w:val="24"/>
    </w:rPr>
  </w:style>
  <w:style w:type="character" w:customStyle="1" w:styleId="24">
    <w:name w:val="Основной текст 2 Знак"/>
    <w:link w:val="23"/>
    <w:uiPriority w:val="99"/>
    <w:rsid w:val="00B32F1B"/>
    <w:rPr>
      <w:rFonts w:ascii="Arial" w:hAnsi="Arial"/>
      <w:sz w:val="24"/>
      <w:szCs w:val="24"/>
    </w:rPr>
  </w:style>
  <w:style w:type="paragraph" w:customStyle="1" w:styleId="af1">
    <w:name w:val="Таблица текст"/>
    <w:basedOn w:val="a0"/>
    <w:rsid w:val="00B32F1B"/>
    <w:pPr>
      <w:spacing w:before="40" w:after="40"/>
      <w:ind w:left="57" w:right="57"/>
    </w:pPr>
  </w:style>
  <w:style w:type="paragraph" w:customStyle="1" w:styleId="msonormalcxspmiddle">
    <w:name w:val="msonormalcxspmiddle"/>
    <w:basedOn w:val="a0"/>
    <w:rsid w:val="00B32F1B"/>
    <w:pPr>
      <w:spacing w:before="100" w:beforeAutospacing="1" w:after="100" w:afterAutospacing="1"/>
    </w:pPr>
    <w:rPr>
      <w:szCs w:val="24"/>
    </w:rPr>
  </w:style>
  <w:style w:type="paragraph" w:customStyle="1" w:styleId="msonormalbullet1gif">
    <w:name w:val="msonormalbullet1.gif"/>
    <w:basedOn w:val="a0"/>
    <w:rsid w:val="00B32F1B"/>
    <w:pPr>
      <w:spacing w:before="100" w:beforeAutospacing="1" w:after="100" w:afterAutospacing="1"/>
    </w:pPr>
    <w:rPr>
      <w:rFonts w:eastAsia="Calibri"/>
      <w:szCs w:val="24"/>
    </w:rPr>
  </w:style>
  <w:style w:type="character" w:styleId="af2">
    <w:name w:val="annotation reference"/>
    <w:rsid w:val="00B32F1B"/>
    <w:rPr>
      <w:sz w:val="16"/>
      <w:szCs w:val="16"/>
    </w:rPr>
  </w:style>
  <w:style w:type="paragraph" w:styleId="af3">
    <w:name w:val="annotation text"/>
    <w:basedOn w:val="a0"/>
    <w:link w:val="af4"/>
    <w:uiPriority w:val="99"/>
    <w:rsid w:val="00B32F1B"/>
    <w:pPr>
      <w:spacing w:after="200" w:line="276" w:lineRule="auto"/>
    </w:pPr>
    <w:rPr>
      <w:rFonts w:ascii="Calibri" w:hAnsi="Calibri"/>
      <w:sz w:val="20"/>
      <w:lang w:eastAsia="en-US"/>
    </w:rPr>
  </w:style>
  <w:style w:type="character" w:customStyle="1" w:styleId="af4">
    <w:name w:val="Текст примечания Знак"/>
    <w:link w:val="af3"/>
    <w:uiPriority w:val="99"/>
    <w:rsid w:val="00B32F1B"/>
    <w:rPr>
      <w:rFonts w:ascii="Calibri" w:hAnsi="Calibri"/>
      <w:lang w:eastAsia="en-US"/>
    </w:rPr>
  </w:style>
  <w:style w:type="paragraph" w:styleId="af5">
    <w:name w:val="annotation subject"/>
    <w:basedOn w:val="af3"/>
    <w:next w:val="af3"/>
    <w:link w:val="af6"/>
    <w:uiPriority w:val="99"/>
    <w:rsid w:val="00B32F1B"/>
    <w:rPr>
      <w:b/>
      <w:bCs/>
    </w:rPr>
  </w:style>
  <w:style w:type="character" w:customStyle="1" w:styleId="af6">
    <w:name w:val="Тема примечания Знак"/>
    <w:link w:val="af5"/>
    <w:uiPriority w:val="99"/>
    <w:rsid w:val="00B32F1B"/>
    <w:rPr>
      <w:rFonts w:ascii="Calibri" w:hAnsi="Calibri"/>
      <w:b/>
      <w:bCs/>
      <w:lang w:eastAsia="en-US"/>
    </w:rPr>
  </w:style>
  <w:style w:type="character" w:styleId="af7">
    <w:name w:val="Hyperlink"/>
    <w:unhideWhenUsed/>
    <w:rsid w:val="00B32F1B"/>
    <w:rPr>
      <w:color w:val="0000FF"/>
      <w:u w:val="single"/>
    </w:rPr>
  </w:style>
  <w:style w:type="character" w:styleId="af8">
    <w:name w:val="FollowedHyperlink"/>
    <w:unhideWhenUsed/>
    <w:rsid w:val="00B32F1B"/>
    <w:rPr>
      <w:rFonts w:ascii="Times New Roman" w:hAnsi="Times New Roman" w:cs="Times New Roman" w:hint="default"/>
      <w:color w:val="800080"/>
      <w:u w:val="single"/>
    </w:rPr>
  </w:style>
  <w:style w:type="character" w:styleId="af9">
    <w:name w:val="Emphasis"/>
    <w:qFormat/>
    <w:rsid w:val="00B32F1B"/>
    <w:rPr>
      <w:rFonts w:ascii="Times New Roman" w:hAnsi="Times New Roman" w:cs="Times New Roman" w:hint="default"/>
      <w:i/>
      <w:iCs/>
    </w:rPr>
  </w:style>
  <w:style w:type="character" w:styleId="afa">
    <w:name w:val="Strong"/>
    <w:qFormat/>
    <w:rsid w:val="00B32F1B"/>
    <w:rPr>
      <w:rFonts w:ascii="Times New Roman" w:hAnsi="Times New Roman" w:cs="Times New Roman" w:hint="default"/>
      <w:b/>
      <w:bCs/>
    </w:rPr>
  </w:style>
  <w:style w:type="paragraph" w:styleId="afb">
    <w:name w:val="Normal (Web)"/>
    <w:basedOn w:val="a0"/>
    <w:uiPriority w:val="99"/>
    <w:unhideWhenUsed/>
    <w:rsid w:val="00B32F1B"/>
    <w:pPr>
      <w:spacing w:before="100" w:beforeAutospacing="1" w:after="100" w:afterAutospacing="1"/>
    </w:pPr>
    <w:rPr>
      <w:szCs w:val="24"/>
    </w:rPr>
  </w:style>
  <w:style w:type="paragraph" w:styleId="15">
    <w:name w:val="toc 1"/>
    <w:basedOn w:val="a0"/>
    <w:next w:val="a0"/>
    <w:autoRedefine/>
    <w:uiPriority w:val="99"/>
    <w:unhideWhenUsed/>
    <w:rsid w:val="00B32F1B"/>
    <w:pPr>
      <w:tabs>
        <w:tab w:val="left" w:pos="2160"/>
        <w:tab w:val="right" w:leader="dot" w:pos="9360"/>
      </w:tabs>
      <w:ind w:left="1080" w:hanging="540"/>
    </w:pPr>
    <w:rPr>
      <w:rFonts w:eastAsia="Calibri"/>
      <w:szCs w:val="24"/>
    </w:rPr>
  </w:style>
  <w:style w:type="paragraph" w:styleId="25">
    <w:name w:val="toc 2"/>
    <w:basedOn w:val="a0"/>
    <w:next w:val="a0"/>
    <w:autoRedefine/>
    <w:uiPriority w:val="99"/>
    <w:unhideWhenUsed/>
    <w:rsid w:val="00B32F1B"/>
    <w:pPr>
      <w:tabs>
        <w:tab w:val="left" w:pos="1080"/>
        <w:tab w:val="right" w:leader="dot" w:pos="9360"/>
      </w:tabs>
      <w:ind w:left="240"/>
    </w:pPr>
    <w:rPr>
      <w:rFonts w:eastAsia="Calibri"/>
      <w:noProof/>
      <w:vanish/>
      <w:szCs w:val="24"/>
    </w:rPr>
  </w:style>
  <w:style w:type="paragraph" w:styleId="34">
    <w:name w:val="toc 3"/>
    <w:basedOn w:val="a0"/>
    <w:next w:val="a0"/>
    <w:autoRedefine/>
    <w:uiPriority w:val="99"/>
    <w:unhideWhenUsed/>
    <w:rsid w:val="00B32F1B"/>
    <w:pPr>
      <w:tabs>
        <w:tab w:val="right" w:leader="dot" w:pos="9345"/>
      </w:tabs>
      <w:ind w:left="1080" w:hanging="540"/>
    </w:pPr>
    <w:rPr>
      <w:rFonts w:eastAsia="Calibri"/>
      <w:noProof/>
      <w:szCs w:val="24"/>
    </w:rPr>
  </w:style>
  <w:style w:type="paragraph" w:styleId="afc">
    <w:name w:val="List"/>
    <w:basedOn w:val="a0"/>
    <w:uiPriority w:val="99"/>
    <w:unhideWhenUsed/>
    <w:rsid w:val="00B32F1B"/>
    <w:pPr>
      <w:ind w:left="283" w:hanging="283"/>
    </w:pPr>
    <w:rPr>
      <w:rFonts w:eastAsia="Calibri"/>
      <w:szCs w:val="24"/>
    </w:rPr>
  </w:style>
  <w:style w:type="paragraph" w:styleId="26">
    <w:name w:val="List 2"/>
    <w:basedOn w:val="a0"/>
    <w:uiPriority w:val="99"/>
    <w:unhideWhenUsed/>
    <w:rsid w:val="00B32F1B"/>
    <w:pPr>
      <w:ind w:left="566" w:hanging="283"/>
    </w:pPr>
    <w:rPr>
      <w:rFonts w:eastAsia="Calibri"/>
      <w:szCs w:val="24"/>
    </w:rPr>
  </w:style>
  <w:style w:type="paragraph" w:styleId="35">
    <w:name w:val="List Bullet 3"/>
    <w:basedOn w:val="a0"/>
    <w:uiPriority w:val="99"/>
    <w:unhideWhenUsed/>
    <w:rsid w:val="00B32F1B"/>
    <w:pPr>
      <w:tabs>
        <w:tab w:val="num" w:pos="0"/>
      </w:tabs>
    </w:pPr>
    <w:rPr>
      <w:rFonts w:ascii="Calibri" w:hAnsi="Calibri"/>
      <w:szCs w:val="24"/>
      <w:lang w:eastAsia="en-US"/>
    </w:rPr>
  </w:style>
  <w:style w:type="paragraph" w:styleId="afd">
    <w:name w:val="Title"/>
    <w:basedOn w:val="a0"/>
    <w:link w:val="afe"/>
    <w:qFormat/>
    <w:rsid w:val="00B32F1B"/>
    <w:pPr>
      <w:spacing w:before="240" w:after="60"/>
      <w:jc w:val="center"/>
      <w:outlineLvl w:val="0"/>
    </w:pPr>
    <w:rPr>
      <w:rFonts w:ascii="Arial" w:eastAsia="Calibri" w:hAnsi="Arial"/>
      <w:b/>
      <w:bCs/>
      <w:kern w:val="28"/>
      <w:sz w:val="32"/>
      <w:szCs w:val="32"/>
    </w:rPr>
  </w:style>
  <w:style w:type="character" w:customStyle="1" w:styleId="afe">
    <w:name w:val="Название Знак"/>
    <w:link w:val="afd"/>
    <w:rsid w:val="00B32F1B"/>
    <w:rPr>
      <w:rFonts w:ascii="Arial" w:eastAsia="Calibri" w:hAnsi="Arial"/>
      <w:b/>
      <w:bCs/>
      <w:kern w:val="28"/>
      <w:sz w:val="32"/>
      <w:szCs w:val="32"/>
    </w:rPr>
  </w:style>
  <w:style w:type="character" w:customStyle="1" w:styleId="aff">
    <w:name w:val="Основной текст Знак"/>
    <w:uiPriority w:val="99"/>
    <w:rsid w:val="00B32F1B"/>
    <w:rPr>
      <w:sz w:val="28"/>
      <w:szCs w:val="24"/>
      <w:lang w:eastAsia="ar-SA"/>
    </w:rPr>
  </w:style>
  <w:style w:type="character" w:customStyle="1" w:styleId="aff0">
    <w:name w:val="Основной текст с отступом Знак"/>
    <w:uiPriority w:val="99"/>
    <w:rsid w:val="00B32F1B"/>
    <w:rPr>
      <w:sz w:val="28"/>
      <w:szCs w:val="24"/>
      <w:lang w:eastAsia="ar-SA"/>
    </w:rPr>
  </w:style>
  <w:style w:type="paragraph" w:styleId="aff1">
    <w:name w:val="Body Text First Indent"/>
    <w:basedOn w:val="a6"/>
    <w:link w:val="aff2"/>
    <w:uiPriority w:val="99"/>
    <w:unhideWhenUsed/>
    <w:rsid w:val="00B32F1B"/>
    <w:pPr>
      <w:shd w:val="clear" w:color="auto" w:fill="auto"/>
      <w:tabs>
        <w:tab w:val="clear" w:pos="709"/>
      </w:tabs>
      <w:spacing w:after="120"/>
      <w:ind w:firstLine="210"/>
    </w:pPr>
    <w:rPr>
      <w:rFonts w:eastAsia="Calibri"/>
      <w:color w:val="auto"/>
      <w:lang w:eastAsia="ar-SA"/>
    </w:rPr>
  </w:style>
  <w:style w:type="character" w:customStyle="1" w:styleId="aff2">
    <w:name w:val="Красная строка Знак"/>
    <w:link w:val="aff1"/>
    <w:uiPriority w:val="99"/>
    <w:rsid w:val="00B32F1B"/>
    <w:rPr>
      <w:rFonts w:eastAsia="Calibri"/>
      <w:color w:val="000000"/>
      <w:sz w:val="24"/>
      <w:szCs w:val="24"/>
      <w:shd w:val="clear" w:color="auto" w:fill="FFFFFF"/>
      <w:lang w:eastAsia="ar-SA"/>
    </w:rPr>
  </w:style>
  <w:style w:type="paragraph" w:styleId="27">
    <w:name w:val="Body Text First Indent 2"/>
    <w:basedOn w:val="a4"/>
    <w:link w:val="28"/>
    <w:uiPriority w:val="99"/>
    <w:unhideWhenUsed/>
    <w:rsid w:val="00B32F1B"/>
    <w:pPr>
      <w:shd w:val="clear" w:color="auto" w:fill="auto"/>
      <w:tabs>
        <w:tab w:val="clear" w:pos="1027"/>
      </w:tabs>
      <w:spacing w:before="0" w:after="120"/>
      <w:ind w:left="283" w:firstLine="210"/>
    </w:pPr>
    <w:rPr>
      <w:rFonts w:eastAsia="Calibri"/>
      <w:color w:val="auto"/>
      <w:lang w:eastAsia="ar-SA"/>
    </w:rPr>
  </w:style>
  <w:style w:type="character" w:customStyle="1" w:styleId="28">
    <w:name w:val="Красная строка 2 Знак"/>
    <w:link w:val="27"/>
    <w:uiPriority w:val="99"/>
    <w:rsid w:val="00B32F1B"/>
    <w:rPr>
      <w:rFonts w:eastAsia="Calibri"/>
      <w:color w:val="000000"/>
      <w:sz w:val="24"/>
      <w:szCs w:val="24"/>
      <w:shd w:val="clear" w:color="auto" w:fill="FFFFFF"/>
      <w:lang w:eastAsia="ar-SA"/>
    </w:rPr>
  </w:style>
  <w:style w:type="paragraph" w:styleId="36">
    <w:name w:val="Body Text 3"/>
    <w:basedOn w:val="a0"/>
    <w:link w:val="37"/>
    <w:uiPriority w:val="99"/>
    <w:unhideWhenUsed/>
    <w:rsid w:val="00B32F1B"/>
    <w:pPr>
      <w:tabs>
        <w:tab w:val="num" w:pos="0"/>
      </w:tabs>
      <w:suppressAutoHyphens/>
      <w:spacing w:after="120"/>
    </w:pPr>
    <w:rPr>
      <w:sz w:val="16"/>
      <w:szCs w:val="16"/>
      <w:lang w:eastAsia="ar-SA"/>
    </w:rPr>
  </w:style>
  <w:style w:type="character" w:customStyle="1" w:styleId="37">
    <w:name w:val="Основной текст 3 Знак"/>
    <w:link w:val="36"/>
    <w:uiPriority w:val="99"/>
    <w:rsid w:val="00B32F1B"/>
    <w:rPr>
      <w:snapToGrid w:val="0"/>
      <w:sz w:val="16"/>
      <w:szCs w:val="16"/>
      <w:lang w:eastAsia="ar-SA"/>
    </w:rPr>
  </w:style>
  <w:style w:type="paragraph" w:styleId="aff3">
    <w:name w:val="Plain Text"/>
    <w:basedOn w:val="a0"/>
    <w:link w:val="aff4"/>
    <w:uiPriority w:val="99"/>
    <w:unhideWhenUsed/>
    <w:rsid w:val="00B32F1B"/>
    <w:pPr>
      <w:tabs>
        <w:tab w:val="num" w:pos="2160"/>
      </w:tabs>
    </w:pPr>
    <w:rPr>
      <w:rFonts w:ascii="Courier New" w:eastAsia="Calibri" w:hAnsi="Courier New"/>
      <w:sz w:val="20"/>
    </w:rPr>
  </w:style>
  <w:style w:type="character" w:customStyle="1" w:styleId="aff4">
    <w:name w:val="Текст Знак"/>
    <w:link w:val="aff3"/>
    <w:uiPriority w:val="99"/>
    <w:rsid w:val="00B32F1B"/>
    <w:rPr>
      <w:rFonts w:ascii="Courier New" w:eastAsia="Calibri" w:hAnsi="Courier New"/>
      <w:snapToGrid w:val="0"/>
    </w:rPr>
  </w:style>
  <w:style w:type="paragraph" w:styleId="a">
    <w:name w:val="List Paragraph"/>
    <w:basedOn w:val="a0"/>
    <w:uiPriority w:val="34"/>
    <w:qFormat/>
    <w:rsid w:val="00B32F1B"/>
    <w:pPr>
      <w:numPr>
        <w:ilvl w:val="2"/>
        <w:numId w:val="17"/>
      </w:numPr>
      <w:contextualSpacing/>
    </w:pPr>
    <w:rPr>
      <w:szCs w:val="24"/>
      <w:lang w:val="en-US" w:eastAsia="en-US" w:bidi="en-US"/>
    </w:rPr>
  </w:style>
  <w:style w:type="character" w:customStyle="1" w:styleId="aff5">
    <w:name w:val="Список_ Знак"/>
    <w:link w:val="aff6"/>
    <w:uiPriority w:val="99"/>
    <w:semiHidden/>
    <w:locked/>
    <w:rsid w:val="00B32F1B"/>
    <w:rPr>
      <w:snapToGrid w:val="0"/>
      <w:sz w:val="28"/>
    </w:rPr>
  </w:style>
  <w:style w:type="paragraph" w:customStyle="1" w:styleId="aff6">
    <w:name w:val="Список_"/>
    <w:basedOn w:val="a0"/>
    <w:link w:val="aff5"/>
    <w:uiPriority w:val="99"/>
    <w:semiHidden/>
    <w:rsid w:val="00B32F1B"/>
    <w:pPr>
      <w:tabs>
        <w:tab w:val="left" w:pos="993"/>
      </w:tabs>
    </w:pPr>
  </w:style>
  <w:style w:type="character" w:customStyle="1" w:styleId="aff7">
    <w:name w:val="Текст_ Знак"/>
    <w:link w:val="aff8"/>
    <w:uiPriority w:val="99"/>
    <w:locked/>
    <w:rsid w:val="00B32F1B"/>
    <w:rPr>
      <w:snapToGrid w:val="0"/>
      <w:sz w:val="28"/>
    </w:rPr>
  </w:style>
  <w:style w:type="paragraph" w:customStyle="1" w:styleId="aff8">
    <w:name w:val="Текст_"/>
    <w:basedOn w:val="a0"/>
    <w:link w:val="aff7"/>
    <w:uiPriority w:val="99"/>
    <w:qFormat/>
    <w:rsid w:val="00B32F1B"/>
    <w:pPr>
      <w:tabs>
        <w:tab w:val="num" w:pos="360"/>
      </w:tabs>
      <w:ind w:firstLine="851"/>
    </w:pPr>
  </w:style>
  <w:style w:type="character" w:customStyle="1" w:styleId="Style2CharChar">
    <w:name w:val="Style2 Char Char"/>
    <w:link w:val="Style2"/>
    <w:semiHidden/>
    <w:locked/>
    <w:rsid w:val="00B32F1B"/>
    <w:rPr>
      <w:sz w:val="24"/>
      <w:szCs w:val="24"/>
    </w:rPr>
  </w:style>
  <w:style w:type="paragraph" w:customStyle="1" w:styleId="Style2">
    <w:name w:val="Style2"/>
    <w:basedOn w:val="a0"/>
    <w:next w:val="a0"/>
    <w:link w:val="Style2CharChar"/>
    <w:semiHidden/>
    <w:rsid w:val="00B32F1B"/>
    <w:rPr>
      <w:szCs w:val="24"/>
    </w:rPr>
  </w:style>
  <w:style w:type="character" w:customStyle="1" w:styleId="38">
    <w:name w:val="Обычный3 Знак"/>
    <w:link w:val="39"/>
    <w:uiPriority w:val="99"/>
    <w:semiHidden/>
    <w:locked/>
    <w:rsid w:val="00B32F1B"/>
    <w:rPr>
      <w:snapToGrid w:val="0"/>
      <w:sz w:val="28"/>
      <w:szCs w:val="24"/>
    </w:rPr>
  </w:style>
  <w:style w:type="paragraph" w:customStyle="1" w:styleId="39">
    <w:name w:val="Обычный3"/>
    <w:basedOn w:val="a0"/>
    <w:link w:val="38"/>
    <w:autoRedefine/>
    <w:uiPriority w:val="99"/>
    <w:semiHidden/>
    <w:rsid w:val="00B32F1B"/>
    <w:pPr>
      <w:spacing w:line="360" w:lineRule="auto"/>
    </w:pPr>
    <w:rPr>
      <w:szCs w:val="24"/>
    </w:rPr>
  </w:style>
  <w:style w:type="character" w:customStyle="1" w:styleId="3a">
    <w:name w:val="заголовок 3ПКФ Знак"/>
    <w:link w:val="3b"/>
    <w:semiHidden/>
    <w:locked/>
    <w:rsid w:val="00B32F1B"/>
    <w:rPr>
      <w:b/>
      <w:bCs/>
      <w:iCs/>
      <w:sz w:val="24"/>
      <w:szCs w:val="24"/>
    </w:rPr>
  </w:style>
  <w:style w:type="paragraph" w:customStyle="1" w:styleId="3b">
    <w:name w:val="заголовок 3ПКФ"/>
    <w:basedOn w:val="2"/>
    <w:link w:val="3a"/>
    <w:semiHidden/>
    <w:rsid w:val="00B32F1B"/>
    <w:pPr>
      <w:shd w:val="clear" w:color="auto" w:fill="auto"/>
      <w:spacing w:before="60" w:after="60"/>
      <w:ind w:left="0" w:firstLine="851"/>
    </w:pPr>
    <w:rPr>
      <w:b/>
      <w:bCs/>
      <w:iCs/>
      <w:color w:val="auto"/>
      <w:spacing w:val="0"/>
      <w:szCs w:val="24"/>
    </w:rPr>
  </w:style>
  <w:style w:type="character" w:customStyle="1" w:styleId="29">
    <w:name w:val="Заголовок2 Знак Знак"/>
    <w:link w:val="2a"/>
    <w:uiPriority w:val="99"/>
    <w:semiHidden/>
    <w:locked/>
    <w:rsid w:val="00B32F1B"/>
    <w:rPr>
      <w:b/>
      <w:bCs/>
      <w:snapToGrid w:val="0"/>
      <w:sz w:val="28"/>
      <w:szCs w:val="28"/>
    </w:rPr>
  </w:style>
  <w:style w:type="paragraph" w:customStyle="1" w:styleId="2a">
    <w:name w:val="Заголовок2"/>
    <w:basedOn w:val="3"/>
    <w:link w:val="29"/>
    <w:uiPriority w:val="99"/>
    <w:semiHidden/>
    <w:rsid w:val="00B32F1B"/>
    <w:pPr>
      <w:shd w:val="clear" w:color="auto" w:fill="auto"/>
      <w:tabs>
        <w:tab w:val="left" w:pos="1080"/>
      </w:tabs>
      <w:spacing w:before="240" w:after="60" w:line="360" w:lineRule="auto"/>
    </w:pPr>
    <w:rPr>
      <w:color w:val="auto"/>
      <w:spacing w:val="0"/>
      <w:szCs w:val="28"/>
    </w:rPr>
  </w:style>
  <w:style w:type="paragraph" w:customStyle="1" w:styleId="1AutoList1">
    <w:name w:val="1AutoList1"/>
    <w:uiPriority w:val="99"/>
    <w:semiHidden/>
    <w:rsid w:val="00B32F1B"/>
    <w:pPr>
      <w:widowControl w:val="0"/>
      <w:tabs>
        <w:tab w:val="left" w:pos="720"/>
      </w:tabs>
      <w:ind w:left="720" w:hanging="720"/>
      <w:jc w:val="both"/>
    </w:pPr>
    <w:rPr>
      <w:rFonts w:eastAsia="Calibri"/>
      <w:sz w:val="24"/>
      <w:lang w:val="en-US"/>
    </w:rPr>
  </w:style>
  <w:style w:type="character" w:customStyle="1" w:styleId="2b">
    <w:name w:val="Обычный2 Знак"/>
    <w:link w:val="2c"/>
    <w:semiHidden/>
    <w:locked/>
    <w:rsid w:val="00B32F1B"/>
  </w:style>
  <w:style w:type="paragraph" w:customStyle="1" w:styleId="2c">
    <w:name w:val="Обычный2"/>
    <w:basedOn w:val="Style2"/>
    <w:link w:val="2b"/>
    <w:semiHidden/>
    <w:rsid w:val="00B32F1B"/>
    <w:rPr>
      <w:sz w:val="20"/>
      <w:szCs w:val="20"/>
    </w:rPr>
  </w:style>
  <w:style w:type="character" w:customStyle="1" w:styleId="aff9">
    <w:name w:val="Рисунок Знак"/>
    <w:link w:val="affa"/>
    <w:uiPriority w:val="99"/>
    <w:semiHidden/>
    <w:locked/>
    <w:rsid w:val="00B32F1B"/>
    <w:rPr>
      <w:snapToGrid w:val="0"/>
    </w:rPr>
  </w:style>
  <w:style w:type="paragraph" w:customStyle="1" w:styleId="affa">
    <w:name w:val="Рисунок"/>
    <w:basedOn w:val="39"/>
    <w:link w:val="aff9"/>
    <w:uiPriority w:val="99"/>
    <w:semiHidden/>
    <w:rsid w:val="00B32F1B"/>
    <w:rPr>
      <w:sz w:val="20"/>
      <w:szCs w:val="20"/>
    </w:rPr>
  </w:style>
  <w:style w:type="character" w:styleId="affb">
    <w:name w:val="line number"/>
    <w:unhideWhenUsed/>
    <w:rsid w:val="00B32F1B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rsid w:val="00B32F1B"/>
  </w:style>
  <w:style w:type="character" w:customStyle="1" w:styleId="longtext">
    <w:name w:val="long_text"/>
    <w:rsid w:val="00B32F1B"/>
  </w:style>
  <w:style w:type="character" w:customStyle="1" w:styleId="Heading2Char">
    <w:name w:val="Heading 2 Char"/>
    <w:aliases w:val="подразд Char"/>
    <w:locked/>
    <w:rsid w:val="00B32F1B"/>
    <w:rPr>
      <w:rFonts w:ascii="Cambria" w:hAnsi="Cambria" w:cs="Times New Roman" w:hint="default"/>
      <w:b/>
      <w:bCs/>
      <w:color w:val="4F81BD"/>
      <w:sz w:val="26"/>
      <w:szCs w:val="26"/>
    </w:rPr>
  </w:style>
  <w:style w:type="character" w:customStyle="1" w:styleId="Heading1Char">
    <w:name w:val="Heading 1 Char"/>
    <w:locked/>
    <w:rsid w:val="00B32F1B"/>
    <w:rPr>
      <w:rFonts w:ascii="Arial" w:hAnsi="Arial" w:cs="Arial" w:hint="default"/>
      <w:b/>
      <w:bCs w:val="0"/>
      <w:caps/>
      <w:sz w:val="24"/>
      <w:szCs w:val="24"/>
      <w:lang w:eastAsia="ru-RU"/>
    </w:rPr>
  </w:style>
  <w:style w:type="character" w:customStyle="1" w:styleId="Heading5Char">
    <w:name w:val="Heading 5 Char"/>
    <w:locked/>
    <w:rsid w:val="00B32F1B"/>
    <w:rPr>
      <w:rFonts w:ascii="Times New Roman" w:hAnsi="Times New Roman" w:cs="Times New Roman" w:hint="default"/>
      <w:b/>
      <w:bCs/>
      <w:sz w:val="28"/>
      <w:szCs w:val="28"/>
      <w:lang w:eastAsia="ru-RU"/>
    </w:rPr>
  </w:style>
  <w:style w:type="character" w:customStyle="1" w:styleId="BodyTextIndentChar">
    <w:name w:val="Body Text Indent Char"/>
    <w:locked/>
    <w:rsid w:val="00B32F1B"/>
    <w:rPr>
      <w:rFonts w:ascii="Times New Roman" w:hAnsi="Times New Roman" w:cs="Times New Roman" w:hint="default"/>
      <w:sz w:val="24"/>
      <w:szCs w:val="24"/>
      <w:lang w:eastAsia="ru-RU"/>
    </w:rPr>
  </w:style>
  <w:style w:type="character" w:customStyle="1" w:styleId="BodyTextChar">
    <w:name w:val="Body Text Char"/>
    <w:locked/>
    <w:rsid w:val="00B32F1B"/>
    <w:rPr>
      <w:rFonts w:ascii="Times New Roman" w:hAnsi="Times New Roman" w:cs="Times New Roman" w:hint="default"/>
      <w:sz w:val="20"/>
      <w:szCs w:val="20"/>
      <w:lang w:eastAsia="ru-RU"/>
    </w:rPr>
  </w:style>
  <w:style w:type="character" w:customStyle="1" w:styleId="HeaderChar">
    <w:name w:val="Header Char"/>
    <w:locked/>
    <w:rsid w:val="00B32F1B"/>
    <w:rPr>
      <w:rFonts w:ascii="Times New Roman" w:hAnsi="Times New Roman" w:cs="Times New Roman" w:hint="default"/>
      <w:sz w:val="24"/>
      <w:szCs w:val="24"/>
      <w:lang w:eastAsia="ru-RU"/>
    </w:rPr>
  </w:style>
  <w:style w:type="character" w:customStyle="1" w:styleId="BodyText2Char">
    <w:name w:val="Body Text 2 Char"/>
    <w:locked/>
    <w:rsid w:val="00B32F1B"/>
    <w:rPr>
      <w:rFonts w:ascii="Times New Roman" w:hAnsi="Times New Roman" w:cs="Times New Roman" w:hint="default"/>
      <w:sz w:val="20"/>
      <w:szCs w:val="20"/>
      <w:lang w:eastAsia="ru-RU"/>
    </w:rPr>
  </w:style>
  <w:style w:type="character" w:customStyle="1" w:styleId="FooterChar">
    <w:name w:val="Footer Char"/>
    <w:locked/>
    <w:rsid w:val="00B32F1B"/>
    <w:rPr>
      <w:rFonts w:ascii="Times New Roman" w:hAnsi="Times New Roman" w:cs="Times New Roman" w:hint="default"/>
      <w:sz w:val="24"/>
      <w:szCs w:val="24"/>
      <w:lang w:eastAsia="ru-RU"/>
    </w:rPr>
  </w:style>
  <w:style w:type="character" w:customStyle="1" w:styleId="BodyText3Char">
    <w:name w:val="Body Text 3 Char"/>
    <w:locked/>
    <w:rsid w:val="00B32F1B"/>
    <w:rPr>
      <w:rFonts w:ascii="Times New Roman" w:hAnsi="Times New Roman" w:cs="Times New Roman" w:hint="default"/>
      <w:sz w:val="16"/>
      <w:szCs w:val="16"/>
      <w:lang w:eastAsia="ru-RU"/>
    </w:rPr>
  </w:style>
  <w:style w:type="paragraph" w:customStyle="1" w:styleId="16">
    <w:name w:val="Титульный текст 1"/>
    <w:basedOn w:val="a0"/>
    <w:rsid w:val="00B32F1B"/>
    <w:pPr>
      <w:tabs>
        <w:tab w:val="left" w:pos="1134"/>
        <w:tab w:val="left" w:pos="1985"/>
        <w:tab w:val="left" w:pos="5670"/>
        <w:tab w:val="left" w:pos="6804"/>
        <w:tab w:val="left" w:pos="7655"/>
      </w:tabs>
    </w:pPr>
    <w:rPr>
      <w:szCs w:val="24"/>
    </w:rPr>
  </w:style>
  <w:style w:type="paragraph" w:customStyle="1" w:styleId="BodyText22">
    <w:name w:val="Body Text 22"/>
    <w:basedOn w:val="a0"/>
    <w:rsid w:val="00722228"/>
    <w:pPr>
      <w:suppressAutoHyphens/>
    </w:pPr>
    <w:rPr>
      <w:szCs w:val="24"/>
      <w:lang w:eastAsia="ar-SA"/>
    </w:rPr>
  </w:style>
  <w:style w:type="paragraph" w:customStyle="1" w:styleId="Style8">
    <w:name w:val="Style8"/>
    <w:basedOn w:val="a0"/>
    <w:uiPriority w:val="99"/>
    <w:rsid w:val="0045326B"/>
    <w:pPr>
      <w:spacing w:line="207" w:lineRule="exact"/>
      <w:ind w:firstLine="194"/>
    </w:pPr>
    <w:rPr>
      <w:szCs w:val="24"/>
    </w:rPr>
  </w:style>
  <w:style w:type="paragraph" w:customStyle="1" w:styleId="Style9">
    <w:name w:val="Style9"/>
    <w:basedOn w:val="a0"/>
    <w:uiPriority w:val="99"/>
    <w:rsid w:val="0045326B"/>
    <w:rPr>
      <w:szCs w:val="24"/>
    </w:rPr>
  </w:style>
  <w:style w:type="character" w:customStyle="1" w:styleId="FontStyle42">
    <w:name w:val="Font Style42"/>
    <w:uiPriority w:val="99"/>
    <w:rsid w:val="0045326B"/>
    <w:rPr>
      <w:rFonts w:ascii="Times New Roman" w:hAnsi="Times New Roman"/>
      <w:sz w:val="14"/>
    </w:rPr>
  </w:style>
  <w:style w:type="character" w:customStyle="1" w:styleId="FontStyle44">
    <w:name w:val="Font Style44"/>
    <w:uiPriority w:val="99"/>
    <w:rsid w:val="0045326B"/>
    <w:rPr>
      <w:rFonts w:ascii="Times New Roman" w:hAnsi="Times New Roman"/>
      <w:b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List" w:uiPriority="99"/>
    <w:lsdException w:name="List 2" w:uiPriority="99"/>
    <w:lsdException w:name="List Bullet 3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First Indent" w:uiPriority="99"/>
    <w:lsdException w:name="Body Text First Indent 2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Strong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rsid w:val="00474114"/>
    <w:rPr>
      <w:snapToGrid w:val="0"/>
      <w:sz w:val="28"/>
    </w:rPr>
  </w:style>
  <w:style w:type="paragraph" w:styleId="1">
    <w:name w:val="heading 1"/>
    <w:basedOn w:val="a0"/>
    <w:next w:val="a0"/>
    <w:link w:val="10"/>
    <w:qFormat/>
    <w:pPr>
      <w:keepNext/>
      <w:shd w:val="clear" w:color="auto" w:fill="FFFFFF"/>
      <w:ind w:left="3206"/>
      <w:outlineLvl w:val="0"/>
    </w:pPr>
    <w:rPr>
      <w:color w:val="000000"/>
      <w:spacing w:val="-6"/>
      <w:szCs w:val="12"/>
    </w:rPr>
  </w:style>
  <w:style w:type="paragraph" w:styleId="2">
    <w:name w:val="heading 2"/>
    <w:aliases w:val="подразд"/>
    <w:basedOn w:val="a0"/>
    <w:next w:val="a0"/>
    <w:link w:val="20"/>
    <w:qFormat/>
    <w:pPr>
      <w:keepNext/>
      <w:shd w:val="clear" w:color="auto" w:fill="FFFFFF"/>
      <w:spacing w:before="120" w:after="120"/>
      <w:ind w:left="355"/>
      <w:outlineLvl w:val="1"/>
    </w:pPr>
    <w:rPr>
      <w:color w:val="000000"/>
      <w:spacing w:val="4"/>
      <w:szCs w:val="12"/>
    </w:rPr>
  </w:style>
  <w:style w:type="paragraph" w:styleId="3">
    <w:name w:val="heading 3"/>
    <w:basedOn w:val="a0"/>
    <w:next w:val="a0"/>
    <w:link w:val="30"/>
    <w:qFormat/>
    <w:pPr>
      <w:keepNext/>
      <w:shd w:val="clear" w:color="auto" w:fill="FFFFFF"/>
      <w:spacing w:before="1018"/>
      <w:ind w:left="2722"/>
      <w:outlineLvl w:val="2"/>
    </w:pPr>
    <w:rPr>
      <w:b/>
      <w:bCs/>
      <w:color w:val="000000"/>
      <w:spacing w:val="52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auto" w:fill="FFFFFF"/>
      <w:tabs>
        <w:tab w:val="left" w:pos="1027"/>
      </w:tabs>
      <w:spacing w:before="278"/>
      <w:ind w:left="730"/>
      <w:outlineLvl w:val="3"/>
    </w:pPr>
    <w:rPr>
      <w:b/>
      <w:bCs/>
      <w:color w:val="000000"/>
      <w:szCs w:val="24"/>
    </w:rPr>
  </w:style>
  <w:style w:type="paragraph" w:styleId="5">
    <w:name w:val="heading 5"/>
    <w:basedOn w:val="a0"/>
    <w:next w:val="a0"/>
    <w:link w:val="50"/>
    <w:uiPriority w:val="9"/>
    <w:qFormat/>
    <w:pPr>
      <w:keepNext/>
      <w:shd w:val="clear" w:color="auto" w:fill="FFFFFF"/>
      <w:tabs>
        <w:tab w:val="left" w:pos="1037"/>
      </w:tabs>
      <w:spacing w:before="278"/>
      <w:ind w:left="730"/>
      <w:outlineLvl w:val="4"/>
    </w:pPr>
    <w:rPr>
      <w:b/>
      <w:bCs/>
      <w:color w:val="000000"/>
      <w:szCs w:val="24"/>
    </w:rPr>
  </w:style>
  <w:style w:type="paragraph" w:styleId="6">
    <w:name w:val="heading 6"/>
    <w:basedOn w:val="a0"/>
    <w:next w:val="a0"/>
    <w:link w:val="60"/>
    <w:qFormat/>
    <w:pPr>
      <w:keepNext/>
      <w:shd w:val="clear" w:color="auto" w:fill="FFFFFF"/>
      <w:tabs>
        <w:tab w:val="left" w:pos="1027"/>
      </w:tabs>
      <w:spacing w:before="278"/>
      <w:ind w:left="730"/>
      <w:outlineLvl w:val="5"/>
    </w:pPr>
    <w:rPr>
      <w:color w:val="000000"/>
      <w:szCs w:val="24"/>
    </w:rPr>
  </w:style>
  <w:style w:type="paragraph" w:styleId="7">
    <w:name w:val="heading 7"/>
    <w:basedOn w:val="a0"/>
    <w:next w:val="a0"/>
    <w:link w:val="70"/>
    <w:uiPriority w:val="99"/>
    <w:qFormat/>
    <w:pPr>
      <w:keepNext/>
      <w:shd w:val="clear" w:color="auto" w:fill="FFFFFF"/>
      <w:spacing w:before="240" w:after="547"/>
      <w:ind w:left="725"/>
      <w:jc w:val="center"/>
      <w:outlineLvl w:val="6"/>
    </w:pPr>
    <w:rPr>
      <w:b/>
      <w:bCs/>
      <w:color w:val="000000"/>
      <w:spacing w:val="1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B32F1B"/>
    <w:pPr>
      <w:keepNext/>
      <w:numPr>
        <w:numId w:val="15"/>
      </w:numPr>
      <w:jc w:val="center"/>
      <w:outlineLvl w:val="7"/>
    </w:pPr>
    <w:rPr>
      <w:rFonts w:eastAsia="Calibri"/>
      <w:b/>
      <w:bCs/>
      <w:szCs w:val="24"/>
      <w:lang w:val="x-none" w:eastAsia="x-none"/>
    </w:rPr>
  </w:style>
  <w:style w:type="paragraph" w:styleId="9">
    <w:name w:val="heading 9"/>
    <w:basedOn w:val="a0"/>
    <w:next w:val="a0"/>
    <w:link w:val="90"/>
    <w:uiPriority w:val="99"/>
    <w:qFormat/>
    <w:rsid w:val="00B32F1B"/>
    <w:pPr>
      <w:keepNext/>
      <w:jc w:val="center"/>
      <w:outlineLvl w:val="8"/>
    </w:pPr>
    <w:rPr>
      <w:rFonts w:ascii="Calibri" w:eastAsia="Calibri" w:hAnsi="Calibri"/>
      <w:szCs w:val="24"/>
      <w:lang w:val="en-US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32F1B"/>
    <w:rPr>
      <w:color w:val="000000"/>
      <w:spacing w:val="-6"/>
      <w:sz w:val="28"/>
      <w:szCs w:val="12"/>
      <w:shd w:val="clear" w:color="auto" w:fill="FFFFFF"/>
    </w:rPr>
  </w:style>
  <w:style w:type="character" w:customStyle="1" w:styleId="20">
    <w:name w:val="Заголовок 2 Знак"/>
    <w:aliases w:val="подразд Знак"/>
    <w:link w:val="2"/>
    <w:rsid w:val="00B32F1B"/>
    <w:rPr>
      <w:color w:val="000000"/>
      <w:spacing w:val="4"/>
      <w:sz w:val="24"/>
      <w:szCs w:val="12"/>
      <w:shd w:val="clear" w:color="auto" w:fill="FFFFFF"/>
    </w:rPr>
  </w:style>
  <w:style w:type="character" w:customStyle="1" w:styleId="30">
    <w:name w:val="Заголовок 3 Знак"/>
    <w:link w:val="3"/>
    <w:rsid w:val="00B32F1B"/>
    <w:rPr>
      <w:b/>
      <w:bCs/>
      <w:color w:val="000000"/>
      <w:spacing w:val="52"/>
      <w:sz w:val="24"/>
      <w:szCs w:val="24"/>
      <w:shd w:val="clear" w:color="auto" w:fill="FFFFFF"/>
    </w:rPr>
  </w:style>
  <w:style w:type="character" w:customStyle="1" w:styleId="40">
    <w:name w:val="Заголовок 4 Знак"/>
    <w:link w:val="4"/>
    <w:rsid w:val="00B32F1B"/>
    <w:rPr>
      <w:b/>
      <w:bCs/>
      <w:color w:val="000000"/>
      <w:sz w:val="24"/>
      <w:szCs w:val="24"/>
      <w:shd w:val="clear" w:color="auto" w:fill="FFFFFF"/>
    </w:rPr>
  </w:style>
  <w:style w:type="character" w:customStyle="1" w:styleId="50">
    <w:name w:val="Заголовок 5 Знак"/>
    <w:link w:val="5"/>
    <w:uiPriority w:val="9"/>
    <w:rsid w:val="00B32F1B"/>
    <w:rPr>
      <w:b/>
      <w:bCs/>
      <w:color w:val="000000"/>
      <w:sz w:val="24"/>
      <w:szCs w:val="24"/>
      <w:shd w:val="clear" w:color="auto" w:fill="FFFFFF"/>
    </w:rPr>
  </w:style>
  <w:style w:type="character" w:customStyle="1" w:styleId="60">
    <w:name w:val="Заголовок 6 Знак"/>
    <w:link w:val="6"/>
    <w:rsid w:val="00B32F1B"/>
    <w:rPr>
      <w:color w:val="000000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9"/>
    <w:rsid w:val="00B32F1B"/>
    <w:rPr>
      <w:b/>
      <w:bCs/>
      <w:color w:val="000000"/>
      <w:spacing w:val="1"/>
      <w:sz w:val="24"/>
      <w:szCs w:val="24"/>
      <w:shd w:val="clear" w:color="auto" w:fill="FFFFFF"/>
    </w:rPr>
  </w:style>
  <w:style w:type="character" w:customStyle="1" w:styleId="80">
    <w:name w:val="Заголовок 8 Знак"/>
    <w:link w:val="8"/>
    <w:uiPriority w:val="99"/>
    <w:rsid w:val="00B32F1B"/>
    <w:rPr>
      <w:rFonts w:eastAsia="Calibri"/>
      <w:b/>
      <w:b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9"/>
    <w:semiHidden/>
    <w:rsid w:val="00B32F1B"/>
    <w:rPr>
      <w:rFonts w:ascii="Calibri" w:eastAsia="Calibri" w:hAnsi="Calibri"/>
      <w:sz w:val="28"/>
      <w:szCs w:val="24"/>
      <w:lang w:val="en-US" w:eastAsia="x-none"/>
    </w:rPr>
  </w:style>
  <w:style w:type="paragraph" w:styleId="a4">
    <w:name w:val="Body Text Indent"/>
    <w:basedOn w:val="a0"/>
    <w:link w:val="11"/>
    <w:uiPriority w:val="99"/>
    <w:pPr>
      <w:shd w:val="clear" w:color="auto" w:fill="FFFFFF"/>
      <w:tabs>
        <w:tab w:val="left" w:pos="1027"/>
      </w:tabs>
      <w:spacing w:before="278"/>
      <w:ind w:left="730"/>
    </w:pPr>
    <w:rPr>
      <w:color w:val="000000"/>
      <w:szCs w:val="24"/>
    </w:rPr>
  </w:style>
  <w:style w:type="character" w:customStyle="1" w:styleId="11">
    <w:name w:val="Основной текст с отступом Знак1"/>
    <w:link w:val="a4"/>
    <w:uiPriority w:val="99"/>
    <w:rsid w:val="00B32F1B"/>
    <w:rPr>
      <w:color w:val="000000"/>
      <w:sz w:val="24"/>
      <w:szCs w:val="24"/>
      <w:shd w:val="clear" w:color="auto" w:fill="FFFFFF"/>
    </w:rPr>
  </w:style>
  <w:style w:type="paragraph" w:styleId="21">
    <w:name w:val="Body Text Indent 2"/>
    <w:basedOn w:val="a0"/>
    <w:link w:val="22"/>
    <w:uiPriority w:val="99"/>
    <w:pPr>
      <w:shd w:val="clear" w:color="auto" w:fill="FFFFFF"/>
      <w:spacing w:line="288" w:lineRule="exact"/>
      <w:ind w:right="2400" w:firstLine="643"/>
      <w:jc w:val="right"/>
    </w:pPr>
    <w:rPr>
      <w:color w:val="000000"/>
      <w:spacing w:val="-2"/>
      <w:szCs w:val="24"/>
    </w:rPr>
  </w:style>
  <w:style w:type="character" w:customStyle="1" w:styleId="22">
    <w:name w:val="Основной текст с отступом 2 Знак"/>
    <w:link w:val="21"/>
    <w:uiPriority w:val="99"/>
    <w:rsid w:val="00B32F1B"/>
    <w:rPr>
      <w:color w:val="000000"/>
      <w:spacing w:val="-2"/>
      <w:sz w:val="24"/>
      <w:szCs w:val="24"/>
      <w:shd w:val="clear" w:color="auto" w:fill="FFFFFF"/>
    </w:rPr>
  </w:style>
  <w:style w:type="paragraph" w:styleId="a5">
    <w:name w:val="Block Text"/>
    <w:basedOn w:val="a0"/>
    <w:uiPriority w:val="99"/>
    <w:pPr>
      <w:shd w:val="clear" w:color="auto" w:fill="FFFFFF"/>
      <w:ind w:left="3969" w:right="-30"/>
    </w:pPr>
    <w:rPr>
      <w:color w:val="000000"/>
      <w:spacing w:val="5"/>
      <w:szCs w:val="24"/>
    </w:rPr>
  </w:style>
  <w:style w:type="paragraph" w:styleId="31">
    <w:name w:val="Body Text Indent 3"/>
    <w:basedOn w:val="a0"/>
    <w:link w:val="32"/>
    <w:uiPriority w:val="99"/>
    <w:pPr>
      <w:shd w:val="clear" w:color="auto" w:fill="FFFFFF"/>
      <w:spacing w:before="235"/>
      <w:ind w:left="2899"/>
    </w:pPr>
    <w:rPr>
      <w:color w:val="000000"/>
      <w:spacing w:val="-1"/>
      <w:sz w:val="16"/>
      <w:szCs w:val="18"/>
    </w:rPr>
  </w:style>
  <w:style w:type="character" w:customStyle="1" w:styleId="32">
    <w:name w:val="Основной текст с отступом 3 Знак"/>
    <w:link w:val="31"/>
    <w:uiPriority w:val="99"/>
    <w:rsid w:val="00B32F1B"/>
    <w:rPr>
      <w:color w:val="000000"/>
      <w:spacing w:val="-1"/>
      <w:sz w:val="16"/>
      <w:szCs w:val="18"/>
      <w:shd w:val="clear" w:color="auto" w:fill="FFFFFF"/>
    </w:rPr>
  </w:style>
  <w:style w:type="paragraph" w:styleId="a6">
    <w:name w:val="Body Text"/>
    <w:basedOn w:val="a0"/>
    <w:link w:val="12"/>
    <w:uiPriority w:val="99"/>
    <w:rsid w:val="00DD2057"/>
    <w:pPr>
      <w:shd w:val="clear" w:color="auto" w:fill="FFFFFF"/>
      <w:tabs>
        <w:tab w:val="left" w:pos="709"/>
      </w:tabs>
    </w:pPr>
    <w:rPr>
      <w:color w:val="000000"/>
      <w:szCs w:val="24"/>
    </w:rPr>
  </w:style>
  <w:style w:type="character" w:customStyle="1" w:styleId="12">
    <w:name w:val="Основной текст Знак1"/>
    <w:link w:val="a6"/>
    <w:uiPriority w:val="99"/>
    <w:rsid w:val="00B32F1B"/>
    <w:rPr>
      <w:color w:val="000000"/>
      <w:sz w:val="24"/>
      <w:szCs w:val="24"/>
      <w:shd w:val="clear" w:color="auto" w:fill="FFFFFF"/>
    </w:rPr>
  </w:style>
  <w:style w:type="paragraph" w:customStyle="1" w:styleId="33">
    <w:name w:val="заголовок 3"/>
    <w:basedOn w:val="a0"/>
    <w:next w:val="a0"/>
    <w:pPr>
      <w:keepNext/>
    </w:pPr>
    <w:rPr>
      <w:szCs w:val="24"/>
    </w:rPr>
  </w:style>
  <w:style w:type="paragraph" w:styleId="a7">
    <w:name w:val="footer"/>
    <w:basedOn w:val="a0"/>
    <w:link w:val="a8"/>
    <w:uiPriority w:val="99"/>
    <w:rsid w:val="006A32C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32F1B"/>
    <w:rPr>
      <w:rFonts w:cs="Arial"/>
      <w:sz w:val="24"/>
    </w:rPr>
  </w:style>
  <w:style w:type="character" w:styleId="a9">
    <w:name w:val="page number"/>
    <w:basedOn w:val="a1"/>
    <w:rsid w:val="006A32C6"/>
  </w:style>
  <w:style w:type="paragraph" w:styleId="aa">
    <w:name w:val="header"/>
    <w:basedOn w:val="a0"/>
    <w:link w:val="ab"/>
    <w:uiPriority w:val="99"/>
    <w:rsid w:val="00A85F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32F1B"/>
    <w:rPr>
      <w:rFonts w:cs="Arial"/>
      <w:sz w:val="24"/>
    </w:rPr>
  </w:style>
  <w:style w:type="table" w:styleId="ac">
    <w:name w:val="Table Grid"/>
    <w:basedOn w:val="a2"/>
    <w:rsid w:val="00A37F6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7z0">
    <w:name w:val="WW8Num7z0"/>
    <w:rsid w:val="00DD2057"/>
    <w:rPr>
      <w:rFonts w:ascii="Symbol" w:hAnsi="Symbol"/>
    </w:rPr>
  </w:style>
  <w:style w:type="character" w:customStyle="1" w:styleId="WW8Num1z3">
    <w:name w:val="WW8Num1z3"/>
    <w:rsid w:val="00DD2057"/>
    <w:rPr>
      <w:rFonts w:ascii="Symbol" w:hAnsi="Symbol"/>
    </w:rPr>
  </w:style>
  <w:style w:type="paragraph" w:styleId="ad">
    <w:name w:val="Balloon Text"/>
    <w:basedOn w:val="a0"/>
    <w:link w:val="ae"/>
    <w:uiPriority w:val="99"/>
    <w:rsid w:val="001249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rsid w:val="00B32F1B"/>
    <w:rPr>
      <w:rFonts w:ascii="Tahoma" w:hAnsi="Tahoma" w:cs="Tahoma"/>
      <w:sz w:val="16"/>
      <w:szCs w:val="16"/>
    </w:rPr>
  </w:style>
  <w:style w:type="paragraph" w:customStyle="1" w:styleId="13">
    <w:name w:val="Знак1 Знак Знак Знак"/>
    <w:basedOn w:val="a0"/>
    <w:rsid w:val="00DB40C0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">
    <w:name w:val="Document Map"/>
    <w:basedOn w:val="a0"/>
    <w:link w:val="af0"/>
    <w:uiPriority w:val="99"/>
    <w:rsid w:val="00DE70AC"/>
    <w:pPr>
      <w:shd w:val="clear" w:color="auto" w:fill="000080"/>
    </w:pPr>
    <w:rPr>
      <w:rFonts w:ascii="Tahoma" w:hAnsi="Tahoma" w:cs="Tahoma"/>
      <w:sz w:val="20"/>
    </w:rPr>
  </w:style>
  <w:style w:type="character" w:customStyle="1" w:styleId="af0">
    <w:name w:val="Схема документа Знак"/>
    <w:link w:val="af"/>
    <w:uiPriority w:val="99"/>
    <w:rsid w:val="00B32F1B"/>
    <w:rPr>
      <w:rFonts w:ascii="Tahoma" w:hAnsi="Tahoma" w:cs="Tahoma"/>
      <w:shd w:val="clear" w:color="auto" w:fill="000080"/>
    </w:rPr>
  </w:style>
  <w:style w:type="paragraph" w:customStyle="1" w:styleId="14">
    <w:name w:val="Знак1 Знак Знак Знак"/>
    <w:basedOn w:val="a0"/>
    <w:rsid w:val="00984A57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3">
    <w:name w:val="Body Text 2"/>
    <w:basedOn w:val="a0"/>
    <w:link w:val="24"/>
    <w:uiPriority w:val="99"/>
    <w:rsid w:val="00B32F1B"/>
    <w:pPr>
      <w:spacing w:before="120" w:after="120"/>
    </w:pPr>
    <w:rPr>
      <w:rFonts w:ascii="Arial" w:hAnsi="Arial"/>
      <w:szCs w:val="24"/>
      <w:lang w:val="x-none" w:eastAsia="x-none"/>
    </w:rPr>
  </w:style>
  <w:style w:type="character" w:customStyle="1" w:styleId="24">
    <w:name w:val="Основной текст 2 Знак"/>
    <w:link w:val="23"/>
    <w:uiPriority w:val="99"/>
    <w:rsid w:val="00B32F1B"/>
    <w:rPr>
      <w:rFonts w:ascii="Arial" w:hAnsi="Arial"/>
      <w:sz w:val="24"/>
      <w:szCs w:val="24"/>
      <w:lang w:val="x-none" w:eastAsia="x-none"/>
    </w:rPr>
  </w:style>
  <w:style w:type="paragraph" w:customStyle="1" w:styleId="af1">
    <w:name w:val="Таблица текст"/>
    <w:basedOn w:val="a0"/>
    <w:rsid w:val="00B32F1B"/>
    <w:pPr>
      <w:spacing w:before="40" w:after="40"/>
      <w:ind w:left="57" w:right="57"/>
    </w:pPr>
  </w:style>
  <w:style w:type="paragraph" w:customStyle="1" w:styleId="msonormalcxspmiddle">
    <w:name w:val="msonormalcxspmiddle"/>
    <w:basedOn w:val="a0"/>
    <w:rsid w:val="00B32F1B"/>
    <w:pPr>
      <w:spacing w:before="100" w:beforeAutospacing="1" w:after="100" w:afterAutospacing="1"/>
    </w:pPr>
    <w:rPr>
      <w:szCs w:val="24"/>
    </w:rPr>
  </w:style>
  <w:style w:type="paragraph" w:customStyle="1" w:styleId="msonormalbullet1gif">
    <w:name w:val="msonormalbullet1.gif"/>
    <w:basedOn w:val="a0"/>
    <w:rsid w:val="00B32F1B"/>
    <w:pPr>
      <w:spacing w:before="100" w:beforeAutospacing="1" w:after="100" w:afterAutospacing="1"/>
    </w:pPr>
    <w:rPr>
      <w:rFonts w:eastAsia="Calibri"/>
      <w:szCs w:val="24"/>
    </w:rPr>
  </w:style>
  <w:style w:type="character" w:styleId="af2">
    <w:name w:val="annotation reference"/>
    <w:rsid w:val="00B32F1B"/>
    <w:rPr>
      <w:sz w:val="16"/>
      <w:szCs w:val="16"/>
    </w:rPr>
  </w:style>
  <w:style w:type="paragraph" w:styleId="af3">
    <w:name w:val="annotation text"/>
    <w:basedOn w:val="a0"/>
    <w:link w:val="af4"/>
    <w:uiPriority w:val="99"/>
    <w:rsid w:val="00B32F1B"/>
    <w:pPr>
      <w:spacing w:after="200" w:line="276" w:lineRule="auto"/>
    </w:pPr>
    <w:rPr>
      <w:rFonts w:ascii="Calibri" w:hAnsi="Calibri"/>
      <w:sz w:val="20"/>
      <w:lang w:val="x-none" w:eastAsia="en-US"/>
    </w:rPr>
  </w:style>
  <w:style w:type="character" w:customStyle="1" w:styleId="af4">
    <w:name w:val="Текст примечания Знак"/>
    <w:link w:val="af3"/>
    <w:uiPriority w:val="99"/>
    <w:rsid w:val="00B32F1B"/>
    <w:rPr>
      <w:rFonts w:ascii="Calibri" w:hAnsi="Calibri"/>
      <w:lang w:val="x-none" w:eastAsia="en-US"/>
    </w:rPr>
  </w:style>
  <w:style w:type="paragraph" w:styleId="af5">
    <w:name w:val="annotation subject"/>
    <w:basedOn w:val="af3"/>
    <w:next w:val="af3"/>
    <w:link w:val="af6"/>
    <w:uiPriority w:val="99"/>
    <w:rsid w:val="00B32F1B"/>
    <w:rPr>
      <w:b/>
      <w:bCs/>
    </w:rPr>
  </w:style>
  <w:style w:type="character" w:customStyle="1" w:styleId="af6">
    <w:name w:val="Тема примечания Знак"/>
    <w:link w:val="af5"/>
    <w:uiPriority w:val="99"/>
    <w:rsid w:val="00B32F1B"/>
    <w:rPr>
      <w:rFonts w:ascii="Calibri" w:hAnsi="Calibri"/>
      <w:b/>
      <w:bCs/>
      <w:lang w:val="x-none" w:eastAsia="en-US"/>
    </w:rPr>
  </w:style>
  <w:style w:type="character" w:styleId="af7">
    <w:name w:val="Hyperlink"/>
    <w:unhideWhenUsed/>
    <w:rsid w:val="00B32F1B"/>
    <w:rPr>
      <w:color w:val="0000FF"/>
      <w:u w:val="single"/>
    </w:rPr>
  </w:style>
  <w:style w:type="character" w:styleId="af8">
    <w:name w:val="FollowedHyperlink"/>
    <w:unhideWhenUsed/>
    <w:rsid w:val="00B32F1B"/>
    <w:rPr>
      <w:rFonts w:ascii="Times New Roman" w:hAnsi="Times New Roman" w:cs="Times New Roman" w:hint="default"/>
      <w:color w:val="800080"/>
      <w:u w:val="single"/>
    </w:rPr>
  </w:style>
  <w:style w:type="character" w:styleId="af9">
    <w:name w:val="Emphasis"/>
    <w:qFormat/>
    <w:rsid w:val="00B32F1B"/>
    <w:rPr>
      <w:rFonts w:ascii="Times New Roman" w:hAnsi="Times New Roman" w:cs="Times New Roman" w:hint="default"/>
      <w:i/>
      <w:iCs/>
    </w:rPr>
  </w:style>
  <w:style w:type="character" w:styleId="afa">
    <w:name w:val="Strong"/>
    <w:qFormat/>
    <w:rsid w:val="00B32F1B"/>
    <w:rPr>
      <w:rFonts w:ascii="Times New Roman" w:hAnsi="Times New Roman" w:cs="Times New Roman" w:hint="default"/>
      <w:b/>
      <w:bCs/>
    </w:rPr>
  </w:style>
  <w:style w:type="paragraph" w:styleId="afb">
    <w:name w:val="Normal (Web)"/>
    <w:basedOn w:val="a0"/>
    <w:uiPriority w:val="99"/>
    <w:unhideWhenUsed/>
    <w:rsid w:val="00B32F1B"/>
    <w:pPr>
      <w:spacing w:before="100" w:beforeAutospacing="1" w:after="100" w:afterAutospacing="1"/>
    </w:pPr>
    <w:rPr>
      <w:szCs w:val="24"/>
    </w:rPr>
  </w:style>
  <w:style w:type="paragraph" w:styleId="15">
    <w:name w:val="toc 1"/>
    <w:basedOn w:val="a0"/>
    <w:next w:val="a0"/>
    <w:autoRedefine/>
    <w:uiPriority w:val="99"/>
    <w:unhideWhenUsed/>
    <w:rsid w:val="00B32F1B"/>
    <w:pPr>
      <w:tabs>
        <w:tab w:val="left" w:pos="2160"/>
        <w:tab w:val="right" w:leader="dot" w:pos="9360"/>
      </w:tabs>
      <w:ind w:left="1080" w:hanging="540"/>
    </w:pPr>
    <w:rPr>
      <w:rFonts w:eastAsia="Calibri"/>
      <w:szCs w:val="24"/>
    </w:rPr>
  </w:style>
  <w:style w:type="paragraph" w:styleId="25">
    <w:name w:val="toc 2"/>
    <w:basedOn w:val="a0"/>
    <w:next w:val="a0"/>
    <w:autoRedefine/>
    <w:uiPriority w:val="99"/>
    <w:unhideWhenUsed/>
    <w:rsid w:val="00B32F1B"/>
    <w:pPr>
      <w:tabs>
        <w:tab w:val="left" w:pos="1080"/>
        <w:tab w:val="right" w:leader="dot" w:pos="9360"/>
      </w:tabs>
      <w:ind w:left="240"/>
    </w:pPr>
    <w:rPr>
      <w:rFonts w:eastAsia="Calibri"/>
      <w:noProof/>
      <w:vanish/>
      <w:szCs w:val="24"/>
    </w:rPr>
  </w:style>
  <w:style w:type="paragraph" w:styleId="34">
    <w:name w:val="toc 3"/>
    <w:basedOn w:val="a0"/>
    <w:next w:val="a0"/>
    <w:autoRedefine/>
    <w:uiPriority w:val="99"/>
    <w:unhideWhenUsed/>
    <w:rsid w:val="00B32F1B"/>
    <w:pPr>
      <w:tabs>
        <w:tab w:val="right" w:leader="dot" w:pos="9345"/>
      </w:tabs>
      <w:ind w:left="1080" w:hanging="540"/>
    </w:pPr>
    <w:rPr>
      <w:rFonts w:eastAsia="Calibri"/>
      <w:noProof/>
      <w:szCs w:val="24"/>
    </w:rPr>
  </w:style>
  <w:style w:type="paragraph" w:styleId="afc">
    <w:name w:val="List"/>
    <w:basedOn w:val="a0"/>
    <w:uiPriority w:val="99"/>
    <w:unhideWhenUsed/>
    <w:rsid w:val="00B32F1B"/>
    <w:pPr>
      <w:ind w:left="283" w:hanging="283"/>
    </w:pPr>
    <w:rPr>
      <w:rFonts w:eastAsia="Calibri"/>
      <w:szCs w:val="24"/>
    </w:rPr>
  </w:style>
  <w:style w:type="paragraph" w:styleId="26">
    <w:name w:val="List 2"/>
    <w:basedOn w:val="a0"/>
    <w:uiPriority w:val="99"/>
    <w:unhideWhenUsed/>
    <w:rsid w:val="00B32F1B"/>
    <w:pPr>
      <w:ind w:left="566" w:hanging="283"/>
    </w:pPr>
    <w:rPr>
      <w:rFonts w:eastAsia="Calibri"/>
      <w:szCs w:val="24"/>
    </w:rPr>
  </w:style>
  <w:style w:type="paragraph" w:styleId="35">
    <w:name w:val="List Bullet 3"/>
    <w:basedOn w:val="a0"/>
    <w:uiPriority w:val="99"/>
    <w:unhideWhenUsed/>
    <w:rsid w:val="00B32F1B"/>
    <w:pPr>
      <w:tabs>
        <w:tab w:val="num" w:pos="0"/>
      </w:tabs>
    </w:pPr>
    <w:rPr>
      <w:rFonts w:ascii="Calibri" w:hAnsi="Calibri"/>
      <w:szCs w:val="24"/>
      <w:lang w:eastAsia="en-US"/>
    </w:rPr>
  </w:style>
  <w:style w:type="paragraph" w:styleId="afd">
    <w:name w:val="Title"/>
    <w:basedOn w:val="a0"/>
    <w:link w:val="afe"/>
    <w:qFormat/>
    <w:rsid w:val="00B32F1B"/>
    <w:pPr>
      <w:spacing w:before="240" w:after="60"/>
      <w:jc w:val="center"/>
      <w:outlineLvl w:val="0"/>
    </w:pPr>
    <w:rPr>
      <w:rFonts w:ascii="Arial" w:eastAsia="Calibri" w:hAnsi="Arial"/>
      <w:b/>
      <w:bCs/>
      <w:kern w:val="28"/>
      <w:sz w:val="32"/>
      <w:szCs w:val="32"/>
      <w:lang w:val="x-none" w:eastAsia="x-none"/>
    </w:rPr>
  </w:style>
  <w:style w:type="character" w:customStyle="1" w:styleId="afe">
    <w:name w:val="Название Знак"/>
    <w:link w:val="afd"/>
    <w:rsid w:val="00B32F1B"/>
    <w:rPr>
      <w:rFonts w:ascii="Arial" w:eastAsia="Calibri" w:hAnsi="Arial"/>
      <w:b/>
      <w:bCs/>
      <w:kern w:val="28"/>
      <w:sz w:val="32"/>
      <w:szCs w:val="32"/>
      <w:lang w:val="x-none" w:eastAsia="x-none"/>
    </w:rPr>
  </w:style>
  <w:style w:type="character" w:customStyle="1" w:styleId="aff">
    <w:name w:val="Основной текст Знак"/>
    <w:uiPriority w:val="99"/>
    <w:rsid w:val="00B32F1B"/>
    <w:rPr>
      <w:sz w:val="28"/>
      <w:szCs w:val="24"/>
      <w:lang w:val="x-none" w:eastAsia="ar-SA"/>
    </w:rPr>
  </w:style>
  <w:style w:type="character" w:customStyle="1" w:styleId="aff0">
    <w:name w:val="Основной текст с отступом Знак"/>
    <w:uiPriority w:val="99"/>
    <w:rsid w:val="00B32F1B"/>
    <w:rPr>
      <w:sz w:val="28"/>
      <w:szCs w:val="24"/>
      <w:lang w:val="x-none" w:eastAsia="ar-SA"/>
    </w:rPr>
  </w:style>
  <w:style w:type="paragraph" w:styleId="aff1">
    <w:name w:val="Body Text First Indent"/>
    <w:basedOn w:val="a6"/>
    <w:link w:val="aff2"/>
    <w:uiPriority w:val="99"/>
    <w:unhideWhenUsed/>
    <w:rsid w:val="00B32F1B"/>
    <w:pPr>
      <w:shd w:val="clear" w:color="auto" w:fill="auto"/>
      <w:tabs>
        <w:tab w:val="clear" w:pos="709"/>
      </w:tabs>
      <w:spacing w:after="120"/>
      <w:ind w:firstLine="210"/>
    </w:pPr>
    <w:rPr>
      <w:rFonts w:eastAsia="Calibri"/>
      <w:color w:val="auto"/>
      <w:lang w:val="x-none" w:eastAsia="ar-SA"/>
    </w:rPr>
  </w:style>
  <w:style w:type="character" w:customStyle="1" w:styleId="aff2">
    <w:name w:val="Красная строка Знак"/>
    <w:link w:val="aff1"/>
    <w:uiPriority w:val="99"/>
    <w:rsid w:val="00B32F1B"/>
    <w:rPr>
      <w:rFonts w:eastAsia="Calibri"/>
      <w:color w:val="000000"/>
      <w:sz w:val="24"/>
      <w:szCs w:val="24"/>
      <w:shd w:val="clear" w:color="auto" w:fill="FFFFFF"/>
      <w:lang w:val="x-none" w:eastAsia="ar-SA"/>
    </w:rPr>
  </w:style>
  <w:style w:type="paragraph" w:styleId="27">
    <w:name w:val="Body Text First Indent 2"/>
    <w:basedOn w:val="a4"/>
    <w:link w:val="28"/>
    <w:uiPriority w:val="99"/>
    <w:unhideWhenUsed/>
    <w:rsid w:val="00B32F1B"/>
    <w:pPr>
      <w:shd w:val="clear" w:color="auto" w:fill="auto"/>
      <w:tabs>
        <w:tab w:val="clear" w:pos="1027"/>
      </w:tabs>
      <w:spacing w:before="0" w:after="120"/>
      <w:ind w:left="283" w:firstLine="210"/>
    </w:pPr>
    <w:rPr>
      <w:rFonts w:eastAsia="Calibri"/>
      <w:color w:val="auto"/>
      <w:lang w:val="x-none" w:eastAsia="ar-SA"/>
    </w:rPr>
  </w:style>
  <w:style w:type="character" w:customStyle="1" w:styleId="28">
    <w:name w:val="Красная строка 2 Знак"/>
    <w:link w:val="27"/>
    <w:uiPriority w:val="99"/>
    <w:rsid w:val="00B32F1B"/>
    <w:rPr>
      <w:rFonts w:eastAsia="Calibri"/>
      <w:color w:val="000000"/>
      <w:sz w:val="24"/>
      <w:szCs w:val="24"/>
      <w:shd w:val="clear" w:color="auto" w:fill="FFFFFF"/>
      <w:lang w:val="x-none" w:eastAsia="ar-SA"/>
    </w:rPr>
  </w:style>
  <w:style w:type="paragraph" w:styleId="36">
    <w:name w:val="Body Text 3"/>
    <w:basedOn w:val="a0"/>
    <w:link w:val="37"/>
    <w:uiPriority w:val="99"/>
    <w:unhideWhenUsed/>
    <w:rsid w:val="00B32F1B"/>
    <w:pPr>
      <w:tabs>
        <w:tab w:val="num" w:pos="0"/>
      </w:tabs>
      <w:suppressAutoHyphens/>
      <w:spacing w:after="120"/>
    </w:pPr>
    <w:rPr>
      <w:sz w:val="16"/>
      <w:szCs w:val="16"/>
      <w:lang w:val="x-none" w:eastAsia="ar-SA"/>
    </w:rPr>
  </w:style>
  <w:style w:type="character" w:customStyle="1" w:styleId="37">
    <w:name w:val="Основной текст 3 Знак"/>
    <w:link w:val="36"/>
    <w:uiPriority w:val="99"/>
    <w:rsid w:val="00B32F1B"/>
    <w:rPr>
      <w:snapToGrid w:val="0"/>
      <w:sz w:val="16"/>
      <w:szCs w:val="16"/>
      <w:lang w:val="x-none" w:eastAsia="ar-SA"/>
    </w:rPr>
  </w:style>
  <w:style w:type="paragraph" w:styleId="aff3">
    <w:name w:val="Plain Text"/>
    <w:basedOn w:val="a0"/>
    <w:link w:val="aff4"/>
    <w:uiPriority w:val="99"/>
    <w:unhideWhenUsed/>
    <w:rsid w:val="00B32F1B"/>
    <w:pPr>
      <w:tabs>
        <w:tab w:val="num" w:pos="2160"/>
      </w:tabs>
    </w:pPr>
    <w:rPr>
      <w:rFonts w:ascii="Courier New" w:eastAsia="Calibri" w:hAnsi="Courier New"/>
      <w:sz w:val="20"/>
      <w:lang w:val="x-none" w:eastAsia="x-none"/>
    </w:rPr>
  </w:style>
  <w:style w:type="character" w:customStyle="1" w:styleId="aff4">
    <w:name w:val="Текст Знак"/>
    <w:link w:val="aff3"/>
    <w:uiPriority w:val="99"/>
    <w:rsid w:val="00B32F1B"/>
    <w:rPr>
      <w:rFonts w:ascii="Courier New" w:eastAsia="Calibri" w:hAnsi="Courier New"/>
      <w:snapToGrid w:val="0"/>
      <w:lang w:val="x-none" w:eastAsia="x-none"/>
    </w:rPr>
  </w:style>
  <w:style w:type="paragraph" w:styleId="a">
    <w:name w:val="List Paragraph"/>
    <w:basedOn w:val="a0"/>
    <w:uiPriority w:val="34"/>
    <w:qFormat/>
    <w:rsid w:val="00B32F1B"/>
    <w:pPr>
      <w:numPr>
        <w:ilvl w:val="2"/>
        <w:numId w:val="17"/>
      </w:numPr>
      <w:contextualSpacing/>
    </w:pPr>
    <w:rPr>
      <w:szCs w:val="24"/>
      <w:lang w:val="en-US" w:eastAsia="en-US" w:bidi="en-US"/>
    </w:rPr>
  </w:style>
  <w:style w:type="character" w:customStyle="1" w:styleId="aff5">
    <w:name w:val="Список_ Знак"/>
    <w:link w:val="aff6"/>
    <w:uiPriority w:val="99"/>
    <w:semiHidden/>
    <w:locked/>
    <w:rsid w:val="00B32F1B"/>
    <w:rPr>
      <w:snapToGrid w:val="0"/>
      <w:sz w:val="28"/>
      <w:lang w:val="x-none" w:eastAsia="x-none"/>
    </w:rPr>
  </w:style>
  <w:style w:type="paragraph" w:customStyle="1" w:styleId="aff6">
    <w:name w:val="Список_"/>
    <w:basedOn w:val="a0"/>
    <w:link w:val="aff5"/>
    <w:uiPriority w:val="99"/>
    <w:semiHidden/>
    <w:rsid w:val="00B32F1B"/>
    <w:pPr>
      <w:tabs>
        <w:tab w:val="left" w:pos="993"/>
      </w:tabs>
    </w:pPr>
    <w:rPr>
      <w:lang w:val="x-none" w:eastAsia="x-none"/>
    </w:rPr>
  </w:style>
  <w:style w:type="character" w:customStyle="1" w:styleId="aff7">
    <w:name w:val="Текст_ Знак"/>
    <w:link w:val="aff8"/>
    <w:uiPriority w:val="99"/>
    <w:locked/>
    <w:rsid w:val="00B32F1B"/>
    <w:rPr>
      <w:snapToGrid w:val="0"/>
      <w:sz w:val="28"/>
      <w:lang w:val="x-none" w:eastAsia="x-none"/>
    </w:rPr>
  </w:style>
  <w:style w:type="paragraph" w:customStyle="1" w:styleId="aff8">
    <w:name w:val="Текст_"/>
    <w:basedOn w:val="a0"/>
    <w:link w:val="aff7"/>
    <w:uiPriority w:val="99"/>
    <w:qFormat/>
    <w:rsid w:val="00B32F1B"/>
    <w:pPr>
      <w:tabs>
        <w:tab w:val="num" w:pos="360"/>
      </w:tabs>
      <w:ind w:firstLine="851"/>
    </w:pPr>
    <w:rPr>
      <w:lang w:val="x-none" w:eastAsia="x-none"/>
    </w:rPr>
  </w:style>
  <w:style w:type="character" w:customStyle="1" w:styleId="Style2CharChar">
    <w:name w:val="Style2 Char Char"/>
    <w:link w:val="Style2"/>
    <w:semiHidden/>
    <w:locked/>
    <w:rsid w:val="00B32F1B"/>
    <w:rPr>
      <w:sz w:val="24"/>
      <w:szCs w:val="24"/>
    </w:rPr>
  </w:style>
  <w:style w:type="paragraph" w:customStyle="1" w:styleId="Style2">
    <w:name w:val="Style2"/>
    <w:basedOn w:val="a0"/>
    <w:next w:val="a0"/>
    <w:link w:val="Style2CharChar"/>
    <w:semiHidden/>
    <w:rsid w:val="00B32F1B"/>
    <w:rPr>
      <w:szCs w:val="24"/>
    </w:rPr>
  </w:style>
  <w:style w:type="character" w:customStyle="1" w:styleId="38">
    <w:name w:val="Обычный3 Знак"/>
    <w:link w:val="39"/>
    <w:uiPriority w:val="99"/>
    <w:semiHidden/>
    <w:locked/>
    <w:rsid w:val="00B32F1B"/>
    <w:rPr>
      <w:snapToGrid w:val="0"/>
      <w:sz w:val="28"/>
      <w:szCs w:val="24"/>
      <w:lang w:val="x-none" w:eastAsia="x-none"/>
    </w:rPr>
  </w:style>
  <w:style w:type="paragraph" w:customStyle="1" w:styleId="39">
    <w:name w:val="Обычный3"/>
    <w:basedOn w:val="a0"/>
    <w:link w:val="38"/>
    <w:autoRedefine/>
    <w:uiPriority w:val="99"/>
    <w:semiHidden/>
    <w:rsid w:val="00B32F1B"/>
    <w:pPr>
      <w:spacing w:line="360" w:lineRule="auto"/>
    </w:pPr>
    <w:rPr>
      <w:szCs w:val="24"/>
      <w:lang w:val="x-none" w:eastAsia="x-none"/>
    </w:rPr>
  </w:style>
  <w:style w:type="character" w:customStyle="1" w:styleId="3a">
    <w:name w:val="заголовок 3ПКФ Знак"/>
    <w:link w:val="3b"/>
    <w:semiHidden/>
    <w:locked/>
    <w:rsid w:val="00B32F1B"/>
    <w:rPr>
      <w:b/>
      <w:bCs/>
      <w:iCs/>
      <w:sz w:val="24"/>
      <w:szCs w:val="24"/>
      <w:lang w:val="x-none"/>
    </w:rPr>
  </w:style>
  <w:style w:type="paragraph" w:customStyle="1" w:styleId="3b">
    <w:name w:val="заголовок 3ПКФ"/>
    <w:basedOn w:val="2"/>
    <w:link w:val="3a"/>
    <w:semiHidden/>
    <w:rsid w:val="00B32F1B"/>
    <w:pPr>
      <w:shd w:val="clear" w:color="auto" w:fill="auto"/>
      <w:spacing w:before="60" w:after="60"/>
      <w:ind w:left="0" w:firstLine="851"/>
    </w:pPr>
    <w:rPr>
      <w:b/>
      <w:bCs/>
      <w:iCs/>
      <w:color w:val="auto"/>
      <w:spacing w:val="0"/>
      <w:szCs w:val="24"/>
      <w:lang w:val="x-none"/>
    </w:rPr>
  </w:style>
  <w:style w:type="character" w:customStyle="1" w:styleId="29">
    <w:name w:val="Заголовок2 Знак Знак"/>
    <w:link w:val="2a"/>
    <w:uiPriority w:val="99"/>
    <w:semiHidden/>
    <w:locked/>
    <w:rsid w:val="00B32F1B"/>
    <w:rPr>
      <w:b/>
      <w:bCs/>
      <w:snapToGrid w:val="0"/>
      <w:sz w:val="28"/>
      <w:szCs w:val="28"/>
      <w:lang w:val="x-none" w:eastAsia="x-none"/>
    </w:rPr>
  </w:style>
  <w:style w:type="paragraph" w:customStyle="1" w:styleId="2a">
    <w:name w:val="Заголовок2"/>
    <w:basedOn w:val="3"/>
    <w:link w:val="29"/>
    <w:uiPriority w:val="99"/>
    <w:semiHidden/>
    <w:rsid w:val="00B32F1B"/>
    <w:pPr>
      <w:shd w:val="clear" w:color="auto" w:fill="auto"/>
      <w:tabs>
        <w:tab w:val="left" w:pos="1080"/>
      </w:tabs>
      <w:spacing w:before="240" w:after="60" w:line="360" w:lineRule="auto"/>
    </w:pPr>
    <w:rPr>
      <w:color w:val="auto"/>
      <w:spacing w:val="0"/>
      <w:szCs w:val="28"/>
      <w:lang w:val="x-none" w:eastAsia="x-none"/>
    </w:rPr>
  </w:style>
  <w:style w:type="paragraph" w:customStyle="1" w:styleId="1AutoList1">
    <w:name w:val="1AutoList1"/>
    <w:uiPriority w:val="99"/>
    <w:semiHidden/>
    <w:rsid w:val="00B32F1B"/>
    <w:pPr>
      <w:widowControl w:val="0"/>
      <w:tabs>
        <w:tab w:val="left" w:pos="720"/>
      </w:tabs>
      <w:ind w:left="720" w:hanging="720"/>
      <w:jc w:val="both"/>
    </w:pPr>
    <w:rPr>
      <w:rFonts w:eastAsia="Calibri"/>
      <w:sz w:val="24"/>
      <w:lang w:val="en-US"/>
    </w:rPr>
  </w:style>
  <w:style w:type="character" w:customStyle="1" w:styleId="2b">
    <w:name w:val="Обычный2 Знак"/>
    <w:link w:val="2c"/>
    <w:semiHidden/>
    <w:locked/>
    <w:rsid w:val="00B32F1B"/>
  </w:style>
  <w:style w:type="paragraph" w:customStyle="1" w:styleId="2c">
    <w:name w:val="Обычный2"/>
    <w:basedOn w:val="Style2"/>
    <w:link w:val="2b"/>
    <w:semiHidden/>
    <w:rsid w:val="00B32F1B"/>
    <w:rPr>
      <w:sz w:val="20"/>
      <w:szCs w:val="20"/>
    </w:rPr>
  </w:style>
  <w:style w:type="character" w:customStyle="1" w:styleId="aff9">
    <w:name w:val="Рисунок Знак"/>
    <w:link w:val="affa"/>
    <w:uiPriority w:val="99"/>
    <w:semiHidden/>
    <w:locked/>
    <w:rsid w:val="00B32F1B"/>
    <w:rPr>
      <w:snapToGrid w:val="0"/>
    </w:rPr>
  </w:style>
  <w:style w:type="paragraph" w:customStyle="1" w:styleId="affa">
    <w:name w:val="Рисунок"/>
    <w:basedOn w:val="39"/>
    <w:link w:val="aff9"/>
    <w:uiPriority w:val="99"/>
    <w:semiHidden/>
    <w:rsid w:val="00B32F1B"/>
    <w:rPr>
      <w:sz w:val="20"/>
      <w:szCs w:val="20"/>
      <w:lang w:val="ru-RU" w:eastAsia="ru-RU"/>
    </w:rPr>
  </w:style>
  <w:style w:type="character" w:styleId="affb">
    <w:name w:val="line number"/>
    <w:unhideWhenUsed/>
    <w:rsid w:val="00B32F1B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rsid w:val="00B32F1B"/>
  </w:style>
  <w:style w:type="character" w:customStyle="1" w:styleId="longtext">
    <w:name w:val="long_text"/>
    <w:rsid w:val="00B32F1B"/>
  </w:style>
  <w:style w:type="character" w:customStyle="1" w:styleId="Heading2Char">
    <w:name w:val="Heading 2 Char"/>
    <w:aliases w:val="подразд Char"/>
    <w:locked/>
    <w:rsid w:val="00B32F1B"/>
    <w:rPr>
      <w:rFonts w:ascii="Cambria" w:hAnsi="Cambria" w:cs="Times New Roman" w:hint="default"/>
      <w:b/>
      <w:bCs/>
      <w:color w:val="4F81BD"/>
      <w:sz w:val="26"/>
      <w:szCs w:val="26"/>
    </w:rPr>
  </w:style>
  <w:style w:type="character" w:customStyle="1" w:styleId="Heading1Char">
    <w:name w:val="Heading 1 Char"/>
    <w:locked/>
    <w:rsid w:val="00B32F1B"/>
    <w:rPr>
      <w:rFonts w:ascii="Arial" w:hAnsi="Arial" w:cs="Arial" w:hint="default"/>
      <w:b/>
      <w:bCs w:val="0"/>
      <w:caps/>
      <w:sz w:val="24"/>
      <w:szCs w:val="24"/>
      <w:lang w:val="x-none" w:eastAsia="ru-RU"/>
    </w:rPr>
  </w:style>
  <w:style w:type="character" w:customStyle="1" w:styleId="Heading5Char">
    <w:name w:val="Heading 5 Char"/>
    <w:locked/>
    <w:rsid w:val="00B32F1B"/>
    <w:rPr>
      <w:rFonts w:ascii="Times New Roman" w:hAnsi="Times New Roman" w:cs="Times New Roman" w:hint="default"/>
      <w:b/>
      <w:bCs/>
      <w:sz w:val="28"/>
      <w:szCs w:val="28"/>
      <w:lang w:val="x-none" w:eastAsia="ru-RU"/>
    </w:rPr>
  </w:style>
  <w:style w:type="character" w:customStyle="1" w:styleId="BodyTextIndentChar">
    <w:name w:val="Body Text Indent Char"/>
    <w:locked/>
    <w:rsid w:val="00B32F1B"/>
    <w:rPr>
      <w:rFonts w:ascii="Times New Roman" w:hAnsi="Times New Roman" w:cs="Times New Roman" w:hint="default"/>
      <w:sz w:val="24"/>
      <w:szCs w:val="24"/>
      <w:lang w:val="x-none" w:eastAsia="ru-RU"/>
    </w:rPr>
  </w:style>
  <w:style w:type="character" w:customStyle="1" w:styleId="BodyTextChar">
    <w:name w:val="Body Text Char"/>
    <w:locked/>
    <w:rsid w:val="00B32F1B"/>
    <w:rPr>
      <w:rFonts w:ascii="Times New Roman" w:hAnsi="Times New Roman" w:cs="Times New Roman" w:hint="default"/>
      <w:sz w:val="20"/>
      <w:szCs w:val="20"/>
      <w:lang w:val="x-none" w:eastAsia="ru-RU"/>
    </w:rPr>
  </w:style>
  <w:style w:type="character" w:customStyle="1" w:styleId="HeaderChar">
    <w:name w:val="Header Char"/>
    <w:locked/>
    <w:rsid w:val="00B32F1B"/>
    <w:rPr>
      <w:rFonts w:ascii="Times New Roman" w:hAnsi="Times New Roman" w:cs="Times New Roman" w:hint="default"/>
      <w:sz w:val="24"/>
      <w:szCs w:val="24"/>
      <w:lang w:val="x-none" w:eastAsia="ru-RU"/>
    </w:rPr>
  </w:style>
  <w:style w:type="character" w:customStyle="1" w:styleId="BodyText2Char">
    <w:name w:val="Body Text 2 Char"/>
    <w:locked/>
    <w:rsid w:val="00B32F1B"/>
    <w:rPr>
      <w:rFonts w:ascii="Times New Roman" w:hAnsi="Times New Roman" w:cs="Times New Roman" w:hint="default"/>
      <w:sz w:val="20"/>
      <w:szCs w:val="20"/>
      <w:lang w:val="x-none" w:eastAsia="ru-RU"/>
    </w:rPr>
  </w:style>
  <w:style w:type="character" w:customStyle="1" w:styleId="FooterChar">
    <w:name w:val="Footer Char"/>
    <w:locked/>
    <w:rsid w:val="00B32F1B"/>
    <w:rPr>
      <w:rFonts w:ascii="Times New Roman" w:hAnsi="Times New Roman" w:cs="Times New Roman" w:hint="default"/>
      <w:sz w:val="24"/>
      <w:szCs w:val="24"/>
      <w:lang w:val="x-none" w:eastAsia="ru-RU"/>
    </w:rPr>
  </w:style>
  <w:style w:type="character" w:customStyle="1" w:styleId="BodyText3Char">
    <w:name w:val="Body Text 3 Char"/>
    <w:locked/>
    <w:rsid w:val="00B32F1B"/>
    <w:rPr>
      <w:rFonts w:ascii="Times New Roman" w:hAnsi="Times New Roman" w:cs="Times New Roman" w:hint="default"/>
      <w:sz w:val="16"/>
      <w:szCs w:val="16"/>
      <w:lang w:val="x-none" w:eastAsia="ru-RU"/>
    </w:rPr>
  </w:style>
  <w:style w:type="paragraph" w:customStyle="1" w:styleId="16">
    <w:name w:val="Титульный текст 1"/>
    <w:basedOn w:val="a0"/>
    <w:rsid w:val="00B32F1B"/>
    <w:pPr>
      <w:tabs>
        <w:tab w:val="left" w:pos="1134"/>
        <w:tab w:val="left" w:pos="1985"/>
        <w:tab w:val="left" w:pos="5670"/>
        <w:tab w:val="left" w:pos="6804"/>
        <w:tab w:val="left" w:pos="7655"/>
      </w:tabs>
    </w:pPr>
    <w:rPr>
      <w:szCs w:val="24"/>
    </w:rPr>
  </w:style>
  <w:style w:type="paragraph" w:customStyle="1" w:styleId="BodyText22">
    <w:name w:val="Body Text 22"/>
    <w:basedOn w:val="a0"/>
    <w:rsid w:val="00722228"/>
    <w:pPr>
      <w:suppressAutoHyphens/>
    </w:pPr>
    <w:rPr>
      <w:szCs w:val="24"/>
      <w:lang w:eastAsia="ar-SA"/>
    </w:rPr>
  </w:style>
  <w:style w:type="paragraph" w:customStyle="1" w:styleId="Style8">
    <w:name w:val="Style8"/>
    <w:basedOn w:val="a0"/>
    <w:uiPriority w:val="99"/>
    <w:rsid w:val="0045326B"/>
    <w:pPr>
      <w:spacing w:line="207" w:lineRule="exact"/>
      <w:ind w:firstLine="194"/>
    </w:pPr>
    <w:rPr>
      <w:szCs w:val="24"/>
    </w:rPr>
  </w:style>
  <w:style w:type="paragraph" w:customStyle="1" w:styleId="Style9">
    <w:name w:val="Style9"/>
    <w:basedOn w:val="a0"/>
    <w:uiPriority w:val="99"/>
    <w:rsid w:val="0045326B"/>
    <w:rPr>
      <w:szCs w:val="24"/>
    </w:rPr>
  </w:style>
  <w:style w:type="character" w:customStyle="1" w:styleId="FontStyle42">
    <w:name w:val="Font Style42"/>
    <w:uiPriority w:val="99"/>
    <w:rsid w:val="0045326B"/>
    <w:rPr>
      <w:rFonts w:ascii="Times New Roman" w:hAnsi="Times New Roman"/>
      <w:sz w:val="14"/>
    </w:rPr>
  </w:style>
  <w:style w:type="character" w:customStyle="1" w:styleId="FontStyle44">
    <w:name w:val="Font Style44"/>
    <w:uiPriority w:val="99"/>
    <w:rsid w:val="0045326B"/>
    <w:rPr>
      <w:rFonts w:ascii="Times New Roman" w:hAnsi="Times New Roman"/>
      <w:b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95313-DA11-48B4-8F4C-C70A4B0A2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2802</Words>
  <Characters>15973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</vt:lpstr>
    </vt:vector>
  </TitlesOfParts>
  <Company>pkf</Company>
  <LinksUpToDate>false</LinksUpToDate>
  <CharactersWithSpaces>18738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</dc:title>
  <dc:creator>sshmatov</dc:creator>
  <cp:lastModifiedBy>maranchak</cp:lastModifiedBy>
  <cp:revision>2</cp:revision>
  <cp:lastPrinted>2011-11-07T09:59:00Z</cp:lastPrinted>
  <dcterms:created xsi:type="dcterms:W3CDTF">2011-11-18T10:38:00Z</dcterms:created>
  <dcterms:modified xsi:type="dcterms:W3CDTF">2011-11-18T10:38:00Z</dcterms:modified>
</cp:coreProperties>
</file>