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58B" w:rsidRPr="0017110A" w:rsidRDefault="0082658B" w:rsidP="00A50FE7">
      <w:pPr>
        <w:rPr>
          <w:sz w:val="28"/>
          <w:szCs w:val="28"/>
        </w:rPr>
      </w:pPr>
    </w:p>
    <w:p w:rsidR="00FF52DD" w:rsidRDefault="00C57B8E" w:rsidP="00BA3ADE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ПРОТОКОЛ </w:t>
      </w:r>
    </w:p>
    <w:p w:rsidR="00BA3ADE" w:rsidRPr="00C57B8E" w:rsidRDefault="00C57B8E" w:rsidP="00BA3ADE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оценки и  сопоставления заявок на участие в запросе предложений в электронной форме по закупке </w:t>
      </w:r>
      <w:r w:rsidR="00BD2F2B" w:rsidRPr="00B1341C">
        <w:rPr>
          <w:b/>
          <w:sz w:val="24"/>
          <w:szCs w:val="24"/>
        </w:rPr>
        <w:t>№</w:t>
      </w:r>
      <w:r w:rsidR="00BB7D17" w:rsidRPr="00B1341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111004/0643/050 (</w:t>
      </w:r>
      <w:r>
        <w:rPr>
          <w:b/>
          <w:sz w:val="24"/>
          <w:szCs w:val="24"/>
          <w:lang w:val="en-US"/>
        </w:rPr>
        <w:t>R</w:t>
      </w:r>
      <w:r w:rsidRPr="00C57B8E">
        <w:rPr>
          <w:b/>
          <w:sz w:val="24"/>
          <w:szCs w:val="24"/>
        </w:rPr>
        <w:t>000599)</w:t>
      </w:r>
    </w:p>
    <w:p w:rsidR="000C18E9" w:rsidRDefault="00C57B8E" w:rsidP="00A50FE7">
      <w:pPr>
        <w:jc w:val="center"/>
        <w:rPr>
          <w:b/>
        </w:rPr>
      </w:pPr>
      <w:r>
        <w:rPr>
          <w:b/>
        </w:rPr>
        <w:t>«Запрос предложений на проведение аттестации рабочих мест»</w:t>
      </w:r>
    </w:p>
    <w:p w:rsidR="00C57B8E" w:rsidRPr="00B1341C" w:rsidRDefault="00C57B8E" w:rsidP="00A50FE7">
      <w:pPr>
        <w:jc w:val="center"/>
        <w:rPr>
          <w:b/>
        </w:rPr>
      </w:pPr>
    </w:p>
    <w:p w:rsidR="0082658B" w:rsidRPr="00B1341C" w:rsidRDefault="0082658B" w:rsidP="00A50FE7">
      <w:pPr>
        <w:pStyle w:val="a5"/>
        <w:spacing w:after="0"/>
        <w:ind w:left="0"/>
        <w:rPr>
          <w:b/>
        </w:rPr>
      </w:pPr>
      <w:r w:rsidRPr="00B1341C">
        <w:rPr>
          <w:b/>
        </w:rPr>
        <w:t xml:space="preserve">г. </w:t>
      </w:r>
      <w:r w:rsidR="00BC2314" w:rsidRPr="00B1341C">
        <w:rPr>
          <w:b/>
        </w:rPr>
        <w:t>Балаково</w:t>
      </w:r>
    </w:p>
    <w:p w:rsidR="0082658B" w:rsidRPr="00B1341C" w:rsidRDefault="00216976" w:rsidP="00A50FE7">
      <w:pPr>
        <w:rPr>
          <w:b/>
          <w:bCs/>
        </w:rPr>
      </w:pPr>
      <w:r w:rsidRPr="00B1341C">
        <w:rPr>
          <w:b/>
          <w:bCs/>
        </w:rPr>
        <w:t xml:space="preserve">                           </w:t>
      </w:r>
      <w:r w:rsidR="00367A8C" w:rsidRPr="00B1341C">
        <w:rPr>
          <w:b/>
          <w:bCs/>
        </w:rPr>
        <w:t xml:space="preserve">         </w:t>
      </w:r>
      <w:r w:rsidR="00F12A70" w:rsidRPr="00B1341C">
        <w:rPr>
          <w:b/>
          <w:bCs/>
        </w:rPr>
        <w:tab/>
      </w:r>
      <w:r w:rsidR="00BC2314" w:rsidRPr="00B1341C">
        <w:rPr>
          <w:b/>
          <w:bCs/>
        </w:rPr>
        <w:t xml:space="preserve">    </w:t>
      </w:r>
      <w:r w:rsidR="001E52F9" w:rsidRPr="00B1341C">
        <w:rPr>
          <w:b/>
          <w:bCs/>
        </w:rPr>
        <w:t xml:space="preserve">    </w:t>
      </w:r>
      <w:r w:rsidR="00C57B8E">
        <w:rPr>
          <w:b/>
          <w:bCs/>
        </w:rPr>
        <w:t xml:space="preserve">                                                          </w:t>
      </w:r>
      <w:r w:rsidR="001E52F9" w:rsidRPr="00B1341C">
        <w:rPr>
          <w:b/>
          <w:bCs/>
        </w:rPr>
        <w:t xml:space="preserve"> </w:t>
      </w:r>
      <w:r w:rsidR="00BC2314" w:rsidRPr="00B1341C">
        <w:rPr>
          <w:b/>
          <w:bCs/>
        </w:rPr>
        <w:t xml:space="preserve"> </w:t>
      </w:r>
      <w:r w:rsidR="00D87A1F">
        <w:rPr>
          <w:b/>
          <w:bCs/>
        </w:rPr>
        <w:t>«      »</w:t>
      </w:r>
      <w:r w:rsidR="00976E6B" w:rsidRPr="00B1341C">
        <w:rPr>
          <w:b/>
          <w:bCs/>
        </w:rPr>
        <w:t xml:space="preserve"> </w:t>
      </w:r>
      <w:r w:rsidR="00D87A1F">
        <w:rPr>
          <w:b/>
          <w:bCs/>
        </w:rPr>
        <w:t>________________</w:t>
      </w:r>
      <w:r w:rsidR="00F12A70" w:rsidRPr="00B1341C">
        <w:rPr>
          <w:b/>
          <w:bCs/>
        </w:rPr>
        <w:t xml:space="preserve"> 201</w:t>
      </w:r>
      <w:r w:rsidR="00BA3ADE" w:rsidRPr="00B1341C">
        <w:rPr>
          <w:b/>
          <w:bCs/>
        </w:rPr>
        <w:t>1</w:t>
      </w:r>
      <w:r w:rsidR="00F12A70" w:rsidRPr="00B1341C">
        <w:rPr>
          <w:b/>
          <w:bCs/>
        </w:rPr>
        <w:t xml:space="preserve"> г.</w:t>
      </w:r>
    </w:p>
    <w:p w:rsidR="0082658B" w:rsidRPr="00B1341C" w:rsidRDefault="0082658B" w:rsidP="00A50FE7">
      <w:pPr>
        <w:jc w:val="center"/>
      </w:pPr>
      <w:r w:rsidRPr="00B1341C">
        <w:t xml:space="preserve"> </w:t>
      </w:r>
    </w:p>
    <w:p w:rsidR="00BC2314" w:rsidRPr="000546DA" w:rsidRDefault="00976E6B" w:rsidP="00BC2314">
      <w:pPr>
        <w:pStyle w:val="ae"/>
        <w:spacing w:line="288" w:lineRule="auto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8"/>
          <w:szCs w:val="28"/>
        </w:rPr>
        <w:t xml:space="preserve">  </w:t>
      </w:r>
      <w:r w:rsidR="00BD2F2B" w:rsidRPr="000546DA">
        <w:rPr>
          <w:color w:val="000000"/>
          <w:spacing w:val="-2"/>
          <w:sz w:val="24"/>
          <w:szCs w:val="24"/>
        </w:rPr>
        <w:t>Предмет</w:t>
      </w:r>
      <w:r w:rsidR="00C57B8E">
        <w:rPr>
          <w:color w:val="000000"/>
          <w:spacing w:val="-2"/>
          <w:sz w:val="24"/>
          <w:szCs w:val="24"/>
        </w:rPr>
        <w:t xml:space="preserve"> открытого запроса предложений:  </w:t>
      </w:r>
      <w:r w:rsidR="00BC2314" w:rsidRPr="000546DA">
        <w:rPr>
          <w:color w:val="000000"/>
          <w:spacing w:val="-2"/>
          <w:sz w:val="24"/>
          <w:szCs w:val="24"/>
        </w:rPr>
        <w:t>«</w:t>
      </w:r>
      <w:r w:rsidR="00C57B8E">
        <w:rPr>
          <w:color w:val="000000"/>
          <w:spacing w:val="-2"/>
          <w:sz w:val="24"/>
          <w:szCs w:val="24"/>
        </w:rPr>
        <w:t>Запрос предложений</w:t>
      </w:r>
      <w:r w:rsidR="00FF4CE8">
        <w:rPr>
          <w:color w:val="000000"/>
          <w:spacing w:val="-2"/>
          <w:sz w:val="24"/>
          <w:szCs w:val="24"/>
        </w:rPr>
        <w:t xml:space="preserve"> на проведение аттестации рабочих мест»</w:t>
      </w:r>
    </w:p>
    <w:p w:rsidR="0017110A" w:rsidRPr="000546DA" w:rsidRDefault="00BD2F2B" w:rsidP="00F40963">
      <w:pPr>
        <w:pStyle w:val="ae"/>
        <w:spacing w:line="288" w:lineRule="auto"/>
        <w:jc w:val="both"/>
        <w:rPr>
          <w:bCs/>
          <w:sz w:val="24"/>
          <w:szCs w:val="24"/>
        </w:rPr>
      </w:pPr>
      <w:r w:rsidRPr="000546DA">
        <w:rPr>
          <w:sz w:val="24"/>
          <w:szCs w:val="24"/>
        </w:rPr>
        <w:t>1.</w:t>
      </w:r>
      <w:r w:rsidR="00BC2314" w:rsidRPr="000546DA">
        <w:rPr>
          <w:sz w:val="24"/>
          <w:szCs w:val="24"/>
        </w:rPr>
        <w:t>Заказчик: ООО «Аргон</w:t>
      </w:r>
      <w:r w:rsidRPr="000546DA">
        <w:rPr>
          <w:sz w:val="24"/>
          <w:szCs w:val="24"/>
        </w:rPr>
        <w:t>».</w:t>
      </w:r>
    </w:p>
    <w:p w:rsidR="0017110A" w:rsidRPr="000546DA" w:rsidRDefault="00BD2F2B" w:rsidP="00210F8C">
      <w:pPr>
        <w:pStyle w:val="a7"/>
        <w:spacing w:before="0" w:after="0"/>
        <w:jc w:val="both"/>
        <w:rPr>
          <w:szCs w:val="24"/>
        </w:rPr>
      </w:pPr>
      <w:r w:rsidRPr="000546DA">
        <w:rPr>
          <w:szCs w:val="24"/>
        </w:rPr>
        <w:t>2</w:t>
      </w:r>
      <w:r w:rsidR="00210F8C" w:rsidRPr="000546DA">
        <w:rPr>
          <w:szCs w:val="24"/>
        </w:rPr>
        <w:t xml:space="preserve">. </w:t>
      </w:r>
      <w:r w:rsidR="0017110A" w:rsidRPr="000546DA">
        <w:rPr>
          <w:szCs w:val="24"/>
        </w:rPr>
        <w:t>Состав комиссии по размещению заказов определен приказ</w:t>
      </w:r>
      <w:r w:rsidR="00FE568D" w:rsidRPr="000546DA">
        <w:rPr>
          <w:szCs w:val="24"/>
        </w:rPr>
        <w:t>о</w:t>
      </w:r>
      <w:r w:rsidR="0017110A" w:rsidRPr="000546DA">
        <w:rPr>
          <w:szCs w:val="24"/>
        </w:rPr>
        <w:t xml:space="preserve">м </w:t>
      </w:r>
      <w:r w:rsidR="0017110A" w:rsidRPr="000546DA">
        <w:rPr>
          <w:bCs/>
          <w:color w:val="000000"/>
          <w:szCs w:val="24"/>
        </w:rPr>
        <w:t>№</w:t>
      </w:r>
      <w:r w:rsidR="00E81479" w:rsidRPr="000546DA">
        <w:rPr>
          <w:bCs/>
          <w:color w:val="000000"/>
          <w:szCs w:val="24"/>
        </w:rPr>
        <w:t xml:space="preserve"> 100 от 22.04.10г</w:t>
      </w:r>
      <w:proofErr w:type="gramStart"/>
      <w:r w:rsidR="00E81479" w:rsidRPr="000546DA">
        <w:rPr>
          <w:bCs/>
          <w:color w:val="000000"/>
          <w:szCs w:val="24"/>
        </w:rPr>
        <w:t>.</w:t>
      </w:r>
      <w:r w:rsidR="00FE568D" w:rsidRPr="000546DA">
        <w:rPr>
          <w:szCs w:val="24"/>
        </w:rPr>
        <w:t>.</w:t>
      </w:r>
      <w:r w:rsidR="009A0884" w:rsidRPr="000546DA">
        <w:rPr>
          <w:szCs w:val="24"/>
        </w:rPr>
        <w:t>(</w:t>
      </w:r>
      <w:proofErr w:type="gramEnd"/>
      <w:r w:rsidR="009A0884" w:rsidRPr="000546DA">
        <w:rPr>
          <w:szCs w:val="24"/>
        </w:rPr>
        <w:t>с изменениями №№216 от 14.07.11г., 230 от 22.07.11г</w:t>
      </w:r>
      <w:r w:rsidR="006B5F44">
        <w:rPr>
          <w:szCs w:val="24"/>
        </w:rPr>
        <w:t>, 272 от 09.09.11г.</w:t>
      </w:r>
      <w:r w:rsidR="009A0884" w:rsidRPr="000546DA">
        <w:rPr>
          <w:szCs w:val="24"/>
        </w:rPr>
        <w:t>).</w:t>
      </w:r>
    </w:p>
    <w:tbl>
      <w:tblPr>
        <w:tblW w:w="10156" w:type="dxa"/>
        <w:jc w:val="center"/>
        <w:tblInd w:w="-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12"/>
        <w:gridCol w:w="4206"/>
        <w:gridCol w:w="2538"/>
      </w:tblGrid>
      <w:tr w:rsidR="00C85373" w:rsidRPr="000546DA" w:rsidTr="00AD03D2">
        <w:trPr>
          <w:jc w:val="center"/>
        </w:trPr>
        <w:tc>
          <w:tcPr>
            <w:tcW w:w="3412" w:type="dxa"/>
            <w:shd w:val="clear" w:color="auto" w:fill="auto"/>
          </w:tcPr>
          <w:p w:rsidR="00C85373" w:rsidRPr="000546DA" w:rsidRDefault="00C85373" w:rsidP="00AD03D2">
            <w:pPr>
              <w:contextualSpacing/>
              <w:rPr>
                <w:color w:val="000000"/>
              </w:rPr>
            </w:pPr>
            <w:r w:rsidRPr="000546DA">
              <w:rPr>
                <w:color w:val="000000"/>
              </w:rPr>
              <w:t>Председатель комиссии:</w:t>
            </w:r>
          </w:p>
        </w:tc>
        <w:tc>
          <w:tcPr>
            <w:tcW w:w="4206" w:type="dxa"/>
            <w:shd w:val="clear" w:color="auto" w:fill="auto"/>
          </w:tcPr>
          <w:p w:rsidR="00C85373" w:rsidRPr="000546DA" w:rsidRDefault="00C85373" w:rsidP="00BC2314">
            <w:pPr>
              <w:contextualSpacing/>
              <w:rPr>
                <w:color w:val="000000"/>
              </w:rPr>
            </w:pPr>
            <w:r w:rsidRPr="000546DA">
              <w:rPr>
                <w:color w:val="000000"/>
              </w:rPr>
              <w:t>Первый заместитель</w:t>
            </w:r>
            <w:r w:rsidR="00BC2314" w:rsidRPr="000546DA">
              <w:rPr>
                <w:color w:val="000000"/>
              </w:rPr>
              <w:t xml:space="preserve">-заместитель </w:t>
            </w:r>
            <w:proofErr w:type="gramStart"/>
            <w:r w:rsidR="00BC2314" w:rsidRPr="000546DA">
              <w:rPr>
                <w:color w:val="000000"/>
              </w:rPr>
              <w:t>исполнительного</w:t>
            </w:r>
            <w:proofErr w:type="gramEnd"/>
            <w:r w:rsidR="00BC2314" w:rsidRPr="000546DA">
              <w:rPr>
                <w:color w:val="000000"/>
              </w:rPr>
              <w:t xml:space="preserve"> директора по экономике и финансам</w:t>
            </w:r>
            <w:r w:rsidRPr="000546DA">
              <w:rPr>
                <w:color w:val="000000"/>
              </w:rPr>
              <w:t xml:space="preserve"> </w:t>
            </w:r>
          </w:p>
        </w:tc>
        <w:tc>
          <w:tcPr>
            <w:tcW w:w="2538" w:type="dxa"/>
            <w:shd w:val="clear" w:color="auto" w:fill="auto"/>
          </w:tcPr>
          <w:p w:rsidR="00C85373" w:rsidRPr="000546DA" w:rsidRDefault="00C85373" w:rsidP="00AD03D2">
            <w:pPr>
              <w:contextualSpacing/>
              <w:rPr>
                <w:color w:val="000000"/>
              </w:rPr>
            </w:pPr>
          </w:p>
          <w:p w:rsidR="00C85373" w:rsidRPr="000546DA" w:rsidRDefault="00BC2314" w:rsidP="00AD03D2">
            <w:pPr>
              <w:contextualSpacing/>
              <w:rPr>
                <w:color w:val="000000"/>
              </w:rPr>
            </w:pPr>
            <w:proofErr w:type="spellStart"/>
            <w:r w:rsidRPr="000546DA">
              <w:rPr>
                <w:color w:val="000000"/>
              </w:rPr>
              <w:t>Друзь</w:t>
            </w:r>
            <w:proofErr w:type="spellEnd"/>
            <w:r w:rsidRPr="000546DA">
              <w:rPr>
                <w:color w:val="000000"/>
              </w:rPr>
              <w:t xml:space="preserve"> М.Ю.</w:t>
            </w:r>
          </w:p>
        </w:tc>
      </w:tr>
      <w:tr w:rsidR="00BB7D17" w:rsidRPr="000546DA" w:rsidTr="00AD03D2">
        <w:trPr>
          <w:jc w:val="center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B7D17" w:rsidRPr="000546DA" w:rsidRDefault="00BB7D17" w:rsidP="00AD03D2">
            <w:pPr>
              <w:contextualSpacing/>
              <w:rPr>
                <w:color w:val="000000"/>
              </w:rPr>
            </w:pPr>
            <w:r w:rsidRPr="000546DA">
              <w:rPr>
                <w:color w:val="000000"/>
              </w:rPr>
              <w:t>Члены комиссии:</w:t>
            </w:r>
          </w:p>
        </w:tc>
        <w:tc>
          <w:tcPr>
            <w:tcW w:w="42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B7D17" w:rsidRPr="00F72440" w:rsidRDefault="00BC2314" w:rsidP="00BB7D17">
            <w:pPr>
              <w:contextualSpacing/>
              <w:rPr>
                <w:color w:val="000000"/>
              </w:rPr>
            </w:pPr>
            <w:r w:rsidRPr="000546DA">
              <w:rPr>
                <w:color w:val="000000"/>
              </w:rPr>
              <w:t>Главный инженер</w:t>
            </w:r>
          </w:p>
          <w:p w:rsidR="004D049D" w:rsidRPr="004D049D" w:rsidRDefault="004D049D" w:rsidP="00BB7D17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 xml:space="preserve">Заместитель </w:t>
            </w:r>
            <w:proofErr w:type="gramStart"/>
            <w:r>
              <w:rPr>
                <w:color w:val="000000"/>
              </w:rPr>
              <w:t>исполнительного</w:t>
            </w:r>
            <w:proofErr w:type="gramEnd"/>
            <w:r>
              <w:rPr>
                <w:color w:val="000000"/>
              </w:rPr>
              <w:t xml:space="preserve"> директора по безопасности</w:t>
            </w:r>
          </w:p>
          <w:p w:rsidR="00BC2314" w:rsidRPr="000546DA" w:rsidRDefault="006B5F44" w:rsidP="0006504B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Начальник юридического отдела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B7D17" w:rsidRPr="000546DA" w:rsidRDefault="00BC2314" w:rsidP="00BB7D17">
            <w:pPr>
              <w:contextualSpacing/>
              <w:rPr>
                <w:color w:val="000000"/>
              </w:rPr>
            </w:pPr>
            <w:r w:rsidRPr="000546DA">
              <w:rPr>
                <w:color w:val="000000"/>
              </w:rPr>
              <w:t>Гончаров М.В.</w:t>
            </w:r>
          </w:p>
          <w:p w:rsidR="00BC2314" w:rsidRDefault="00BC2314" w:rsidP="00BB7D17">
            <w:pPr>
              <w:contextualSpacing/>
              <w:rPr>
                <w:color w:val="000000"/>
              </w:rPr>
            </w:pPr>
          </w:p>
          <w:p w:rsidR="004D049D" w:rsidRPr="000546DA" w:rsidRDefault="004D049D" w:rsidP="00BB7D17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Изотов Г.В.</w:t>
            </w:r>
          </w:p>
          <w:p w:rsidR="00BC2314" w:rsidRPr="000546DA" w:rsidRDefault="00BC2314" w:rsidP="00BB7D17">
            <w:pPr>
              <w:contextualSpacing/>
              <w:rPr>
                <w:color w:val="000000"/>
              </w:rPr>
            </w:pPr>
            <w:r w:rsidRPr="000546DA">
              <w:rPr>
                <w:color w:val="000000"/>
              </w:rPr>
              <w:t>Горшенина Е.П.</w:t>
            </w:r>
          </w:p>
        </w:tc>
      </w:tr>
      <w:tr w:rsidR="00BB7D17" w:rsidRPr="000546DA" w:rsidTr="00AD03D2">
        <w:trPr>
          <w:jc w:val="center"/>
        </w:trPr>
        <w:tc>
          <w:tcPr>
            <w:tcW w:w="3412" w:type="dxa"/>
            <w:tcBorders>
              <w:top w:val="single" w:sz="4" w:space="0" w:color="auto"/>
            </w:tcBorders>
            <w:shd w:val="clear" w:color="auto" w:fill="auto"/>
          </w:tcPr>
          <w:p w:rsidR="00BB7D17" w:rsidRPr="004D049D" w:rsidRDefault="004D049D" w:rsidP="004D049D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Pr="004D049D">
              <w:rPr>
                <w:color w:val="000000"/>
              </w:rPr>
              <w:t>екрет</w:t>
            </w:r>
            <w:r>
              <w:rPr>
                <w:color w:val="000000"/>
              </w:rPr>
              <w:t>арь</w:t>
            </w:r>
            <w:r w:rsidRPr="004D049D">
              <w:rPr>
                <w:color w:val="000000"/>
              </w:rPr>
              <w:t xml:space="preserve"> комиссии:</w:t>
            </w:r>
          </w:p>
        </w:tc>
        <w:tc>
          <w:tcPr>
            <w:tcW w:w="4206" w:type="dxa"/>
            <w:tcBorders>
              <w:top w:val="single" w:sz="4" w:space="0" w:color="auto"/>
            </w:tcBorders>
            <w:shd w:val="clear" w:color="auto" w:fill="auto"/>
          </w:tcPr>
          <w:p w:rsidR="00612AA0" w:rsidRPr="004D049D" w:rsidRDefault="004D049D" w:rsidP="00612AA0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Специалист КС</w:t>
            </w:r>
          </w:p>
        </w:tc>
        <w:tc>
          <w:tcPr>
            <w:tcW w:w="2538" w:type="dxa"/>
            <w:tcBorders>
              <w:top w:val="single" w:sz="4" w:space="0" w:color="auto"/>
            </w:tcBorders>
            <w:shd w:val="clear" w:color="auto" w:fill="auto"/>
          </w:tcPr>
          <w:p w:rsidR="00612AA0" w:rsidRPr="000546DA" w:rsidRDefault="004D049D" w:rsidP="00BB7D17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Туманова Е.В.</w:t>
            </w:r>
          </w:p>
        </w:tc>
      </w:tr>
    </w:tbl>
    <w:p w:rsidR="0017110A" w:rsidRPr="000546DA" w:rsidRDefault="0017110A" w:rsidP="00A50FE7">
      <w:pPr>
        <w:pStyle w:val="20"/>
        <w:spacing w:after="0" w:line="240" w:lineRule="auto"/>
        <w:ind w:left="0"/>
        <w:jc w:val="both"/>
        <w:rPr>
          <w:bCs/>
        </w:rPr>
      </w:pPr>
      <w:r w:rsidRPr="000546DA">
        <w:t xml:space="preserve">На заседании присутствует </w:t>
      </w:r>
      <w:r w:rsidR="008A1AA3" w:rsidRPr="000546DA">
        <w:t>4</w:t>
      </w:r>
      <w:r w:rsidRPr="000546DA">
        <w:t xml:space="preserve"> человек</w:t>
      </w:r>
      <w:r w:rsidR="00BC2314" w:rsidRPr="000546DA">
        <w:t>а</w:t>
      </w:r>
      <w:r w:rsidRPr="000546DA">
        <w:t xml:space="preserve"> состава комиссии</w:t>
      </w:r>
      <w:r w:rsidR="00A930A2" w:rsidRPr="000546DA">
        <w:t xml:space="preserve"> по размещению заказов О</w:t>
      </w:r>
      <w:r w:rsidR="00BC2314" w:rsidRPr="000546DA">
        <w:t>О</w:t>
      </w:r>
      <w:r w:rsidR="00A930A2" w:rsidRPr="000546DA">
        <w:t>О «</w:t>
      </w:r>
      <w:r w:rsidR="00BC2314" w:rsidRPr="000546DA">
        <w:t>Аргон</w:t>
      </w:r>
      <w:r w:rsidRPr="000546DA">
        <w:t>»</w:t>
      </w:r>
      <w:r w:rsidR="004D049D">
        <w:t xml:space="preserve">. На </w:t>
      </w:r>
      <w:r w:rsidR="00431664">
        <w:t>заседании Единой комиссии отсутствовали: Изотов Г.В.</w:t>
      </w:r>
      <w:r w:rsidRPr="000546DA">
        <w:t xml:space="preserve"> К</w:t>
      </w:r>
      <w:r w:rsidRPr="000546DA">
        <w:rPr>
          <w:bCs/>
        </w:rPr>
        <w:t xml:space="preserve">ворум </w:t>
      </w:r>
      <w:r w:rsidR="00431664">
        <w:rPr>
          <w:bCs/>
        </w:rPr>
        <w:t>состоялся</w:t>
      </w:r>
      <w:r w:rsidRPr="000546DA">
        <w:rPr>
          <w:bCs/>
        </w:rPr>
        <w:t>.</w:t>
      </w:r>
    </w:p>
    <w:p w:rsidR="00BD2F2B" w:rsidRPr="000546DA" w:rsidRDefault="00210F8C" w:rsidP="00BD2F2B">
      <w:pPr>
        <w:pStyle w:val="a7"/>
        <w:spacing w:before="0" w:after="0"/>
        <w:jc w:val="both"/>
        <w:rPr>
          <w:b/>
          <w:szCs w:val="24"/>
        </w:rPr>
      </w:pPr>
      <w:r w:rsidRPr="000546DA">
        <w:rPr>
          <w:szCs w:val="24"/>
        </w:rPr>
        <w:t>3</w:t>
      </w:r>
      <w:r w:rsidR="00BD2F2B" w:rsidRPr="000546DA">
        <w:rPr>
          <w:szCs w:val="24"/>
        </w:rPr>
        <w:t xml:space="preserve">. Извещение о проведении настоящего открытого запроса предложений было размещено на сайте Госкорпорации «Росатом» </w:t>
      </w:r>
      <w:hyperlink r:id="rId8" w:history="1">
        <w:r w:rsidR="00BD2F2B" w:rsidRPr="000546DA">
          <w:rPr>
            <w:rStyle w:val="a6"/>
            <w:color w:val="auto"/>
            <w:szCs w:val="24"/>
          </w:rPr>
          <w:t>www.zakupki.rosatom.</w:t>
        </w:r>
        <w:r w:rsidR="00BD2F2B" w:rsidRPr="000546DA">
          <w:rPr>
            <w:rStyle w:val="a6"/>
            <w:color w:val="auto"/>
            <w:szCs w:val="24"/>
            <w:lang w:val="en-US"/>
          </w:rPr>
          <w:t>ru</w:t>
        </w:r>
      </w:hyperlink>
      <w:r w:rsidR="00BD2F2B" w:rsidRPr="000546DA">
        <w:rPr>
          <w:szCs w:val="24"/>
        </w:rPr>
        <w:t xml:space="preserve"> </w:t>
      </w:r>
      <w:r w:rsidR="0004566D" w:rsidRPr="000546DA">
        <w:rPr>
          <w:b/>
          <w:szCs w:val="24"/>
        </w:rPr>
        <w:t>(№</w:t>
      </w:r>
      <w:r w:rsidR="00431664">
        <w:rPr>
          <w:b/>
          <w:szCs w:val="24"/>
        </w:rPr>
        <w:t>111004/0643/050</w:t>
      </w:r>
      <w:r w:rsidR="00BC2314" w:rsidRPr="000546DA">
        <w:rPr>
          <w:b/>
          <w:szCs w:val="24"/>
        </w:rPr>
        <w:t xml:space="preserve"> </w:t>
      </w:r>
      <w:r w:rsidR="0004566D" w:rsidRPr="000546DA">
        <w:rPr>
          <w:b/>
          <w:szCs w:val="24"/>
        </w:rPr>
        <w:t xml:space="preserve">от </w:t>
      </w:r>
      <w:r w:rsidR="000F3AFD" w:rsidRPr="000F3AFD">
        <w:rPr>
          <w:b/>
          <w:szCs w:val="24"/>
        </w:rPr>
        <w:t>19</w:t>
      </w:r>
      <w:r w:rsidR="0004566D" w:rsidRPr="000546DA">
        <w:rPr>
          <w:b/>
          <w:szCs w:val="24"/>
        </w:rPr>
        <w:t xml:space="preserve"> </w:t>
      </w:r>
      <w:r w:rsidR="000F3AFD">
        <w:rPr>
          <w:b/>
          <w:szCs w:val="24"/>
        </w:rPr>
        <w:t>октября</w:t>
      </w:r>
      <w:r w:rsidR="0004566D" w:rsidRPr="000546DA">
        <w:rPr>
          <w:b/>
          <w:szCs w:val="24"/>
        </w:rPr>
        <w:t xml:space="preserve"> 201</w:t>
      </w:r>
      <w:r w:rsidR="00BA3ADE" w:rsidRPr="000546DA">
        <w:rPr>
          <w:b/>
          <w:szCs w:val="24"/>
        </w:rPr>
        <w:t>1г.</w:t>
      </w:r>
      <w:r w:rsidR="00431664">
        <w:rPr>
          <w:b/>
          <w:szCs w:val="24"/>
        </w:rPr>
        <w:t xml:space="preserve">) и </w:t>
      </w:r>
      <w:hyperlink r:id="rId9" w:history="1">
        <w:r w:rsidR="00431664" w:rsidRPr="001A5AFB">
          <w:rPr>
            <w:rStyle w:val="a6"/>
            <w:b/>
            <w:szCs w:val="24"/>
            <w:lang w:val="en-US"/>
          </w:rPr>
          <w:t>www</w:t>
        </w:r>
        <w:r w:rsidR="00431664" w:rsidRPr="00431664">
          <w:rPr>
            <w:rStyle w:val="a6"/>
            <w:b/>
            <w:szCs w:val="24"/>
          </w:rPr>
          <w:t>.</w:t>
        </w:r>
        <w:r w:rsidR="00431664" w:rsidRPr="001A5AFB">
          <w:rPr>
            <w:rStyle w:val="a6"/>
            <w:b/>
            <w:szCs w:val="24"/>
            <w:lang w:val="en-US"/>
          </w:rPr>
          <w:t>a</w:t>
        </w:r>
        <w:r w:rsidR="00431664" w:rsidRPr="00431664">
          <w:rPr>
            <w:rStyle w:val="a6"/>
            <w:b/>
            <w:szCs w:val="24"/>
          </w:rPr>
          <w:t>-</w:t>
        </w:r>
        <w:r w:rsidR="00431664" w:rsidRPr="001A5AFB">
          <w:rPr>
            <w:rStyle w:val="a6"/>
            <w:b/>
            <w:szCs w:val="24"/>
            <w:lang w:val="en-US"/>
          </w:rPr>
          <w:t>k</w:t>
        </w:r>
        <w:r w:rsidR="00431664" w:rsidRPr="00431664">
          <w:rPr>
            <w:rStyle w:val="a6"/>
            <w:b/>
            <w:szCs w:val="24"/>
          </w:rPr>
          <w:t>-</w:t>
        </w:r>
        <w:r w:rsidR="00431664" w:rsidRPr="001A5AFB">
          <w:rPr>
            <w:rStyle w:val="a6"/>
            <w:b/>
            <w:szCs w:val="24"/>
            <w:lang w:val="en-US"/>
          </w:rPr>
          <w:t>d</w:t>
        </w:r>
        <w:r w:rsidR="00431664" w:rsidRPr="00431664">
          <w:rPr>
            <w:rStyle w:val="a6"/>
            <w:b/>
            <w:szCs w:val="24"/>
          </w:rPr>
          <w:t>.</w:t>
        </w:r>
        <w:proofErr w:type="spellStart"/>
        <w:r w:rsidR="00431664" w:rsidRPr="001A5AFB">
          <w:rPr>
            <w:rStyle w:val="a6"/>
            <w:b/>
            <w:szCs w:val="24"/>
            <w:lang w:val="en-US"/>
          </w:rPr>
          <w:t>ru</w:t>
        </w:r>
        <w:proofErr w:type="spellEnd"/>
      </w:hyperlink>
      <w:r w:rsidR="00431664" w:rsidRPr="00431664">
        <w:rPr>
          <w:b/>
          <w:szCs w:val="24"/>
        </w:rPr>
        <w:t xml:space="preserve">  (</w:t>
      </w:r>
      <w:r w:rsidR="00431664">
        <w:rPr>
          <w:b/>
          <w:szCs w:val="24"/>
          <w:lang w:val="en-US"/>
        </w:rPr>
        <w:t>R</w:t>
      </w:r>
      <w:r w:rsidR="00431664" w:rsidRPr="00431664">
        <w:rPr>
          <w:b/>
          <w:szCs w:val="24"/>
        </w:rPr>
        <w:t>000599</w:t>
      </w:r>
      <w:r w:rsidR="000F3AFD">
        <w:rPr>
          <w:b/>
          <w:szCs w:val="24"/>
        </w:rPr>
        <w:t xml:space="preserve"> от 19 октября 2011г.) </w:t>
      </w:r>
      <w:r w:rsidR="00BD2F2B" w:rsidRPr="000546DA">
        <w:rPr>
          <w:szCs w:val="24"/>
        </w:rPr>
        <w:t xml:space="preserve">Начальная максимальная цена составляет </w:t>
      </w:r>
      <w:r w:rsidR="000F3AFD">
        <w:rPr>
          <w:b/>
          <w:szCs w:val="24"/>
        </w:rPr>
        <w:t>722 562,81</w:t>
      </w:r>
      <w:r w:rsidR="00BC2314" w:rsidRPr="000546DA">
        <w:rPr>
          <w:szCs w:val="24"/>
        </w:rPr>
        <w:t xml:space="preserve"> </w:t>
      </w:r>
      <w:r w:rsidR="00BD2F2B" w:rsidRPr="000546DA">
        <w:rPr>
          <w:b/>
          <w:szCs w:val="24"/>
        </w:rPr>
        <w:t>рублей</w:t>
      </w:r>
      <w:r w:rsidR="00612AA0" w:rsidRPr="000546DA">
        <w:rPr>
          <w:b/>
          <w:szCs w:val="24"/>
        </w:rPr>
        <w:t>, включая</w:t>
      </w:r>
      <w:r w:rsidR="00BD2F2B" w:rsidRPr="000546DA">
        <w:rPr>
          <w:b/>
          <w:szCs w:val="24"/>
        </w:rPr>
        <w:t xml:space="preserve"> НДС</w:t>
      </w:r>
      <w:r w:rsidR="00BD2F2B" w:rsidRPr="000546DA">
        <w:rPr>
          <w:szCs w:val="24"/>
        </w:rPr>
        <w:t>.</w:t>
      </w:r>
    </w:p>
    <w:p w:rsidR="001327BA" w:rsidRPr="000546DA" w:rsidRDefault="0017110A" w:rsidP="00A50FE7">
      <w:pPr>
        <w:pStyle w:val="a7"/>
        <w:spacing w:before="0" w:after="0"/>
        <w:jc w:val="both"/>
        <w:rPr>
          <w:color w:val="000000"/>
          <w:szCs w:val="24"/>
        </w:rPr>
      </w:pPr>
      <w:r w:rsidRPr="000546DA">
        <w:rPr>
          <w:color w:val="000000"/>
          <w:szCs w:val="24"/>
        </w:rPr>
        <w:t xml:space="preserve">4. </w:t>
      </w:r>
      <w:r w:rsidR="000C18E9" w:rsidRPr="000546DA">
        <w:rPr>
          <w:color w:val="000000"/>
          <w:szCs w:val="24"/>
        </w:rPr>
        <w:t xml:space="preserve">На дату </w:t>
      </w:r>
      <w:r w:rsidR="000C18E9" w:rsidRPr="000546DA">
        <w:rPr>
          <w:szCs w:val="24"/>
        </w:rPr>
        <w:t>окончания</w:t>
      </w:r>
      <w:r w:rsidR="000C18E9" w:rsidRPr="000546DA">
        <w:rPr>
          <w:color w:val="000000"/>
          <w:szCs w:val="24"/>
        </w:rPr>
        <w:t xml:space="preserve"> приема предложений (</w:t>
      </w:r>
      <w:r w:rsidR="000F3AFD">
        <w:rPr>
          <w:color w:val="000000"/>
          <w:szCs w:val="24"/>
        </w:rPr>
        <w:t>12</w:t>
      </w:r>
      <w:r w:rsidR="000C18E9" w:rsidRPr="000546DA">
        <w:rPr>
          <w:color w:val="000000"/>
          <w:szCs w:val="24"/>
        </w:rPr>
        <w:t xml:space="preserve"> часов 00 минут </w:t>
      </w:r>
      <w:r w:rsidR="000F3AFD">
        <w:rPr>
          <w:color w:val="000000"/>
          <w:szCs w:val="24"/>
        </w:rPr>
        <w:t>17.10.2011г.</w:t>
      </w:r>
      <w:r w:rsidR="00BA3ADE" w:rsidRPr="000546DA">
        <w:rPr>
          <w:color w:val="000000"/>
          <w:szCs w:val="24"/>
        </w:rPr>
        <w:t>) поступил</w:t>
      </w:r>
      <w:r w:rsidR="00BC2314" w:rsidRPr="000546DA">
        <w:rPr>
          <w:color w:val="000000"/>
          <w:szCs w:val="24"/>
        </w:rPr>
        <w:t>и</w:t>
      </w:r>
      <w:r w:rsidR="00BA3ADE" w:rsidRPr="000546DA">
        <w:rPr>
          <w:color w:val="000000"/>
          <w:szCs w:val="24"/>
        </w:rPr>
        <w:t xml:space="preserve"> предложени</w:t>
      </w:r>
      <w:r w:rsidR="00BC2314" w:rsidRPr="000546DA">
        <w:rPr>
          <w:color w:val="000000"/>
          <w:szCs w:val="24"/>
        </w:rPr>
        <w:t>я</w:t>
      </w:r>
      <w:r w:rsidR="000C18E9" w:rsidRPr="000546DA">
        <w:rPr>
          <w:color w:val="000000"/>
          <w:szCs w:val="24"/>
        </w:rPr>
        <w:t xml:space="preserve">  в </w:t>
      </w:r>
      <w:r w:rsidR="00A575B9" w:rsidRPr="000546DA">
        <w:rPr>
          <w:color w:val="000000"/>
          <w:szCs w:val="24"/>
        </w:rPr>
        <w:t>открытом</w:t>
      </w:r>
      <w:r w:rsidR="000C18E9" w:rsidRPr="000546DA">
        <w:rPr>
          <w:color w:val="000000"/>
          <w:szCs w:val="24"/>
        </w:rPr>
        <w:t xml:space="preserve"> запросе предложений</w:t>
      </w:r>
      <w:r w:rsidR="001327BA" w:rsidRPr="000546DA">
        <w:rPr>
          <w:color w:val="000000"/>
          <w:szCs w:val="24"/>
        </w:rPr>
        <w:t xml:space="preserve"> –</w:t>
      </w:r>
      <w:r w:rsidR="000F3AFD">
        <w:rPr>
          <w:color w:val="000000"/>
          <w:szCs w:val="24"/>
        </w:rPr>
        <w:t xml:space="preserve"> 2 заявки на участие в запросе предложений через сайт в сети Интернет </w:t>
      </w:r>
      <w:hyperlink r:id="rId10" w:history="1">
        <w:r w:rsidR="00E60076" w:rsidRPr="001A5AFB">
          <w:rPr>
            <w:rStyle w:val="a6"/>
            <w:szCs w:val="24"/>
            <w:lang w:val="en-US"/>
          </w:rPr>
          <w:t>http</w:t>
        </w:r>
        <w:r w:rsidR="00E60076" w:rsidRPr="001A5AFB">
          <w:rPr>
            <w:rStyle w:val="a6"/>
            <w:szCs w:val="24"/>
          </w:rPr>
          <w:t>://</w:t>
        </w:r>
        <w:r w:rsidR="00E60076" w:rsidRPr="001A5AFB">
          <w:rPr>
            <w:rStyle w:val="a6"/>
            <w:szCs w:val="24"/>
            <w:lang w:val="en-US"/>
          </w:rPr>
          <w:t>www</w:t>
        </w:r>
        <w:r w:rsidR="00E60076" w:rsidRPr="001A5AFB">
          <w:rPr>
            <w:rStyle w:val="a6"/>
            <w:szCs w:val="24"/>
          </w:rPr>
          <w:t>.</w:t>
        </w:r>
        <w:r w:rsidR="00E60076" w:rsidRPr="001A5AFB">
          <w:rPr>
            <w:rStyle w:val="a6"/>
            <w:szCs w:val="24"/>
            <w:lang w:val="en-US"/>
          </w:rPr>
          <w:t>a</w:t>
        </w:r>
        <w:r w:rsidR="00E60076" w:rsidRPr="001A5AFB">
          <w:rPr>
            <w:rStyle w:val="a6"/>
            <w:szCs w:val="24"/>
          </w:rPr>
          <w:t>-</w:t>
        </w:r>
        <w:r w:rsidR="00E60076" w:rsidRPr="001A5AFB">
          <w:rPr>
            <w:rStyle w:val="a6"/>
            <w:szCs w:val="24"/>
            <w:lang w:val="en-US"/>
          </w:rPr>
          <w:t>k</w:t>
        </w:r>
        <w:r w:rsidR="00E60076" w:rsidRPr="001A5AFB">
          <w:rPr>
            <w:rStyle w:val="a6"/>
            <w:szCs w:val="24"/>
          </w:rPr>
          <w:t>-</w:t>
        </w:r>
        <w:r w:rsidR="00E60076" w:rsidRPr="001A5AFB">
          <w:rPr>
            <w:rStyle w:val="a6"/>
            <w:szCs w:val="24"/>
            <w:lang w:val="en-US"/>
          </w:rPr>
          <w:t>d</w:t>
        </w:r>
        <w:r w:rsidR="00E60076" w:rsidRPr="001A5AFB">
          <w:rPr>
            <w:rStyle w:val="a6"/>
            <w:szCs w:val="24"/>
          </w:rPr>
          <w:t>.</w:t>
        </w:r>
        <w:proofErr w:type="spellStart"/>
        <w:r w:rsidR="00E60076" w:rsidRPr="001A5AFB">
          <w:rPr>
            <w:rStyle w:val="a6"/>
            <w:szCs w:val="24"/>
            <w:lang w:val="en-US"/>
          </w:rPr>
          <w:t>ru</w:t>
        </w:r>
        <w:proofErr w:type="spellEnd"/>
      </w:hyperlink>
      <w:r w:rsidR="00E60076" w:rsidRPr="00E60076">
        <w:rPr>
          <w:color w:val="000000"/>
          <w:szCs w:val="24"/>
        </w:rPr>
        <w:t xml:space="preserve">  </w:t>
      </w:r>
      <w:r w:rsidR="00E60076">
        <w:rPr>
          <w:color w:val="000000"/>
          <w:szCs w:val="24"/>
        </w:rPr>
        <w:t>от следующих участников процедуры закупки:</w:t>
      </w:r>
      <w:r w:rsidR="000F3AFD">
        <w:rPr>
          <w:color w:val="000000"/>
          <w:szCs w:val="24"/>
        </w:rPr>
        <w:t xml:space="preserve"> </w:t>
      </w:r>
      <w:r w:rsidR="001327BA" w:rsidRPr="000546DA">
        <w:rPr>
          <w:color w:val="000000"/>
          <w:szCs w:val="24"/>
        </w:rPr>
        <w:t xml:space="preserve"> </w:t>
      </w:r>
    </w:p>
    <w:tbl>
      <w:tblPr>
        <w:tblW w:w="11155" w:type="dxa"/>
        <w:tblInd w:w="-4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88"/>
        <w:gridCol w:w="2224"/>
        <w:gridCol w:w="1701"/>
        <w:gridCol w:w="1276"/>
        <w:gridCol w:w="1701"/>
        <w:gridCol w:w="1985"/>
        <w:gridCol w:w="1680"/>
      </w:tblGrid>
      <w:tr w:rsidR="00BD2F2B" w:rsidRPr="000546DA" w:rsidTr="00E60076">
        <w:trPr>
          <w:trHeight w:val="3034"/>
        </w:trPr>
        <w:tc>
          <w:tcPr>
            <w:tcW w:w="588" w:type="dxa"/>
            <w:shd w:val="clear" w:color="auto" w:fill="auto"/>
            <w:vAlign w:val="center"/>
          </w:tcPr>
          <w:p w:rsidR="00BD2F2B" w:rsidRPr="000546DA" w:rsidRDefault="00BD2F2B" w:rsidP="00D4028A">
            <w:pPr>
              <w:pStyle w:val="20"/>
              <w:spacing w:after="0" w:line="240" w:lineRule="auto"/>
              <w:ind w:left="0"/>
              <w:jc w:val="center"/>
            </w:pPr>
            <w:r w:rsidRPr="000546DA">
              <w:t xml:space="preserve">№ </w:t>
            </w:r>
            <w:proofErr w:type="spellStart"/>
            <w:proofErr w:type="gramStart"/>
            <w:r w:rsidRPr="000546DA">
              <w:t>п</w:t>
            </w:r>
            <w:proofErr w:type="spellEnd"/>
            <w:proofErr w:type="gramEnd"/>
            <w:r w:rsidRPr="000546DA">
              <w:t>/</w:t>
            </w:r>
            <w:proofErr w:type="spellStart"/>
            <w:r w:rsidRPr="000546DA">
              <w:t>п</w:t>
            </w:r>
            <w:proofErr w:type="spellEnd"/>
          </w:p>
        </w:tc>
        <w:tc>
          <w:tcPr>
            <w:tcW w:w="2224" w:type="dxa"/>
            <w:shd w:val="clear" w:color="auto" w:fill="auto"/>
            <w:vAlign w:val="center"/>
          </w:tcPr>
          <w:p w:rsidR="00BD2F2B" w:rsidRPr="000546DA" w:rsidRDefault="000546DA" w:rsidP="00D4028A">
            <w:pPr>
              <w:pStyle w:val="20"/>
              <w:spacing w:after="0" w:line="240" w:lineRule="auto"/>
              <w:ind w:left="0"/>
              <w:jc w:val="center"/>
            </w:pPr>
            <w:r w:rsidRPr="000546DA">
              <w:t>Наименовани</w:t>
            </w:r>
            <w:r w:rsidR="00F70A9D">
              <w:t>е</w:t>
            </w:r>
            <w:r w:rsidR="00E60076">
              <w:t xml:space="preserve"> </w:t>
            </w:r>
            <w:r w:rsidR="00BD2F2B" w:rsidRPr="000546DA">
              <w:t>(для юридического лица), фамилия, имя, отчество (для физического лица) участника размещения заказа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D2F2B" w:rsidRPr="000546DA" w:rsidRDefault="00E60076" w:rsidP="00D4028A">
            <w:pPr>
              <w:pStyle w:val="20"/>
              <w:spacing w:after="0" w:line="240" w:lineRule="auto"/>
              <w:ind w:left="0"/>
              <w:jc w:val="center"/>
            </w:pPr>
            <w: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276" w:type="dxa"/>
            <w:vAlign w:val="center"/>
          </w:tcPr>
          <w:p w:rsidR="00810880" w:rsidRPr="000546DA" w:rsidRDefault="00BD2F2B" w:rsidP="00810880">
            <w:pPr>
              <w:pStyle w:val="20"/>
              <w:spacing w:after="0" w:line="240" w:lineRule="auto"/>
              <w:ind w:left="0"/>
              <w:jc w:val="center"/>
            </w:pPr>
            <w:r w:rsidRPr="000546DA">
              <w:t>Начальная (максимальная) цена договора в руб.</w:t>
            </w:r>
            <w:r w:rsidR="00353350" w:rsidRPr="000546DA">
              <w:t xml:space="preserve">, включая </w:t>
            </w:r>
            <w:r w:rsidRPr="000546DA">
              <w:t xml:space="preserve"> </w:t>
            </w:r>
          </w:p>
          <w:p w:rsidR="00BD2F2B" w:rsidRPr="000546DA" w:rsidRDefault="00BD2F2B" w:rsidP="00353350">
            <w:pPr>
              <w:pStyle w:val="20"/>
              <w:spacing w:after="0" w:line="240" w:lineRule="auto"/>
              <w:ind w:left="0"/>
              <w:jc w:val="center"/>
            </w:pPr>
            <w:r w:rsidRPr="000546DA">
              <w:t>НДС</w:t>
            </w:r>
          </w:p>
        </w:tc>
        <w:tc>
          <w:tcPr>
            <w:tcW w:w="1701" w:type="dxa"/>
            <w:vAlign w:val="center"/>
          </w:tcPr>
          <w:p w:rsidR="00BD2F2B" w:rsidRPr="000546DA" w:rsidRDefault="00147A94" w:rsidP="00353350">
            <w:pPr>
              <w:pStyle w:val="20"/>
              <w:spacing w:after="0" w:line="240" w:lineRule="auto"/>
              <w:ind w:left="0"/>
              <w:jc w:val="center"/>
            </w:pPr>
            <w:r>
              <w:t>Дата и время поступления заявки на участие в запросе предложений</w:t>
            </w:r>
          </w:p>
        </w:tc>
        <w:tc>
          <w:tcPr>
            <w:tcW w:w="1985" w:type="dxa"/>
            <w:vAlign w:val="center"/>
          </w:tcPr>
          <w:p w:rsidR="00BD2F2B" w:rsidRPr="000546DA" w:rsidRDefault="00147A94" w:rsidP="00D4028A">
            <w:pPr>
              <w:pStyle w:val="20"/>
              <w:spacing w:after="0" w:line="240" w:lineRule="auto"/>
              <w:ind w:left="0"/>
              <w:jc w:val="center"/>
            </w:pPr>
            <w:r>
              <w:t>Предлагаемая цена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BD2F2B" w:rsidRPr="000546DA" w:rsidRDefault="00BD2F2B" w:rsidP="00D4028A">
            <w:pPr>
              <w:jc w:val="center"/>
            </w:pPr>
            <w:r w:rsidRPr="000546DA">
              <w:t>Причины отклонения Предложения участника</w:t>
            </w:r>
          </w:p>
        </w:tc>
      </w:tr>
      <w:tr w:rsidR="00C60CFC" w:rsidRPr="000546DA" w:rsidTr="00E60076">
        <w:trPr>
          <w:trHeight w:val="560"/>
        </w:trPr>
        <w:tc>
          <w:tcPr>
            <w:tcW w:w="588" w:type="dxa"/>
            <w:shd w:val="clear" w:color="auto" w:fill="auto"/>
            <w:vAlign w:val="center"/>
          </w:tcPr>
          <w:p w:rsidR="00C60CFC" w:rsidRPr="000546DA" w:rsidRDefault="00C60CFC" w:rsidP="00D4028A">
            <w:pPr>
              <w:pStyle w:val="20"/>
              <w:spacing w:after="0" w:line="240" w:lineRule="auto"/>
              <w:ind w:left="0"/>
              <w:jc w:val="center"/>
            </w:pPr>
            <w:r w:rsidRPr="000546DA">
              <w:t>1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C60CFC" w:rsidRDefault="008A1AA3" w:rsidP="00CC79A7">
            <w:pPr>
              <w:pStyle w:val="20"/>
              <w:spacing w:after="0" w:line="240" w:lineRule="auto"/>
              <w:ind w:left="0"/>
              <w:jc w:val="center"/>
            </w:pPr>
            <w:r w:rsidRPr="000546DA">
              <w:t xml:space="preserve">ООО </w:t>
            </w:r>
            <w:r w:rsidR="000F3AFD">
              <w:t xml:space="preserve">НТЦ </w:t>
            </w:r>
            <w:r w:rsidRPr="000546DA">
              <w:t>«</w:t>
            </w:r>
            <w:proofErr w:type="spellStart"/>
            <w:r w:rsidR="000F3AFD">
              <w:t>Сигма-Эко</w:t>
            </w:r>
            <w:proofErr w:type="spellEnd"/>
            <w:r w:rsidR="00CC79A7" w:rsidRPr="000546DA">
              <w:t>»</w:t>
            </w:r>
          </w:p>
          <w:p w:rsidR="000F3AFD" w:rsidRDefault="000F3AFD" w:rsidP="00CC79A7">
            <w:pPr>
              <w:pStyle w:val="20"/>
              <w:spacing w:after="0" w:line="240" w:lineRule="auto"/>
              <w:ind w:left="0"/>
              <w:jc w:val="center"/>
            </w:pPr>
            <w:r>
              <w:t>6450027973</w:t>
            </w:r>
          </w:p>
          <w:p w:rsidR="000F3AFD" w:rsidRPr="000546DA" w:rsidRDefault="000F3AFD" w:rsidP="00CC79A7">
            <w:pPr>
              <w:pStyle w:val="20"/>
              <w:spacing w:after="0" w:line="240" w:lineRule="auto"/>
              <w:ind w:left="0"/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60CFC" w:rsidRPr="00E60076" w:rsidRDefault="00E60076" w:rsidP="008A1AA3">
            <w:pPr>
              <w:pStyle w:val="20"/>
              <w:spacing w:after="0" w:line="240" w:lineRule="auto"/>
              <w:ind w:left="0"/>
              <w:jc w:val="center"/>
            </w:pPr>
            <w:r w:rsidRPr="00E60076">
              <w:t>410031,</w:t>
            </w:r>
            <w:r w:rsidR="00147A94">
              <w:t>Россия, Саратовская обл., г. Саратов, ул. Московская, 55, оф.102</w:t>
            </w:r>
          </w:p>
        </w:tc>
        <w:tc>
          <w:tcPr>
            <w:tcW w:w="1276" w:type="dxa"/>
            <w:vAlign w:val="center"/>
          </w:tcPr>
          <w:p w:rsidR="00147A94" w:rsidRDefault="00147A94" w:rsidP="00446B2C">
            <w:pPr>
              <w:jc w:val="right"/>
            </w:pPr>
            <w:r>
              <w:t>722 562,</w:t>
            </w:r>
          </w:p>
          <w:p w:rsidR="00C60CFC" w:rsidRPr="00D87A1F" w:rsidRDefault="00147A94" w:rsidP="00446B2C">
            <w:pPr>
              <w:jc w:val="right"/>
            </w:pPr>
            <w:r>
              <w:t>81</w:t>
            </w:r>
          </w:p>
        </w:tc>
        <w:tc>
          <w:tcPr>
            <w:tcW w:w="1701" w:type="dxa"/>
            <w:vAlign w:val="center"/>
          </w:tcPr>
          <w:p w:rsidR="00147A94" w:rsidRDefault="00147A94" w:rsidP="00147A94">
            <w:pPr>
              <w:pStyle w:val="20"/>
              <w:spacing w:after="0" w:line="240" w:lineRule="auto"/>
              <w:ind w:left="0"/>
              <w:jc w:val="center"/>
            </w:pPr>
            <w:r>
              <w:t>14 октября</w:t>
            </w:r>
          </w:p>
          <w:p w:rsidR="00C60CFC" w:rsidRDefault="00147A94" w:rsidP="00147A94">
            <w:pPr>
              <w:pStyle w:val="20"/>
              <w:spacing w:after="0" w:line="240" w:lineRule="auto"/>
              <w:ind w:left="0"/>
              <w:jc w:val="center"/>
            </w:pPr>
            <w:r>
              <w:t>2011г.</w:t>
            </w:r>
          </w:p>
          <w:p w:rsidR="00147A94" w:rsidRPr="000546DA" w:rsidRDefault="00147A94" w:rsidP="00147A94">
            <w:pPr>
              <w:pStyle w:val="20"/>
              <w:spacing w:after="0" w:line="240" w:lineRule="auto"/>
              <w:ind w:left="0"/>
              <w:jc w:val="center"/>
            </w:pPr>
            <w:r>
              <w:t xml:space="preserve"> 17:01</w:t>
            </w:r>
          </w:p>
        </w:tc>
        <w:tc>
          <w:tcPr>
            <w:tcW w:w="1985" w:type="dxa"/>
            <w:vAlign w:val="center"/>
          </w:tcPr>
          <w:p w:rsidR="00C60CFC" w:rsidRPr="000546DA" w:rsidRDefault="00147A94" w:rsidP="00D4028A">
            <w:pPr>
              <w:pStyle w:val="20"/>
              <w:spacing w:after="0" w:line="240" w:lineRule="auto"/>
              <w:ind w:left="0"/>
              <w:jc w:val="center"/>
            </w:pPr>
            <w:r>
              <w:t>609 070,00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C60CFC" w:rsidRPr="000546DA" w:rsidRDefault="00C60CFC" w:rsidP="00D4028A">
            <w:pPr>
              <w:jc w:val="center"/>
            </w:pPr>
            <w:r w:rsidRPr="000546DA">
              <w:t>-</w:t>
            </w:r>
          </w:p>
        </w:tc>
      </w:tr>
      <w:tr w:rsidR="008A1AA3" w:rsidRPr="000546DA" w:rsidTr="00E60076">
        <w:trPr>
          <w:trHeight w:val="560"/>
        </w:trPr>
        <w:tc>
          <w:tcPr>
            <w:tcW w:w="588" w:type="dxa"/>
            <w:shd w:val="clear" w:color="auto" w:fill="auto"/>
            <w:vAlign w:val="center"/>
          </w:tcPr>
          <w:p w:rsidR="008A1AA3" w:rsidRPr="000546DA" w:rsidRDefault="008A1AA3" w:rsidP="00D4028A">
            <w:pPr>
              <w:pStyle w:val="20"/>
              <w:spacing w:after="0" w:line="240" w:lineRule="auto"/>
              <w:ind w:left="0"/>
              <w:jc w:val="center"/>
            </w:pPr>
            <w:r w:rsidRPr="000546DA">
              <w:t>2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8A1AA3" w:rsidRPr="000546DA" w:rsidRDefault="00CC79A7" w:rsidP="00147A94">
            <w:pPr>
              <w:pStyle w:val="20"/>
              <w:spacing w:after="0" w:line="240" w:lineRule="auto"/>
              <w:ind w:left="0"/>
              <w:jc w:val="center"/>
            </w:pPr>
            <w:r w:rsidRPr="000546DA">
              <w:t>ОО</w:t>
            </w:r>
            <w:r w:rsidR="00395A19" w:rsidRPr="000546DA">
              <w:t>О «</w:t>
            </w:r>
            <w:r w:rsidR="00147A94">
              <w:t>НПП «Сфера</w:t>
            </w:r>
            <w:r w:rsidR="00395A19" w:rsidRPr="000546DA"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A1AA3" w:rsidRPr="000546DA" w:rsidRDefault="00147A94" w:rsidP="00CC79A7">
            <w:pPr>
              <w:pStyle w:val="20"/>
              <w:spacing w:after="0" w:line="240" w:lineRule="auto"/>
              <w:ind w:left="0"/>
              <w:jc w:val="center"/>
            </w:pPr>
            <w:r>
              <w:t xml:space="preserve">410033,Россия, Саратовская обл., г. </w:t>
            </w:r>
            <w:proofErr w:type="spellStart"/>
            <w:r>
              <w:t>Саратов</w:t>
            </w:r>
            <w:proofErr w:type="gramStart"/>
            <w:r>
              <w:t>,у</w:t>
            </w:r>
            <w:proofErr w:type="gramEnd"/>
            <w:r>
              <w:t>л</w:t>
            </w:r>
            <w:proofErr w:type="spellEnd"/>
            <w:r>
              <w:t xml:space="preserve">. </w:t>
            </w:r>
            <w:r>
              <w:lastRenderedPageBreak/>
              <w:t>Гвардейская,2А</w:t>
            </w:r>
          </w:p>
        </w:tc>
        <w:tc>
          <w:tcPr>
            <w:tcW w:w="1276" w:type="dxa"/>
            <w:vAlign w:val="center"/>
          </w:tcPr>
          <w:p w:rsidR="00147A94" w:rsidRDefault="00147A94" w:rsidP="00446B2C">
            <w:pPr>
              <w:jc w:val="right"/>
            </w:pPr>
            <w:r>
              <w:lastRenderedPageBreak/>
              <w:t>722 562,</w:t>
            </w:r>
          </w:p>
          <w:p w:rsidR="008A1AA3" w:rsidRPr="00D87A1F" w:rsidRDefault="00147A94" w:rsidP="00446B2C">
            <w:pPr>
              <w:jc w:val="right"/>
            </w:pPr>
            <w:r>
              <w:t>81</w:t>
            </w:r>
          </w:p>
        </w:tc>
        <w:tc>
          <w:tcPr>
            <w:tcW w:w="1701" w:type="dxa"/>
            <w:vAlign w:val="center"/>
          </w:tcPr>
          <w:p w:rsidR="00147A94" w:rsidRDefault="00147A94" w:rsidP="00147A94">
            <w:pPr>
              <w:pStyle w:val="20"/>
              <w:spacing w:after="0" w:line="240" w:lineRule="auto"/>
              <w:ind w:left="0"/>
              <w:jc w:val="center"/>
            </w:pPr>
            <w:r>
              <w:t>14 октября</w:t>
            </w:r>
          </w:p>
          <w:p w:rsidR="00147A94" w:rsidRDefault="00147A94" w:rsidP="00147A94">
            <w:pPr>
              <w:pStyle w:val="20"/>
              <w:spacing w:after="0" w:line="240" w:lineRule="auto"/>
              <w:ind w:left="0"/>
              <w:jc w:val="center"/>
            </w:pPr>
            <w:r>
              <w:t>2011г.</w:t>
            </w:r>
          </w:p>
          <w:p w:rsidR="008A1AA3" w:rsidRPr="000546DA" w:rsidRDefault="00147A94" w:rsidP="00147A94">
            <w:pPr>
              <w:pStyle w:val="20"/>
              <w:spacing w:after="0" w:line="240" w:lineRule="auto"/>
              <w:ind w:left="0"/>
              <w:jc w:val="center"/>
            </w:pPr>
            <w:r>
              <w:t xml:space="preserve"> 15:12</w:t>
            </w:r>
          </w:p>
        </w:tc>
        <w:tc>
          <w:tcPr>
            <w:tcW w:w="1985" w:type="dxa"/>
            <w:vAlign w:val="center"/>
          </w:tcPr>
          <w:p w:rsidR="008A1AA3" w:rsidRPr="000546DA" w:rsidRDefault="00147A94" w:rsidP="00D4028A">
            <w:pPr>
              <w:pStyle w:val="20"/>
              <w:spacing w:after="0" w:line="240" w:lineRule="auto"/>
              <w:ind w:left="0"/>
              <w:jc w:val="center"/>
            </w:pPr>
            <w:r>
              <w:t>612 360,00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8A1AA3" w:rsidRPr="000546DA" w:rsidRDefault="00395A19" w:rsidP="00D4028A">
            <w:pPr>
              <w:jc w:val="center"/>
            </w:pPr>
            <w:r w:rsidRPr="000546DA">
              <w:t>-</w:t>
            </w:r>
          </w:p>
        </w:tc>
      </w:tr>
    </w:tbl>
    <w:p w:rsidR="00147A94" w:rsidRDefault="00147A94" w:rsidP="00A50FE7">
      <w:pPr>
        <w:shd w:val="clear" w:color="auto" w:fill="FFFFFF"/>
        <w:jc w:val="both"/>
      </w:pPr>
      <w:r>
        <w:lastRenderedPageBreak/>
        <w:t>5</w:t>
      </w:r>
      <w:r w:rsidR="0017110A" w:rsidRPr="000546DA">
        <w:t xml:space="preserve">. </w:t>
      </w: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proofErr w:type="gramStart"/>
      <w:r>
        <w:t>Единая</w:t>
      </w:r>
      <w:proofErr w:type="gramEnd"/>
      <w:r>
        <w:t xml:space="preserve"> комиссия рассмотрела заявки участников процедуры закупки на соответствие </w:t>
      </w:r>
      <w:proofErr w:type="gramStart"/>
      <w:r>
        <w:t>требованиям, установленным в документации и приняла</w:t>
      </w:r>
      <w:proofErr w:type="gramEnd"/>
      <w:r>
        <w:t xml:space="preserve"> решение:</w:t>
      </w:r>
    </w:p>
    <w:p w:rsidR="00147A94" w:rsidRDefault="00147A94" w:rsidP="00A50FE7">
      <w:pPr>
        <w:shd w:val="clear" w:color="auto" w:fill="FFFFFF"/>
        <w:jc w:val="both"/>
      </w:pPr>
      <w:r>
        <w:t>- допустить к участию в запросе предложений следующих участников процедуры закупки:</w:t>
      </w:r>
    </w:p>
    <w:tbl>
      <w:tblPr>
        <w:tblStyle w:val="a4"/>
        <w:tblW w:w="0" w:type="auto"/>
        <w:tblLook w:val="04A0"/>
      </w:tblPr>
      <w:tblGrid>
        <w:gridCol w:w="5239"/>
        <w:gridCol w:w="5239"/>
      </w:tblGrid>
      <w:tr w:rsidR="00DF07A5" w:rsidTr="00DF07A5">
        <w:tc>
          <w:tcPr>
            <w:tcW w:w="5239" w:type="dxa"/>
          </w:tcPr>
          <w:p w:rsidR="00DF07A5" w:rsidRDefault="00DF07A5" w:rsidP="00A50FE7">
            <w:pPr>
              <w:jc w:val="both"/>
            </w:pPr>
            <w: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5239" w:type="dxa"/>
          </w:tcPr>
          <w:p w:rsidR="00DF07A5" w:rsidRDefault="00DF07A5" w:rsidP="00A50FE7">
            <w:pPr>
              <w:jc w:val="both"/>
            </w:pPr>
            <w: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DF07A5" w:rsidTr="00DF07A5">
        <w:tc>
          <w:tcPr>
            <w:tcW w:w="5239" w:type="dxa"/>
          </w:tcPr>
          <w:p w:rsidR="00DF07A5" w:rsidRDefault="00DF07A5" w:rsidP="00A50FE7">
            <w:pPr>
              <w:jc w:val="both"/>
            </w:pPr>
            <w:r>
              <w:t>ООО НТЦ «</w:t>
            </w:r>
            <w:proofErr w:type="spellStart"/>
            <w:r>
              <w:t>Сигма-Эко</w:t>
            </w:r>
            <w:proofErr w:type="spellEnd"/>
            <w:r>
              <w:t>»</w:t>
            </w:r>
          </w:p>
        </w:tc>
        <w:tc>
          <w:tcPr>
            <w:tcW w:w="5239" w:type="dxa"/>
          </w:tcPr>
          <w:p w:rsidR="00DF07A5" w:rsidRDefault="00FF4CE8" w:rsidP="00A50FE7">
            <w:pPr>
              <w:jc w:val="both"/>
            </w:pPr>
            <w:r>
              <w:t>Участник №1</w:t>
            </w:r>
          </w:p>
        </w:tc>
      </w:tr>
    </w:tbl>
    <w:p w:rsidR="00DF07A5" w:rsidRDefault="00DF07A5" w:rsidP="00A50FE7">
      <w:pPr>
        <w:shd w:val="clear" w:color="auto" w:fill="FFFFFF"/>
        <w:jc w:val="both"/>
      </w:pPr>
      <w:r>
        <w:t>6. Отклонены заявки на участие в запросе предложений следующих участников процедуры закупки:</w:t>
      </w:r>
    </w:p>
    <w:tbl>
      <w:tblPr>
        <w:tblStyle w:val="a4"/>
        <w:tblW w:w="0" w:type="auto"/>
        <w:tblLook w:val="04A0"/>
      </w:tblPr>
      <w:tblGrid>
        <w:gridCol w:w="5239"/>
        <w:gridCol w:w="5239"/>
      </w:tblGrid>
      <w:tr w:rsidR="00DF07A5" w:rsidTr="00DF07A5">
        <w:tc>
          <w:tcPr>
            <w:tcW w:w="5239" w:type="dxa"/>
          </w:tcPr>
          <w:p w:rsidR="00DF07A5" w:rsidRDefault="00DF07A5" w:rsidP="00EB129F">
            <w:pPr>
              <w:jc w:val="both"/>
            </w:pPr>
            <w: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5239" w:type="dxa"/>
          </w:tcPr>
          <w:p w:rsidR="00DF07A5" w:rsidRDefault="00DF07A5" w:rsidP="00A50FE7">
            <w:pPr>
              <w:jc w:val="both"/>
            </w:pPr>
            <w:r>
              <w:t xml:space="preserve">                       Причина отклонения</w:t>
            </w:r>
          </w:p>
        </w:tc>
      </w:tr>
      <w:tr w:rsidR="00DF07A5" w:rsidTr="00DF07A5">
        <w:tc>
          <w:tcPr>
            <w:tcW w:w="5239" w:type="dxa"/>
          </w:tcPr>
          <w:p w:rsidR="00DF07A5" w:rsidRDefault="00DF07A5" w:rsidP="00A50FE7">
            <w:pPr>
              <w:jc w:val="both"/>
            </w:pPr>
            <w:r>
              <w:t>ООО «НПП «Сфера»</w:t>
            </w:r>
          </w:p>
        </w:tc>
        <w:tc>
          <w:tcPr>
            <w:tcW w:w="5239" w:type="dxa"/>
          </w:tcPr>
          <w:p w:rsidR="00DF07A5" w:rsidRDefault="00DF07A5" w:rsidP="00A50FE7">
            <w:pPr>
              <w:jc w:val="both"/>
            </w:pPr>
            <w:r>
              <w:t>Не соответствие оформления документов требованиям заку</w:t>
            </w:r>
            <w:r w:rsidR="00F72440">
              <w:t>почной документации (</w:t>
            </w:r>
            <w:proofErr w:type="gramStart"/>
            <w:r w:rsidR="00F72440">
              <w:t>документы, представленные в предложении участника не заверены</w:t>
            </w:r>
            <w:proofErr w:type="gramEnd"/>
            <w:r w:rsidR="00F72440">
              <w:t xml:space="preserve"> подписью и печатью уполномоченного лица).</w:t>
            </w:r>
          </w:p>
        </w:tc>
      </w:tr>
    </w:tbl>
    <w:p w:rsidR="00F72440" w:rsidRDefault="00F72440" w:rsidP="00A50FE7">
      <w:pPr>
        <w:shd w:val="clear" w:color="auto" w:fill="FFFFFF"/>
        <w:jc w:val="both"/>
      </w:pPr>
      <w:r>
        <w:t xml:space="preserve">7. Проведение открытого запроса предложений в </w:t>
      </w:r>
      <w:proofErr w:type="spellStart"/>
      <w:r>
        <w:t>эл</w:t>
      </w:r>
      <w:proofErr w:type="spellEnd"/>
      <w:r>
        <w:t>. форме по закупке №111004/0643/050 (</w:t>
      </w:r>
      <w:r>
        <w:rPr>
          <w:lang w:val="en-US"/>
        </w:rPr>
        <w:t>R</w:t>
      </w:r>
      <w:r>
        <w:t>000599) ввиду отсутствия других участников открытого запроса предложений признать не состоявшимся.</w:t>
      </w:r>
    </w:p>
    <w:p w:rsidR="002A02B6" w:rsidRDefault="00F72440" w:rsidP="00A50FE7">
      <w:pPr>
        <w:shd w:val="clear" w:color="auto" w:fill="FFFFFF"/>
        <w:jc w:val="both"/>
      </w:pPr>
      <w:r>
        <w:t xml:space="preserve">8. </w:t>
      </w:r>
      <w:r w:rsidR="002A02B6">
        <w:t>В</w:t>
      </w:r>
      <w:r>
        <w:t xml:space="preserve"> </w:t>
      </w:r>
      <w:proofErr w:type="gramStart"/>
      <w:r>
        <w:t>соответствии</w:t>
      </w:r>
      <w:proofErr w:type="gramEnd"/>
      <w:r>
        <w:t xml:space="preserve"> с п.10 статьи 56 ЕОСЗ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заключить договор с единственным участником – ООО НТЦ «</w:t>
      </w:r>
      <w:proofErr w:type="spellStart"/>
      <w:r>
        <w:t>Сигма-Эко</w:t>
      </w:r>
      <w:proofErr w:type="spellEnd"/>
      <w:r>
        <w:t>» на предложенных в заявке условиях, соответствующих требованиям, изложенным в извещении и документации о проведении открытого запроса предложений.</w:t>
      </w:r>
    </w:p>
    <w:p w:rsidR="00F70A9D" w:rsidRDefault="002A02B6" w:rsidP="00F170FB">
      <w:pPr>
        <w:contextualSpacing/>
        <w:jc w:val="both"/>
      </w:pPr>
      <w:r>
        <w:t>9</w:t>
      </w:r>
      <w:r w:rsidR="00F170FB" w:rsidRPr="000546DA">
        <w:t xml:space="preserve">. </w:t>
      </w:r>
      <w:r w:rsidR="0058570B">
        <w:t xml:space="preserve">В </w:t>
      </w:r>
      <w:proofErr w:type="gramStart"/>
      <w:r w:rsidR="0058570B">
        <w:t>результате</w:t>
      </w:r>
      <w:proofErr w:type="gramEnd"/>
      <w:r w:rsidR="0058570B">
        <w:t xml:space="preserve"> </w:t>
      </w:r>
      <w:r w:rsidR="00D46E0F">
        <w:t xml:space="preserve"> проведения</w:t>
      </w:r>
      <w:r w:rsidR="00D87A1F">
        <w:t xml:space="preserve"> </w:t>
      </w:r>
      <w:r w:rsidR="0058570B">
        <w:t xml:space="preserve">переторжки </w:t>
      </w:r>
      <w:r w:rsidR="00D87A1F">
        <w:t xml:space="preserve">открытого запроса предложений по закупке </w:t>
      </w:r>
      <w:r w:rsidR="00D87A1F" w:rsidRPr="00D46E0F">
        <w:rPr>
          <w:b/>
        </w:rPr>
        <w:t>№</w:t>
      </w:r>
      <w:r>
        <w:rPr>
          <w:b/>
        </w:rPr>
        <w:t>111004/0643/050</w:t>
      </w:r>
      <w:r w:rsidRPr="000546DA">
        <w:rPr>
          <w:b/>
        </w:rPr>
        <w:t xml:space="preserve"> </w:t>
      </w:r>
      <w:r w:rsidR="00604A71">
        <w:rPr>
          <w:b/>
        </w:rPr>
        <w:t>(</w:t>
      </w:r>
      <w:r>
        <w:rPr>
          <w:b/>
          <w:lang w:val="en-US"/>
        </w:rPr>
        <w:t>R</w:t>
      </w:r>
      <w:r w:rsidRPr="002A02B6">
        <w:rPr>
          <w:b/>
        </w:rPr>
        <w:t xml:space="preserve">000599) </w:t>
      </w:r>
      <w:r>
        <w:t>от 19</w:t>
      </w:r>
      <w:r w:rsidR="00F70A9D">
        <w:t>.</w:t>
      </w:r>
      <w:r>
        <w:t>10</w:t>
      </w:r>
      <w:r w:rsidR="00F70A9D">
        <w:t xml:space="preserve">.2011г. </w:t>
      </w:r>
      <w:r w:rsidR="00B143FB">
        <w:t>поступило</w:t>
      </w:r>
      <w:r w:rsidR="00604A71">
        <w:t xml:space="preserve"> новое предложение участника</w:t>
      </w:r>
      <w:r w:rsidR="0058570B">
        <w:t xml:space="preserve">. </w:t>
      </w:r>
    </w:p>
    <w:p w:rsidR="00F70A9D" w:rsidRDefault="00F70A9D" w:rsidP="00F170FB">
      <w:pPr>
        <w:contextualSpacing/>
        <w:jc w:val="both"/>
      </w:pPr>
    </w:p>
    <w:tbl>
      <w:tblPr>
        <w:tblW w:w="11155" w:type="dxa"/>
        <w:tblInd w:w="-4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88"/>
        <w:gridCol w:w="2224"/>
        <w:gridCol w:w="1418"/>
        <w:gridCol w:w="1559"/>
        <w:gridCol w:w="1701"/>
        <w:gridCol w:w="1985"/>
        <w:gridCol w:w="1680"/>
      </w:tblGrid>
      <w:tr w:rsidR="002A02B6" w:rsidRPr="000546DA" w:rsidTr="002A02B6">
        <w:trPr>
          <w:trHeight w:val="560"/>
        </w:trPr>
        <w:tc>
          <w:tcPr>
            <w:tcW w:w="588" w:type="dxa"/>
            <w:shd w:val="clear" w:color="auto" w:fill="auto"/>
            <w:vAlign w:val="center"/>
          </w:tcPr>
          <w:p w:rsidR="002A02B6" w:rsidRPr="000546DA" w:rsidRDefault="002A02B6" w:rsidP="000E53E6">
            <w:pPr>
              <w:pStyle w:val="20"/>
              <w:spacing w:after="0" w:line="240" w:lineRule="auto"/>
              <w:ind w:left="0"/>
              <w:jc w:val="center"/>
            </w:pPr>
            <w:r w:rsidRPr="000546DA">
              <w:t xml:space="preserve">№ </w:t>
            </w:r>
            <w:proofErr w:type="spellStart"/>
            <w:proofErr w:type="gramStart"/>
            <w:r w:rsidRPr="000546DA">
              <w:t>п</w:t>
            </w:r>
            <w:proofErr w:type="spellEnd"/>
            <w:proofErr w:type="gramEnd"/>
            <w:r w:rsidRPr="000546DA">
              <w:t>/</w:t>
            </w:r>
            <w:proofErr w:type="spellStart"/>
            <w:r w:rsidRPr="000546DA">
              <w:t>п</w:t>
            </w:r>
            <w:proofErr w:type="spellEnd"/>
          </w:p>
        </w:tc>
        <w:tc>
          <w:tcPr>
            <w:tcW w:w="2224" w:type="dxa"/>
            <w:shd w:val="clear" w:color="auto" w:fill="auto"/>
            <w:vAlign w:val="center"/>
          </w:tcPr>
          <w:p w:rsidR="002A02B6" w:rsidRPr="000546DA" w:rsidRDefault="002A02B6" w:rsidP="00C40BAC">
            <w:pPr>
              <w:pStyle w:val="20"/>
              <w:spacing w:after="0" w:line="240" w:lineRule="auto"/>
              <w:ind w:left="0"/>
              <w:jc w:val="center"/>
            </w:pPr>
            <w:r w:rsidRPr="000546DA">
              <w:t>Наименовани</w:t>
            </w:r>
            <w:r>
              <w:t xml:space="preserve">е </w:t>
            </w:r>
            <w:r w:rsidRPr="000546DA">
              <w:t>(для юридического лица), фамилия, имя, отчество (для физического лица) участника размещения заказа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A02B6" w:rsidRPr="000546DA" w:rsidRDefault="002A02B6" w:rsidP="000E53E6">
            <w:pPr>
              <w:pStyle w:val="20"/>
              <w:spacing w:after="0" w:line="240" w:lineRule="auto"/>
              <w:ind w:left="0"/>
              <w:jc w:val="center"/>
            </w:pPr>
            <w: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59" w:type="dxa"/>
            <w:vAlign w:val="center"/>
          </w:tcPr>
          <w:p w:rsidR="002A02B6" w:rsidRPr="000546DA" w:rsidRDefault="002A02B6" w:rsidP="002A02B6">
            <w:pPr>
              <w:pStyle w:val="20"/>
              <w:spacing w:after="0" w:line="240" w:lineRule="auto"/>
              <w:ind w:left="0"/>
              <w:jc w:val="center"/>
            </w:pPr>
            <w:r w:rsidRPr="000546DA">
              <w:t xml:space="preserve">Начальная (максимальная) цена договора в руб., включая  </w:t>
            </w:r>
          </w:p>
          <w:p w:rsidR="002A02B6" w:rsidRPr="00D87A1F" w:rsidRDefault="002A02B6" w:rsidP="002A02B6">
            <w:pPr>
              <w:jc w:val="center"/>
            </w:pPr>
            <w:r w:rsidRPr="000546DA">
              <w:t>НДС</w:t>
            </w:r>
          </w:p>
        </w:tc>
        <w:tc>
          <w:tcPr>
            <w:tcW w:w="1701" w:type="dxa"/>
            <w:vAlign w:val="center"/>
          </w:tcPr>
          <w:p w:rsidR="002A02B6" w:rsidRPr="000546DA" w:rsidRDefault="002A02B6" w:rsidP="000E53E6">
            <w:pPr>
              <w:pStyle w:val="20"/>
              <w:spacing w:after="0" w:line="240" w:lineRule="auto"/>
              <w:ind w:left="0"/>
              <w:jc w:val="right"/>
            </w:pPr>
            <w:r>
              <w:t>Дата и время поступления заявки на участие в запросе предложений</w:t>
            </w:r>
          </w:p>
        </w:tc>
        <w:tc>
          <w:tcPr>
            <w:tcW w:w="1985" w:type="dxa"/>
            <w:vAlign w:val="center"/>
          </w:tcPr>
          <w:p w:rsidR="002A02B6" w:rsidRPr="000546DA" w:rsidRDefault="002A02B6" w:rsidP="000E53E6">
            <w:pPr>
              <w:pStyle w:val="20"/>
              <w:spacing w:after="0" w:line="240" w:lineRule="auto"/>
              <w:ind w:left="0"/>
              <w:jc w:val="center"/>
            </w:pPr>
            <w:r>
              <w:t>Предлагаемая цена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2A02B6" w:rsidRPr="000546DA" w:rsidRDefault="002A02B6" w:rsidP="002A02B6">
            <w:pPr>
              <w:jc w:val="center"/>
            </w:pPr>
            <w:r w:rsidRPr="000546DA">
              <w:t xml:space="preserve">Причины отклонения Предложения участника </w:t>
            </w:r>
          </w:p>
        </w:tc>
      </w:tr>
      <w:tr w:rsidR="00604A71" w:rsidRPr="000546DA" w:rsidTr="002A02B6">
        <w:trPr>
          <w:trHeight w:val="560"/>
        </w:trPr>
        <w:tc>
          <w:tcPr>
            <w:tcW w:w="588" w:type="dxa"/>
            <w:shd w:val="clear" w:color="auto" w:fill="auto"/>
            <w:vAlign w:val="center"/>
          </w:tcPr>
          <w:p w:rsidR="00604A71" w:rsidRDefault="00604A71" w:rsidP="000E53E6">
            <w:pPr>
              <w:pStyle w:val="20"/>
              <w:spacing w:after="0" w:line="240" w:lineRule="auto"/>
              <w:ind w:left="0"/>
              <w:jc w:val="center"/>
            </w:pPr>
            <w:r>
              <w:t>1</w:t>
            </w:r>
          </w:p>
        </w:tc>
        <w:tc>
          <w:tcPr>
            <w:tcW w:w="2224" w:type="dxa"/>
            <w:shd w:val="clear" w:color="auto" w:fill="auto"/>
            <w:vAlign w:val="center"/>
          </w:tcPr>
          <w:p w:rsidR="00604A71" w:rsidRDefault="00604A71" w:rsidP="00C40BAC">
            <w:pPr>
              <w:pStyle w:val="20"/>
              <w:spacing w:after="0" w:line="240" w:lineRule="auto"/>
              <w:ind w:left="0"/>
              <w:jc w:val="center"/>
            </w:pPr>
            <w:r w:rsidRPr="000546DA">
              <w:t xml:space="preserve">ООО </w:t>
            </w:r>
            <w:r>
              <w:t xml:space="preserve">НТЦ </w:t>
            </w:r>
            <w:r w:rsidRPr="000546DA">
              <w:t>«</w:t>
            </w:r>
            <w:proofErr w:type="spellStart"/>
            <w:r>
              <w:t>Сигма-Эко</w:t>
            </w:r>
            <w:proofErr w:type="spellEnd"/>
            <w:r w:rsidRPr="000546DA">
              <w:t>»</w:t>
            </w:r>
          </w:p>
          <w:p w:rsidR="00604A71" w:rsidRDefault="00604A71" w:rsidP="00C40BAC">
            <w:pPr>
              <w:pStyle w:val="20"/>
              <w:spacing w:after="0" w:line="240" w:lineRule="auto"/>
              <w:ind w:left="0"/>
              <w:jc w:val="center"/>
            </w:pPr>
            <w:r>
              <w:t>6450027973</w:t>
            </w:r>
          </w:p>
          <w:p w:rsidR="00604A71" w:rsidRPr="000546DA" w:rsidRDefault="00604A71" w:rsidP="00C40BAC">
            <w:pPr>
              <w:pStyle w:val="20"/>
              <w:spacing w:after="0" w:line="240" w:lineRule="auto"/>
              <w:ind w:left="0"/>
              <w:jc w:val="center"/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04A71" w:rsidRPr="000546DA" w:rsidRDefault="00604A71" w:rsidP="00C40BAC">
            <w:pPr>
              <w:pStyle w:val="20"/>
              <w:spacing w:after="0" w:line="240" w:lineRule="auto"/>
              <w:ind w:left="0"/>
              <w:jc w:val="center"/>
            </w:pPr>
            <w:r w:rsidRPr="00E60076">
              <w:t>410031,</w:t>
            </w:r>
            <w:r>
              <w:t>Россия, Саратовская обл., г. Саратов, ул. Московская, 55, оф.102</w:t>
            </w:r>
          </w:p>
        </w:tc>
        <w:tc>
          <w:tcPr>
            <w:tcW w:w="1559" w:type="dxa"/>
            <w:vAlign w:val="center"/>
          </w:tcPr>
          <w:p w:rsidR="00604A71" w:rsidRDefault="00604A71" w:rsidP="00C40BAC">
            <w:pPr>
              <w:jc w:val="right"/>
            </w:pPr>
            <w:r>
              <w:t>722 562,</w:t>
            </w:r>
          </w:p>
          <w:p w:rsidR="00604A71" w:rsidRPr="00D87A1F" w:rsidRDefault="00604A71" w:rsidP="00C40BAC">
            <w:pPr>
              <w:jc w:val="right"/>
            </w:pPr>
            <w:r>
              <w:t>81</w:t>
            </w:r>
          </w:p>
        </w:tc>
        <w:tc>
          <w:tcPr>
            <w:tcW w:w="1701" w:type="dxa"/>
            <w:vAlign w:val="center"/>
          </w:tcPr>
          <w:p w:rsidR="00604A71" w:rsidRDefault="00604A71" w:rsidP="00C40BAC">
            <w:pPr>
              <w:pStyle w:val="20"/>
              <w:spacing w:after="0" w:line="240" w:lineRule="auto"/>
              <w:ind w:left="0"/>
              <w:jc w:val="center"/>
            </w:pPr>
            <w:r>
              <w:t>14 октября</w:t>
            </w:r>
          </w:p>
          <w:p w:rsidR="00604A71" w:rsidRDefault="00604A71" w:rsidP="00C40BAC">
            <w:pPr>
              <w:pStyle w:val="20"/>
              <w:spacing w:after="0" w:line="240" w:lineRule="auto"/>
              <w:ind w:left="0"/>
              <w:jc w:val="center"/>
            </w:pPr>
            <w:r>
              <w:t>2011г.</w:t>
            </w:r>
          </w:p>
          <w:p w:rsidR="00604A71" w:rsidRPr="000546DA" w:rsidRDefault="00604A71" w:rsidP="00C40BAC">
            <w:pPr>
              <w:pStyle w:val="20"/>
              <w:spacing w:after="0" w:line="240" w:lineRule="auto"/>
              <w:ind w:left="0"/>
              <w:jc w:val="center"/>
            </w:pPr>
            <w:r>
              <w:t xml:space="preserve"> 17:01</w:t>
            </w:r>
          </w:p>
        </w:tc>
        <w:tc>
          <w:tcPr>
            <w:tcW w:w="1985" w:type="dxa"/>
            <w:vAlign w:val="center"/>
          </w:tcPr>
          <w:p w:rsidR="00604A71" w:rsidRPr="000546DA" w:rsidRDefault="00604A71" w:rsidP="00C40BAC">
            <w:pPr>
              <w:pStyle w:val="20"/>
              <w:spacing w:after="0" w:line="240" w:lineRule="auto"/>
              <w:ind w:left="0"/>
              <w:jc w:val="center"/>
            </w:pPr>
            <w:r>
              <w:t>450 000,00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604A71" w:rsidRPr="000546DA" w:rsidRDefault="00604A71" w:rsidP="000E53E6">
            <w:pPr>
              <w:jc w:val="center"/>
            </w:pPr>
          </w:p>
        </w:tc>
      </w:tr>
    </w:tbl>
    <w:p w:rsidR="00F70A9D" w:rsidRDefault="00F70A9D" w:rsidP="00604A71">
      <w:pPr>
        <w:contextualSpacing/>
        <w:jc w:val="both"/>
      </w:pPr>
    </w:p>
    <w:p w:rsidR="00F170FB" w:rsidRDefault="00A24A37" w:rsidP="00F170FB">
      <w:pPr>
        <w:contextualSpacing/>
        <w:jc w:val="both"/>
      </w:pPr>
      <w:r>
        <w:t xml:space="preserve">10. </w:t>
      </w:r>
      <w:r w:rsidR="0058570B">
        <w:t xml:space="preserve"> </w:t>
      </w:r>
      <w:r w:rsidR="00F170FB" w:rsidRPr="000546DA">
        <w:t>Конкурсная к</w:t>
      </w:r>
      <w:r w:rsidR="000546DA">
        <w:t xml:space="preserve">омиссия </w:t>
      </w:r>
      <w:r w:rsidR="00747104" w:rsidRPr="000546DA">
        <w:t xml:space="preserve"> </w:t>
      </w:r>
      <w:r w:rsidR="0058570B">
        <w:t>рассмотрела предложения</w:t>
      </w:r>
      <w:r w:rsidR="000546DA">
        <w:t xml:space="preserve"> на соответствие </w:t>
      </w:r>
      <w:r w:rsidR="00D12629">
        <w:t xml:space="preserve">требованиям, изложенным в извещении о проведении открытого запроса предложений, оценила и приняла следующее решение: </w:t>
      </w:r>
    </w:p>
    <w:p w:rsidR="00D12629" w:rsidRPr="000546DA" w:rsidRDefault="00D12629" w:rsidP="00F170FB">
      <w:pPr>
        <w:contextualSpacing/>
        <w:jc w:val="both"/>
      </w:pPr>
      <w:r>
        <w:lastRenderedPageBreak/>
        <w:t xml:space="preserve">      </w:t>
      </w:r>
      <w:r w:rsidR="00B1341C">
        <w:t>На основании статьи 56 п.5</w:t>
      </w:r>
      <w:r>
        <w:t xml:space="preserve">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«РОСАТОМ» проведение открытого запроса предложений по закупке </w:t>
      </w:r>
      <w:r w:rsidRPr="00D12629">
        <w:rPr>
          <w:b/>
        </w:rPr>
        <w:t>№</w:t>
      </w:r>
      <w:r w:rsidR="00604A71">
        <w:rPr>
          <w:b/>
        </w:rPr>
        <w:t>111004/0643/050</w:t>
      </w:r>
      <w:r w:rsidR="00604A71" w:rsidRPr="000546DA">
        <w:rPr>
          <w:b/>
        </w:rPr>
        <w:t xml:space="preserve"> </w:t>
      </w:r>
      <w:r w:rsidR="00604A71">
        <w:rPr>
          <w:b/>
        </w:rPr>
        <w:t>(</w:t>
      </w:r>
      <w:r w:rsidR="00604A71">
        <w:rPr>
          <w:b/>
          <w:lang w:val="en-US"/>
        </w:rPr>
        <w:t>R</w:t>
      </w:r>
      <w:r w:rsidR="00604A71" w:rsidRPr="002A02B6">
        <w:rPr>
          <w:b/>
        </w:rPr>
        <w:t xml:space="preserve">000599) </w:t>
      </w:r>
      <w:r w:rsidR="00604A71">
        <w:t>от 19.10.2011г.</w:t>
      </w:r>
      <w:r>
        <w:t xml:space="preserve"> признать состоявшимся и заключить договор с </w:t>
      </w:r>
      <w:r w:rsidR="0058570B">
        <w:t>ООО</w:t>
      </w:r>
      <w:r w:rsidR="00604A71">
        <w:t xml:space="preserve"> НТЦ</w:t>
      </w:r>
      <w:r w:rsidR="0058570B">
        <w:t xml:space="preserve"> «</w:t>
      </w:r>
      <w:proofErr w:type="spellStart"/>
      <w:r w:rsidR="00604A71">
        <w:t>Сигма-Эко</w:t>
      </w:r>
      <w:proofErr w:type="spellEnd"/>
      <w:r w:rsidR="0058570B">
        <w:t>»</w:t>
      </w:r>
      <w:r>
        <w:t xml:space="preserve"> на предложенных в заявке условиях, которые соответствуют требованиям открытого запроса предложений.</w:t>
      </w:r>
    </w:p>
    <w:p w:rsidR="00D12629" w:rsidRDefault="00A24A37" w:rsidP="00F170FB">
      <w:pPr>
        <w:contextualSpacing/>
        <w:jc w:val="both"/>
        <w:rPr>
          <w:color w:val="000000"/>
        </w:rPr>
      </w:pPr>
      <w:r>
        <w:rPr>
          <w:color w:val="000000"/>
        </w:rPr>
        <w:t>11</w:t>
      </w:r>
      <w:r w:rsidR="00D12629">
        <w:rPr>
          <w:color w:val="000000"/>
        </w:rPr>
        <w:t>. Протокол рассмотрения и оценки заявки составляется в двух экземплярах, один из которых остается у Заказчика. Заказчик в течение двух рабочих дней со дня подписания указанного протокола передают победителю</w:t>
      </w:r>
      <w:r w:rsidR="00B1341C">
        <w:rPr>
          <w:color w:val="000000"/>
        </w:rPr>
        <w:t xml:space="preserve"> в проведении открытого запроса предложений один экземпляр протокола.</w:t>
      </w:r>
    </w:p>
    <w:p w:rsidR="00B17BA9" w:rsidRPr="00FF4CE8" w:rsidRDefault="00A24A37" w:rsidP="00A50FE7">
      <w:pPr>
        <w:shd w:val="clear" w:color="auto" w:fill="FFFFFF"/>
        <w:jc w:val="both"/>
      </w:pPr>
      <w:r>
        <w:t>12</w:t>
      </w:r>
      <w:r w:rsidR="0017110A" w:rsidRPr="000546DA">
        <w:t xml:space="preserve">. </w:t>
      </w:r>
      <w:r w:rsidR="00B17BA9" w:rsidRPr="000546DA">
        <w:t xml:space="preserve">Настоящий Протокол </w:t>
      </w:r>
      <w:r w:rsidR="001E61BC" w:rsidRPr="000546DA">
        <w:t xml:space="preserve">составлен в двух экземплярах и </w:t>
      </w:r>
      <w:r w:rsidR="00B17BA9" w:rsidRPr="000546DA">
        <w:t xml:space="preserve">подлежит размещению на официальном сайте </w:t>
      </w:r>
      <w:hyperlink r:id="rId11" w:history="1">
        <w:r w:rsidR="00B17BA9" w:rsidRPr="000546DA">
          <w:rPr>
            <w:rStyle w:val="a6"/>
            <w:color w:val="auto"/>
          </w:rPr>
          <w:t>www.zakupki.rosatom.</w:t>
        </w:r>
        <w:r w:rsidR="00B17BA9" w:rsidRPr="000546DA">
          <w:rPr>
            <w:rStyle w:val="a6"/>
            <w:color w:val="auto"/>
            <w:lang w:val="en-US"/>
          </w:rPr>
          <w:t>ru</w:t>
        </w:r>
      </w:hyperlink>
      <w:r w:rsidR="00FF4CE8">
        <w:t xml:space="preserve"> и </w:t>
      </w:r>
      <w:hyperlink r:id="rId12" w:history="1">
        <w:r w:rsidR="00FF4CE8" w:rsidRPr="009741DD">
          <w:rPr>
            <w:rStyle w:val="a6"/>
            <w:lang w:val="en-US"/>
          </w:rPr>
          <w:t>www</w:t>
        </w:r>
        <w:r w:rsidR="00FF4CE8" w:rsidRPr="009741DD">
          <w:rPr>
            <w:rStyle w:val="a6"/>
          </w:rPr>
          <w:t>.</w:t>
        </w:r>
        <w:r w:rsidR="00FF4CE8" w:rsidRPr="009741DD">
          <w:rPr>
            <w:rStyle w:val="a6"/>
            <w:lang w:val="en-US"/>
          </w:rPr>
          <w:t>a</w:t>
        </w:r>
        <w:r w:rsidR="00FF4CE8" w:rsidRPr="009741DD">
          <w:rPr>
            <w:rStyle w:val="a6"/>
          </w:rPr>
          <w:t>-</w:t>
        </w:r>
        <w:r w:rsidR="00FF4CE8" w:rsidRPr="009741DD">
          <w:rPr>
            <w:rStyle w:val="a6"/>
            <w:lang w:val="en-US"/>
          </w:rPr>
          <w:t>k</w:t>
        </w:r>
        <w:r w:rsidR="00FF4CE8" w:rsidRPr="009741DD">
          <w:rPr>
            <w:rStyle w:val="a6"/>
          </w:rPr>
          <w:t>-</w:t>
        </w:r>
        <w:r w:rsidR="00FF4CE8" w:rsidRPr="009741DD">
          <w:rPr>
            <w:rStyle w:val="a6"/>
            <w:lang w:val="en-US"/>
          </w:rPr>
          <w:t>d</w:t>
        </w:r>
        <w:r w:rsidR="00FF4CE8" w:rsidRPr="009741DD">
          <w:rPr>
            <w:rStyle w:val="a6"/>
          </w:rPr>
          <w:t>.</w:t>
        </w:r>
        <w:proofErr w:type="spellStart"/>
        <w:r w:rsidR="00FF4CE8" w:rsidRPr="009741DD">
          <w:rPr>
            <w:rStyle w:val="a6"/>
            <w:lang w:val="en-US"/>
          </w:rPr>
          <w:t>ru</w:t>
        </w:r>
        <w:proofErr w:type="spellEnd"/>
      </w:hyperlink>
    </w:p>
    <w:p w:rsidR="00C214FF" w:rsidRPr="000546DA" w:rsidRDefault="00C214FF" w:rsidP="00A50FE7">
      <w:pPr>
        <w:jc w:val="center"/>
        <w:rPr>
          <w:b/>
        </w:rPr>
      </w:pPr>
      <w:r w:rsidRPr="000546DA">
        <w:rPr>
          <w:b/>
        </w:rPr>
        <w:t>Подписи членов комиссии:</w:t>
      </w:r>
    </w:p>
    <w:p w:rsidR="00C214FF" w:rsidRPr="000546DA" w:rsidRDefault="00C214FF" w:rsidP="00A50FE7">
      <w:pPr>
        <w:pStyle w:val="20"/>
        <w:spacing w:after="0" w:line="240" w:lineRule="auto"/>
        <w:ind w:left="0"/>
        <w:jc w:val="both"/>
      </w:pPr>
    </w:p>
    <w:tbl>
      <w:tblPr>
        <w:tblW w:w="0" w:type="auto"/>
        <w:tblLook w:val="01E0"/>
      </w:tblPr>
      <w:tblGrid>
        <w:gridCol w:w="5181"/>
        <w:gridCol w:w="4389"/>
      </w:tblGrid>
      <w:tr w:rsidR="00C214FF" w:rsidRPr="000546DA" w:rsidTr="00C214FF">
        <w:tc>
          <w:tcPr>
            <w:tcW w:w="5181" w:type="dxa"/>
            <w:hideMark/>
          </w:tcPr>
          <w:p w:rsidR="00C214FF" w:rsidRPr="000546DA" w:rsidRDefault="00C214FF" w:rsidP="00A50FE7">
            <w:r w:rsidRPr="000546DA">
              <w:t>Члены комиссии:</w:t>
            </w:r>
          </w:p>
        </w:tc>
        <w:tc>
          <w:tcPr>
            <w:tcW w:w="4389" w:type="dxa"/>
          </w:tcPr>
          <w:p w:rsidR="00C214FF" w:rsidRPr="000546DA" w:rsidRDefault="00C214FF" w:rsidP="00A50FE7">
            <w:pPr>
              <w:rPr>
                <w:color w:val="000000"/>
              </w:rPr>
            </w:pPr>
            <w:r w:rsidRPr="000546DA">
              <w:t xml:space="preserve">____________ </w:t>
            </w:r>
            <w:proofErr w:type="spellStart"/>
            <w:r w:rsidR="009C7F4B" w:rsidRPr="000546DA">
              <w:t>Друзь</w:t>
            </w:r>
            <w:proofErr w:type="spellEnd"/>
            <w:r w:rsidR="009C7F4B" w:rsidRPr="000546DA">
              <w:t xml:space="preserve"> М.Ю.</w:t>
            </w:r>
          </w:p>
          <w:p w:rsidR="00C214FF" w:rsidRPr="000546DA" w:rsidRDefault="00C214FF" w:rsidP="00A50FE7"/>
        </w:tc>
      </w:tr>
      <w:tr w:rsidR="00C214FF" w:rsidRPr="000546DA" w:rsidTr="00C214FF">
        <w:tc>
          <w:tcPr>
            <w:tcW w:w="5181" w:type="dxa"/>
          </w:tcPr>
          <w:p w:rsidR="00C214FF" w:rsidRPr="000546DA" w:rsidRDefault="00C214FF" w:rsidP="00B1341C">
            <w:pPr>
              <w:jc w:val="center"/>
            </w:pPr>
          </w:p>
        </w:tc>
        <w:tc>
          <w:tcPr>
            <w:tcW w:w="4389" w:type="dxa"/>
          </w:tcPr>
          <w:p w:rsidR="00C214FF" w:rsidRPr="000546DA" w:rsidRDefault="00C214FF" w:rsidP="009C7F4B">
            <w:r w:rsidRPr="000546DA">
              <w:t xml:space="preserve">____________ </w:t>
            </w:r>
            <w:r w:rsidR="009C7F4B" w:rsidRPr="000546DA">
              <w:t>Гончаров М.В.</w:t>
            </w:r>
          </w:p>
          <w:p w:rsidR="00395A19" w:rsidRPr="000546DA" w:rsidRDefault="00395A19" w:rsidP="009C7F4B"/>
          <w:p w:rsidR="00395A19" w:rsidRPr="005E4B23" w:rsidRDefault="005E4B23" w:rsidP="009C7F4B">
            <w:r>
              <w:t>____________Изотов Г.В.</w:t>
            </w:r>
          </w:p>
          <w:p w:rsidR="009C7F4B" w:rsidRPr="000546DA" w:rsidRDefault="009C7F4B" w:rsidP="009C7F4B"/>
        </w:tc>
      </w:tr>
      <w:tr w:rsidR="00C214FF" w:rsidRPr="000546DA" w:rsidTr="00C214FF">
        <w:tc>
          <w:tcPr>
            <w:tcW w:w="5181" w:type="dxa"/>
          </w:tcPr>
          <w:p w:rsidR="00C214FF" w:rsidRPr="000546DA" w:rsidRDefault="00C214FF" w:rsidP="00A50FE7"/>
        </w:tc>
        <w:tc>
          <w:tcPr>
            <w:tcW w:w="4389" w:type="dxa"/>
          </w:tcPr>
          <w:p w:rsidR="00C214FF" w:rsidRPr="000546DA" w:rsidRDefault="00C214FF" w:rsidP="0020525E">
            <w:r w:rsidRPr="000546DA">
              <w:t xml:space="preserve">____________ </w:t>
            </w:r>
            <w:r w:rsidR="009C7F4B" w:rsidRPr="000546DA">
              <w:t>Горшенина Е.П.</w:t>
            </w:r>
          </w:p>
          <w:p w:rsidR="0020525E" w:rsidRPr="000546DA" w:rsidRDefault="0020525E" w:rsidP="0020525E"/>
        </w:tc>
      </w:tr>
      <w:tr w:rsidR="00C85373" w:rsidRPr="000546DA" w:rsidTr="00AD03D2">
        <w:tc>
          <w:tcPr>
            <w:tcW w:w="5181" w:type="dxa"/>
          </w:tcPr>
          <w:p w:rsidR="00C85373" w:rsidRPr="000546DA" w:rsidRDefault="00560DF3" w:rsidP="00AD03D2">
            <w:r w:rsidRPr="000546DA">
              <w:t>Сек</w:t>
            </w:r>
            <w:r w:rsidR="00E953F0" w:rsidRPr="000546DA">
              <w:t>ретарь</w:t>
            </w:r>
          </w:p>
          <w:p w:rsidR="00C85373" w:rsidRPr="000546DA" w:rsidRDefault="00C85373" w:rsidP="00AD03D2">
            <w:pPr>
              <w:rPr>
                <w:lang w:val="en-US"/>
              </w:rPr>
            </w:pPr>
          </w:p>
          <w:p w:rsidR="00C85373" w:rsidRPr="000546DA" w:rsidRDefault="00C85373" w:rsidP="00AD03D2">
            <w:pPr>
              <w:rPr>
                <w:lang w:val="en-US"/>
              </w:rPr>
            </w:pPr>
          </w:p>
          <w:p w:rsidR="00C85373" w:rsidRPr="000546DA" w:rsidRDefault="00C85373" w:rsidP="00AD03D2"/>
          <w:p w:rsidR="00C85373" w:rsidRPr="000546DA" w:rsidRDefault="00C85373" w:rsidP="00AD03D2"/>
          <w:p w:rsidR="00C85373" w:rsidRPr="000546DA" w:rsidRDefault="00C85373" w:rsidP="00AD03D2">
            <w:pPr>
              <w:rPr>
                <w:lang w:val="en-US"/>
              </w:rPr>
            </w:pPr>
          </w:p>
          <w:p w:rsidR="00C85373" w:rsidRPr="000546DA" w:rsidRDefault="00C85373" w:rsidP="00AD03D2">
            <w:pPr>
              <w:rPr>
                <w:lang w:val="en-US"/>
              </w:rPr>
            </w:pPr>
          </w:p>
          <w:p w:rsidR="00DF2701" w:rsidRPr="000546DA" w:rsidRDefault="00C85373" w:rsidP="00AD03D2">
            <w:pPr>
              <w:tabs>
                <w:tab w:val="left" w:pos="1860"/>
              </w:tabs>
              <w:rPr>
                <w:lang w:val="en-US"/>
              </w:rPr>
            </w:pPr>
            <w:r w:rsidRPr="000546DA">
              <w:rPr>
                <w:lang w:val="en-US"/>
              </w:rPr>
              <w:tab/>
            </w:r>
          </w:p>
          <w:p w:rsidR="00C85373" w:rsidRPr="000546DA" w:rsidRDefault="00C85373" w:rsidP="00E953F0">
            <w:pPr>
              <w:rPr>
                <w:lang w:val="en-US"/>
              </w:rPr>
            </w:pPr>
          </w:p>
        </w:tc>
        <w:tc>
          <w:tcPr>
            <w:tcW w:w="4389" w:type="dxa"/>
          </w:tcPr>
          <w:p w:rsidR="00C85373" w:rsidRPr="000546DA" w:rsidRDefault="00DF2701" w:rsidP="009C7F4B">
            <w:r w:rsidRPr="000546DA">
              <w:rPr>
                <w:color w:val="000000"/>
              </w:rPr>
              <w:softHyphen/>
            </w:r>
            <w:r w:rsidRPr="000546DA">
              <w:rPr>
                <w:color w:val="000000"/>
              </w:rPr>
              <w:softHyphen/>
            </w:r>
            <w:r w:rsidRPr="000546DA">
              <w:rPr>
                <w:color w:val="000000"/>
              </w:rPr>
              <w:softHyphen/>
            </w:r>
            <w:r w:rsidRPr="000546DA">
              <w:rPr>
                <w:color w:val="000000"/>
              </w:rPr>
              <w:softHyphen/>
            </w:r>
            <w:r w:rsidRPr="000546DA">
              <w:rPr>
                <w:color w:val="000000"/>
              </w:rPr>
              <w:softHyphen/>
            </w:r>
            <w:r w:rsidRPr="000546DA">
              <w:rPr>
                <w:color w:val="000000"/>
              </w:rPr>
              <w:softHyphen/>
            </w:r>
            <w:r w:rsidRPr="000546DA">
              <w:rPr>
                <w:color w:val="000000"/>
              </w:rPr>
              <w:softHyphen/>
            </w:r>
            <w:r w:rsidRPr="000546DA">
              <w:rPr>
                <w:color w:val="000000"/>
              </w:rPr>
              <w:softHyphen/>
            </w:r>
            <w:r w:rsidRPr="000546DA">
              <w:rPr>
                <w:color w:val="000000"/>
              </w:rPr>
              <w:softHyphen/>
            </w:r>
            <w:r w:rsidRPr="000546DA">
              <w:rPr>
                <w:color w:val="000000"/>
              </w:rPr>
              <w:softHyphen/>
            </w:r>
            <w:r w:rsidRPr="000546DA">
              <w:rPr>
                <w:color w:val="000000"/>
              </w:rPr>
              <w:softHyphen/>
            </w:r>
            <w:r w:rsidRPr="000546DA">
              <w:rPr>
                <w:color w:val="000000"/>
              </w:rPr>
              <w:softHyphen/>
            </w:r>
            <w:r w:rsidRPr="000546DA">
              <w:rPr>
                <w:color w:val="000000"/>
              </w:rPr>
              <w:softHyphen/>
            </w:r>
            <w:r w:rsidR="00C85373" w:rsidRPr="000546DA">
              <w:rPr>
                <w:color w:val="000000"/>
              </w:rPr>
              <w:t>____________</w:t>
            </w:r>
            <w:r w:rsidR="009C7F4B" w:rsidRPr="000546DA">
              <w:rPr>
                <w:color w:val="000000"/>
              </w:rPr>
              <w:t>Туманова Е.В.</w:t>
            </w:r>
            <w:r w:rsidR="009C7F4B" w:rsidRPr="000546DA">
              <w:t xml:space="preserve"> </w:t>
            </w:r>
          </w:p>
        </w:tc>
      </w:tr>
    </w:tbl>
    <w:p w:rsidR="0082658B" w:rsidRPr="0017110A" w:rsidRDefault="0082658B" w:rsidP="00A50FE7">
      <w:pPr>
        <w:jc w:val="right"/>
        <w:rPr>
          <w:sz w:val="28"/>
          <w:szCs w:val="28"/>
        </w:rPr>
      </w:pPr>
    </w:p>
    <w:sectPr w:rsidR="0082658B" w:rsidRPr="0017110A" w:rsidSect="00D55EB5">
      <w:footerReference w:type="even" r:id="rId13"/>
      <w:footerReference w:type="default" r:id="rId14"/>
      <w:pgSz w:w="11906" w:h="16838"/>
      <w:pgMar w:top="426" w:right="618" w:bottom="799" w:left="102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4327" w:rsidRDefault="00704327">
      <w:r>
        <w:separator/>
      </w:r>
    </w:p>
  </w:endnote>
  <w:endnote w:type="continuationSeparator" w:id="0">
    <w:p w:rsidR="00704327" w:rsidRDefault="007043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EAE" w:rsidRDefault="00A7382A">
    <w:pPr>
      <w:pStyle w:val="ab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315EAE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15EAE" w:rsidRDefault="00315EAE">
    <w:pPr>
      <w:pStyle w:val="ab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EAE" w:rsidRDefault="00A7382A">
    <w:pPr>
      <w:pStyle w:val="ab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315EAE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FF4CE8">
      <w:rPr>
        <w:rStyle w:val="ac"/>
      </w:rPr>
      <w:t>2</w:t>
    </w:r>
    <w:r>
      <w:rPr>
        <w:rStyle w:val="ac"/>
      </w:rPr>
      <w:fldChar w:fldCharType="end"/>
    </w:r>
  </w:p>
  <w:p w:rsidR="00315EAE" w:rsidRDefault="00315EAE">
    <w:pPr>
      <w:pStyle w:val="ab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4327" w:rsidRDefault="00704327">
      <w:r>
        <w:separator/>
      </w:r>
    </w:p>
  </w:footnote>
  <w:footnote w:type="continuationSeparator" w:id="0">
    <w:p w:rsidR="00704327" w:rsidRDefault="007043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701E1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</w:lvl>
  </w:abstractNum>
  <w:abstractNum w:abstractNumId="1">
    <w:nsid w:val="0ABB6B9E"/>
    <w:multiLevelType w:val="multilevel"/>
    <w:tmpl w:val="8862BE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0E72627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8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</w:lvl>
  </w:abstractNum>
  <w:abstractNum w:abstractNumId="3">
    <w:nsid w:val="13943AD7"/>
    <w:multiLevelType w:val="multilevel"/>
    <w:tmpl w:val="19A2E402"/>
    <w:lvl w:ilvl="0">
      <w:start w:val="6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950"/>
        </w:tabs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030"/>
        </w:tabs>
        <w:ind w:left="3030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70"/>
        </w:tabs>
        <w:ind w:left="3570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4">
    <w:nsid w:val="1F1652D5"/>
    <w:multiLevelType w:val="multilevel"/>
    <w:tmpl w:val="F410ABA8"/>
    <w:lvl w:ilvl="0">
      <w:start w:val="6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5">
    <w:nsid w:val="34A73134"/>
    <w:multiLevelType w:val="hybridMultilevel"/>
    <w:tmpl w:val="8D740EC6"/>
    <w:lvl w:ilvl="0" w:tplc="2CE2245E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B93435C"/>
    <w:multiLevelType w:val="hybridMultilevel"/>
    <w:tmpl w:val="36FCD522"/>
    <w:lvl w:ilvl="0" w:tplc="1A64ADF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E631BB"/>
    <w:multiLevelType w:val="hybridMultilevel"/>
    <w:tmpl w:val="965CD780"/>
    <w:lvl w:ilvl="0" w:tplc="49C6C38E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48104D5E"/>
    <w:multiLevelType w:val="hybridMultilevel"/>
    <w:tmpl w:val="B1EACF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0E30FF"/>
    <w:multiLevelType w:val="hybridMultilevel"/>
    <w:tmpl w:val="E730CFCC"/>
    <w:lvl w:ilvl="0" w:tplc="BCA21D36">
      <w:start w:val="6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66C6557C"/>
    <w:lvl w:ilvl="0" w:tplc="BA70D9A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7D848C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2AC53DF"/>
    <w:multiLevelType w:val="hybridMultilevel"/>
    <w:tmpl w:val="CE066F2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9BB7020"/>
    <w:multiLevelType w:val="multilevel"/>
    <w:tmpl w:val="790E91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8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</w:lvl>
  </w:abstractNum>
  <w:abstractNum w:abstractNumId="14">
    <w:nsid w:val="6FFE2768"/>
    <w:multiLevelType w:val="hybridMultilevel"/>
    <w:tmpl w:val="EC32F79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762F4105"/>
    <w:multiLevelType w:val="hybridMultilevel"/>
    <w:tmpl w:val="49CCA712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6">
    <w:nsid w:val="78C60592"/>
    <w:multiLevelType w:val="hybridMultilevel"/>
    <w:tmpl w:val="3B686412"/>
    <w:lvl w:ilvl="0" w:tplc="81446EC0">
      <w:start w:val="1"/>
      <w:numFmt w:val="decimal"/>
      <w:lvlText w:val="%1."/>
      <w:lvlJc w:val="left"/>
      <w:pPr>
        <w:ind w:left="99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C2569E"/>
    <w:multiLevelType w:val="multilevel"/>
    <w:tmpl w:val="7B8290FC"/>
    <w:lvl w:ilvl="0">
      <w:start w:val="5"/>
      <w:numFmt w:val="decimal"/>
      <w:suff w:val="space"/>
      <w:lvlText w:val="%1."/>
      <w:lvlJc w:val="left"/>
      <w:pPr>
        <w:ind w:left="17" w:firstLine="70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>
    <w:nsid w:val="7CC3182F"/>
    <w:multiLevelType w:val="multilevel"/>
    <w:tmpl w:val="85D83424"/>
    <w:lvl w:ilvl="0">
      <w:start w:val="5"/>
      <w:numFmt w:val="decimal"/>
      <w:suff w:val="space"/>
      <w:lvlText w:val="%1."/>
      <w:lvlJc w:val="left"/>
      <w:pPr>
        <w:ind w:left="17" w:firstLine="70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5"/>
  </w:num>
  <w:num w:numId="2">
    <w:abstractNumId w:val="16"/>
  </w:num>
  <w:num w:numId="3">
    <w:abstractNumId w:val="7"/>
  </w:num>
  <w:num w:numId="4">
    <w:abstractNumId w:val="1"/>
  </w:num>
  <w:num w:numId="5">
    <w:abstractNumId w:val="6"/>
  </w:num>
  <w:num w:numId="6">
    <w:abstractNumId w:val="4"/>
  </w:num>
  <w:num w:numId="7">
    <w:abstractNumId w:val="10"/>
  </w:num>
  <w:num w:numId="8">
    <w:abstractNumId w:val="5"/>
  </w:num>
  <w:num w:numId="9">
    <w:abstractNumId w:val="0"/>
  </w:num>
  <w:num w:numId="10">
    <w:abstractNumId w:val="2"/>
  </w:num>
  <w:num w:numId="11">
    <w:abstractNumId w:val="13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b w:val="0"/>
          <w:color w:val="000000"/>
          <w:sz w:val="28"/>
        </w:rPr>
      </w:lvl>
    </w:lvlOverride>
  </w:num>
  <w:num w:numId="12">
    <w:abstractNumId w:val="8"/>
  </w:num>
  <w:num w:numId="13">
    <w:abstractNumId w:val="11"/>
  </w:num>
  <w:num w:numId="14">
    <w:abstractNumId w:val="3"/>
  </w:num>
  <w:num w:numId="15">
    <w:abstractNumId w:val="13"/>
  </w:num>
  <w:num w:numId="16">
    <w:abstractNumId w:val="18"/>
  </w:num>
  <w:num w:numId="17">
    <w:abstractNumId w:val="12"/>
  </w:num>
  <w:num w:numId="18">
    <w:abstractNumId w:val="14"/>
  </w:num>
  <w:num w:numId="19">
    <w:abstractNumId w:val="9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57"/>
  <w:drawingGridVerticalSpacing w:val="5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42B5"/>
    <w:rsid w:val="000068EB"/>
    <w:rsid w:val="00017C2B"/>
    <w:rsid w:val="00026A5E"/>
    <w:rsid w:val="0004566D"/>
    <w:rsid w:val="00045D7A"/>
    <w:rsid w:val="000508D3"/>
    <w:rsid w:val="000546DA"/>
    <w:rsid w:val="000614C7"/>
    <w:rsid w:val="0006504B"/>
    <w:rsid w:val="000834DC"/>
    <w:rsid w:val="000A3E43"/>
    <w:rsid w:val="000B4FD6"/>
    <w:rsid w:val="000C18E9"/>
    <w:rsid w:val="000F3AFD"/>
    <w:rsid w:val="000F59C4"/>
    <w:rsid w:val="00102D18"/>
    <w:rsid w:val="00103836"/>
    <w:rsid w:val="00125F68"/>
    <w:rsid w:val="001327BA"/>
    <w:rsid w:val="001463D0"/>
    <w:rsid w:val="00147A94"/>
    <w:rsid w:val="00152E76"/>
    <w:rsid w:val="0015333C"/>
    <w:rsid w:val="0017110A"/>
    <w:rsid w:val="00173D06"/>
    <w:rsid w:val="00190F22"/>
    <w:rsid w:val="001B4130"/>
    <w:rsid w:val="001B7041"/>
    <w:rsid w:val="001E146A"/>
    <w:rsid w:val="001E2090"/>
    <w:rsid w:val="001E353A"/>
    <w:rsid w:val="001E52F9"/>
    <w:rsid w:val="001E61BC"/>
    <w:rsid w:val="00200C6F"/>
    <w:rsid w:val="00200F06"/>
    <w:rsid w:val="00202D43"/>
    <w:rsid w:val="0020409D"/>
    <w:rsid w:val="0020525E"/>
    <w:rsid w:val="00210F8C"/>
    <w:rsid w:val="00216976"/>
    <w:rsid w:val="00233011"/>
    <w:rsid w:val="00234CCC"/>
    <w:rsid w:val="00250D7F"/>
    <w:rsid w:val="00277E55"/>
    <w:rsid w:val="002A02B6"/>
    <w:rsid w:val="002A5603"/>
    <w:rsid w:val="002B087C"/>
    <w:rsid w:val="002C4E51"/>
    <w:rsid w:val="002F17C2"/>
    <w:rsid w:val="002F2F4E"/>
    <w:rsid w:val="0030298F"/>
    <w:rsid w:val="0031528D"/>
    <w:rsid w:val="00315EAE"/>
    <w:rsid w:val="003337E4"/>
    <w:rsid w:val="0033460C"/>
    <w:rsid w:val="00334F92"/>
    <w:rsid w:val="00343C09"/>
    <w:rsid w:val="00350EB5"/>
    <w:rsid w:val="00353350"/>
    <w:rsid w:val="00367A8C"/>
    <w:rsid w:val="0037186A"/>
    <w:rsid w:val="00387518"/>
    <w:rsid w:val="00395A19"/>
    <w:rsid w:val="003B71D6"/>
    <w:rsid w:val="003C1AD0"/>
    <w:rsid w:val="003C59D3"/>
    <w:rsid w:val="003C7803"/>
    <w:rsid w:val="00431664"/>
    <w:rsid w:val="00431707"/>
    <w:rsid w:val="00431B6E"/>
    <w:rsid w:val="00446B2C"/>
    <w:rsid w:val="0045509F"/>
    <w:rsid w:val="004573EA"/>
    <w:rsid w:val="00457571"/>
    <w:rsid w:val="004A5626"/>
    <w:rsid w:val="004D049D"/>
    <w:rsid w:val="004D5643"/>
    <w:rsid w:val="004E1814"/>
    <w:rsid w:val="00517668"/>
    <w:rsid w:val="005240C3"/>
    <w:rsid w:val="005330B8"/>
    <w:rsid w:val="00551402"/>
    <w:rsid w:val="005555E7"/>
    <w:rsid w:val="00560DF3"/>
    <w:rsid w:val="00571365"/>
    <w:rsid w:val="00575F8B"/>
    <w:rsid w:val="0058570B"/>
    <w:rsid w:val="005B523D"/>
    <w:rsid w:val="005C41B7"/>
    <w:rsid w:val="005D1334"/>
    <w:rsid w:val="005E4B23"/>
    <w:rsid w:val="005F3766"/>
    <w:rsid w:val="00604A71"/>
    <w:rsid w:val="00606B71"/>
    <w:rsid w:val="00612AA0"/>
    <w:rsid w:val="00615BB7"/>
    <w:rsid w:val="00623B0F"/>
    <w:rsid w:val="00651800"/>
    <w:rsid w:val="00677E71"/>
    <w:rsid w:val="00685B6D"/>
    <w:rsid w:val="00690206"/>
    <w:rsid w:val="00692C2D"/>
    <w:rsid w:val="006A16F6"/>
    <w:rsid w:val="006B5F44"/>
    <w:rsid w:val="006C3D95"/>
    <w:rsid w:val="006C4B80"/>
    <w:rsid w:val="006D2EC6"/>
    <w:rsid w:val="006E04A2"/>
    <w:rsid w:val="006E553F"/>
    <w:rsid w:val="00704327"/>
    <w:rsid w:val="007057B3"/>
    <w:rsid w:val="007177C7"/>
    <w:rsid w:val="00721C97"/>
    <w:rsid w:val="00724A62"/>
    <w:rsid w:val="007403F2"/>
    <w:rsid w:val="00747104"/>
    <w:rsid w:val="00747585"/>
    <w:rsid w:val="007547E1"/>
    <w:rsid w:val="007565AB"/>
    <w:rsid w:val="007606DA"/>
    <w:rsid w:val="00761EE9"/>
    <w:rsid w:val="007722A8"/>
    <w:rsid w:val="00776ECA"/>
    <w:rsid w:val="007817FE"/>
    <w:rsid w:val="007A152F"/>
    <w:rsid w:val="007A65E7"/>
    <w:rsid w:val="007B51CC"/>
    <w:rsid w:val="007D27AF"/>
    <w:rsid w:val="007D51DF"/>
    <w:rsid w:val="007E6E86"/>
    <w:rsid w:val="007F7623"/>
    <w:rsid w:val="00810880"/>
    <w:rsid w:val="00817CED"/>
    <w:rsid w:val="008232C0"/>
    <w:rsid w:val="0082658B"/>
    <w:rsid w:val="00827965"/>
    <w:rsid w:val="0083418B"/>
    <w:rsid w:val="0084113C"/>
    <w:rsid w:val="00854BED"/>
    <w:rsid w:val="00870366"/>
    <w:rsid w:val="008744B1"/>
    <w:rsid w:val="00882B77"/>
    <w:rsid w:val="00897A81"/>
    <w:rsid w:val="008A1AA3"/>
    <w:rsid w:val="008A2FDE"/>
    <w:rsid w:val="008C1A58"/>
    <w:rsid w:val="008C54A2"/>
    <w:rsid w:val="008F1964"/>
    <w:rsid w:val="008F2FC9"/>
    <w:rsid w:val="00916423"/>
    <w:rsid w:val="009432DE"/>
    <w:rsid w:val="00967603"/>
    <w:rsid w:val="00976E6B"/>
    <w:rsid w:val="009976F4"/>
    <w:rsid w:val="009A0884"/>
    <w:rsid w:val="009C5174"/>
    <w:rsid w:val="009C6939"/>
    <w:rsid w:val="009C77A9"/>
    <w:rsid w:val="009C7F4B"/>
    <w:rsid w:val="009D06CC"/>
    <w:rsid w:val="009D351F"/>
    <w:rsid w:val="009D6EE6"/>
    <w:rsid w:val="009D7DD3"/>
    <w:rsid w:val="009E3E98"/>
    <w:rsid w:val="009F7861"/>
    <w:rsid w:val="009F7D3A"/>
    <w:rsid w:val="00A16CCD"/>
    <w:rsid w:val="00A22BF7"/>
    <w:rsid w:val="00A24A37"/>
    <w:rsid w:val="00A50FE7"/>
    <w:rsid w:val="00A575B9"/>
    <w:rsid w:val="00A659FF"/>
    <w:rsid w:val="00A66F17"/>
    <w:rsid w:val="00A7382A"/>
    <w:rsid w:val="00A83D6A"/>
    <w:rsid w:val="00A9104C"/>
    <w:rsid w:val="00A917D5"/>
    <w:rsid w:val="00A927E1"/>
    <w:rsid w:val="00A930A2"/>
    <w:rsid w:val="00AA7372"/>
    <w:rsid w:val="00AB2C12"/>
    <w:rsid w:val="00AC00C8"/>
    <w:rsid w:val="00AD03D2"/>
    <w:rsid w:val="00AD1834"/>
    <w:rsid w:val="00B01BB0"/>
    <w:rsid w:val="00B053A2"/>
    <w:rsid w:val="00B1341C"/>
    <w:rsid w:val="00B134FE"/>
    <w:rsid w:val="00B143FB"/>
    <w:rsid w:val="00B1514F"/>
    <w:rsid w:val="00B17BA9"/>
    <w:rsid w:val="00B31651"/>
    <w:rsid w:val="00B375EB"/>
    <w:rsid w:val="00B40301"/>
    <w:rsid w:val="00B41893"/>
    <w:rsid w:val="00B42EDC"/>
    <w:rsid w:val="00B463FE"/>
    <w:rsid w:val="00B50DB3"/>
    <w:rsid w:val="00B56802"/>
    <w:rsid w:val="00B72ECC"/>
    <w:rsid w:val="00B741BE"/>
    <w:rsid w:val="00B75391"/>
    <w:rsid w:val="00B95B8D"/>
    <w:rsid w:val="00BA182C"/>
    <w:rsid w:val="00BA1D2D"/>
    <w:rsid w:val="00BA3ADE"/>
    <w:rsid w:val="00BB1F9F"/>
    <w:rsid w:val="00BB7CE1"/>
    <w:rsid w:val="00BB7D17"/>
    <w:rsid w:val="00BC1350"/>
    <w:rsid w:val="00BC2314"/>
    <w:rsid w:val="00BD2F2B"/>
    <w:rsid w:val="00BF7F37"/>
    <w:rsid w:val="00C02C69"/>
    <w:rsid w:val="00C1029C"/>
    <w:rsid w:val="00C16971"/>
    <w:rsid w:val="00C214FF"/>
    <w:rsid w:val="00C26172"/>
    <w:rsid w:val="00C342B5"/>
    <w:rsid w:val="00C57B8E"/>
    <w:rsid w:val="00C60CFC"/>
    <w:rsid w:val="00C76BCE"/>
    <w:rsid w:val="00C802F9"/>
    <w:rsid w:val="00C85373"/>
    <w:rsid w:val="00C87092"/>
    <w:rsid w:val="00C93C22"/>
    <w:rsid w:val="00CA3497"/>
    <w:rsid w:val="00CC4203"/>
    <w:rsid w:val="00CC458D"/>
    <w:rsid w:val="00CC72C1"/>
    <w:rsid w:val="00CC79A7"/>
    <w:rsid w:val="00CE3365"/>
    <w:rsid w:val="00CE4D6E"/>
    <w:rsid w:val="00D03E12"/>
    <w:rsid w:val="00D115CB"/>
    <w:rsid w:val="00D12629"/>
    <w:rsid w:val="00D13677"/>
    <w:rsid w:val="00D1703D"/>
    <w:rsid w:val="00D4028A"/>
    <w:rsid w:val="00D46E0F"/>
    <w:rsid w:val="00D55EB5"/>
    <w:rsid w:val="00D87A1F"/>
    <w:rsid w:val="00D956D1"/>
    <w:rsid w:val="00DC32A2"/>
    <w:rsid w:val="00DC72F9"/>
    <w:rsid w:val="00DC7BCB"/>
    <w:rsid w:val="00DD11A8"/>
    <w:rsid w:val="00DE5AF1"/>
    <w:rsid w:val="00DF07A5"/>
    <w:rsid w:val="00DF2701"/>
    <w:rsid w:val="00E01F09"/>
    <w:rsid w:val="00E13A90"/>
    <w:rsid w:val="00E2583D"/>
    <w:rsid w:val="00E314C9"/>
    <w:rsid w:val="00E4024A"/>
    <w:rsid w:val="00E527E0"/>
    <w:rsid w:val="00E60076"/>
    <w:rsid w:val="00E60B40"/>
    <w:rsid w:val="00E67F42"/>
    <w:rsid w:val="00E81479"/>
    <w:rsid w:val="00E953F0"/>
    <w:rsid w:val="00EA0A5A"/>
    <w:rsid w:val="00EF1982"/>
    <w:rsid w:val="00F07A43"/>
    <w:rsid w:val="00F12A70"/>
    <w:rsid w:val="00F170FB"/>
    <w:rsid w:val="00F21E18"/>
    <w:rsid w:val="00F40963"/>
    <w:rsid w:val="00F40BEE"/>
    <w:rsid w:val="00F44DA0"/>
    <w:rsid w:val="00F46A94"/>
    <w:rsid w:val="00F55D02"/>
    <w:rsid w:val="00F70A9D"/>
    <w:rsid w:val="00F72440"/>
    <w:rsid w:val="00F813D8"/>
    <w:rsid w:val="00F86836"/>
    <w:rsid w:val="00F93E88"/>
    <w:rsid w:val="00FA14F4"/>
    <w:rsid w:val="00FA683D"/>
    <w:rsid w:val="00FE033E"/>
    <w:rsid w:val="00FE1179"/>
    <w:rsid w:val="00FE568D"/>
    <w:rsid w:val="00FF4CE8"/>
    <w:rsid w:val="00FF5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17C2B"/>
    <w:rPr>
      <w:sz w:val="24"/>
      <w:szCs w:val="24"/>
    </w:rPr>
  </w:style>
  <w:style w:type="paragraph" w:styleId="4">
    <w:name w:val="heading 4"/>
    <w:basedOn w:val="a"/>
    <w:next w:val="a"/>
    <w:qFormat/>
    <w:rsid w:val="00017C2B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017C2B"/>
    <w:pPr>
      <w:jc w:val="right"/>
    </w:pPr>
    <w:rPr>
      <w:sz w:val="18"/>
      <w:szCs w:val="18"/>
    </w:rPr>
  </w:style>
  <w:style w:type="paragraph" w:styleId="a3">
    <w:name w:val="Title"/>
    <w:basedOn w:val="a"/>
    <w:qFormat/>
    <w:rsid w:val="00017C2B"/>
    <w:pPr>
      <w:jc w:val="center"/>
    </w:pPr>
    <w:rPr>
      <w:sz w:val="26"/>
      <w:szCs w:val="26"/>
    </w:rPr>
  </w:style>
  <w:style w:type="table" w:styleId="a4">
    <w:name w:val="Table Grid"/>
    <w:basedOn w:val="a1"/>
    <w:rsid w:val="00200C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"/>
    <w:next w:val="a"/>
    <w:rsid w:val="00017C2B"/>
    <w:pPr>
      <w:keepNext/>
      <w:jc w:val="center"/>
    </w:pPr>
    <w:rPr>
      <w:szCs w:val="20"/>
    </w:rPr>
  </w:style>
  <w:style w:type="paragraph" w:styleId="a5">
    <w:name w:val="Body Text Indent"/>
    <w:basedOn w:val="a"/>
    <w:rsid w:val="00017C2B"/>
    <w:pPr>
      <w:spacing w:after="120"/>
      <w:ind w:left="283"/>
    </w:pPr>
  </w:style>
  <w:style w:type="paragraph" w:styleId="20">
    <w:name w:val="Body Text Indent 2"/>
    <w:basedOn w:val="a"/>
    <w:link w:val="21"/>
    <w:rsid w:val="00017C2B"/>
    <w:pPr>
      <w:spacing w:after="120" w:line="480" w:lineRule="auto"/>
      <w:ind w:left="283"/>
    </w:pPr>
  </w:style>
  <w:style w:type="paragraph" w:customStyle="1" w:styleId="ConsNonformat">
    <w:name w:val="ConsNonformat"/>
    <w:rsid w:val="00017C2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6">
    <w:name w:val="Hyperlink"/>
    <w:rsid w:val="00017C2B"/>
    <w:rPr>
      <w:color w:val="0000FF"/>
      <w:u w:val="single"/>
    </w:rPr>
  </w:style>
  <w:style w:type="paragraph" w:styleId="a7">
    <w:name w:val="Normal (Web)"/>
    <w:basedOn w:val="a"/>
    <w:uiPriority w:val="99"/>
    <w:rsid w:val="00017C2B"/>
    <w:pPr>
      <w:spacing w:before="100" w:after="100"/>
    </w:pPr>
    <w:rPr>
      <w:szCs w:val="20"/>
    </w:rPr>
  </w:style>
  <w:style w:type="paragraph" w:customStyle="1" w:styleId="ConsPlusNormal">
    <w:name w:val="ConsPlusNormal"/>
    <w:rsid w:val="00017C2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Body Text"/>
    <w:basedOn w:val="a"/>
    <w:rsid w:val="00017C2B"/>
    <w:pPr>
      <w:spacing w:after="120"/>
    </w:pPr>
  </w:style>
  <w:style w:type="paragraph" w:styleId="3">
    <w:name w:val="Body Text 3"/>
    <w:basedOn w:val="a"/>
    <w:rsid w:val="00017C2B"/>
    <w:pPr>
      <w:spacing w:after="120"/>
    </w:pPr>
    <w:rPr>
      <w:sz w:val="16"/>
      <w:szCs w:val="16"/>
    </w:rPr>
  </w:style>
  <w:style w:type="paragraph" w:styleId="a9">
    <w:name w:val="Balloon Text"/>
    <w:basedOn w:val="a"/>
    <w:semiHidden/>
    <w:rsid w:val="00017C2B"/>
    <w:rPr>
      <w:rFonts w:ascii="Tahoma" w:hAnsi="Tahoma" w:cs="Tahoma"/>
      <w:sz w:val="16"/>
      <w:szCs w:val="16"/>
    </w:rPr>
  </w:style>
  <w:style w:type="paragraph" w:customStyle="1" w:styleId="aa">
    <w:name w:val="Таблица"/>
    <w:basedOn w:val="a"/>
    <w:rsid w:val="00200C6F"/>
    <w:pPr>
      <w:tabs>
        <w:tab w:val="num" w:pos="171"/>
      </w:tabs>
      <w:ind w:left="-538" w:firstLine="709"/>
    </w:pPr>
  </w:style>
  <w:style w:type="paragraph" w:styleId="ab">
    <w:name w:val="footer"/>
    <w:basedOn w:val="a"/>
    <w:rsid w:val="00017C2B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017C2B"/>
  </w:style>
  <w:style w:type="paragraph" w:styleId="ad">
    <w:name w:val="header"/>
    <w:basedOn w:val="a"/>
    <w:rsid w:val="00017C2B"/>
    <w:pPr>
      <w:tabs>
        <w:tab w:val="center" w:pos="4677"/>
        <w:tab w:val="right" w:pos="9355"/>
      </w:tabs>
    </w:pPr>
  </w:style>
  <w:style w:type="paragraph" w:customStyle="1" w:styleId="22">
    <w:name w:val="Пункт2"/>
    <w:basedOn w:val="a"/>
    <w:rsid w:val="00017C2B"/>
    <w:pPr>
      <w:keepNext/>
      <w:suppressAutoHyphens/>
      <w:spacing w:before="240" w:after="120"/>
      <w:outlineLvl w:val="2"/>
    </w:pPr>
    <w:rPr>
      <w:b/>
      <w:bCs/>
      <w:sz w:val="28"/>
      <w:szCs w:val="28"/>
    </w:rPr>
  </w:style>
  <w:style w:type="paragraph" w:customStyle="1" w:styleId="ae">
    <w:name w:val="Нормальный"/>
    <w:rsid w:val="00103836"/>
    <w:rPr>
      <w:snapToGrid w:val="0"/>
    </w:rPr>
  </w:style>
  <w:style w:type="paragraph" w:styleId="af">
    <w:name w:val="List Paragraph"/>
    <w:basedOn w:val="a"/>
    <w:qFormat/>
    <w:rsid w:val="00D55EB5"/>
    <w:pPr>
      <w:ind w:left="708"/>
    </w:pPr>
  </w:style>
  <w:style w:type="character" w:customStyle="1" w:styleId="21">
    <w:name w:val="Основной текст с отступом 2 Знак"/>
    <w:link w:val="20"/>
    <w:rsid w:val="00C214FF"/>
    <w:rPr>
      <w:sz w:val="24"/>
      <w:szCs w:val="24"/>
    </w:rPr>
  </w:style>
  <w:style w:type="character" w:customStyle="1" w:styleId="FontStyle48">
    <w:name w:val="Font Style48"/>
    <w:uiPriority w:val="99"/>
    <w:rsid w:val="00B42EDC"/>
    <w:rPr>
      <w:rFonts w:ascii="Arial" w:hAnsi="Arial" w:cs="Arial"/>
      <w:spacing w:val="-10"/>
      <w:sz w:val="22"/>
      <w:szCs w:val="22"/>
    </w:rPr>
  </w:style>
  <w:style w:type="character" w:customStyle="1" w:styleId="FontStyle55">
    <w:name w:val="Font Style55"/>
    <w:uiPriority w:val="99"/>
    <w:rsid w:val="00B42EDC"/>
    <w:rPr>
      <w:rFonts w:ascii="Arial" w:hAnsi="Arial" w:cs="Arial"/>
      <w:b/>
      <w:bCs/>
      <w:sz w:val="10"/>
      <w:szCs w:val="1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4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30117-E295-4F24-B7CA-C79633108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878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OKBM</Company>
  <LinksUpToDate>false</LinksUpToDate>
  <CharactersWithSpaces>5872</CharactersWithSpaces>
  <SharedDoc>false</SharedDoc>
  <HLinks>
    <vt:vector size="12" baseType="variant"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dc:description/>
  <cp:lastModifiedBy>Кузнецова Наташа</cp:lastModifiedBy>
  <cp:revision>6</cp:revision>
  <cp:lastPrinted>2011-11-15T09:24:00Z</cp:lastPrinted>
  <dcterms:created xsi:type="dcterms:W3CDTF">2011-11-14T07:30:00Z</dcterms:created>
  <dcterms:modified xsi:type="dcterms:W3CDTF">2011-11-15T09:24:00Z</dcterms:modified>
</cp:coreProperties>
</file>