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F49" w:rsidRDefault="00811F49" w:rsidP="00811F49">
      <w:pPr>
        <w:ind w:right="-959" w:hanging="1206"/>
        <w:jc w:val="center"/>
        <w:rPr>
          <w:sz w:val="28"/>
          <w:szCs w:val="28"/>
        </w:rPr>
      </w:pPr>
      <w:r>
        <w:rPr>
          <w:noProof/>
          <w:sz w:val="28"/>
          <w:szCs w:val="28"/>
        </w:rPr>
        <w:drawing>
          <wp:inline distT="0" distB="0" distL="0" distR="0">
            <wp:extent cx="1574800" cy="567055"/>
            <wp:effectExtent l="0" t="0" r="0" b="4445"/>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4800" cy="567055"/>
                    </a:xfrm>
                    <a:prstGeom prst="rect">
                      <a:avLst/>
                    </a:prstGeom>
                    <a:noFill/>
                    <a:ln>
                      <a:noFill/>
                    </a:ln>
                  </pic:spPr>
                </pic:pic>
              </a:graphicData>
            </a:graphic>
          </wp:inline>
        </w:drawing>
      </w:r>
    </w:p>
    <w:p w:rsidR="00811F49" w:rsidRDefault="00811F49" w:rsidP="00811F49">
      <w:pPr>
        <w:pStyle w:val="2c"/>
        <w:rPr>
          <w:b/>
        </w:rPr>
      </w:pPr>
    </w:p>
    <w:p w:rsidR="00811F49" w:rsidRDefault="00811F49" w:rsidP="00811F49">
      <w:pPr>
        <w:pStyle w:val="afff0"/>
        <w:jc w:val="center"/>
        <w:rPr>
          <w:b/>
          <w:sz w:val="22"/>
          <w:szCs w:val="22"/>
        </w:rPr>
      </w:pPr>
      <w:r>
        <w:rPr>
          <w:b/>
          <w:sz w:val="22"/>
          <w:szCs w:val="22"/>
        </w:rPr>
        <w:t>ОТКРЫТОЕ АКЦИОНЕРНОЕ ОБЩЕСТВО</w:t>
      </w:r>
    </w:p>
    <w:p w:rsidR="00811F49" w:rsidRDefault="00811F49" w:rsidP="00811F49">
      <w:pPr>
        <w:pStyle w:val="afff0"/>
        <w:jc w:val="center"/>
        <w:rPr>
          <w:b/>
          <w:sz w:val="22"/>
          <w:szCs w:val="22"/>
        </w:rPr>
      </w:pPr>
      <w:r>
        <w:rPr>
          <w:b/>
          <w:sz w:val="22"/>
          <w:szCs w:val="22"/>
        </w:rPr>
        <w:t>НИЖНЕТУРИНСКИЙ МАШИНОСТРОИТЕЛЬНЫЙ ЗАВОД «ВЕНТА»</w:t>
      </w:r>
    </w:p>
    <w:p w:rsidR="00811F49" w:rsidRDefault="00811F49" w:rsidP="00811F49">
      <w:pPr>
        <w:pStyle w:val="afff0"/>
        <w:jc w:val="center"/>
        <w:rPr>
          <w:b/>
          <w:sz w:val="22"/>
          <w:szCs w:val="22"/>
        </w:rPr>
      </w:pPr>
      <w:r>
        <w:rPr>
          <w:b/>
          <w:sz w:val="22"/>
          <w:szCs w:val="22"/>
        </w:rPr>
        <w:t xml:space="preserve"> (ОАО «Вента»)</w:t>
      </w:r>
    </w:p>
    <w:p w:rsidR="00811F49" w:rsidRDefault="00811F49" w:rsidP="00811F49">
      <w:pPr>
        <w:ind w:left="5279"/>
        <w:rPr>
          <w:sz w:val="22"/>
        </w:rPr>
      </w:pPr>
      <w:r>
        <w:rPr>
          <w:noProof/>
        </w:rPr>
        <mc:AlternateContent>
          <mc:Choice Requires="wps">
            <w:drawing>
              <wp:anchor distT="4294967294" distB="4294967294" distL="114300" distR="114300" simplePos="0" relativeHeight="251658240" behindDoc="0" locked="0" layoutInCell="0" allowOverlap="1">
                <wp:simplePos x="0" y="0"/>
                <wp:positionH relativeFrom="column">
                  <wp:posOffset>92075</wp:posOffset>
                </wp:positionH>
                <wp:positionV relativeFrom="paragraph">
                  <wp:posOffset>40004</wp:posOffset>
                </wp:positionV>
                <wp:extent cx="5770880" cy="0"/>
                <wp:effectExtent l="0" t="19050" r="2032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mc:Fallback>
        </mc:AlternateContent>
      </w:r>
      <w:r>
        <w:rPr>
          <w:sz w:val="22"/>
        </w:rPr>
        <w:t xml:space="preserve"> </w:t>
      </w:r>
    </w:p>
    <w:p w:rsidR="00811F49" w:rsidRDefault="00811F49" w:rsidP="00811F49">
      <w:pPr>
        <w:ind w:left="5279"/>
        <w:rPr>
          <w:sz w:val="22"/>
        </w:rPr>
      </w:pPr>
    </w:p>
    <w:p w:rsidR="00811F49" w:rsidRDefault="00811F49" w:rsidP="00811F49">
      <w:pPr>
        <w:ind w:left="5279"/>
        <w:rPr>
          <w:sz w:val="22"/>
        </w:rPr>
      </w:pPr>
    </w:p>
    <w:p w:rsidR="00811F49" w:rsidRDefault="00811F49" w:rsidP="00811F49">
      <w:pPr>
        <w:ind w:left="4963" w:firstLine="709"/>
        <w:rPr>
          <w:b/>
        </w:rPr>
      </w:pPr>
      <w:r>
        <w:rPr>
          <w:b/>
        </w:rPr>
        <w:t xml:space="preserve">УТВЕРЖДАЮ </w:t>
      </w:r>
    </w:p>
    <w:p w:rsidR="00811F49" w:rsidRDefault="00811F49" w:rsidP="00811F49">
      <w:pPr>
        <w:ind w:left="5279"/>
        <w:rPr>
          <w:b/>
        </w:rPr>
      </w:pPr>
    </w:p>
    <w:p w:rsidR="00811F49" w:rsidRDefault="00811F49" w:rsidP="00811F49">
      <w:pPr>
        <w:ind w:left="4963" w:firstLine="709"/>
      </w:pPr>
      <w:r>
        <w:t>Генеральный директор</w:t>
      </w:r>
    </w:p>
    <w:p w:rsidR="00811F49" w:rsidRDefault="00811F49" w:rsidP="00811F49">
      <w:pPr>
        <w:ind w:left="5279" w:hanging="317"/>
      </w:pPr>
    </w:p>
    <w:p w:rsidR="00811F49" w:rsidRDefault="00811F49" w:rsidP="00811F49">
      <w:pPr>
        <w:ind w:left="4963" w:firstLine="709"/>
      </w:pPr>
      <w:r>
        <w:t xml:space="preserve">__________________ Н. А. Азаров </w:t>
      </w:r>
    </w:p>
    <w:p w:rsidR="00811F49" w:rsidRDefault="00811F49" w:rsidP="00811F49">
      <w:pPr>
        <w:ind w:left="5280"/>
      </w:pPr>
    </w:p>
    <w:p w:rsidR="00811F49" w:rsidRDefault="00811F49" w:rsidP="00811F49">
      <w:pPr>
        <w:ind w:left="4963" w:firstLine="709"/>
      </w:pPr>
      <w:r>
        <w:t>«</w:t>
      </w:r>
      <w:r w:rsidR="00C31667">
        <w:t>2</w:t>
      </w:r>
      <w:r w:rsidR="00E94D24">
        <w:t>8</w:t>
      </w:r>
      <w:r>
        <w:t>» июня 2013 г.</w:t>
      </w: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pPr>
        <w:jc w:val="center"/>
        <w:outlineLvl w:val="0"/>
        <w:rPr>
          <w:bCs/>
          <w:sz w:val="28"/>
          <w:szCs w:val="28"/>
        </w:rPr>
      </w:pPr>
      <w:bookmarkStart w:id="0" w:name="_Toc359532076"/>
      <w:r>
        <w:rPr>
          <w:bCs/>
          <w:sz w:val="28"/>
          <w:szCs w:val="28"/>
        </w:rPr>
        <w:t>ДОКУМЕНТАЦИЯ ПО ЗАПРОСУ ЦЕН</w:t>
      </w:r>
      <w:bookmarkEnd w:id="0"/>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jc w:val="center"/>
        <w:rPr>
          <w:sz w:val="28"/>
          <w:szCs w:val="28"/>
        </w:rPr>
      </w:pPr>
    </w:p>
    <w:p w:rsidR="00811F49" w:rsidRDefault="00811F49">
      <w:pPr>
        <w:jc w:val="center"/>
        <w:rPr>
          <w:sz w:val="28"/>
          <w:szCs w:val="28"/>
        </w:rPr>
      </w:pPr>
    </w:p>
    <w:p w:rsidR="00811F49" w:rsidRDefault="00811F49">
      <w:pPr>
        <w:jc w:val="center"/>
        <w:rPr>
          <w:sz w:val="28"/>
          <w:szCs w:val="28"/>
        </w:rPr>
      </w:pPr>
    </w:p>
    <w:p w:rsidR="00811F49" w:rsidRDefault="00811F49">
      <w:pPr>
        <w:jc w:val="center"/>
        <w:rPr>
          <w:caps/>
          <w:sz w:val="28"/>
          <w:szCs w:val="28"/>
        </w:rPr>
      </w:pPr>
      <w:r>
        <w:rPr>
          <w:caps/>
          <w:sz w:val="28"/>
          <w:szCs w:val="28"/>
        </w:rPr>
        <w:t>том 1 «общая и коммерческая части»</w:t>
      </w:r>
    </w:p>
    <w:p w:rsidR="00811F49" w:rsidRDefault="00811F49">
      <w:pPr>
        <w:jc w:val="center"/>
        <w:rPr>
          <w:sz w:val="28"/>
          <w:szCs w:val="28"/>
        </w:rPr>
      </w:pPr>
    </w:p>
    <w:p w:rsidR="00811F49" w:rsidRDefault="00811F49">
      <w:pPr>
        <w:jc w:val="center"/>
        <w:rPr>
          <w:sz w:val="28"/>
          <w:szCs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pPr>
    </w:p>
    <w:p w:rsidR="00811F49" w:rsidRDefault="00811F49">
      <w:pPr>
        <w:ind w:left="3545" w:firstLine="709"/>
      </w:pPr>
      <w:r>
        <w:rPr>
          <w:sz w:val="28"/>
          <w:szCs w:val="28"/>
        </w:rPr>
        <w:t>2013</w:t>
      </w:r>
    </w:p>
    <w:p w:rsidR="00811F49" w:rsidRDefault="00811F49">
      <w:pPr>
        <w:sectPr w:rsidR="00811F49">
          <w:footerReference w:type="even" r:id="rId10"/>
          <w:pgSz w:w="11907" w:h="16840"/>
          <w:pgMar w:top="1134" w:right="567" w:bottom="1134" w:left="1418" w:header="709" w:footer="1072" w:gutter="0"/>
          <w:cols w:space="708"/>
          <w:docGrid w:linePitch="360"/>
        </w:sectPr>
      </w:pPr>
    </w:p>
    <w:p w:rsidR="00811F49" w:rsidRDefault="00811F49">
      <w:pPr>
        <w:pStyle w:val="17"/>
        <w:widowControl/>
        <w:outlineLvl w:val="0"/>
        <w:rPr>
          <w:bCs/>
          <w:sz w:val="28"/>
          <w:szCs w:val="24"/>
          <w:lang w:val="en-US"/>
        </w:rPr>
      </w:pPr>
      <w:bookmarkStart w:id="1" w:name="_Toc318388607"/>
      <w:bookmarkStart w:id="2" w:name="_Toc320285820"/>
      <w:bookmarkStart w:id="3" w:name="_Toc359532077"/>
      <w:r>
        <w:rPr>
          <w:b w:val="0"/>
          <w:bCs/>
          <w:sz w:val="28"/>
          <w:szCs w:val="24"/>
        </w:rPr>
        <w:lastRenderedPageBreak/>
        <w:t>СОДЕРЖАНИЕ</w:t>
      </w:r>
      <w:bookmarkEnd w:id="1"/>
      <w:bookmarkEnd w:id="2"/>
      <w:bookmarkEnd w:id="3"/>
    </w:p>
    <w:p w:rsidR="00811F49" w:rsidRDefault="00811F49">
      <w:pPr>
        <w:pStyle w:val="af6"/>
        <w:keepNext w:val="0"/>
        <w:keepLines w:val="0"/>
        <w:numPr>
          <w:ilvl w:val="0"/>
          <w:numId w:val="0"/>
        </w:numPr>
        <w:tabs>
          <w:tab w:val="left" w:pos="709"/>
        </w:tabs>
        <w:spacing w:before="0" w:after="0" w:line="240" w:lineRule="auto"/>
        <w:rPr>
          <w:b w:val="0"/>
          <w:spacing w:val="0"/>
          <w:kern w:val="0"/>
          <w:szCs w:val="24"/>
          <w:lang w:eastAsia="ru-RU"/>
        </w:rPr>
      </w:pPr>
    </w:p>
    <w:p w:rsidR="00525EF8" w:rsidRDefault="00811F49" w:rsidP="00525EF8">
      <w:pPr>
        <w:pStyle w:val="1f"/>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59532076" w:history="1">
        <w:r w:rsidR="00525EF8" w:rsidRPr="00ED5B78">
          <w:rPr>
            <w:rStyle w:val="a7"/>
            <w:rFonts w:eastAsia="Arial Unicode MS"/>
            <w:bCs/>
            <w:noProof/>
          </w:rPr>
          <w:t>ДОКУМЕНТАЦИЯ ПО ЗАПРОСУ ЦЕН</w:t>
        </w:r>
        <w:r w:rsidR="00525EF8">
          <w:rPr>
            <w:noProof/>
            <w:webHidden/>
          </w:rPr>
          <w:tab/>
        </w:r>
        <w:r w:rsidR="00525EF8">
          <w:rPr>
            <w:noProof/>
            <w:webHidden/>
          </w:rPr>
          <w:fldChar w:fldCharType="begin"/>
        </w:r>
        <w:r w:rsidR="00525EF8">
          <w:rPr>
            <w:noProof/>
            <w:webHidden/>
          </w:rPr>
          <w:instrText xml:space="preserve"> PAGEREF _Toc359532076 \h </w:instrText>
        </w:r>
        <w:r w:rsidR="00525EF8">
          <w:rPr>
            <w:noProof/>
            <w:webHidden/>
          </w:rPr>
        </w:r>
        <w:r w:rsidR="00525EF8">
          <w:rPr>
            <w:noProof/>
            <w:webHidden/>
          </w:rPr>
          <w:fldChar w:fldCharType="separate"/>
        </w:r>
        <w:r w:rsidR="00525EF8">
          <w:rPr>
            <w:noProof/>
            <w:webHidden/>
          </w:rPr>
          <w:t>1</w:t>
        </w:r>
        <w:r w:rsidR="00525EF8">
          <w:rPr>
            <w:noProof/>
            <w:webHidden/>
          </w:rPr>
          <w:fldChar w:fldCharType="end"/>
        </w:r>
      </w:hyperlink>
    </w:p>
    <w:p w:rsidR="00525EF8" w:rsidRDefault="005007E3" w:rsidP="00525EF8">
      <w:pPr>
        <w:pStyle w:val="1f"/>
        <w:tabs>
          <w:tab w:val="right" w:leader="dot" w:pos="9912"/>
        </w:tabs>
        <w:rPr>
          <w:noProof/>
        </w:rPr>
      </w:pPr>
      <w:hyperlink w:anchor="_Toc359532077" w:history="1">
        <w:r w:rsidR="00525EF8" w:rsidRPr="00ED5B78">
          <w:rPr>
            <w:rStyle w:val="a7"/>
            <w:rFonts w:eastAsia="Arial Unicode MS"/>
            <w:bCs/>
            <w:noProof/>
          </w:rPr>
          <w:t>СОДЕРЖАНИЕ</w:t>
        </w:r>
        <w:r w:rsidR="00525EF8">
          <w:rPr>
            <w:noProof/>
            <w:webHidden/>
          </w:rPr>
          <w:tab/>
        </w:r>
        <w:r w:rsidR="00525EF8">
          <w:rPr>
            <w:noProof/>
            <w:webHidden/>
          </w:rPr>
          <w:fldChar w:fldCharType="begin"/>
        </w:r>
        <w:r w:rsidR="00525EF8">
          <w:rPr>
            <w:noProof/>
            <w:webHidden/>
          </w:rPr>
          <w:instrText xml:space="preserve"> PAGEREF _Toc359532077 \h </w:instrText>
        </w:r>
        <w:r w:rsidR="00525EF8">
          <w:rPr>
            <w:noProof/>
            <w:webHidden/>
          </w:rPr>
        </w:r>
        <w:r w:rsidR="00525EF8">
          <w:rPr>
            <w:noProof/>
            <w:webHidden/>
          </w:rPr>
          <w:fldChar w:fldCharType="separate"/>
        </w:r>
        <w:r w:rsidR="00525EF8">
          <w:rPr>
            <w:noProof/>
            <w:webHidden/>
          </w:rPr>
          <w:t>2</w:t>
        </w:r>
        <w:r w:rsidR="00525EF8">
          <w:rPr>
            <w:noProof/>
            <w:webHidden/>
          </w:rPr>
          <w:fldChar w:fldCharType="end"/>
        </w:r>
      </w:hyperlink>
    </w:p>
    <w:p w:rsidR="00525EF8" w:rsidRDefault="005007E3" w:rsidP="00525EF8">
      <w:pPr>
        <w:pStyle w:val="1f"/>
        <w:tabs>
          <w:tab w:val="right" w:leader="dot" w:pos="9912"/>
        </w:tabs>
        <w:rPr>
          <w:noProof/>
        </w:rPr>
      </w:pPr>
      <w:hyperlink w:anchor="_Toc359532078" w:history="1">
        <w:r w:rsidR="00525EF8" w:rsidRPr="00ED5B78">
          <w:rPr>
            <w:rStyle w:val="a7"/>
            <w:b/>
            <w:noProof/>
          </w:rPr>
          <w:t>ЧАСТЬ 1.</w:t>
        </w:r>
        <w:r w:rsidR="00525EF8">
          <w:rPr>
            <w:noProof/>
            <w:webHidden/>
          </w:rPr>
          <w:tab/>
        </w:r>
        <w:r w:rsidR="00525EF8">
          <w:rPr>
            <w:noProof/>
            <w:webHidden/>
          </w:rPr>
          <w:fldChar w:fldCharType="begin"/>
        </w:r>
        <w:r w:rsidR="00525EF8">
          <w:rPr>
            <w:noProof/>
            <w:webHidden/>
          </w:rPr>
          <w:instrText xml:space="preserve"> PAGEREF _Toc359532078 \h </w:instrText>
        </w:r>
        <w:r w:rsidR="00525EF8">
          <w:rPr>
            <w:noProof/>
            <w:webHidden/>
          </w:rPr>
        </w:r>
        <w:r w:rsidR="00525EF8">
          <w:rPr>
            <w:noProof/>
            <w:webHidden/>
          </w:rPr>
          <w:fldChar w:fldCharType="separate"/>
        </w:r>
        <w:r w:rsidR="00525EF8">
          <w:rPr>
            <w:noProof/>
            <w:webHidden/>
          </w:rPr>
          <w:t>3</w:t>
        </w:r>
        <w:r w:rsidR="00525EF8">
          <w:rPr>
            <w:noProof/>
            <w:webHidden/>
          </w:rPr>
          <w:fldChar w:fldCharType="end"/>
        </w:r>
      </w:hyperlink>
    </w:p>
    <w:p w:rsidR="00525EF8" w:rsidRDefault="005007E3" w:rsidP="00525EF8">
      <w:pPr>
        <w:pStyle w:val="1f"/>
        <w:tabs>
          <w:tab w:val="left" w:pos="440"/>
          <w:tab w:val="right" w:leader="dot" w:pos="9912"/>
        </w:tabs>
        <w:rPr>
          <w:noProof/>
        </w:rPr>
      </w:pPr>
      <w:hyperlink w:anchor="_Toc359532079" w:history="1">
        <w:r w:rsidR="00525EF8" w:rsidRPr="00ED5B78">
          <w:rPr>
            <w:rStyle w:val="a7"/>
            <w:noProof/>
          </w:rPr>
          <w:t>1.</w:t>
        </w:r>
        <w:r w:rsidR="00525EF8">
          <w:rPr>
            <w:noProof/>
          </w:rPr>
          <w:tab/>
        </w:r>
        <w:r w:rsidR="00525EF8" w:rsidRPr="00ED5B78">
          <w:rPr>
            <w:rStyle w:val="a7"/>
            <w:noProof/>
          </w:rPr>
          <w:t>ТЕРМИНЫ И ОПРЕДЕЛЕНИЯ</w:t>
        </w:r>
        <w:r w:rsidR="00525EF8">
          <w:rPr>
            <w:noProof/>
            <w:webHidden/>
          </w:rPr>
          <w:tab/>
        </w:r>
        <w:r w:rsidR="00525EF8">
          <w:rPr>
            <w:noProof/>
            <w:webHidden/>
          </w:rPr>
          <w:fldChar w:fldCharType="begin"/>
        </w:r>
        <w:r w:rsidR="00525EF8">
          <w:rPr>
            <w:noProof/>
            <w:webHidden/>
          </w:rPr>
          <w:instrText xml:space="preserve"> PAGEREF _Toc359532079 \h </w:instrText>
        </w:r>
        <w:r w:rsidR="00525EF8">
          <w:rPr>
            <w:noProof/>
            <w:webHidden/>
          </w:rPr>
        </w:r>
        <w:r w:rsidR="00525EF8">
          <w:rPr>
            <w:noProof/>
            <w:webHidden/>
          </w:rPr>
          <w:fldChar w:fldCharType="separate"/>
        </w:r>
        <w:r w:rsidR="00525EF8">
          <w:rPr>
            <w:noProof/>
            <w:webHidden/>
          </w:rPr>
          <w:t>3</w:t>
        </w:r>
        <w:r w:rsidR="00525EF8">
          <w:rPr>
            <w:noProof/>
            <w:webHidden/>
          </w:rPr>
          <w:fldChar w:fldCharType="end"/>
        </w:r>
      </w:hyperlink>
    </w:p>
    <w:p w:rsidR="00525EF8" w:rsidRDefault="005007E3" w:rsidP="00525EF8">
      <w:pPr>
        <w:pStyle w:val="1f"/>
        <w:tabs>
          <w:tab w:val="right" w:leader="dot" w:pos="9912"/>
        </w:tabs>
        <w:rPr>
          <w:noProof/>
        </w:rPr>
      </w:pPr>
      <w:hyperlink w:anchor="_Toc359532080" w:history="1">
        <w:r w:rsidR="00525EF8" w:rsidRPr="00ED5B78">
          <w:rPr>
            <w:rStyle w:val="a7"/>
            <w:b/>
            <w:noProof/>
          </w:rPr>
          <w:t>СОКРАЩЕНИЯ</w:t>
        </w:r>
        <w:r w:rsidR="00525EF8">
          <w:rPr>
            <w:noProof/>
            <w:webHidden/>
          </w:rPr>
          <w:tab/>
        </w:r>
        <w:r w:rsidR="00525EF8">
          <w:rPr>
            <w:noProof/>
            <w:webHidden/>
          </w:rPr>
          <w:fldChar w:fldCharType="begin"/>
        </w:r>
        <w:r w:rsidR="00525EF8">
          <w:rPr>
            <w:noProof/>
            <w:webHidden/>
          </w:rPr>
          <w:instrText xml:space="preserve"> PAGEREF _Toc359532080 \h </w:instrText>
        </w:r>
        <w:r w:rsidR="00525EF8">
          <w:rPr>
            <w:noProof/>
            <w:webHidden/>
          </w:rPr>
        </w:r>
        <w:r w:rsidR="00525EF8">
          <w:rPr>
            <w:noProof/>
            <w:webHidden/>
          </w:rPr>
          <w:fldChar w:fldCharType="separate"/>
        </w:r>
        <w:r w:rsidR="00525EF8">
          <w:rPr>
            <w:noProof/>
            <w:webHidden/>
          </w:rPr>
          <w:t>4</w:t>
        </w:r>
        <w:r w:rsidR="00525EF8">
          <w:rPr>
            <w:noProof/>
            <w:webHidden/>
          </w:rPr>
          <w:fldChar w:fldCharType="end"/>
        </w:r>
      </w:hyperlink>
    </w:p>
    <w:p w:rsidR="00525EF8" w:rsidRDefault="005007E3" w:rsidP="00525EF8">
      <w:pPr>
        <w:pStyle w:val="1f"/>
        <w:tabs>
          <w:tab w:val="left" w:pos="440"/>
          <w:tab w:val="right" w:leader="dot" w:pos="9912"/>
        </w:tabs>
        <w:rPr>
          <w:noProof/>
        </w:rPr>
      </w:pPr>
      <w:hyperlink w:anchor="_Toc359532081" w:history="1">
        <w:r w:rsidR="00525EF8" w:rsidRPr="00ED5B78">
          <w:rPr>
            <w:rStyle w:val="a7"/>
            <w:noProof/>
          </w:rPr>
          <w:t>2.</w:t>
        </w:r>
        <w:r w:rsidR="00525EF8">
          <w:rPr>
            <w:noProof/>
          </w:rPr>
          <w:tab/>
        </w:r>
        <w:r w:rsidR="00525EF8" w:rsidRPr="00ED5B78">
          <w:rPr>
            <w:rStyle w:val="a7"/>
            <w:noProof/>
          </w:rPr>
          <w:t>ОБЩИЕ ПОЛОЖЕНИЯ.</w:t>
        </w:r>
        <w:r w:rsidR="00525EF8">
          <w:rPr>
            <w:noProof/>
            <w:webHidden/>
          </w:rPr>
          <w:tab/>
        </w:r>
        <w:r w:rsidR="00525EF8">
          <w:rPr>
            <w:noProof/>
            <w:webHidden/>
          </w:rPr>
          <w:fldChar w:fldCharType="begin"/>
        </w:r>
        <w:r w:rsidR="00525EF8">
          <w:rPr>
            <w:noProof/>
            <w:webHidden/>
          </w:rPr>
          <w:instrText xml:space="preserve"> PAGEREF _Toc359532081 \h </w:instrText>
        </w:r>
        <w:r w:rsidR="00525EF8">
          <w:rPr>
            <w:noProof/>
            <w:webHidden/>
          </w:rPr>
        </w:r>
        <w:r w:rsidR="00525EF8">
          <w:rPr>
            <w:noProof/>
            <w:webHidden/>
          </w:rPr>
          <w:fldChar w:fldCharType="separate"/>
        </w:r>
        <w:r w:rsidR="00525EF8">
          <w:rPr>
            <w:noProof/>
            <w:webHidden/>
          </w:rPr>
          <w:t>5</w:t>
        </w:r>
        <w:r w:rsidR="00525EF8">
          <w:rPr>
            <w:noProof/>
            <w:webHidden/>
          </w:rPr>
          <w:fldChar w:fldCharType="end"/>
        </w:r>
      </w:hyperlink>
    </w:p>
    <w:p w:rsidR="00525EF8" w:rsidRDefault="005007E3" w:rsidP="00525EF8">
      <w:pPr>
        <w:pStyle w:val="1f"/>
        <w:tabs>
          <w:tab w:val="left" w:pos="440"/>
          <w:tab w:val="right" w:leader="dot" w:pos="9912"/>
        </w:tabs>
        <w:rPr>
          <w:noProof/>
        </w:rPr>
      </w:pPr>
      <w:hyperlink w:anchor="_Toc359532082" w:history="1">
        <w:r w:rsidR="00525EF8" w:rsidRPr="00ED5B78">
          <w:rPr>
            <w:rStyle w:val="a7"/>
            <w:noProof/>
          </w:rPr>
          <w:t>3.</w:t>
        </w:r>
        <w:r w:rsidR="00525EF8">
          <w:rPr>
            <w:noProof/>
          </w:rPr>
          <w:tab/>
        </w:r>
        <w:r w:rsidR="00525EF8" w:rsidRPr="00ED5B78">
          <w:rPr>
            <w:rStyle w:val="a7"/>
            <w:noProof/>
            <w:lang w:val="en-US"/>
          </w:rPr>
          <w:t>ПОРЯДОК ПРОВЕДЕНИЯ ЗАПРОСА ЦЕН</w:t>
        </w:r>
        <w:r w:rsidR="00525EF8">
          <w:rPr>
            <w:noProof/>
            <w:webHidden/>
          </w:rPr>
          <w:tab/>
        </w:r>
        <w:r w:rsidR="00525EF8">
          <w:rPr>
            <w:noProof/>
            <w:webHidden/>
          </w:rPr>
          <w:fldChar w:fldCharType="begin"/>
        </w:r>
        <w:r w:rsidR="00525EF8">
          <w:rPr>
            <w:noProof/>
            <w:webHidden/>
          </w:rPr>
          <w:instrText xml:space="preserve"> PAGEREF _Toc359532082 \h </w:instrText>
        </w:r>
        <w:r w:rsidR="00525EF8">
          <w:rPr>
            <w:noProof/>
            <w:webHidden/>
          </w:rPr>
        </w:r>
        <w:r w:rsidR="00525EF8">
          <w:rPr>
            <w:noProof/>
            <w:webHidden/>
          </w:rPr>
          <w:fldChar w:fldCharType="separate"/>
        </w:r>
        <w:r w:rsidR="00525EF8">
          <w:rPr>
            <w:noProof/>
            <w:webHidden/>
          </w:rPr>
          <w:t>7</w:t>
        </w:r>
        <w:r w:rsidR="00525EF8">
          <w:rPr>
            <w:noProof/>
            <w:webHidden/>
          </w:rPr>
          <w:fldChar w:fldCharType="end"/>
        </w:r>
      </w:hyperlink>
    </w:p>
    <w:p w:rsidR="00525EF8" w:rsidRDefault="005007E3" w:rsidP="00525EF8">
      <w:pPr>
        <w:pStyle w:val="1f"/>
        <w:tabs>
          <w:tab w:val="left" w:pos="440"/>
          <w:tab w:val="right" w:leader="dot" w:pos="9912"/>
        </w:tabs>
        <w:rPr>
          <w:noProof/>
        </w:rPr>
      </w:pPr>
      <w:hyperlink w:anchor="_Toc359532083" w:history="1">
        <w:r w:rsidR="00525EF8" w:rsidRPr="00ED5B78">
          <w:rPr>
            <w:rStyle w:val="a7"/>
            <w:noProof/>
          </w:rPr>
          <w:t>4.</w:t>
        </w:r>
        <w:r w:rsidR="00525EF8">
          <w:rPr>
            <w:noProof/>
          </w:rPr>
          <w:tab/>
        </w:r>
        <w:r w:rsidR="00525EF8" w:rsidRPr="00ED5B78">
          <w:rPr>
            <w:rStyle w:val="a7"/>
            <w:noProof/>
          </w:rPr>
          <w:t>ИНФОРМАЦИОННАЯ КАРТА ЗАПРОСА ЦЕН</w:t>
        </w:r>
        <w:r w:rsidR="00525EF8">
          <w:rPr>
            <w:noProof/>
            <w:webHidden/>
          </w:rPr>
          <w:tab/>
        </w:r>
        <w:r w:rsidR="00525EF8">
          <w:rPr>
            <w:noProof/>
            <w:webHidden/>
          </w:rPr>
          <w:fldChar w:fldCharType="begin"/>
        </w:r>
        <w:r w:rsidR="00525EF8">
          <w:rPr>
            <w:noProof/>
            <w:webHidden/>
          </w:rPr>
          <w:instrText xml:space="preserve"> PAGEREF _Toc359532083 \h </w:instrText>
        </w:r>
        <w:r w:rsidR="00525EF8">
          <w:rPr>
            <w:noProof/>
            <w:webHidden/>
          </w:rPr>
        </w:r>
        <w:r w:rsidR="00525EF8">
          <w:rPr>
            <w:noProof/>
            <w:webHidden/>
          </w:rPr>
          <w:fldChar w:fldCharType="separate"/>
        </w:r>
        <w:r w:rsidR="00525EF8">
          <w:rPr>
            <w:noProof/>
            <w:webHidden/>
          </w:rPr>
          <w:t>15</w:t>
        </w:r>
        <w:r w:rsidR="00525EF8">
          <w:rPr>
            <w:noProof/>
            <w:webHidden/>
          </w:rPr>
          <w:fldChar w:fldCharType="end"/>
        </w:r>
      </w:hyperlink>
    </w:p>
    <w:p w:rsidR="00525EF8" w:rsidRDefault="005007E3" w:rsidP="00525EF8">
      <w:pPr>
        <w:pStyle w:val="1f"/>
        <w:tabs>
          <w:tab w:val="left" w:pos="440"/>
          <w:tab w:val="right" w:leader="dot" w:pos="9912"/>
        </w:tabs>
        <w:rPr>
          <w:noProof/>
        </w:rPr>
      </w:pPr>
      <w:hyperlink w:anchor="_Toc359532084" w:history="1">
        <w:r w:rsidR="00525EF8" w:rsidRPr="00ED5B78">
          <w:rPr>
            <w:rStyle w:val="a7"/>
            <w:noProof/>
          </w:rPr>
          <w:t>5.</w:t>
        </w:r>
        <w:r w:rsidR="00525EF8">
          <w:rPr>
            <w:noProof/>
          </w:rPr>
          <w:tab/>
        </w:r>
        <w:r w:rsidR="00525EF8" w:rsidRPr="00ED5B78">
          <w:rPr>
            <w:rStyle w:val="a7"/>
            <w:noProof/>
          </w:rPr>
          <w:t>ОБРАЗЦЫ ФОРМ ОСНОВНЫХ ДОКУМЕНТОВ, ВКЛЮЧАЕМЫХ В ЗАЯВКУ НА УЧАСТИЕ В ЗАПРОСЕ ЦЕН</w:t>
        </w:r>
        <w:r w:rsidR="00525EF8">
          <w:rPr>
            <w:noProof/>
            <w:webHidden/>
          </w:rPr>
          <w:tab/>
        </w:r>
        <w:r w:rsidR="00525EF8">
          <w:rPr>
            <w:noProof/>
            <w:webHidden/>
          </w:rPr>
          <w:fldChar w:fldCharType="begin"/>
        </w:r>
        <w:r w:rsidR="00525EF8">
          <w:rPr>
            <w:noProof/>
            <w:webHidden/>
          </w:rPr>
          <w:instrText xml:space="preserve"> PAGEREF _Toc359532084 \h </w:instrText>
        </w:r>
        <w:r w:rsidR="00525EF8">
          <w:rPr>
            <w:noProof/>
            <w:webHidden/>
          </w:rPr>
        </w:r>
        <w:r w:rsidR="00525EF8">
          <w:rPr>
            <w:noProof/>
            <w:webHidden/>
          </w:rPr>
          <w:fldChar w:fldCharType="separate"/>
        </w:r>
        <w:r w:rsidR="00525EF8">
          <w:rPr>
            <w:noProof/>
            <w:webHidden/>
          </w:rPr>
          <w:t>24</w:t>
        </w:r>
        <w:r w:rsidR="00525EF8">
          <w:rPr>
            <w:noProof/>
            <w:webHidden/>
          </w:rPr>
          <w:fldChar w:fldCharType="end"/>
        </w:r>
      </w:hyperlink>
    </w:p>
    <w:p w:rsidR="00525EF8" w:rsidRDefault="005007E3" w:rsidP="00525EF8">
      <w:pPr>
        <w:pStyle w:val="2c"/>
        <w:tabs>
          <w:tab w:val="right" w:leader="dot" w:pos="9912"/>
        </w:tabs>
        <w:rPr>
          <w:rFonts w:asciiTheme="minorHAnsi" w:eastAsiaTheme="minorEastAsia" w:hAnsiTheme="minorHAnsi" w:cstheme="minorBidi"/>
          <w:noProof/>
          <w:sz w:val="22"/>
          <w:szCs w:val="22"/>
        </w:rPr>
      </w:pPr>
      <w:hyperlink w:anchor="_Toc359532085" w:history="1">
        <w:r w:rsidR="00525EF8" w:rsidRPr="00ED5B78">
          <w:rPr>
            <w:rStyle w:val="a7"/>
            <w:noProof/>
          </w:rPr>
          <w:t>ЗАЯВКА НА УЧАСТИЕ В ЗАПРОСЕ ЦЕН (Форма 1.)</w:t>
        </w:r>
        <w:r w:rsidR="00525EF8">
          <w:rPr>
            <w:noProof/>
            <w:webHidden/>
          </w:rPr>
          <w:tab/>
        </w:r>
        <w:r w:rsidR="00525EF8">
          <w:rPr>
            <w:noProof/>
            <w:webHidden/>
          </w:rPr>
          <w:fldChar w:fldCharType="begin"/>
        </w:r>
        <w:r w:rsidR="00525EF8">
          <w:rPr>
            <w:noProof/>
            <w:webHidden/>
          </w:rPr>
          <w:instrText xml:space="preserve"> PAGEREF _Toc359532085 \h </w:instrText>
        </w:r>
        <w:r w:rsidR="00525EF8">
          <w:rPr>
            <w:noProof/>
            <w:webHidden/>
          </w:rPr>
        </w:r>
        <w:r w:rsidR="00525EF8">
          <w:rPr>
            <w:noProof/>
            <w:webHidden/>
          </w:rPr>
          <w:fldChar w:fldCharType="separate"/>
        </w:r>
        <w:r w:rsidR="00525EF8">
          <w:rPr>
            <w:noProof/>
            <w:webHidden/>
          </w:rPr>
          <w:t>24</w:t>
        </w:r>
        <w:r w:rsidR="00525EF8">
          <w:rPr>
            <w:noProof/>
            <w:webHidden/>
          </w:rPr>
          <w:fldChar w:fldCharType="end"/>
        </w:r>
      </w:hyperlink>
    </w:p>
    <w:p w:rsidR="00525EF8" w:rsidRDefault="005007E3" w:rsidP="00525EF8">
      <w:pPr>
        <w:pStyle w:val="2c"/>
        <w:tabs>
          <w:tab w:val="right" w:leader="dot" w:pos="9912"/>
        </w:tabs>
        <w:rPr>
          <w:rFonts w:asciiTheme="minorHAnsi" w:eastAsiaTheme="minorEastAsia" w:hAnsiTheme="minorHAnsi" w:cstheme="minorBidi"/>
          <w:noProof/>
          <w:sz w:val="22"/>
          <w:szCs w:val="22"/>
        </w:rPr>
      </w:pPr>
      <w:hyperlink w:anchor="_Toc359532086" w:history="1">
        <w:r w:rsidR="00525EF8" w:rsidRPr="00ED5B78">
          <w:rPr>
            <w:rStyle w:val="a7"/>
            <w:noProof/>
          </w:rPr>
          <w:t>АНКЕТА УЧАСТНИКА ЗАПРОСА ЦЕН (Форма 2.)</w:t>
        </w:r>
        <w:r w:rsidR="00525EF8">
          <w:rPr>
            <w:noProof/>
            <w:webHidden/>
          </w:rPr>
          <w:tab/>
        </w:r>
        <w:r w:rsidR="00525EF8">
          <w:rPr>
            <w:noProof/>
            <w:webHidden/>
          </w:rPr>
          <w:fldChar w:fldCharType="begin"/>
        </w:r>
        <w:r w:rsidR="00525EF8">
          <w:rPr>
            <w:noProof/>
            <w:webHidden/>
          </w:rPr>
          <w:instrText xml:space="preserve"> PAGEREF _Toc359532086 \h </w:instrText>
        </w:r>
        <w:r w:rsidR="00525EF8">
          <w:rPr>
            <w:noProof/>
            <w:webHidden/>
          </w:rPr>
        </w:r>
        <w:r w:rsidR="00525EF8">
          <w:rPr>
            <w:noProof/>
            <w:webHidden/>
          </w:rPr>
          <w:fldChar w:fldCharType="separate"/>
        </w:r>
        <w:r w:rsidR="00525EF8">
          <w:rPr>
            <w:noProof/>
            <w:webHidden/>
          </w:rPr>
          <w:t>28</w:t>
        </w:r>
        <w:r w:rsidR="00525EF8">
          <w:rPr>
            <w:noProof/>
            <w:webHidden/>
          </w:rPr>
          <w:fldChar w:fldCharType="end"/>
        </w:r>
      </w:hyperlink>
    </w:p>
    <w:p w:rsidR="00525EF8" w:rsidRDefault="005007E3" w:rsidP="00525EF8">
      <w:pPr>
        <w:pStyle w:val="2c"/>
        <w:tabs>
          <w:tab w:val="right" w:leader="dot" w:pos="9912"/>
        </w:tabs>
        <w:rPr>
          <w:rFonts w:asciiTheme="minorHAnsi" w:eastAsiaTheme="minorEastAsia" w:hAnsiTheme="minorHAnsi" w:cstheme="minorBidi"/>
          <w:noProof/>
          <w:sz w:val="22"/>
          <w:szCs w:val="22"/>
        </w:rPr>
      </w:pPr>
      <w:hyperlink w:anchor="_Toc359532087" w:history="1">
        <w:r w:rsidR="00525EF8" w:rsidRPr="00ED5B78">
          <w:rPr>
            <w:rStyle w:val="a7"/>
            <w:noProof/>
          </w:rPr>
          <w:t>ТЕХНИЧЕСКОЕ ПРЕДЛОЖЕНИЕ (Форма 3.)</w:t>
        </w:r>
        <w:r w:rsidR="00525EF8">
          <w:rPr>
            <w:noProof/>
            <w:webHidden/>
          </w:rPr>
          <w:tab/>
        </w:r>
        <w:r w:rsidR="00525EF8">
          <w:rPr>
            <w:noProof/>
            <w:webHidden/>
          </w:rPr>
          <w:fldChar w:fldCharType="begin"/>
        </w:r>
        <w:r w:rsidR="00525EF8">
          <w:rPr>
            <w:noProof/>
            <w:webHidden/>
          </w:rPr>
          <w:instrText xml:space="preserve"> PAGEREF _Toc359532087 \h </w:instrText>
        </w:r>
        <w:r w:rsidR="00525EF8">
          <w:rPr>
            <w:noProof/>
            <w:webHidden/>
          </w:rPr>
        </w:r>
        <w:r w:rsidR="00525EF8">
          <w:rPr>
            <w:noProof/>
            <w:webHidden/>
          </w:rPr>
          <w:fldChar w:fldCharType="separate"/>
        </w:r>
        <w:r w:rsidR="00525EF8">
          <w:rPr>
            <w:noProof/>
            <w:webHidden/>
          </w:rPr>
          <w:t>35</w:t>
        </w:r>
        <w:r w:rsidR="00525EF8">
          <w:rPr>
            <w:noProof/>
            <w:webHidden/>
          </w:rPr>
          <w:fldChar w:fldCharType="end"/>
        </w:r>
      </w:hyperlink>
    </w:p>
    <w:p w:rsidR="00525EF8" w:rsidRDefault="005007E3" w:rsidP="00525EF8">
      <w:pPr>
        <w:pStyle w:val="2c"/>
        <w:tabs>
          <w:tab w:val="right" w:leader="dot" w:pos="9912"/>
        </w:tabs>
        <w:rPr>
          <w:rFonts w:asciiTheme="minorHAnsi" w:eastAsiaTheme="minorEastAsia" w:hAnsiTheme="minorHAnsi" w:cstheme="minorBidi"/>
          <w:noProof/>
          <w:sz w:val="22"/>
          <w:szCs w:val="22"/>
        </w:rPr>
      </w:pPr>
      <w:hyperlink w:anchor="_Toc359532088" w:history="1">
        <w:r w:rsidR="00525EF8" w:rsidRPr="00ED5B78">
          <w:rPr>
            <w:rStyle w:val="a7"/>
            <w:noProof/>
          </w:rPr>
          <w:t>СВИДЕТЕЛЬСТВО ИЗГОТОВИТЕЛЯ ОБОРУДОВАНИЯ (Форма 4.)</w:t>
        </w:r>
        <w:r w:rsidR="00525EF8">
          <w:rPr>
            <w:noProof/>
            <w:webHidden/>
          </w:rPr>
          <w:tab/>
        </w:r>
        <w:r w:rsidR="00525EF8">
          <w:rPr>
            <w:noProof/>
            <w:webHidden/>
          </w:rPr>
          <w:fldChar w:fldCharType="begin"/>
        </w:r>
        <w:r w:rsidR="00525EF8">
          <w:rPr>
            <w:noProof/>
            <w:webHidden/>
          </w:rPr>
          <w:instrText xml:space="preserve"> PAGEREF _Toc359532088 \h </w:instrText>
        </w:r>
        <w:r w:rsidR="00525EF8">
          <w:rPr>
            <w:noProof/>
            <w:webHidden/>
          </w:rPr>
        </w:r>
        <w:r w:rsidR="00525EF8">
          <w:rPr>
            <w:noProof/>
            <w:webHidden/>
          </w:rPr>
          <w:fldChar w:fldCharType="separate"/>
        </w:r>
        <w:r w:rsidR="00525EF8">
          <w:rPr>
            <w:noProof/>
            <w:webHidden/>
          </w:rPr>
          <w:t>36</w:t>
        </w:r>
        <w:r w:rsidR="00525EF8">
          <w:rPr>
            <w:noProof/>
            <w:webHidden/>
          </w:rPr>
          <w:fldChar w:fldCharType="end"/>
        </w:r>
      </w:hyperlink>
    </w:p>
    <w:p w:rsidR="00525EF8" w:rsidRDefault="005007E3" w:rsidP="00525EF8">
      <w:pPr>
        <w:pStyle w:val="1f"/>
        <w:tabs>
          <w:tab w:val="left" w:pos="1100"/>
          <w:tab w:val="right" w:leader="dot" w:pos="9912"/>
        </w:tabs>
        <w:rPr>
          <w:noProof/>
        </w:rPr>
      </w:pPr>
      <w:hyperlink w:anchor="_Toc359532089" w:history="1">
        <w:r w:rsidR="00525EF8" w:rsidRPr="00ED5B78">
          <w:rPr>
            <w:rStyle w:val="a7"/>
            <w:b/>
            <w:noProof/>
          </w:rPr>
          <w:t>ЧАСТЬ 2.</w:t>
        </w:r>
        <w:r w:rsidR="00525EF8">
          <w:rPr>
            <w:noProof/>
          </w:rPr>
          <w:tab/>
        </w:r>
        <w:r w:rsidR="00525EF8" w:rsidRPr="00ED5B78">
          <w:rPr>
            <w:rStyle w:val="a7"/>
            <w:b/>
            <w:noProof/>
          </w:rPr>
          <w:t>«ПРОЕКТ ДОГОВОРА»</w:t>
        </w:r>
        <w:r w:rsidR="00525EF8">
          <w:rPr>
            <w:noProof/>
            <w:webHidden/>
          </w:rPr>
          <w:tab/>
        </w:r>
        <w:r w:rsidR="00525EF8">
          <w:rPr>
            <w:noProof/>
            <w:webHidden/>
          </w:rPr>
          <w:fldChar w:fldCharType="begin"/>
        </w:r>
        <w:r w:rsidR="00525EF8">
          <w:rPr>
            <w:noProof/>
            <w:webHidden/>
          </w:rPr>
          <w:instrText xml:space="preserve"> PAGEREF _Toc359532089 \h </w:instrText>
        </w:r>
        <w:r w:rsidR="00525EF8">
          <w:rPr>
            <w:noProof/>
            <w:webHidden/>
          </w:rPr>
        </w:r>
        <w:r w:rsidR="00525EF8">
          <w:rPr>
            <w:noProof/>
            <w:webHidden/>
          </w:rPr>
          <w:fldChar w:fldCharType="separate"/>
        </w:r>
        <w:r w:rsidR="00525EF8">
          <w:rPr>
            <w:noProof/>
            <w:webHidden/>
          </w:rPr>
          <w:t>38</w:t>
        </w:r>
        <w:r w:rsidR="00525EF8">
          <w:rPr>
            <w:noProof/>
            <w:webHidden/>
          </w:rPr>
          <w:fldChar w:fldCharType="end"/>
        </w:r>
      </w:hyperlink>
    </w:p>
    <w:p w:rsidR="00811F49" w:rsidRDefault="00811F49" w:rsidP="00525EF8">
      <w:pPr>
        <w:rPr>
          <w:bCs/>
          <w:sz w:val="28"/>
          <w:szCs w:val="28"/>
        </w:rPr>
      </w:pPr>
      <w:r>
        <w:rPr>
          <w:bCs/>
        </w:rPr>
        <w:fldChar w:fldCharType="end"/>
      </w:r>
    </w:p>
    <w:p w:rsidR="00811F49" w:rsidRDefault="00811F49">
      <w:pPr>
        <w:rPr>
          <w:bCs/>
          <w:sz w:val="28"/>
          <w:szCs w:val="28"/>
        </w:rPr>
        <w:sectPr w:rsidR="00811F49">
          <w:headerReference w:type="default" r:id="rId11"/>
          <w:footerReference w:type="default" r:id="rId12"/>
          <w:pgSz w:w="11907" w:h="16840"/>
          <w:pgMar w:top="1134" w:right="567" w:bottom="1134" w:left="1418" w:header="709" w:footer="624" w:gutter="0"/>
          <w:cols w:space="720"/>
        </w:sectPr>
      </w:pPr>
    </w:p>
    <w:p w:rsidR="00811F49" w:rsidRDefault="00811F49" w:rsidP="00DA525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9532078"/>
      <w:bookmarkEnd w:id="4"/>
    </w:p>
    <w:p w:rsidR="00811F49" w:rsidRDefault="00811F49"/>
    <w:p w:rsidR="00811F49" w:rsidRDefault="00811F49" w:rsidP="00DA5255">
      <w:pPr>
        <w:pStyle w:val="10"/>
        <w:numPr>
          <w:ilvl w:val="1"/>
          <w:numId w:val="12"/>
        </w:numPr>
        <w:tabs>
          <w:tab w:val="num" w:pos="1134"/>
        </w:tabs>
        <w:ind w:hanging="731"/>
        <w:jc w:val="left"/>
        <w:rPr>
          <w:rFonts w:eastAsia="Times New Roman"/>
          <w:sz w:val="28"/>
          <w:szCs w:val="28"/>
        </w:rPr>
      </w:pPr>
      <w:bookmarkStart w:id="5" w:name="_Ref317259002"/>
      <w:bookmarkStart w:id="6" w:name="_Toc359532079"/>
      <w:r>
        <w:rPr>
          <w:rFonts w:eastAsia="Times New Roman"/>
          <w:sz w:val="28"/>
          <w:szCs w:val="28"/>
        </w:rPr>
        <w:t>ТЕРМИНЫ И ОПРЕДЕЛЕНИЯ</w:t>
      </w:r>
      <w:bookmarkEnd w:id="5"/>
      <w:bookmarkEnd w:id="6"/>
    </w:p>
    <w:p w:rsidR="00811F49" w:rsidRDefault="00811F49">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11F49" w:rsidRDefault="00811F49">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11F49" w:rsidRDefault="00811F49">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11F49" w:rsidRDefault="00811F49">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11F49" w:rsidRDefault="00811F49">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11F49" w:rsidRDefault="00811F49">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811F49" w:rsidRDefault="00811F49">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811F49" w:rsidRDefault="00811F49">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11F49" w:rsidRDefault="00811F49">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11F49" w:rsidRDefault="00811F49">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811F49" w:rsidRDefault="00811F49">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11F49" w:rsidRDefault="00811F49">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811F49" w:rsidRDefault="00811F49">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811F49" w:rsidRDefault="00811F49">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11F49" w:rsidRDefault="00811F49">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811F49" w:rsidRDefault="00811F49">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11F49" w:rsidRDefault="00811F49">
      <w:pPr>
        <w:pStyle w:val="10"/>
        <w:numPr>
          <w:ilvl w:val="0"/>
          <w:numId w:val="0"/>
        </w:numPr>
        <w:tabs>
          <w:tab w:val="left" w:pos="709"/>
        </w:tabs>
        <w:ind w:firstLine="720"/>
        <w:jc w:val="left"/>
        <w:rPr>
          <w:rFonts w:eastAsia="Times New Roman"/>
          <w:b/>
          <w:sz w:val="28"/>
          <w:szCs w:val="28"/>
        </w:rPr>
      </w:pPr>
      <w:bookmarkStart w:id="8" w:name="_Toc314731698"/>
      <w:bookmarkStart w:id="9" w:name="_Toc359532080"/>
      <w:r>
        <w:rPr>
          <w:rFonts w:eastAsia="Times New Roman"/>
          <w:b/>
          <w:sz w:val="28"/>
          <w:szCs w:val="28"/>
        </w:rPr>
        <w:t>СОКРАЩЕНИЯ</w:t>
      </w:r>
      <w:bookmarkEnd w:id="8"/>
      <w:bookmarkEnd w:id="9"/>
    </w:p>
    <w:p w:rsidR="00811F49" w:rsidRDefault="00811F49">
      <w:pPr>
        <w:ind w:firstLine="720"/>
        <w:jc w:val="both"/>
        <w:rPr>
          <w:sz w:val="28"/>
          <w:szCs w:val="28"/>
        </w:rPr>
      </w:pPr>
      <w:r>
        <w:rPr>
          <w:sz w:val="28"/>
          <w:szCs w:val="28"/>
        </w:rPr>
        <w:t>АЭС — атомная электростанция.</w:t>
      </w:r>
    </w:p>
    <w:p w:rsidR="00811F49" w:rsidRDefault="00811F49">
      <w:pPr>
        <w:ind w:firstLine="720"/>
        <w:jc w:val="both"/>
        <w:rPr>
          <w:sz w:val="28"/>
          <w:szCs w:val="28"/>
        </w:rPr>
      </w:pPr>
      <w:r>
        <w:rPr>
          <w:sz w:val="28"/>
          <w:szCs w:val="28"/>
        </w:rPr>
        <w:t>ДЗО — дочерние либо зависимые общества.</w:t>
      </w:r>
    </w:p>
    <w:p w:rsidR="00811F49" w:rsidRDefault="00811F49">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11F49" w:rsidRDefault="00811F49">
      <w:pPr>
        <w:ind w:firstLine="720"/>
        <w:jc w:val="both"/>
        <w:rPr>
          <w:sz w:val="28"/>
          <w:szCs w:val="28"/>
        </w:rPr>
      </w:pPr>
      <w:r>
        <w:rPr>
          <w:sz w:val="28"/>
          <w:szCs w:val="28"/>
        </w:rPr>
        <w:t>НДС — налог на добавленную стоимость.</w:t>
      </w:r>
    </w:p>
    <w:p w:rsidR="00811F49" w:rsidRDefault="00811F49">
      <w:pPr>
        <w:ind w:firstLine="720"/>
        <w:jc w:val="both"/>
        <w:rPr>
          <w:sz w:val="28"/>
          <w:szCs w:val="28"/>
        </w:rPr>
      </w:pPr>
      <w:r>
        <w:rPr>
          <w:sz w:val="28"/>
          <w:szCs w:val="28"/>
        </w:rPr>
        <w:t>ЦАК — Центральный арбитражный комитет в сфере закупок Госкорпорации «Росатом».</w:t>
      </w:r>
    </w:p>
    <w:p w:rsidR="00811F49" w:rsidRDefault="00811F49">
      <w:pPr>
        <w:ind w:firstLine="720"/>
        <w:jc w:val="both"/>
        <w:rPr>
          <w:sz w:val="28"/>
          <w:szCs w:val="28"/>
        </w:rPr>
      </w:pPr>
      <w:r>
        <w:rPr>
          <w:sz w:val="28"/>
          <w:szCs w:val="28"/>
        </w:rPr>
        <w:t>ЭТП — электронная торговая площадка.</w:t>
      </w:r>
    </w:p>
    <w:p w:rsidR="00811F49" w:rsidRDefault="00811F49">
      <w:pPr>
        <w:ind w:firstLine="720"/>
        <w:jc w:val="both"/>
        <w:rPr>
          <w:sz w:val="28"/>
          <w:szCs w:val="28"/>
        </w:rPr>
      </w:pPr>
      <w:r>
        <w:rPr>
          <w:sz w:val="28"/>
          <w:szCs w:val="28"/>
        </w:rPr>
        <w:t>ЭЦП — электронная цифровая подпись.</w:t>
      </w:r>
    </w:p>
    <w:p w:rsidR="00811F49" w:rsidRDefault="00811F49">
      <w:pPr>
        <w:spacing w:after="120"/>
        <w:jc w:val="both"/>
      </w:pPr>
      <w:r>
        <w:br w:type="page"/>
      </w:r>
    </w:p>
    <w:p w:rsidR="00811F49" w:rsidRDefault="00811F49" w:rsidP="00DA5255">
      <w:pPr>
        <w:pStyle w:val="10"/>
        <w:numPr>
          <w:ilvl w:val="1"/>
          <w:numId w:val="12"/>
        </w:numPr>
        <w:tabs>
          <w:tab w:val="num" w:pos="1134"/>
        </w:tabs>
        <w:ind w:left="1434" w:hanging="725"/>
        <w:jc w:val="left"/>
        <w:rPr>
          <w:rFonts w:eastAsia="Times New Roman"/>
          <w:b/>
          <w:sz w:val="28"/>
          <w:szCs w:val="28"/>
          <w:lang w:val="ru-RU"/>
        </w:rPr>
      </w:pPr>
      <w:bookmarkStart w:id="10" w:name="_Toc359532081"/>
      <w:r>
        <w:rPr>
          <w:rFonts w:eastAsia="Times New Roman"/>
          <w:sz w:val="28"/>
          <w:szCs w:val="28"/>
        </w:rPr>
        <w:lastRenderedPageBreak/>
        <w:t>ОБЩИЕ ПОЛОЖЕНИЯ</w:t>
      </w:r>
      <w:r>
        <w:rPr>
          <w:rFonts w:eastAsia="Times New Roman"/>
          <w:sz w:val="28"/>
          <w:szCs w:val="28"/>
          <w:lang w:val="ru-RU"/>
        </w:rPr>
        <w:t>.</w:t>
      </w:r>
      <w:bookmarkEnd w:id="10"/>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811F49" w:rsidRDefault="00811F49">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811F49" w:rsidRP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811F49">
        <w:rPr>
          <w:rFonts w:ascii="Times New Roman" w:hAnsi="Times New Roman" w:cs="Times New Roman"/>
          <w:sz w:val="28"/>
          <w:szCs w:val="28"/>
          <w:lang w:val="x-none" w:eastAsia="x-none"/>
        </w:rPr>
        <w:t xml:space="preserve">указаны </w:t>
      </w:r>
      <w:r w:rsidRPr="00811F49">
        <w:rPr>
          <w:rFonts w:ascii="Times New Roman" w:hAnsi="Times New Roman" w:cs="Times New Roman"/>
          <w:b/>
          <w:i/>
          <w:sz w:val="24"/>
          <w:szCs w:val="24"/>
          <w:lang w:val="x-none" w:eastAsia="x-none"/>
        </w:rPr>
        <w:t xml:space="preserve">в </w:t>
      </w:r>
      <w:r w:rsidRPr="00811F49">
        <w:rPr>
          <w:rFonts w:ascii="Times New Roman" w:hAnsi="Times New Roman" w:cs="Times New Roman"/>
          <w:b/>
          <w:bCs/>
          <w:i/>
          <w:sz w:val="24"/>
          <w:szCs w:val="24"/>
          <w:lang w:val="x-none" w:eastAsia="x-none"/>
        </w:rPr>
        <w:t>Томе 2</w:t>
      </w:r>
      <w:r w:rsidRPr="00811F49">
        <w:rPr>
          <w:rFonts w:ascii="Times New Roman" w:hAnsi="Times New Roman" w:cs="Times New Roman"/>
          <w:sz w:val="28"/>
          <w:szCs w:val="28"/>
          <w:lang w:val="x-none" w:eastAsia="x-none"/>
        </w:rPr>
        <w:t xml:space="preserve"> «ТЕХНИЧЕСКАЯ ЧАСТЬ»</w:t>
      </w:r>
      <w:r w:rsidRPr="00811F49">
        <w:rPr>
          <w:rFonts w:ascii="Times New Roman" w:hAnsi="Times New Roman" w:cs="Times New Roman"/>
          <w:sz w:val="28"/>
          <w:szCs w:val="28"/>
          <w:lang w:eastAsia="x-none"/>
        </w:rPr>
        <w:t xml:space="preserve">. </w:t>
      </w:r>
      <w:r w:rsidRPr="00811F49">
        <w:rPr>
          <w:rFonts w:ascii="Times New Roman" w:hAnsi="Times New Roman" w:cs="Times New Roman"/>
          <w:sz w:val="28"/>
          <w:szCs w:val="28"/>
          <w:lang w:val="x-none" w:eastAsia="x-none"/>
        </w:rPr>
        <w:t xml:space="preserve">Проект договора, который будет заключен по результатам </w:t>
      </w:r>
      <w:r w:rsidRPr="00811F49">
        <w:rPr>
          <w:rFonts w:ascii="Times New Roman" w:hAnsi="Times New Roman" w:cs="Times New Roman"/>
          <w:sz w:val="28"/>
          <w:szCs w:val="28"/>
          <w:lang w:eastAsia="x-none"/>
        </w:rPr>
        <w:t xml:space="preserve">запроса цен, </w:t>
      </w:r>
      <w:r w:rsidRPr="00811F49">
        <w:rPr>
          <w:rFonts w:ascii="Times New Roman" w:hAnsi="Times New Roman" w:cs="Times New Roman"/>
          <w:sz w:val="28"/>
          <w:szCs w:val="28"/>
          <w:lang w:val="x-none" w:eastAsia="x-none"/>
        </w:rPr>
        <w:t xml:space="preserve">приведен </w:t>
      </w:r>
      <w:r w:rsidRPr="00811F49">
        <w:rPr>
          <w:rFonts w:ascii="Times New Roman" w:hAnsi="Times New Roman" w:cs="Times New Roman"/>
          <w:b/>
          <w:i/>
          <w:sz w:val="24"/>
          <w:szCs w:val="24"/>
          <w:lang w:val="x-none" w:eastAsia="x-none"/>
        </w:rPr>
        <w:t>в</w:t>
      </w:r>
      <w:r w:rsidRPr="00811F49">
        <w:rPr>
          <w:rFonts w:ascii="Times New Roman" w:hAnsi="Times New Roman" w:cs="Times New Roman"/>
          <w:b/>
          <w:i/>
          <w:iCs/>
          <w:sz w:val="24"/>
          <w:szCs w:val="24"/>
          <w:lang w:val="x-none" w:eastAsia="x-none"/>
        </w:rPr>
        <w:t xml:space="preserve"> Части 2 Тома 1</w:t>
      </w:r>
      <w:r w:rsidRPr="00811F49">
        <w:rPr>
          <w:rFonts w:ascii="Times New Roman" w:hAnsi="Times New Roman" w:cs="Times New Roman"/>
          <w:sz w:val="28"/>
          <w:szCs w:val="28"/>
          <w:lang w:val="x-none" w:eastAsia="x-none"/>
        </w:rPr>
        <w:t>.</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811F49" w:rsidRDefault="00811F49" w:rsidP="00DA5255">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811F49" w:rsidRDefault="00811F49" w:rsidP="00DA5255">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811F49" w:rsidRDefault="00811F49" w:rsidP="00DA5255">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811F49" w:rsidRDefault="00811F49">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811F49" w:rsidRDefault="00811F49">
      <w:pPr>
        <w:pStyle w:val="Times12"/>
        <w:spacing w:after="120"/>
        <w:ind w:firstLine="0"/>
        <w:rPr>
          <w:szCs w:val="24"/>
        </w:rPr>
      </w:pPr>
      <w:r>
        <w:br w:type="page"/>
      </w:r>
    </w:p>
    <w:p w:rsidR="00811F49" w:rsidRDefault="00811F49" w:rsidP="00DA5255">
      <w:pPr>
        <w:pStyle w:val="10"/>
        <w:numPr>
          <w:ilvl w:val="1"/>
          <w:numId w:val="12"/>
        </w:numPr>
        <w:tabs>
          <w:tab w:val="left" w:pos="709"/>
        </w:tabs>
        <w:ind w:left="1134" w:hanging="425"/>
        <w:jc w:val="left"/>
        <w:rPr>
          <w:rFonts w:eastAsia="Times New Roman"/>
          <w:sz w:val="28"/>
          <w:szCs w:val="28"/>
        </w:rPr>
      </w:pPr>
      <w:bookmarkStart w:id="14" w:name="_Ref317259044"/>
      <w:bookmarkStart w:id="15" w:name="_Toc359532082"/>
      <w:r>
        <w:rPr>
          <w:rFonts w:eastAsia="Times New Roman"/>
          <w:sz w:val="28"/>
          <w:szCs w:val="28"/>
          <w:lang w:val="en-US"/>
        </w:rPr>
        <w:lastRenderedPageBreak/>
        <w:t>ПОРЯДОК ПРОВЕДЕНИЯ ЗАПРОСА ЦЕН</w:t>
      </w:r>
      <w:bookmarkEnd w:id="14"/>
      <w:bookmarkEnd w:id="15"/>
    </w:p>
    <w:p w:rsidR="00811F49" w:rsidRDefault="00811F49" w:rsidP="00DA5255">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811F49" w:rsidRDefault="00811F49" w:rsidP="00DA5255">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11F49" w:rsidRDefault="00811F49" w:rsidP="00DA5255">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811F49" w:rsidRDefault="00811F49" w:rsidP="00DA5255">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811F49" w:rsidRDefault="00811F49" w:rsidP="00DA5255">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811F49" w:rsidRDefault="00811F49" w:rsidP="00DA5255">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811F49" w:rsidRDefault="00811F49" w:rsidP="00DA5255">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11F49" w:rsidRDefault="00811F49" w:rsidP="00DA5255">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11F49" w:rsidRDefault="00811F49" w:rsidP="00DA5255">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811F49" w:rsidRDefault="00811F49" w:rsidP="00DA5255">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11F49" w:rsidRDefault="00811F49" w:rsidP="00DA5255">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811F49" w:rsidRDefault="00811F49" w:rsidP="00DA5255">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11F49" w:rsidRDefault="00811F49" w:rsidP="00DA5255">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811F49" w:rsidRDefault="00811F49" w:rsidP="00DA5255">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11F49" w:rsidRDefault="00811F49" w:rsidP="00DA5255">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811F49" w:rsidRDefault="00811F49" w:rsidP="00DA5255">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811F49" w:rsidRDefault="00811F49" w:rsidP="00DA5255">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811F49" w:rsidRDefault="00811F49" w:rsidP="00DA5255">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811F49" w:rsidRDefault="00811F49" w:rsidP="00DA5255">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11F49" w:rsidRDefault="00811F49">
      <w:pPr>
        <w:autoSpaceDE w:val="0"/>
        <w:autoSpaceDN w:val="0"/>
        <w:adjustRightInd w:val="0"/>
        <w:ind w:firstLine="709"/>
        <w:jc w:val="both"/>
        <w:rPr>
          <w:sz w:val="28"/>
          <w:szCs w:val="28"/>
        </w:rPr>
      </w:pPr>
      <w:r>
        <w:rPr>
          <w:sz w:val="28"/>
          <w:szCs w:val="28"/>
        </w:rPr>
        <w:t>Исправление иных ошибок не допускается.</w:t>
      </w:r>
    </w:p>
    <w:p w:rsidR="00811F49" w:rsidRDefault="00811F49" w:rsidP="00DA5255">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811F49" w:rsidRDefault="00811F49" w:rsidP="00DA5255">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811F49" w:rsidRDefault="00811F49" w:rsidP="00DA5255">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811F49" w:rsidRDefault="00811F49" w:rsidP="00DA5255">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811F49" w:rsidRDefault="00811F49" w:rsidP="00DA5255">
      <w:pPr>
        <w:numPr>
          <w:ilvl w:val="1"/>
          <w:numId w:val="15"/>
        </w:numPr>
        <w:ind w:left="0" w:firstLine="709"/>
        <w:jc w:val="both"/>
        <w:rPr>
          <w:sz w:val="28"/>
          <w:szCs w:val="28"/>
        </w:rPr>
      </w:pPr>
      <w:r>
        <w:rPr>
          <w:sz w:val="28"/>
          <w:szCs w:val="28"/>
        </w:rPr>
        <w:t>Переторжка</w:t>
      </w:r>
    </w:p>
    <w:p w:rsidR="00811F49" w:rsidRDefault="00811F49" w:rsidP="00DA5255">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11F49" w:rsidRDefault="00811F49" w:rsidP="00DA5255">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11F49" w:rsidRDefault="00811F49" w:rsidP="00DA5255">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811F49" w:rsidRDefault="00811F49" w:rsidP="00DA5255">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811F49" w:rsidRDefault="00811F49" w:rsidP="00DA5255">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811F49" w:rsidRDefault="00811F49" w:rsidP="00DA5255">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811F49" w:rsidRDefault="00811F49" w:rsidP="00DA5255">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811F49" w:rsidRDefault="00811F49" w:rsidP="00DA5255">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811F49" w:rsidRDefault="00811F49" w:rsidP="00DA5255">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811F49" w:rsidRDefault="00811F49" w:rsidP="00DA5255">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811F49" w:rsidRDefault="00811F49">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811F49" w:rsidRDefault="00811F49" w:rsidP="00DA5255">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811F49" w:rsidRDefault="00811F49" w:rsidP="00DA5255">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811F49" w:rsidRDefault="00811F49" w:rsidP="00DA5255">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11F49" w:rsidRDefault="00811F49" w:rsidP="00DA5255">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11F49" w:rsidRDefault="00811F49" w:rsidP="00DA5255">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11F49" w:rsidRDefault="00811F49" w:rsidP="00DA5255">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811F49" w:rsidRDefault="00811F49" w:rsidP="00DA5255">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811F49" w:rsidRDefault="00811F49" w:rsidP="00DA525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11F49" w:rsidRDefault="00811F49" w:rsidP="00DA525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811F49" w:rsidRDefault="00811F49" w:rsidP="00DA5255">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811F49" w:rsidRDefault="00811F49" w:rsidP="00DA5255">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811F49" w:rsidRDefault="00811F49" w:rsidP="00DA5255">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811F49" w:rsidRDefault="00811F49" w:rsidP="00DA5255">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811F49" w:rsidRDefault="00811F49" w:rsidP="00DA5255">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11F49" w:rsidRDefault="00811F49" w:rsidP="00DA5255">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11F49" w:rsidRDefault="00811F49" w:rsidP="00DA5255">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811F49" w:rsidRPr="00811F49" w:rsidRDefault="00811F49" w:rsidP="00DA5255">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w:t>
      </w:r>
      <w:r w:rsidRPr="00811F49">
        <w:rPr>
          <w:sz w:val="28"/>
          <w:szCs w:val="28"/>
        </w:rPr>
        <w:t>предоставления соответствующего обеспечения, установленные проектом договора (часть 2 «Проект договора»)</w:t>
      </w:r>
      <w:r w:rsidRPr="00811F49">
        <w:rPr>
          <w:b/>
          <w:i/>
        </w:rPr>
        <w:t>.</w:t>
      </w:r>
    </w:p>
    <w:p w:rsidR="00811F49" w:rsidRPr="00811F49" w:rsidRDefault="00811F49" w:rsidP="00DA5255">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811F49">
        <w:rPr>
          <w:b/>
          <w:i/>
        </w:rPr>
        <w:t xml:space="preserve"> </w:t>
      </w:r>
      <w:r w:rsidRPr="00811F49">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11F49" w:rsidRPr="00811F49" w:rsidRDefault="00811F49">
      <w:pPr>
        <w:tabs>
          <w:tab w:val="left" w:pos="709"/>
          <w:tab w:val="num" w:pos="1004"/>
          <w:tab w:val="left" w:pos="1134"/>
          <w:tab w:val="num" w:pos="1701"/>
        </w:tabs>
        <w:ind w:firstLine="709"/>
        <w:jc w:val="both"/>
        <w:rPr>
          <w:sz w:val="28"/>
          <w:szCs w:val="28"/>
        </w:rPr>
      </w:pPr>
      <w:proofErr w:type="gramStart"/>
      <w:r w:rsidRPr="00811F49">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811F49">
        <w:rPr>
          <w:sz w:val="28"/>
          <w:szCs w:val="28"/>
        </w:rPr>
        <w:fldChar w:fldCharType="begin"/>
      </w:r>
      <w:r w:rsidRPr="00811F49">
        <w:rPr>
          <w:sz w:val="28"/>
          <w:szCs w:val="28"/>
        </w:rPr>
        <w:instrText xml:space="preserve"> REF _Ref311046448 \r \h  \* MERGEFORMAT </w:instrText>
      </w:r>
      <w:r w:rsidRPr="00811F49">
        <w:rPr>
          <w:sz w:val="28"/>
          <w:szCs w:val="28"/>
        </w:rPr>
      </w:r>
      <w:r w:rsidRPr="00811F49">
        <w:rPr>
          <w:sz w:val="28"/>
          <w:szCs w:val="28"/>
        </w:rPr>
        <w:fldChar w:fldCharType="separate"/>
      </w:r>
      <w:r w:rsidRPr="00811F49">
        <w:rPr>
          <w:sz w:val="28"/>
          <w:szCs w:val="28"/>
        </w:rPr>
        <w:t>3.25</w:t>
      </w:r>
      <w:r w:rsidRPr="00811F49">
        <w:rPr>
          <w:sz w:val="28"/>
          <w:szCs w:val="28"/>
        </w:rPr>
        <w:fldChar w:fldCharType="end"/>
      </w:r>
      <w:r w:rsidRPr="00811F49">
        <w:rPr>
          <w:sz w:val="28"/>
          <w:szCs w:val="28"/>
        </w:rPr>
        <w:t xml:space="preserve"> и </w:t>
      </w:r>
      <w:r w:rsidRPr="00811F49">
        <w:rPr>
          <w:sz w:val="28"/>
          <w:szCs w:val="28"/>
        </w:rPr>
        <w:fldChar w:fldCharType="begin"/>
      </w:r>
      <w:r w:rsidRPr="00811F49">
        <w:rPr>
          <w:sz w:val="28"/>
          <w:szCs w:val="28"/>
        </w:rPr>
        <w:instrText xml:space="preserve"> REF _Ref317179204 \r \h  \* MERGEFORMAT </w:instrText>
      </w:r>
      <w:r w:rsidRPr="00811F49">
        <w:rPr>
          <w:sz w:val="28"/>
          <w:szCs w:val="28"/>
        </w:rPr>
      </w:r>
      <w:r w:rsidRPr="00811F49">
        <w:rPr>
          <w:sz w:val="28"/>
          <w:szCs w:val="28"/>
        </w:rPr>
        <w:fldChar w:fldCharType="separate"/>
      </w:r>
      <w:r w:rsidRPr="00811F49">
        <w:rPr>
          <w:sz w:val="28"/>
          <w:szCs w:val="28"/>
        </w:rPr>
        <w:t>3.30</w:t>
      </w:r>
      <w:r w:rsidRPr="00811F49">
        <w:rPr>
          <w:sz w:val="28"/>
          <w:szCs w:val="28"/>
        </w:rPr>
        <w:fldChar w:fldCharType="end"/>
      </w:r>
      <w:r w:rsidRPr="00811F4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11F49" w:rsidRDefault="00811F49">
      <w:pPr>
        <w:tabs>
          <w:tab w:val="num" w:pos="993"/>
          <w:tab w:val="left" w:pos="1134"/>
          <w:tab w:val="num" w:pos="1701"/>
        </w:tabs>
        <w:ind w:firstLine="709"/>
        <w:jc w:val="both"/>
        <w:rPr>
          <w:sz w:val="28"/>
          <w:szCs w:val="28"/>
        </w:rPr>
      </w:pPr>
      <w:r w:rsidRPr="00811F4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11F49" w:rsidRDefault="00811F49">
      <w:pPr>
        <w:tabs>
          <w:tab w:val="num" w:pos="1800"/>
          <w:tab w:val="num" w:pos="2847"/>
        </w:tabs>
        <w:spacing w:after="120"/>
        <w:jc w:val="both"/>
        <w:rPr>
          <w:lang w:val="x-none"/>
        </w:rPr>
      </w:pPr>
    </w:p>
    <w:p w:rsidR="00811F49" w:rsidRDefault="00811F49">
      <w:pPr>
        <w:rPr>
          <w:sz w:val="22"/>
          <w:szCs w:val="22"/>
        </w:rPr>
        <w:sectPr w:rsidR="00811F49">
          <w:pgSz w:w="11907" w:h="16840"/>
          <w:pgMar w:top="1134" w:right="567" w:bottom="1134" w:left="1418" w:header="709" w:footer="624" w:gutter="0"/>
          <w:cols w:space="720"/>
        </w:sectPr>
      </w:pPr>
    </w:p>
    <w:p w:rsidR="00811F49" w:rsidRDefault="00811F49" w:rsidP="00DA5255">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9532083"/>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53"/>
        <w:gridCol w:w="1832"/>
        <w:gridCol w:w="9251"/>
      </w:tblGrid>
      <w:tr w:rsidR="00811F4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811F49">
        <w:trPr>
          <w:trHeight w:val="1518"/>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11F49" w:rsidRDefault="00811F49">
            <w:r>
              <w:rPr>
                <w:bCs/>
              </w:rPr>
              <w:t xml:space="preserve">Предмет запроса цен </w:t>
            </w:r>
          </w:p>
          <w:p w:rsidR="00811F49" w:rsidRDefault="00811F49"/>
          <w:p w:rsidR="00811F49" w:rsidRDefault="00811F49">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множительного аппарата с </w:t>
            </w:r>
            <w:proofErr w:type="spellStart"/>
            <w:r>
              <w:rPr>
                <w:rFonts w:ascii="Times New Roman" w:hAnsi="Times New Roman" w:cs="Times New Roman"/>
                <w:bCs/>
                <w:sz w:val="24"/>
                <w:szCs w:val="24"/>
              </w:rPr>
              <w:t>автоподатчиком</w:t>
            </w:r>
            <w:proofErr w:type="spellEnd"/>
            <w:r>
              <w:rPr>
                <w:rFonts w:ascii="Times New Roman" w:hAnsi="Times New Roman" w:cs="Times New Roman"/>
                <w:bCs/>
                <w:sz w:val="24"/>
                <w:szCs w:val="24"/>
              </w:rPr>
              <w:t xml:space="preserve"> </w:t>
            </w:r>
          </w:p>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811F49" w:rsidRDefault="00811F49">
            <w:pPr>
              <w:rPr>
                <w:bCs/>
                <w:sz w:val="20"/>
                <w:szCs w:val="20"/>
              </w:rPr>
            </w:pPr>
          </w:p>
        </w:tc>
      </w:tr>
      <w:tr w:rsidR="00811F49">
        <w:trPr>
          <w:trHeight w:val="641"/>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b/>
                <w:bCs/>
                <w:i/>
                <w:sz w:val="24"/>
                <w:szCs w:val="24"/>
                <w:shd w:val="clear" w:color="auto" w:fill="FDE9D9"/>
              </w:rPr>
            </w:pPr>
            <w:proofErr w:type="gramStart"/>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811F49">
              <w:rPr>
                <w:rFonts w:ascii="Times New Roman" w:hAnsi="Times New Roman" w:cs="Times New Roman"/>
                <w:bCs/>
                <w:sz w:val="24"/>
                <w:szCs w:val="24"/>
              </w:rPr>
              <w:t>в редакции, действующей на момент публикации закупочной документации.</w:t>
            </w:r>
            <w:proofErr w:type="gramEnd"/>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811F49" w:rsidRDefault="00811F49">
            <w:pPr>
              <w:ind w:right="153"/>
            </w:pPr>
            <w:r>
              <w:t>Условия договора:</w:t>
            </w:r>
          </w:p>
          <w:p w:rsidR="00811F49" w:rsidRDefault="00811F49">
            <w:pPr>
              <w:ind w:right="153"/>
              <w:rPr>
                <w:bCs/>
                <w:shd w:val="clear" w:color="auto" w:fill="FDE9D9"/>
              </w:rPr>
            </w:pPr>
            <w:r>
              <w:t>Сроки поставки товара</w:t>
            </w:r>
          </w:p>
          <w:p w:rsidR="00811F49" w:rsidRDefault="00811F49">
            <w:pPr>
              <w:ind w:right="153"/>
            </w:pPr>
            <w:r>
              <w:t>Место поставки товара</w:t>
            </w:r>
          </w:p>
          <w:p w:rsidR="00811F49" w:rsidRDefault="00811F49">
            <w:pPr>
              <w:ind w:right="153"/>
            </w:pPr>
          </w:p>
          <w:p w:rsidR="00811F49" w:rsidRDefault="00811F49">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ind w:right="153"/>
              <w:jc w:val="both"/>
            </w:pPr>
          </w:p>
          <w:p w:rsidR="00811F49" w:rsidRDefault="00811F49">
            <w:pPr>
              <w:spacing w:line="23" w:lineRule="atLeast"/>
              <w:jc w:val="both"/>
            </w:pPr>
            <w:r>
              <w:t xml:space="preserve">Сроки поставки товара: </w:t>
            </w:r>
            <w:r w:rsidRPr="00811F49">
              <w:t>В течение 14 (четырнадцати) рабочих дней с момента подписания договора.</w:t>
            </w:r>
          </w:p>
          <w:p w:rsidR="00811F49" w:rsidRDefault="00811F49">
            <w:pPr>
              <w:spacing w:line="23" w:lineRule="atLeast"/>
              <w:jc w:val="both"/>
            </w:pPr>
            <w:r>
              <w:t xml:space="preserve">Место поставки товара: 624222, Свердловская обл., г. Нижняя Тура, ул. Малышева, 2а </w:t>
            </w:r>
          </w:p>
          <w:p w:rsidR="00811F49" w:rsidRDefault="00811F49">
            <w:pPr>
              <w:spacing w:line="23" w:lineRule="atLeast"/>
              <w:jc w:val="both"/>
            </w:pPr>
            <w:r>
              <w:t> </w:t>
            </w:r>
          </w:p>
          <w:p w:rsidR="00811F49" w:rsidRDefault="00811F49">
            <w:pPr>
              <w:spacing w:line="23" w:lineRule="atLeast"/>
              <w:jc w:val="both"/>
            </w:pPr>
            <w:r>
              <w:t> </w:t>
            </w:r>
          </w:p>
          <w:p w:rsidR="00811F49" w:rsidRDefault="00811F49">
            <w:pPr>
              <w:spacing w:line="23" w:lineRule="atLeast"/>
              <w:jc w:val="both"/>
            </w:pPr>
            <w:r>
              <w:t>100% от стоимости Товара не позднее 10 рабочих дней с момента двустороннего подписания товарной накладной, Акта приема-передачи и объекта основных средств по форме ОС-1</w:t>
            </w:r>
          </w:p>
          <w:p w:rsidR="00811F49" w:rsidRDefault="00811F49">
            <w:pPr>
              <w:spacing w:line="23" w:lineRule="atLeast"/>
              <w:jc w:val="both"/>
            </w:pPr>
            <w:r>
              <w:t> </w:t>
            </w:r>
          </w:p>
          <w:p w:rsidR="00811F49" w:rsidRDefault="00811F49">
            <w:pPr>
              <w:ind w:right="153"/>
              <w:jc w:val="both"/>
              <w:rPr>
                <w:bCs/>
                <w:shd w:val="clear" w:color="auto" w:fill="FDE9D9"/>
              </w:rPr>
            </w:pPr>
          </w:p>
          <w:p w:rsidR="00811F49" w:rsidRDefault="00811F49">
            <w:pPr>
              <w:ind w:right="153"/>
              <w:jc w:val="both"/>
            </w:pPr>
            <w:r>
              <w:t xml:space="preserve">Встречные предложения участников по проекту договора </w:t>
            </w:r>
            <w:r>
              <w:rPr>
                <w:b/>
                <w:u w:val="single"/>
              </w:rPr>
              <w:t>не допускаются</w:t>
            </w:r>
            <w:r>
              <w:t>.</w:t>
            </w:r>
          </w:p>
        </w:tc>
      </w:tr>
      <w:tr w:rsidR="00811F49">
        <w:trPr>
          <w:trHeight w:val="416"/>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1 (Один)</w:t>
            </w:r>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811F49" w:rsidRPr="00811F49" w:rsidRDefault="00811F49">
            <w:pPr>
              <w:pStyle w:val="rvps46"/>
              <w:spacing w:before="0" w:after="0" w:line="276" w:lineRule="auto"/>
              <w:rPr>
                <w:lang w:val="ru-RU"/>
              </w:rPr>
            </w:pPr>
            <w:r w:rsidRPr="00811F49">
              <w:rPr>
                <w:lang w:val="ru-RU"/>
              </w:rPr>
              <w:t xml:space="preserve">Открытое акционерное общество </w:t>
            </w:r>
            <w:proofErr w:type="spellStart"/>
            <w:r w:rsidRPr="00811F49">
              <w:rPr>
                <w:lang w:val="ru-RU"/>
              </w:rPr>
              <w:t>Нижнетуринский</w:t>
            </w:r>
            <w:proofErr w:type="spellEnd"/>
            <w:r w:rsidRPr="00811F49">
              <w:rPr>
                <w:lang w:val="ru-RU"/>
              </w:rPr>
              <w:t xml:space="preserve"> машиностроительный завод "Вента"</w:t>
            </w:r>
          </w:p>
          <w:p w:rsidR="00811F49" w:rsidRDefault="00811F49">
            <w:pPr>
              <w:pStyle w:val="rvps46"/>
              <w:spacing w:before="0" w:after="0" w:line="276" w:lineRule="auto"/>
              <w:rPr>
                <w:lang w:val="ru-RU"/>
              </w:rPr>
            </w:pPr>
            <w:proofErr w:type="gramStart"/>
            <w:r>
              <w:rPr>
                <w:lang w:val="ru-RU"/>
              </w:rPr>
              <w:t xml:space="preserve">Место нахождения: 624222, Свердловская обл., г. Нижняя Тура, ул. Малышева, д. 2, </w:t>
            </w:r>
            <w:r>
              <w:rPr>
                <w:lang w:val="ru-RU"/>
              </w:rPr>
              <w:lastRenderedPageBreak/>
              <w:t>корп. «А»</w:t>
            </w:r>
            <w:proofErr w:type="gramEnd"/>
          </w:p>
          <w:p w:rsidR="00811F49" w:rsidRDefault="00811F49">
            <w:pPr>
              <w:ind w:right="153"/>
              <w:jc w:val="both"/>
            </w:pPr>
            <w:proofErr w:type="gramStart"/>
            <w:r>
              <w:t>Почтовый адрес: 624222, Свердловская обл., г. Нижняя Тура, ул. Малышева, д. 2, корп. «А»</w:t>
            </w:r>
            <w:proofErr w:type="gramEnd"/>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rvps9"/>
              <w:spacing w:line="276" w:lineRule="auto"/>
              <w:rPr>
                <w:bCs/>
                <w:lang w:val="ru-RU"/>
              </w:rPr>
            </w:pPr>
            <w:r>
              <w:rPr>
                <w:bCs/>
                <w:lang w:val="ru-RU"/>
              </w:rPr>
              <w:t>ОАО "Вента"</w:t>
            </w:r>
          </w:p>
          <w:p w:rsidR="00811F49" w:rsidRDefault="00811F49">
            <w:pPr>
              <w:pStyle w:val="rvps9"/>
              <w:spacing w:line="276" w:lineRule="auto"/>
              <w:rPr>
                <w:bCs/>
                <w:lang w:val="ru-RU"/>
              </w:rPr>
            </w:pPr>
            <w:proofErr w:type="gramStart"/>
            <w:r>
              <w:rPr>
                <w:bCs/>
                <w:lang w:val="ru-RU"/>
              </w:rPr>
              <w:t>Место нахождения: 624222, Свердловская обл., г. Нижняя Тура, ул. Малышева, д. 2, корп. «А»</w:t>
            </w:r>
            <w:proofErr w:type="gramEnd"/>
          </w:p>
          <w:p w:rsidR="00811F49" w:rsidRDefault="00811F49">
            <w:pPr>
              <w:pStyle w:val="rvps9"/>
              <w:spacing w:line="276" w:lineRule="auto"/>
              <w:rPr>
                <w:bCs/>
                <w:lang w:val="ru-RU"/>
              </w:rPr>
            </w:pPr>
            <w:proofErr w:type="gramStart"/>
            <w:r>
              <w:rPr>
                <w:bCs/>
                <w:lang w:val="ru-RU"/>
              </w:rPr>
              <w:t>Почтовый адрес: 624222, Свердловская обл., г. Нижняя Тура, ул. Малышева, д. 2, корп. «А»</w:t>
            </w:r>
            <w:proofErr w:type="gramEnd"/>
          </w:p>
          <w:p w:rsidR="00811F49" w:rsidRDefault="00811F49">
            <w:pPr>
              <w:spacing w:line="276" w:lineRule="auto"/>
              <w:ind w:right="153"/>
              <w:jc w:val="both"/>
              <w:rPr>
                <w:bCs/>
              </w:rPr>
            </w:pPr>
            <w:r>
              <w:rPr>
                <w:bCs/>
              </w:rPr>
              <w:t xml:space="preserve">Контактное лицо: Долгих Ирина Васильевна, </w:t>
            </w:r>
          </w:p>
          <w:p w:rsidR="00811F49" w:rsidRDefault="00811F49">
            <w:pPr>
              <w:spacing w:line="276" w:lineRule="auto"/>
              <w:ind w:right="153"/>
              <w:jc w:val="both"/>
              <w:rPr>
                <w:bCs/>
              </w:rPr>
            </w:pPr>
            <w:r>
              <w:rPr>
                <w:bCs/>
              </w:rPr>
              <w:t xml:space="preserve">тел: 7-906-8105359, </w:t>
            </w:r>
          </w:p>
          <w:p w:rsidR="00811F49" w:rsidRDefault="00811F49">
            <w:pPr>
              <w:ind w:right="153"/>
              <w:jc w:val="both"/>
            </w:pPr>
            <w:proofErr w:type="spellStart"/>
            <w:r>
              <w:rPr>
                <w:bCs/>
              </w:rPr>
              <w:t>эл</w:t>
            </w:r>
            <w:proofErr w:type="gramStart"/>
            <w:r>
              <w:rPr>
                <w:bCs/>
              </w:rPr>
              <w:t>.п</w:t>
            </w:r>
            <w:proofErr w:type="gramEnd"/>
            <w:r>
              <w:rPr>
                <w:bCs/>
              </w:rPr>
              <w:t>очта</w:t>
            </w:r>
            <w:proofErr w:type="spellEnd"/>
            <w:r>
              <w:rPr>
                <w:bCs/>
              </w:rPr>
              <w:t>: zakupki1@venta-nt.ru</w:t>
            </w:r>
          </w:p>
        </w:tc>
      </w:tr>
      <w:tr w:rsidR="00811F49">
        <w:trPr>
          <w:trHeight w:val="70"/>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811F49" w:rsidRDefault="00811F49">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spacing w:line="23" w:lineRule="atLeast"/>
              <w:jc w:val="both"/>
            </w:pPr>
            <w:r>
              <w:t>115 370 (Сто пятнадцать тысяч триста семьдесят) рублей 00 копеек, в текущих ценах, включая НДС.</w:t>
            </w:r>
          </w:p>
          <w:p w:rsidR="00811F49" w:rsidRDefault="00811F49">
            <w:pPr>
              <w:spacing w:line="23" w:lineRule="atLeast"/>
              <w:jc w:val="both"/>
            </w:pPr>
            <w:r>
              <w:t xml:space="preserve">Цена договора включает в себя расходы </w:t>
            </w:r>
            <w:proofErr w:type="gramStart"/>
            <w:r>
              <w:t>на</w:t>
            </w:r>
            <w:proofErr w:type="gramEnd"/>
            <w:r>
              <w:t xml:space="preserve">: НДС, стоимость упаковки, затраты по транспортировке и доставке Товара до места назначения, инсталляцию оборудования, обучение пользователей. </w:t>
            </w:r>
          </w:p>
          <w:p w:rsidR="00811F49" w:rsidRDefault="00811F49">
            <w:pPr>
              <w:spacing w:line="23" w:lineRule="atLeast"/>
              <w:jc w:val="both"/>
            </w:pPr>
            <w:r w:rsidRPr="00E94D24">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97 771 (девяносто семь тысяч семьсот семьдесят один) рубль 19 копеек.</w:t>
            </w:r>
          </w:p>
          <w:p w:rsidR="00811F49" w:rsidRDefault="00811F49">
            <w:pPr>
              <w:rPr>
                <w:sz w:val="20"/>
              </w:rPr>
            </w:pPr>
          </w:p>
        </w:tc>
      </w:tr>
      <w:bookmarkEnd w:id="144"/>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Русский</w:t>
            </w:r>
          </w:p>
        </w:tc>
      </w:tr>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ind w:right="153"/>
            </w:pPr>
            <w:r>
              <w:t>российский рубль</w:t>
            </w:r>
          </w:p>
          <w:p w:rsidR="00811F49" w:rsidRDefault="00811F49">
            <w:pPr>
              <w:ind w:right="153"/>
              <w:jc w:val="both"/>
            </w:pPr>
          </w:p>
        </w:tc>
      </w:tr>
      <w:tr w:rsidR="00811F49">
        <w:trPr>
          <w:trHeight w:val="70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811F49">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811F49">
              <w:rPr>
                <w:rFonts w:ascii="Times New Roman" w:hAnsi="Times New Roman" w:cs="Times New Roman"/>
                <w:bCs/>
                <w:sz w:val="24"/>
                <w:szCs w:val="24"/>
              </w:rPr>
              <w:t xml:space="preserve"> </w:t>
            </w:r>
            <w:proofErr w:type="gramStart"/>
            <w:r w:rsidRPr="00811F49">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11F49">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0301" w:rsidRPr="00C31667" w:rsidRDefault="00400301" w:rsidP="0040030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11.7 </w:t>
            </w:r>
            <w:r w:rsidRPr="00400301">
              <w:rPr>
                <w:rFonts w:ascii="Times New Roman" w:hAnsi="Times New Roman" w:cs="Times New Roman"/>
                <w:sz w:val="24"/>
                <w:szCs w:val="24"/>
              </w:rPr>
              <w:t>наличие опыта поставок/работ/услуг: должен иметь договоры с завершенными в 2011, 2012, 2013г. поставками/работами/услугами, сопоставимого характера и объема на сумму не менее суммы 300 000 руб. с НДС</w:t>
            </w:r>
          </w:p>
          <w:p w:rsidR="00400301" w:rsidRDefault="00400301" w:rsidP="00811F49">
            <w:pPr>
              <w:pStyle w:val="aa"/>
              <w:spacing w:line="23" w:lineRule="atLeast"/>
              <w:jc w:val="both"/>
              <w:rPr>
                <w:rFonts w:ascii="Times New Roman" w:hAnsi="Times New Roman" w:cs="Times New Roman"/>
                <w:bCs/>
                <w:sz w:val="24"/>
                <w:szCs w:val="24"/>
              </w:rPr>
            </w:pPr>
          </w:p>
        </w:tc>
      </w:tr>
      <w:tr w:rsidR="00811F49">
        <w:trPr>
          <w:trHeight w:val="70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811F49" w:rsidRPr="00811F49" w:rsidRDefault="00811F49">
            <w:pPr>
              <w:tabs>
                <w:tab w:val="left" w:pos="495"/>
                <w:tab w:val="left" w:pos="5657"/>
              </w:tabs>
              <w:ind w:right="153" w:firstLine="660"/>
              <w:jc w:val="both"/>
            </w:pPr>
            <w:r>
              <w:t xml:space="preserve">Требования к поставляемому товару </w:t>
            </w:r>
            <w:r w:rsidRPr="00811F49">
              <w:t>приводятся в томе 2 «Техническая часть».</w:t>
            </w:r>
          </w:p>
          <w:p w:rsidR="00811F49" w:rsidRDefault="00811F49">
            <w:pPr>
              <w:pStyle w:val="aa"/>
              <w:spacing w:line="23" w:lineRule="atLeast"/>
              <w:jc w:val="both"/>
              <w:rPr>
                <w:rFonts w:ascii="Times New Roman" w:hAnsi="Times New Roman" w:cs="Times New Roman"/>
                <w:sz w:val="24"/>
                <w:szCs w:val="24"/>
              </w:rPr>
            </w:pPr>
            <w:r w:rsidRPr="00811F49">
              <w:rPr>
                <w:rFonts w:ascii="Times New Roman" w:hAnsi="Times New Roman" w:cs="Times New Roman"/>
                <w:sz w:val="24"/>
                <w:szCs w:val="24"/>
              </w:rPr>
              <w:t>12.1. Гарантийные сроки на предлагаемое оборудование не менее 12 месяцев с момента</w:t>
            </w:r>
            <w:r>
              <w:rPr>
                <w:rFonts w:ascii="Times New Roman" w:hAnsi="Times New Roman" w:cs="Times New Roman"/>
                <w:sz w:val="24"/>
                <w:szCs w:val="24"/>
              </w:rPr>
              <w:t xml:space="preserve"> подписания акта о вводе в эксплуатацию </w:t>
            </w:r>
          </w:p>
          <w:p w:rsidR="00811F49" w:rsidRPr="00400301" w:rsidRDefault="00811F49" w:rsidP="00811F49">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12.2</w:t>
            </w:r>
            <w:r w:rsidRPr="00400301">
              <w:rPr>
                <w:rFonts w:ascii="Times New Roman" w:hAnsi="Times New Roman" w:cs="Times New Roman"/>
                <w:sz w:val="24"/>
                <w:szCs w:val="24"/>
              </w:rPr>
              <w:t>.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11F49" w:rsidRDefault="00C31667" w:rsidP="00C31667">
            <w:pPr>
              <w:pStyle w:val="aa"/>
              <w:spacing w:line="23" w:lineRule="atLeast"/>
              <w:jc w:val="both"/>
              <w:rPr>
                <w:rFonts w:ascii="Times New Roman" w:hAnsi="Times New Roman" w:cs="Times New Roman"/>
                <w:sz w:val="24"/>
                <w:szCs w:val="24"/>
              </w:rPr>
            </w:pPr>
            <w:r w:rsidRPr="00400301">
              <w:rPr>
                <w:rFonts w:ascii="Times New Roman" w:hAnsi="Times New Roman" w:cs="Times New Roman"/>
                <w:sz w:val="24"/>
                <w:szCs w:val="24"/>
              </w:rPr>
              <w:t>12.3 Если участник</w:t>
            </w:r>
            <w:r w:rsidRPr="00C31667">
              <w:rPr>
                <w:rFonts w:ascii="Times New Roman" w:hAnsi="Times New Roman" w:cs="Times New Roman"/>
                <w:sz w:val="24"/>
                <w:szCs w:val="24"/>
              </w:rPr>
              <w:t xml:space="preserve"> не является головным изготовителем (в соответствии с </w:t>
            </w:r>
            <w:proofErr w:type="gramStart"/>
            <w:r w:rsidRPr="00C31667">
              <w:rPr>
                <w:rFonts w:ascii="Times New Roman" w:hAnsi="Times New Roman" w:cs="Times New Roman"/>
                <w:sz w:val="24"/>
                <w:szCs w:val="24"/>
              </w:rPr>
              <w:t>Р</w:t>
            </w:r>
            <w:proofErr w:type="gramEnd"/>
            <w:r w:rsidRPr="00C31667">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C31667">
              <w:rPr>
                <w:rFonts w:ascii="Times New Roman" w:hAnsi="Times New Roman" w:cs="Times New Roman"/>
                <w:sz w:val="24"/>
                <w:szCs w:val="24"/>
              </w:rPr>
              <w:t>Р</w:t>
            </w:r>
            <w:proofErr w:type="gramEnd"/>
            <w:r w:rsidRPr="00C31667">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p>
          <w:p w:rsidR="00811F49" w:rsidRDefault="00811F49">
            <w:pPr>
              <w:pStyle w:val="rvps52"/>
              <w:spacing w:line="276" w:lineRule="auto"/>
              <w:ind w:left="0"/>
              <w:rPr>
                <w:lang w:val="ru-RU"/>
              </w:rPr>
            </w:pPr>
          </w:p>
          <w:p w:rsidR="00811F49" w:rsidRDefault="00811F49" w:rsidP="00811F49">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11F49">
              <w:t>или превосходят по качеству товар, указанный в технических условиях (аналоги)</w:t>
            </w:r>
            <w:proofErr w:type="gramEnd"/>
          </w:p>
        </w:tc>
      </w:tr>
      <w:tr w:rsidR="00811F49">
        <w:trPr>
          <w:trHeight w:val="1031"/>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sidRPr="00811F49">
              <w:rPr>
                <w:rFonts w:ascii="Times New Roman" w:hAnsi="Times New Roman" w:cs="Times New Roman"/>
                <w:bCs/>
                <w:sz w:val="24"/>
                <w:szCs w:val="24"/>
              </w:rPr>
              <w:t>ненахождении</w:t>
            </w:r>
            <w:proofErr w:type="spellEnd"/>
            <w:r w:rsidRPr="00811F49">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w:t>
            </w:r>
            <w:proofErr w:type="gramEnd"/>
            <w:r w:rsidRPr="00811F49">
              <w:rPr>
                <w:rFonts w:ascii="Times New Roman" w:hAnsi="Times New Roman" w:cs="Times New Roman"/>
                <w:bCs/>
                <w:sz w:val="24"/>
                <w:szCs w:val="24"/>
              </w:rPr>
              <w:t>,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13.3. отсканированные оригиналы учредительных документов в действующей редакции (для юридических лиц)</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w:t>
            </w:r>
            <w:proofErr w:type="gramEnd"/>
            <w:r w:rsidRPr="00811F49">
              <w:rPr>
                <w:rFonts w:ascii="Times New Roman" w:hAnsi="Times New Roman" w:cs="Times New Roman"/>
                <w:bCs/>
                <w:sz w:val="24"/>
                <w:szCs w:val="24"/>
              </w:rPr>
              <w:t xml:space="preserve">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13.7. отсканированный оригинал свидетельства о внесении записи в Единый </w:t>
            </w:r>
            <w:r w:rsidRPr="00811F49">
              <w:rPr>
                <w:rFonts w:ascii="Times New Roman" w:hAnsi="Times New Roman" w:cs="Times New Roman"/>
                <w:bCs/>
                <w:sz w:val="24"/>
                <w:szCs w:val="24"/>
              </w:rPr>
              <w:lastRenderedPageBreak/>
              <w:t>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w:t>
            </w:r>
            <w:proofErr w:type="gramEnd"/>
            <w:r w:rsidRPr="00811F49">
              <w:rPr>
                <w:rFonts w:ascii="Times New Roman" w:hAnsi="Times New Roman" w:cs="Times New Roman"/>
                <w:bCs/>
                <w:sz w:val="24"/>
                <w:szCs w:val="24"/>
              </w:rPr>
              <w:t xml:space="preserve"> индивидуальных предпринимателей);</w:t>
            </w:r>
          </w:p>
          <w:p w:rsidR="00811F49" w:rsidRDefault="00811F49" w:rsidP="00811F49">
            <w:pPr>
              <w:rPr>
                <w:bCs/>
              </w:rPr>
            </w:pPr>
            <w:r w:rsidRPr="00811F49">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400301" w:rsidRDefault="00400301" w:rsidP="00811F49">
            <w:pPr>
              <w:rPr>
                <w:bCs/>
              </w:rPr>
            </w:pPr>
            <w:proofErr w:type="gramStart"/>
            <w:r>
              <w:rPr>
                <w:bCs/>
              </w:rPr>
              <w:t xml:space="preserve">13.10 </w:t>
            </w:r>
            <w:r w:rsidRPr="00400301">
              <w:rPr>
                <w:bCs/>
              </w:rPr>
              <w:t xml:space="preserve">справка об опыте выполнения договоров за последние </w:t>
            </w:r>
            <w:r>
              <w:rPr>
                <w:bCs/>
              </w:rPr>
              <w:t>3</w:t>
            </w:r>
            <w:r w:rsidRPr="00400301">
              <w:rPr>
                <w:bCs/>
              </w:rPr>
              <w:t xml:space="preserve"> года</w:t>
            </w:r>
            <w:r w:rsidR="00E94D24">
              <w:rPr>
                <w:bCs/>
              </w:rPr>
              <w:t>,</w:t>
            </w:r>
            <w:r w:rsidRPr="00400301">
              <w:rPr>
                <w:bCs/>
              </w:rPr>
              <w:t xml:space="preserve"> </w:t>
            </w:r>
            <w:r w:rsidR="00E94D24" w:rsidRPr="00400301">
              <w:t>на сумму не менее суммы 300 000 руб. с НДС</w:t>
            </w:r>
            <w:r w:rsidR="00E94D24">
              <w:t>,</w:t>
            </w:r>
            <w:bookmarkStart w:id="150" w:name="_GoBack"/>
            <w:bookmarkEnd w:id="150"/>
            <w:r w:rsidR="00E94D24" w:rsidRPr="00400301">
              <w:rPr>
                <w:bCs/>
              </w:rPr>
              <w:t xml:space="preserve"> </w:t>
            </w:r>
            <w:r w:rsidRPr="00400301">
              <w:rPr>
                <w:bCs/>
              </w:rPr>
              <w:t>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w:t>
            </w:r>
            <w:r w:rsidR="00D549EA">
              <w:rPr>
                <w:bCs/>
              </w:rPr>
              <w:t>РГ-12, акты (раздел 5, форма 5</w:t>
            </w:r>
            <w:r>
              <w:rPr>
                <w:bCs/>
              </w:rPr>
              <w:t>)</w:t>
            </w:r>
            <w:proofErr w:type="gramEnd"/>
          </w:p>
          <w:p w:rsidR="00C31667" w:rsidRDefault="00C31667">
            <w:pPr>
              <w:widowControl w:val="0"/>
              <w:tabs>
                <w:tab w:val="left" w:pos="648"/>
              </w:tabs>
              <w:adjustRightInd w:val="0"/>
              <w:ind w:right="153" w:firstLine="660"/>
              <w:jc w:val="both"/>
              <w:textAlignment w:val="baseline"/>
            </w:pPr>
          </w:p>
          <w:p w:rsidR="00811F49" w:rsidRDefault="00811F49">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1F49" w:rsidRDefault="00811F49">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11F49">
        <w:trPr>
          <w:trHeight w:val="97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1"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right="153" w:firstLine="0"/>
              <w:jc w:val="left"/>
              <w:rPr>
                <w:szCs w:val="24"/>
              </w:rPr>
            </w:pPr>
            <w:r>
              <w:rPr>
                <w:szCs w:val="24"/>
              </w:rPr>
              <w:t xml:space="preserve">Состав заявки на участие в запросе цен и порядок размещения документов в составе </w:t>
            </w:r>
            <w:r>
              <w:rPr>
                <w:szCs w:val="24"/>
              </w:rPr>
              <w:lastRenderedPageBreak/>
              <w:t>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spacing w:line="23" w:lineRule="atLeast"/>
              <w:jc w:val="both"/>
            </w:pPr>
            <w: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EA3D9E" w:rsidRPr="00EA3D9E">
              <w:t>1</w:t>
            </w:r>
            <w:r w:rsidR="00EA3D9E">
              <w:rPr>
                <w:bCs/>
                <w:sz w:val="28"/>
                <w:szCs w:val="28"/>
              </w:rPr>
              <w:t>.</w:t>
            </w:r>
            <w:r>
              <w:fldChar w:fldCharType="end"/>
            </w:r>
            <w:r>
              <w:t xml:space="preserve">); </w:t>
            </w:r>
          </w:p>
          <w:p w:rsidR="00811F49" w:rsidRDefault="00811F49">
            <w:pPr>
              <w:spacing w:line="23" w:lineRule="atLeast"/>
              <w:jc w:val="both"/>
            </w:pPr>
            <w:r>
              <w:t xml:space="preserve">2. анкета (раздел 5, форма </w:t>
            </w:r>
            <w:r>
              <w:fldChar w:fldCharType="begin"/>
            </w:r>
            <w:r>
              <w:instrText xml:space="preserve"> REF F02 \h \* MERGEFORMAT </w:instrText>
            </w:r>
            <w:r>
              <w:fldChar w:fldCharType="separate"/>
            </w:r>
            <w:r w:rsidR="00EA3D9E" w:rsidRPr="00EA3D9E">
              <w:t>2</w:t>
            </w:r>
            <w:r w:rsidR="00EA3D9E">
              <w:rPr>
                <w:sz w:val="28"/>
                <w:szCs w:val="28"/>
              </w:rPr>
              <w:t>.</w:t>
            </w:r>
            <w:r>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w:t>
            </w:r>
            <w:r>
              <w:lastRenderedPageBreak/>
              <w:t>на участие в запросе цен в двух форматах: *.</w:t>
            </w:r>
            <w:proofErr w:type="spellStart"/>
            <w:r>
              <w:t>pdf</w:t>
            </w:r>
            <w:proofErr w:type="spellEnd"/>
            <w:r>
              <w:t>, *.</w:t>
            </w:r>
            <w:proofErr w:type="spellStart"/>
            <w:r>
              <w:t>xls</w:t>
            </w:r>
            <w:proofErr w:type="spellEnd"/>
            <w:r>
              <w:t xml:space="preserve">; </w:t>
            </w:r>
          </w:p>
          <w:p w:rsidR="00811F49" w:rsidRDefault="00811F49">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11F49" w:rsidRDefault="00811F49">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fldChar w:fldCharType="begin"/>
            </w:r>
            <w:r>
              <w:instrText xml:space="preserve"> REF F08 \h \* MERGEFORMAT </w:instrText>
            </w:r>
            <w:r>
              <w:fldChar w:fldCharType="separate"/>
            </w:r>
            <w:r w:rsidR="00EA3D9E" w:rsidRPr="00EA3D9E">
              <w:t>3</w:t>
            </w:r>
            <w:r w:rsidR="00EA3D9E">
              <w:rPr>
                <w:bCs/>
                <w:sz w:val="28"/>
                <w:szCs w:val="28"/>
              </w:rPr>
              <w:t>.</w:t>
            </w:r>
            <w:r>
              <w:fldChar w:fldCharType="end"/>
            </w:r>
            <w:r>
              <w:t xml:space="preserve">); </w:t>
            </w:r>
          </w:p>
          <w:p w:rsidR="00C31667" w:rsidRDefault="00C31667">
            <w:pPr>
              <w:spacing w:line="23" w:lineRule="atLeast"/>
              <w:jc w:val="both"/>
            </w:pPr>
            <w:r>
              <w:t xml:space="preserve">5. документы, </w:t>
            </w:r>
            <w:r w:rsidRPr="00C31667">
              <w:t>подтверждение права на предложение, распространени</w:t>
            </w:r>
            <w:r>
              <w:t>е</w:t>
            </w:r>
            <w:r w:rsidRPr="00C31667">
              <w:t xml:space="preserve"> фирменных гарантийных обязательств от головного изготовителя</w:t>
            </w:r>
            <w:r>
              <w:t xml:space="preserve"> </w:t>
            </w:r>
            <w:r w:rsidRPr="00C31667">
              <w:t>оборудования, предлагаемого в рамках настоящей процедуры закупки</w:t>
            </w:r>
            <w:r>
              <w:t xml:space="preserve"> (раздел 5, форма 4);</w:t>
            </w:r>
          </w:p>
          <w:p w:rsidR="00811F49" w:rsidRPr="00811F49" w:rsidRDefault="00811F49">
            <w:pPr>
              <w:rPr>
                <w:sz w:val="20"/>
              </w:rPr>
            </w:pPr>
          </w:p>
        </w:tc>
      </w:tr>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pStyle w:val="Times12"/>
              <w:tabs>
                <w:tab w:val="left" w:pos="70"/>
              </w:tabs>
              <w:ind w:right="153" w:firstLine="0"/>
            </w:pPr>
            <w:r>
              <w:t>возможна</w:t>
            </w:r>
          </w:p>
          <w:p w:rsidR="00811F49" w:rsidRDefault="00811F49">
            <w:pPr>
              <w:pStyle w:val="Times12"/>
              <w:tabs>
                <w:tab w:val="left" w:pos="70"/>
              </w:tabs>
              <w:ind w:right="153" w:firstLine="0"/>
              <w:rPr>
                <w:spacing w:val="-6"/>
                <w:szCs w:val="28"/>
              </w:rPr>
            </w:pPr>
          </w:p>
          <w:p w:rsidR="00811F49" w:rsidRDefault="00811F49">
            <w:pPr>
              <w:pStyle w:val="Times12"/>
              <w:tabs>
                <w:tab w:val="left" w:pos="70"/>
              </w:tabs>
              <w:ind w:right="153" w:firstLine="0"/>
              <w:rPr>
                <w:spacing w:val="-6"/>
                <w:szCs w:val="24"/>
              </w:rPr>
            </w:pPr>
          </w:p>
        </w:tc>
      </w:tr>
      <w:tr w:rsidR="00811F49">
        <w:trPr>
          <w:trHeight w:val="23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811F49" w:rsidRPr="00811F49" w:rsidRDefault="00811F49">
            <w:pPr>
              <w:spacing w:line="276" w:lineRule="auto"/>
              <w:ind w:right="153"/>
              <w:rPr>
                <w:bCs/>
              </w:rPr>
            </w:pPr>
            <w:r>
              <w:t>ЭТП</w:t>
            </w:r>
            <w:r w:rsidRPr="00811F49">
              <w:t xml:space="preserve"> </w:t>
            </w:r>
            <w:proofErr w:type="spellStart"/>
            <w:r w:rsidRPr="00811F49">
              <w:rPr>
                <w:bCs/>
              </w:rPr>
              <w:t>Аук</w:t>
            </w:r>
            <w:proofErr w:type="spellEnd"/>
            <w:r w:rsidRPr="00811F49">
              <w:rPr>
                <w:bCs/>
              </w:rPr>
              <w:t xml:space="preserve">. </w:t>
            </w:r>
            <w:proofErr w:type="spellStart"/>
            <w:r w:rsidRPr="00811F49">
              <w:rPr>
                <w:bCs/>
              </w:rPr>
              <w:t>Конк</w:t>
            </w:r>
            <w:proofErr w:type="spellEnd"/>
            <w:r w:rsidRPr="00811F49">
              <w:rPr>
                <w:bCs/>
              </w:rPr>
              <w:t xml:space="preserve">. Дом, </w:t>
            </w:r>
            <w:r>
              <w:rPr>
                <w:bCs/>
                <w:lang w:val="en-US"/>
              </w:rPr>
              <w:t>http</w:t>
            </w:r>
            <w:r w:rsidRPr="00811F49">
              <w:rPr>
                <w:bCs/>
              </w:rPr>
              <w:t>://</w:t>
            </w:r>
            <w:r>
              <w:rPr>
                <w:bCs/>
                <w:lang w:val="en-US"/>
              </w:rPr>
              <w:t>a</w:t>
            </w:r>
            <w:r w:rsidRPr="00811F49">
              <w:rPr>
                <w:bCs/>
              </w:rPr>
              <w:t>-</w:t>
            </w:r>
            <w:r>
              <w:rPr>
                <w:bCs/>
                <w:lang w:val="en-US"/>
              </w:rPr>
              <w:t>k</w:t>
            </w:r>
            <w:r w:rsidRPr="00811F49">
              <w:rPr>
                <w:bCs/>
              </w:rPr>
              <w:t>-</w:t>
            </w:r>
            <w:r>
              <w:rPr>
                <w:bCs/>
                <w:lang w:val="en-US"/>
              </w:rPr>
              <w:t>d</w:t>
            </w:r>
            <w:r w:rsidRPr="00811F49">
              <w:rPr>
                <w:bCs/>
              </w:rPr>
              <w:t>.</w:t>
            </w:r>
            <w:proofErr w:type="spellStart"/>
            <w:r>
              <w:rPr>
                <w:bCs/>
                <w:lang w:val="en-US"/>
              </w:rPr>
              <w:t>ru</w:t>
            </w:r>
            <w:proofErr w:type="spellEnd"/>
            <w:r w:rsidRPr="00811F49">
              <w:rPr>
                <w:bCs/>
              </w:rPr>
              <w:t>/</w:t>
            </w:r>
          </w:p>
          <w:p w:rsidR="00811F49" w:rsidRPr="00811F49" w:rsidRDefault="00811F49">
            <w:pPr>
              <w:pStyle w:val="Times12"/>
              <w:ind w:firstLine="0"/>
              <w:rPr>
                <w:szCs w:val="24"/>
              </w:rPr>
            </w:pPr>
          </w:p>
          <w:p w:rsidR="00811F49" w:rsidRDefault="00811F49">
            <w:pPr>
              <w:pStyle w:val="Times12"/>
              <w:ind w:firstLine="0"/>
              <w:rPr>
                <w:lang w:val="en-US"/>
              </w:rPr>
            </w:pPr>
            <w:r>
              <w:rPr>
                <w:lang w:val="en-US"/>
              </w:rPr>
              <w:t>08:00 (</w:t>
            </w:r>
            <w:r>
              <w:t>время</w:t>
            </w:r>
            <w:r>
              <w:rPr>
                <w:lang w:val="en-US"/>
              </w:rPr>
              <w:t xml:space="preserve"> </w:t>
            </w:r>
            <w:r>
              <w:t>московское</w:t>
            </w:r>
            <w:r>
              <w:rPr>
                <w:lang w:val="en-US"/>
              </w:rPr>
              <w:t>)  «</w:t>
            </w:r>
            <w:r w:rsidR="00C31667">
              <w:t>0</w:t>
            </w:r>
            <w:r w:rsidR="00E94D24">
              <w:t>4</w:t>
            </w:r>
            <w:r>
              <w:rPr>
                <w:lang w:val="en-US"/>
              </w:rPr>
              <w:t xml:space="preserve">» </w:t>
            </w:r>
            <w:proofErr w:type="spellStart"/>
            <w:r>
              <w:rPr>
                <w:lang w:val="en-US"/>
              </w:rPr>
              <w:t>ию</w:t>
            </w:r>
            <w:proofErr w:type="spellEnd"/>
            <w:r w:rsidR="00C31667">
              <w:t>л</w:t>
            </w:r>
            <w:r>
              <w:rPr>
                <w:lang w:val="en-US"/>
              </w:rPr>
              <w:t xml:space="preserve">я 2013 </w:t>
            </w:r>
            <w:r>
              <w:t>года</w:t>
            </w:r>
            <w:r>
              <w:rPr>
                <w:lang w:val="en-US"/>
              </w:rPr>
              <w:t xml:space="preserve"> </w:t>
            </w:r>
          </w:p>
          <w:p w:rsidR="00811F49" w:rsidRDefault="00811F49">
            <w:pPr>
              <w:pStyle w:val="Times12"/>
              <w:ind w:firstLine="0"/>
              <w:rPr>
                <w:szCs w:val="24"/>
                <w:lang w:val="en-US"/>
              </w:rPr>
            </w:pPr>
          </w:p>
        </w:tc>
      </w:tr>
      <w:tr w:rsidR="00811F49">
        <w:trPr>
          <w:trHeight w:val="23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szCs w:val="24"/>
              </w:rPr>
            </w:pPr>
            <w:r>
              <w:t xml:space="preserve">Срок проведения отборочной и </w:t>
            </w:r>
            <w:r>
              <w:lastRenderedPageBreak/>
              <w:t>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bCs w:val="0"/>
              </w:rPr>
            </w:pPr>
            <w:proofErr w:type="gramStart"/>
            <w:r>
              <w:rPr>
                <w:bCs w:val="0"/>
              </w:rPr>
              <w:lastRenderedPageBreak/>
              <w:t>Адрес: 624222, Свердловская обл., г. Нижняя Тура, ул. Малышева, д. 2а</w:t>
            </w:r>
            <w:proofErr w:type="gramEnd"/>
          </w:p>
          <w:p w:rsidR="00EA3D9E" w:rsidRDefault="00811F49">
            <w:pPr>
              <w:pStyle w:val="Times12"/>
              <w:ind w:firstLine="0"/>
            </w:pPr>
            <w:r>
              <w:rPr>
                <w:szCs w:val="24"/>
              </w:rPr>
              <w:t xml:space="preserve">Отборочная стадия рассмотрения заявок на участие в запросе цен: не позднее </w:t>
            </w:r>
            <w:r w:rsidR="00EA3D9E" w:rsidRPr="00EA3D9E">
              <w:t>«</w:t>
            </w:r>
            <w:r w:rsidR="00911510">
              <w:t>1</w:t>
            </w:r>
            <w:r w:rsidR="002442C8">
              <w:t>2</w:t>
            </w:r>
            <w:r w:rsidR="00EA3D9E" w:rsidRPr="00EA3D9E">
              <w:t xml:space="preserve">» июля 2013 года </w:t>
            </w:r>
          </w:p>
          <w:p w:rsidR="00811F49" w:rsidRDefault="00811F49" w:rsidP="002442C8">
            <w:pPr>
              <w:pStyle w:val="Times12"/>
              <w:ind w:firstLine="0"/>
              <w:rPr>
                <w:szCs w:val="24"/>
              </w:rPr>
            </w:pPr>
            <w:r>
              <w:rPr>
                <w:szCs w:val="24"/>
              </w:rPr>
              <w:lastRenderedPageBreak/>
              <w:t xml:space="preserve">Оценочная стадия рассмотрения заявок на участие в запросе цен и подведение итогов запроса цен: не позднее </w:t>
            </w:r>
            <w:r>
              <w:t>«</w:t>
            </w:r>
            <w:r w:rsidR="00911510">
              <w:t>1</w:t>
            </w:r>
            <w:r w:rsidR="002442C8">
              <w:t>2</w:t>
            </w:r>
            <w:r>
              <w:t>» июля 2013 года</w:t>
            </w: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811F49" w:rsidRDefault="00811F49">
            <w:pPr>
              <w:ind w:right="153"/>
              <w:rPr>
                <w:spacing w:val="-6"/>
              </w:rPr>
            </w:pPr>
            <w:r>
              <w:rPr>
                <w:spacing w:val="-6"/>
              </w:rPr>
              <w:t>Срок заключения договора:</w:t>
            </w:r>
          </w:p>
          <w:p w:rsidR="00811F49" w:rsidRDefault="00811F49">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firstLine="637"/>
              <w:jc w:val="both"/>
              <w:rPr>
                <w:b/>
                <w:bCs/>
                <w:i/>
              </w:rPr>
            </w:pPr>
            <w:r>
              <w:t xml:space="preserve"> </w:t>
            </w:r>
            <w:proofErr w:type="gramStart"/>
            <w:r>
              <w:t>Заказчик в течение</w:t>
            </w:r>
            <w:r w:rsidRPr="00EA3D9E">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EA3D9E">
              <w:t xml:space="preserve"> в течение 10 (десяти) дней</w:t>
            </w:r>
            <w:r>
              <w:t xml:space="preserve"> со дня направления указанного договора.</w:t>
            </w:r>
            <w:r>
              <w:rPr>
                <w:b/>
                <w:bCs/>
                <w:i/>
              </w:rPr>
              <w:t xml:space="preserve"> </w:t>
            </w:r>
          </w:p>
          <w:p w:rsidR="00811F49" w:rsidRDefault="00811F49">
            <w:pPr>
              <w:ind w:right="153" w:firstLine="637"/>
              <w:jc w:val="both"/>
            </w:pPr>
            <w:r>
              <w:t xml:space="preserve">Договор заключается в течение </w:t>
            </w:r>
            <w:r w:rsidR="00EA3D9E">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811F49" w:rsidRDefault="00811F49">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811F49" w:rsidRDefault="00811F49">
            <w:pPr>
              <w:rPr>
                <w:b/>
                <w:bCs/>
                <w:i/>
                <w:sz w:val="20"/>
                <w:szCs w:val="20"/>
              </w:rPr>
            </w:pPr>
          </w:p>
          <w:p w:rsidR="00811F49" w:rsidRDefault="00811F49">
            <w:pPr>
              <w:ind w:right="153" w:firstLine="636"/>
              <w:jc w:val="both"/>
              <w:rPr>
                <w:b/>
                <w:bCs/>
                <w:i/>
              </w:rPr>
            </w:pP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4"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r>
              <w:rPr>
                <w:rFonts w:ascii="Times New Roman" w:hAnsi="Times New Roman" w:cs="Times New Roman"/>
                <w:sz w:val="24"/>
                <w:szCs w:val="28"/>
                <w:lang w:eastAsia="x-none"/>
              </w:rPr>
              <w:t>Госкорпорации «Росатом»</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«Росатом»</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811F49" w:rsidRDefault="00811F49">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811F49" w:rsidRDefault="00811F49">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811F49" w:rsidRDefault="00811F49">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Госкорпорации «Росатом».</w:t>
            </w:r>
          </w:p>
        </w:tc>
      </w:tr>
    </w:tbl>
    <w:p w:rsidR="00811F49" w:rsidRDefault="00811F49">
      <w:pPr>
        <w:rPr>
          <w:sz w:val="22"/>
        </w:rPr>
        <w:sectPr w:rsidR="00811F49">
          <w:pgSz w:w="16840" w:h="11907" w:orient="landscape"/>
          <w:pgMar w:top="1418" w:right="1134" w:bottom="567" w:left="1134" w:header="567" w:footer="567" w:gutter="0"/>
          <w:cols w:space="720"/>
        </w:sectPr>
      </w:pPr>
    </w:p>
    <w:p w:rsidR="00811F49" w:rsidRDefault="00811F49" w:rsidP="00DA5255">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59532084"/>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811F49" w:rsidRDefault="00811F49">
      <w:pPr>
        <w:rPr>
          <w:lang w:eastAsia="x-none"/>
        </w:rPr>
      </w:pPr>
    </w:p>
    <w:p w:rsidR="00811F49" w:rsidRDefault="00811F49">
      <w:pPr>
        <w:pStyle w:val="Times12"/>
        <w:ind w:right="-29" w:firstLine="709"/>
        <w:rPr>
          <w:b/>
          <w:i/>
          <w:szCs w:val="24"/>
        </w:rPr>
      </w:pPr>
      <w:r>
        <w:rPr>
          <w:b/>
          <w:i/>
          <w:szCs w:val="24"/>
          <w:lang w:val="x-none"/>
        </w:rPr>
        <w:t xml:space="preserve"> </w:t>
      </w:r>
      <w:proofErr w:type="gramStart"/>
      <w:r w:rsidRPr="00EA3D9E">
        <w:rPr>
          <w:b/>
          <w:i/>
          <w:szCs w:val="24"/>
        </w:rPr>
        <w:t>(формы рекомендованы для заполнения.</w:t>
      </w:r>
      <w:proofErr w:type="gramEnd"/>
      <w:r w:rsidRPr="00EA3D9E">
        <w:rPr>
          <w:b/>
          <w:i/>
          <w:szCs w:val="24"/>
        </w:rPr>
        <w:t xml:space="preserve"> </w:t>
      </w:r>
      <w:proofErr w:type="gramStart"/>
      <w:r w:rsidRPr="00EA3D9E">
        <w:rPr>
          <w:b/>
          <w:i/>
          <w:szCs w:val="24"/>
        </w:rPr>
        <w:t>В</w:t>
      </w:r>
      <w:r>
        <w:rPr>
          <w:b/>
          <w:i/>
          <w:szCs w:val="24"/>
        </w:rPr>
        <w:t xml:space="preserve">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811F49" w:rsidRDefault="00811F49"/>
    <w:p w:rsidR="00811F49" w:rsidRDefault="00811F49">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811F49" w:rsidRDefault="00811F49">
      <w:pPr>
        <w:rPr>
          <w:b/>
          <w:i/>
        </w:rPr>
      </w:pPr>
      <w:r>
        <w:rPr>
          <w:b/>
          <w:i/>
        </w:rPr>
        <w:t>Фирменный бланк участника запроса цен</w:t>
      </w:r>
    </w:p>
    <w:p w:rsidR="00811F49" w:rsidRDefault="00811F49">
      <w:pPr>
        <w:pStyle w:val="Times12"/>
        <w:spacing w:before="120"/>
        <w:ind w:firstLine="0"/>
        <w:jc w:val="left"/>
        <w:rPr>
          <w:szCs w:val="24"/>
        </w:rPr>
      </w:pPr>
      <w:r>
        <w:rPr>
          <w:szCs w:val="24"/>
        </w:rPr>
        <w:t>«___» __________ 20___ года №______</w:t>
      </w:r>
    </w:p>
    <w:p w:rsidR="00811F49" w:rsidRDefault="00811F49">
      <w:pPr>
        <w:pStyle w:val="Times12"/>
        <w:spacing w:before="120"/>
        <w:ind w:firstLine="0"/>
        <w:jc w:val="right"/>
        <w:rPr>
          <w:b/>
          <w:bCs w:val="0"/>
          <w:i/>
          <w:szCs w:val="24"/>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59532085"/>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811F49" w:rsidRDefault="00811F49">
      <w:pPr>
        <w:tabs>
          <w:tab w:val="left" w:pos="7938"/>
        </w:tabs>
        <w:ind w:firstLine="4820"/>
        <w:jc w:val="center"/>
        <w:rPr>
          <w:b/>
        </w:rPr>
      </w:pPr>
    </w:p>
    <w:p w:rsidR="00811F49" w:rsidRDefault="00811F49">
      <w:pPr>
        <w:ind w:firstLine="709"/>
        <w:jc w:val="both"/>
        <w:rPr>
          <w:sz w:val="22"/>
        </w:rPr>
      </w:pPr>
      <w:r>
        <w:rPr>
          <w:sz w:val="28"/>
          <w:szCs w:val="28"/>
        </w:rPr>
        <w:t xml:space="preserve">Изучив извещение о проведении запроса цен на право заключения договора на приобретение множительного аппарата с </w:t>
      </w:r>
      <w:proofErr w:type="spellStart"/>
      <w:r>
        <w:rPr>
          <w:sz w:val="28"/>
          <w:szCs w:val="28"/>
        </w:rPr>
        <w:t>автоподатчиком</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11F49" w:rsidRDefault="00811F49">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11F49" w:rsidRDefault="00811F49">
      <w:pPr>
        <w:pStyle w:val="Times12"/>
        <w:suppressAutoHyphens/>
        <w:ind w:firstLine="0"/>
        <w:rPr>
          <w:sz w:val="22"/>
        </w:rPr>
      </w:pPr>
      <w:r>
        <w:rPr>
          <w:sz w:val="28"/>
        </w:rPr>
        <w:t>ИНН</w:t>
      </w:r>
      <w:r>
        <w:t xml:space="preserve"> </w:t>
      </w:r>
      <w:r>
        <w:rPr>
          <w:sz w:val="22"/>
        </w:rPr>
        <w:t>________________________________________________________,</w:t>
      </w:r>
    </w:p>
    <w:p w:rsidR="00811F49" w:rsidRDefault="00811F49">
      <w:pPr>
        <w:pStyle w:val="Times12"/>
        <w:suppressAutoHyphens/>
        <w:ind w:firstLine="0"/>
        <w:jc w:val="center"/>
        <w:rPr>
          <w:b/>
          <w:i/>
          <w:vertAlign w:val="superscript"/>
        </w:rPr>
      </w:pPr>
      <w:r>
        <w:rPr>
          <w:b/>
          <w:i/>
          <w:vertAlign w:val="superscript"/>
        </w:rPr>
        <w:t>(ИНН участника запроса цен)</w:t>
      </w:r>
    </w:p>
    <w:p w:rsidR="00811F49" w:rsidRDefault="00811F49">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11F49" w:rsidRDefault="00811F49">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811F49" w:rsidRDefault="00811F49">
      <w:pPr>
        <w:pStyle w:val="Times12"/>
        <w:suppressAutoHyphens/>
        <w:ind w:firstLine="0"/>
        <w:rPr>
          <w:sz w:val="28"/>
        </w:rPr>
      </w:pPr>
      <w:r>
        <w:rPr>
          <w:sz w:val="28"/>
        </w:rPr>
        <w:t>фактический адрес _____________________________________________________,</w:t>
      </w:r>
    </w:p>
    <w:p w:rsidR="00811F49" w:rsidRDefault="00811F49">
      <w:pPr>
        <w:pStyle w:val="Times12"/>
        <w:suppressAutoHyphens/>
        <w:ind w:firstLine="0"/>
        <w:jc w:val="center"/>
        <w:rPr>
          <w:b/>
          <w:i/>
          <w:vertAlign w:val="superscript"/>
        </w:rPr>
      </w:pPr>
      <w:r>
        <w:rPr>
          <w:b/>
          <w:i/>
          <w:vertAlign w:val="superscript"/>
        </w:rPr>
        <w:t>(фактический адрес участника запроса цен)</w:t>
      </w:r>
    </w:p>
    <w:p w:rsidR="00811F49" w:rsidRDefault="00811F49">
      <w:pPr>
        <w:pStyle w:val="Times12"/>
        <w:suppressAutoHyphens/>
        <w:ind w:left="2836" w:firstLine="709"/>
        <w:jc w:val="center"/>
        <w:rPr>
          <w:b/>
          <w:i/>
          <w:vertAlign w:val="superscript"/>
        </w:rPr>
      </w:pPr>
    </w:p>
    <w:p w:rsidR="00811F49" w:rsidRDefault="00811F49">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8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784"/>
        <w:gridCol w:w="1674"/>
        <w:gridCol w:w="919"/>
        <w:gridCol w:w="1027"/>
        <w:gridCol w:w="1135"/>
        <w:gridCol w:w="919"/>
      </w:tblGrid>
      <w:tr w:rsidR="00811F49">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w:t>
            </w:r>
          </w:p>
          <w:p w:rsidR="00811F49" w:rsidRDefault="00811F49">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Наименование</w:t>
            </w:r>
          </w:p>
          <w:p w:rsidR="00811F49" w:rsidRDefault="00811F49">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всего, руб. с НДС</w:t>
            </w:r>
          </w:p>
        </w:tc>
      </w:tr>
      <w:tr w:rsidR="00811F49">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811F49" w:rsidRDefault="00811F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r w:rsidR="00811F49">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811F49" w:rsidRDefault="00811F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r w:rsidR="00811F4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11F49" w:rsidRDefault="00811F49">
            <w:r>
              <w:t>ИТОГО:</w:t>
            </w:r>
          </w:p>
        </w:tc>
        <w:tc>
          <w:tcPr>
            <w:tcW w:w="1418" w:type="dxa"/>
            <w:tcBorders>
              <w:top w:val="single" w:sz="4" w:space="0" w:color="auto"/>
              <w:left w:val="single" w:sz="4" w:space="0" w:color="auto"/>
              <w:bottom w:val="single" w:sz="4" w:space="0" w:color="auto"/>
              <w:right w:val="single" w:sz="4" w:space="0" w:color="auto"/>
            </w:tcBorders>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bl>
    <w:p w:rsidR="00811F49" w:rsidRDefault="00811F49">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811F49" w:rsidRDefault="00811F49">
      <w:pPr>
        <w:rPr>
          <w:sz w:val="28"/>
        </w:rPr>
      </w:pPr>
      <w:r>
        <w:rPr>
          <w:sz w:val="28"/>
        </w:rPr>
        <w:t>Данное предложение действительно до «___» __________ 20___ года.</w:t>
      </w:r>
    </w:p>
    <w:p w:rsidR="00811F49" w:rsidRDefault="00811F49">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11F49" w:rsidRDefault="00811F49">
      <w:pPr>
        <w:jc w:val="both"/>
        <w:rPr>
          <w:bCs/>
          <w:sz w:val="28"/>
          <w:szCs w:val="28"/>
        </w:rPr>
      </w:pPr>
      <w:r>
        <w:rPr>
          <w:bCs/>
          <w:sz w:val="28"/>
          <w:szCs w:val="28"/>
        </w:rPr>
        <w:t>Начало поставки товара ___________________;</w:t>
      </w:r>
    </w:p>
    <w:p w:rsidR="00811F49" w:rsidRDefault="00811F49">
      <w:pPr>
        <w:jc w:val="both"/>
        <w:rPr>
          <w:bCs/>
          <w:sz w:val="28"/>
          <w:szCs w:val="28"/>
        </w:rPr>
      </w:pPr>
      <w:r>
        <w:rPr>
          <w:bCs/>
          <w:sz w:val="28"/>
          <w:szCs w:val="28"/>
        </w:rPr>
        <w:lastRenderedPageBreak/>
        <w:t>Окончание поставки товара ________________.</w:t>
      </w:r>
    </w:p>
    <w:p w:rsidR="00811F49" w:rsidRDefault="00811F49">
      <w:pPr>
        <w:jc w:val="both"/>
        <w:rPr>
          <w:sz w:val="28"/>
          <w:szCs w:val="28"/>
        </w:rPr>
      </w:pPr>
      <w:r>
        <w:rPr>
          <w:bCs/>
          <w:sz w:val="28"/>
          <w:szCs w:val="28"/>
        </w:rPr>
        <w:t>Сроки и услови</w:t>
      </w:r>
      <w:r>
        <w:rPr>
          <w:sz w:val="28"/>
          <w:szCs w:val="28"/>
        </w:rPr>
        <w:t>я оплаты: ___________________________.</w:t>
      </w:r>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811F49" w:rsidRDefault="00811F49">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811F49" w:rsidRDefault="00811F49">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11F49" w:rsidRDefault="00811F49">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11F49" w:rsidRDefault="00811F49">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11F49" w:rsidRDefault="00811F4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811F49" w:rsidRDefault="00811F49">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811F49" w:rsidRDefault="00811F49">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11F49" w:rsidRDefault="00811F49" w:rsidP="00DA525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11F49" w:rsidRDefault="00811F49" w:rsidP="00DA525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811F49" w:rsidRDefault="00811F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11F49" w:rsidRDefault="00811F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11F49">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w:t>
            </w:r>
          </w:p>
          <w:p w:rsidR="00811F49" w:rsidRDefault="00811F49">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Число</w:t>
            </w:r>
          </w:p>
          <w:p w:rsidR="00811F49" w:rsidRDefault="00811F49">
            <w:pPr>
              <w:pStyle w:val="afc"/>
              <w:jc w:val="center"/>
              <w:rPr>
                <w:rFonts w:ascii="Times New Roman" w:hAnsi="Times New Roman" w:cs="Times New Roman"/>
                <w:szCs w:val="24"/>
              </w:rPr>
            </w:pPr>
            <w:r>
              <w:rPr>
                <w:rFonts w:ascii="Times New Roman" w:hAnsi="Times New Roman" w:cs="Times New Roman"/>
                <w:szCs w:val="24"/>
              </w:rPr>
              <w:t>страниц</w:t>
            </w: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i/>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i/>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pStyle w:val="af9"/>
        <w:spacing w:before="0" w:after="0" w:line="240" w:lineRule="auto"/>
        <w:rPr>
          <w:rFonts w:ascii="Times New Roman" w:hAnsi="Times New Roman" w:cs="Times New Roman"/>
          <w:b/>
          <w:bCs/>
          <w:sz w:val="22"/>
          <w:szCs w:val="23"/>
        </w:rPr>
      </w:pPr>
    </w:p>
    <w:p w:rsidR="00811F49" w:rsidRDefault="00811F49">
      <w:pPr>
        <w:pStyle w:val="Times12"/>
        <w:tabs>
          <w:tab w:val="left" w:pos="709"/>
        </w:tabs>
        <w:ind w:firstLine="709"/>
        <w:rPr>
          <w:bCs w:val="0"/>
          <w:szCs w:val="24"/>
        </w:rPr>
      </w:pPr>
      <w:r>
        <w:rPr>
          <w:bCs w:val="0"/>
          <w:szCs w:val="24"/>
        </w:rPr>
        <w:t>ИНСТРУКЦИИ ПО ЗАПОЛНЕНИЮ</w:t>
      </w:r>
    </w:p>
    <w:p w:rsidR="00811F49" w:rsidRDefault="00811F49" w:rsidP="00DA5255">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11F49" w:rsidRDefault="00811F49" w:rsidP="00DA5255">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811F49" w:rsidRDefault="00811F49">
      <w:pPr>
        <w:pStyle w:val="Times12"/>
        <w:tabs>
          <w:tab w:val="left" w:pos="1134"/>
        </w:tabs>
        <w:ind w:firstLine="0"/>
        <w:rPr>
          <w:szCs w:val="24"/>
        </w:rPr>
      </w:pPr>
    </w:p>
    <w:p w:rsidR="00811F49" w:rsidRDefault="00811F49">
      <w:pPr>
        <w:rPr>
          <w:bCs/>
        </w:rPr>
        <w:sectPr w:rsidR="00811F49">
          <w:pgSz w:w="11907" w:h="16840"/>
          <w:pgMar w:top="1134" w:right="567" w:bottom="1134" w:left="1418" w:header="567" w:footer="567" w:gutter="0"/>
          <w:cols w:space="720"/>
        </w:sectPr>
      </w:pPr>
    </w:p>
    <w:p w:rsidR="00811F49" w:rsidRDefault="00811F49">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811F49" w:rsidRDefault="00811F49">
      <w:pPr>
        <w:pStyle w:val="Times12"/>
        <w:ind w:left="5103" w:firstLine="0"/>
        <w:jc w:val="left"/>
        <w:rPr>
          <w:iCs/>
          <w:szCs w:val="24"/>
        </w:rPr>
      </w:pPr>
      <w:r>
        <w:rPr>
          <w:iCs/>
          <w:szCs w:val="24"/>
        </w:rPr>
        <w:t>Приложение к заявке на участие в запросе цен</w:t>
      </w:r>
    </w:p>
    <w:p w:rsidR="00811F49" w:rsidRDefault="00811F49">
      <w:pPr>
        <w:pStyle w:val="Times12"/>
        <w:ind w:left="5103" w:firstLine="0"/>
        <w:jc w:val="left"/>
        <w:rPr>
          <w:szCs w:val="24"/>
        </w:rPr>
      </w:pPr>
      <w:r>
        <w:rPr>
          <w:iCs/>
          <w:szCs w:val="24"/>
        </w:rPr>
        <w:t>от «___» __________ 20___ г. № ______</w:t>
      </w:r>
    </w:p>
    <w:p w:rsidR="00811F49" w:rsidRDefault="00811F49">
      <w:pPr>
        <w:jc w:val="right"/>
        <w:rPr>
          <w:b/>
          <w:sz w:val="22"/>
          <w:szCs w:val="22"/>
        </w:rPr>
      </w:pPr>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jc w:val="right"/>
        <w:rPr>
          <w:b/>
          <w:sz w:val="22"/>
          <w:szCs w:val="22"/>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59532086"/>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811F49" w:rsidRDefault="00811F49">
      <w:pPr>
        <w:jc w:val="right"/>
        <w:rPr>
          <w:b/>
          <w:i/>
          <w:iCs/>
        </w:rPr>
      </w:pPr>
    </w:p>
    <w:p w:rsidR="00811F49" w:rsidRDefault="00811F49">
      <w:pPr>
        <w:pStyle w:val="Times12"/>
        <w:ind w:firstLine="0"/>
        <w:rPr>
          <w:sz w:val="28"/>
          <w:szCs w:val="28"/>
        </w:rPr>
      </w:pPr>
      <w:r>
        <w:rPr>
          <w:sz w:val="28"/>
          <w:szCs w:val="28"/>
        </w:rPr>
        <w:t xml:space="preserve">Участник запроса цен: ________________________________ </w:t>
      </w:r>
    </w:p>
    <w:p w:rsidR="00811F49" w:rsidRDefault="00811F49">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11F4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811F4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bookmarkStart w:id="196" w:name="_Toc98251773"/>
    </w:p>
    <w:p w:rsidR="00811F49" w:rsidRDefault="00811F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811F49" w:rsidRDefault="00811F49" w:rsidP="00DA5255">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11F49" w:rsidRDefault="00811F49" w:rsidP="00DA5255">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11F49" w:rsidRDefault="00811F49">
      <w:pPr>
        <w:pStyle w:val="Times12"/>
        <w:tabs>
          <w:tab w:val="left" w:pos="1134"/>
        </w:tabs>
        <w:ind w:left="709" w:firstLine="0"/>
        <w:rPr>
          <w:szCs w:val="24"/>
        </w:rPr>
      </w:pPr>
    </w:p>
    <w:p w:rsidR="00811F49" w:rsidRDefault="00811F49">
      <w:pPr>
        <w:rPr>
          <w:bCs/>
          <w:sz w:val="20"/>
          <w:szCs w:val="20"/>
        </w:rPr>
        <w:sectPr w:rsidR="00811F49">
          <w:pgSz w:w="11907" w:h="16840"/>
          <w:pgMar w:top="1134" w:right="567" w:bottom="1134" w:left="1418" w:header="567" w:footer="567" w:gutter="0"/>
          <w:cols w:space="720"/>
        </w:sectPr>
      </w:pPr>
    </w:p>
    <w:p w:rsidR="00811F49" w:rsidRDefault="00811F49">
      <w:pPr>
        <w:pStyle w:val="Times12"/>
        <w:ind w:left="600" w:firstLine="0"/>
        <w:rPr>
          <w:sz w:val="20"/>
          <w:szCs w:val="20"/>
        </w:rPr>
      </w:pPr>
    </w:p>
    <w:p w:rsidR="00811F49" w:rsidRDefault="00811F49">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811F49" w:rsidRDefault="00811F49">
      <w:pPr>
        <w:pStyle w:val="Times12"/>
        <w:ind w:firstLine="0"/>
        <w:rPr>
          <w:sz w:val="28"/>
          <w:szCs w:val="28"/>
        </w:rPr>
      </w:pPr>
      <w:r>
        <w:rPr>
          <w:sz w:val="28"/>
          <w:szCs w:val="28"/>
        </w:rPr>
        <w:t xml:space="preserve">Участник запроса цен: ________________________________________________________ </w:t>
      </w:r>
    </w:p>
    <w:p w:rsidR="00811F49" w:rsidRDefault="00811F49">
      <w:pPr>
        <w:rPr>
          <w:sz w:val="20"/>
          <w:szCs w:val="20"/>
        </w:rPr>
      </w:pPr>
      <w:r>
        <w:t xml:space="preserve">                                                                                </w:t>
      </w:r>
      <w:r>
        <w:rPr>
          <w:sz w:val="20"/>
          <w:szCs w:val="20"/>
        </w:rPr>
        <w:t>наименование организации участника запроса цен</w:t>
      </w:r>
    </w:p>
    <w:p w:rsidR="00811F49" w:rsidRDefault="00811F49">
      <w:pPr>
        <w:pStyle w:val="Times12"/>
        <w:jc w:val="right"/>
        <w:rPr>
          <w:sz w:val="22"/>
        </w:rPr>
      </w:pPr>
    </w:p>
    <w:tbl>
      <w:tblPr>
        <w:tblW w:w="123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482"/>
        <w:gridCol w:w="586"/>
        <w:gridCol w:w="1006"/>
        <w:gridCol w:w="586"/>
        <w:gridCol w:w="1006"/>
        <w:gridCol w:w="1006"/>
        <w:gridCol w:w="376"/>
        <w:gridCol w:w="586"/>
        <w:gridCol w:w="586"/>
        <w:gridCol w:w="1006"/>
        <w:gridCol w:w="1006"/>
        <w:gridCol w:w="1216"/>
        <w:gridCol w:w="1111"/>
        <w:gridCol w:w="1321"/>
      </w:tblGrid>
      <w:tr w:rsidR="00811F4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11F49" w:rsidRDefault="00811F4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Информация о подтверждающих документах (наименование, реквизиты и т.д.)</w:t>
            </w:r>
          </w:p>
        </w:tc>
      </w:tr>
      <w:tr w:rsidR="00811F4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15</w:t>
            </w:r>
          </w:p>
        </w:tc>
      </w:tr>
      <w:tr w:rsidR="00811F4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p>
    <w:p w:rsidR="00811F49" w:rsidRDefault="00811F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11F49" w:rsidRDefault="00811F49">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811F49" w:rsidRDefault="00811F49">
      <w:pPr>
        <w:pStyle w:val="Times12"/>
        <w:ind w:left="10635" w:firstLine="709"/>
        <w:jc w:val="center"/>
        <w:rPr>
          <w:i/>
          <w:szCs w:val="24"/>
        </w:rPr>
      </w:pPr>
      <w:r>
        <w:rPr>
          <w:i/>
          <w:szCs w:val="24"/>
        </w:rPr>
        <w:t>начало</w:t>
      </w:r>
    </w:p>
    <w:tbl>
      <w:tblPr>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1262"/>
        <w:gridCol w:w="1481"/>
        <w:gridCol w:w="2029"/>
        <w:gridCol w:w="1590"/>
        <w:gridCol w:w="2358"/>
        <w:gridCol w:w="2248"/>
        <w:tblGridChange w:id="197">
          <w:tblGrid>
            <w:gridCol w:w="492"/>
            <w:gridCol w:w="1262"/>
            <w:gridCol w:w="157"/>
            <w:gridCol w:w="566"/>
            <w:gridCol w:w="758"/>
            <w:gridCol w:w="2029"/>
            <w:gridCol w:w="1590"/>
            <w:gridCol w:w="2358"/>
            <w:gridCol w:w="2248"/>
            <w:gridCol w:w="4770"/>
            <w:gridCol w:w="1844"/>
            <w:gridCol w:w="2552"/>
            <w:gridCol w:w="1985"/>
            <w:gridCol w:w="2976"/>
            <w:gridCol w:w="2835"/>
          </w:tblGrid>
        </w:tblGridChange>
      </w:tblGrid>
      <w:tr w:rsidR="00811F4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Информация об участнике запроса цен</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811F49" w:rsidRDefault="00811F4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Серия и номер документа, удостоверяющего личность руководителя</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7</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5003 143877</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bl>
    <w:p w:rsidR="00811F49" w:rsidRDefault="00811F49">
      <w:pPr>
        <w:pStyle w:val="Times12"/>
        <w:ind w:left="11344" w:firstLine="709"/>
        <w:jc w:val="center"/>
        <w:rPr>
          <w:i/>
          <w:szCs w:val="24"/>
        </w:rPr>
      </w:pPr>
    </w:p>
    <w:p w:rsidR="00811F49" w:rsidRDefault="00811F49">
      <w:pPr>
        <w:rPr>
          <w:bCs/>
          <w:i/>
        </w:rPr>
      </w:pPr>
      <w:r>
        <w:rPr>
          <w:i/>
        </w:rPr>
        <w:br w:type="page"/>
      </w:r>
    </w:p>
    <w:p w:rsidR="00811F49" w:rsidRDefault="00811F49">
      <w:pPr>
        <w:pStyle w:val="Times12"/>
        <w:ind w:left="11344" w:firstLine="709"/>
        <w:jc w:val="center"/>
        <w:rPr>
          <w:i/>
          <w:szCs w:val="24"/>
        </w:rPr>
      </w:pPr>
      <w:r>
        <w:rPr>
          <w:i/>
          <w:szCs w:val="24"/>
        </w:rPr>
        <w:lastRenderedPageBreak/>
        <w:t>окончание</w:t>
      </w:r>
    </w:p>
    <w:tbl>
      <w:tblPr>
        <w:tblW w:w="1190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255"/>
        <w:gridCol w:w="1474"/>
        <w:gridCol w:w="2129"/>
        <w:gridCol w:w="1911"/>
        <w:gridCol w:w="1255"/>
        <w:gridCol w:w="1256"/>
        <w:gridCol w:w="1912"/>
      </w:tblGrid>
      <w:tr w:rsidR="00811F4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11F49" w:rsidRDefault="00811F4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11F4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i/>
                <w:sz w:val="20"/>
                <w:szCs w:val="20"/>
              </w:rPr>
            </w:pP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15</w:t>
            </w:r>
          </w:p>
        </w:tc>
      </w:tr>
      <w:tr w:rsidR="00811F4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23.01.2008</w:t>
            </w:r>
          </w:p>
        </w:tc>
      </w:tr>
      <w:tr w:rsidR="00811F4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11F4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23.01.2008</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23.01.2006</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23.01.2006</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23.01.2008</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bl>
    <w:p w:rsidR="00811F49" w:rsidRDefault="00811F49">
      <w:pPr>
        <w:rPr>
          <w:bCs/>
        </w:rPr>
      </w:pPr>
    </w:p>
    <w:p w:rsidR="00811F49" w:rsidRDefault="00811F49">
      <w:pPr>
        <w:rPr>
          <w:bCs/>
        </w:rPr>
        <w:sectPr w:rsidR="00811F49">
          <w:pgSz w:w="16840" w:h="11907" w:orient="landscape"/>
          <w:pgMar w:top="1418" w:right="1134" w:bottom="567" w:left="1134" w:header="567" w:footer="567" w:gutter="0"/>
          <w:cols w:space="720"/>
        </w:sectPr>
      </w:pPr>
    </w:p>
    <w:p w:rsidR="00811F49" w:rsidRDefault="00811F49">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811F49" w:rsidRDefault="00811F49">
      <w:pPr>
        <w:pStyle w:val="Times12"/>
        <w:ind w:left="5103" w:firstLine="0"/>
        <w:jc w:val="left"/>
        <w:rPr>
          <w:iCs/>
          <w:szCs w:val="24"/>
        </w:rPr>
      </w:pPr>
      <w:r>
        <w:rPr>
          <w:iCs/>
          <w:szCs w:val="24"/>
        </w:rPr>
        <w:t>Приложение к заявке на участие в запросе цен</w:t>
      </w:r>
    </w:p>
    <w:p w:rsidR="00811F49" w:rsidRDefault="00811F49">
      <w:pPr>
        <w:pStyle w:val="Times12"/>
        <w:ind w:left="5103" w:firstLine="0"/>
        <w:jc w:val="left"/>
        <w:rPr>
          <w:szCs w:val="24"/>
        </w:rPr>
      </w:pPr>
      <w:r>
        <w:rPr>
          <w:iCs/>
          <w:szCs w:val="24"/>
        </w:rPr>
        <w:t>от «___» __________ 20___ г. № ______</w:t>
      </w:r>
    </w:p>
    <w:p w:rsidR="00811F49" w:rsidRDefault="00811F49">
      <w:pPr>
        <w:pStyle w:val="Times12"/>
        <w:jc w:val="center"/>
        <w:rPr>
          <w:b/>
          <w:snapToGrid w:val="0"/>
          <w:szCs w:val="24"/>
        </w:rPr>
      </w:pPr>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widowControl w:val="0"/>
        <w:autoSpaceDE w:val="0"/>
        <w:autoSpaceDN w:val="0"/>
        <w:adjustRightInd w:val="0"/>
        <w:jc w:val="center"/>
        <w:rPr>
          <w:szCs w:val="22"/>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59532087"/>
      <w:bookmarkEnd w:id="262"/>
      <w:r>
        <w:rPr>
          <w:rFonts w:ascii="Times New Roman" w:eastAsia="Times New Roman" w:hAnsi="Times New Roman" w:cs="Times New Roman"/>
          <w:b w:val="0"/>
          <w:i w:val="0"/>
        </w:rPr>
        <w:t>ТЕХНИЧЕСКОЕ ПРЕДЛОЖЕНИЕ (Форма 3.)</w:t>
      </w:r>
      <w:bookmarkEnd w:id="263"/>
      <w:bookmarkEnd w:id="264"/>
    </w:p>
    <w:p w:rsidR="00811F49" w:rsidRDefault="00811F49">
      <w:pPr>
        <w:jc w:val="right"/>
        <w:rPr>
          <w:b/>
          <w:i/>
          <w:iCs/>
        </w:rPr>
      </w:pPr>
    </w:p>
    <w:p w:rsidR="00811F49" w:rsidRDefault="00811F49">
      <w:pPr>
        <w:pStyle w:val="Times12"/>
        <w:ind w:firstLine="0"/>
        <w:rPr>
          <w:sz w:val="28"/>
          <w:szCs w:val="28"/>
        </w:rPr>
      </w:pPr>
      <w:r>
        <w:rPr>
          <w:sz w:val="28"/>
          <w:szCs w:val="28"/>
        </w:rPr>
        <w:t xml:space="preserve">Участник запроса цен: ________________________________ </w:t>
      </w:r>
    </w:p>
    <w:p w:rsidR="00811F49" w:rsidRDefault="00811F49">
      <w:pPr>
        <w:pStyle w:val="Times12"/>
        <w:rPr>
          <w:i/>
          <w:sz w:val="22"/>
        </w:rPr>
      </w:pPr>
    </w:p>
    <w:p w:rsidR="00811F49" w:rsidRDefault="00811F49">
      <w:pPr>
        <w:pStyle w:val="Times12"/>
        <w:ind w:firstLine="0"/>
        <w:jc w:val="center"/>
        <w:rPr>
          <w:b/>
          <w:i/>
          <w:szCs w:val="28"/>
        </w:rPr>
      </w:pPr>
      <w:r>
        <w:rPr>
          <w:b/>
          <w:i/>
          <w:szCs w:val="28"/>
        </w:rPr>
        <w:t>Суть технического предложения</w:t>
      </w:r>
    </w:p>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p>
    <w:p w:rsidR="00811F49" w:rsidRDefault="00811F49">
      <w:pPr>
        <w:pStyle w:val="Times12"/>
        <w:tabs>
          <w:tab w:val="left" w:pos="1134"/>
          <w:tab w:val="left" w:pos="1418"/>
        </w:tabs>
        <w:ind w:firstLine="709"/>
        <w:rPr>
          <w:bCs w:val="0"/>
          <w:szCs w:val="24"/>
        </w:rPr>
      </w:pPr>
      <w:r>
        <w:rPr>
          <w:bCs w:val="0"/>
          <w:szCs w:val="24"/>
        </w:rPr>
        <w:t>ИНСТРУКЦИИ ПО ЗАПОЛНЕНИЮ</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11F49" w:rsidRDefault="00811F49" w:rsidP="00DA5255">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811F49" w:rsidRDefault="00811F49">
      <w:pPr>
        <w:pStyle w:val="a0"/>
        <w:numPr>
          <w:ilvl w:val="0"/>
          <w:numId w:val="0"/>
        </w:numPr>
        <w:tabs>
          <w:tab w:val="num" w:pos="1134"/>
        </w:tabs>
        <w:spacing w:line="240" w:lineRule="auto"/>
        <w:rPr>
          <w:sz w:val="24"/>
          <w:szCs w:val="20"/>
        </w:rPr>
      </w:pPr>
    </w:p>
    <w:p w:rsidR="00C31667" w:rsidRDefault="00C31667">
      <w:r>
        <w:br w:type="page"/>
      </w:r>
    </w:p>
    <w:p w:rsidR="00C31667" w:rsidRDefault="00C31667" w:rsidP="00C31667">
      <w:pPr>
        <w:pStyle w:val="Times12"/>
        <w:jc w:val="right"/>
        <w:rPr>
          <w:bCs w:val="0"/>
          <w:sz w:val="28"/>
          <w:szCs w:val="28"/>
        </w:rPr>
      </w:pPr>
      <w:r>
        <w:rPr>
          <w:bCs w:val="0"/>
          <w:sz w:val="28"/>
          <w:szCs w:val="28"/>
        </w:rPr>
        <w:lastRenderedPageBreak/>
        <w:t xml:space="preserve">Форма </w:t>
      </w:r>
      <w:bookmarkStart w:id="265" w:name="F18"/>
      <w:r>
        <w:rPr>
          <w:bCs w:val="0"/>
          <w:sz w:val="28"/>
          <w:szCs w:val="28"/>
        </w:rPr>
        <w:t>4.</w:t>
      </w:r>
      <w:bookmarkEnd w:id="265"/>
    </w:p>
    <w:p w:rsidR="00C31667" w:rsidRDefault="00C31667" w:rsidP="00C31667">
      <w:pPr>
        <w:pStyle w:val="Times12"/>
        <w:ind w:left="5245" w:firstLine="0"/>
        <w:jc w:val="left"/>
        <w:rPr>
          <w:iCs/>
          <w:szCs w:val="20"/>
        </w:rPr>
      </w:pPr>
      <w:r>
        <w:rPr>
          <w:iCs/>
          <w:szCs w:val="20"/>
        </w:rPr>
        <w:t>Приложение к заявке на участие в запросе цен</w:t>
      </w:r>
    </w:p>
    <w:p w:rsidR="00C31667" w:rsidRDefault="00C31667" w:rsidP="00C31667">
      <w:pPr>
        <w:pStyle w:val="Times12"/>
        <w:ind w:left="5245" w:firstLine="0"/>
        <w:jc w:val="left"/>
        <w:rPr>
          <w:szCs w:val="20"/>
        </w:rPr>
      </w:pPr>
      <w:r>
        <w:rPr>
          <w:iCs/>
          <w:szCs w:val="20"/>
        </w:rPr>
        <w:t>от «___» __________ 20___ г. № ______</w:t>
      </w:r>
    </w:p>
    <w:p w:rsidR="00C31667" w:rsidRDefault="00C31667" w:rsidP="00C31667">
      <w:pPr>
        <w:pStyle w:val="Times12"/>
        <w:jc w:val="right"/>
        <w:rPr>
          <w:bCs w:val="0"/>
          <w:sz w:val="22"/>
        </w:rPr>
      </w:pPr>
    </w:p>
    <w:p w:rsidR="00C31667" w:rsidRDefault="00C31667" w:rsidP="00C31667">
      <w:pPr>
        <w:suppressAutoHyphens/>
        <w:overflowPunct w:val="0"/>
        <w:autoSpaceDE w:val="0"/>
        <w:autoSpaceDN w:val="0"/>
        <w:ind w:right="60" w:firstLine="708"/>
        <w:jc w:val="right"/>
        <w:rPr>
          <w:sz w:val="8"/>
          <w:szCs w:val="8"/>
        </w:rPr>
      </w:pPr>
    </w:p>
    <w:p w:rsidR="00C31667" w:rsidRDefault="00C31667" w:rsidP="00C31667">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6" w:name="_Свидетельство_производителя_оборудо"/>
      <w:bookmarkStart w:id="267" w:name="_Свидетельство_изготовителя_оборудов"/>
      <w:bookmarkStart w:id="268" w:name="_Ref121214513"/>
      <w:bookmarkStart w:id="269" w:name="_Ref121214543"/>
      <w:bookmarkStart w:id="270" w:name="_Toc127262922"/>
      <w:bookmarkStart w:id="271" w:name="_Toc153517580"/>
      <w:bookmarkStart w:id="272" w:name="_Toc153517828"/>
      <w:bookmarkStart w:id="273" w:name="_Toc162669282"/>
      <w:bookmarkStart w:id="274" w:name="_Toc188958839"/>
      <w:bookmarkStart w:id="275" w:name="_Toc255987087"/>
      <w:bookmarkStart w:id="276" w:name="_Toc330746994"/>
      <w:bookmarkEnd w:id="266"/>
      <w:bookmarkEnd w:id="267"/>
      <w:r>
        <w:rPr>
          <w:rFonts w:ascii="Times New Roman" w:eastAsia="Times New Roman" w:hAnsi="Times New Roman" w:cs="Times New Roman"/>
          <w:b w:val="0"/>
          <w:i w:val="0"/>
        </w:rPr>
        <w:t xml:space="preserve">СВИДЕТЕЛЬСТВО ИЗГОТОВИТЕЛЯ </w:t>
      </w:r>
      <w:bookmarkEnd w:id="268"/>
      <w:bookmarkEnd w:id="269"/>
      <w:bookmarkEnd w:id="270"/>
      <w:bookmarkEnd w:id="271"/>
      <w:bookmarkEnd w:id="272"/>
      <w:bookmarkEnd w:id="273"/>
      <w:r>
        <w:rPr>
          <w:rFonts w:ascii="Times New Roman" w:eastAsia="Times New Roman" w:hAnsi="Times New Roman" w:cs="Times New Roman"/>
          <w:b w:val="0"/>
          <w:i w:val="0"/>
        </w:rPr>
        <w:t>ОБОРУДОВАНИЯ (Форма 4.)</w:t>
      </w:r>
      <w:bookmarkEnd w:id="274"/>
      <w:bookmarkEnd w:id="275"/>
      <w:bookmarkEnd w:id="276"/>
    </w:p>
    <w:p w:rsidR="00C31667" w:rsidRDefault="00C31667" w:rsidP="00C31667">
      <w:pPr>
        <w:suppressAutoHyphens/>
        <w:rPr>
          <w:sz w:val="28"/>
          <w:szCs w:val="28"/>
        </w:rPr>
      </w:pPr>
    </w:p>
    <w:p w:rsidR="00C31667" w:rsidRDefault="00C31667" w:rsidP="00C31667">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xml:space="preserve">) в рамках открытого запроса цен в электронной форме на право заключения договора на приобретение множительного аппарата с </w:t>
      </w:r>
      <w:proofErr w:type="spellStart"/>
      <w:r>
        <w:rPr>
          <w:szCs w:val="24"/>
        </w:rPr>
        <w:t>автоподатчиком</w:t>
      </w:r>
      <w:proofErr w:type="spellEnd"/>
      <w:r>
        <w:rPr>
          <w:szCs w:val="24"/>
        </w:rPr>
        <w:t xml:space="preserve"> в соответствии с извещением о проведении запроса цен, опубликованным «__» _________ на официальном сайте и на ЭТП</w:t>
      </w:r>
      <w:r>
        <w:t>.</w:t>
      </w:r>
    </w:p>
    <w:p w:rsidR="00C31667" w:rsidRDefault="00C31667" w:rsidP="00C31667">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C31667" w:rsidRDefault="00C31667" w:rsidP="00C31667">
      <w:pPr>
        <w:pStyle w:val="afa"/>
        <w:tabs>
          <w:tab w:val="left" w:pos="709"/>
        </w:tabs>
        <w:autoSpaceDE w:val="0"/>
        <w:autoSpaceDN w:val="0"/>
        <w:spacing w:line="240" w:lineRule="auto"/>
        <w:ind w:firstLine="0"/>
        <w:rPr>
          <w:sz w:val="28"/>
          <w:szCs w:val="28"/>
        </w:rPr>
      </w:pPr>
    </w:p>
    <w:p w:rsidR="00C31667" w:rsidRDefault="00C31667" w:rsidP="00C3166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C31667" w:rsidRDefault="00C31667" w:rsidP="00C3166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667" w:rsidRDefault="00C31667" w:rsidP="00C31667">
      <w:pPr>
        <w:pStyle w:val="Times12"/>
        <w:ind w:firstLine="709"/>
        <w:rPr>
          <w:bCs w:val="0"/>
          <w:sz w:val="28"/>
        </w:rPr>
      </w:pPr>
      <w:r>
        <w:rPr>
          <w:bCs w:val="0"/>
          <w:sz w:val="28"/>
        </w:rPr>
        <w:t>М.П.</w:t>
      </w:r>
    </w:p>
    <w:p w:rsidR="00C31667" w:rsidRDefault="00C31667" w:rsidP="00C31667">
      <w:pPr>
        <w:pStyle w:val="Times12"/>
        <w:rPr>
          <w:szCs w:val="24"/>
        </w:rPr>
      </w:pPr>
    </w:p>
    <w:p w:rsidR="00C31667" w:rsidRDefault="00C31667" w:rsidP="00C31667">
      <w:pPr>
        <w:pStyle w:val="Times12"/>
        <w:tabs>
          <w:tab w:val="left" w:pos="1134"/>
        </w:tabs>
        <w:ind w:right="-179" w:firstLine="709"/>
        <w:rPr>
          <w:bCs w:val="0"/>
          <w:szCs w:val="24"/>
        </w:rPr>
      </w:pPr>
      <w:r>
        <w:rPr>
          <w:bCs w:val="0"/>
          <w:szCs w:val="24"/>
        </w:rPr>
        <w:t>ИНСТРУКЦИИ ПО ЗАПОЛНЕНИЮ</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C31667" w:rsidRDefault="00C31667" w:rsidP="00C31667">
      <w:pPr>
        <w:pStyle w:val="Times12"/>
        <w:numPr>
          <w:ilvl w:val="1"/>
          <w:numId w:val="40"/>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400301" w:rsidRDefault="00400301">
      <w:r>
        <w:br w:type="page"/>
      </w:r>
    </w:p>
    <w:p w:rsidR="00EF6D56" w:rsidRDefault="00EF6D56" w:rsidP="00EF6D56">
      <w:pPr>
        <w:jc w:val="right"/>
        <w:rPr>
          <w:iCs/>
          <w:sz w:val="28"/>
          <w:szCs w:val="28"/>
        </w:rPr>
        <w:sectPr w:rsidR="00EF6D56">
          <w:pgSz w:w="11907" w:h="16840"/>
          <w:pgMar w:top="1134" w:right="567" w:bottom="1134" w:left="1418" w:header="567" w:footer="567" w:gutter="0"/>
          <w:cols w:space="720"/>
        </w:sectPr>
      </w:pPr>
    </w:p>
    <w:p w:rsidR="00EF6D56" w:rsidRPr="00CC2B95" w:rsidRDefault="00EF6D56" w:rsidP="00EF6D56">
      <w:pPr>
        <w:jc w:val="right"/>
        <w:rPr>
          <w:iCs/>
          <w:sz w:val="20"/>
          <w:szCs w:val="20"/>
        </w:rPr>
      </w:pPr>
      <w:r w:rsidRPr="00CC2B95">
        <w:rPr>
          <w:iCs/>
          <w:sz w:val="28"/>
          <w:szCs w:val="28"/>
        </w:rPr>
        <w:lastRenderedPageBreak/>
        <w:t xml:space="preserve">Форма </w:t>
      </w:r>
      <w:r>
        <w:rPr>
          <w:iCs/>
          <w:sz w:val="28"/>
          <w:szCs w:val="28"/>
        </w:rPr>
        <w:t>5</w:t>
      </w:r>
      <w:r w:rsidRPr="00CC2B95">
        <w:rPr>
          <w:iCs/>
          <w:sz w:val="28"/>
          <w:szCs w:val="28"/>
        </w:rPr>
        <w:t>.</w:t>
      </w:r>
    </w:p>
    <w:p w:rsidR="00EF6D56" w:rsidRPr="00CC2B95" w:rsidRDefault="00EF6D56" w:rsidP="00EF6D56">
      <w:pPr>
        <w:pStyle w:val="Times12"/>
        <w:ind w:left="6379" w:right="-29" w:firstLine="142"/>
        <w:jc w:val="left"/>
        <w:rPr>
          <w:iCs/>
          <w:szCs w:val="24"/>
        </w:rPr>
      </w:pPr>
      <w:r w:rsidRPr="00CC2B95">
        <w:rPr>
          <w:iCs/>
          <w:szCs w:val="24"/>
        </w:rPr>
        <w:t xml:space="preserve">Приложение к заявке на участие в запросе </w:t>
      </w:r>
      <w:r>
        <w:rPr>
          <w:iCs/>
          <w:szCs w:val="24"/>
        </w:rPr>
        <w:t>цен</w:t>
      </w:r>
    </w:p>
    <w:p w:rsidR="00EF6D56" w:rsidRPr="00CC2B95" w:rsidRDefault="00EF6D56" w:rsidP="00EF6D56">
      <w:pPr>
        <w:pStyle w:val="Times12"/>
        <w:ind w:left="6379" w:right="-29" w:firstLine="142"/>
        <w:jc w:val="left"/>
        <w:rPr>
          <w:szCs w:val="24"/>
        </w:rPr>
      </w:pPr>
      <w:r w:rsidRPr="00CC2B95">
        <w:rPr>
          <w:iCs/>
          <w:szCs w:val="24"/>
        </w:rPr>
        <w:t>от «___» __________ 20___ г. № ______</w:t>
      </w:r>
    </w:p>
    <w:p w:rsidR="00EF6D56" w:rsidRPr="00CC2B95" w:rsidRDefault="00EF6D56" w:rsidP="00EF6D56">
      <w:pPr>
        <w:widowControl w:val="0"/>
        <w:autoSpaceDE w:val="0"/>
        <w:autoSpaceDN w:val="0"/>
        <w:adjustRightInd w:val="0"/>
        <w:jc w:val="center"/>
        <w:rPr>
          <w:b/>
          <w:bCs/>
          <w:sz w:val="22"/>
          <w:szCs w:val="22"/>
        </w:rPr>
      </w:pPr>
    </w:p>
    <w:p w:rsidR="00EF6D56" w:rsidRPr="00CC2B95" w:rsidRDefault="00EF6D56" w:rsidP="00EF6D56">
      <w:pPr>
        <w:jc w:val="center"/>
        <w:rPr>
          <w:bCs/>
          <w:sz w:val="28"/>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EF6D56" w:rsidRPr="00CC2B95" w:rsidRDefault="00EF6D56" w:rsidP="00EF6D56">
      <w:pPr>
        <w:jc w:val="right"/>
        <w:rPr>
          <w:b/>
          <w:i/>
          <w:szCs w:val="22"/>
        </w:rPr>
      </w:pPr>
      <w:r w:rsidRPr="00CC2B95">
        <w:rPr>
          <w:b/>
          <w:i/>
          <w:szCs w:val="22"/>
        </w:rPr>
        <w:t>Лот __</w:t>
      </w:r>
    </w:p>
    <w:p w:rsidR="00EF6D56" w:rsidRPr="00CC2B95" w:rsidRDefault="00EF6D56" w:rsidP="00EF6D56">
      <w:pPr>
        <w:pStyle w:val="20"/>
        <w:tabs>
          <w:tab w:val="clear" w:pos="1134"/>
        </w:tabs>
        <w:spacing w:before="0" w:after="0"/>
        <w:ind w:left="0" w:firstLine="0"/>
        <w:jc w:val="center"/>
        <w:rPr>
          <w:rFonts w:ascii="Times New Roman" w:hAnsi="Times New Roman" w:cs="Times New Roman"/>
          <w:b w:val="0"/>
          <w:i w:val="0"/>
        </w:rPr>
      </w:pPr>
      <w:bookmarkStart w:id="277" w:name="_Toc326685708"/>
      <w:r w:rsidRPr="00CC2B95">
        <w:rPr>
          <w:rFonts w:ascii="Times New Roman" w:hAnsi="Times New Roman" w:cs="Times New Roman"/>
          <w:b w:val="0"/>
          <w:i w:val="0"/>
        </w:rPr>
        <w:t>СПРАВКА ОБ ОПЫТЕ ВЫПОЛНЕНИЯ ДОГОВОРОВ (Форма __)</w:t>
      </w:r>
      <w:bookmarkEnd w:id="277"/>
    </w:p>
    <w:p w:rsidR="00EF6D56" w:rsidRPr="00CC2B95" w:rsidRDefault="00EF6D56" w:rsidP="00EF6D56">
      <w:pPr>
        <w:widowControl w:val="0"/>
        <w:autoSpaceDE w:val="0"/>
        <w:autoSpaceDN w:val="0"/>
        <w:adjustRightInd w:val="0"/>
        <w:jc w:val="center"/>
        <w:rPr>
          <w:iCs/>
          <w:spacing w:val="-2"/>
          <w:sz w:val="28"/>
          <w:szCs w:val="28"/>
          <w:lang w:val="ru-MO"/>
        </w:rPr>
      </w:pPr>
    </w:p>
    <w:p w:rsidR="00EF6D56" w:rsidRPr="00CC2B95" w:rsidRDefault="00EF6D56" w:rsidP="00EF6D56">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EF6D56" w:rsidRPr="00CC2B95" w:rsidTr="00EF6D56">
        <w:trPr>
          <w:cantSplit/>
          <w:trHeight w:val="1699"/>
          <w:tblHeader/>
        </w:trPr>
        <w:tc>
          <w:tcPr>
            <w:tcW w:w="709" w:type="dxa"/>
            <w:vAlign w:val="center"/>
          </w:tcPr>
          <w:p w:rsidR="00EF6D56" w:rsidRPr="00CC2B95" w:rsidRDefault="00EF6D56" w:rsidP="00EF6D56">
            <w:pPr>
              <w:pStyle w:val="af2"/>
              <w:jc w:val="center"/>
              <w:rPr>
                <w:sz w:val="24"/>
                <w:szCs w:val="24"/>
              </w:rPr>
            </w:pPr>
            <w:r w:rsidRPr="00CC2B95">
              <w:rPr>
                <w:sz w:val="24"/>
                <w:szCs w:val="24"/>
              </w:rPr>
              <w:t>№</w:t>
            </w:r>
          </w:p>
          <w:p w:rsidR="00EF6D56" w:rsidRPr="00CC2B95" w:rsidRDefault="00EF6D56" w:rsidP="00EF6D56">
            <w:pPr>
              <w:pStyle w:val="af2"/>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EF6D56" w:rsidRPr="00CC2B95" w:rsidRDefault="00EF6D56" w:rsidP="00EF6D56">
            <w:pPr>
              <w:pStyle w:val="af2"/>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EF6D56" w:rsidRPr="00CC2B95" w:rsidRDefault="00EF6D56" w:rsidP="00EF6D56">
            <w:pPr>
              <w:pStyle w:val="af2"/>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F6D56" w:rsidRPr="00CC2B95" w:rsidRDefault="00EF6D56" w:rsidP="00EF6D56">
            <w:pPr>
              <w:pStyle w:val="af2"/>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EF6D56" w:rsidRPr="00CC2B95" w:rsidRDefault="00EF6D56" w:rsidP="00EF6D56">
            <w:pPr>
              <w:pStyle w:val="af2"/>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EF6D56" w:rsidRPr="00CC2B95" w:rsidRDefault="00EF6D56" w:rsidP="00EF6D56">
            <w:pPr>
              <w:pStyle w:val="af2"/>
              <w:jc w:val="center"/>
              <w:rPr>
                <w:sz w:val="24"/>
                <w:szCs w:val="24"/>
              </w:rPr>
            </w:pPr>
            <w:r w:rsidRPr="00CC2B95">
              <w:rPr>
                <w:sz w:val="24"/>
                <w:szCs w:val="24"/>
              </w:rPr>
              <w:t>Сумма договора, рублей</w:t>
            </w:r>
          </w:p>
        </w:tc>
        <w:tc>
          <w:tcPr>
            <w:tcW w:w="1822" w:type="dxa"/>
            <w:vAlign w:val="center"/>
          </w:tcPr>
          <w:p w:rsidR="00EF6D56" w:rsidRPr="00CC2B95" w:rsidRDefault="00EF6D56" w:rsidP="00EF6D56">
            <w:pPr>
              <w:pStyle w:val="af2"/>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1.</w:t>
            </w:r>
          </w:p>
        </w:tc>
        <w:tc>
          <w:tcPr>
            <w:tcW w:w="8222" w:type="dxa"/>
            <w:gridSpan w:val="3"/>
          </w:tcPr>
          <w:p w:rsidR="00EF6D56" w:rsidRPr="00CC2B95" w:rsidRDefault="00EF6D56" w:rsidP="00EF6D56">
            <w:pPr>
              <w:pStyle w:val="af3"/>
              <w:spacing w:before="0" w:after="0"/>
              <w:rPr>
                <w:szCs w:val="24"/>
              </w:rPr>
            </w:pPr>
            <w:r w:rsidRPr="00CC2B95">
              <w:rPr>
                <w:szCs w:val="24"/>
              </w:rPr>
              <w:t>Договор 1</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r w:rsidRPr="00CC2B95">
              <w:rPr>
                <w:szCs w:val="24"/>
              </w:rPr>
              <w:t>…</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b/>
                <w:i/>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b/>
                <w:i/>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r w:rsidRPr="00CC2B95">
              <w:rPr>
                <w:szCs w:val="24"/>
              </w:rPr>
              <w:t>Договор …</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r w:rsidRPr="00CC2B95">
              <w:rPr>
                <w:szCs w:val="24"/>
              </w:rPr>
              <w:t>….</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tcPr>
          <w:p w:rsidR="00EF6D56" w:rsidRPr="00CC2B95" w:rsidRDefault="00EF6D56" w:rsidP="00EF6D56">
            <w:pPr>
              <w:pStyle w:val="af3"/>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1.</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2.</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tcPr>
          <w:p w:rsidR="00EF6D56" w:rsidRPr="00CC2B95" w:rsidRDefault="00EF6D56" w:rsidP="00EF6D56">
            <w:pPr>
              <w:pStyle w:val="af3"/>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1.</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2.</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vAlign w:val="center"/>
          </w:tcPr>
          <w:p w:rsidR="00EF6D56" w:rsidRPr="00CC2B95" w:rsidRDefault="00EF6D56" w:rsidP="00EF6D56">
            <w:pPr>
              <w:pStyle w:val="af3"/>
              <w:spacing w:before="0" w:after="0"/>
              <w:ind w:left="0"/>
              <w:rPr>
                <w:szCs w:val="24"/>
              </w:rPr>
            </w:pPr>
            <w:r w:rsidRPr="00CC2B95">
              <w:rPr>
                <w:szCs w:val="24"/>
              </w:rPr>
              <w:t xml:space="preserve">ИТОГО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bl>
    <w:p w:rsidR="00EF6D56" w:rsidRPr="00CC2B95" w:rsidRDefault="00EF6D56" w:rsidP="00EF6D56">
      <w:pPr>
        <w:pStyle w:val="afa"/>
        <w:tabs>
          <w:tab w:val="clear" w:pos="1134"/>
        </w:tabs>
        <w:autoSpaceDE w:val="0"/>
        <w:autoSpaceDN w:val="0"/>
        <w:spacing w:line="240" w:lineRule="auto"/>
        <w:ind w:firstLine="0"/>
        <w:rPr>
          <w:sz w:val="28"/>
          <w:szCs w:val="28"/>
        </w:rPr>
      </w:pPr>
    </w:p>
    <w:p w:rsidR="00EF6D56" w:rsidRPr="00CC2B95" w:rsidRDefault="00EF6D56" w:rsidP="00EF6D56">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F6D56" w:rsidRPr="00CC2B95" w:rsidRDefault="00EF6D56" w:rsidP="00EF6D5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F6D56" w:rsidRPr="00CC2B95" w:rsidRDefault="00EF6D56" w:rsidP="00EF6D56">
      <w:pPr>
        <w:pStyle w:val="Times12"/>
        <w:ind w:firstLine="709"/>
        <w:rPr>
          <w:bCs w:val="0"/>
          <w:sz w:val="28"/>
        </w:rPr>
      </w:pPr>
      <w:r w:rsidRPr="00CC2B95">
        <w:rPr>
          <w:bCs w:val="0"/>
          <w:sz w:val="28"/>
        </w:rPr>
        <w:t>М.П.</w:t>
      </w:r>
    </w:p>
    <w:p w:rsidR="00EF6D56" w:rsidRPr="00CC2B95" w:rsidRDefault="00EF6D56" w:rsidP="00EF6D56">
      <w:pPr>
        <w:pStyle w:val="Times12"/>
        <w:tabs>
          <w:tab w:val="left" w:pos="709"/>
          <w:tab w:val="left" w:pos="1134"/>
        </w:tabs>
        <w:ind w:firstLine="709"/>
        <w:rPr>
          <w:bCs w:val="0"/>
          <w:szCs w:val="24"/>
        </w:rPr>
      </w:pPr>
      <w:r w:rsidRPr="00CC2B95">
        <w:rPr>
          <w:bCs w:val="0"/>
          <w:szCs w:val="24"/>
        </w:rPr>
        <w:lastRenderedPageBreak/>
        <w:t>ИНСТРУКЦИИ ПО ЗАПОЛНЕНИЮ</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Данные инструкции не следует воспроизводить в документах, подготовленных участником запроса </w:t>
      </w:r>
      <w:r w:rsidR="00735EE6">
        <w:rPr>
          <w:szCs w:val="24"/>
        </w:rPr>
        <w:t>цен</w:t>
      </w:r>
      <w:r w:rsidRPr="00CC2B95">
        <w:rPr>
          <w:szCs w:val="24"/>
        </w:rPr>
        <w:t>.</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Участник запроса предложений приводит номер и дату заявки на участие в запросе </w:t>
      </w:r>
      <w:r w:rsidR="00735EE6">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В этой форме участник запроса </w:t>
      </w:r>
      <w:r w:rsidR="00735EE6">
        <w:rPr>
          <w:szCs w:val="24"/>
        </w:rPr>
        <w:t>цен</w:t>
      </w:r>
      <w:r w:rsidR="00735EE6" w:rsidRPr="00CC2B95">
        <w:rPr>
          <w:szCs w:val="24"/>
        </w:rPr>
        <w:t xml:space="preserve"> </w:t>
      </w:r>
      <w:r w:rsidRPr="00CC2B95">
        <w:rPr>
          <w:szCs w:val="24"/>
        </w:rPr>
        <w:t xml:space="preserve">указывает перечень и годовые объемы выполнения договоров, сопоставимого характера и объема с предметом запроса </w:t>
      </w:r>
      <w:r w:rsidR="00735EE6">
        <w:rPr>
          <w:szCs w:val="24"/>
        </w:rPr>
        <w:t>цен</w:t>
      </w:r>
      <w:r w:rsidRPr="00CC2B95">
        <w:rPr>
          <w:szCs w:val="24"/>
        </w:rPr>
        <w:t>.</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Участник запроса </w:t>
      </w:r>
      <w:r w:rsidR="00735EE6">
        <w:rPr>
          <w:szCs w:val="24"/>
        </w:rPr>
        <w:t>цен</w:t>
      </w:r>
      <w:r w:rsidR="00735EE6" w:rsidRPr="00CC2B95">
        <w:rPr>
          <w:szCs w:val="24"/>
        </w:rPr>
        <w:t xml:space="preserve"> </w:t>
      </w:r>
      <w:r w:rsidRPr="00CC2B95">
        <w:rPr>
          <w:szCs w:val="24"/>
        </w:rPr>
        <w:t xml:space="preserve">может самостоятельно выбрать договоры, которые, по его мнению, наилучшим образом характеризует его опыт. </w:t>
      </w:r>
    </w:p>
    <w:p w:rsidR="00EF6D56" w:rsidRPr="00CC2B95" w:rsidRDefault="00EF6D56" w:rsidP="00EF6D56">
      <w:pPr>
        <w:pStyle w:val="Times12"/>
        <w:numPr>
          <w:ilvl w:val="0"/>
          <w:numId w:val="41"/>
        </w:numPr>
        <w:tabs>
          <w:tab w:val="clear" w:pos="960"/>
          <w:tab w:val="left" w:pos="1134"/>
        </w:tabs>
        <w:ind w:left="0" w:right="680" w:firstLine="709"/>
        <w:contextualSpacing w:val="0"/>
        <w:rPr>
          <w:sz w:val="22"/>
        </w:rPr>
      </w:pPr>
      <w:r w:rsidRPr="00CC2B95">
        <w:rPr>
          <w:szCs w:val="24"/>
        </w:rPr>
        <w:t xml:space="preserve">Участникам запроса </w:t>
      </w:r>
      <w:r w:rsidR="00735EE6">
        <w:rPr>
          <w:szCs w:val="24"/>
        </w:rPr>
        <w:t xml:space="preserve">цен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EF6D56" w:rsidRPr="00CC2B95" w:rsidRDefault="00EF6D56" w:rsidP="00EF6D56">
      <w:pPr>
        <w:pStyle w:val="Times12"/>
        <w:tabs>
          <w:tab w:val="left" w:pos="1080"/>
        </w:tabs>
        <w:rPr>
          <w:sz w:val="22"/>
        </w:rPr>
      </w:pPr>
    </w:p>
    <w:p w:rsidR="00811F49" w:rsidRDefault="00811F49">
      <w:pPr>
        <w:sectPr w:rsidR="00811F49" w:rsidSect="00EF6D56">
          <w:pgSz w:w="16840" w:h="11907" w:orient="landscape"/>
          <w:pgMar w:top="567" w:right="1134" w:bottom="1418" w:left="1134" w:header="567" w:footer="567" w:gutter="0"/>
          <w:cols w:space="720"/>
        </w:sectPr>
      </w:pPr>
    </w:p>
    <w:p w:rsidR="00811F49" w:rsidRDefault="00811F49" w:rsidP="00DA525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78" w:name="_План_распределения_объемов_выполнен"/>
      <w:bookmarkStart w:id="279" w:name="_Ref318824453"/>
      <w:bookmarkStart w:id="280" w:name="_Toc359532089"/>
      <w:bookmarkEnd w:id="278"/>
      <w:r>
        <w:rPr>
          <w:rFonts w:eastAsia="Times New Roman"/>
          <w:b/>
          <w:sz w:val="28"/>
          <w:szCs w:val="28"/>
        </w:rPr>
        <w:lastRenderedPageBreak/>
        <w:t>«ПРОЕКТ ДОГОВОРА»</w:t>
      </w:r>
      <w:bookmarkEnd w:id="279"/>
      <w:bookmarkEnd w:id="280"/>
    </w:p>
    <w:p w:rsidR="00EA3D9E" w:rsidRDefault="00EA3D9E" w:rsidP="00EA3D9E">
      <w:pPr>
        <w:rPr>
          <w:lang w:eastAsia="x-none"/>
        </w:rPr>
      </w:pPr>
    </w:p>
    <w:p w:rsidR="00EA3D9E" w:rsidRDefault="00EA3D9E" w:rsidP="00EA3D9E">
      <w:pPr>
        <w:rPr>
          <w:lang w:eastAsia="x-none"/>
        </w:rPr>
      </w:pPr>
    </w:p>
    <w:p w:rsidR="00EA3D9E" w:rsidRDefault="00EA3D9E" w:rsidP="00EA3D9E">
      <w:pPr>
        <w:pStyle w:val="afff3"/>
        <w:rPr>
          <w:szCs w:val="22"/>
        </w:rPr>
      </w:pPr>
      <w:r>
        <w:rPr>
          <w:szCs w:val="22"/>
        </w:rPr>
        <w:t xml:space="preserve">Договор купли-продажи № </w:t>
      </w:r>
    </w:p>
    <w:p w:rsidR="00EA3D9E" w:rsidRDefault="00EA3D9E" w:rsidP="00EA3D9E">
      <w:pPr>
        <w:jc w:val="center"/>
        <w:rPr>
          <w:bCs/>
          <w:sz w:val="22"/>
          <w:szCs w:val="22"/>
        </w:rPr>
      </w:pPr>
    </w:p>
    <w:p w:rsidR="00EA3D9E" w:rsidRDefault="00EA3D9E" w:rsidP="00EA3D9E">
      <w:pPr>
        <w:tabs>
          <w:tab w:val="left" w:pos="7920"/>
        </w:tabs>
        <w:rPr>
          <w:sz w:val="22"/>
          <w:szCs w:val="22"/>
        </w:rPr>
      </w:pPr>
      <w:r>
        <w:rPr>
          <w:sz w:val="22"/>
          <w:szCs w:val="22"/>
        </w:rPr>
        <w:t xml:space="preserve">г. Нижняя Тура                                                                                                          «__» _____  2013г. </w:t>
      </w:r>
    </w:p>
    <w:p w:rsidR="00EA3D9E" w:rsidRDefault="00EA3D9E" w:rsidP="00EA3D9E">
      <w:pPr>
        <w:pStyle w:val="2d"/>
        <w:rPr>
          <w:sz w:val="22"/>
          <w:szCs w:val="22"/>
        </w:rPr>
      </w:pP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_________,  именуемое в дальнейшем «Продавец», в лице________, действующего на основании ________, с одной стороны, и Открытое акционерное общество  </w:t>
      </w:r>
      <w:r w:rsidRPr="00FA75C4">
        <w:rPr>
          <w:rFonts w:ascii="Times New Roman" w:hAnsi="Times New Roman"/>
          <w:sz w:val="22"/>
          <w:szCs w:val="22"/>
        </w:rPr>
        <w:t>«</w:t>
      </w:r>
      <w:proofErr w:type="spellStart"/>
      <w:r>
        <w:rPr>
          <w:rFonts w:ascii="Times New Roman" w:hAnsi="Times New Roman"/>
          <w:sz w:val="22"/>
          <w:szCs w:val="22"/>
        </w:rPr>
        <w:t>Нижнетуринский</w:t>
      </w:r>
      <w:proofErr w:type="spellEnd"/>
      <w:r>
        <w:rPr>
          <w:rFonts w:ascii="Times New Roman" w:hAnsi="Times New Roman"/>
          <w:sz w:val="22"/>
          <w:szCs w:val="22"/>
        </w:rPr>
        <w:t xml:space="preserve"> машиностроительный завод «Вента</w:t>
      </w:r>
      <w:r w:rsidRPr="00FA75C4">
        <w:rPr>
          <w:rFonts w:ascii="Times New Roman" w:hAnsi="Times New Roman"/>
          <w:sz w:val="22"/>
          <w:szCs w:val="22"/>
        </w:rPr>
        <w:t>»</w:t>
      </w:r>
      <w:r>
        <w:rPr>
          <w:rFonts w:ascii="Times New Roman" w:hAnsi="Times New Roman"/>
          <w:sz w:val="22"/>
          <w:szCs w:val="22"/>
        </w:rPr>
        <w:t xml:space="preserve"> (ОАО «Вента»), именуемое в дальнейшем «Покупатель», в лице</w:t>
      </w:r>
      <w:r w:rsidRPr="0019319B">
        <w:rPr>
          <w:rFonts w:ascii="Times New Roman" w:hAnsi="Times New Roman"/>
          <w:sz w:val="22"/>
          <w:szCs w:val="22"/>
        </w:rPr>
        <w:t xml:space="preserve"> </w:t>
      </w:r>
      <w:r>
        <w:rPr>
          <w:rFonts w:ascii="Times New Roman" w:hAnsi="Times New Roman"/>
          <w:sz w:val="22"/>
          <w:szCs w:val="22"/>
        </w:rPr>
        <w:t xml:space="preserve">Генерального директора </w:t>
      </w:r>
      <w:r w:rsidRPr="00501F56">
        <w:rPr>
          <w:rFonts w:ascii="Times New Roman" w:hAnsi="Times New Roman"/>
          <w:sz w:val="22"/>
          <w:szCs w:val="22"/>
        </w:rPr>
        <w:t>Азарова</w:t>
      </w:r>
      <w:r>
        <w:rPr>
          <w:rFonts w:ascii="Times New Roman" w:hAnsi="Times New Roman"/>
          <w:sz w:val="22"/>
          <w:szCs w:val="22"/>
        </w:rPr>
        <w:t> Николая Анатольевича действующего на основании Устава, с другой стороны, а вместе именуемые «Стороны» заключили настоящий Договор о нижеследующем:</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 Предмет Договора.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1.1. В соответствии с настоящим Договором Продавец обязуется продать, а Покупатель принять и оплатить Товар - наименование, цена, количество, которого указаны в подписанной Сторонами Спецификации, являющейся неотъемлемой частью настоящего Договора, согласно накладным и счетам-фактурам, в порядке и сроки, предусмотренным в настоящем Договоре.</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1.2. Переход права собственности на Товар и риск случайной гибели, утраты, порчи переходят к Покупателю с момента его приемки по Акту приема-передачи объекта основных средств по форме ОС-1.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1.3. Продаваемый Товар соответствует установленным в РФ требованиям</w:t>
      </w:r>
      <w:r w:rsidRPr="00C70466">
        <w:rPr>
          <w:rFonts w:ascii="Times New Roman" w:hAnsi="Times New Roman"/>
          <w:sz w:val="22"/>
          <w:szCs w:val="22"/>
        </w:rPr>
        <w:t>.</w:t>
      </w:r>
      <w:r>
        <w:rPr>
          <w:rFonts w:ascii="Times New Roman" w:hAnsi="Times New Roman"/>
          <w:sz w:val="22"/>
          <w:szCs w:val="22"/>
        </w:rPr>
        <w:t xml:space="preserve">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1.4. Продавец гарантирует, что продаваемый по настоящему Договору Товар свободен от любых прав третьих лиц.</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1.5. Гарантия на поставляемый Товар составляет 12 месяцев с момента подписания акта о вводе в эксплуатацию.</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 Порядок отгрузки, доставки и приемки оборудования.</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2.1. Продавец осуществляет доставку Товара  по адресу: 624222,</w:t>
      </w:r>
      <w:r w:rsidRPr="00501F56">
        <w:rPr>
          <w:rFonts w:ascii="Times New Roman" w:hAnsi="Times New Roman"/>
          <w:color w:val="000000"/>
          <w:sz w:val="22"/>
          <w:szCs w:val="22"/>
        </w:rPr>
        <w:t xml:space="preserve"> </w:t>
      </w:r>
      <w:r w:rsidRPr="00BE1C09">
        <w:rPr>
          <w:rFonts w:ascii="Times New Roman" w:hAnsi="Times New Roman"/>
          <w:color w:val="000000"/>
          <w:sz w:val="22"/>
          <w:szCs w:val="22"/>
        </w:rPr>
        <w:t xml:space="preserve">Свердловская обл., </w:t>
      </w:r>
      <w:r>
        <w:rPr>
          <w:rFonts w:ascii="Times New Roman" w:hAnsi="Times New Roman"/>
          <w:sz w:val="22"/>
          <w:szCs w:val="22"/>
        </w:rPr>
        <w:t>г. </w:t>
      </w:r>
      <w:r w:rsidRPr="00501F56">
        <w:rPr>
          <w:rFonts w:ascii="Times New Roman" w:hAnsi="Times New Roman"/>
          <w:sz w:val="22"/>
          <w:szCs w:val="22"/>
        </w:rPr>
        <w:t xml:space="preserve">Нижняя Тура, ул. Малышева, </w:t>
      </w:r>
      <w:r>
        <w:rPr>
          <w:rFonts w:ascii="Times New Roman" w:hAnsi="Times New Roman"/>
          <w:sz w:val="22"/>
          <w:szCs w:val="22"/>
        </w:rPr>
        <w:t>2а.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2.2. Приемка и передача по качеству, количеству Товара производится ответственными представителями Покупателя и Продавца. Результаты приемки отражаются в Акте по форме ОС-1 и товарной накладной. Накладная, кроме того, содержит сведения о цене единицы Товара, количестве Товара  и общей стоимости партии оборудования, суммы НДС 18%.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2.3. В случае обнаружения при передаче Товара несоответствия Товара условиям настоящего Договора составляется и подписывается ответственными представителями Сторон двусторонний акт.</w:t>
      </w:r>
    </w:p>
    <w:p w:rsidR="00EA3D9E" w:rsidRDefault="00EA3D9E" w:rsidP="00EA3D9E">
      <w:pPr>
        <w:pStyle w:val="37"/>
        <w:jc w:val="both"/>
        <w:rPr>
          <w:sz w:val="22"/>
          <w:szCs w:val="22"/>
        </w:rPr>
      </w:pPr>
      <w:r>
        <w:rPr>
          <w:sz w:val="22"/>
          <w:szCs w:val="22"/>
        </w:rPr>
        <w:t xml:space="preserve">2.5. Покупатель вправе заявить о скрытых недостатках Товара в течение гарантийного срока, указанного в п.1.5 настоящего договора. </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3. Права и обязанности Сторон.</w:t>
      </w:r>
    </w:p>
    <w:p w:rsidR="00EA3D9E" w:rsidRDefault="00EA3D9E" w:rsidP="00EA3D9E">
      <w:pPr>
        <w:pStyle w:val="37"/>
        <w:rPr>
          <w:sz w:val="22"/>
          <w:szCs w:val="22"/>
        </w:rPr>
      </w:pPr>
      <w:r>
        <w:rPr>
          <w:sz w:val="22"/>
          <w:szCs w:val="22"/>
        </w:rPr>
        <w:t>3.1 Продавец обязуется:</w:t>
      </w:r>
    </w:p>
    <w:p w:rsidR="00EA3D9E" w:rsidRDefault="00EA3D9E" w:rsidP="00EA3D9E">
      <w:pPr>
        <w:pStyle w:val="37"/>
        <w:jc w:val="both"/>
        <w:rPr>
          <w:sz w:val="22"/>
          <w:szCs w:val="22"/>
        </w:rPr>
      </w:pPr>
      <w:r>
        <w:rPr>
          <w:sz w:val="22"/>
          <w:szCs w:val="22"/>
        </w:rPr>
        <w:t>3.1.1. В течение 14 (четырнадцати) рабочих дней с момента подписания настоящего договора осуществить доставку Товара своим транспортом по адресу, указанному Покупателем.</w:t>
      </w:r>
    </w:p>
    <w:p w:rsidR="00EA3D9E" w:rsidRDefault="00EA3D9E" w:rsidP="00EA3D9E">
      <w:pPr>
        <w:pStyle w:val="37"/>
        <w:jc w:val="both"/>
        <w:rPr>
          <w:sz w:val="22"/>
          <w:szCs w:val="22"/>
        </w:rPr>
      </w:pPr>
      <w:r>
        <w:rPr>
          <w:sz w:val="22"/>
          <w:szCs w:val="22"/>
        </w:rPr>
        <w:t xml:space="preserve">3.1.2. Передать Покупателю Товар  </w:t>
      </w:r>
      <w:proofErr w:type="gramStart"/>
      <w:r>
        <w:rPr>
          <w:sz w:val="22"/>
          <w:szCs w:val="22"/>
        </w:rPr>
        <w:t>в</w:t>
      </w:r>
      <w:proofErr w:type="gramEnd"/>
      <w:r>
        <w:rPr>
          <w:sz w:val="22"/>
          <w:szCs w:val="22"/>
        </w:rPr>
        <w:t xml:space="preserve"> </w:t>
      </w:r>
      <w:proofErr w:type="gramStart"/>
      <w:r>
        <w:rPr>
          <w:sz w:val="22"/>
          <w:szCs w:val="22"/>
        </w:rPr>
        <w:t>обусловленный</w:t>
      </w:r>
      <w:proofErr w:type="gramEnd"/>
      <w:r>
        <w:rPr>
          <w:sz w:val="22"/>
          <w:szCs w:val="22"/>
        </w:rPr>
        <w:t xml:space="preserve"> настоящим Договором срок, количестве и качеству.</w:t>
      </w:r>
    </w:p>
    <w:p w:rsidR="00EA3D9E" w:rsidRPr="00D643D6" w:rsidRDefault="00EA3D9E" w:rsidP="00EA3D9E">
      <w:pPr>
        <w:jc w:val="both"/>
        <w:rPr>
          <w:sz w:val="22"/>
          <w:szCs w:val="22"/>
        </w:rPr>
      </w:pPr>
      <w:r w:rsidRPr="00D643D6">
        <w:rPr>
          <w:sz w:val="22"/>
          <w:szCs w:val="22"/>
        </w:rPr>
        <w:t>3.1.3. П</w:t>
      </w:r>
      <w:r>
        <w:rPr>
          <w:sz w:val="22"/>
          <w:szCs w:val="22"/>
        </w:rPr>
        <w:t>родавец</w:t>
      </w:r>
      <w:r w:rsidRPr="00D643D6">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w:t>
      </w:r>
      <w:r>
        <w:rPr>
          <w:sz w:val="22"/>
          <w:szCs w:val="22"/>
        </w:rPr>
        <w:t>родавца</w:t>
      </w:r>
      <w:r w:rsidRPr="00D643D6">
        <w:rPr>
          <w:sz w:val="22"/>
          <w:szCs w:val="22"/>
        </w:rPr>
        <w:t>,  направленные  с  адреса  электронной  почты  П</w:t>
      </w:r>
      <w:r>
        <w:rPr>
          <w:sz w:val="22"/>
          <w:szCs w:val="22"/>
        </w:rPr>
        <w:t xml:space="preserve">родавца </w:t>
      </w:r>
      <w:r w:rsidRPr="00D643D6">
        <w:rPr>
          <w:sz w:val="22"/>
          <w:szCs w:val="22"/>
        </w:rPr>
        <w:t xml:space="preserve">ХХХ  на  адрес  электронной  почты  Покупателя  </w:t>
      </w:r>
      <w:hyperlink r:id="rId15" w:history="1">
        <w:r w:rsidRPr="00D643D6">
          <w:rPr>
            <w:rStyle w:val="a7"/>
            <w:sz w:val="22"/>
            <w:szCs w:val="22"/>
          </w:rPr>
          <w:t>venta@venta-nt.ru</w:t>
        </w:r>
      </w:hyperlink>
      <w:r w:rsidRPr="00D643D6">
        <w:rPr>
          <w:sz w:val="22"/>
          <w:szCs w:val="22"/>
        </w:rPr>
        <w:t>,  (далее-Сведения),  являются  полными,  точными  и  достоверными.</w:t>
      </w:r>
    </w:p>
    <w:p w:rsidR="00EA3D9E" w:rsidRPr="00D643D6" w:rsidRDefault="00EA3D9E" w:rsidP="00EA3D9E">
      <w:pPr>
        <w:jc w:val="both"/>
        <w:rPr>
          <w:sz w:val="22"/>
          <w:szCs w:val="22"/>
        </w:rPr>
      </w:pPr>
      <w:r w:rsidRPr="00D643D6">
        <w:rPr>
          <w:sz w:val="22"/>
          <w:szCs w:val="22"/>
        </w:rPr>
        <w:lastRenderedPageBreak/>
        <w:tab/>
        <w:t>При  изменении  Сведений  П</w:t>
      </w:r>
      <w:r>
        <w:rPr>
          <w:sz w:val="22"/>
          <w:szCs w:val="22"/>
        </w:rPr>
        <w:t>родавец</w:t>
      </w:r>
      <w:r w:rsidRPr="00D643D6">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должностным  лицом  П</w:t>
      </w:r>
      <w:r>
        <w:rPr>
          <w:sz w:val="22"/>
          <w:szCs w:val="22"/>
        </w:rPr>
        <w:t>родавца</w:t>
      </w:r>
      <w:r w:rsidRPr="00D643D6">
        <w:rPr>
          <w:sz w:val="22"/>
          <w:szCs w:val="22"/>
        </w:rPr>
        <w:t>.</w:t>
      </w:r>
    </w:p>
    <w:p w:rsidR="00EA3D9E" w:rsidRPr="00D643D6" w:rsidRDefault="00EA3D9E" w:rsidP="00EA3D9E">
      <w:pPr>
        <w:jc w:val="both"/>
        <w:rPr>
          <w:sz w:val="22"/>
          <w:szCs w:val="22"/>
        </w:rPr>
      </w:pPr>
      <w:proofErr w:type="gramStart"/>
      <w:r w:rsidRPr="00D643D6">
        <w:rPr>
          <w:sz w:val="22"/>
          <w:szCs w:val="22"/>
        </w:rPr>
        <w:t>П</w:t>
      </w:r>
      <w:r>
        <w:rPr>
          <w:sz w:val="22"/>
          <w:szCs w:val="22"/>
        </w:rPr>
        <w:t>родавец</w:t>
      </w:r>
      <w:r w:rsidRPr="00D643D6">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w:t>
      </w:r>
      <w:r>
        <w:rPr>
          <w:sz w:val="22"/>
          <w:szCs w:val="22"/>
        </w:rPr>
        <w:t>родавцом</w:t>
      </w:r>
      <w:r w:rsidRPr="00D643D6">
        <w:rPr>
          <w:sz w:val="22"/>
          <w:szCs w:val="22"/>
        </w:rPr>
        <w:t xml:space="preserve"> Сведений,  полностью  или  частично,  компетентным  органом  государственной  власти  (в  том  числе</w:t>
      </w:r>
      <w:proofErr w:type="gramEnd"/>
      <w:r w:rsidRPr="00D643D6">
        <w:rPr>
          <w:sz w:val="22"/>
          <w:szCs w:val="22"/>
        </w:rPr>
        <w:t xml:space="preserve">,  </w:t>
      </w:r>
      <w:proofErr w:type="gramStart"/>
      <w:r w:rsidRPr="00D643D6">
        <w:rPr>
          <w:sz w:val="22"/>
          <w:szCs w:val="22"/>
        </w:rPr>
        <w:t xml:space="preserve">Федеральной  налоговой  службе  Российской  Федерации,  Минэнерго  России,  </w:t>
      </w:r>
      <w:proofErr w:type="spellStart"/>
      <w:r w:rsidRPr="00D643D6">
        <w:rPr>
          <w:sz w:val="22"/>
          <w:szCs w:val="22"/>
        </w:rPr>
        <w:t>Росфинмониторингу</w:t>
      </w:r>
      <w:proofErr w:type="spellEnd"/>
      <w:r w:rsidRPr="00D643D6">
        <w:rPr>
          <w:sz w:val="22"/>
          <w:szCs w:val="22"/>
        </w:rPr>
        <w:t>,  Правительству  Российской  Федерации)  и  последующую  обработку  Сведений  такими  органами  (далее – Раскрытие).</w:t>
      </w:r>
      <w:proofErr w:type="gramEnd"/>
      <w:r w:rsidRPr="00D643D6">
        <w:rPr>
          <w:sz w:val="22"/>
          <w:szCs w:val="22"/>
        </w:rPr>
        <w:t xml:space="preserve"> П</w:t>
      </w:r>
      <w:r>
        <w:rPr>
          <w:sz w:val="22"/>
          <w:szCs w:val="22"/>
        </w:rPr>
        <w:t>родавец</w:t>
      </w:r>
      <w:r w:rsidRPr="00D643D6">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A3D9E" w:rsidRPr="00D643D6" w:rsidRDefault="00EA3D9E" w:rsidP="00EA3D9E">
      <w:pPr>
        <w:jc w:val="both"/>
        <w:rPr>
          <w:sz w:val="22"/>
          <w:szCs w:val="22"/>
        </w:rPr>
      </w:pPr>
      <w:r w:rsidRPr="00D643D6">
        <w:rPr>
          <w:sz w:val="22"/>
          <w:szCs w:val="22"/>
        </w:rPr>
        <w:t>П</w:t>
      </w:r>
      <w:r>
        <w:rPr>
          <w:sz w:val="22"/>
          <w:szCs w:val="22"/>
        </w:rPr>
        <w:t>родавец</w:t>
      </w:r>
      <w:r w:rsidRPr="00D643D6">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A3D9E" w:rsidRDefault="00EA3D9E" w:rsidP="00EA3D9E">
      <w:pPr>
        <w:jc w:val="both"/>
        <w:rPr>
          <w:sz w:val="22"/>
          <w:szCs w:val="22"/>
        </w:rPr>
      </w:pPr>
      <w:proofErr w:type="gramStart"/>
      <w:r w:rsidRPr="00D643D6">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w:t>
      </w:r>
      <w:r>
        <w:rPr>
          <w:sz w:val="22"/>
          <w:szCs w:val="22"/>
        </w:rPr>
        <w:t>родавцу</w:t>
      </w:r>
      <w:r w:rsidRPr="00D643D6">
        <w:rPr>
          <w:sz w:val="22"/>
          <w:szCs w:val="22"/>
        </w:rPr>
        <w:t xml:space="preserve"> требования  о  возмещении  убытков,  причиненных  прекращением  Договора.</w:t>
      </w:r>
      <w:proofErr w:type="gramEnd"/>
      <w:r w:rsidRPr="00D643D6">
        <w:rPr>
          <w:sz w:val="22"/>
          <w:szCs w:val="22"/>
        </w:rPr>
        <w:t xml:space="preserve"> Договор  считается  расторгнутым  </w:t>
      </w:r>
      <w:proofErr w:type="gramStart"/>
      <w:r w:rsidRPr="00D643D6">
        <w:rPr>
          <w:sz w:val="22"/>
          <w:szCs w:val="22"/>
        </w:rPr>
        <w:t>с  даты  получения</w:t>
      </w:r>
      <w:proofErr w:type="gramEnd"/>
      <w:r w:rsidRPr="00D643D6">
        <w:rPr>
          <w:sz w:val="22"/>
          <w:szCs w:val="22"/>
        </w:rPr>
        <w:t xml:space="preserve">  П</w:t>
      </w:r>
      <w:r>
        <w:rPr>
          <w:sz w:val="22"/>
          <w:szCs w:val="22"/>
        </w:rPr>
        <w:t>родавцом</w:t>
      </w:r>
      <w:r w:rsidRPr="00D643D6">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EA3D9E" w:rsidRDefault="00EA3D9E" w:rsidP="00EA3D9E">
      <w:pPr>
        <w:jc w:val="both"/>
        <w:rPr>
          <w:sz w:val="22"/>
          <w:szCs w:val="22"/>
        </w:rPr>
      </w:pPr>
    </w:p>
    <w:p w:rsidR="00EA3D9E" w:rsidRDefault="00EA3D9E" w:rsidP="00EA3D9E">
      <w:pPr>
        <w:pStyle w:val="37"/>
        <w:jc w:val="both"/>
        <w:rPr>
          <w:sz w:val="22"/>
          <w:szCs w:val="22"/>
        </w:rPr>
      </w:pPr>
      <w:r>
        <w:rPr>
          <w:sz w:val="22"/>
          <w:szCs w:val="22"/>
        </w:rPr>
        <w:t>3.2. Покупатель обязуется:</w:t>
      </w:r>
    </w:p>
    <w:p w:rsidR="00EA3D9E" w:rsidRDefault="00EA3D9E" w:rsidP="00EA3D9E">
      <w:pPr>
        <w:pStyle w:val="37"/>
        <w:jc w:val="both"/>
        <w:rPr>
          <w:sz w:val="22"/>
          <w:szCs w:val="22"/>
        </w:rPr>
      </w:pPr>
      <w:r>
        <w:rPr>
          <w:sz w:val="22"/>
          <w:szCs w:val="22"/>
        </w:rPr>
        <w:t>3.2.1. Оплатить Товар  в порядке и размере, установленном в разделе 4 настоящего Договора.</w:t>
      </w:r>
    </w:p>
    <w:p w:rsidR="00EA3D9E" w:rsidRDefault="00EA3D9E" w:rsidP="00EA3D9E">
      <w:pPr>
        <w:pStyle w:val="37"/>
        <w:jc w:val="both"/>
        <w:rPr>
          <w:sz w:val="22"/>
          <w:szCs w:val="22"/>
        </w:rPr>
      </w:pPr>
      <w:r>
        <w:rPr>
          <w:sz w:val="22"/>
          <w:szCs w:val="22"/>
        </w:rPr>
        <w:t xml:space="preserve">3.2.2. Принять Товар немедленно по его прибытию в место назначения. </w:t>
      </w:r>
    </w:p>
    <w:p w:rsidR="00EA3D9E" w:rsidRDefault="00EA3D9E" w:rsidP="00EA3D9E">
      <w:pPr>
        <w:pStyle w:val="37"/>
        <w:jc w:val="both"/>
        <w:rPr>
          <w:sz w:val="22"/>
          <w:szCs w:val="22"/>
        </w:rPr>
      </w:pPr>
      <w:r>
        <w:rPr>
          <w:sz w:val="22"/>
          <w:szCs w:val="22"/>
        </w:rPr>
        <w:t xml:space="preserve">3.2.3. Осуществить проверку при приемке Товара по количеству, качеству и ассортименту, подписать Акт приема-передачи объекта основных средств по форме ОС-1. Акт приема-передачи утверждается руководителем Продавца и Покупателя в 3-х экземплярах. </w:t>
      </w:r>
    </w:p>
    <w:p w:rsidR="00EA3D9E" w:rsidRDefault="00EA3D9E" w:rsidP="00EA3D9E">
      <w:pPr>
        <w:pStyle w:val="Style3"/>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3.2.4. Сообщать Продавцу немедленно о замеченных  при приемке  недостатках Товара. </w:t>
      </w:r>
    </w:p>
    <w:p w:rsidR="00EA3D9E" w:rsidRDefault="00EA3D9E" w:rsidP="00EA3D9E">
      <w:pPr>
        <w:pStyle w:val="37"/>
        <w:jc w:val="both"/>
        <w:rPr>
          <w:b/>
          <w:sz w:val="22"/>
          <w:szCs w:val="22"/>
        </w:rPr>
      </w:pPr>
      <w:r>
        <w:rPr>
          <w:b/>
          <w:sz w:val="22"/>
          <w:szCs w:val="22"/>
        </w:rPr>
        <w:t>4. Цена  и порядок оплаты.</w:t>
      </w:r>
    </w:p>
    <w:p w:rsidR="00EA3D9E" w:rsidRDefault="00EA3D9E" w:rsidP="00EA3D9E">
      <w:pPr>
        <w:widowControl w:val="0"/>
        <w:spacing w:after="120"/>
        <w:jc w:val="both"/>
        <w:rPr>
          <w:snapToGrid w:val="0"/>
          <w:sz w:val="22"/>
          <w:szCs w:val="22"/>
        </w:rPr>
      </w:pPr>
      <w:r>
        <w:rPr>
          <w:sz w:val="22"/>
          <w:szCs w:val="22"/>
        </w:rPr>
        <w:t xml:space="preserve">4.1. Общая стоимость продаваемого по настоящему Договору оборудования, составляет </w:t>
      </w:r>
      <w:r>
        <w:t>_______</w:t>
      </w:r>
      <w:r>
        <w:rPr>
          <w:snapToGrid w:val="0"/>
          <w:sz w:val="22"/>
          <w:szCs w:val="22"/>
        </w:rPr>
        <w:t xml:space="preserve"> рублей __ копеек,  в </w:t>
      </w:r>
      <w:proofErr w:type="spellStart"/>
      <w:r>
        <w:rPr>
          <w:snapToGrid w:val="0"/>
          <w:sz w:val="22"/>
          <w:szCs w:val="22"/>
        </w:rPr>
        <w:t>т.ч</w:t>
      </w:r>
      <w:proofErr w:type="spellEnd"/>
      <w:r>
        <w:rPr>
          <w:snapToGrid w:val="0"/>
          <w:sz w:val="22"/>
          <w:szCs w:val="22"/>
        </w:rPr>
        <w:t>. НДС – 18%.</w:t>
      </w:r>
    </w:p>
    <w:p w:rsidR="00EA3D9E" w:rsidRDefault="00EA3D9E" w:rsidP="00EA3D9E">
      <w:pPr>
        <w:pStyle w:val="37"/>
        <w:jc w:val="both"/>
        <w:rPr>
          <w:bCs/>
          <w:sz w:val="22"/>
          <w:szCs w:val="22"/>
        </w:rPr>
      </w:pPr>
      <w:r>
        <w:rPr>
          <w:sz w:val="22"/>
          <w:szCs w:val="22"/>
        </w:rPr>
        <w:t xml:space="preserve">4.2. Цена единицы Товара  включает в себя:  НДС, стоимость упаковки, затраты по транспортировке и доставке Товара до места назначения, инсталляцию оборудования, обучение пользователей. </w:t>
      </w:r>
      <w:r>
        <w:rPr>
          <w:bCs/>
          <w:sz w:val="22"/>
          <w:szCs w:val="22"/>
        </w:rPr>
        <w:br/>
      </w:r>
      <w:r>
        <w:rPr>
          <w:sz w:val="22"/>
          <w:szCs w:val="22"/>
        </w:rPr>
        <w:t>4.3. Расчеты по настоящему Договору производятся следующим образом:</w:t>
      </w:r>
    </w:p>
    <w:p w:rsidR="00EA3D9E" w:rsidRDefault="00EA3D9E" w:rsidP="00EA3D9E">
      <w:pPr>
        <w:pStyle w:val="37"/>
        <w:jc w:val="both"/>
        <w:rPr>
          <w:sz w:val="22"/>
          <w:szCs w:val="22"/>
        </w:rPr>
      </w:pPr>
      <w:r>
        <w:rPr>
          <w:sz w:val="22"/>
          <w:szCs w:val="22"/>
        </w:rPr>
        <w:t>Покупатель осуществляет оплату в размере 100% от стоимости Товара, что составляет ________</w:t>
      </w:r>
      <w:r>
        <w:rPr>
          <w:snapToGrid w:val="0"/>
          <w:sz w:val="22"/>
          <w:szCs w:val="22"/>
        </w:rPr>
        <w:t xml:space="preserve"> рублей ____ копеек</w:t>
      </w:r>
      <w:r>
        <w:rPr>
          <w:sz w:val="22"/>
          <w:szCs w:val="22"/>
        </w:rPr>
        <w:t>, не позднее 10 рабочих дней с момента двустороннего подписания товарной накладной, Акта приема-передачи объекта основных средств по форме ОС-1.</w:t>
      </w:r>
    </w:p>
    <w:p w:rsidR="00EA3D9E" w:rsidRPr="00D643D6" w:rsidRDefault="00EA3D9E" w:rsidP="00EA3D9E">
      <w:pPr>
        <w:pStyle w:val="37"/>
        <w:jc w:val="both"/>
        <w:rPr>
          <w:sz w:val="22"/>
          <w:szCs w:val="22"/>
        </w:rPr>
      </w:pPr>
      <w:r>
        <w:rPr>
          <w:sz w:val="22"/>
          <w:szCs w:val="22"/>
        </w:rPr>
        <w:t xml:space="preserve">4.4. </w:t>
      </w:r>
      <w:r w:rsidRPr="00D643D6">
        <w:rPr>
          <w:sz w:val="22"/>
          <w:szCs w:val="22"/>
        </w:rPr>
        <w:t>Продавец не позднее 5 календарных дней со дня поставки Товара выставляет Покупателю счет-фактуру на сумму поставленного Товара, оформленную в соответствии со ст</w:t>
      </w:r>
      <w:r>
        <w:rPr>
          <w:sz w:val="22"/>
          <w:szCs w:val="22"/>
        </w:rPr>
        <w:t>.</w:t>
      </w:r>
      <w:r w:rsidRPr="00D643D6">
        <w:rPr>
          <w:sz w:val="22"/>
          <w:szCs w:val="22"/>
        </w:rPr>
        <w:t xml:space="preserve"> 169 НК РФ</w:t>
      </w:r>
      <w:r>
        <w:rPr>
          <w:sz w:val="22"/>
          <w:szCs w:val="22"/>
        </w:rPr>
        <w:t>.</w:t>
      </w:r>
    </w:p>
    <w:p w:rsidR="00EA3D9E" w:rsidRDefault="00EA3D9E" w:rsidP="00EA3D9E">
      <w:pPr>
        <w:pStyle w:val="37"/>
        <w:jc w:val="both"/>
        <w:rPr>
          <w:sz w:val="22"/>
          <w:szCs w:val="22"/>
        </w:rPr>
      </w:pPr>
      <w:r>
        <w:rPr>
          <w:sz w:val="22"/>
          <w:szCs w:val="22"/>
        </w:rPr>
        <w:t>4.5. Моментом оплаты считается день зачисления денежных средств на корреспондентский счет Банка продавца.</w:t>
      </w:r>
    </w:p>
    <w:p w:rsidR="00EA3D9E" w:rsidRPr="00D643D6" w:rsidRDefault="00EA3D9E" w:rsidP="00EA3D9E">
      <w:pPr>
        <w:tabs>
          <w:tab w:val="left" w:pos="1134"/>
          <w:tab w:val="left" w:pos="2339"/>
        </w:tabs>
        <w:spacing w:line="254" w:lineRule="exact"/>
        <w:ind w:right="320"/>
        <w:jc w:val="both"/>
        <w:rPr>
          <w:sz w:val="22"/>
          <w:szCs w:val="22"/>
          <w:lang w:eastAsia="x-none"/>
        </w:rPr>
      </w:pPr>
      <w:r w:rsidRPr="00D643D6">
        <w:rPr>
          <w:sz w:val="22"/>
          <w:szCs w:val="22"/>
        </w:rPr>
        <w:t xml:space="preserve">4.6. </w:t>
      </w:r>
      <w:r w:rsidRPr="00D643D6">
        <w:rPr>
          <w:sz w:val="22"/>
          <w:szCs w:val="22"/>
          <w:lang w:eastAsia="x-none"/>
        </w:rPr>
        <w:t>Для осуществления сверки расчетов Покупатель и П</w:t>
      </w:r>
      <w:r>
        <w:rPr>
          <w:sz w:val="22"/>
          <w:szCs w:val="22"/>
          <w:lang w:eastAsia="x-none"/>
        </w:rPr>
        <w:t>родавец</w:t>
      </w:r>
      <w:r w:rsidRPr="00D643D6">
        <w:rPr>
          <w:sz w:val="22"/>
          <w:szCs w:val="22"/>
          <w:lang w:eastAsia="x-none"/>
        </w:rPr>
        <w:t xml:space="preserve"> направляют друг другу Акт сверки ежемесячно, ежеквартально и один раз в полгода.</w:t>
      </w:r>
    </w:p>
    <w:p w:rsidR="00EA3D9E" w:rsidRDefault="00EA3D9E" w:rsidP="00EA3D9E">
      <w:pPr>
        <w:pStyle w:val="37"/>
        <w:jc w:val="both"/>
        <w:rPr>
          <w:sz w:val="22"/>
          <w:szCs w:val="22"/>
        </w:rPr>
      </w:pPr>
    </w:p>
    <w:p w:rsidR="00EA3D9E" w:rsidRDefault="00EA3D9E" w:rsidP="00EA3D9E">
      <w:pPr>
        <w:pStyle w:val="37"/>
        <w:jc w:val="both"/>
        <w:rPr>
          <w:sz w:val="22"/>
          <w:szCs w:val="22"/>
        </w:rPr>
      </w:pPr>
    </w:p>
    <w:p w:rsidR="00EA3D9E" w:rsidRDefault="00EA3D9E" w:rsidP="00EA3D9E">
      <w:pPr>
        <w:pStyle w:val="Style1"/>
        <w:numPr>
          <w:ilvl w:val="0"/>
          <w:numId w:val="0"/>
        </w:numPr>
        <w:tabs>
          <w:tab w:val="left" w:pos="708"/>
        </w:tabs>
        <w:spacing w:before="0" w:after="120"/>
        <w:jc w:val="both"/>
        <w:rPr>
          <w:rFonts w:ascii="Times New Roman" w:hAnsi="Times New Roman"/>
          <w:sz w:val="22"/>
          <w:szCs w:val="22"/>
        </w:rPr>
      </w:pPr>
      <w:r>
        <w:rPr>
          <w:rFonts w:ascii="Times New Roman" w:hAnsi="Times New Roman"/>
          <w:sz w:val="22"/>
          <w:szCs w:val="22"/>
        </w:rPr>
        <w:t>5. Ответственность Сторон.</w:t>
      </w:r>
    </w:p>
    <w:p w:rsidR="00EA3D9E" w:rsidRPr="00030E2A" w:rsidRDefault="00EA3D9E" w:rsidP="00EA3D9E">
      <w:pPr>
        <w:pStyle w:val="Style2"/>
        <w:numPr>
          <w:ilvl w:val="0"/>
          <w:numId w:val="0"/>
        </w:numPr>
        <w:tabs>
          <w:tab w:val="left" w:pos="708"/>
        </w:tabs>
        <w:spacing w:before="0" w:after="120"/>
        <w:rPr>
          <w:rFonts w:ascii="Times New Roman" w:hAnsi="Times New Roman"/>
          <w:sz w:val="22"/>
          <w:szCs w:val="22"/>
        </w:rPr>
      </w:pPr>
      <w:r w:rsidRPr="00030E2A">
        <w:rPr>
          <w:rFonts w:ascii="Times New Roman" w:hAnsi="Times New Roman"/>
          <w:sz w:val="22"/>
          <w:szCs w:val="22"/>
        </w:rPr>
        <w:lastRenderedPageBreak/>
        <w:t>5.1</w:t>
      </w:r>
      <w:proofErr w:type="gramStart"/>
      <w:r w:rsidRPr="00030E2A">
        <w:rPr>
          <w:rFonts w:ascii="Times New Roman" w:hAnsi="Times New Roman"/>
          <w:sz w:val="22"/>
          <w:szCs w:val="22"/>
        </w:rPr>
        <w:t xml:space="preserve"> П</w:t>
      </w:r>
      <w:proofErr w:type="gramEnd"/>
      <w:r w:rsidRPr="00030E2A">
        <w:rPr>
          <w:rFonts w:ascii="Times New Roman" w:hAnsi="Times New Roman"/>
          <w:sz w:val="22"/>
          <w:szCs w:val="22"/>
        </w:rPr>
        <w:t>ри просрочке поставки Товара Продавец уплачивает Покупателю пеню в размере 0,1% от стоимости не в срок поставленного Товара, но не более 5% от стоимости не в срок переданного Товара за каждый день просрочки до полного исполнения своих обязанностей.</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sidRPr="00030E2A">
        <w:rPr>
          <w:rFonts w:ascii="Times New Roman" w:hAnsi="Times New Roman"/>
          <w:sz w:val="22"/>
          <w:szCs w:val="22"/>
        </w:rPr>
        <w:t>5.2. В случае нарушения Покупателем сроков оплаты, установленных в п.4.3. настоящего Договора, Продавец имеет право требовать от Покупателя выплаты пени, начисляемой из расчета 0,1% неоплаченного платежа за каждый день просрочки, но не более 5% от стоимости Договора.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5.3. Уплата пени и штрафа не освобождает  сторону от выполнения своих обязательств по настоящему Договору.</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5.4. При возникновении спора  о причинах возникновения  недостатков Товара специалистами Продавца при участии представителя Покупателя проводится техническая экспертиза, за счет ее </w:t>
      </w:r>
      <w:r w:rsidRPr="00912F50">
        <w:rPr>
          <w:rFonts w:ascii="Times New Roman" w:hAnsi="Times New Roman"/>
          <w:sz w:val="22"/>
          <w:szCs w:val="22"/>
        </w:rPr>
        <w:t>инициатора с последующим возмещением затрат</w:t>
      </w:r>
      <w:r>
        <w:rPr>
          <w:rFonts w:ascii="Times New Roman" w:hAnsi="Times New Roman"/>
          <w:sz w:val="22"/>
          <w:szCs w:val="22"/>
        </w:rPr>
        <w:t xml:space="preserve"> виновной стороной.</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5.5. Продавец не несет ответственности за  дефекты и повреждения в Товаре, произошедшие вследствие его неправильного хранения Покупателем. </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 Форс-мажор.</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6.1. </w:t>
      </w:r>
      <w:proofErr w:type="gramStart"/>
      <w:r>
        <w:rPr>
          <w:rFonts w:ascii="Times New Roman" w:hAnsi="Times New Roman"/>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как-то пожар, наводнение, землетрясение, военные действия, а также забастовки, действия и нормативные указания государственных органов, имеющие обязательную силу хотя бы для одной из сторон, возникшие после заключения настоящего Договора, при условии, что данные обстоятельства непосредственно повлияли на выполнение сторонами своих</w:t>
      </w:r>
      <w:proofErr w:type="gramEnd"/>
      <w:r>
        <w:rPr>
          <w:rFonts w:ascii="Times New Roman" w:hAnsi="Times New Roman"/>
          <w:sz w:val="22"/>
          <w:szCs w:val="22"/>
        </w:rPr>
        <w:t xml:space="preserve"> обязательств.</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6.2.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Сторона, для которой создалась невозможность исполнения обязательств, обязана известить  другую сторону  о наступлении /прекращении таких обстоятельств  в течение  7 (семи) дней с момента наступления таких обстоятельств.</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6.3. Доказательствами наличия  форс-мажорных обстоятельств и их продолжительности будут служить акты, выдаваемые компетентными органами и официальные публикации документов, принятые органами власти.</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6.4.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При невозможности исполнения обязательств, в срок свыше 2-х месяцев, каждая из сторон имеет право расторгнуть настоящий Договор полностью или частично без обязательств по возмещению убытков.</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7. Арбитраж.</w:t>
      </w:r>
    </w:p>
    <w:p w:rsidR="00EA3D9E" w:rsidRDefault="00EA3D9E" w:rsidP="00EA3D9E">
      <w:pPr>
        <w:pStyle w:val="Simlple"/>
        <w:spacing w:before="0" w:after="120"/>
        <w:rPr>
          <w:rFonts w:ascii="Times New Roman" w:hAnsi="Times New Roman"/>
          <w:sz w:val="22"/>
          <w:szCs w:val="22"/>
        </w:rPr>
      </w:pPr>
      <w:r>
        <w:rPr>
          <w:rFonts w:ascii="Times New Roman" w:hAnsi="Times New Roman"/>
          <w:sz w:val="22"/>
          <w:szCs w:val="22"/>
        </w:rPr>
        <w:t xml:space="preserve">7.1. </w:t>
      </w:r>
      <w:proofErr w:type="gramStart"/>
      <w:r>
        <w:rPr>
          <w:rFonts w:ascii="Times New Roman" w:hAnsi="Times New Roman"/>
          <w:sz w:val="22"/>
          <w:szCs w:val="22"/>
        </w:rPr>
        <w:t>Стороны принимают необходимые меры к тому, чтобы любые спорные вопросы, разногласия,  которые могут возникнуть из/или касающиеся настоящего Договора, были урегулированы путем взаимных консультаций.</w:t>
      </w:r>
      <w:proofErr w:type="gramEnd"/>
      <w:r>
        <w:rPr>
          <w:rFonts w:ascii="Times New Roman" w:hAnsi="Times New Roman"/>
          <w:sz w:val="22"/>
          <w:szCs w:val="22"/>
        </w:rPr>
        <w:t xml:space="preserve"> В случае</w:t>
      </w:r>
      <w:proofErr w:type="gramStart"/>
      <w:r>
        <w:rPr>
          <w:rFonts w:ascii="Times New Roman" w:hAnsi="Times New Roman"/>
          <w:sz w:val="22"/>
          <w:szCs w:val="22"/>
        </w:rPr>
        <w:t>,</w:t>
      </w:r>
      <w:proofErr w:type="gramEnd"/>
      <w:r>
        <w:rPr>
          <w:rFonts w:ascii="Times New Roman" w:hAnsi="Times New Roman"/>
          <w:sz w:val="22"/>
          <w:szCs w:val="22"/>
        </w:rPr>
        <w:t xml:space="preserve"> если Стороны не достигнут согласия по спорным вопросам, они подлежат рассмотрению в Арбитражном суде Свердловской области.</w:t>
      </w:r>
    </w:p>
    <w:p w:rsidR="00EA3D9E" w:rsidRPr="002A0C32" w:rsidRDefault="00EA3D9E" w:rsidP="00EA3D9E">
      <w:pPr>
        <w:tabs>
          <w:tab w:val="num" w:pos="720"/>
        </w:tabs>
        <w:jc w:val="both"/>
        <w:rPr>
          <w:sz w:val="22"/>
          <w:szCs w:val="22"/>
        </w:rPr>
      </w:pPr>
      <w:r>
        <w:rPr>
          <w:sz w:val="22"/>
          <w:szCs w:val="22"/>
        </w:rPr>
        <w:t xml:space="preserve">    7.2.   </w:t>
      </w:r>
      <w:r w:rsidRPr="002A0C32">
        <w:rPr>
          <w:sz w:val="22"/>
          <w:szCs w:val="22"/>
        </w:rPr>
        <w:t>В случае расторжения договора по решению суда или по соглашению сторон в силу существенного нарушения П</w:t>
      </w:r>
      <w:r>
        <w:rPr>
          <w:sz w:val="22"/>
          <w:szCs w:val="22"/>
        </w:rPr>
        <w:t>родавцом</w:t>
      </w:r>
      <w:r w:rsidRPr="002A0C32">
        <w:rPr>
          <w:sz w:val="22"/>
          <w:szCs w:val="22"/>
        </w:rPr>
        <w:t xml:space="preserve"> условий договора информация о П</w:t>
      </w:r>
      <w:r>
        <w:rPr>
          <w:sz w:val="22"/>
          <w:szCs w:val="22"/>
        </w:rPr>
        <w:t xml:space="preserve">родавце </w:t>
      </w:r>
      <w:r w:rsidRPr="002A0C32">
        <w:rPr>
          <w:sz w:val="22"/>
          <w:szCs w:val="22"/>
        </w:rPr>
        <w:t>заносится в реестр недобросовестных поставщиков Госкорпорации «Росатом» и организаций Госкорпорации «Росатом» сроком на 2 года.</w:t>
      </w:r>
    </w:p>
    <w:p w:rsidR="00EA3D9E" w:rsidRDefault="00EA3D9E" w:rsidP="00EA3D9E">
      <w:pPr>
        <w:pStyle w:val="Simlple"/>
        <w:spacing w:before="0" w:after="120"/>
        <w:rPr>
          <w:rFonts w:ascii="Times New Roman" w:hAnsi="Times New Roman"/>
          <w:sz w:val="22"/>
          <w:szCs w:val="22"/>
        </w:rPr>
      </w:pPr>
    </w:p>
    <w:p w:rsidR="00EA3D9E" w:rsidRDefault="00EA3D9E" w:rsidP="00EA3D9E">
      <w:pPr>
        <w:pStyle w:val="Simlple"/>
        <w:spacing w:before="0" w:after="120"/>
        <w:rPr>
          <w:rFonts w:ascii="Times New Roman" w:hAnsi="Times New Roman"/>
          <w:sz w:val="22"/>
          <w:szCs w:val="22"/>
        </w:rPr>
      </w:pP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8. Заключительные положения.</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8.1. Срок действия Договора устанавливается с момента его подписания и действует до полного выполнения Сторонами принятых по настоящему Договору обязательств.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8.2. Досрочное прекращение действия Договора возможно по взаимному соглашению Сторон. Порядок такого прекращения и взаиморасчетов определяется сторонами дополнительно.</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lastRenderedPageBreak/>
        <w:t>8.3. Все изменения и дополнения к настоящему Договору имеют силу только в том случае, если они оформлены в письменном виде и подписаны полномочными представителями Сторон.</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8.4. Все приложения к настоящему Договору, а также указанные в нем документы являются его неотъемлемой частью.</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8.5. Вся переписка и переговоры, относящиеся к предмету настоящего Договора и ранее имевшие место между Сторонами, после его заключения утрачивают силу.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8.6. Настоящий Договор подписан на русском языке в двух экземплярах:  по одному для  каждой Стороны, причем оба экземпляра  имеют одинаковую юридическую силу.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8.7. В случае изменения одной из Сторон своего местонахождения, банковских реквизитов, а также в случае реорганизации, она обязана в течение 3 (трех) рабочих дней письменно информировать об этом другую Сторону.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8.8. Ни одна из Сторон не вправе передавать свои права и обязанности по настоящему Договору третьему лицу без письменного согласия на то другой Стороны.</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8.9. Все условия по настоящему Договору являются строго конфиденциальными и не подлежат разглашению третьим лицам.</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9. Юридические адреса и реквизиты Сторон</w:t>
      </w:r>
    </w:p>
    <w:p w:rsidR="00EA3D9E" w:rsidRDefault="00EA3D9E" w:rsidP="00EA3D9E">
      <w:pPr>
        <w:pStyle w:val="Style2"/>
        <w:numPr>
          <w:ilvl w:val="0"/>
          <w:numId w:val="0"/>
        </w:numPr>
        <w:tabs>
          <w:tab w:val="left" w:pos="708"/>
        </w:tabs>
        <w:spacing w:before="0" w:after="0"/>
        <w:rPr>
          <w:rFonts w:ascii="Times New Roman" w:hAnsi="Times New Roman"/>
          <w:b/>
          <w:color w:val="000000"/>
          <w:sz w:val="22"/>
          <w:szCs w:val="22"/>
        </w:rPr>
      </w:pPr>
      <w:r>
        <w:rPr>
          <w:rFonts w:ascii="Times New Roman" w:hAnsi="Times New Roman"/>
          <w:b/>
          <w:color w:val="000000"/>
          <w:sz w:val="22"/>
          <w:szCs w:val="22"/>
        </w:rPr>
        <w:t>9</w:t>
      </w:r>
      <w:r w:rsidRPr="00BE1C09">
        <w:rPr>
          <w:rFonts w:ascii="Times New Roman" w:hAnsi="Times New Roman"/>
          <w:b/>
          <w:color w:val="000000"/>
          <w:sz w:val="22"/>
          <w:szCs w:val="22"/>
        </w:rPr>
        <w:t xml:space="preserve">.1. Продавец: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Юридический адрес: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Pr>
          <w:rFonts w:ascii="Times New Roman" w:hAnsi="Times New Roman"/>
          <w:color w:val="000000"/>
          <w:sz w:val="22"/>
          <w:szCs w:val="22"/>
        </w:rPr>
        <w:t>Ф</w:t>
      </w:r>
      <w:r w:rsidRPr="00BE1C09">
        <w:rPr>
          <w:rFonts w:ascii="Times New Roman" w:hAnsi="Times New Roman"/>
          <w:color w:val="000000"/>
          <w:sz w:val="22"/>
          <w:szCs w:val="22"/>
        </w:rPr>
        <w:t xml:space="preserve">актический адрес: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ИНН   КПП </w:t>
      </w:r>
    </w:p>
    <w:p w:rsidR="00EA3D9E" w:rsidRPr="00F31B84"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sidRPr="00F31B84">
        <w:rPr>
          <w:rFonts w:ascii="Times New Roman" w:hAnsi="Times New Roman"/>
          <w:color w:val="000000"/>
          <w:sz w:val="22"/>
          <w:szCs w:val="22"/>
        </w:rPr>
        <w:t>р</w:t>
      </w:r>
      <w:proofErr w:type="gramEnd"/>
      <w:r w:rsidRPr="00F31B84">
        <w:rPr>
          <w:rFonts w:ascii="Times New Roman" w:hAnsi="Times New Roman"/>
          <w:color w:val="000000"/>
          <w:sz w:val="22"/>
          <w:szCs w:val="22"/>
        </w:rPr>
        <w:t xml:space="preserve">/с </w:t>
      </w:r>
      <w:r w:rsidRPr="00F31B84">
        <w:rPr>
          <w:rFonts w:ascii="Times New Roman" w:hAnsi="Times New Roman"/>
          <w:color w:val="000000"/>
          <w:sz w:val="22"/>
          <w:szCs w:val="22"/>
        </w:rPr>
        <w:br/>
        <w:t xml:space="preserve">БИК  </w:t>
      </w:r>
    </w:p>
    <w:p w:rsidR="00EA3D9E" w:rsidRPr="00BE1C09" w:rsidRDefault="00EA3D9E" w:rsidP="00EA3D9E">
      <w:pPr>
        <w:pStyle w:val="aff8"/>
        <w:spacing w:after="0"/>
        <w:rPr>
          <w:color w:val="000000"/>
          <w:sz w:val="22"/>
          <w:szCs w:val="22"/>
        </w:rPr>
      </w:pPr>
      <w:r w:rsidRPr="00BE1C09">
        <w:rPr>
          <w:color w:val="000000"/>
          <w:sz w:val="22"/>
          <w:szCs w:val="22"/>
        </w:rPr>
        <w:t xml:space="preserve">к/с </w:t>
      </w:r>
    </w:p>
    <w:p w:rsidR="00EA3D9E" w:rsidRDefault="00EA3D9E" w:rsidP="00EA3D9E">
      <w:pPr>
        <w:pStyle w:val="aff8"/>
        <w:rPr>
          <w:color w:val="000000"/>
          <w:sz w:val="22"/>
          <w:szCs w:val="22"/>
        </w:rPr>
      </w:pPr>
      <w:r>
        <w:rPr>
          <w:color w:val="000000"/>
          <w:sz w:val="22"/>
          <w:szCs w:val="22"/>
        </w:rPr>
        <w:t>ОГРН</w:t>
      </w:r>
    </w:p>
    <w:p w:rsidR="00EA3D9E" w:rsidRDefault="00EA3D9E" w:rsidP="00EA3D9E">
      <w:pPr>
        <w:pStyle w:val="aff8"/>
        <w:rPr>
          <w:color w:val="000000"/>
          <w:sz w:val="22"/>
          <w:szCs w:val="22"/>
        </w:rPr>
      </w:pPr>
      <w:r>
        <w:rPr>
          <w:color w:val="000000"/>
          <w:sz w:val="22"/>
          <w:szCs w:val="22"/>
        </w:rPr>
        <w:t>ОКВЭД</w:t>
      </w:r>
    </w:p>
    <w:p w:rsidR="00EA3D9E" w:rsidRDefault="00EA3D9E" w:rsidP="00EA3D9E">
      <w:pPr>
        <w:pStyle w:val="aff8"/>
        <w:rPr>
          <w:color w:val="000000"/>
          <w:sz w:val="22"/>
          <w:szCs w:val="22"/>
        </w:rPr>
      </w:pPr>
      <w:r>
        <w:rPr>
          <w:color w:val="000000"/>
          <w:sz w:val="22"/>
          <w:szCs w:val="22"/>
        </w:rPr>
        <w:t>Тел./факс</w:t>
      </w:r>
    </w:p>
    <w:p w:rsidR="00EA3D9E" w:rsidRPr="00D74A7F" w:rsidRDefault="00EA3D9E" w:rsidP="00EA3D9E">
      <w:pPr>
        <w:pStyle w:val="aff8"/>
        <w:rPr>
          <w:color w:val="000000"/>
          <w:sz w:val="22"/>
          <w:szCs w:val="22"/>
        </w:rPr>
      </w:pPr>
      <w:proofErr w:type="gramStart"/>
      <w:r>
        <w:rPr>
          <w:color w:val="000000"/>
          <w:sz w:val="22"/>
          <w:szCs w:val="22"/>
          <w:lang w:val="en-US"/>
        </w:rPr>
        <w:t>e</w:t>
      </w:r>
      <w:r w:rsidRPr="00D74A7F">
        <w:rPr>
          <w:color w:val="000000"/>
          <w:sz w:val="22"/>
          <w:szCs w:val="22"/>
        </w:rPr>
        <w:t>-</w:t>
      </w:r>
      <w:r>
        <w:rPr>
          <w:color w:val="000000"/>
          <w:sz w:val="22"/>
          <w:szCs w:val="22"/>
          <w:lang w:val="en-US"/>
        </w:rPr>
        <w:t>mail</w:t>
      </w:r>
      <w:proofErr w:type="gramEnd"/>
      <w:r>
        <w:rPr>
          <w:color w:val="000000"/>
          <w:sz w:val="22"/>
          <w:szCs w:val="22"/>
        </w:rPr>
        <w:t>:</w:t>
      </w:r>
    </w:p>
    <w:p w:rsidR="00EA3D9E" w:rsidRPr="00D96A48" w:rsidRDefault="00EA3D9E" w:rsidP="00EA3D9E">
      <w:pPr>
        <w:rPr>
          <w:b/>
          <w:color w:val="000000"/>
          <w:sz w:val="22"/>
          <w:szCs w:val="22"/>
        </w:rPr>
      </w:pPr>
      <w:r>
        <w:rPr>
          <w:b/>
          <w:color w:val="000000"/>
          <w:sz w:val="22"/>
          <w:szCs w:val="22"/>
        </w:rPr>
        <w:t>9</w:t>
      </w:r>
      <w:r w:rsidRPr="00BE1C09">
        <w:rPr>
          <w:b/>
          <w:color w:val="000000"/>
          <w:sz w:val="22"/>
          <w:szCs w:val="22"/>
        </w:rPr>
        <w:t xml:space="preserve">.2. Покупатель: </w:t>
      </w:r>
      <w:r w:rsidRPr="00D96A48">
        <w:rPr>
          <w:b/>
          <w:color w:val="000000"/>
          <w:sz w:val="22"/>
          <w:szCs w:val="22"/>
        </w:rPr>
        <w:t>ОАО «Вента»</w:t>
      </w:r>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Pr>
          <w:rFonts w:ascii="Times New Roman" w:hAnsi="Times New Roman"/>
          <w:color w:val="000000"/>
          <w:sz w:val="22"/>
          <w:szCs w:val="22"/>
        </w:rPr>
        <w:t xml:space="preserve">Юридический адрес: </w:t>
      </w:r>
      <w:r w:rsidRPr="00501F56">
        <w:rPr>
          <w:rFonts w:ascii="Times New Roman" w:hAnsi="Times New Roman"/>
          <w:color w:val="000000"/>
          <w:sz w:val="22"/>
          <w:szCs w:val="22"/>
        </w:rPr>
        <w:t xml:space="preserve">624222, </w:t>
      </w:r>
      <w:r w:rsidRPr="00BE1C09">
        <w:rPr>
          <w:rFonts w:ascii="Times New Roman" w:hAnsi="Times New Roman"/>
          <w:color w:val="000000"/>
          <w:sz w:val="22"/>
          <w:szCs w:val="22"/>
        </w:rPr>
        <w:t xml:space="preserve">Свердловская обл., </w:t>
      </w:r>
      <w:r w:rsidRPr="00501F56">
        <w:rPr>
          <w:rFonts w:ascii="Times New Roman" w:hAnsi="Times New Roman"/>
          <w:color w:val="000000"/>
          <w:sz w:val="22"/>
          <w:szCs w:val="22"/>
        </w:rPr>
        <w:t>г. Нижняя Тура, ул. Малышева, д. 2, корп. «А»</w:t>
      </w:r>
      <w:proofErr w:type="gramEnd"/>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sidRPr="00BE1C09">
        <w:rPr>
          <w:rFonts w:ascii="Times New Roman" w:hAnsi="Times New Roman"/>
          <w:color w:val="000000"/>
          <w:sz w:val="22"/>
          <w:szCs w:val="22"/>
        </w:rPr>
        <w:t xml:space="preserve">Фактический адрес: </w:t>
      </w:r>
      <w:r w:rsidRPr="00501F56">
        <w:rPr>
          <w:rFonts w:ascii="Times New Roman" w:hAnsi="Times New Roman"/>
          <w:color w:val="000000"/>
          <w:sz w:val="22"/>
          <w:szCs w:val="22"/>
        </w:rPr>
        <w:t xml:space="preserve">624222, </w:t>
      </w:r>
      <w:r w:rsidRPr="00BE1C09">
        <w:rPr>
          <w:rFonts w:ascii="Times New Roman" w:hAnsi="Times New Roman"/>
          <w:color w:val="000000"/>
          <w:sz w:val="22"/>
          <w:szCs w:val="22"/>
        </w:rPr>
        <w:t xml:space="preserve">Свердловская обл., </w:t>
      </w:r>
      <w:r w:rsidRPr="00501F56">
        <w:rPr>
          <w:rFonts w:ascii="Times New Roman" w:hAnsi="Times New Roman"/>
          <w:color w:val="000000"/>
          <w:sz w:val="22"/>
          <w:szCs w:val="22"/>
        </w:rPr>
        <w:t>г. Нижняя Тура, ул. Малышева, д. 2, корп. «А»</w:t>
      </w:r>
      <w:proofErr w:type="gramEnd"/>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ИНН </w:t>
      </w:r>
      <w:r w:rsidRPr="00501F56">
        <w:rPr>
          <w:rFonts w:ascii="Times New Roman" w:hAnsi="Times New Roman"/>
          <w:color w:val="000000"/>
          <w:sz w:val="22"/>
          <w:szCs w:val="22"/>
        </w:rPr>
        <w:t>6624002377</w:t>
      </w:r>
      <w:r w:rsidRPr="00BE1C09">
        <w:rPr>
          <w:rFonts w:ascii="Times New Roman" w:hAnsi="Times New Roman"/>
          <w:color w:val="000000"/>
          <w:sz w:val="22"/>
          <w:szCs w:val="22"/>
        </w:rPr>
        <w:t xml:space="preserve">  КПП </w:t>
      </w:r>
      <w:r w:rsidRPr="00501F56">
        <w:rPr>
          <w:rFonts w:ascii="Times New Roman" w:hAnsi="Times New Roman"/>
          <w:color w:val="000000"/>
          <w:sz w:val="22"/>
          <w:szCs w:val="22"/>
        </w:rPr>
        <w:t>661501001</w:t>
      </w:r>
      <w:r w:rsidRPr="00BE1C09">
        <w:rPr>
          <w:rFonts w:ascii="Times New Roman" w:hAnsi="Times New Roman"/>
          <w:color w:val="000000"/>
          <w:sz w:val="22"/>
          <w:szCs w:val="22"/>
        </w:rPr>
        <w:t xml:space="preserve"> </w:t>
      </w:r>
    </w:p>
    <w:p w:rsidR="00EA3D9E" w:rsidRDefault="00EA3D9E" w:rsidP="00EA3D9E">
      <w:pPr>
        <w:pStyle w:val="aff8"/>
        <w:spacing w:after="0"/>
        <w:rPr>
          <w:color w:val="000000"/>
          <w:sz w:val="22"/>
          <w:szCs w:val="22"/>
        </w:rPr>
      </w:pPr>
      <w:proofErr w:type="gramStart"/>
      <w:r w:rsidRPr="00BE1C09">
        <w:rPr>
          <w:color w:val="000000"/>
          <w:sz w:val="22"/>
          <w:szCs w:val="22"/>
        </w:rPr>
        <w:t>р</w:t>
      </w:r>
      <w:proofErr w:type="gramEnd"/>
      <w:r w:rsidRPr="00BE1C09">
        <w:rPr>
          <w:color w:val="000000"/>
          <w:sz w:val="22"/>
          <w:szCs w:val="22"/>
        </w:rPr>
        <w:t xml:space="preserve">/с </w:t>
      </w:r>
      <w:r w:rsidRPr="00501F56">
        <w:rPr>
          <w:color w:val="000000"/>
          <w:sz w:val="22"/>
          <w:szCs w:val="22"/>
        </w:rPr>
        <w:t>40702810200261000849</w:t>
      </w:r>
      <w:r w:rsidRPr="00BE1C09">
        <w:rPr>
          <w:color w:val="000000"/>
          <w:sz w:val="22"/>
          <w:szCs w:val="22"/>
        </w:rPr>
        <w:t xml:space="preserve"> </w:t>
      </w:r>
    </w:p>
    <w:p w:rsidR="00EA3D9E" w:rsidRDefault="00EA3D9E" w:rsidP="00EA3D9E">
      <w:pPr>
        <w:pStyle w:val="aff8"/>
        <w:spacing w:after="0"/>
        <w:rPr>
          <w:color w:val="000000"/>
          <w:sz w:val="22"/>
          <w:szCs w:val="22"/>
        </w:rPr>
      </w:pPr>
      <w:r w:rsidRPr="00BE1C09">
        <w:rPr>
          <w:color w:val="000000"/>
          <w:sz w:val="22"/>
          <w:szCs w:val="22"/>
        </w:rPr>
        <w:t>в</w:t>
      </w:r>
      <w:r w:rsidRPr="00501F56">
        <w:rPr>
          <w:color w:val="000000"/>
          <w:sz w:val="22"/>
          <w:szCs w:val="22"/>
        </w:rPr>
        <w:t xml:space="preserve"> Филиале ГПБ (ОАО) в </w:t>
      </w:r>
      <w:proofErr w:type="spellStart"/>
      <w:r w:rsidRPr="00501F56">
        <w:rPr>
          <w:color w:val="000000"/>
          <w:sz w:val="22"/>
          <w:szCs w:val="22"/>
        </w:rPr>
        <w:t>г</w:t>
      </w:r>
      <w:proofErr w:type="gramStart"/>
      <w:r w:rsidRPr="00501F56">
        <w:rPr>
          <w:color w:val="000000"/>
          <w:sz w:val="22"/>
          <w:szCs w:val="22"/>
        </w:rPr>
        <w:t>.Е</w:t>
      </w:r>
      <w:proofErr w:type="gramEnd"/>
      <w:r w:rsidRPr="00501F56">
        <w:rPr>
          <w:color w:val="000000"/>
          <w:sz w:val="22"/>
          <w:szCs w:val="22"/>
        </w:rPr>
        <w:t>катеринбурге</w:t>
      </w:r>
      <w:proofErr w:type="spellEnd"/>
      <w:r w:rsidRPr="00501F56">
        <w:rPr>
          <w:color w:val="000000"/>
          <w:sz w:val="22"/>
          <w:szCs w:val="22"/>
        </w:rPr>
        <w:t xml:space="preserve">  </w:t>
      </w:r>
      <w:proofErr w:type="spellStart"/>
      <w:r w:rsidRPr="00501F56">
        <w:rPr>
          <w:color w:val="000000"/>
          <w:sz w:val="22"/>
          <w:szCs w:val="22"/>
        </w:rPr>
        <w:t>г.Екатеринбург</w:t>
      </w:r>
      <w:proofErr w:type="spellEnd"/>
      <w:r w:rsidRPr="00BE1C09">
        <w:rPr>
          <w:color w:val="000000"/>
          <w:sz w:val="22"/>
          <w:szCs w:val="22"/>
        </w:rPr>
        <w:br/>
        <w:t xml:space="preserve">БИК </w:t>
      </w:r>
      <w:r w:rsidRPr="00501F56">
        <w:rPr>
          <w:color w:val="000000"/>
          <w:sz w:val="22"/>
          <w:szCs w:val="22"/>
        </w:rPr>
        <w:t>046568945</w:t>
      </w:r>
      <w:r w:rsidRPr="00BE1C09">
        <w:rPr>
          <w:color w:val="000000"/>
          <w:sz w:val="22"/>
          <w:szCs w:val="22"/>
        </w:rPr>
        <w:t xml:space="preserve">    </w:t>
      </w:r>
    </w:p>
    <w:p w:rsidR="00EA3D9E" w:rsidRPr="00BE1C09" w:rsidRDefault="00EA3D9E" w:rsidP="00EA3D9E">
      <w:pPr>
        <w:pStyle w:val="aff8"/>
        <w:spacing w:after="0"/>
        <w:rPr>
          <w:color w:val="000000"/>
          <w:sz w:val="22"/>
          <w:szCs w:val="22"/>
        </w:rPr>
      </w:pPr>
      <w:r w:rsidRPr="00BE1C09">
        <w:rPr>
          <w:color w:val="000000"/>
          <w:sz w:val="22"/>
          <w:szCs w:val="22"/>
        </w:rPr>
        <w:t xml:space="preserve">к/с </w:t>
      </w:r>
      <w:r w:rsidRPr="00501F56">
        <w:rPr>
          <w:color w:val="000000"/>
          <w:sz w:val="22"/>
          <w:szCs w:val="22"/>
        </w:rPr>
        <w:t>30101810800000000945</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 xml:space="preserve">Продавец: </w:t>
      </w:r>
      <w:r>
        <w:rPr>
          <w:sz w:val="22"/>
          <w:szCs w:val="22"/>
        </w:rPr>
        <w:tab/>
        <w:t>Покупатель:</w:t>
      </w:r>
    </w:p>
    <w:p w:rsidR="00EA3D9E" w:rsidRPr="00BE1C09" w:rsidRDefault="00EA3D9E" w:rsidP="00EA3D9E">
      <w:pPr>
        <w:tabs>
          <w:tab w:val="left" w:pos="5760"/>
        </w:tabs>
        <w:rPr>
          <w:b/>
          <w:sz w:val="22"/>
          <w:szCs w:val="22"/>
        </w:rPr>
      </w:pPr>
      <w:r w:rsidRPr="00BE1C09">
        <w:rPr>
          <w:b/>
          <w:color w:val="000000"/>
          <w:sz w:val="22"/>
          <w:szCs w:val="22"/>
        </w:rPr>
        <w:tab/>
      </w:r>
      <w:r>
        <w:rPr>
          <w:b/>
          <w:sz w:val="22"/>
          <w:szCs w:val="22"/>
        </w:rPr>
        <w:t xml:space="preserve">ОАО </w:t>
      </w:r>
      <w:r w:rsidRPr="00BE1C09">
        <w:rPr>
          <w:b/>
          <w:sz w:val="22"/>
          <w:szCs w:val="22"/>
        </w:rPr>
        <w:t xml:space="preserve"> </w:t>
      </w:r>
      <w:r>
        <w:rPr>
          <w:b/>
          <w:sz w:val="22"/>
          <w:szCs w:val="22"/>
        </w:rPr>
        <w:t>«Вента»</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___________________ /</w:t>
      </w:r>
      <w:r>
        <w:rPr>
          <w:sz w:val="22"/>
          <w:szCs w:val="22"/>
        </w:rPr>
        <w:tab/>
        <w:t xml:space="preserve">_______________ /Азаров Н.А./     </w:t>
      </w:r>
    </w:p>
    <w:p w:rsidR="00EA3D9E" w:rsidRDefault="00EA3D9E" w:rsidP="00EA3D9E">
      <w:pPr>
        <w:tabs>
          <w:tab w:val="left" w:pos="5760"/>
        </w:tabs>
        <w:rPr>
          <w:b/>
        </w:rPr>
      </w:pPr>
      <w:r>
        <w:rPr>
          <w:b/>
        </w:rPr>
        <w:t>М.П.</w:t>
      </w:r>
      <w:r>
        <w:tab/>
      </w:r>
      <w:r>
        <w:rPr>
          <w:b/>
        </w:rPr>
        <w:t>М.П.</w:t>
      </w:r>
    </w:p>
    <w:p w:rsidR="00EA3D9E" w:rsidRDefault="00EA3D9E" w:rsidP="00EA3D9E"/>
    <w:p w:rsidR="00EA3D9E" w:rsidRDefault="00EA3D9E" w:rsidP="00EA3D9E">
      <w:pPr>
        <w:rPr>
          <w:sz w:val="22"/>
          <w:szCs w:val="22"/>
        </w:rPr>
      </w:pPr>
    </w:p>
    <w:p w:rsidR="00EA3D9E" w:rsidRDefault="00EA3D9E" w:rsidP="00EA3D9E">
      <w:pPr>
        <w:tabs>
          <w:tab w:val="left" w:pos="5760"/>
        </w:tabs>
      </w:pPr>
      <w:r>
        <w:t xml:space="preserve">Дата: «____»____________2013г.                                       Дата: «____»____________2013 г.     </w:t>
      </w:r>
    </w:p>
    <w:p w:rsidR="00EA3D9E" w:rsidRDefault="00EA3D9E" w:rsidP="00EA3D9E">
      <w:pPr>
        <w:tabs>
          <w:tab w:val="left" w:pos="5760"/>
        </w:tabs>
      </w:pPr>
    </w:p>
    <w:p w:rsidR="00EA3D9E" w:rsidRDefault="00EA3D9E" w:rsidP="00EA3D9E">
      <w:pPr>
        <w:tabs>
          <w:tab w:val="left" w:pos="5760"/>
        </w:tabs>
      </w:pPr>
    </w:p>
    <w:p w:rsidR="00EA3D9E" w:rsidRDefault="00EA3D9E" w:rsidP="00EA3D9E">
      <w:pPr>
        <w:tabs>
          <w:tab w:val="left" w:pos="5760"/>
        </w:tabs>
      </w:pP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t>Приложение №1</w:t>
      </w: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t>к  Договору купли-продажи №</w:t>
      </w:r>
      <w:r>
        <w:t xml:space="preserve"> </w:t>
      </w: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lastRenderedPageBreak/>
        <w:t>от «__»______2013 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jc w:val="center"/>
        <w:rPr>
          <w:rFonts w:ascii="Times New Roman" w:hAnsi="Times New Roman"/>
          <w:b/>
          <w:color w:val="000000"/>
          <w:sz w:val="22"/>
          <w:szCs w:val="22"/>
        </w:rPr>
      </w:pPr>
      <w:r>
        <w:rPr>
          <w:rFonts w:ascii="Times New Roman" w:hAnsi="Times New Roman"/>
          <w:b/>
          <w:color w:val="000000"/>
          <w:sz w:val="22"/>
          <w:szCs w:val="22"/>
        </w:rPr>
        <w:t>СПЕЦИФИКАЦИЯ № 1</w:t>
      </w:r>
    </w:p>
    <w:p w:rsidR="00EA3D9E" w:rsidRDefault="00EA3D9E" w:rsidP="00EA3D9E">
      <w:pPr>
        <w:pStyle w:val="Style2"/>
        <w:numPr>
          <w:ilvl w:val="0"/>
          <w:numId w:val="0"/>
        </w:numPr>
        <w:tabs>
          <w:tab w:val="left" w:pos="708"/>
        </w:tabs>
        <w:spacing w:before="0" w:after="0"/>
        <w:jc w:val="center"/>
        <w:rPr>
          <w:rFonts w:ascii="Times New Roman" w:hAnsi="Times New Roman"/>
          <w:b/>
          <w:color w:val="000000"/>
          <w:sz w:val="22"/>
          <w:szCs w:val="22"/>
        </w:rPr>
      </w:pPr>
      <w:r>
        <w:rPr>
          <w:rFonts w:ascii="Times New Roman" w:hAnsi="Times New Roman"/>
          <w:b/>
          <w:color w:val="000000"/>
          <w:sz w:val="22"/>
          <w:szCs w:val="22"/>
        </w:rPr>
        <w:t>от «__» ______ 2013г.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Pr>
          <w:rFonts w:ascii="Times New Roman" w:hAnsi="Times New Roman"/>
          <w:color w:val="000000"/>
          <w:sz w:val="22"/>
          <w:szCs w:val="22"/>
        </w:rPr>
        <w:t xml:space="preserve">г. Нижняя Тура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jc w:val="both"/>
        <w:rPr>
          <w:sz w:val="22"/>
          <w:szCs w:val="22"/>
        </w:rPr>
      </w:pPr>
      <w:r>
        <w:rPr>
          <w:b/>
          <w:sz w:val="22"/>
          <w:szCs w:val="22"/>
        </w:rPr>
        <w:t xml:space="preserve">   ___________</w:t>
      </w:r>
      <w:r w:rsidRPr="00BE1C09">
        <w:rPr>
          <w:b/>
          <w:sz w:val="22"/>
          <w:szCs w:val="22"/>
        </w:rPr>
        <w:t>,</w:t>
      </w:r>
      <w:r>
        <w:rPr>
          <w:sz w:val="22"/>
          <w:szCs w:val="22"/>
        </w:rPr>
        <w:t xml:space="preserve">  именуемое в дальнейшем «Продавец», в лице _______, действующего на основании _____</w:t>
      </w:r>
      <w:proofErr w:type="gramStart"/>
      <w:r>
        <w:rPr>
          <w:sz w:val="22"/>
          <w:szCs w:val="22"/>
        </w:rPr>
        <w:t xml:space="preserve"> ,</w:t>
      </w:r>
      <w:proofErr w:type="gramEnd"/>
      <w:r>
        <w:rPr>
          <w:sz w:val="22"/>
          <w:szCs w:val="22"/>
        </w:rPr>
        <w:t xml:space="preserve"> с одной стороны, и  </w:t>
      </w:r>
      <w:r w:rsidRPr="00D96A48">
        <w:rPr>
          <w:b/>
          <w:sz w:val="22"/>
          <w:szCs w:val="22"/>
        </w:rPr>
        <w:t>ОАО «Вента»</w:t>
      </w:r>
      <w:r>
        <w:rPr>
          <w:sz w:val="22"/>
          <w:szCs w:val="22"/>
        </w:rPr>
        <w:t xml:space="preserve"> </w:t>
      </w:r>
      <w:r w:rsidRPr="00BE1C09">
        <w:rPr>
          <w:sz w:val="22"/>
          <w:szCs w:val="22"/>
        </w:rPr>
        <w:t xml:space="preserve">именуемое в дальнейшем «Покупатель», в лице </w:t>
      </w:r>
      <w:r>
        <w:rPr>
          <w:sz w:val="22"/>
          <w:szCs w:val="22"/>
        </w:rPr>
        <w:t xml:space="preserve">генерального директора </w:t>
      </w:r>
      <w:r w:rsidRPr="00501F56">
        <w:rPr>
          <w:sz w:val="22"/>
          <w:szCs w:val="22"/>
        </w:rPr>
        <w:t>Азарова</w:t>
      </w:r>
      <w:r>
        <w:rPr>
          <w:sz w:val="22"/>
          <w:szCs w:val="22"/>
        </w:rPr>
        <w:t> </w:t>
      </w:r>
      <w:r w:rsidRPr="00501F56">
        <w:rPr>
          <w:sz w:val="22"/>
          <w:szCs w:val="22"/>
        </w:rPr>
        <w:t>Н.А.</w:t>
      </w:r>
      <w:r>
        <w:rPr>
          <w:sz w:val="22"/>
          <w:szCs w:val="22"/>
        </w:rPr>
        <w:t xml:space="preserve"> действующего на основании устава</w:t>
      </w:r>
      <w:r w:rsidRPr="00BE1C09">
        <w:rPr>
          <w:sz w:val="22"/>
          <w:szCs w:val="22"/>
        </w:rPr>
        <w:t>,</w:t>
      </w:r>
      <w:r>
        <w:rPr>
          <w:sz w:val="22"/>
          <w:szCs w:val="22"/>
        </w:rPr>
        <w:t xml:space="preserve"> с другой стороны, а вместе именуемые «Стороны» </w:t>
      </w:r>
      <w:r>
        <w:rPr>
          <w:color w:val="000000"/>
          <w:sz w:val="22"/>
          <w:szCs w:val="22"/>
        </w:rPr>
        <w:t>составили настоящую Спецификацию товара подлежащего продаже в соответствии с условиями  Договора № __ от «__» _____2013 г.:</w:t>
      </w:r>
    </w:p>
    <w:tbl>
      <w:tblPr>
        <w:tblpPr w:leftFromText="180" w:rightFromText="180" w:vertAnchor="text" w:horzAnchor="margin" w:tblpXSpec="center" w:tblpY="308"/>
        <w:tblW w:w="10008" w:type="dxa"/>
        <w:tblLayout w:type="fixed"/>
        <w:tblLook w:val="0000" w:firstRow="0" w:lastRow="0" w:firstColumn="0" w:lastColumn="0" w:noHBand="0" w:noVBand="0"/>
      </w:tblPr>
      <w:tblGrid>
        <w:gridCol w:w="502"/>
        <w:gridCol w:w="5006"/>
        <w:gridCol w:w="720"/>
        <w:gridCol w:w="720"/>
        <w:gridCol w:w="1440"/>
        <w:gridCol w:w="1620"/>
      </w:tblGrid>
      <w:tr w:rsidR="00EA3D9E" w:rsidTr="00EA3D9E">
        <w:trPr>
          <w:trHeight w:val="891"/>
        </w:trPr>
        <w:tc>
          <w:tcPr>
            <w:tcW w:w="502"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w:t>
            </w:r>
          </w:p>
        </w:tc>
        <w:tc>
          <w:tcPr>
            <w:tcW w:w="5006" w:type="dxa"/>
            <w:tcBorders>
              <w:top w:val="single" w:sz="4" w:space="0" w:color="auto"/>
              <w:left w:val="single" w:sz="4" w:space="0" w:color="auto"/>
              <w:bottom w:val="nil"/>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Наименование</w:t>
            </w:r>
          </w:p>
        </w:tc>
        <w:tc>
          <w:tcPr>
            <w:tcW w:w="7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Кол-во</w:t>
            </w:r>
          </w:p>
        </w:tc>
        <w:tc>
          <w:tcPr>
            <w:tcW w:w="7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Ед.</w:t>
            </w:r>
          </w:p>
        </w:tc>
        <w:tc>
          <w:tcPr>
            <w:tcW w:w="144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Цена</w:t>
            </w:r>
            <w:r>
              <w:rPr>
                <w:rFonts w:ascii="Times New Roman" w:hAnsi="Times New Roman"/>
                <w:color w:val="000000"/>
                <w:sz w:val="22"/>
                <w:szCs w:val="22"/>
                <w:lang w:val="en-US"/>
              </w:rPr>
              <w:t xml:space="preserve"> </w:t>
            </w:r>
            <w:r>
              <w:rPr>
                <w:rFonts w:ascii="Times New Roman" w:hAnsi="Times New Roman"/>
                <w:color w:val="000000"/>
                <w:sz w:val="22"/>
                <w:szCs w:val="22"/>
              </w:rPr>
              <w:t>с НДС-18%</w:t>
            </w:r>
          </w:p>
        </w:tc>
        <w:tc>
          <w:tcPr>
            <w:tcW w:w="16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Сумма с НДС-18%</w:t>
            </w:r>
          </w:p>
        </w:tc>
      </w:tr>
      <w:tr w:rsidR="00EA3D9E" w:rsidTr="00EA3D9E">
        <w:trPr>
          <w:trHeight w:val="395"/>
        </w:trPr>
        <w:tc>
          <w:tcPr>
            <w:tcW w:w="502" w:type="dxa"/>
            <w:tcBorders>
              <w:top w:val="single" w:sz="4" w:space="0" w:color="auto"/>
              <w:left w:val="single" w:sz="4" w:space="0" w:color="auto"/>
              <w:bottom w:val="single" w:sz="4" w:space="0" w:color="auto"/>
              <w:right w:val="single" w:sz="4" w:space="0" w:color="auto"/>
            </w:tcBorders>
            <w:noWrap/>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1.</w:t>
            </w:r>
          </w:p>
        </w:tc>
        <w:tc>
          <w:tcPr>
            <w:tcW w:w="5006" w:type="dxa"/>
            <w:tcBorders>
              <w:top w:val="single" w:sz="4" w:space="0" w:color="auto"/>
              <w:left w:val="single" w:sz="4" w:space="0" w:color="auto"/>
              <w:bottom w:val="single" w:sz="4" w:space="0" w:color="auto"/>
              <w:right w:val="single" w:sz="4" w:space="0" w:color="auto"/>
            </w:tcBorders>
          </w:tcPr>
          <w:p w:rsidR="00EA3D9E" w:rsidRPr="00843BD1" w:rsidRDefault="00EA3D9E" w:rsidP="00C31667">
            <w:pPr>
              <w:pStyle w:val="Style2"/>
              <w:numPr>
                <w:ilvl w:val="0"/>
                <w:numId w:val="0"/>
              </w:numPr>
              <w:tabs>
                <w:tab w:val="left" w:pos="708"/>
              </w:tabs>
              <w:spacing w:before="0" w:after="0"/>
              <w:ind w:right="76"/>
              <w:jc w:val="left"/>
              <w:rPr>
                <w:rFonts w:ascii="Times New Roman" w:hAnsi="Times New Roman"/>
                <w:color w:val="000000"/>
                <w:sz w:val="22"/>
                <w:szCs w:val="22"/>
              </w:rPr>
            </w:pPr>
            <w:r>
              <w:rPr>
                <w:rFonts w:ascii="Times New Roman" w:hAnsi="Times New Roman"/>
                <w:color w:val="000000"/>
                <w:sz w:val="22"/>
                <w:szCs w:val="22"/>
              </w:rPr>
              <w:t>Множительный</w:t>
            </w:r>
            <w:r w:rsidRPr="00843BD1">
              <w:rPr>
                <w:rFonts w:ascii="Times New Roman" w:hAnsi="Times New Roman"/>
                <w:color w:val="000000"/>
                <w:sz w:val="22"/>
                <w:szCs w:val="22"/>
              </w:rPr>
              <w:t xml:space="preserve"> </w:t>
            </w:r>
            <w:r>
              <w:rPr>
                <w:rFonts w:ascii="Times New Roman" w:hAnsi="Times New Roman"/>
                <w:color w:val="000000"/>
                <w:sz w:val="22"/>
                <w:szCs w:val="22"/>
              </w:rPr>
              <w:t>аппарат</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Canon</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image</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RUNNER</w:t>
            </w:r>
            <w:r w:rsidRPr="00843BD1">
              <w:rPr>
                <w:rFonts w:ascii="Times New Roman" w:hAnsi="Times New Roman"/>
                <w:color w:val="000000"/>
                <w:sz w:val="22"/>
                <w:szCs w:val="22"/>
              </w:rPr>
              <w:t xml:space="preserve"> 2525</w:t>
            </w:r>
            <w:r>
              <w:rPr>
                <w:rFonts w:ascii="Times New Roman" w:hAnsi="Times New Roman"/>
                <w:color w:val="000000"/>
                <w:sz w:val="22"/>
                <w:szCs w:val="22"/>
                <w:lang w:val="en-US"/>
              </w:rPr>
              <w:t>i</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c</w:t>
            </w:r>
            <w:r w:rsidRPr="00843BD1">
              <w:rPr>
                <w:rFonts w:ascii="Times New Roman" w:hAnsi="Times New Roman"/>
                <w:color w:val="000000"/>
                <w:sz w:val="22"/>
                <w:szCs w:val="22"/>
              </w:rPr>
              <w:t xml:space="preserve"> </w:t>
            </w:r>
            <w:proofErr w:type="spellStart"/>
            <w:r>
              <w:rPr>
                <w:rFonts w:ascii="Times New Roman" w:hAnsi="Times New Roman"/>
                <w:color w:val="000000"/>
                <w:sz w:val="22"/>
                <w:szCs w:val="22"/>
              </w:rPr>
              <w:t>автоподатчиком</w:t>
            </w:r>
            <w:proofErr w:type="spellEnd"/>
            <w:r>
              <w:rPr>
                <w:rFonts w:ascii="Times New Roman" w:hAnsi="Times New Roman"/>
                <w:color w:val="000000"/>
                <w:sz w:val="22"/>
                <w:szCs w:val="22"/>
              </w:rPr>
              <w:t xml:space="preserve"> </w:t>
            </w:r>
            <w:r>
              <w:rPr>
                <w:rFonts w:ascii="Times New Roman" w:hAnsi="Times New Roman"/>
                <w:color w:val="000000"/>
                <w:sz w:val="22"/>
                <w:szCs w:val="22"/>
                <w:lang w:val="en-US"/>
              </w:rPr>
              <w:t>DADF</w:t>
            </w:r>
            <w:r w:rsidRPr="00843BD1">
              <w:rPr>
                <w:rFonts w:ascii="Times New Roman" w:hAnsi="Times New Roman"/>
                <w:color w:val="000000"/>
                <w:sz w:val="22"/>
                <w:szCs w:val="22"/>
              </w:rPr>
              <w:t xml:space="preserve"> – </w:t>
            </w:r>
            <w:r>
              <w:rPr>
                <w:rFonts w:ascii="Times New Roman" w:hAnsi="Times New Roman"/>
                <w:color w:val="000000"/>
                <w:sz w:val="22"/>
                <w:szCs w:val="22"/>
                <w:lang w:val="en-US"/>
              </w:rPr>
              <w:t>AB</w:t>
            </w:r>
            <w:r w:rsidRPr="00843BD1">
              <w:rPr>
                <w:rFonts w:ascii="Times New Roman" w:hAnsi="Times New Roman"/>
                <w:color w:val="000000"/>
                <w:sz w:val="22"/>
                <w:szCs w:val="22"/>
              </w:rPr>
              <w:t>1</w:t>
            </w:r>
          </w:p>
        </w:tc>
        <w:tc>
          <w:tcPr>
            <w:tcW w:w="720" w:type="dxa"/>
            <w:tcBorders>
              <w:top w:val="single" w:sz="4" w:space="0" w:color="auto"/>
              <w:left w:val="nil"/>
              <w:bottom w:val="single" w:sz="4" w:space="0" w:color="auto"/>
              <w:right w:val="single" w:sz="4" w:space="0" w:color="auto"/>
            </w:tcBorders>
            <w:noWrap/>
          </w:tcPr>
          <w:p w:rsidR="00EA3D9E" w:rsidRDefault="00EA3D9E" w:rsidP="00C31667">
            <w:pPr>
              <w:tabs>
                <w:tab w:val="left" w:pos="708"/>
              </w:tabs>
              <w:ind w:right="76"/>
              <w:jc w:val="center"/>
            </w:pPr>
            <w:r>
              <w:t>1</w:t>
            </w:r>
          </w:p>
        </w:tc>
        <w:tc>
          <w:tcPr>
            <w:tcW w:w="720" w:type="dxa"/>
            <w:tcBorders>
              <w:top w:val="single" w:sz="4" w:space="0" w:color="auto"/>
              <w:left w:val="nil"/>
              <w:bottom w:val="single" w:sz="4" w:space="0" w:color="auto"/>
              <w:right w:val="single" w:sz="4" w:space="0" w:color="auto"/>
            </w:tcBorders>
            <w:noWrap/>
          </w:tcPr>
          <w:p w:rsidR="00EA3D9E" w:rsidRDefault="00EA3D9E" w:rsidP="00C31667">
            <w:pPr>
              <w:ind w:right="76"/>
              <w:jc w:val="center"/>
            </w:pPr>
            <w:r>
              <w:t>шт.</w:t>
            </w:r>
          </w:p>
        </w:tc>
        <w:tc>
          <w:tcPr>
            <w:tcW w:w="1440" w:type="dxa"/>
            <w:tcBorders>
              <w:top w:val="single" w:sz="4" w:space="0" w:color="auto"/>
              <w:left w:val="nil"/>
              <w:bottom w:val="single" w:sz="4" w:space="0" w:color="auto"/>
              <w:right w:val="single" w:sz="4" w:space="0" w:color="auto"/>
            </w:tcBorders>
            <w:noWrap/>
          </w:tcPr>
          <w:p w:rsidR="00EA3D9E" w:rsidRDefault="00EA3D9E" w:rsidP="00C31667">
            <w:pPr>
              <w:jc w:val="center"/>
            </w:pPr>
          </w:p>
        </w:tc>
        <w:tc>
          <w:tcPr>
            <w:tcW w:w="1620" w:type="dxa"/>
            <w:tcBorders>
              <w:top w:val="single" w:sz="4" w:space="0" w:color="auto"/>
              <w:left w:val="nil"/>
              <w:bottom w:val="single" w:sz="4" w:space="0" w:color="auto"/>
              <w:right w:val="single" w:sz="4" w:space="0" w:color="auto"/>
            </w:tcBorders>
            <w:noWrap/>
          </w:tcPr>
          <w:p w:rsidR="00EA3D9E" w:rsidRDefault="00EA3D9E" w:rsidP="00C31667">
            <w:pPr>
              <w:jc w:val="center"/>
            </w:pPr>
          </w:p>
        </w:tc>
      </w:tr>
    </w:tbl>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p>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p>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r>
        <w:rPr>
          <w:rFonts w:ascii="Times New Roman" w:hAnsi="Times New Roman"/>
          <w:b/>
          <w:color w:val="000000"/>
          <w:sz w:val="24"/>
          <w:szCs w:val="24"/>
        </w:rPr>
        <w:t xml:space="preserve">  Итого: руб. коп.</w:t>
      </w:r>
    </w:p>
    <w:p w:rsidR="00EA3D9E" w:rsidRDefault="00EA3D9E" w:rsidP="00EA3D9E">
      <w:pPr>
        <w:pStyle w:val="Style2"/>
        <w:numPr>
          <w:ilvl w:val="0"/>
          <w:numId w:val="0"/>
        </w:numPr>
        <w:tabs>
          <w:tab w:val="left" w:pos="708"/>
        </w:tabs>
        <w:spacing w:before="0" w:after="0"/>
        <w:ind w:right="76"/>
        <w:rPr>
          <w:rFonts w:ascii="Times New Roman" w:hAnsi="Times New Roman"/>
          <w:color w:val="000000"/>
          <w:sz w:val="22"/>
          <w:szCs w:val="22"/>
        </w:rPr>
      </w:pPr>
    </w:p>
    <w:p w:rsidR="00EA3D9E" w:rsidRDefault="00EA3D9E" w:rsidP="00EA3D9E">
      <w:pPr>
        <w:widowControl w:val="0"/>
        <w:jc w:val="both"/>
        <w:rPr>
          <w:snapToGrid w:val="0"/>
          <w:sz w:val="22"/>
          <w:szCs w:val="22"/>
        </w:rPr>
      </w:pPr>
      <w:r>
        <w:tab/>
        <w:t>Полная стоимость оборудования составляет ______</w:t>
      </w:r>
      <w:r>
        <w:rPr>
          <w:snapToGrid w:val="0"/>
          <w:sz w:val="22"/>
          <w:szCs w:val="22"/>
        </w:rPr>
        <w:t xml:space="preserve">рублей __ копеек,  в </w:t>
      </w:r>
      <w:proofErr w:type="spellStart"/>
      <w:r>
        <w:rPr>
          <w:snapToGrid w:val="0"/>
          <w:sz w:val="22"/>
          <w:szCs w:val="22"/>
        </w:rPr>
        <w:t>т.ч</w:t>
      </w:r>
      <w:proofErr w:type="spellEnd"/>
      <w:r>
        <w:rPr>
          <w:snapToGrid w:val="0"/>
          <w:sz w:val="22"/>
          <w:szCs w:val="22"/>
        </w:rPr>
        <w:t>. НДС – 18%.</w:t>
      </w:r>
    </w:p>
    <w:p w:rsidR="00EA3D9E" w:rsidRDefault="00EA3D9E" w:rsidP="00EA3D9E">
      <w:pPr>
        <w:widowControl w:val="0"/>
        <w:jc w:val="both"/>
        <w:rPr>
          <w:snapToGrid w:val="0"/>
          <w:sz w:val="22"/>
          <w:szCs w:val="22"/>
        </w:rPr>
      </w:pPr>
    </w:p>
    <w:p w:rsidR="00EA3D9E" w:rsidRDefault="00EA3D9E" w:rsidP="00EA3D9E">
      <w:pPr>
        <w:widowControl w:val="0"/>
        <w:jc w:val="both"/>
        <w:rPr>
          <w:sz w:val="22"/>
          <w:szCs w:val="22"/>
        </w:rPr>
      </w:pPr>
      <w:r>
        <w:tab/>
      </w:r>
      <w:r>
        <w:rPr>
          <w:sz w:val="22"/>
          <w:szCs w:val="22"/>
        </w:rPr>
        <w:t>Настоящая Спецификация является неотъемлемой частью Договора поставки №</w:t>
      </w:r>
      <w:r>
        <w:t xml:space="preserve"> </w:t>
      </w:r>
      <w:r>
        <w:rPr>
          <w:sz w:val="22"/>
          <w:szCs w:val="22"/>
        </w:rPr>
        <w:t>______ от «___» _____2013 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tabs>
          <w:tab w:val="left" w:pos="5760"/>
        </w:tabs>
        <w:rPr>
          <w:sz w:val="22"/>
          <w:szCs w:val="22"/>
        </w:rPr>
      </w:pPr>
      <w:r>
        <w:rPr>
          <w:sz w:val="22"/>
          <w:szCs w:val="22"/>
        </w:rPr>
        <w:t xml:space="preserve">Продавец: </w:t>
      </w:r>
      <w:r>
        <w:rPr>
          <w:sz w:val="22"/>
          <w:szCs w:val="22"/>
        </w:rPr>
        <w:tab/>
        <w:t>Покупатель:</w:t>
      </w:r>
    </w:p>
    <w:p w:rsidR="00EA3D9E" w:rsidRPr="00BE1C09" w:rsidRDefault="00EA3D9E" w:rsidP="00EA3D9E">
      <w:pPr>
        <w:tabs>
          <w:tab w:val="left" w:pos="5760"/>
        </w:tabs>
        <w:rPr>
          <w:b/>
          <w:sz w:val="22"/>
          <w:szCs w:val="22"/>
        </w:rPr>
      </w:pPr>
      <w:r w:rsidRPr="00BE1C09">
        <w:rPr>
          <w:b/>
          <w:color w:val="000000"/>
          <w:sz w:val="22"/>
          <w:szCs w:val="22"/>
        </w:rPr>
        <w:tab/>
      </w:r>
      <w:r>
        <w:rPr>
          <w:b/>
          <w:sz w:val="22"/>
          <w:szCs w:val="22"/>
        </w:rPr>
        <w:t xml:space="preserve">ОАО </w:t>
      </w:r>
      <w:r w:rsidRPr="00BE1C09">
        <w:rPr>
          <w:b/>
          <w:sz w:val="22"/>
          <w:szCs w:val="22"/>
        </w:rPr>
        <w:t xml:space="preserve"> </w:t>
      </w:r>
      <w:r>
        <w:rPr>
          <w:b/>
          <w:sz w:val="22"/>
          <w:szCs w:val="22"/>
        </w:rPr>
        <w:t>«Вента»</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___________________ /</w:t>
      </w:r>
      <w:r>
        <w:rPr>
          <w:sz w:val="22"/>
          <w:szCs w:val="22"/>
        </w:rPr>
        <w:tab/>
        <w:t xml:space="preserve">_______________ /Азаров Н.А./     </w:t>
      </w:r>
    </w:p>
    <w:p w:rsidR="00EA3D9E" w:rsidRDefault="00EA3D9E" w:rsidP="00EA3D9E">
      <w:pPr>
        <w:tabs>
          <w:tab w:val="left" w:pos="5760"/>
        </w:tabs>
        <w:rPr>
          <w:b/>
        </w:rPr>
      </w:pPr>
      <w:r>
        <w:rPr>
          <w:b/>
        </w:rPr>
        <w:t>М.П.</w:t>
      </w:r>
      <w:r>
        <w:tab/>
      </w:r>
      <w:r>
        <w:rPr>
          <w:b/>
        </w:rPr>
        <w:t>М.П.</w:t>
      </w:r>
    </w:p>
    <w:p w:rsidR="00EA3D9E" w:rsidRDefault="00EA3D9E" w:rsidP="00EA3D9E"/>
    <w:p w:rsidR="00EA3D9E" w:rsidRDefault="00EA3D9E" w:rsidP="00EA3D9E">
      <w:pPr>
        <w:rPr>
          <w:sz w:val="22"/>
          <w:szCs w:val="22"/>
        </w:rPr>
      </w:pPr>
    </w:p>
    <w:p w:rsidR="00EA3D9E" w:rsidRDefault="00EA3D9E" w:rsidP="00EA3D9E">
      <w:pPr>
        <w:tabs>
          <w:tab w:val="left" w:pos="5760"/>
        </w:tabs>
      </w:pPr>
      <w:r>
        <w:t xml:space="preserve">Дата: «____»____________2013 г.                                       Дата: «____»____________2013 г.                                                                                                                 </w:t>
      </w:r>
    </w:p>
    <w:p w:rsidR="00EA3D9E" w:rsidRPr="00EA3D9E" w:rsidRDefault="00EA3D9E" w:rsidP="00EA3D9E">
      <w:pPr>
        <w:rPr>
          <w:lang w:eastAsia="x-none"/>
        </w:rPr>
      </w:pPr>
    </w:p>
    <w:sectPr w:rsidR="00EA3D9E" w:rsidRPr="00EA3D9E" w:rsidSect="00735EE6">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7E3" w:rsidRDefault="005007E3">
      <w:r>
        <w:separator/>
      </w:r>
    </w:p>
  </w:endnote>
  <w:endnote w:type="continuationSeparator" w:id="0">
    <w:p w:rsidR="005007E3" w:rsidRDefault="0050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EF6D56" w:rsidRDefault="00EF6D56">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7E3" w:rsidRDefault="005007E3">
      <w:r>
        <w:separator/>
      </w:r>
    </w:p>
  </w:footnote>
  <w:footnote w:type="continuationSeparator" w:id="0">
    <w:p w:rsidR="005007E3" w:rsidRDefault="00500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94D24">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B9C3F29"/>
    <w:multiLevelType w:val="multilevel"/>
    <w:tmpl w:val="BB1A4534"/>
    <w:lvl w:ilvl="0">
      <w:start w:val="1"/>
      <w:numFmt w:val="decimal"/>
      <w:pStyle w:val="Style1"/>
      <w:lvlText w:val="%1."/>
      <w:lvlJc w:val="left"/>
      <w:pPr>
        <w:tabs>
          <w:tab w:val="num" w:pos="360"/>
        </w:tabs>
        <w:ind w:left="0" w:firstLine="0"/>
      </w:pPr>
    </w:lvl>
    <w:lvl w:ilvl="1">
      <w:start w:val="1"/>
      <w:numFmt w:val="decimal"/>
      <w:pStyle w:val="Style2"/>
      <w:lvlText w:val="%1.%2."/>
      <w:lvlJc w:val="left"/>
      <w:pPr>
        <w:tabs>
          <w:tab w:val="num" w:pos="720"/>
        </w:tabs>
        <w:ind w:left="0" w:firstLine="0"/>
      </w:pPr>
    </w:lvl>
    <w:lvl w:ilvl="2">
      <w:start w:val="1"/>
      <w:numFmt w:val="decimal"/>
      <w:pStyle w:val="Style3"/>
      <w:lvlText w:val="%1.%2.%3."/>
      <w:lvlJc w:val="left"/>
      <w:pPr>
        <w:tabs>
          <w:tab w:val="num" w:pos="720"/>
        </w:tabs>
        <w:ind w:left="0" w:firstLine="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8"/>
  </w:num>
  <w:num w:numId="37">
    <w:abstractNumId w:val="34"/>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2A1F39"/>
    <w:rsid w:val="002442C8"/>
    <w:rsid w:val="002A1F39"/>
    <w:rsid w:val="00400301"/>
    <w:rsid w:val="005007E3"/>
    <w:rsid w:val="00525EF8"/>
    <w:rsid w:val="00550D8F"/>
    <w:rsid w:val="00735EE6"/>
    <w:rsid w:val="00811F49"/>
    <w:rsid w:val="00911510"/>
    <w:rsid w:val="00C31667"/>
    <w:rsid w:val="00C63329"/>
    <w:rsid w:val="00D549EA"/>
    <w:rsid w:val="00DA5255"/>
    <w:rsid w:val="00E94D24"/>
    <w:rsid w:val="00EA3D9E"/>
    <w:rsid w:val="00EF6D56"/>
    <w:rsid w:val="00F30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afff0">
    <w:name w:val="Body Text Indent"/>
    <w:basedOn w:val="a3"/>
    <w:link w:val="afff1"/>
    <w:uiPriority w:val="99"/>
    <w:semiHidden/>
    <w:unhideWhenUsed/>
    <w:rsid w:val="00811F49"/>
    <w:pPr>
      <w:spacing w:after="120"/>
      <w:ind w:left="283"/>
    </w:pPr>
  </w:style>
  <w:style w:type="character" w:customStyle="1" w:styleId="afff1">
    <w:name w:val="Основной текст с отступом Знак"/>
    <w:basedOn w:val="a4"/>
    <w:link w:val="afff0"/>
    <w:uiPriority w:val="99"/>
    <w:semiHidden/>
    <w:rsid w:val="00811F49"/>
    <w:rPr>
      <w:sz w:val="24"/>
      <w:szCs w:val="24"/>
    </w:rPr>
  </w:style>
  <w:style w:type="paragraph" w:styleId="2c">
    <w:name w:val="toc 2"/>
    <w:basedOn w:val="a3"/>
    <w:next w:val="a3"/>
    <w:autoRedefine/>
    <w:uiPriority w:val="39"/>
    <w:unhideWhenUsed/>
    <w:rsid w:val="00811F49"/>
    <w:pPr>
      <w:ind w:left="240"/>
    </w:pPr>
  </w:style>
  <w:style w:type="paragraph" w:styleId="afff2">
    <w:name w:val="Balloon Text"/>
    <w:basedOn w:val="a3"/>
    <w:link w:val="1d"/>
    <w:uiPriority w:val="99"/>
    <w:semiHidden/>
    <w:unhideWhenUsed/>
    <w:rsid w:val="00811F49"/>
    <w:rPr>
      <w:rFonts w:ascii="Tahoma" w:hAnsi="Tahoma" w:cs="Tahoma"/>
      <w:sz w:val="16"/>
      <w:szCs w:val="16"/>
    </w:rPr>
  </w:style>
  <w:style w:type="character" w:customStyle="1" w:styleId="1d">
    <w:name w:val="Текст выноски Знак1"/>
    <w:basedOn w:val="a4"/>
    <w:link w:val="afff2"/>
    <w:uiPriority w:val="99"/>
    <w:semiHidden/>
    <w:rsid w:val="00811F49"/>
    <w:rPr>
      <w:rFonts w:ascii="Tahoma" w:hAnsi="Tahoma" w:cs="Tahoma"/>
      <w:sz w:val="16"/>
      <w:szCs w:val="16"/>
    </w:rPr>
  </w:style>
  <w:style w:type="paragraph" w:styleId="2d">
    <w:name w:val="Body Text 2"/>
    <w:basedOn w:val="a3"/>
    <w:link w:val="2e"/>
    <w:uiPriority w:val="99"/>
    <w:semiHidden/>
    <w:unhideWhenUsed/>
    <w:rsid w:val="00EA3D9E"/>
    <w:pPr>
      <w:spacing w:after="120" w:line="480" w:lineRule="auto"/>
    </w:pPr>
  </w:style>
  <w:style w:type="character" w:customStyle="1" w:styleId="2e">
    <w:name w:val="Основной текст 2 Знак"/>
    <w:basedOn w:val="a4"/>
    <w:link w:val="2d"/>
    <w:uiPriority w:val="99"/>
    <w:semiHidden/>
    <w:rsid w:val="00EA3D9E"/>
    <w:rPr>
      <w:sz w:val="24"/>
      <w:szCs w:val="24"/>
    </w:rPr>
  </w:style>
  <w:style w:type="paragraph" w:styleId="afff3">
    <w:name w:val="Title"/>
    <w:basedOn w:val="a3"/>
    <w:link w:val="afff4"/>
    <w:qFormat/>
    <w:rsid w:val="00EA3D9E"/>
    <w:pPr>
      <w:spacing w:before="240" w:after="120"/>
      <w:jc w:val="center"/>
    </w:pPr>
    <w:rPr>
      <w:b/>
      <w:bCs/>
      <w:sz w:val="22"/>
    </w:rPr>
  </w:style>
  <w:style w:type="character" w:customStyle="1" w:styleId="afff4">
    <w:name w:val="Название Знак"/>
    <w:basedOn w:val="a4"/>
    <w:link w:val="afff3"/>
    <w:rsid w:val="00EA3D9E"/>
    <w:rPr>
      <w:b/>
      <w:bCs/>
      <w:sz w:val="22"/>
      <w:szCs w:val="24"/>
    </w:rPr>
  </w:style>
  <w:style w:type="paragraph" w:styleId="aff8">
    <w:name w:val="Body Text"/>
    <w:basedOn w:val="a3"/>
    <w:link w:val="aff7"/>
    <w:rsid w:val="00EA3D9E"/>
    <w:pPr>
      <w:spacing w:after="120"/>
    </w:pPr>
  </w:style>
  <w:style w:type="character" w:customStyle="1" w:styleId="1e">
    <w:name w:val="Основной текст Знак1"/>
    <w:basedOn w:val="a4"/>
    <w:semiHidden/>
    <w:rsid w:val="00EA3D9E"/>
    <w:rPr>
      <w:sz w:val="24"/>
      <w:szCs w:val="24"/>
    </w:rPr>
  </w:style>
  <w:style w:type="paragraph" w:styleId="37">
    <w:name w:val="Body Text 3"/>
    <w:basedOn w:val="a3"/>
    <w:link w:val="38"/>
    <w:rsid w:val="00EA3D9E"/>
    <w:pPr>
      <w:spacing w:after="120"/>
    </w:pPr>
    <w:rPr>
      <w:sz w:val="16"/>
      <w:szCs w:val="16"/>
    </w:rPr>
  </w:style>
  <w:style w:type="character" w:customStyle="1" w:styleId="38">
    <w:name w:val="Основной текст 3 Знак"/>
    <w:basedOn w:val="a4"/>
    <w:link w:val="37"/>
    <w:rsid w:val="00EA3D9E"/>
    <w:rPr>
      <w:sz w:val="16"/>
      <w:szCs w:val="16"/>
    </w:rPr>
  </w:style>
  <w:style w:type="paragraph" w:customStyle="1" w:styleId="Simlple">
    <w:name w:val="Simlple"/>
    <w:basedOn w:val="a3"/>
    <w:rsid w:val="00EA3D9E"/>
    <w:pPr>
      <w:snapToGrid w:val="0"/>
      <w:spacing w:before="60" w:after="60"/>
      <w:ind w:firstLine="284"/>
      <w:jc w:val="both"/>
    </w:pPr>
    <w:rPr>
      <w:rFonts w:ascii="Arial" w:hAnsi="Arial"/>
      <w:sz w:val="20"/>
      <w:szCs w:val="20"/>
    </w:rPr>
  </w:style>
  <w:style w:type="paragraph" w:customStyle="1" w:styleId="Style1">
    <w:name w:val="Style1"/>
    <w:basedOn w:val="Simlple"/>
    <w:rsid w:val="00EA3D9E"/>
    <w:pPr>
      <w:numPr>
        <w:numId w:val="38"/>
      </w:numPr>
      <w:spacing w:before="480" w:after="240"/>
      <w:jc w:val="center"/>
    </w:pPr>
    <w:rPr>
      <w:b/>
      <w:sz w:val="24"/>
    </w:rPr>
  </w:style>
  <w:style w:type="paragraph" w:customStyle="1" w:styleId="Style2">
    <w:name w:val="Style2"/>
    <w:basedOn w:val="Simlple"/>
    <w:rsid w:val="00EA3D9E"/>
    <w:pPr>
      <w:numPr>
        <w:ilvl w:val="1"/>
        <w:numId w:val="38"/>
      </w:numPr>
    </w:pPr>
  </w:style>
  <w:style w:type="paragraph" w:customStyle="1" w:styleId="Style3">
    <w:name w:val="Style3"/>
    <w:basedOn w:val="Simlple"/>
    <w:next w:val="Simlple"/>
    <w:rsid w:val="00EA3D9E"/>
    <w:pPr>
      <w:numPr>
        <w:ilvl w:val="2"/>
        <w:numId w:val="38"/>
      </w:numPr>
      <w:ind w:firstLine="567"/>
    </w:pPr>
  </w:style>
  <w:style w:type="paragraph" w:styleId="1f">
    <w:name w:val="toc 1"/>
    <w:basedOn w:val="a3"/>
    <w:next w:val="a3"/>
    <w:autoRedefine/>
    <w:uiPriority w:val="39"/>
    <w:unhideWhenUsed/>
    <w:rsid w:val="00525EF8"/>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afff0">
    <w:name w:val="Body Text Indent"/>
    <w:basedOn w:val="a3"/>
    <w:link w:val="afff1"/>
    <w:uiPriority w:val="99"/>
    <w:semiHidden/>
    <w:unhideWhenUsed/>
    <w:rsid w:val="00811F49"/>
    <w:pPr>
      <w:spacing w:after="120"/>
      <w:ind w:left="283"/>
    </w:pPr>
  </w:style>
  <w:style w:type="character" w:customStyle="1" w:styleId="afff1">
    <w:name w:val="Основной текст с отступом Знак"/>
    <w:basedOn w:val="a4"/>
    <w:link w:val="afff0"/>
    <w:uiPriority w:val="99"/>
    <w:semiHidden/>
    <w:rsid w:val="00811F49"/>
    <w:rPr>
      <w:sz w:val="24"/>
      <w:szCs w:val="24"/>
    </w:rPr>
  </w:style>
  <w:style w:type="paragraph" w:styleId="2c">
    <w:name w:val="toc 2"/>
    <w:basedOn w:val="a3"/>
    <w:next w:val="a3"/>
    <w:autoRedefine/>
    <w:uiPriority w:val="39"/>
    <w:unhideWhenUsed/>
    <w:rsid w:val="00811F49"/>
    <w:pPr>
      <w:ind w:left="240"/>
    </w:pPr>
  </w:style>
  <w:style w:type="paragraph" w:styleId="afff2">
    <w:name w:val="Balloon Text"/>
    <w:basedOn w:val="a3"/>
    <w:link w:val="1d"/>
    <w:uiPriority w:val="99"/>
    <w:semiHidden/>
    <w:unhideWhenUsed/>
    <w:rsid w:val="00811F49"/>
    <w:rPr>
      <w:rFonts w:ascii="Tahoma" w:hAnsi="Tahoma" w:cs="Tahoma"/>
      <w:sz w:val="16"/>
      <w:szCs w:val="16"/>
    </w:rPr>
  </w:style>
  <w:style w:type="character" w:customStyle="1" w:styleId="1d">
    <w:name w:val="Текст выноски Знак1"/>
    <w:basedOn w:val="a4"/>
    <w:link w:val="afff2"/>
    <w:uiPriority w:val="99"/>
    <w:semiHidden/>
    <w:rsid w:val="00811F49"/>
    <w:rPr>
      <w:rFonts w:ascii="Tahoma" w:hAnsi="Tahoma" w:cs="Tahoma"/>
      <w:sz w:val="16"/>
      <w:szCs w:val="16"/>
    </w:rPr>
  </w:style>
  <w:style w:type="paragraph" w:styleId="2d">
    <w:name w:val="Body Text 2"/>
    <w:basedOn w:val="a3"/>
    <w:link w:val="2e"/>
    <w:uiPriority w:val="99"/>
    <w:semiHidden/>
    <w:unhideWhenUsed/>
    <w:rsid w:val="00EA3D9E"/>
    <w:pPr>
      <w:spacing w:after="120" w:line="480" w:lineRule="auto"/>
    </w:pPr>
  </w:style>
  <w:style w:type="character" w:customStyle="1" w:styleId="2e">
    <w:name w:val="Основной текст 2 Знак"/>
    <w:basedOn w:val="a4"/>
    <w:link w:val="2d"/>
    <w:uiPriority w:val="99"/>
    <w:semiHidden/>
    <w:rsid w:val="00EA3D9E"/>
    <w:rPr>
      <w:sz w:val="24"/>
      <w:szCs w:val="24"/>
    </w:rPr>
  </w:style>
  <w:style w:type="paragraph" w:styleId="afff3">
    <w:name w:val="Title"/>
    <w:basedOn w:val="a3"/>
    <w:link w:val="afff4"/>
    <w:qFormat/>
    <w:rsid w:val="00EA3D9E"/>
    <w:pPr>
      <w:spacing w:before="240" w:after="120"/>
      <w:jc w:val="center"/>
    </w:pPr>
    <w:rPr>
      <w:b/>
      <w:bCs/>
      <w:sz w:val="22"/>
    </w:rPr>
  </w:style>
  <w:style w:type="character" w:customStyle="1" w:styleId="afff4">
    <w:name w:val="Название Знак"/>
    <w:basedOn w:val="a4"/>
    <w:link w:val="afff3"/>
    <w:rsid w:val="00EA3D9E"/>
    <w:rPr>
      <w:b/>
      <w:bCs/>
      <w:sz w:val="22"/>
      <w:szCs w:val="24"/>
    </w:rPr>
  </w:style>
  <w:style w:type="paragraph" w:styleId="aff8">
    <w:name w:val="Body Text"/>
    <w:basedOn w:val="a3"/>
    <w:link w:val="aff7"/>
    <w:rsid w:val="00EA3D9E"/>
    <w:pPr>
      <w:spacing w:after="120"/>
    </w:pPr>
  </w:style>
  <w:style w:type="character" w:customStyle="1" w:styleId="1e">
    <w:name w:val="Основной текст Знак1"/>
    <w:basedOn w:val="a4"/>
    <w:semiHidden/>
    <w:rsid w:val="00EA3D9E"/>
    <w:rPr>
      <w:sz w:val="24"/>
      <w:szCs w:val="24"/>
    </w:rPr>
  </w:style>
  <w:style w:type="paragraph" w:styleId="37">
    <w:name w:val="Body Text 3"/>
    <w:basedOn w:val="a3"/>
    <w:link w:val="38"/>
    <w:rsid w:val="00EA3D9E"/>
    <w:pPr>
      <w:spacing w:after="120"/>
    </w:pPr>
    <w:rPr>
      <w:sz w:val="16"/>
      <w:szCs w:val="16"/>
    </w:rPr>
  </w:style>
  <w:style w:type="character" w:customStyle="1" w:styleId="38">
    <w:name w:val="Основной текст 3 Знак"/>
    <w:basedOn w:val="a4"/>
    <w:link w:val="37"/>
    <w:rsid w:val="00EA3D9E"/>
    <w:rPr>
      <w:sz w:val="16"/>
      <w:szCs w:val="16"/>
    </w:rPr>
  </w:style>
  <w:style w:type="paragraph" w:customStyle="1" w:styleId="Simlple">
    <w:name w:val="Simlple"/>
    <w:basedOn w:val="a3"/>
    <w:rsid w:val="00EA3D9E"/>
    <w:pPr>
      <w:snapToGrid w:val="0"/>
      <w:spacing w:before="60" w:after="60"/>
      <w:ind w:firstLine="284"/>
      <w:jc w:val="both"/>
    </w:pPr>
    <w:rPr>
      <w:rFonts w:ascii="Arial" w:hAnsi="Arial"/>
      <w:sz w:val="20"/>
      <w:szCs w:val="20"/>
    </w:rPr>
  </w:style>
  <w:style w:type="paragraph" w:customStyle="1" w:styleId="Style1">
    <w:name w:val="Style1"/>
    <w:basedOn w:val="Simlple"/>
    <w:rsid w:val="00EA3D9E"/>
    <w:pPr>
      <w:numPr>
        <w:numId w:val="38"/>
      </w:numPr>
      <w:spacing w:before="480" w:after="240"/>
      <w:jc w:val="center"/>
    </w:pPr>
    <w:rPr>
      <w:b/>
      <w:sz w:val="24"/>
    </w:rPr>
  </w:style>
  <w:style w:type="paragraph" w:customStyle="1" w:styleId="Style2">
    <w:name w:val="Style2"/>
    <w:basedOn w:val="Simlple"/>
    <w:rsid w:val="00EA3D9E"/>
    <w:pPr>
      <w:numPr>
        <w:ilvl w:val="1"/>
        <w:numId w:val="38"/>
      </w:numPr>
    </w:pPr>
  </w:style>
  <w:style w:type="paragraph" w:customStyle="1" w:styleId="Style3">
    <w:name w:val="Style3"/>
    <w:basedOn w:val="Simlple"/>
    <w:next w:val="Simlple"/>
    <w:rsid w:val="00EA3D9E"/>
    <w:pPr>
      <w:numPr>
        <w:ilvl w:val="2"/>
        <w:numId w:val="38"/>
      </w:numPr>
      <w:ind w:firstLine="567"/>
    </w:pPr>
  </w:style>
  <w:style w:type="paragraph" w:styleId="1f">
    <w:name w:val="toc 1"/>
    <w:basedOn w:val="a3"/>
    <w:next w:val="a3"/>
    <w:autoRedefine/>
    <w:uiPriority w:val="39"/>
    <w:unhideWhenUsed/>
    <w:rsid w:val="00525E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venta@venta-nt.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4A4AF-AFEC-417A-A4A8-22531255B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13511</Words>
  <Characters>77015</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Мария Д. Куренных</cp:lastModifiedBy>
  <cp:revision>10</cp:revision>
  <cp:lastPrinted>2012-06-08T08:14:00Z</cp:lastPrinted>
  <dcterms:created xsi:type="dcterms:W3CDTF">2013-06-20T16:35:00Z</dcterms:created>
  <dcterms:modified xsi:type="dcterms:W3CDTF">2013-06-28T04:25:00Z</dcterms:modified>
</cp:coreProperties>
</file>