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02E1" w:rsidRPr="009A5E7D" w:rsidRDefault="005602E1" w:rsidP="005602E1">
      <w:pPr>
        <w:jc w:val="center"/>
        <w:outlineLvl w:val="0"/>
        <w:rPr>
          <w:b/>
        </w:rPr>
      </w:pPr>
      <w:bookmarkStart w:id="0" w:name="_Toc389045199"/>
      <w:r w:rsidRPr="009A5E7D">
        <w:rPr>
          <w:b/>
        </w:rPr>
        <w:t>ИЗВЕЩЕНИЕ О ПРОВЕДЕНИИ ЗАПРОСА ЦЕН</w:t>
      </w:r>
      <w:bookmarkEnd w:id="0"/>
    </w:p>
    <w:p w:rsidR="005602E1" w:rsidRPr="009A5E7D" w:rsidRDefault="005602E1" w:rsidP="005602E1">
      <w:pPr>
        <w:tabs>
          <w:tab w:val="left" w:pos="1134"/>
        </w:tabs>
        <w:ind w:firstLine="709"/>
        <w:jc w:val="center"/>
      </w:pPr>
    </w:p>
    <w:p w:rsidR="005602E1" w:rsidRPr="009A5E7D" w:rsidRDefault="005602E1" w:rsidP="005602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A5E7D">
        <w:rPr>
          <w:spacing w:val="-6"/>
        </w:rPr>
        <w:t xml:space="preserve">Форма и способ процедуры закупки: </w:t>
      </w:r>
      <w:r w:rsidRPr="009A5E7D">
        <w:t>Открытый запрос цен в электронной форме.</w:t>
      </w:r>
    </w:p>
    <w:p w:rsidR="005602E1" w:rsidRPr="009A5E7D" w:rsidRDefault="005602E1" w:rsidP="005602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A5E7D">
        <w:rPr>
          <w:spacing w:val="-6"/>
        </w:rPr>
        <w:t xml:space="preserve">Заказчик: </w:t>
      </w:r>
      <w:r w:rsidRPr="009A5E7D">
        <w:t>Открытое акционерное общество «Атомэнергопроект»</w:t>
      </w:r>
      <w:r w:rsidRPr="009A5E7D">
        <w:rPr>
          <w:b/>
          <w:spacing w:val="-6"/>
        </w:rPr>
        <w:t xml:space="preserve"> </w:t>
      </w:r>
    </w:p>
    <w:p w:rsidR="005602E1" w:rsidRPr="009A5E7D" w:rsidRDefault="005602E1" w:rsidP="005602E1">
      <w:pPr>
        <w:tabs>
          <w:tab w:val="left" w:pos="1134"/>
        </w:tabs>
        <w:ind w:firstLine="720"/>
        <w:contextualSpacing/>
        <w:jc w:val="both"/>
      </w:pPr>
      <w:r w:rsidRPr="009A5E7D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9A5E7D">
          <w:t>105005, г</w:t>
        </w:r>
      </w:smartTag>
      <w:r w:rsidRPr="009A5E7D">
        <w:t xml:space="preserve">. Москва, ул. </w:t>
      </w:r>
      <w:proofErr w:type="spellStart"/>
      <w:r w:rsidRPr="009A5E7D">
        <w:t>Бакунинская</w:t>
      </w:r>
      <w:proofErr w:type="spellEnd"/>
      <w:r w:rsidRPr="009A5E7D">
        <w:t>, д.7, стр.1</w:t>
      </w:r>
    </w:p>
    <w:p w:rsidR="005602E1" w:rsidRPr="009A5E7D" w:rsidRDefault="005602E1" w:rsidP="005602E1">
      <w:pPr>
        <w:ind w:firstLine="709"/>
      </w:pPr>
      <w:r w:rsidRPr="009A5E7D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9A5E7D">
          <w:t>105005, г</w:t>
        </w:r>
      </w:smartTag>
      <w:r w:rsidRPr="009A5E7D">
        <w:t xml:space="preserve">. Москва, ул. </w:t>
      </w:r>
      <w:proofErr w:type="spellStart"/>
      <w:r w:rsidRPr="009A5E7D">
        <w:t>Бакунинская</w:t>
      </w:r>
      <w:proofErr w:type="spellEnd"/>
      <w:r w:rsidRPr="009A5E7D">
        <w:t>, д.7, стр.1</w:t>
      </w:r>
    </w:p>
    <w:p w:rsidR="005602E1" w:rsidRPr="009A5E7D" w:rsidRDefault="005602E1" w:rsidP="005602E1">
      <w:pPr>
        <w:pStyle w:val="a6"/>
        <w:tabs>
          <w:tab w:val="num" w:pos="720"/>
        </w:tabs>
        <w:spacing w:after="0"/>
        <w:ind w:firstLine="720"/>
      </w:pPr>
      <w:r w:rsidRPr="009A5E7D">
        <w:t>Тел.: (499) 261-41-87</w:t>
      </w:r>
    </w:p>
    <w:p w:rsidR="005602E1" w:rsidRPr="009A5E7D" w:rsidRDefault="005602E1" w:rsidP="005602E1">
      <w:pPr>
        <w:pStyle w:val="a6"/>
        <w:tabs>
          <w:tab w:val="num" w:pos="720"/>
        </w:tabs>
        <w:spacing w:after="0"/>
        <w:ind w:firstLine="720"/>
      </w:pPr>
      <w:r w:rsidRPr="009A5E7D">
        <w:t>Факс: (499)265-09-74</w:t>
      </w:r>
    </w:p>
    <w:p w:rsidR="005602E1" w:rsidRPr="009A5E7D" w:rsidRDefault="005602E1" w:rsidP="005602E1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9A5E7D">
        <w:rPr>
          <w:sz w:val="24"/>
          <w:szCs w:val="24"/>
        </w:rPr>
        <w:t>эл. почта:</w:t>
      </w:r>
      <w:r w:rsidRPr="009A5E7D">
        <w:rPr>
          <w:rStyle w:val="Bodytext2NotBold12"/>
          <w:sz w:val="24"/>
          <w:szCs w:val="24"/>
        </w:rPr>
        <w:t xml:space="preserve"> </w:t>
      </w:r>
      <w:hyperlink r:id="rId5" w:history="1">
        <w:r w:rsidRPr="009A5E7D">
          <w:rPr>
            <w:rStyle w:val="a5"/>
            <w:sz w:val="24"/>
            <w:szCs w:val="24"/>
            <w:lang w:val="en-US"/>
          </w:rPr>
          <w:t>info</w:t>
        </w:r>
        <w:r w:rsidRPr="009A5E7D">
          <w:rPr>
            <w:rStyle w:val="a5"/>
            <w:sz w:val="24"/>
            <w:szCs w:val="24"/>
          </w:rPr>
          <w:t>@</w:t>
        </w:r>
        <w:proofErr w:type="spellStart"/>
        <w:r w:rsidRPr="009A5E7D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9A5E7D">
          <w:rPr>
            <w:rStyle w:val="a5"/>
            <w:sz w:val="24"/>
            <w:szCs w:val="24"/>
          </w:rPr>
          <w:t>.</w:t>
        </w:r>
        <w:proofErr w:type="spellStart"/>
        <w:r w:rsidRPr="009A5E7D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5602E1" w:rsidRPr="009A5E7D" w:rsidRDefault="005602E1" w:rsidP="005602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9A5E7D">
        <w:t xml:space="preserve">Организатор запроса цен: ОАО «Атомэнергопроект» </w:t>
      </w:r>
    </w:p>
    <w:p w:rsidR="005602E1" w:rsidRPr="009A5E7D" w:rsidRDefault="005602E1" w:rsidP="005602E1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9A5E7D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9A5E7D">
          <w:rPr>
            <w:sz w:val="24"/>
            <w:szCs w:val="24"/>
          </w:rPr>
          <w:t>115093, г</w:t>
        </w:r>
      </w:smartTag>
      <w:r w:rsidRPr="009A5E7D">
        <w:rPr>
          <w:sz w:val="24"/>
          <w:szCs w:val="24"/>
        </w:rPr>
        <w:t>. Москва, 3-й Павловский пер., д.2.</w:t>
      </w:r>
      <w:r w:rsidRPr="009A5E7D">
        <w:rPr>
          <w:sz w:val="24"/>
          <w:szCs w:val="24"/>
        </w:rPr>
        <w:tab/>
      </w:r>
    </w:p>
    <w:p w:rsidR="005602E1" w:rsidRPr="009A5E7D" w:rsidRDefault="005602E1" w:rsidP="005602E1">
      <w:pPr>
        <w:ind w:firstLine="709"/>
      </w:pPr>
      <w:r w:rsidRPr="009A5E7D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9A5E7D">
          <w:t>115093, г</w:t>
        </w:r>
      </w:smartTag>
      <w:r w:rsidRPr="009A5E7D">
        <w:t>. Москва, 3-й Павловский пер., д.2.</w:t>
      </w:r>
      <w:r w:rsidRPr="009A5E7D">
        <w:tab/>
      </w:r>
    </w:p>
    <w:p w:rsidR="005602E1" w:rsidRPr="009A5E7D" w:rsidRDefault="005602E1" w:rsidP="005602E1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9A5E7D">
        <w:rPr>
          <w:sz w:val="24"/>
          <w:szCs w:val="24"/>
        </w:rPr>
        <w:t>Контактное лицо:</w:t>
      </w:r>
    </w:p>
    <w:p w:rsidR="005602E1" w:rsidRPr="00A33FE5" w:rsidRDefault="005602E1" w:rsidP="005602E1">
      <w:pPr>
        <w:ind w:left="1072"/>
        <w:contextualSpacing/>
      </w:pPr>
      <w:r>
        <w:t>Конограй Александра Геннадьевна</w:t>
      </w:r>
    </w:p>
    <w:p w:rsidR="005602E1" w:rsidRPr="00291283" w:rsidRDefault="005602E1" w:rsidP="005602E1">
      <w:pPr>
        <w:ind w:left="1072"/>
        <w:contextualSpacing/>
      </w:pPr>
      <w:r w:rsidRPr="00291283">
        <w:t xml:space="preserve">Телефон: (495) 633-50-50 доб. </w:t>
      </w:r>
      <w:r>
        <w:t>37-65</w:t>
      </w:r>
    </w:p>
    <w:p w:rsidR="005602E1" w:rsidRPr="009A5E7D" w:rsidRDefault="005602E1" w:rsidP="005602E1">
      <w:pPr>
        <w:pStyle w:val="Bodytext1"/>
        <w:shd w:val="clear" w:color="auto" w:fill="auto"/>
        <w:spacing w:after="0" w:line="322" w:lineRule="exact"/>
        <w:ind w:left="1134" w:firstLine="0"/>
        <w:jc w:val="both"/>
        <w:rPr>
          <w:sz w:val="24"/>
          <w:szCs w:val="24"/>
        </w:rPr>
      </w:pPr>
      <w:r w:rsidRPr="00291283">
        <w:rPr>
          <w:sz w:val="24"/>
          <w:szCs w:val="24"/>
        </w:rPr>
        <w:t xml:space="preserve">эл. почта: </w:t>
      </w:r>
      <w:hyperlink r:id="rId6" w:history="1">
        <w:r w:rsidRPr="00291283">
          <w:rPr>
            <w:rStyle w:val="a5"/>
            <w:sz w:val="24"/>
            <w:szCs w:val="24"/>
            <w:lang w:val="en-US"/>
          </w:rPr>
          <w:t>konogray</w:t>
        </w:r>
        <w:r w:rsidRPr="00291283">
          <w:rPr>
            <w:rStyle w:val="a5"/>
            <w:sz w:val="24"/>
            <w:szCs w:val="24"/>
          </w:rPr>
          <w:t>_</w:t>
        </w:r>
        <w:r w:rsidRPr="00291283">
          <w:rPr>
            <w:rStyle w:val="a5"/>
            <w:sz w:val="24"/>
            <w:szCs w:val="24"/>
            <w:lang w:val="en-US"/>
          </w:rPr>
          <w:t>ag</w:t>
        </w:r>
        <w:r w:rsidRPr="00291283">
          <w:rPr>
            <w:rStyle w:val="a5"/>
            <w:sz w:val="24"/>
            <w:szCs w:val="24"/>
          </w:rPr>
          <w:t>@</w:t>
        </w:r>
        <w:r w:rsidRPr="00291283">
          <w:rPr>
            <w:rStyle w:val="a5"/>
            <w:sz w:val="24"/>
            <w:szCs w:val="24"/>
            <w:lang w:val="en-US"/>
          </w:rPr>
          <w:t>aep</w:t>
        </w:r>
        <w:r w:rsidRPr="00291283">
          <w:rPr>
            <w:rStyle w:val="a5"/>
            <w:sz w:val="24"/>
            <w:szCs w:val="24"/>
          </w:rPr>
          <w:t>.</w:t>
        </w:r>
        <w:proofErr w:type="spellStart"/>
        <w:r w:rsidRPr="00291283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5602E1" w:rsidRPr="0017403B" w:rsidRDefault="005602E1" w:rsidP="005602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A5E7D">
        <w:t xml:space="preserve">Предмет </w:t>
      </w:r>
      <w:r w:rsidRPr="0017403B">
        <w:t>договора</w:t>
      </w:r>
      <w:r w:rsidRPr="0017403B">
        <w:rPr>
          <w:b/>
        </w:rPr>
        <w:t>:</w:t>
      </w:r>
      <w:r w:rsidRPr="0017403B">
        <w:t xml:space="preserve"> п</w:t>
      </w:r>
      <w:r w:rsidRPr="0017403B">
        <w:rPr>
          <w:bCs/>
          <w:color w:val="000000"/>
        </w:rPr>
        <w:t>оставку строительных материалов для объектов 21</w:t>
      </w:r>
      <w:r w:rsidRPr="0017403B">
        <w:rPr>
          <w:bCs/>
          <w:color w:val="000000"/>
          <w:lang w:val="en-US"/>
        </w:rPr>
        <w:t>URF</w:t>
      </w:r>
      <w:r w:rsidRPr="0017403B">
        <w:rPr>
          <w:bCs/>
          <w:color w:val="000000"/>
        </w:rPr>
        <w:t>, 22</w:t>
      </w:r>
      <w:r w:rsidRPr="0017403B">
        <w:rPr>
          <w:bCs/>
          <w:color w:val="000000"/>
          <w:lang w:val="en-US"/>
        </w:rPr>
        <w:t>URF</w:t>
      </w:r>
      <w:r w:rsidRPr="0017403B">
        <w:rPr>
          <w:bCs/>
          <w:color w:val="000000"/>
        </w:rPr>
        <w:t>, 23</w:t>
      </w:r>
      <w:r w:rsidRPr="0017403B">
        <w:rPr>
          <w:bCs/>
          <w:color w:val="000000"/>
          <w:lang w:val="en-US"/>
        </w:rPr>
        <w:t>URR</w:t>
      </w:r>
      <w:r w:rsidRPr="0017403B">
        <w:rPr>
          <w:bCs/>
          <w:color w:val="000000"/>
        </w:rPr>
        <w:t>, 24</w:t>
      </w:r>
      <w:r w:rsidRPr="0017403B">
        <w:rPr>
          <w:bCs/>
          <w:color w:val="000000"/>
          <w:lang w:val="en-US"/>
        </w:rPr>
        <w:t>URR</w:t>
      </w:r>
      <w:r w:rsidRPr="0017403B">
        <w:rPr>
          <w:bCs/>
          <w:color w:val="000000"/>
        </w:rPr>
        <w:t>, 20</w:t>
      </w:r>
      <w:r w:rsidRPr="0017403B">
        <w:rPr>
          <w:bCs/>
          <w:color w:val="000000"/>
          <w:lang w:val="en-US"/>
        </w:rPr>
        <w:t>URS</w:t>
      </w:r>
    </w:p>
    <w:p w:rsidR="005602E1" w:rsidRPr="009A5E7D" w:rsidRDefault="005602E1" w:rsidP="005602E1">
      <w:pPr>
        <w:tabs>
          <w:tab w:val="left" w:pos="1134"/>
        </w:tabs>
        <w:ind w:firstLine="709"/>
        <w:contextualSpacing/>
        <w:jc w:val="both"/>
      </w:pPr>
      <w:r w:rsidRPr="009A5E7D">
        <w:t xml:space="preserve">Состав и объем товара: все необходимые сведения приведены в документации по запросу цен - </w:t>
      </w:r>
      <w:r w:rsidRPr="009A5E7D">
        <w:rPr>
          <w:b/>
          <w:i/>
        </w:rPr>
        <w:t>в томе 2</w:t>
      </w:r>
      <w:r w:rsidRPr="009A5E7D">
        <w:t xml:space="preserve"> «Техническая часть».</w:t>
      </w:r>
    </w:p>
    <w:p w:rsidR="005602E1" w:rsidRPr="009A5E7D" w:rsidRDefault="005602E1" w:rsidP="005602E1">
      <w:pPr>
        <w:tabs>
          <w:tab w:val="left" w:pos="1134"/>
        </w:tabs>
        <w:ind w:firstLine="709"/>
        <w:contextualSpacing/>
        <w:jc w:val="both"/>
      </w:pPr>
      <w:r w:rsidRPr="009A5E7D">
        <w:t xml:space="preserve">Срок поставки товара: все необходимые сведения приведены в документации по запросу цен - </w:t>
      </w:r>
      <w:r w:rsidRPr="009A5E7D">
        <w:rPr>
          <w:b/>
          <w:i/>
        </w:rPr>
        <w:t>в томе 2</w:t>
      </w:r>
      <w:r w:rsidRPr="009A5E7D">
        <w:t xml:space="preserve"> «Техническая часть»</w:t>
      </w:r>
    </w:p>
    <w:p w:rsidR="005602E1" w:rsidRPr="009A5E7D" w:rsidRDefault="005602E1" w:rsidP="005602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A5E7D">
        <w:t xml:space="preserve">Место поставки товара: все необходимые сведения приведены в документации по запросу цен - </w:t>
      </w:r>
      <w:r w:rsidRPr="009A5E7D">
        <w:rPr>
          <w:b/>
          <w:i/>
        </w:rPr>
        <w:t>в томе 2</w:t>
      </w:r>
      <w:r w:rsidRPr="009A5E7D">
        <w:t xml:space="preserve"> «Техническая часть».</w:t>
      </w:r>
    </w:p>
    <w:p w:rsidR="005602E1" w:rsidRPr="009A5E7D" w:rsidRDefault="005602E1" w:rsidP="005602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A5E7D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602E1" w:rsidRPr="009A5E7D" w:rsidRDefault="005602E1" w:rsidP="005602E1">
      <w:pPr>
        <w:tabs>
          <w:tab w:val="left" w:pos="1134"/>
        </w:tabs>
        <w:ind w:firstLine="709"/>
        <w:contextualSpacing/>
        <w:jc w:val="both"/>
      </w:pPr>
      <w:r w:rsidRPr="009A5E7D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 сети «Интернет» по адресу: </w:t>
      </w:r>
      <w:hyperlink r:id="rId7" w:history="1">
        <w:r w:rsidRPr="009A5E7D">
          <w:rPr>
            <w:rStyle w:val="a5"/>
          </w:rPr>
          <w:t>http://www.a-k-d.ru/</w:t>
        </w:r>
      </w:hyperlink>
      <w:r w:rsidRPr="009A5E7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602E1" w:rsidRPr="009A5E7D" w:rsidRDefault="005602E1" w:rsidP="005602E1">
      <w:pPr>
        <w:tabs>
          <w:tab w:val="left" w:pos="1134"/>
        </w:tabs>
        <w:ind w:firstLine="709"/>
        <w:contextualSpacing/>
        <w:jc w:val="both"/>
      </w:pPr>
      <w:r w:rsidRPr="009A5E7D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602E1" w:rsidRPr="009A5E7D" w:rsidRDefault="005602E1" w:rsidP="005602E1">
      <w:pPr>
        <w:tabs>
          <w:tab w:val="left" w:pos="1134"/>
        </w:tabs>
        <w:ind w:firstLine="709"/>
        <w:contextualSpacing/>
        <w:jc w:val="both"/>
      </w:pPr>
      <w:r w:rsidRPr="009A5E7D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602E1" w:rsidRPr="00EC5354" w:rsidRDefault="005602E1" w:rsidP="005602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A5E7D">
        <w:t xml:space="preserve">Начальная (максимальная) цена договора: </w:t>
      </w:r>
      <w:r w:rsidRPr="00EC5354">
        <w:rPr>
          <w:b/>
          <w:bCs/>
          <w:color w:val="000000"/>
        </w:rPr>
        <w:t>3 462 250 (Три миллиона четыреста шестьдесят две тысячи двести пятьдесят) рублей 05 копеек</w:t>
      </w:r>
      <w:r w:rsidRPr="009A5E7D">
        <w:t>, включая НДС (18%)</w:t>
      </w:r>
      <w:r>
        <w:t xml:space="preserve"> 528 139 (пятьсот двадцать восемь тысяч сто тридцать девять) рублей 84 копейки.</w:t>
      </w:r>
    </w:p>
    <w:p w:rsidR="005602E1" w:rsidRPr="009A5E7D" w:rsidRDefault="005602E1" w:rsidP="005602E1">
      <w:pPr>
        <w:tabs>
          <w:tab w:val="left" w:pos="1134"/>
        </w:tabs>
        <w:ind w:firstLine="1134"/>
        <w:contextualSpacing/>
        <w:jc w:val="both"/>
        <w:rPr>
          <w:b/>
          <w:i/>
        </w:rPr>
      </w:pPr>
      <w:r w:rsidRPr="009A5E7D">
        <w:t>Начальная (максимальная) цена договора</w:t>
      </w:r>
      <w:r>
        <w:t xml:space="preserve"> без НДС</w:t>
      </w:r>
      <w:r w:rsidRPr="009A5E7D">
        <w:t xml:space="preserve">: </w:t>
      </w:r>
      <w:r>
        <w:t>2 934 110 (Два миллиона девятьсот тридцать четыре тысячи сто десять) рублей 21 копейка.</w:t>
      </w:r>
    </w:p>
    <w:p w:rsidR="005602E1" w:rsidRPr="009A5E7D" w:rsidRDefault="005602E1" w:rsidP="005602E1">
      <w:pPr>
        <w:tabs>
          <w:tab w:val="left" w:pos="1134"/>
        </w:tabs>
        <w:ind w:firstLine="709"/>
        <w:contextualSpacing/>
        <w:jc w:val="both"/>
      </w:pPr>
      <w:r w:rsidRPr="009A5E7D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5602E1" w:rsidRPr="009A5E7D" w:rsidRDefault="005602E1" w:rsidP="005602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A5E7D">
        <w:rPr>
          <w:spacing w:val="-6"/>
        </w:rPr>
        <w:t>Срок, место и порядок предоставления документации по запросу цен:</w:t>
      </w:r>
    </w:p>
    <w:p w:rsidR="005602E1" w:rsidRPr="009A5E7D" w:rsidRDefault="005602E1" w:rsidP="005602E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A5E7D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8" w:history="1">
        <w:r w:rsidRPr="009A5E7D">
          <w:t>http://</w:t>
        </w:r>
        <w:r w:rsidRPr="009A5E7D">
          <w:t>w</w:t>
        </w:r>
        <w:r w:rsidRPr="009A5E7D">
          <w:t>ww.zakupki.gov.ru</w:t>
        </w:r>
      </w:hyperlink>
      <w:r w:rsidRPr="009A5E7D">
        <w:t xml:space="preserve">), на официальном сайте по закупкам атомной отрасли </w:t>
      </w:r>
      <w:proofErr w:type="spellStart"/>
      <w:r w:rsidRPr="009A5E7D">
        <w:t>Госкорпорации</w:t>
      </w:r>
      <w:proofErr w:type="spellEnd"/>
      <w:r w:rsidRPr="009A5E7D">
        <w:t xml:space="preserve"> «Росатом» (</w:t>
      </w:r>
      <w:hyperlink r:id="rId9" w:history="1">
        <w:r w:rsidRPr="009A5E7D">
          <w:t>http://zakupki.rosatom.ru</w:t>
        </w:r>
      </w:hyperlink>
      <w:r w:rsidRPr="009A5E7D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r w:rsidRPr="009A5E7D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9A5E7D">
        <w:t xml:space="preserve">Отраслевая и межрегиональная электронная торговая </w:t>
      </w:r>
      <w:r w:rsidRPr="009A5E7D">
        <w:lastRenderedPageBreak/>
        <w:t xml:space="preserve">площадка Аукционный Конкурсный дом </w:t>
      </w:r>
      <w:hyperlink r:id="rId10" w:history="1">
        <w:r w:rsidRPr="009A5E7D">
          <w:rPr>
            <w:rStyle w:val="a5"/>
          </w:rPr>
          <w:t>http://www.a-k-d.ru/</w:t>
        </w:r>
      </w:hyperlink>
      <w:r w:rsidRPr="009A5E7D">
        <w:rPr>
          <w:b/>
          <w:i/>
        </w:rPr>
        <w:t xml:space="preserve"> </w:t>
      </w:r>
      <w:r w:rsidRPr="009A5E7D">
        <w:rPr>
          <w:spacing w:val="-6"/>
        </w:rPr>
        <w:t>определяется правилами данной электронной торговой площадки.</w:t>
      </w:r>
    </w:p>
    <w:p w:rsidR="005602E1" w:rsidRPr="009A5E7D" w:rsidRDefault="005602E1" w:rsidP="005602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A5E7D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602E1" w:rsidRPr="009A5E7D" w:rsidRDefault="005602E1" w:rsidP="005602E1">
      <w:pPr>
        <w:contextualSpacing/>
        <w:jc w:val="both"/>
        <w:rPr>
          <w:spacing w:val="-6"/>
        </w:rPr>
      </w:pPr>
      <w:r w:rsidRPr="009A5E7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9A5E7D">
        <w:t>Отраслевая и межрегиональная электронная торговая площадка Аукционный Конкурсный дом</w:t>
      </w:r>
      <w:r>
        <w:t xml:space="preserve"> </w:t>
      </w:r>
      <w:hyperlink r:id="rId11" w:history="1">
        <w:r w:rsidRPr="009A5E7D">
          <w:rPr>
            <w:rStyle w:val="a5"/>
          </w:rPr>
          <w:t>http://www.a-k-d.ru/</w:t>
        </w:r>
      </w:hyperlink>
      <w:r w:rsidRPr="009A5E7D">
        <w:t xml:space="preserve">, </w:t>
      </w:r>
      <w:r w:rsidRPr="009A5E7D">
        <w:rPr>
          <w:spacing w:val="-6"/>
        </w:rPr>
        <w:t>начиная с даты</w:t>
      </w:r>
      <w:r w:rsidRPr="009A5E7D">
        <w:rPr>
          <w:b/>
          <w:i/>
        </w:rPr>
        <w:t xml:space="preserve"> </w:t>
      </w:r>
      <w:r w:rsidRPr="009A5E7D">
        <w:t>размещения настоящего извещения и документации по запросу цен на официальном сайте и на данной ЭТП,</w:t>
      </w:r>
      <w:r w:rsidRPr="009A5E7D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9A5E7D">
        <w:rPr>
          <w:spacing w:val="-6"/>
        </w:rPr>
        <w:t>-00 (время</w:t>
      </w:r>
      <w:r>
        <w:rPr>
          <w:spacing w:val="-6"/>
        </w:rPr>
        <w:t xml:space="preserve"> московское) «09» июня 2014</w:t>
      </w:r>
      <w:r w:rsidRPr="009A5E7D">
        <w:rPr>
          <w:spacing w:val="-6"/>
        </w:rPr>
        <w:t xml:space="preserve"> года. </w:t>
      </w:r>
    </w:p>
    <w:p w:rsidR="005602E1" w:rsidRPr="009A5E7D" w:rsidRDefault="005602E1" w:rsidP="005602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A5E7D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 w:rsidRPr="009A5E7D">
        <w:rPr>
          <w:spacing w:val="-6"/>
        </w:rPr>
        <w:br/>
      </w:r>
      <w:r>
        <w:rPr>
          <w:spacing w:val="-6"/>
        </w:rPr>
        <w:t>09</w:t>
      </w:r>
      <w:r w:rsidRPr="009A5E7D">
        <w:rPr>
          <w:spacing w:val="-6"/>
        </w:rPr>
        <w:t>-00 (время московское)</w:t>
      </w:r>
      <w:r w:rsidRPr="009A5E7D">
        <w:t xml:space="preserve"> «</w:t>
      </w:r>
      <w:r>
        <w:t>09</w:t>
      </w:r>
      <w:r w:rsidRPr="009A5E7D">
        <w:t xml:space="preserve">» </w:t>
      </w:r>
      <w:r>
        <w:t>июня</w:t>
      </w:r>
      <w:r w:rsidRPr="009A5E7D">
        <w:t xml:space="preserve"> 20</w:t>
      </w:r>
      <w:r>
        <w:t>14</w:t>
      </w:r>
      <w:r w:rsidRPr="009A5E7D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A5E7D">
          <w:t>115093, г</w:t>
        </w:r>
      </w:smartTag>
      <w:r w:rsidRPr="009A5E7D">
        <w:t>. Москва, 3-й Павловский пер., д.2</w:t>
      </w:r>
    </w:p>
    <w:p w:rsidR="005602E1" w:rsidRPr="009A5E7D" w:rsidRDefault="005602E1" w:rsidP="005602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A5E7D">
        <w:rPr>
          <w:spacing w:val="-6"/>
        </w:rPr>
        <w:t xml:space="preserve">Место и дата проведения отборочной стадии: </w:t>
      </w:r>
    </w:p>
    <w:p w:rsidR="005602E1" w:rsidRPr="009A5E7D" w:rsidRDefault="005602E1" w:rsidP="005602E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A5E7D">
        <w:t>«</w:t>
      </w:r>
      <w:r>
        <w:t>18</w:t>
      </w:r>
      <w:r w:rsidRPr="009A5E7D">
        <w:t xml:space="preserve">» </w:t>
      </w:r>
      <w:r>
        <w:t>июня</w:t>
      </w:r>
      <w:r w:rsidRPr="009A5E7D">
        <w:t xml:space="preserve"> 20</w:t>
      </w:r>
      <w:r>
        <w:t>14</w:t>
      </w:r>
      <w:r w:rsidRPr="009A5E7D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A5E7D">
          <w:t>115093, г</w:t>
        </w:r>
      </w:smartTag>
      <w:r w:rsidRPr="009A5E7D">
        <w:t>. Москва, 3-й Павловский пер., д.2</w:t>
      </w:r>
      <w:r w:rsidRPr="009A5E7D">
        <w:rPr>
          <w:bCs/>
        </w:rPr>
        <w:t>.</w:t>
      </w:r>
    </w:p>
    <w:p w:rsidR="005602E1" w:rsidRPr="009A5E7D" w:rsidRDefault="005602E1" w:rsidP="005602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A5E7D">
        <w:rPr>
          <w:spacing w:val="-6"/>
        </w:rPr>
        <w:t xml:space="preserve">Место и дата подведения итогов запроса цен: </w:t>
      </w:r>
    </w:p>
    <w:p w:rsidR="005602E1" w:rsidRPr="009A5E7D" w:rsidRDefault="005602E1" w:rsidP="005602E1">
      <w:pPr>
        <w:pStyle w:val="a3"/>
        <w:ind w:firstLine="851"/>
        <w:rPr>
          <w:color w:val="auto"/>
        </w:rPr>
      </w:pPr>
      <w:r w:rsidRPr="009A5E7D">
        <w:rPr>
          <w:color w:val="auto"/>
        </w:rPr>
        <w:t>«</w:t>
      </w:r>
      <w:r>
        <w:rPr>
          <w:color w:val="auto"/>
        </w:rPr>
        <w:t>18</w:t>
      </w:r>
      <w:r w:rsidRPr="009A5E7D">
        <w:rPr>
          <w:color w:val="auto"/>
        </w:rPr>
        <w:t xml:space="preserve">» </w:t>
      </w:r>
      <w:r>
        <w:rPr>
          <w:color w:val="auto"/>
        </w:rPr>
        <w:t>июня</w:t>
      </w:r>
      <w:r w:rsidRPr="009A5E7D">
        <w:rPr>
          <w:color w:val="auto"/>
        </w:rPr>
        <w:t xml:space="preserve"> 20</w:t>
      </w:r>
      <w:r>
        <w:rPr>
          <w:color w:val="auto"/>
        </w:rPr>
        <w:t>14</w:t>
      </w:r>
      <w:r w:rsidRPr="009A5E7D">
        <w:rPr>
          <w:color w:val="auto"/>
        </w:rPr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A5E7D">
          <w:rPr>
            <w:color w:val="auto"/>
          </w:rPr>
          <w:t>115093, г</w:t>
        </w:r>
      </w:smartTag>
      <w:r w:rsidRPr="009A5E7D">
        <w:rPr>
          <w:color w:val="auto"/>
        </w:rPr>
        <w:t>. Москва, 3-й Павловский пер., д.2</w:t>
      </w:r>
      <w:r w:rsidRPr="009A5E7D">
        <w:rPr>
          <w:bCs/>
          <w:color w:val="auto"/>
        </w:rPr>
        <w:t>.</w:t>
      </w:r>
    </w:p>
    <w:p w:rsidR="005602E1" w:rsidRPr="009A5E7D" w:rsidRDefault="005602E1" w:rsidP="005602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A5E7D">
        <w:rPr>
          <w:spacing w:val="-6"/>
        </w:rPr>
        <w:t xml:space="preserve">Срок заключения договора после определения победителя запроса цен: </w:t>
      </w:r>
      <w:r w:rsidRPr="009A5E7D">
        <w:t>заключение договора по итогам запроса цен в электронной форме осуществляется</w:t>
      </w:r>
      <w:r>
        <w:t xml:space="preserve"> </w:t>
      </w:r>
      <w:r w:rsidRPr="009A5E7D">
        <w:t>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5602E1" w:rsidRPr="009A5E7D" w:rsidRDefault="005602E1" w:rsidP="005602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A5E7D"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spacing w:val="-6"/>
        </w:rPr>
        <w:t>не требуется.</w:t>
      </w:r>
    </w:p>
    <w:p w:rsidR="005602E1" w:rsidRPr="0061791A" w:rsidRDefault="005602E1" w:rsidP="005602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A5E7D">
        <w:t xml:space="preserve">Процедура запроса цен не является торгами по законодательству </w:t>
      </w:r>
      <w:proofErr w:type="gramStart"/>
      <w:r w:rsidRPr="009A5E7D">
        <w:t>Российской Федерации</w:t>
      </w:r>
      <w:proofErr w:type="gramEnd"/>
      <w:r w:rsidRPr="009A5E7D">
        <w:t xml:space="preserve"> и </w:t>
      </w:r>
      <w:r w:rsidRPr="0061791A">
        <w:t>заказчик/организатор запроса цен имеет право, но не обязанность заключить договор с победителем запроса цен.</w:t>
      </w:r>
    </w:p>
    <w:p w:rsidR="005602E1" w:rsidRPr="0061791A" w:rsidRDefault="005602E1" w:rsidP="005602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1791A">
        <w:t>Заказчик не вправе отказаться от заключения договора по результатам закупочной процедуры, за исключением случаев, предусмотренных ЕОСЗ и законодательством Российской Федерации. Отказ от заключения договора осуществляется заказчиком в соответствии с законодательством Российской Федерации в случаях:</w:t>
      </w:r>
    </w:p>
    <w:p w:rsidR="005602E1" w:rsidRPr="0061791A" w:rsidRDefault="005602E1" w:rsidP="005602E1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61791A">
        <w:rPr>
          <w:sz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602E1" w:rsidRPr="0061791A" w:rsidRDefault="005602E1" w:rsidP="005602E1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61791A">
        <w:rPr>
          <w:sz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602E1" w:rsidRPr="0061791A" w:rsidRDefault="005602E1" w:rsidP="005602E1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61791A">
        <w:rPr>
          <w:sz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</w:p>
    <w:p w:rsidR="005602E1" w:rsidRPr="0061791A" w:rsidRDefault="005602E1" w:rsidP="005602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1791A">
        <w:t>Организатор запроса цен по решению заказчика в случаях, указанных в п. 16 Извещения о проведении запроса цен, отказывается от его проведения в любое время вплоть до подведения итогов закупки. При этом отказ организатора от проведения запроса цен не приводит к каким-либо последствиям для организатора.</w:t>
      </w:r>
    </w:p>
    <w:p w:rsidR="005602E1" w:rsidRPr="0061791A" w:rsidRDefault="005602E1" w:rsidP="005602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1791A">
        <w:t>Преференции: не применяются.</w:t>
      </w:r>
    </w:p>
    <w:p w:rsidR="005602E1" w:rsidRPr="009A5E7D" w:rsidRDefault="005602E1" w:rsidP="005602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1791A">
        <w:t>Остальные и более подробные условия</w:t>
      </w:r>
      <w:r w:rsidRPr="009A5E7D">
        <w:t xml:space="preserve"> запроса цен содержатся в документации по запросу цен, являющейся неотъемлемым приложением к данному извещению.</w:t>
      </w:r>
    </w:p>
    <w:p w:rsidR="00DB6F31" w:rsidRDefault="00DB6F31">
      <w:bookmarkStart w:id="1" w:name="_GoBack"/>
      <w:bookmarkEnd w:id="1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7B6A0A2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132E32"/>
    <w:multiLevelType w:val="hybridMultilevel"/>
    <w:tmpl w:val="F83A65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E22"/>
    <w:rsid w:val="003F7E22"/>
    <w:rsid w:val="005602E1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C878B1-93DC-4EE1-A5EE-1EB8FEC90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02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5602E1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5602E1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5602E1"/>
    <w:rPr>
      <w:color w:val="0000FF"/>
      <w:u w:val="single"/>
    </w:rPr>
  </w:style>
  <w:style w:type="paragraph" w:styleId="a6">
    <w:name w:val="Body Text"/>
    <w:basedOn w:val="a"/>
    <w:link w:val="a7"/>
    <w:semiHidden/>
    <w:rsid w:val="005602E1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5602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5602E1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2NotBold12">
    <w:name w:val="Body text (2) + Not Bold12"/>
    <w:aliases w:val="Not Italic30"/>
    <w:rsid w:val="005602E1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5602E1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ogray_ag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944</Words>
  <Characters>5384</Characters>
  <Application>Microsoft Office Word</Application>
  <DocSecurity>0</DocSecurity>
  <Lines>44</Lines>
  <Paragraphs>12</Paragraphs>
  <ScaleCrop>false</ScaleCrop>
  <Company/>
  <LinksUpToDate>false</LinksUpToDate>
  <CharactersWithSpaces>6316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Конограй Александра Геннадьевна</dc:creator>
  <cp:keywords/>
  <dc:description/>
  <cp:lastModifiedBy>Конограй Александра Геннадьевна</cp:lastModifiedBy>
  <cp:revision>2</cp:revision>
  <dcterms:created xsi:type="dcterms:W3CDTF">2014-05-30T11:04:00Z</dcterms:created>
  <dcterms:modified xsi:type="dcterms:W3CDTF">2014-05-30T11:04:00Z</dcterms:modified>
</cp:coreProperties>
</file>