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CE5B9C" w:rsidRPr="00DA02B9" w:rsidRDefault="00B83BC2" w:rsidP="00CE5B9C">
      <w:pPr>
        <w:pStyle w:val="3"/>
        <w:ind w:right="-2" w:firstLine="720"/>
        <w:jc w:val="center"/>
        <w:rPr>
          <w:color w:val="000000"/>
          <w:sz w:val="28"/>
          <w:szCs w:val="28"/>
        </w:rPr>
      </w:pPr>
      <w:r w:rsidRPr="006418CB">
        <w:rPr>
          <w:color w:val="000000"/>
          <w:sz w:val="28"/>
          <w:szCs w:val="28"/>
        </w:rPr>
        <w:t>на</w:t>
      </w:r>
      <w:r w:rsidR="00A561DE" w:rsidRPr="006418CB">
        <w:rPr>
          <w:color w:val="000000"/>
          <w:sz w:val="28"/>
          <w:szCs w:val="28"/>
        </w:rPr>
        <w:t xml:space="preserve"> </w:t>
      </w:r>
      <w:r w:rsidR="00CE5B9C">
        <w:rPr>
          <w:color w:val="000000"/>
          <w:sz w:val="28"/>
          <w:szCs w:val="28"/>
        </w:rPr>
        <w:t>поставку</w:t>
      </w:r>
      <w:r w:rsidR="00CE5B9C" w:rsidRPr="00DA02B9">
        <w:rPr>
          <w:color w:val="000000"/>
          <w:sz w:val="28"/>
          <w:szCs w:val="28"/>
        </w:rPr>
        <w:t xml:space="preserve"> </w:t>
      </w:r>
      <w:r w:rsidR="00CE5B9C">
        <w:rPr>
          <w:color w:val="000000"/>
          <w:sz w:val="28"/>
          <w:szCs w:val="28"/>
        </w:rPr>
        <w:t>комплектующих и расходных материалов в рамках стратегической программы создания и ра</w:t>
      </w:r>
      <w:r w:rsidR="00CE5B9C">
        <w:rPr>
          <w:color w:val="000000"/>
          <w:sz w:val="28"/>
          <w:szCs w:val="28"/>
        </w:rPr>
        <w:t>з</w:t>
      </w:r>
      <w:r w:rsidR="00CE5B9C">
        <w:rPr>
          <w:color w:val="000000"/>
          <w:sz w:val="28"/>
          <w:szCs w:val="28"/>
        </w:rPr>
        <w:t xml:space="preserve">вития инжинирингового центра по микропроцессорным системам НИЯУ МИФИ и части </w:t>
      </w:r>
      <w:proofErr w:type="spellStart"/>
      <w:r w:rsidR="00CE5B9C">
        <w:rPr>
          <w:color w:val="000000"/>
          <w:sz w:val="28"/>
          <w:szCs w:val="28"/>
        </w:rPr>
        <w:t>прототипирования</w:t>
      </w:r>
      <w:proofErr w:type="spellEnd"/>
      <w:r w:rsidR="00CE5B9C">
        <w:rPr>
          <w:color w:val="000000"/>
          <w:sz w:val="28"/>
          <w:szCs w:val="28"/>
        </w:rPr>
        <w:t xml:space="preserve"> и разработки пе</w:t>
      </w:r>
      <w:r w:rsidR="00CE5B9C">
        <w:rPr>
          <w:color w:val="000000"/>
          <w:sz w:val="28"/>
          <w:szCs w:val="28"/>
        </w:rPr>
        <w:t>р</w:t>
      </w:r>
      <w:r w:rsidR="00CE5B9C">
        <w:rPr>
          <w:color w:val="000000"/>
          <w:sz w:val="28"/>
          <w:szCs w:val="28"/>
        </w:rPr>
        <w:t>спективных приборов электронной компонентной базы на основе полупрово</w:t>
      </w:r>
      <w:r w:rsidR="00CE5B9C">
        <w:rPr>
          <w:color w:val="000000"/>
          <w:sz w:val="28"/>
          <w:szCs w:val="28"/>
        </w:rPr>
        <w:t>д</w:t>
      </w:r>
      <w:r w:rsidR="00CE5B9C">
        <w:rPr>
          <w:color w:val="000000"/>
          <w:sz w:val="28"/>
          <w:szCs w:val="28"/>
        </w:rPr>
        <w:t xml:space="preserve">никовых материалов </w:t>
      </w:r>
      <w:r w:rsidR="00CE5B9C">
        <w:rPr>
          <w:color w:val="000000"/>
          <w:sz w:val="28"/>
          <w:szCs w:val="28"/>
          <w:lang w:val="en-US"/>
        </w:rPr>
        <w:t>AIIIBV</w:t>
      </w:r>
      <w:r w:rsidR="00CE5B9C" w:rsidRPr="00847E9B">
        <w:rPr>
          <w:color w:val="000000"/>
          <w:sz w:val="28"/>
          <w:szCs w:val="28"/>
        </w:rPr>
        <w:t xml:space="preserve"> (</w:t>
      </w:r>
      <w:proofErr w:type="spellStart"/>
      <w:r w:rsidR="00CE5B9C">
        <w:rPr>
          <w:color w:val="000000"/>
          <w:sz w:val="28"/>
          <w:szCs w:val="28"/>
          <w:lang w:val="en-US"/>
        </w:rPr>
        <w:t>GaAs</w:t>
      </w:r>
      <w:proofErr w:type="spellEnd"/>
      <w:r w:rsidR="00CE5B9C">
        <w:rPr>
          <w:color w:val="000000"/>
          <w:sz w:val="28"/>
          <w:szCs w:val="28"/>
        </w:rPr>
        <w:t xml:space="preserve">, </w:t>
      </w:r>
      <w:proofErr w:type="spellStart"/>
      <w:r w:rsidR="00CE5B9C">
        <w:rPr>
          <w:color w:val="000000"/>
          <w:sz w:val="28"/>
          <w:szCs w:val="28"/>
          <w:lang w:val="en-US"/>
        </w:rPr>
        <w:t>GaN</w:t>
      </w:r>
      <w:proofErr w:type="spellEnd"/>
      <w:r w:rsidR="00CE5B9C" w:rsidRPr="00847E9B">
        <w:rPr>
          <w:color w:val="000000"/>
          <w:sz w:val="28"/>
          <w:szCs w:val="28"/>
        </w:rPr>
        <w:t xml:space="preserve">) </w:t>
      </w:r>
      <w:r w:rsidR="00CE5B9C">
        <w:rPr>
          <w:color w:val="000000"/>
          <w:sz w:val="28"/>
          <w:szCs w:val="28"/>
        </w:rPr>
        <w:t xml:space="preserve">и </w:t>
      </w:r>
      <w:proofErr w:type="spellStart"/>
      <w:r w:rsidR="00CE5B9C">
        <w:rPr>
          <w:color w:val="000000"/>
          <w:sz w:val="28"/>
          <w:szCs w:val="28"/>
          <w:lang w:val="en-US"/>
        </w:rPr>
        <w:t>SiC</w:t>
      </w:r>
      <w:proofErr w:type="spellEnd"/>
      <w:r w:rsidR="00CE5B9C" w:rsidRPr="00847E9B">
        <w:rPr>
          <w:color w:val="000000"/>
          <w:sz w:val="28"/>
          <w:szCs w:val="28"/>
        </w:rPr>
        <w:t xml:space="preserve"> </w:t>
      </w:r>
      <w:proofErr w:type="gramStart"/>
      <w:r w:rsidR="00CE5B9C">
        <w:rPr>
          <w:color w:val="000000"/>
          <w:sz w:val="28"/>
          <w:szCs w:val="28"/>
        </w:rPr>
        <w:t>для</w:t>
      </w:r>
      <w:proofErr w:type="gramEnd"/>
      <w:r w:rsidR="00CE5B9C">
        <w:rPr>
          <w:color w:val="000000"/>
          <w:sz w:val="28"/>
          <w:szCs w:val="28"/>
        </w:rPr>
        <w:t xml:space="preserve"> силовой и </w:t>
      </w:r>
      <w:proofErr w:type="spellStart"/>
      <w:r w:rsidR="00CE5B9C">
        <w:rPr>
          <w:color w:val="000000"/>
          <w:sz w:val="28"/>
          <w:szCs w:val="28"/>
        </w:rPr>
        <w:t>СВЧ-электроники</w:t>
      </w:r>
      <w:proofErr w:type="spellEnd"/>
      <w:r w:rsidR="00CE5B9C">
        <w:rPr>
          <w:color w:val="000000"/>
          <w:sz w:val="28"/>
          <w:szCs w:val="28"/>
        </w:rPr>
        <w:t>.</w:t>
      </w:r>
    </w:p>
    <w:p w:rsidR="002A3C9F" w:rsidRPr="00F52D0C" w:rsidRDefault="002A3C9F" w:rsidP="002A3C9F">
      <w:pPr>
        <w:pStyle w:val="3"/>
        <w:ind w:right="-2" w:firstLine="567"/>
        <w:jc w:val="center"/>
        <w:rPr>
          <w:sz w:val="28"/>
          <w:szCs w:val="28"/>
        </w:rPr>
      </w:pPr>
    </w:p>
    <w:p w:rsidR="001D20D9" w:rsidRPr="006418CB" w:rsidRDefault="001D20D9" w:rsidP="006418CB">
      <w:pPr>
        <w:pStyle w:val="3"/>
        <w:ind w:right="-2" w:firstLine="720"/>
        <w:jc w:val="center"/>
        <w:rPr>
          <w:color w:val="000000"/>
          <w:sz w:val="28"/>
          <w:szCs w:val="28"/>
        </w:rPr>
      </w:pP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CE5B9C">
        <w:rPr>
          <w:b/>
          <w:w w:val="115"/>
          <w:u w:val="single"/>
        </w:rPr>
        <w:t>888</w:t>
      </w:r>
      <w:r w:rsidR="009C5B42">
        <w:rPr>
          <w:b/>
          <w:w w:val="115"/>
          <w:u w:val="single"/>
        </w:rPr>
        <w:t>э</w:t>
      </w:r>
      <w:r>
        <w:rPr>
          <w:b/>
          <w:w w:val="115"/>
          <w:u w:val="single"/>
        </w:rPr>
        <w:t xml:space="preserve">а от </w:t>
      </w:r>
      <w:r w:rsidR="00CE5B9C">
        <w:rPr>
          <w:b/>
          <w:w w:val="115"/>
          <w:u w:val="single"/>
        </w:rPr>
        <w:t>19</w:t>
      </w:r>
      <w:r>
        <w:rPr>
          <w:b/>
          <w:w w:val="115"/>
          <w:u w:val="single"/>
        </w:rPr>
        <w:t>.</w:t>
      </w:r>
      <w:r w:rsidR="006418CB">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3C647F"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CE5B9C" w:rsidRPr="00CE5B9C" w:rsidRDefault="00CE5B9C" w:rsidP="00CE5B9C">
            <w:pPr>
              <w:pStyle w:val="3"/>
              <w:ind w:left="0" w:right="-2"/>
              <w:jc w:val="both"/>
              <w:rPr>
                <w:color w:val="000000"/>
                <w:sz w:val="24"/>
                <w:szCs w:val="24"/>
              </w:rPr>
            </w:pPr>
            <w:r w:rsidRPr="00CE5B9C">
              <w:rPr>
                <w:color w:val="000000"/>
                <w:sz w:val="24"/>
                <w:szCs w:val="24"/>
              </w:rPr>
              <w:t>Поставка комплектующих и расходных материалов в рамках стратегической программы создания и ра</w:t>
            </w:r>
            <w:r w:rsidRPr="00CE5B9C">
              <w:rPr>
                <w:color w:val="000000"/>
                <w:sz w:val="24"/>
                <w:szCs w:val="24"/>
              </w:rPr>
              <w:t>з</w:t>
            </w:r>
            <w:r w:rsidRPr="00CE5B9C">
              <w:rPr>
                <w:color w:val="000000"/>
                <w:sz w:val="24"/>
                <w:szCs w:val="24"/>
              </w:rPr>
              <w:t xml:space="preserve">вития инжинирингового центра по микропроцессорным системам НИЯУ МИФИ и части </w:t>
            </w:r>
            <w:proofErr w:type="spellStart"/>
            <w:r w:rsidRPr="00CE5B9C">
              <w:rPr>
                <w:color w:val="000000"/>
                <w:sz w:val="24"/>
                <w:szCs w:val="24"/>
              </w:rPr>
              <w:t>прототипирования</w:t>
            </w:r>
            <w:proofErr w:type="spellEnd"/>
            <w:r w:rsidRPr="00CE5B9C">
              <w:rPr>
                <w:color w:val="000000"/>
                <w:sz w:val="24"/>
                <w:szCs w:val="24"/>
              </w:rPr>
              <w:t xml:space="preserve"> и разработки пе</w:t>
            </w:r>
            <w:r w:rsidRPr="00CE5B9C">
              <w:rPr>
                <w:color w:val="000000"/>
                <w:sz w:val="24"/>
                <w:szCs w:val="24"/>
              </w:rPr>
              <w:t>р</w:t>
            </w:r>
            <w:r w:rsidRPr="00CE5B9C">
              <w:rPr>
                <w:color w:val="000000"/>
                <w:sz w:val="24"/>
                <w:szCs w:val="24"/>
              </w:rPr>
              <w:t>спективных приборов электронной компонентной базы на основе полупрово</w:t>
            </w:r>
            <w:r w:rsidRPr="00CE5B9C">
              <w:rPr>
                <w:color w:val="000000"/>
                <w:sz w:val="24"/>
                <w:szCs w:val="24"/>
              </w:rPr>
              <w:t>д</w:t>
            </w:r>
            <w:r w:rsidRPr="00CE5B9C">
              <w:rPr>
                <w:color w:val="000000"/>
                <w:sz w:val="24"/>
                <w:szCs w:val="24"/>
              </w:rPr>
              <w:t xml:space="preserve">никовых материалов </w:t>
            </w:r>
            <w:r w:rsidRPr="00CE5B9C">
              <w:rPr>
                <w:color w:val="000000"/>
                <w:sz w:val="24"/>
                <w:szCs w:val="24"/>
                <w:lang w:val="en-US"/>
              </w:rPr>
              <w:t>AIIIBV</w:t>
            </w:r>
            <w:r w:rsidRPr="00CE5B9C">
              <w:rPr>
                <w:color w:val="000000"/>
                <w:sz w:val="24"/>
                <w:szCs w:val="24"/>
              </w:rPr>
              <w:t xml:space="preserve"> (</w:t>
            </w:r>
            <w:proofErr w:type="spellStart"/>
            <w:r w:rsidRPr="00CE5B9C">
              <w:rPr>
                <w:color w:val="000000"/>
                <w:sz w:val="24"/>
                <w:szCs w:val="24"/>
                <w:lang w:val="en-US"/>
              </w:rPr>
              <w:t>GaAs</w:t>
            </w:r>
            <w:proofErr w:type="spellEnd"/>
            <w:r w:rsidRPr="00CE5B9C">
              <w:rPr>
                <w:color w:val="000000"/>
                <w:sz w:val="24"/>
                <w:szCs w:val="24"/>
              </w:rPr>
              <w:t xml:space="preserve">, </w:t>
            </w:r>
            <w:proofErr w:type="spellStart"/>
            <w:r w:rsidRPr="00CE5B9C">
              <w:rPr>
                <w:color w:val="000000"/>
                <w:sz w:val="24"/>
                <w:szCs w:val="24"/>
                <w:lang w:val="en-US"/>
              </w:rPr>
              <w:t>GaN</w:t>
            </w:r>
            <w:proofErr w:type="spellEnd"/>
            <w:r w:rsidRPr="00CE5B9C">
              <w:rPr>
                <w:color w:val="000000"/>
                <w:sz w:val="24"/>
                <w:szCs w:val="24"/>
              </w:rPr>
              <w:t xml:space="preserve">) и </w:t>
            </w:r>
            <w:proofErr w:type="spellStart"/>
            <w:r w:rsidRPr="00CE5B9C">
              <w:rPr>
                <w:color w:val="000000"/>
                <w:sz w:val="24"/>
                <w:szCs w:val="24"/>
                <w:lang w:val="en-US"/>
              </w:rPr>
              <w:t>SiC</w:t>
            </w:r>
            <w:proofErr w:type="spellEnd"/>
            <w:r w:rsidRPr="00CE5B9C">
              <w:rPr>
                <w:color w:val="000000"/>
                <w:sz w:val="24"/>
                <w:szCs w:val="24"/>
              </w:rPr>
              <w:t xml:space="preserve"> </w:t>
            </w:r>
            <w:proofErr w:type="gramStart"/>
            <w:r w:rsidRPr="00CE5B9C">
              <w:rPr>
                <w:color w:val="000000"/>
                <w:sz w:val="24"/>
                <w:szCs w:val="24"/>
              </w:rPr>
              <w:t>для</w:t>
            </w:r>
            <w:proofErr w:type="gramEnd"/>
            <w:r w:rsidRPr="00CE5B9C">
              <w:rPr>
                <w:color w:val="000000"/>
                <w:sz w:val="24"/>
                <w:szCs w:val="24"/>
              </w:rPr>
              <w:t xml:space="preserve"> силовой и </w:t>
            </w:r>
            <w:proofErr w:type="spellStart"/>
            <w:r w:rsidRPr="00CE5B9C">
              <w:rPr>
                <w:color w:val="000000"/>
                <w:sz w:val="24"/>
                <w:szCs w:val="24"/>
              </w:rPr>
              <w:t>СВЧ-электроники</w:t>
            </w:r>
            <w:proofErr w:type="spellEnd"/>
            <w:r w:rsidRPr="00CE5B9C">
              <w:rPr>
                <w:color w:val="000000"/>
                <w:sz w:val="24"/>
                <w:szCs w:val="24"/>
              </w:rPr>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CE5B9C" w:rsidP="00A47FA1">
            <w:smartTag w:uri="urn:schemas-microsoft-com:office:smarttags" w:element="metricconverter">
              <w:smartTagPr>
                <w:attr w:name="ProductID" w:val="115409, г"/>
              </w:smartTagPr>
              <w:r w:rsidRPr="00DA02B9">
                <w:rPr>
                  <w:color w:val="000000"/>
                </w:rPr>
                <w:t>115409, г</w:t>
              </w:r>
            </w:smartTag>
            <w:r w:rsidRPr="00DA02B9">
              <w:rPr>
                <w:color w:val="000000"/>
              </w:rPr>
              <w:t>. Москва, Каширское шо</w:t>
            </w:r>
            <w:r w:rsidRPr="00DA02B9">
              <w:rPr>
                <w:color w:val="000000"/>
              </w:rPr>
              <w:t>с</w:t>
            </w:r>
            <w:r w:rsidRPr="00DA02B9">
              <w:rPr>
                <w:color w:val="000000"/>
              </w:rPr>
              <w:t>се, дом 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CE5B9C" w:rsidP="00303947">
            <w:r>
              <w:rPr>
                <w:color w:val="000000"/>
              </w:rPr>
              <w:t>2 737 000</w:t>
            </w:r>
            <w:r w:rsidR="00A47FA1" w:rsidRPr="00261833">
              <w:rPr>
                <w:color w:val="000000"/>
              </w:rPr>
              <w:t xml:space="preserve"> руб.</w:t>
            </w:r>
            <w:r w:rsidR="00F92C21">
              <w:rPr>
                <w:color w:val="000000"/>
              </w:rPr>
              <w:t xml:space="preserve"> </w:t>
            </w:r>
            <w:r>
              <w:rPr>
                <w:color w:val="000000"/>
              </w:rPr>
              <w:t>0</w:t>
            </w:r>
            <w:r w:rsidR="00032BD3">
              <w:rPr>
                <w:color w:val="000000"/>
              </w:rPr>
              <w:t>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 xml:space="preserve">доступна </w:t>
            </w:r>
            <w:r w:rsidRPr="00A41A15">
              <w:lastRenderedPageBreak/>
              <w:t>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lastRenderedPageBreak/>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CE5B9C">
              <w:t>10</w:t>
            </w:r>
            <w:r w:rsidR="006418CB">
              <w:t>» декабря</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CE5B9C">
              <w:t>11</w:t>
            </w:r>
            <w:r w:rsidR="006418CB">
              <w:t>» декабря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CE5B9C" w:rsidP="00A561DE">
            <w:r>
              <w:t>«12</w:t>
            </w:r>
            <w:r w:rsidR="00B83BC2">
              <w:t>»</w:t>
            </w:r>
            <w:r w:rsidR="00AB3194" w:rsidRPr="00032BD3">
              <w:t xml:space="preserve"> </w:t>
            </w:r>
            <w:r w:rsidR="006418CB">
              <w:t>декабря</w:t>
            </w:r>
            <w:r w:rsidR="00B36641">
              <w:t xml:space="preserve"> 2014</w:t>
            </w:r>
            <w:r w:rsidR="00F86DFD" w:rsidRPr="00303947">
              <w:t xml:space="preserve">г.,  </w:t>
            </w:r>
            <w:r w:rsidR="00856A20">
              <w:t>1</w:t>
            </w:r>
            <w:r>
              <w:t>1</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E5B9C" w:rsidP="00114410">
            <w:pPr>
              <w:jc w:val="both"/>
            </w:pPr>
            <w:r>
              <w:t>«15</w:t>
            </w:r>
            <w:r w:rsidR="003C37B9">
              <w:t xml:space="preserve">» </w:t>
            </w:r>
            <w:r w:rsidR="006418CB">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1F29"/>
    <w:rsid w:val="0019427B"/>
    <w:rsid w:val="001D20D9"/>
    <w:rsid w:val="00247DA3"/>
    <w:rsid w:val="00261833"/>
    <w:rsid w:val="00271728"/>
    <w:rsid w:val="00271FD8"/>
    <w:rsid w:val="002948BB"/>
    <w:rsid w:val="002A3C9F"/>
    <w:rsid w:val="00303947"/>
    <w:rsid w:val="0035663F"/>
    <w:rsid w:val="003C37B9"/>
    <w:rsid w:val="003C647F"/>
    <w:rsid w:val="0040343E"/>
    <w:rsid w:val="00404227"/>
    <w:rsid w:val="00410F15"/>
    <w:rsid w:val="004171E8"/>
    <w:rsid w:val="00442CAC"/>
    <w:rsid w:val="00447ED8"/>
    <w:rsid w:val="00476609"/>
    <w:rsid w:val="004913A3"/>
    <w:rsid w:val="004A32D9"/>
    <w:rsid w:val="004E3897"/>
    <w:rsid w:val="00543DB8"/>
    <w:rsid w:val="00557AE9"/>
    <w:rsid w:val="005811EF"/>
    <w:rsid w:val="005926A4"/>
    <w:rsid w:val="005D1CB3"/>
    <w:rsid w:val="005E0C20"/>
    <w:rsid w:val="00600A15"/>
    <w:rsid w:val="006418CB"/>
    <w:rsid w:val="00672FD2"/>
    <w:rsid w:val="00783DC6"/>
    <w:rsid w:val="008408ED"/>
    <w:rsid w:val="008416EE"/>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CE5B9C"/>
    <w:rsid w:val="00D01AF3"/>
    <w:rsid w:val="00D71A2A"/>
    <w:rsid w:val="00D71A2D"/>
    <w:rsid w:val="00DF1E79"/>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463</Words>
  <Characters>2645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3102</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14</cp:revision>
  <cp:lastPrinted>2014-07-04T08:03:00Z</cp:lastPrinted>
  <dcterms:created xsi:type="dcterms:W3CDTF">2014-10-20T12:17:00Z</dcterms:created>
  <dcterms:modified xsi:type="dcterms:W3CDTF">2014-11-19T06:52:00Z</dcterms:modified>
</cp:coreProperties>
</file>