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82F" w:rsidRPr="001744E2" w:rsidRDefault="003E682F" w:rsidP="00194B9D">
      <w:pPr>
        <w:ind w:left="5529"/>
        <w:jc w:val="right"/>
        <w:rPr>
          <w:b/>
        </w:rPr>
      </w:pPr>
      <w:r w:rsidRPr="001744E2">
        <w:rPr>
          <w:b/>
        </w:rPr>
        <w:t>Форма 9</w:t>
      </w:r>
    </w:p>
    <w:p w:rsidR="003E682F" w:rsidRPr="001744E2" w:rsidRDefault="003E682F" w:rsidP="00194B9D">
      <w:pPr>
        <w:ind w:left="5529"/>
        <w:jc w:val="right"/>
      </w:pPr>
      <w:r w:rsidRPr="001744E2">
        <w:t>К Заявке № 276-А</w:t>
      </w:r>
    </w:p>
    <w:p w:rsidR="003E682F" w:rsidRPr="001744E2" w:rsidRDefault="003E682F" w:rsidP="009B055A">
      <w:pPr>
        <w:jc w:val="center"/>
        <w:rPr>
          <w:color w:val="000000"/>
        </w:rPr>
      </w:pPr>
    </w:p>
    <w:p w:rsidR="003E682F" w:rsidRPr="001744E2" w:rsidRDefault="003E682F" w:rsidP="009B055A">
      <w:pPr>
        <w:jc w:val="center"/>
        <w:rPr>
          <w:color w:val="000000"/>
        </w:rPr>
      </w:pPr>
    </w:p>
    <w:p w:rsidR="003E682F" w:rsidRPr="001744E2" w:rsidRDefault="003E682F" w:rsidP="009B055A">
      <w:pPr>
        <w:jc w:val="center"/>
        <w:rPr>
          <w:color w:val="000000"/>
        </w:rPr>
      </w:pPr>
    </w:p>
    <w:p w:rsidR="003E682F" w:rsidRPr="001744E2" w:rsidRDefault="003E682F" w:rsidP="009B055A">
      <w:pPr>
        <w:jc w:val="center"/>
        <w:rPr>
          <w:color w:val="000000"/>
        </w:rPr>
      </w:pPr>
    </w:p>
    <w:p w:rsidR="003E682F" w:rsidRPr="001744E2" w:rsidRDefault="003E682F" w:rsidP="009B055A">
      <w:pPr>
        <w:jc w:val="center"/>
        <w:rPr>
          <w:color w:val="000000"/>
        </w:rPr>
      </w:pPr>
    </w:p>
    <w:p w:rsidR="003E682F" w:rsidRPr="001744E2" w:rsidRDefault="003E682F" w:rsidP="009B055A">
      <w:pPr>
        <w:jc w:val="center"/>
        <w:rPr>
          <w:color w:val="000000"/>
        </w:rPr>
      </w:pPr>
    </w:p>
    <w:p w:rsidR="003E682F" w:rsidRPr="001744E2" w:rsidRDefault="003E682F" w:rsidP="009B055A">
      <w:pPr>
        <w:jc w:val="center"/>
        <w:rPr>
          <w:color w:val="000000"/>
        </w:rPr>
      </w:pPr>
    </w:p>
    <w:p w:rsidR="003E682F" w:rsidRPr="001744E2" w:rsidRDefault="003E682F" w:rsidP="009B055A">
      <w:pPr>
        <w:jc w:val="center"/>
        <w:rPr>
          <w:color w:val="000000"/>
        </w:rPr>
      </w:pPr>
    </w:p>
    <w:p w:rsidR="003E682F" w:rsidRPr="001744E2" w:rsidRDefault="003E682F" w:rsidP="009B055A">
      <w:pPr>
        <w:jc w:val="center"/>
        <w:rPr>
          <w:color w:val="000000"/>
        </w:rPr>
      </w:pPr>
    </w:p>
    <w:p w:rsidR="003E682F" w:rsidRPr="001744E2" w:rsidRDefault="003E682F" w:rsidP="009B055A">
      <w:pPr>
        <w:jc w:val="center"/>
        <w:rPr>
          <w:color w:val="000000"/>
        </w:rPr>
      </w:pPr>
    </w:p>
    <w:p w:rsidR="003E682F" w:rsidRPr="001744E2" w:rsidRDefault="003E682F" w:rsidP="009B055A">
      <w:pPr>
        <w:jc w:val="center"/>
        <w:rPr>
          <w:color w:val="000000"/>
        </w:rPr>
      </w:pPr>
    </w:p>
    <w:p w:rsidR="003E682F" w:rsidRPr="001744E2" w:rsidRDefault="003E682F" w:rsidP="00194B9D">
      <w:pPr>
        <w:jc w:val="center"/>
        <w:rPr>
          <w:color w:val="000000"/>
        </w:rPr>
      </w:pPr>
      <w:r w:rsidRPr="001744E2">
        <w:rPr>
          <w:color w:val="000000"/>
        </w:rPr>
        <w:t xml:space="preserve">Техническое задание </w:t>
      </w:r>
    </w:p>
    <w:p w:rsidR="003E682F" w:rsidRPr="001744E2" w:rsidRDefault="003E682F" w:rsidP="00194B9D">
      <w:pPr>
        <w:jc w:val="center"/>
        <w:rPr>
          <w:color w:val="000000"/>
        </w:rPr>
      </w:pPr>
      <w:r w:rsidRPr="001744E2">
        <w:rPr>
          <w:color w:val="000000"/>
        </w:rPr>
        <w:t>на поставку стандартного промышленного оборудования</w:t>
      </w:r>
    </w:p>
    <w:p w:rsidR="003E682F" w:rsidRPr="001744E2" w:rsidRDefault="003E682F" w:rsidP="00194B9D">
      <w:pPr>
        <w:jc w:val="center"/>
        <w:rPr>
          <w:color w:val="000000"/>
        </w:rPr>
      </w:pPr>
      <w:r w:rsidRPr="001744E2">
        <w:rPr>
          <w:color w:val="000000"/>
        </w:rPr>
        <w:t>для объектов  ведения СМР</w:t>
      </w:r>
    </w:p>
    <w:p w:rsidR="003E682F" w:rsidRPr="001744E2" w:rsidRDefault="003E682F" w:rsidP="009B055A">
      <w:pPr>
        <w:jc w:val="center"/>
        <w:rPr>
          <w:color w:val="000000"/>
        </w:rPr>
      </w:pPr>
    </w:p>
    <w:p w:rsidR="003E682F" w:rsidRPr="001744E2" w:rsidRDefault="003E682F" w:rsidP="009B055A">
      <w:pPr>
        <w:jc w:val="center"/>
        <w:rPr>
          <w:color w:val="000000"/>
        </w:rPr>
      </w:pPr>
    </w:p>
    <w:p w:rsidR="003E682F" w:rsidRPr="001744E2" w:rsidRDefault="003E682F" w:rsidP="009B055A">
      <w:pPr>
        <w:jc w:val="center"/>
        <w:rPr>
          <w:color w:val="000000"/>
        </w:rPr>
      </w:pPr>
    </w:p>
    <w:p w:rsidR="003E682F" w:rsidRPr="001744E2" w:rsidRDefault="003E682F" w:rsidP="009B055A">
      <w:pPr>
        <w:jc w:val="center"/>
        <w:rPr>
          <w:color w:val="000000"/>
        </w:rPr>
      </w:pPr>
    </w:p>
    <w:p w:rsidR="003E682F" w:rsidRPr="001744E2" w:rsidRDefault="003E682F" w:rsidP="009B055A">
      <w:pPr>
        <w:jc w:val="center"/>
        <w:rPr>
          <w:color w:val="000000"/>
        </w:rPr>
      </w:pPr>
    </w:p>
    <w:p w:rsidR="003E682F" w:rsidRPr="001744E2" w:rsidRDefault="003E682F" w:rsidP="009B055A">
      <w:pPr>
        <w:jc w:val="center"/>
        <w:rPr>
          <w:color w:val="000000"/>
        </w:rPr>
      </w:pPr>
    </w:p>
    <w:p w:rsidR="003E682F" w:rsidRPr="001744E2" w:rsidRDefault="003E682F" w:rsidP="009B055A">
      <w:pPr>
        <w:jc w:val="center"/>
        <w:rPr>
          <w:color w:val="000000"/>
        </w:rPr>
      </w:pPr>
    </w:p>
    <w:p w:rsidR="003E682F" w:rsidRPr="001744E2" w:rsidRDefault="003E682F" w:rsidP="009B055A">
      <w:pPr>
        <w:jc w:val="center"/>
        <w:rPr>
          <w:color w:val="000000"/>
        </w:rPr>
      </w:pPr>
    </w:p>
    <w:p w:rsidR="003E682F" w:rsidRPr="00EA0695" w:rsidRDefault="003E682F" w:rsidP="009B055A">
      <w:pPr>
        <w:jc w:val="center"/>
        <w:rPr>
          <w:color w:val="000000"/>
        </w:rPr>
      </w:pPr>
      <w:r w:rsidRPr="001744E2">
        <w:rPr>
          <w:color w:val="000000"/>
        </w:rPr>
        <w:t xml:space="preserve">Предмет </w:t>
      </w:r>
      <w:r w:rsidRPr="00EA0695">
        <w:rPr>
          <w:color w:val="000000"/>
        </w:rPr>
        <w:t xml:space="preserve">закупки:  </w:t>
      </w:r>
      <w:r w:rsidRPr="00EA0695">
        <w:rPr>
          <w:color w:val="000000"/>
          <w:u w:val="single"/>
        </w:rPr>
        <w:t>Труборезы разъемные</w:t>
      </w:r>
    </w:p>
    <w:p w:rsidR="003E682F" w:rsidRPr="00EA0695" w:rsidRDefault="003E682F" w:rsidP="009B055A">
      <w:pPr>
        <w:jc w:val="center"/>
        <w:rPr>
          <w:color w:val="000000"/>
        </w:rPr>
      </w:pPr>
    </w:p>
    <w:p w:rsidR="003E682F" w:rsidRPr="00EA0695" w:rsidRDefault="003E682F" w:rsidP="009B055A">
      <w:pPr>
        <w:jc w:val="center"/>
        <w:rPr>
          <w:color w:val="000000"/>
        </w:rPr>
      </w:pPr>
    </w:p>
    <w:p w:rsidR="003E682F" w:rsidRPr="00EA0695" w:rsidRDefault="003E682F" w:rsidP="009B055A">
      <w:pPr>
        <w:rPr>
          <w:color w:val="000000"/>
          <w:sz w:val="20"/>
          <w:szCs w:val="20"/>
        </w:rPr>
      </w:pPr>
    </w:p>
    <w:p w:rsidR="003E682F" w:rsidRPr="00EA0695" w:rsidRDefault="003E682F" w:rsidP="009B055A">
      <w:pPr>
        <w:rPr>
          <w:color w:val="000000"/>
          <w:sz w:val="20"/>
          <w:szCs w:val="20"/>
        </w:rPr>
      </w:pPr>
    </w:p>
    <w:p w:rsidR="003E682F" w:rsidRPr="00EA0695" w:rsidRDefault="003E682F" w:rsidP="009B055A">
      <w:pPr>
        <w:rPr>
          <w:color w:val="000000"/>
          <w:sz w:val="20"/>
          <w:szCs w:val="20"/>
        </w:rPr>
      </w:pPr>
    </w:p>
    <w:p w:rsidR="003E682F" w:rsidRPr="00EA0695" w:rsidRDefault="003E682F" w:rsidP="009B055A">
      <w:pPr>
        <w:rPr>
          <w:color w:val="000000"/>
        </w:rPr>
      </w:pPr>
    </w:p>
    <w:p w:rsidR="003E682F" w:rsidRPr="00EA0695" w:rsidRDefault="003E682F" w:rsidP="009B055A">
      <w:pPr>
        <w:rPr>
          <w:color w:val="000000"/>
        </w:rPr>
      </w:pPr>
    </w:p>
    <w:p w:rsidR="003E682F" w:rsidRPr="00EA0695" w:rsidRDefault="003E682F" w:rsidP="009B055A">
      <w:pPr>
        <w:rPr>
          <w:color w:val="000000"/>
        </w:rPr>
      </w:pPr>
    </w:p>
    <w:p w:rsidR="003E682F" w:rsidRPr="00EA0695" w:rsidRDefault="003E682F" w:rsidP="009B055A">
      <w:pPr>
        <w:rPr>
          <w:color w:val="000000"/>
        </w:rPr>
      </w:pPr>
    </w:p>
    <w:p w:rsidR="003E682F" w:rsidRPr="00EA0695" w:rsidRDefault="003E682F" w:rsidP="009B055A">
      <w:pPr>
        <w:rPr>
          <w:color w:val="000000"/>
        </w:rPr>
      </w:pPr>
    </w:p>
    <w:p w:rsidR="003E682F" w:rsidRPr="00EA0695" w:rsidRDefault="003E682F" w:rsidP="009B055A">
      <w:pPr>
        <w:rPr>
          <w:color w:val="000000"/>
        </w:rPr>
      </w:pPr>
    </w:p>
    <w:p w:rsidR="003E682F" w:rsidRPr="00EA0695" w:rsidRDefault="003E682F" w:rsidP="009B055A">
      <w:pPr>
        <w:rPr>
          <w:color w:val="000000"/>
        </w:rPr>
      </w:pPr>
    </w:p>
    <w:p w:rsidR="003E682F" w:rsidRPr="00EA0695" w:rsidRDefault="003E682F" w:rsidP="009B055A">
      <w:pPr>
        <w:rPr>
          <w:color w:val="000000"/>
        </w:rPr>
      </w:pPr>
    </w:p>
    <w:p w:rsidR="003E682F" w:rsidRPr="00EA0695" w:rsidRDefault="003E682F" w:rsidP="009B055A">
      <w:pPr>
        <w:rPr>
          <w:color w:val="000000"/>
        </w:rPr>
      </w:pPr>
    </w:p>
    <w:p w:rsidR="003E682F" w:rsidRPr="00EA0695" w:rsidRDefault="003E682F" w:rsidP="009B055A">
      <w:pPr>
        <w:rPr>
          <w:color w:val="000000"/>
        </w:rPr>
      </w:pPr>
    </w:p>
    <w:p w:rsidR="003E682F" w:rsidRPr="00EA0695" w:rsidRDefault="003E682F" w:rsidP="009B055A">
      <w:pPr>
        <w:rPr>
          <w:color w:val="000000"/>
        </w:rPr>
      </w:pPr>
    </w:p>
    <w:p w:rsidR="003E682F" w:rsidRPr="00EA0695" w:rsidRDefault="003E682F" w:rsidP="009B055A">
      <w:pPr>
        <w:rPr>
          <w:color w:val="000000"/>
        </w:rPr>
      </w:pPr>
    </w:p>
    <w:p w:rsidR="003E682F" w:rsidRPr="00EA0695" w:rsidRDefault="003E682F" w:rsidP="00194B9D">
      <w:pPr>
        <w:jc w:val="center"/>
        <w:rPr>
          <w:color w:val="000000"/>
        </w:rPr>
      </w:pPr>
      <w:r w:rsidRPr="00EA0695">
        <w:rPr>
          <w:color w:val="000000"/>
        </w:rPr>
        <w:br w:type="page"/>
      </w:r>
    </w:p>
    <w:p w:rsidR="003E682F" w:rsidRPr="00EA0695" w:rsidRDefault="003E682F" w:rsidP="009B055A">
      <w:pPr>
        <w:jc w:val="center"/>
        <w:rPr>
          <w:color w:val="000000"/>
        </w:rPr>
      </w:pPr>
      <w:r w:rsidRPr="00EA0695">
        <w:rPr>
          <w:color w:val="000000"/>
        </w:rPr>
        <w:t>СОДЕРЖАНИЕ</w:t>
      </w:r>
    </w:p>
    <w:p w:rsidR="003E682F" w:rsidRPr="00EA0695" w:rsidRDefault="003E682F" w:rsidP="009B055A">
      <w:pPr>
        <w:jc w:val="center"/>
        <w:rPr>
          <w:color w:val="000000"/>
          <w:sz w:val="26"/>
          <w:szCs w:val="26"/>
        </w:rPr>
      </w:pPr>
    </w:p>
    <w:p w:rsidR="003E682F" w:rsidRPr="00EA0695" w:rsidRDefault="003E682F" w:rsidP="009B055A">
      <w:pPr>
        <w:rPr>
          <w:color w:val="000000"/>
          <w:sz w:val="26"/>
          <w:szCs w:val="26"/>
        </w:rPr>
      </w:pPr>
      <w:r w:rsidRPr="00EA0695">
        <w:rPr>
          <w:color w:val="000000"/>
          <w:sz w:val="26"/>
          <w:szCs w:val="26"/>
        </w:rPr>
        <w:t>РАЗДЕЛ 1. ОБЩИЕ СВЕДЕНИЯ</w:t>
      </w:r>
    </w:p>
    <w:p w:rsidR="003E682F" w:rsidRPr="00EA0695" w:rsidRDefault="003E682F" w:rsidP="009B055A">
      <w:pPr>
        <w:ind w:left="851"/>
        <w:rPr>
          <w:color w:val="000000"/>
          <w:sz w:val="24"/>
          <w:szCs w:val="24"/>
        </w:rPr>
      </w:pPr>
      <w:r w:rsidRPr="00EA0695">
        <w:rPr>
          <w:color w:val="000000"/>
          <w:sz w:val="24"/>
          <w:szCs w:val="24"/>
        </w:rPr>
        <w:t>Подраздел 1.1 Наименование</w:t>
      </w:r>
    </w:p>
    <w:p w:rsidR="003E682F" w:rsidRPr="00EA0695" w:rsidRDefault="003E682F" w:rsidP="009B055A">
      <w:pPr>
        <w:ind w:left="851"/>
        <w:rPr>
          <w:color w:val="000000"/>
          <w:sz w:val="24"/>
          <w:szCs w:val="24"/>
        </w:rPr>
      </w:pPr>
      <w:r w:rsidRPr="00EA0695">
        <w:rPr>
          <w:color w:val="000000"/>
          <w:sz w:val="24"/>
          <w:szCs w:val="24"/>
        </w:rPr>
        <w:t>Подраздел 1.2 Сведения о новизне</w:t>
      </w:r>
    </w:p>
    <w:p w:rsidR="003E682F" w:rsidRPr="00EA0695" w:rsidRDefault="003E682F" w:rsidP="009B055A">
      <w:pPr>
        <w:ind w:left="851"/>
        <w:rPr>
          <w:color w:val="000000"/>
          <w:sz w:val="24"/>
          <w:szCs w:val="24"/>
        </w:rPr>
      </w:pPr>
      <w:r w:rsidRPr="00EA0695">
        <w:rPr>
          <w:color w:val="000000"/>
          <w:sz w:val="24"/>
          <w:szCs w:val="24"/>
        </w:rPr>
        <w:t>Подраздел 1.3 Код ОКП</w:t>
      </w:r>
    </w:p>
    <w:p w:rsidR="003E682F" w:rsidRPr="00EA0695" w:rsidRDefault="003E682F" w:rsidP="009B055A">
      <w:pPr>
        <w:rPr>
          <w:color w:val="000000"/>
          <w:sz w:val="26"/>
          <w:szCs w:val="26"/>
        </w:rPr>
      </w:pPr>
      <w:r w:rsidRPr="00EA0695">
        <w:rPr>
          <w:color w:val="000000"/>
          <w:sz w:val="26"/>
          <w:szCs w:val="26"/>
        </w:rPr>
        <w:t>РАЗДЕЛ 2. ОБЛАСТЬ ПРИМЕНЕНИЯ</w:t>
      </w:r>
    </w:p>
    <w:p w:rsidR="003E682F" w:rsidRPr="00EA0695" w:rsidRDefault="003E682F" w:rsidP="009B055A">
      <w:pPr>
        <w:rPr>
          <w:color w:val="000000"/>
          <w:sz w:val="26"/>
          <w:szCs w:val="26"/>
        </w:rPr>
      </w:pPr>
      <w:r w:rsidRPr="00EA0695">
        <w:rPr>
          <w:color w:val="000000"/>
          <w:sz w:val="26"/>
          <w:szCs w:val="26"/>
        </w:rPr>
        <w:t>РАЗДЕЛ 3. УСЛОВИЯ ЭКСПЛУАТАЦИИ</w:t>
      </w:r>
    </w:p>
    <w:p w:rsidR="003E682F" w:rsidRPr="00EA0695" w:rsidRDefault="003E682F" w:rsidP="009B055A">
      <w:pPr>
        <w:rPr>
          <w:color w:val="000000"/>
          <w:sz w:val="26"/>
          <w:szCs w:val="26"/>
        </w:rPr>
      </w:pPr>
      <w:r w:rsidRPr="00EA0695">
        <w:rPr>
          <w:color w:val="000000"/>
          <w:sz w:val="26"/>
          <w:szCs w:val="26"/>
        </w:rPr>
        <w:t>РАЗДЕЛ 4. ТЕХНИЧЕСКИЕ ТРЕБОВАНИЯ</w:t>
      </w:r>
    </w:p>
    <w:p w:rsidR="003E682F" w:rsidRPr="00EA0695" w:rsidRDefault="003E682F" w:rsidP="009B055A">
      <w:pPr>
        <w:ind w:left="851"/>
        <w:rPr>
          <w:color w:val="000000"/>
          <w:sz w:val="24"/>
          <w:szCs w:val="24"/>
        </w:rPr>
      </w:pPr>
      <w:r w:rsidRPr="00EA0695">
        <w:rPr>
          <w:color w:val="000000"/>
          <w:sz w:val="24"/>
          <w:szCs w:val="24"/>
        </w:rPr>
        <w:t>Подраздел 4.1. Основные параметры и размеры.</w:t>
      </w:r>
    </w:p>
    <w:p w:rsidR="003E682F" w:rsidRPr="00EA0695" w:rsidRDefault="003E682F" w:rsidP="009B055A">
      <w:pPr>
        <w:ind w:left="851"/>
        <w:rPr>
          <w:color w:val="000000"/>
          <w:sz w:val="24"/>
          <w:szCs w:val="24"/>
        </w:rPr>
      </w:pPr>
      <w:r w:rsidRPr="00EA0695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3E682F" w:rsidRPr="00EA0695" w:rsidRDefault="003E682F" w:rsidP="009B055A">
      <w:pPr>
        <w:ind w:left="851"/>
        <w:rPr>
          <w:color w:val="000000"/>
          <w:sz w:val="24"/>
          <w:szCs w:val="24"/>
        </w:rPr>
      </w:pPr>
      <w:r w:rsidRPr="00EA0695">
        <w:rPr>
          <w:color w:val="000000"/>
          <w:sz w:val="24"/>
          <w:szCs w:val="24"/>
        </w:rPr>
        <w:t>Подраздел 4.3. Требования по надежности</w:t>
      </w:r>
    </w:p>
    <w:p w:rsidR="003E682F" w:rsidRPr="00EA0695" w:rsidRDefault="003E682F" w:rsidP="009B055A">
      <w:pPr>
        <w:ind w:left="851"/>
        <w:rPr>
          <w:color w:val="000000"/>
          <w:sz w:val="24"/>
          <w:szCs w:val="24"/>
        </w:rPr>
      </w:pPr>
      <w:r w:rsidRPr="00EA0695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3E682F" w:rsidRPr="00EA0695" w:rsidRDefault="003E682F" w:rsidP="009B055A">
      <w:pPr>
        <w:ind w:left="851"/>
        <w:rPr>
          <w:color w:val="000000"/>
          <w:sz w:val="24"/>
          <w:szCs w:val="24"/>
        </w:rPr>
      </w:pPr>
      <w:r w:rsidRPr="00EA0695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3E682F" w:rsidRPr="00EA0695" w:rsidRDefault="003E682F" w:rsidP="009B055A">
      <w:pPr>
        <w:ind w:left="2552" w:hanging="1701"/>
        <w:rPr>
          <w:color w:val="000000"/>
          <w:sz w:val="24"/>
          <w:szCs w:val="24"/>
        </w:rPr>
      </w:pPr>
      <w:r w:rsidRPr="00EA0695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3E682F" w:rsidRPr="00EA0695" w:rsidRDefault="003E682F" w:rsidP="009B055A">
      <w:pPr>
        <w:ind w:left="851"/>
        <w:rPr>
          <w:color w:val="000000"/>
          <w:sz w:val="24"/>
          <w:szCs w:val="24"/>
        </w:rPr>
      </w:pPr>
      <w:r w:rsidRPr="00EA0695">
        <w:rPr>
          <w:color w:val="000000"/>
          <w:sz w:val="24"/>
          <w:szCs w:val="24"/>
        </w:rPr>
        <w:t>Подраздел 4.7. Требования к электропитанию</w:t>
      </w:r>
    </w:p>
    <w:p w:rsidR="003E682F" w:rsidRPr="00EA0695" w:rsidRDefault="003E682F" w:rsidP="009B055A">
      <w:pPr>
        <w:ind w:left="851"/>
        <w:rPr>
          <w:color w:val="000000"/>
          <w:sz w:val="24"/>
          <w:szCs w:val="24"/>
        </w:rPr>
      </w:pPr>
      <w:r w:rsidRPr="00EA0695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3E682F" w:rsidRPr="00EA0695" w:rsidRDefault="003E682F" w:rsidP="009B055A">
      <w:pPr>
        <w:ind w:left="851"/>
        <w:rPr>
          <w:color w:val="000000"/>
          <w:sz w:val="24"/>
          <w:szCs w:val="24"/>
        </w:rPr>
      </w:pPr>
      <w:r w:rsidRPr="00EA0695">
        <w:rPr>
          <w:color w:val="000000"/>
          <w:sz w:val="24"/>
          <w:szCs w:val="24"/>
        </w:rPr>
        <w:t>Подраздел 4.9. Требования к комплектности</w:t>
      </w:r>
    </w:p>
    <w:p w:rsidR="003E682F" w:rsidRPr="00EA0695" w:rsidRDefault="003E682F" w:rsidP="009B055A">
      <w:pPr>
        <w:ind w:left="851"/>
        <w:rPr>
          <w:color w:val="000000"/>
          <w:sz w:val="24"/>
          <w:szCs w:val="24"/>
        </w:rPr>
      </w:pPr>
      <w:r w:rsidRPr="00EA0695">
        <w:rPr>
          <w:color w:val="000000"/>
          <w:sz w:val="24"/>
          <w:szCs w:val="24"/>
        </w:rPr>
        <w:t>Подраздел 4.10.Требования к маркировке</w:t>
      </w:r>
    </w:p>
    <w:p w:rsidR="003E682F" w:rsidRPr="00EA0695" w:rsidRDefault="003E682F" w:rsidP="009B055A">
      <w:pPr>
        <w:ind w:left="851"/>
        <w:rPr>
          <w:color w:val="000000"/>
          <w:sz w:val="24"/>
          <w:szCs w:val="24"/>
        </w:rPr>
      </w:pPr>
      <w:r w:rsidRPr="00EA0695">
        <w:rPr>
          <w:color w:val="000000"/>
          <w:sz w:val="24"/>
          <w:szCs w:val="24"/>
        </w:rPr>
        <w:t>Подраздел 4.11.Требования к упаковке</w:t>
      </w:r>
    </w:p>
    <w:p w:rsidR="003E682F" w:rsidRPr="00EA0695" w:rsidRDefault="003E682F" w:rsidP="009B055A">
      <w:pPr>
        <w:rPr>
          <w:color w:val="000000"/>
          <w:sz w:val="26"/>
          <w:szCs w:val="26"/>
        </w:rPr>
      </w:pPr>
      <w:r w:rsidRPr="00EA0695"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3E682F" w:rsidRPr="00EA0695" w:rsidRDefault="003E682F" w:rsidP="009B055A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EA0695">
        <w:rPr>
          <w:color w:val="000000"/>
          <w:sz w:val="24"/>
          <w:szCs w:val="24"/>
        </w:rPr>
        <w:t>Подраздел 5.1 Порядок сдачи и приемки</w:t>
      </w:r>
    </w:p>
    <w:p w:rsidR="003E682F" w:rsidRPr="00EA0695" w:rsidRDefault="003E682F" w:rsidP="009B055A">
      <w:pPr>
        <w:ind w:left="2410" w:hanging="1559"/>
        <w:rPr>
          <w:color w:val="000000"/>
          <w:sz w:val="24"/>
          <w:szCs w:val="24"/>
        </w:rPr>
      </w:pPr>
      <w:r w:rsidRPr="00EA0695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3E682F" w:rsidRPr="00EA0695" w:rsidRDefault="003E682F" w:rsidP="009B055A">
      <w:pPr>
        <w:rPr>
          <w:color w:val="000000"/>
          <w:sz w:val="26"/>
          <w:szCs w:val="26"/>
        </w:rPr>
      </w:pPr>
      <w:r w:rsidRPr="00EA0695">
        <w:rPr>
          <w:color w:val="000000"/>
          <w:sz w:val="26"/>
          <w:szCs w:val="26"/>
        </w:rPr>
        <w:t>РАЗДЕЛ 6. ТРЕБОВАНИЯ К ТРАНСПОРТИРОВАНИЮ</w:t>
      </w:r>
    </w:p>
    <w:p w:rsidR="003E682F" w:rsidRPr="00EA0695" w:rsidRDefault="003E682F" w:rsidP="009B055A">
      <w:pPr>
        <w:rPr>
          <w:color w:val="000000"/>
          <w:sz w:val="26"/>
          <w:szCs w:val="26"/>
        </w:rPr>
      </w:pPr>
      <w:r w:rsidRPr="00EA0695">
        <w:rPr>
          <w:color w:val="000000"/>
          <w:sz w:val="26"/>
          <w:szCs w:val="26"/>
        </w:rPr>
        <w:t>РАЗДЕЛ 7. ТРЕБОВАНИЯ К ХРАНЕНИЮ</w:t>
      </w:r>
    </w:p>
    <w:p w:rsidR="003E682F" w:rsidRPr="00EA0695" w:rsidRDefault="003E682F" w:rsidP="009B055A">
      <w:pPr>
        <w:ind w:left="1276" w:hanging="1276"/>
        <w:rPr>
          <w:color w:val="000000"/>
          <w:sz w:val="26"/>
          <w:szCs w:val="26"/>
        </w:rPr>
      </w:pPr>
      <w:r w:rsidRPr="00EA0695">
        <w:rPr>
          <w:color w:val="000000"/>
          <w:sz w:val="26"/>
          <w:szCs w:val="26"/>
        </w:rPr>
        <w:t>РАЗДЕЛ 8. ТРЕБОВАНИЯ К ОБЪЕМУ И/ИЛИ СРОКУ ПРЕДОСТАВЛЕНИЯ ГАРАНТИЙ</w:t>
      </w:r>
    </w:p>
    <w:p w:rsidR="003E682F" w:rsidRPr="00EA0695" w:rsidRDefault="003E682F" w:rsidP="009B055A">
      <w:pPr>
        <w:rPr>
          <w:color w:val="000000"/>
          <w:sz w:val="26"/>
          <w:szCs w:val="26"/>
        </w:rPr>
      </w:pPr>
      <w:r w:rsidRPr="00EA0695">
        <w:rPr>
          <w:color w:val="000000"/>
          <w:sz w:val="26"/>
          <w:szCs w:val="26"/>
        </w:rPr>
        <w:t>РАЗДЕЛ 9. ТРЕБОВАНИЯ ПО РЕМОНТОПРИГОДНОСТИ</w:t>
      </w:r>
    </w:p>
    <w:p w:rsidR="003E682F" w:rsidRPr="00EA0695" w:rsidRDefault="003E682F" w:rsidP="009B055A">
      <w:pPr>
        <w:rPr>
          <w:color w:val="000000"/>
          <w:sz w:val="26"/>
          <w:szCs w:val="26"/>
        </w:rPr>
      </w:pPr>
      <w:r w:rsidRPr="00EA0695">
        <w:rPr>
          <w:color w:val="000000"/>
          <w:sz w:val="26"/>
          <w:szCs w:val="26"/>
        </w:rPr>
        <w:t>РАЗДЕЛ 10. ТРЕБОВАНИЯ К ОБСЛУЖИВАНИЮ</w:t>
      </w:r>
    </w:p>
    <w:p w:rsidR="003E682F" w:rsidRPr="00EA0695" w:rsidRDefault="003E682F" w:rsidP="009B055A">
      <w:pPr>
        <w:rPr>
          <w:color w:val="000000"/>
          <w:sz w:val="26"/>
          <w:szCs w:val="26"/>
        </w:rPr>
      </w:pPr>
      <w:r w:rsidRPr="00EA0695">
        <w:rPr>
          <w:color w:val="000000"/>
          <w:sz w:val="26"/>
          <w:szCs w:val="26"/>
        </w:rPr>
        <w:t>РАЗДЕЛ 11. ЭКОЛОГИЧЕСКИЕ ТРЕБОВАНИЯ</w:t>
      </w:r>
    </w:p>
    <w:p w:rsidR="003E682F" w:rsidRPr="00EA0695" w:rsidRDefault="003E682F" w:rsidP="009B055A">
      <w:pPr>
        <w:rPr>
          <w:color w:val="000000"/>
          <w:sz w:val="26"/>
          <w:szCs w:val="26"/>
        </w:rPr>
      </w:pPr>
      <w:r w:rsidRPr="00EA0695">
        <w:rPr>
          <w:color w:val="000000"/>
          <w:sz w:val="26"/>
          <w:szCs w:val="26"/>
        </w:rPr>
        <w:t>РАЗДЕЛ 12. ТРЕБОВАНИЯ ПО БЕЗОПАСНОСТИ</w:t>
      </w:r>
    </w:p>
    <w:p w:rsidR="003E682F" w:rsidRPr="00EA0695" w:rsidRDefault="003E682F" w:rsidP="009B055A">
      <w:pPr>
        <w:rPr>
          <w:color w:val="000000"/>
          <w:sz w:val="26"/>
          <w:szCs w:val="26"/>
        </w:rPr>
      </w:pPr>
      <w:r w:rsidRPr="00EA0695">
        <w:rPr>
          <w:color w:val="000000"/>
          <w:sz w:val="26"/>
          <w:szCs w:val="26"/>
        </w:rPr>
        <w:t>РАЗДЕЛ 13. ТРЕБОВАНИЯ К КАЧЕСТВУ И КЛАССИФИКАЦИЯ ОБОРУДОВАНИЯ</w:t>
      </w:r>
    </w:p>
    <w:p w:rsidR="003E682F" w:rsidRPr="00EA0695" w:rsidRDefault="003E682F" w:rsidP="009B055A">
      <w:pPr>
        <w:spacing w:line="276" w:lineRule="auto"/>
        <w:ind w:left="1418" w:hanging="1418"/>
        <w:rPr>
          <w:color w:val="000000"/>
          <w:sz w:val="26"/>
          <w:szCs w:val="26"/>
        </w:rPr>
      </w:pPr>
      <w:r w:rsidRPr="00EA0695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3E682F" w:rsidRPr="00EA0695" w:rsidRDefault="003E682F" w:rsidP="009B055A">
      <w:pPr>
        <w:rPr>
          <w:color w:val="000000"/>
          <w:sz w:val="26"/>
          <w:szCs w:val="26"/>
        </w:rPr>
      </w:pPr>
      <w:r w:rsidRPr="00EA0695">
        <w:rPr>
          <w:color w:val="000000"/>
          <w:sz w:val="26"/>
          <w:szCs w:val="26"/>
        </w:rPr>
        <w:t>РАЗДЕЛ 15. ДОПОЛНИТЕЛЬНЫЕ (ИНЫЕ) ТРЕБОВАНИЯ</w:t>
      </w:r>
    </w:p>
    <w:p w:rsidR="003E682F" w:rsidRPr="00EA0695" w:rsidRDefault="003E682F" w:rsidP="009B055A">
      <w:pPr>
        <w:ind w:left="1418" w:hanging="1418"/>
        <w:rPr>
          <w:color w:val="000000"/>
          <w:sz w:val="26"/>
          <w:szCs w:val="26"/>
        </w:rPr>
      </w:pPr>
      <w:r w:rsidRPr="00EA0695">
        <w:rPr>
          <w:color w:val="000000"/>
          <w:sz w:val="26"/>
          <w:szCs w:val="26"/>
        </w:rPr>
        <w:t>РАЗДЕЛ 16. ТРЕБОВАНИЯ К КОЛИЧЕСТВУ И СРОКУ (ПЕРИОДИЧНОСТИ) ПОСТАВКИ</w:t>
      </w:r>
    </w:p>
    <w:p w:rsidR="003E682F" w:rsidRPr="00EA0695" w:rsidRDefault="003E682F" w:rsidP="009B055A">
      <w:pPr>
        <w:rPr>
          <w:color w:val="000000"/>
          <w:sz w:val="26"/>
          <w:szCs w:val="26"/>
        </w:rPr>
      </w:pPr>
      <w:r w:rsidRPr="00EA0695">
        <w:rPr>
          <w:color w:val="000000"/>
          <w:sz w:val="26"/>
          <w:szCs w:val="26"/>
        </w:rPr>
        <w:t>РАЗДЕЛ 17. ТРЕБОВАНИЕ К ФОРМЕ ПРЕДСТАВЛЯЕМОЙ ИНФОРМАЦИИ</w:t>
      </w:r>
    </w:p>
    <w:p w:rsidR="003E682F" w:rsidRPr="00EA0695" w:rsidRDefault="003E682F" w:rsidP="009B055A">
      <w:pPr>
        <w:ind w:left="1418" w:hanging="1418"/>
        <w:rPr>
          <w:color w:val="000000"/>
          <w:sz w:val="26"/>
          <w:szCs w:val="26"/>
        </w:rPr>
      </w:pPr>
      <w:r w:rsidRPr="00EA0695">
        <w:rPr>
          <w:color w:val="000000"/>
          <w:sz w:val="26"/>
          <w:szCs w:val="26"/>
        </w:rPr>
        <w:t>РАЗДЕЛ 18. ТРЕБОВАНИЯ К ТЕХНИЧЕСКОМУ ОБУЧЕНИЮ ПЕРСОНАЛА ЗАКАЗЧИКА</w:t>
      </w:r>
    </w:p>
    <w:p w:rsidR="003E682F" w:rsidRPr="00EA0695" w:rsidRDefault="003E682F" w:rsidP="009B055A">
      <w:pPr>
        <w:rPr>
          <w:color w:val="000000"/>
          <w:sz w:val="26"/>
          <w:szCs w:val="26"/>
        </w:rPr>
      </w:pPr>
      <w:r w:rsidRPr="00EA0695">
        <w:rPr>
          <w:color w:val="000000"/>
          <w:sz w:val="26"/>
          <w:szCs w:val="26"/>
        </w:rPr>
        <w:t>РАЗДЕЛ 19. ПЕРЕЧЕНЬ ПРИНЯТЫХ СОКРАЩЕНИЙ</w:t>
      </w:r>
    </w:p>
    <w:p w:rsidR="003E682F" w:rsidRPr="00EA0695" w:rsidRDefault="003E682F" w:rsidP="009B055A">
      <w:pPr>
        <w:jc w:val="center"/>
        <w:rPr>
          <w:color w:val="000000"/>
        </w:rPr>
      </w:pPr>
    </w:p>
    <w:p w:rsidR="003E682F" w:rsidRPr="00EA0695" w:rsidRDefault="003E682F" w:rsidP="009B055A">
      <w:pPr>
        <w:jc w:val="center"/>
        <w:rPr>
          <w:color w:val="000000"/>
        </w:rPr>
      </w:pPr>
    </w:p>
    <w:p w:rsidR="003E682F" w:rsidRPr="00EA0695" w:rsidRDefault="003E682F" w:rsidP="009B055A">
      <w:pPr>
        <w:jc w:val="center"/>
        <w:rPr>
          <w:color w:val="000000"/>
        </w:rPr>
      </w:pPr>
    </w:p>
    <w:p w:rsidR="003E682F" w:rsidRPr="00EA0695" w:rsidRDefault="003E682F" w:rsidP="009B055A">
      <w:pPr>
        <w:jc w:val="center"/>
        <w:rPr>
          <w:color w:val="000000"/>
        </w:rPr>
      </w:pPr>
    </w:p>
    <w:p w:rsidR="003E682F" w:rsidRPr="00EA0695" w:rsidRDefault="003E682F" w:rsidP="009B055A">
      <w:pPr>
        <w:jc w:val="center"/>
        <w:rPr>
          <w:color w:val="000000"/>
        </w:rPr>
      </w:pPr>
    </w:p>
    <w:p w:rsidR="003E682F" w:rsidRPr="00EA0695" w:rsidRDefault="003E682F" w:rsidP="009B055A">
      <w:pPr>
        <w:jc w:val="center"/>
        <w:rPr>
          <w:color w:val="000000"/>
        </w:rPr>
      </w:pPr>
    </w:p>
    <w:p w:rsidR="003E682F" w:rsidRPr="00EA0695" w:rsidRDefault="003E682F" w:rsidP="009B055A">
      <w:pPr>
        <w:jc w:val="center"/>
        <w:rPr>
          <w:color w:val="000000"/>
        </w:rPr>
      </w:pPr>
      <w:r w:rsidRPr="00EA0695">
        <w:rPr>
          <w:color w:val="000000"/>
        </w:rPr>
        <w:t>РАЗДЕЛ 1. ОБЩИЕ СВЕДЕНИЯ</w:t>
      </w:r>
    </w:p>
    <w:p w:rsidR="003E682F" w:rsidRPr="00EA0695" w:rsidRDefault="003E682F" w:rsidP="009B055A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E682F" w:rsidRPr="00EA0695" w:rsidTr="00994AA8">
        <w:trPr>
          <w:trHeight w:val="273"/>
        </w:trPr>
        <w:tc>
          <w:tcPr>
            <w:tcW w:w="9356" w:type="dxa"/>
          </w:tcPr>
          <w:p w:rsidR="003E682F" w:rsidRPr="00EA0695" w:rsidRDefault="003E682F" w:rsidP="00994AA8">
            <w:pPr>
              <w:jc w:val="center"/>
              <w:rPr>
                <w:color w:val="000000"/>
              </w:rPr>
            </w:pPr>
            <w:r w:rsidRPr="00EA0695">
              <w:rPr>
                <w:color w:val="000000"/>
              </w:rPr>
              <w:t>Подраздел 1.1 Наименование</w:t>
            </w:r>
          </w:p>
        </w:tc>
      </w:tr>
      <w:tr w:rsidR="003E682F" w:rsidRPr="00EA0695" w:rsidTr="00994AA8">
        <w:trPr>
          <w:trHeight w:val="399"/>
        </w:trPr>
        <w:tc>
          <w:tcPr>
            <w:tcW w:w="9356" w:type="dxa"/>
          </w:tcPr>
          <w:p w:rsidR="003E682F" w:rsidRPr="00EA0695" w:rsidRDefault="003E682F" w:rsidP="00994AA8">
            <w:pPr>
              <w:ind w:firstLine="601"/>
              <w:jc w:val="both"/>
              <w:rPr>
                <w:sz w:val="24"/>
                <w:szCs w:val="24"/>
              </w:rPr>
            </w:pPr>
            <w:r w:rsidRPr="00EA0695">
              <w:rPr>
                <w:color w:val="000000"/>
                <w:sz w:val="24"/>
                <w:szCs w:val="24"/>
              </w:rPr>
              <w:t xml:space="preserve">1.1.1. </w:t>
            </w:r>
            <w:r w:rsidRPr="00EA0695">
              <w:rPr>
                <w:sz w:val="24"/>
                <w:szCs w:val="24"/>
              </w:rPr>
              <w:t>Труборез разъемный Р5958 или аналог – 2 шт.</w:t>
            </w:r>
          </w:p>
          <w:p w:rsidR="003E682F" w:rsidRPr="00EA0695" w:rsidRDefault="003E682F" w:rsidP="00994AA8">
            <w:pPr>
              <w:ind w:firstLine="601"/>
              <w:jc w:val="both"/>
              <w:rPr>
                <w:sz w:val="24"/>
                <w:szCs w:val="24"/>
              </w:rPr>
            </w:pPr>
            <w:r w:rsidRPr="00EA0695">
              <w:rPr>
                <w:sz w:val="24"/>
                <w:szCs w:val="24"/>
              </w:rPr>
              <w:t>1.1.2. Труборез разъемный Р5925 или аналог – 2 шт.</w:t>
            </w:r>
          </w:p>
          <w:p w:rsidR="003E682F" w:rsidRPr="00EA0695" w:rsidRDefault="003E682F" w:rsidP="00994AA8">
            <w:pPr>
              <w:ind w:firstLine="601"/>
              <w:jc w:val="both"/>
              <w:rPr>
                <w:sz w:val="24"/>
                <w:szCs w:val="24"/>
              </w:rPr>
            </w:pPr>
            <w:r w:rsidRPr="00EA0695">
              <w:rPr>
                <w:sz w:val="24"/>
                <w:szCs w:val="24"/>
              </w:rPr>
              <w:t>1.1.3.  Труборез разъемный Р5992 или аналог - 1 шт.</w:t>
            </w:r>
          </w:p>
          <w:p w:rsidR="003E682F" w:rsidRPr="00EA0695" w:rsidRDefault="003E682F" w:rsidP="00994AA8">
            <w:pPr>
              <w:ind w:firstLine="601"/>
              <w:jc w:val="both"/>
              <w:rPr>
                <w:sz w:val="24"/>
                <w:szCs w:val="24"/>
              </w:rPr>
            </w:pPr>
            <w:r w:rsidRPr="00EA0695">
              <w:rPr>
                <w:sz w:val="24"/>
                <w:szCs w:val="24"/>
              </w:rPr>
              <w:t>1.1.4. Труборез разъемный Р5928 или аналог – 1 шт.</w:t>
            </w:r>
          </w:p>
          <w:p w:rsidR="003E682F" w:rsidRPr="00EA0695" w:rsidRDefault="003E682F" w:rsidP="00057A4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3E682F" w:rsidRPr="00EA0695" w:rsidTr="00994AA8">
        <w:trPr>
          <w:trHeight w:val="399"/>
        </w:trPr>
        <w:tc>
          <w:tcPr>
            <w:tcW w:w="9356" w:type="dxa"/>
          </w:tcPr>
          <w:p w:rsidR="003E682F" w:rsidRPr="00EA0695" w:rsidRDefault="003E682F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EA0695">
              <w:rPr>
                <w:color w:val="000000"/>
              </w:rPr>
              <w:t>Подраздел 1.2 Сведения о новизне</w:t>
            </w:r>
          </w:p>
        </w:tc>
      </w:tr>
      <w:tr w:rsidR="003E682F" w:rsidRPr="00EA0695" w:rsidTr="00994AA8">
        <w:trPr>
          <w:trHeight w:val="399"/>
        </w:trPr>
        <w:tc>
          <w:tcPr>
            <w:tcW w:w="9356" w:type="dxa"/>
          </w:tcPr>
          <w:p w:rsidR="003E682F" w:rsidRPr="00EA0695" w:rsidRDefault="003E682F" w:rsidP="00994AA8">
            <w:pPr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EA0695">
              <w:rPr>
                <w:color w:val="000000"/>
                <w:sz w:val="24"/>
                <w:szCs w:val="24"/>
              </w:rPr>
              <w:t>Поставляемый Товар должен быть новым, выпуска не ранее 2013 года, (не бывшим в употреблении, не восстановленным,  не являться выставочными образцами, свободным от  прав третьих лиц.</w:t>
            </w:r>
            <w:proofErr w:type="gramEnd"/>
          </w:p>
          <w:p w:rsidR="003E682F" w:rsidRPr="00EA0695" w:rsidRDefault="003E682F" w:rsidP="00057A45">
            <w:pPr>
              <w:jc w:val="both"/>
              <w:rPr>
                <w:color w:val="000000"/>
                <w:sz w:val="24"/>
                <w:szCs w:val="24"/>
              </w:rPr>
            </w:pPr>
            <w:r w:rsidRPr="00EA069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3E682F" w:rsidRPr="00EA0695" w:rsidTr="00994AA8">
        <w:trPr>
          <w:trHeight w:val="399"/>
        </w:trPr>
        <w:tc>
          <w:tcPr>
            <w:tcW w:w="9356" w:type="dxa"/>
          </w:tcPr>
          <w:p w:rsidR="003E682F" w:rsidRPr="00EA0695" w:rsidRDefault="003E682F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EA0695">
              <w:rPr>
                <w:color w:val="000000"/>
              </w:rPr>
              <w:t>Подраздел 1.3 Код ОКП</w:t>
            </w:r>
          </w:p>
        </w:tc>
      </w:tr>
      <w:tr w:rsidR="003E682F" w:rsidRPr="00EA0695" w:rsidTr="00994AA8">
        <w:trPr>
          <w:trHeight w:val="399"/>
        </w:trPr>
        <w:tc>
          <w:tcPr>
            <w:tcW w:w="9356" w:type="dxa"/>
          </w:tcPr>
          <w:p w:rsidR="003E682F" w:rsidRPr="00EA0695" w:rsidRDefault="003E682F" w:rsidP="00994AA8">
            <w:pPr>
              <w:rPr>
                <w:color w:val="000000"/>
                <w:sz w:val="24"/>
                <w:szCs w:val="24"/>
              </w:rPr>
            </w:pPr>
            <w:r w:rsidRPr="00EA0695">
              <w:rPr>
                <w:color w:val="000000"/>
                <w:sz w:val="24"/>
                <w:szCs w:val="24"/>
              </w:rPr>
              <w:t xml:space="preserve">ОКП </w:t>
            </w:r>
            <w:r w:rsidRPr="00EA0695">
              <w:rPr>
                <w:sz w:val="24"/>
                <w:szCs w:val="24"/>
              </w:rPr>
              <w:t>39 2633 7</w:t>
            </w:r>
          </w:p>
        </w:tc>
      </w:tr>
    </w:tbl>
    <w:p w:rsidR="003E682F" w:rsidRPr="00EA0695" w:rsidRDefault="003E682F" w:rsidP="009B055A">
      <w:pPr>
        <w:jc w:val="center"/>
        <w:rPr>
          <w:color w:val="000000"/>
        </w:rPr>
      </w:pPr>
    </w:p>
    <w:p w:rsidR="003E682F" w:rsidRPr="00EA0695" w:rsidRDefault="003E682F" w:rsidP="009B055A">
      <w:pPr>
        <w:jc w:val="center"/>
        <w:rPr>
          <w:color w:val="000000"/>
        </w:rPr>
      </w:pPr>
      <w:r w:rsidRPr="00EA0695">
        <w:rPr>
          <w:color w:val="000000"/>
        </w:rPr>
        <w:t>РАЗДЕЛ 2. ОБЛАСТЬ ПРИМЕНЕНИЯ</w:t>
      </w:r>
    </w:p>
    <w:p w:rsidR="003E682F" w:rsidRPr="00EA0695" w:rsidRDefault="003E682F" w:rsidP="009B055A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E682F" w:rsidRPr="00EA0695" w:rsidTr="00994AA8">
        <w:trPr>
          <w:trHeight w:val="335"/>
        </w:trPr>
        <w:tc>
          <w:tcPr>
            <w:tcW w:w="9356" w:type="dxa"/>
          </w:tcPr>
          <w:p w:rsidR="003E682F" w:rsidRPr="00EA0695" w:rsidRDefault="003E682F" w:rsidP="00645959">
            <w:pPr>
              <w:jc w:val="both"/>
              <w:rPr>
                <w:sz w:val="22"/>
                <w:szCs w:val="22"/>
              </w:rPr>
            </w:pPr>
            <w:r w:rsidRPr="00EA0695">
              <w:rPr>
                <w:sz w:val="22"/>
                <w:szCs w:val="22"/>
              </w:rPr>
              <w:t>Поставляемый Товар предназначен для разрезки труб, подрезки торца трубы, обработки внутренней и наружной фаски, расточки внутреннего диаметра труб.</w:t>
            </w:r>
          </w:p>
          <w:p w:rsidR="003E682F" w:rsidRPr="00EA0695" w:rsidRDefault="003E682F" w:rsidP="00994AA8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3E682F" w:rsidRPr="00EA0695" w:rsidRDefault="003E682F" w:rsidP="009B055A">
      <w:pPr>
        <w:jc w:val="center"/>
        <w:rPr>
          <w:color w:val="000000"/>
        </w:rPr>
      </w:pPr>
    </w:p>
    <w:p w:rsidR="003E682F" w:rsidRPr="00EA0695" w:rsidRDefault="003E682F" w:rsidP="009B055A">
      <w:pPr>
        <w:jc w:val="center"/>
        <w:rPr>
          <w:color w:val="000000"/>
        </w:rPr>
      </w:pPr>
      <w:r w:rsidRPr="00EA0695">
        <w:rPr>
          <w:color w:val="000000"/>
        </w:rPr>
        <w:t>РАЗДЕЛ 3. УСЛОВИЯ ЭКСПЛУАТАЦИИ</w:t>
      </w:r>
    </w:p>
    <w:p w:rsidR="003E682F" w:rsidRPr="00EA0695" w:rsidRDefault="003E682F" w:rsidP="009B055A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E682F" w:rsidRPr="00EA0695" w:rsidTr="00994AA8">
        <w:trPr>
          <w:trHeight w:val="269"/>
        </w:trPr>
        <w:tc>
          <w:tcPr>
            <w:tcW w:w="9356" w:type="dxa"/>
          </w:tcPr>
          <w:p w:rsidR="003E682F" w:rsidRPr="00EA0695" w:rsidRDefault="003E682F" w:rsidP="007C444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EA0695">
              <w:rPr>
                <w:color w:val="000000"/>
                <w:sz w:val="24"/>
                <w:szCs w:val="24"/>
              </w:rPr>
              <w:t>Эксплуатация допускается от -30</w:t>
            </w:r>
            <w:proofErr w:type="gramStart"/>
            <w:r w:rsidRPr="00EA0695">
              <w:rPr>
                <w:sz w:val="24"/>
                <w:szCs w:val="24"/>
              </w:rPr>
              <w:t>°С</w:t>
            </w:r>
            <w:proofErr w:type="gramEnd"/>
            <w:r w:rsidRPr="00EA0695">
              <w:rPr>
                <w:color w:val="000000"/>
                <w:sz w:val="24"/>
                <w:szCs w:val="24"/>
              </w:rPr>
              <w:t xml:space="preserve"> </w:t>
            </w:r>
            <w:r w:rsidRPr="00EA0695">
              <w:rPr>
                <w:sz w:val="24"/>
                <w:szCs w:val="24"/>
              </w:rPr>
              <w:t>до +40°С.</w:t>
            </w:r>
          </w:p>
        </w:tc>
      </w:tr>
    </w:tbl>
    <w:p w:rsidR="003E682F" w:rsidRPr="00EA0695" w:rsidRDefault="003E682F" w:rsidP="009B055A">
      <w:pPr>
        <w:jc w:val="center"/>
        <w:rPr>
          <w:color w:val="000000"/>
        </w:rPr>
      </w:pPr>
    </w:p>
    <w:p w:rsidR="003E682F" w:rsidRPr="00EA0695" w:rsidRDefault="003E682F" w:rsidP="009B055A">
      <w:pPr>
        <w:jc w:val="center"/>
        <w:rPr>
          <w:color w:val="000000"/>
        </w:rPr>
      </w:pPr>
      <w:r w:rsidRPr="00EA0695">
        <w:rPr>
          <w:color w:val="000000"/>
        </w:rPr>
        <w:t>РАЗДЕЛ 4. ТЕХНИЧЕСКИЕ ТРЕБОВАНИЯ</w:t>
      </w:r>
    </w:p>
    <w:p w:rsidR="003E682F" w:rsidRPr="00EA0695" w:rsidRDefault="003E682F" w:rsidP="009B055A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E682F" w:rsidRPr="00EA0695" w:rsidTr="00994AA8">
        <w:trPr>
          <w:trHeight w:val="335"/>
        </w:trPr>
        <w:tc>
          <w:tcPr>
            <w:tcW w:w="9356" w:type="dxa"/>
          </w:tcPr>
          <w:p w:rsidR="003E682F" w:rsidRPr="00EA0695" w:rsidRDefault="003E682F" w:rsidP="00994AA8">
            <w:pPr>
              <w:jc w:val="center"/>
              <w:rPr>
                <w:color w:val="000000"/>
              </w:rPr>
            </w:pPr>
            <w:r w:rsidRPr="00EA0695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3E682F" w:rsidRPr="00EA0695" w:rsidTr="00994AA8">
        <w:trPr>
          <w:trHeight w:val="335"/>
        </w:trPr>
        <w:tc>
          <w:tcPr>
            <w:tcW w:w="9356" w:type="dxa"/>
          </w:tcPr>
          <w:tbl>
            <w:tblPr>
              <w:tblW w:w="910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/>
            </w:tblPr>
            <w:tblGrid>
              <w:gridCol w:w="594"/>
              <w:gridCol w:w="2270"/>
              <w:gridCol w:w="6237"/>
            </w:tblGrid>
            <w:tr w:rsidR="003E682F" w:rsidRPr="00EA0695" w:rsidTr="00F85E7C">
              <w:trPr>
                <w:cantSplit/>
                <w:tblHeader/>
              </w:trPr>
              <w:tc>
                <w:tcPr>
                  <w:tcW w:w="5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E682F" w:rsidRPr="00EA0695" w:rsidRDefault="003E682F" w:rsidP="00F85E7C">
                  <w:pPr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EA0695">
                    <w:rPr>
                      <w:sz w:val="24"/>
                      <w:szCs w:val="24"/>
                      <w:lang w:eastAsia="en-US"/>
                    </w:rPr>
                    <w:t xml:space="preserve">№  </w:t>
                  </w:r>
                  <w:proofErr w:type="spellStart"/>
                  <w:proofErr w:type="gramStart"/>
                  <w:r w:rsidRPr="00EA0695">
                    <w:rPr>
                      <w:sz w:val="24"/>
                      <w:szCs w:val="24"/>
                      <w:lang w:eastAsia="en-US"/>
                    </w:rPr>
                    <w:t>п</w:t>
                  </w:r>
                  <w:proofErr w:type="spellEnd"/>
                  <w:proofErr w:type="gramEnd"/>
                  <w:r w:rsidRPr="00EA0695">
                    <w:rPr>
                      <w:sz w:val="24"/>
                      <w:szCs w:val="24"/>
                      <w:lang w:eastAsia="en-US"/>
                    </w:rPr>
                    <w:t>/</w:t>
                  </w:r>
                  <w:proofErr w:type="spellStart"/>
                  <w:r w:rsidRPr="00EA0695">
                    <w:rPr>
                      <w:sz w:val="24"/>
                      <w:szCs w:val="24"/>
                      <w:lang w:eastAsia="en-US"/>
                    </w:rPr>
                    <w:t>п</w:t>
                  </w:r>
                  <w:proofErr w:type="spellEnd"/>
                </w:p>
              </w:tc>
              <w:tc>
                <w:tcPr>
                  <w:tcW w:w="22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E682F" w:rsidRPr="00EA0695" w:rsidRDefault="003E682F" w:rsidP="00F85E7C">
                  <w:pPr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EA0695">
                    <w:rPr>
                      <w:sz w:val="24"/>
                      <w:szCs w:val="24"/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62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E682F" w:rsidRPr="00EA0695" w:rsidRDefault="003E682F" w:rsidP="00F85E7C">
                  <w:pPr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EA0695">
                    <w:rPr>
                      <w:sz w:val="24"/>
                      <w:szCs w:val="24"/>
                      <w:lang w:eastAsia="en-US"/>
                    </w:rPr>
                    <w:t>Техническая характеристика</w:t>
                  </w:r>
                </w:p>
              </w:tc>
            </w:tr>
            <w:tr w:rsidR="003E682F" w:rsidRPr="00EA0695" w:rsidTr="00F85E7C">
              <w:trPr>
                <w:cantSplit/>
              </w:trPr>
              <w:tc>
                <w:tcPr>
                  <w:tcW w:w="5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3E682F" w:rsidRPr="00EA0695" w:rsidRDefault="003E682F" w:rsidP="00434AB7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EA0695">
                    <w:rPr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22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3E682F" w:rsidRPr="00EA0695" w:rsidRDefault="003E682F" w:rsidP="00434AB7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EA0695">
                    <w:rPr>
                      <w:sz w:val="24"/>
                      <w:szCs w:val="24"/>
                      <w:lang w:eastAsia="en-US"/>
                    </w:rPr>
                    <w:t xml:space="preserve">Труборез разъемный Р5958 </w:t>
                  </w:r>
                  <w:r w:rsidRPr="00EA0695">
                    <w:rPr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62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3E682F" w:rsidRPr="00EA0695" w:rsidRDefault="003E682F" w:rsidP="00434AB7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EA0695">
                    <w:rPr>
                      <w:sz w:val="24"/>
                      <w:szCs w:val="24"/>
                      <w:lang w:eastAsia="en-US"/>
                    </w:rPr>
                    <w:t>Диаметр обр. труб - 89-</w:t>
                  </w:r>
                  <w:smartTag w:uri="urn:schemas-microsoft-com:office:smarttags" w:element="metricconverter">
                    <w:smartTagPr>
                      <w:attr w:name="ProductID" w:val="219 мм"/>
                    </w:smartTagPr>
                    <w:r w:rsidRPr="00EA0695">
                      <w:rPr>
                        <w:sz w:val="24"/>
                        <w:szCs w:val="24"/>
                        <w:lang w:eastAsia="en-US"/>
                      </w:rPr>
                      <w:t>219 мм</w:t>
                    </w:r>
                  </w:smartTag>
                  <w:r w:rsidRPr="00EA0695">
                    <w:rPr>
                      <w:sz w:val="24"/>
                      <w:szCs w:val="24"/>
                      <w:lang w:eastAsia="en-US"/>
                    </w:rPr>
                    <w:t>.</w:t>
                  </w:r>
                </w:p>
                <w:p w:rsidR="003E682F" w:rsidRPr="00EA0695" w:rsidRDefault="003E682F" w:rsidP="00434AB7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EA0695">
                    <w:rPr>
                      <w:sz w:val="24"/>
                      <w:szCs w:val="24"/>
                      <w:lang w:eastAsia="en-US"/>
                    </w:rPr>
                    <w:t>Мощность –  не менее 2,6 кВт.</w:t>
                  </w:r>
                </w:p>
                <w:p w:rsidR="003E682F" w:rsidRPr="00EA0695" w:rsidRDefault="003E682F" w:rsidP="00434AB7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EA0695">
                    <w:rPr>
                      <w:sz w:val="24"/>
                      <w:szCs w:val="24"/>
                      <w:lang w:eastAsia="en-US"/>
                    </w:rPr>
                    <w:t>Частота вращения  – не менее 13*/26** об/мин (* -при обработке</w:t>
                  </w:r>
                  <w:proofErr w:type="gramStart"/>
                  <w:r w:rsidRPr="00EA0695">
                    <w:rPr>
                      <w:sz w:val="24"/>
                      <w:szCs w:val="24"/>
                      <w:lang w:eastAsia="en-US"/>
                    </w:rPr>
                    <w:t>.</w:t>
                  </w:r>
                  <w:proofErr w:type="gramEnd"/>
                  <w:r w:rsidRPr="00EA0695">
                    <w:rPr>
                      <w:sz w:val="24"/>
                      <w:szCs w:val="24"/>
                      <w:lang w:eastAsia="en-US"/>
                    </w:rPr>
                    <w:t xml:space="preserve"> </w:t>
                  </w:r>
                  <w:proofErr w:type="gramStart"/>
                  <w:r w:rsidRPr="00EA0695">
                    <w:rPr>
                      <w:sz w:val="24"/>
                      <w:szCs w:val="24"/>
                      <w:lang w:eastAsia="en-US"/>
                    </w:rPr>
                    <w:t>н</w:t>
                  </w:r>
                  <w:proofErr w:type="gramEnd"/>
                  <w:r w:rsidRPr="00EA0695">
                    <w:rPr>
                      <w:sz w:val="24"/>
                      <w:szCs w:val="24"/>
                      <w:lang w:eastAsia="en-US"/>
                    </w:rPr>
                    <w:t>ержавеющей стали, **- при обработке углеродистой стали).</w:t>
                  </w:r>
                </w:p>
                <w:p w:rsidR="003E682F" w:rsidRPr="00EA0695" w:rsidRDefault="003E682F" w:rsidP="00434AB7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EA0695">
                    <w:rPr>
                      <w:sz w:val="24"/>
                      <w:szCs w:val="24"/>
                      <w:lang w:eastAsia="en-US"/>
                    </w:rPr>
                    <w:t>Подача радиальная автоматическая планшайбы  - не менее 0, 075 мм/</w:t>
                  </w:r>
                  <w:proofErr w:type="gramStart"/>
                  <w:r w:rsidRPr="00EA0695">
                    <w:rPr>
                      <w:sz w:val="24"/>
                      <w:szCs w:val="24"/>
                      <w:lang w:eastAsia="en-US"/>
                    </w:rPr>
                    <w:t>об</w:t>
                  </w:r>
                  <w:proofErr w:type="gramEnd"/>
                  <w:r w:rsidRPr="00EA0695">
                    <w:rPr>
                      <w:sz w:val="24"/>
                      <w:szCs w:val="24"/>
                      <w:lang w:eastAsia="en-US"/>
                    </w:rPr>
                    <w:t>.</w:t>
                  </w:r>
                </w:p>
                <w:p w:rsidR="003E682F" w:rsidRPr="00EA0695" w:rsidRDefault="003E682F" w:rsidP="00434AB7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EA0695">
                    <w:rPr>
                      <w:sz w:val="24"/>
                      <w:szCs w:val="24"/>
                      <w:lang w:eastAsia="en-US"/>
                    </w:rPr>
                    <w:t>Габаритные размеры – не более 236х406х80 мм;</w:t>
                  </w:r>
                </w:p>
                <w:p w:rsidR="003E682F" w:rsidRPr="00EA0695" w:rsidRDefault="003E682F" w:rsidP="00434AB7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EA0695">
                    <w:rPr>
                      <w:sz w:val="24"/>
                      <w:szCs w:val="24"/>
                      <w:lang w:eastAsia="en-US"/>
                    </w:rPr>
                    <w:t xml:space="preserve">Масса - не более </w:t>
                  </w:r>
                  <w:smartTag w:uri="urn:schemas-microsoft-com:office:smarttags" w:element="metricconverter">
                    <w:smartTagPr>
                      <w:attr w:name="ProductID" w:val="24 кг"/>
                    </w:smartTagPr>
                    <w:r w:rsidRPr="00EA0695">
                      <w:rPr>
                        <w:sz w:val="24"/>
                        <w:szCs w:val="24"/>
                        <w:lang w:eastAsia="en-US"/>
                      </w:rPr>
                      <w:t>24 кг</w:t>
                    </w:r>
                  </w:smartTag>
                  <w:r w:rsidRPr="00EA0695">
                    <w:rPr>
                      <w:sz w:val="24"/>
                      <w:szCs w:val="24"/>
                      <w:lang w:eastAsia="en-US"/>
                    </w:rPr>
                    <w:t>.</w:t>
                  </w:r>
                </w:p>
              </w:tc>
            </w:tr>
            <w:tr w:rsidR="003E682F" w:rsidRPr="00EA0695" w:rsidTr="00F85E7C">
              <w:trPr>
                <w:cantSplit/>
              </w:trPr>
              <w:tc>
                <w:tcPr>
                  <w:tcW w:w="5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3E682F" w:rsidRPr="00EA0695" w:rsidRDefault="003E682F" w:rsidP="00434AB7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EA0695">
                    <w:rPr>
                      <w:sz w:val="24"/>
                      <w:szCs w:val="24"/>
                      <w:lang w:eastAsia="en-US"/>
                    </w:rPr>
                    <w:lastRenderedPageBreak/>
                    <w:t>2</w:t>
                  </w:r>
                </w:p>
              </w:tc>
              <w:tc>
                <w:tcPr>
                  <w:tcW w:w="22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3E682F" w:rsidRPr="00EA0695" w:rsidRDefault="003E682F" w:rsidP="00434AB7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EA0695">
                    <w:rPr>
                      <w:sz w:val="24"/>
                      <w:szCs w:val="24"/>
                      <w:lang w:eastAsia="en-US"/>
                    </w:rPr>
                    <w:t>Труборез разъемный Р5925</w:t>
                  </w:r>
                  <w:r w:rsidRPr="00EA0695">
                    <w:rPr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62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3E682F" w:rsidRPr="00EA0695" w:rsidRDefault="003E682F" w:rsidP="00434AB7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EA0695">
                    <w:rPr>
                      <w:sz w:val="24"/>
                      <w:szCs w:val="24"/>
                      <w:lang w:eastAsia="en-US"/>
                    </w:rPr>
                    <w:t xml:space="preserve">Диаметр обр. труб – 219 – </w:t>
                  </w:r>
                  <w:smartTag w:uri="urn:schemas-microsoft-com:office:smarttags" w:element="metricconverter">
                    <w:smartTagPr>
                      <w:attr w:name="ProductID" w:val="426 мм"/>
                    </w:smartTagPr>
                    <w:r w:rsidRPr="00EA0695">
                      <w:rPr>
                        <w:sz w:val="24"/>
                        <w:szCs w:val="24"/>
                        <w:lang w:eastAsia="en-US"/>
                      </w:rPr>
                      <w:t>426 мм</w:t>
                    </w:r>
                  </w:smartTag>
                  <w:r w:rsidRPr="00EA0695">
                    <w:rPr>
                      <w:sz w:val="24"/>
                      <w:szCs w:val="24"/>
                      <w:lang w:eastAsia="en-US"/>
                    </w:rPr>
                    <w:t>.</w:t>
                  </w:r>
                </w:p>
                <w:p w:rsidR="003E682F" w:rsidRPr="00EA0695" w:rsidRDefault="003E682F" w:rsidP="00434AB7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EA0695">
                    <w:rPr>
                      <w:sz w:val="24"/>
                      <w:szCs w:val="24"/>
                      <w:lang w:eastAsia="en-US"/>
                    </w:rPr>
                    <w:t>Мощность –  не менее 2,6 кВт.</w:t>
                  </w:r>
                </w:p>
                <w:p w:rsidR="003E682F" w:rsidRPr="00EA0695" w:rsidRDefault="003E682F" w:rsidP="00434AB7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EA0695">
                    <w:rPr>
                      <w:sz w:val="24"/>
                      <w:szCs w:val="24"/>
                      <w:lang w:eastAsia="en-US"/>
                    </w:rPr>
                    <w:t xml:space="preserve">Частота вращения – не менее 8,5*/17** </w:t>
                  </w:r>
                  <w:proofErr w:type="gramStart"/>
                  <w:r w:rsidRPr="00EA0695">
                    <w:rPr>
                      <w:sz w:val="24"/>
                      <w:szCs w:val="24"/>
                      <w:lang w:eastAsia="en-US"/>
                    </w:rPr>
                    <w:t>об</w:t>
                  </w:r>
                  <w:proofErr w:type="gramEnd"/>
                  <w:r w:rsidRPr="00EA0695">
                    <w:rPr>
                      <w:sz w:val="24"/>
                      <w:szCs w:val="24"/>
                      <w:lang w:eastAsia="en-US"/>
                    </w:rPr>
                    <w:t>/</w:t>
                  </w:r>
                  <w:proofErr w:type="gramStart"/>
                  <w:r w:rsidRPr="00EA0695">
                    <w:rPr>
                      <w:sz w:val="24"/>
                      <w:szCs w:val="24"/>
                      <w:lang w:eastAsia="en-US"/>
                    </w:rPr>
                    <w:t>мин</w:t>
                  </w:r>
                  <w:proofErr w:type="gramEnd"/>
                  <w:r w:rsidRPr="00EA0695">
                    <w:rPr>
                      <w:sz w:val="24"/>
                      <w:szCs w:val="24"/>
                      <w:lang w:eastAsia="en-US"/>
                    </w:rPr>
                    <w:t xml:space="preserve"> (* -при обработке. нержавеющей стали,, **- при обработке углеродистой стали).</w:t>
                  </w:r>
                </w:p>
                <w:p w:rsidR="003E682F" w:rsidRPr="00EA0695" w:rsidRDefault="003E682F" w:rsidP="00434AB7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EA0695">
                    <w:rPr>
                      <w:sz w:val="24"/>
                      <w:szCs w:val="24"/>
                      <w:lang w:eastAsia="en-US"/>
                    </w:rPr>
                    <w:t>Подача радиальная автоматическая планшайбы  - не менее 0, 075 мм/</w:t>
                  </w:r>
                  <w:proofErr w:type="gramStart"/>
                  <w:r w:rsidRPr="00EA0695">
                    <w:rPr>
                      <w:sz w:val="24"/>
                      <w:szCs w:val="24"/>
                      <w:lang w:eastAsia="en-US"/>
                    </w:rPr>
                    <w:t>об</w:t>
                  </w:r>
                  <w:proofErr w:type="gramEnd"/>
                  <w:r w:rsidRPr="00EA0695">
                    <w:rPr>
                      <w:sz w:val="24"/>
                      <w:szCs w:val="24"/>
                      <w:lang w:eastAsia="en-US"/>
                    </w:rPr>
                    <w:t>.</w:t>
                  </w:r>
                </w:p>
                <w:p w:rsidR="003E682F" w:rsidRPr="00EA0695" w:rsidRDefault="003E682F" w:rsidP="00434AB7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EA0695">
                    <w:rPr>
                      <w:sz w:val="24"/>
                      <w:szCs w:val="24"/>
                      <w:lang w:eastAsia="en-US"/>
                    </w:rPr>
                    <w:t>Габаритные размеры - не более 456х626х80 мм;</w:t>
                  </w:r>
                </w:p>
                <w:p w:rsidR="003E682F" w:rsidRPr="00EA0695" w:rsidRDefault="003E682F" w:rsidP="00434AB7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EA0695">
                    <w:rPr>
                      <w:sz w:val="24"/>
                      <w:szCs w:val="24"/>
                      <w:lang w:eastAsia="en-US"/>
                    </w:rPr>
                    <w:t xml:space="preserve">Масса - не более </w:t>
                  </w:r>
                  <w:smartTag w:uri="urn:schemas-microsoft-com:office:smarttags" w:element="metricconverter">
                    <w:smartTagPr>
                      <w:attr w:name="ProductID" w:val="50 кг"/>
                    </w:smartTagPr>
                    <w:r w:rsidRPr="00EA0695">
                      <w:rPr>
                        <w:sz w:val="24"/>
                        <w:szCs w:val="24"/>
                        <w:lang w:eastAsia="en-US"/>
                      </w:rPr>
                      <w:t>50 кг</w:t>
                    </w:r>
                  </w:smartTag>
                </w:p>
              </w:tc>
            </w:tr>
            <w:tr w:rsidR="003E682F" w:rsidRPr="00EA0695" w:rsidTr="00F85E7C">
              <w:trPr>
                <w:cantSplit/>
              </w:trPr>
              <w:tc>
                <w:tcPr>
                  <w:tcW w:w="5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3E682F" w:rsidRPr="00EA0695" w:rsidRDefault="003E682F" w:rsidP="00434AB7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EA0695">
                    <w:rPr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  <w:tc>
                <w:tcPr>
                  <w:tcW w:w="22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3E682F" w:rsidRPr="00EA0695" w:rsidRDefault="003E682F" w:rsidP="00434AB7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EA0695">
                    <w:rPr>
                      <w:sz w:val="24"/>
                      <w:szCs w:val="24"/>
                      <w:lang w:eastAsia="en-US"/>
                    </w:rPr>
                    <w:t>Труборез разъемный Р5992</w:t>
                  </w:r>
                  <w:r w:rsidRPr="00EA0695">
                    <w:rPr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62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3E682F" w:rsidRPr="00EA0695" w:rsidRDefault="003E682F" w:rsidP="00434AB7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EA0695">
                    <w:rPr>
                      <w:sz w:val="24"/>
                      <w:szCs w:val="24"/>
                      <w:lang w:eastAsia="en-US"/>
                    </w:rPr>
                    <w:t>Диаметр обр. труб - 426-</w:t>
                  </w:r>
                  <w:smartTag w:uri="urn:schemas-microsoft-com:office:smarttags" w:element="metricconverter">
                    <w:smartTagPr>
                      <w:attr w:name="ProductID" w:val="630 мм"/>
                    </w:smartTagPr>
                    <w:r w:rsidRPr="00EA0695">
                      <w:rPr>
                        <w:sz w:val="24"/>
                        <w:szCs w:val="24"/>
                        <w:lang w:eastAsia="en-US"/>
                      </w:rPr>
                      <w:t>630 мм</w:t>
                    </w:r>
                  </w:smartTag>
                </w:p>
                <w:p w:rsidR="003E682F" w:rsidRPr="00EA0695" w:rsidRDefault="003E682F" w:rsidP="00434AB7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EA0695">
                    <w:rPr>
                      <w:sz w:val="24"/>
                      <w:szCs w:val="24"/>
                      <w:lang w:eastAsia="en-US"/>
                    </w:rPr>
                    <w:t>Мощность  –  не менее 2,6 кВт.</w:t>
                  </w:r>
                </w:p>
                <w:p w:rsidR="003E682F" w:rsidRPr="00EA0695" w:rsidRDefault="003E682F" w:rsidP="00434AB7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EA0695">
                    <w:rPr>
                      <w:sz w:val="24"/>
                      <w:szCs w:val="24"/>
                      <w:lang w:eastAsia="en-US"/>
                    </w:rPr>
                    <w:t xml:space="preserve">Частота вращения –  не менее 6*/12** </w:t>
                  </w:r>
                  <w:proofErr w:type="gramStart"/>
                  <w:r w:rsidRPr="00EA0695">
                    <w:rPr>
                      <w:sz w:val="24"/>
                      <w:szCs w:val="24"/>
                      <w:lang w:eastAsia="en-US"/>
                    </w:rPr>
                    <w:t>об</w:t>
                  </w:r>
                  <w:proofErr w:type="gramEnd"/>
                  <w:r w:rsidRPr="00EA0695">
                    <w:rPr>
                      <w:sz w:val="24"/>
                      <w:szCs w:val="24"/>
                      <w:lang w:eastAsia="en-US"/>
                    </w:rPr>
                    <w:t>/</w:t>
                  </w:r>
                  <w:proofErr w:type="gramStart"/>
                  <w:r w:rsidRPr="00EA0695">
                    <w:rPr>
                      <w:sz w:val="24"/>
                      <w:szCs w:val="24"/>
                      <w:lang w:eastAsia="en-US"/>
                    </w:rPr>
                    <w:t>мин</w:t>
                  </w:r>
                  <w:proofErr w:type="gramEnd"/>
                  <w:r w:rsidRPr="00EA0695">
                    <w:rPr>
                      <w:sz w:val="24"/>
                      <w:szCs w:val="24"/>
                      <w:lang w:eastAsia="en-US"/>
                    </w:rPr>
                    <w:t xml:space="preserve"> (* -при обработке. нержавеющей стали,, **- при обработке углеродистой стали).</w:t>
                  </w:r>
                </w:p>
                <w:p w:rsidR="003E682F" w:rsidRPr="00EA0695" w:rsidRDefault="003E682F" w:rsidP="00434AB7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EA0695">
                    <w:rPr>
                      <w:sz w:val="24"/>
                      <w:szCs w:val="24"/>
                      <w:lang w:eastAsia="en-US"/>
                    </w:rPr>
                    <w:t>Подача радиальная автоматическая планшайбы  - не менее 0, 075 мм/</w:t>
                  </w:r>
                  <w:proofErr w:type="gramStart"/>
                  <w:r w:rsidRPr="00EA0695">
                    <w:rPr>
                      <w:sz w:val="24"/>
                      <w:szCs w:val="24"/>
                      <w:lang w:eastAsia="en-US"/>
                    </w:rPr>
                    <w:t>об</w:t>
                  </w:r>
                  <w:proofErr w:type="gramEnd"/>
                  <w:r w:rsidRPr="00EA0695">
                    <w:rPr>
                      <w:sz w:val="24"/>
                      <w:szCs w:val="24"/>
                      <w:lang w:eastAsia="en-US"/>
                    </w:rPr>
                    <w:t>.</w:t>
                  </w:r>
                </w:p>
                <w:p w:rsidR="003E682F" w:rsidRPr="00EA0695" w:rsidRDefault="003E682F" w:rsidP="00434AB7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EA0695">
                    <w:rPr>
                      <w:sz w:val="24"/>
                      <w:szCs w:val="24"/>
                      <w:lang w:eastAsia="en-US"/>
                    </w:rPr>
                    <w:t xml:space="preserve">Масса - не более </w:t>
                  </w:r>
                  <w:smartTag w:uri="urn:schemas-microsoft-com:office:smarttags" w:element="metricconverter">
                    <w:smartTagPr>
                      <w:attr w:name="ProductID" w:val="75 кг"/>
                    </w:smartTagPr>
                    <w:r w:rsidRPr="00EA0695">
                      <w:rPr>
                        <w:sz w:val="24"/>
                        <w:szCs w:val="24"/>
                        <w:lang w:eastAsia="en-US"/>
                      </w:rPr>
                      <w:t>75 кг</w:t>
                    </w:r>
                  </w:smartTag>
                </w:p>
              </w:tc>
            </w:tr>
            <w:tr w:rsidR="003E682F" w:rsidRPr="00EA0695" w:rsidTr="00F85E7C">
              <w:trPr>
                <w:cantSplit/>
              </w:trPr>
              <w:tc>
                <w:tcPr>
                  <w:tcW w:w="5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3E682F" w:rsidRPr="00EA0695" w:rsidRDefault="003E682F" w:rsidP="00434AB7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EA0695">
                    <w:rPr>
                      <w:sz w:val="24"/>
                      <w:szCs w:val="24"/>
                      <w:lang w:eastAsia="en-US"/>
                    </w:rPr>
                    <w:t>4</w:t>
                  </w:r>
                </w:p>
              </w:tc>
              <w:tc>
                <w:tcPr>
                  <w:tcW w:w="22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3E682F" w:rsidRPr="00EA0695" w:rsidRDefault="003E682F" w:rsidP="00434AB7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EA0695">
                    <w:rPr>
                      <w:sz w:val="24"/>
                      <w:szCs w:val="24"/>
                      <w:lang w:eastAsia="en-US"/>
                    </w:rPr>
                    <w:t>Труборез разъемный Р5928</w:t>
                  </w:r>
                  <w:r w:rsidRPr="00EA0695">
                    <w:rPr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62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3E682F" w:rsidRPr="00EA0695" w:rsidRDefault="003E682F" w:rsidP="00434AB7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EA0695">
                    <w:rPr>
                      <w:sz w:val="24"/>
                      <w:szCs w:val="24"/>
                      <w:lang w:eastAsia="en-US"/>
                    </w:rPr>
                    <w:t>Диаметр обр. труб - 630-</w:t>
                  </w:r>
                  <w:smartTag w:uri="urn:schemas-microsoft-com:office:smarttags" w:element="metricconverter">
                    <w:smartTagPr>
                      <w:attr w:name="ProductID" w:val="820 мм"/>
                    </w:smartTagPr>
                    <w:r w:rsidRPr="00EA0695">
                      <w:rPr>
                        <w:sz w:val="24"/>
                        <w:szCs w:val="24"/>
                        <w:lang w:eastAsia="en-US"/>
                      </w:rPr>
                      <w:t>820 мм</w:t>
                    </w:r>
                  </w:smartTag>
                  <w:r w:rsidRPr="00EA0695">
                    <w:rPr>
                      <w:sz w:val="24"/>
                      <w:szCs w:val="24"/>
                      <w:lang w:eastAsia="en-US"/>
                    </w:rPr>
                    <w:t>.</w:t>
                  </w:r>
                </w:p>
                <w:p w:rsidR="003E682F" w:rsidRPr="00EA0695" w:rsidRDefault="003E682F" w:rsidP="00434AB7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EA0695">
                    <w:rPr>
                      <w:sz w:val="24"/>
                      <w:szCs w:val="24"/>
                      <w:lang w:eastAsia="en-US"/>
                    </w:rPr>
                    <w:t>Мощность –  не менее 2,6 кВт.</w:t>
                  </w:r>
                </w:p>
                <w:p w:rsidR="003E682F" w:rsidRPr="00EA0695" w:rsidRDefault="003E682F" w:rsidP="00434AB7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EA0695">
                    <w:rPr>
                      <w:sz w:val="24"/>
                      <w:szCs w:val="24"/>
                      <w:lang w:eastAsia="en-US"/>
                    </w:rPr>
                    <w:t xml:space="preserve">Частота вращения – 5*/10** </w:t>
                  </w:r>
                  <w:proofErr w:type="gramStart"/>
                  <w:r w:rsidRPr="00EA0695">
                    <w:rPr>
                      <w:sz w:val="24"/>
                      <w:szCs w:val="24"/>
                      <w:lang w:eastAsia="en-US"/>
                    </w:rPr>
                    <w:t>об</w:t>
                  </w:r>
                  <w:proofErr w:type="gramEnd"/>
                  <w:r w:rsidRPr="00EA0695">
                    <w:rPr>
                      <w:sz w:val="24"/>
                      <w:szCs w:val="24"/>
                      <w:lang w:eastAsia="en-US"/>
                    </w:rPr>
                    <w:t>/</w:t>
                  </w:r>
                  <w:proofErr w:type="gramStart"/>
                  <w:r w:rsidRPr="00EA0695">
                    <w:rPr>
                      <w:sz w:val="24"/>
                      <w:szCs w:val="24"/>
                      <w:lang w:eastAsia="en-US"/>
                    </w:rPr>
                    <w:t>мин</w:t>
                  </w:r>
                  <w:proofErr w:type="gramEnd"/>
                  <w:r w:rsidRPr="00EA0695">
                    <w:rPr>
                      <w:sz w:val="24"/>
                      <w:szCs w:val="24"/>
                      <w:lang w:eastAsia="en-US"/>
                    </w:rPr>
                    <w:t xml:space="preserve"> (* -при обработке. нержавеющей стали,, **- при обработке углеродистой стали).</w:t>
                  </w:r>
                </w:p>
                <w:p w:rsidR="003E682F" w:rsidRPr="00EA0695" w:rsidRDefault="003E682F" w:rsidP="00434AB7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EA0695">
                    <w:rPr>
                      <w:sz w:val="24"/>
                      <w:szCs w:val="24"/>
                      <w:lang w:eastAsia="en-US"/>
                    </w:rPr>
                    <w:t>Подача радиальная автоматическая планшайбы  - не менее 0, 075 мм/</w:t>
                  </w:r>
                  <w:proofErr w:type="gramStart"/>
                  <w:r w:rsidRPr="00EA0695">
                    <w:rPr>
                      <w:sz w:val="24"/>
                      <w:szCs w:val="24"/>
                      <w:lang w:eastAsia="en-US"/>
                    </w:rPr>
                    <w:t>об</w:t>
                  </w:r>
                  <w:proofErr w:type="gramEnd"/>
                  <w:r w:rsidRPr="00EA0695">
                    <w:rPr>
                      <w:sz w:val="24"/>
                      <w:szCs w:val="24"/>
                      <w:lang w:eastAsia="en-US"/>
                    </w:rPr>
                    <w:t>.</w:t>
                  </w:r>
                </w:p>
                <w:p w:rsidR="003E682F" w:rsidRPr="00EA0695" w:rsidRDefault="003E682F" w:rsidP="00434AB7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EA0695">
                    <w:rPr>
                      <w:sz w:val="24"/>
                      <w:szCs w:val="24"/>
                      <w:lang w:eastAsia="en-US"/>
                    </w:rPr>
                    <w:t>Габаритные размеры - не более 870х1070х80 мм.</w:t>
                  </w:r>
                </w:p>
                <w:p w:rsidR="003E682F" w:rsidRPr="00EA0695" w:rsidRDefault="003E682F" w:rsidP="00434AB7">
                  <w:pPr>
                    <w:rPr>
                      <w:sz w:val="24"/>
                      <w:szCs w:val="24"/>
                      <w:lang w:eastAsia="en-US"/>
                    </w:rPr>
                  </w:pPr>
                  <w:r w:rsidRPr="00EA0695">
                    <w:rPr>
                      <w:sz w:val="24"/>
                      <w:szCs w:val="24"/>
                      <w:lang w:eastAsia="en-US"/>
                    </w:rPr>
                    <w:t xml:space="preserve">Масса - не более </w:t>
                  </w:r>
                  <w:smartTag w:uri="urn:schemas-microsoft-com:office:smarttags" w:element="metricconverter">
                    <w:smartTagPr>
                      <w:attr w:name="ProductID" w:val="95 кг"/>
                    </w:smartTagPr>
                    <w:r w:rsidRPr="00EA0695">
                      <w:rPr>
                        <w:sz w:val="24"/>
                        <w:szCs w:val="24"/>
                        <w:lang w:eastAsia="en-US"/>
                      </w:rPr>
                      <w:t>95 кг</w:t>
                    </w:r>
                  </w:smartTag>
                </w:p>
              </w:tc>
            </w:tr>
          </w:tbl>
          <w:p w:rsidR="003E682F" w:rsidRPr="00EA0695" w:rsidRDefault="003E682F" w:rsidP="00057A45">
            <w:pPr>
              <w:ind w:firstLine="601"/>
              <w:jc w:val="both"/>
              <w:rPr>
                <w:sz w:val="24"/>
                <w:szCs w:val="24"/>
              </w:rPr>
            </w:pPr>
          </w:p>
          <w:p w:rsidR="003E682F" w:rsidRPr="00EA0695" w:rsidRDefault="003E682F" w:rsidP="00994AA8">
            <w:pPr>
              <w:jc w:val="both"/>
              <w:rPr>
                <w:color w:val="000000"/>
              </w:rPr>
            </w:pPr>
          </w:p>
        </w:tc>
      </w:tr>
      <w:tr w:rsidR="003E682F" w:rsidRPr="00EA0695" w:rsidTr="00994AA8">
        <w:trPr>
          <w:trHeight w:val="335"/>
        </w:trPr>
        <w:tc>
          <w:tcPr>
            <w:tcW w:w="9356" w:type="dxa"/>
          </w:tcPr>
          <w:p w:rsidR="003E682F" w:rsidRPr="00EA0695" w:rsidRDefault="003E682F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EA0695">
              <w:rPr>
                <w:color w:val="000000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3E682F" w:rsidRPr="00EA0695" w:rsidTr="00994AA8">
        <w:trPr>
          <w:trHeight w:val="335"/>
        </w:trPr>
        <w:tc>
          <w:tcPr>
            <w:tcW w:w="9356" w:type="dxa"/>
          </w:tcPr>
          <w:p w:rsidR="003E682F" w:rsidRPr="00EA0695" w:rsidRDefault="003E682F" w:rsidP="00BB504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EA0695">
              <w:rPr>
                <w:color w:val="000000"/>
                <w:sz w:val="24"/>
                <w:szCs w:val="24"/>
              </w:rPr>
              <w:t>В соответствии с п.4.1.</w:t>
            </w:r>
          </w:p>
        </w:tc>
      </w:tr>
      <w:tr w:rsidR="003E682F" w:rsidRPr="00EA0695" w:rsidTr="00994AA8">
        <w:trPr>
          <w:trHeight w:val="335"/>
        </w:trPr>
        <w:tc>
          <w:tcPr>
            <w:tcW w:w="9356" w:type="dxa"/>
          </w:tcPr>
          <w:p w:rsidR="003E682F" w:rsidRPr="00EA0695" w:rsidRDefault="003E682F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EA0695">
              <w:rPr>
                <w:color w:val="000000"/>
              </w:rPr>
              <w:t>Подраздел 4.3. Требования по надежности</w:t>
            </w:r>
          </w:p>
        </w:tc>
      </w:tr>
      <w:tr w:rsidR="003E682F" w:rsidRPr="00EA0695" w:rsidTr="00994AA8">
        <w:trPr>
          <w:trHeight w:val="335"/>
        </w:trPr>
        <w:tc>
          <w:tcPr>
            <w:tcW w:w="9356" w:type="dxa"/>
          </w:tcPr>
          <w:p w:rsidR="003E682F" w:rsidRPr="00EA0695" w:rsidRDefault="003E682F" w:rsidP="00434AB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EA0695">
              <w:rPr>
                <w:color w:val="000000"/>
                <w:sz w:val="24"/>
                <w:szCs w:val="24"/>
              </w:rPr>
              <w:t>В соответствии  с документацией предприятия- изготовителя.</w:t>
            </w:r>
          </w:p>
        </w:tc>
      </w:tr>
      <w:tr w:rsidR="003E682F" w:rsidRPr="00EA0695" w:rsidTr="00994AA8">
        <w:trPr>
          <w:trHeight w:val="335"/>
        </w:trPr>
        <w:tc>
          <w:tcPr>
            <w:tcW w:w="9356" w:type="dxa"/>
          </w:tcPr>
          <w:p w:rsidR="003E682F" w:rsidRPr="00EA0695" w:rsidRDefault="003E682F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EA0695">
              <w:rPr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3E682F" w:rsidRPr="00EA0695" w:rsidTr="00994AA8">
        <w:trPr>
          <w:trHeight w:val="335"/>
        </w:trPr>
        <w:tc>
          <w:tcPr>
            <w:tcW w:w="9356" w:type="dxa"/>
          </w:tcPr>
          <w:p w:rsidR="003E682F" w:rsidRPr="00EA0695" w:rsidRDefault="003E682F" w:rsidP="00645959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rPr>
                <w:bCs/>
                <w:sz w:val="24"/>
                <w:szCs w:val="24"/>
              </w:rPr>
            </w:pPr>
          </w:p>
          <w:p w:rsidR="003E682F" w:rsidRPr="00EA0695" w:rsidRDefault="003E682F" w:rsidP="00645959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rPr>
                <w:bCs/>
                <w:sz w:val="24"/>
                <w:szCs w:val="24"/>
              </w:rPr>
            </w:pPr>
            <w:r w:rsidRPr="00EA0695">
              <w:rPr>
                <w:b/>
                <w:sz w:val="24"/>
                <w:szCs w:val="24"/>
              </w:rPr>
              <w:tab/>
            </w:r>
            <w:r w:rsidRPr="00EA0695">
              <w:rPr>
                <w:bCs/>
                <w:sz w:val="24"/>
                <w:szCs w:val="24"/>
              </w:rPr>
              <w:t>• устройство автоматической подачи резцов;</w:t>
            </w:r>
          </w:p>
          <w:p w:rsidR="003E682F" w:rsidRPr="00EA0695" w:rsidRDefault="003E682F" w:rsidP="00645959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rPr>
                <w:bCs/>
                <w:sz w:val="24"/>
                <w:szCs w:val="24"/>
              </w:rPr>
            </w:pPr>
            <w:r w:rsidRPr="00EA0695">
              <w:rPr>
                <w:bCs/>
                <w:sz w:val="24"/>
                <w:szCs w:val="24"/>
              </w:rPr>
              <w:tab/>
              <w:t>• узлы настройки, компенсирующие износ направляющих;</w:t>
            </w:r>
          </w:p>
          <w:p w:rsidR="003E682F" w:rsidRPr="00EA0695" w:rsidRDefault="003E682F" w:rsidP="00645959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rPr>
                <w:bCs/>
                <w:sz w:val="24"/>
                <w:szCs w:val="24"/>
              </w:rPr>
            </w:pPr>
            <w:r w:rsidRPr="00EA0695">
              <w:rPr>
                <w:bCs/>
                <w:sz w:val="24"/>
                <w:szCs w:val="24"/>
              </w:rPr>
              <w:tab/>
              <w:t>• шлифовка всех направляющих с индивидуальной подгонкой;</w:t>
            </w:r>
          </w:p>
          <w:p w:rsidR="003E682F" w:rsidRPr="00EA0695" w:rsidRDefault="003E682F" w:rsidP="00645959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rPr>
                <w:bCs/>
                <w:sz w:val="24"/>
                <w:szCs w:val="24"/>
              </w:rPr>
            </w:pPr>
            <w:r w:rsidRPr="00EA0695">
              <w:rPr>
                <w:bCs/>
                <w:sz w:val="24"/>
                <w:szCs w:val="24"/>
              </w:rPr>
              <w:tab/>
              <w:t>• устройство перегрузки, предохраняющее резец от повышенных усилий и поломок;</w:t>
            </w:r>
          </w:p>
          <w:p w:rsidR="003E682F" w:rsidRPr="00EA0695" w:rsidRDefault="003E682F" w:rsidP="00645959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rPr>
                <w:bCs/>
                <w:sz w:val="24"/>
                <w:szCs w:val="24"/>
              </w:rPr>
            </w:pPr>
            <w:r w:rsidRPr="00EA0695">
              <w:rPr>
                <w:bCs/>
                <w:sz w:val="24"/>
                <w:szCs w:val="24"/>
              </w:rPr>
              <w:tab/>
              <w:t>• устройство включения и выключения автоматической подачи;</w:t>
            </w:r>
          </w:p>
          <w:p w:rsidR="003E682F" w:rsidRPr="00EA0695" w:rsidRDefault="003E682F" w:rsidP="00645959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rPr>
                <w:bCs/>
                <w:sz w:val="24"/>
                <w:szCs w:val="24"/>
              </w:rPr>
            </w:pPr>
            <w:r w:rsidRPr="00EA0695">
              <w:rPr>
                <w:bCs/>
                <w:sz w:val="24"/>
                <w:szCs w:val="24"/>
              </w:rPr>
              <w:tab/>
              <w:t>• возможность независимого поочерёдного включения суппортов;</w:t>
            </w:r>
          </w:p>
          <w:p w:rsidR="003E682F" w:rsidRPr="00EA0695" w:rsidRDefault="003E682F" w:rsidP="00645959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rPr>
                <w:bCs/>
                <w:sz w:val="24"/>
                <w:szCs w:val="24"/>
              </w:rPr>
            </w:pPr>
            <w:r w:rsidRPr="00EA0695">
              <w:rPr>
                <w:bCs/>
                <w:sz w:val="24"/>
                <w:szCs w:val="24"/>
              </w:rPr>
              <w:tab/>
              <w:t>• адаптер для внутренней расточки;</w:t>
            </w:r>
          </w:p>
          <w:p w:rsidR="003E682F" w:rsidRPr="00EA0695" w:rsidRDefault="003E682F" w:rsidP="00645959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rPr>
                <w:bCs/>
                <w:sz w:val="24"/>
                <w:szCs w:val="24"/>
              </w:rPr>
            </w:pPr>
            <w:r w:rsidRPr="00EA0695">
              <w:rPr>
                <w:bCs/>
                <w:sz w:val="24"/>
                <w:szCs w:val="24"/>
              </w:rPr>
              <w:tab/>
              <w:t>• унифицированный быстросъёмный привод (</w:t>
            </w:r>
            <w:proofErr w:type="spellStart"/>
            <w:r w:rsidRPr="00EA0695">
              <w:rPr>
                <w:bCs/>
                <w:sz w:val="24"/>
                <w:szCs w:val="24"/>
              </w:rPr>
              <w:t>пневмо</w:t>
            </w:r>
            <w:proofErr w:type="spellEnd"/>
            <w:r w:rsidRPr="00EA0695">
              <w:rPr>
                <w:bCs/>
                <w:sz w:val="24"/>
                <w:szCs w:val="24"/>
              </w:rPr>
              <w:t xml:space="preserve"> или </w:t>
            </w:r>
            <w:proofErr w:type="spellStart"/>
            <w:r w:rsidRPr="00EA0695">
              <w:rPr>
                <w:bCs/>
                <w:sz w:val="24"/>
                <w:szCs w:val="24"/>
              </w:rPr>
              <w:t>электро</w:t>
            </w:r>
            <w:proofErr w:type="spellEnd"/>
            <w:r w:rsidRPr="00EA0695">
              <w:rPr>
                <w:bCs/>
                <w:sz w:val="24"/>
                <w:szCs w:val="24"/>
              </w:rPr>
              <w:t>);</w:t>
            </w:r>
          </w:p>
          <w:p w:rsidR="003E682F" w:rsidRPr="00EA0695" w:rsidRDefault="003E682F" w:rsidP="00645959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rPr>
                <w:bCs/>
                <w:sz w:val="24"/>
                <w:szCs w:val="24"/>
              </w:rPr>
            </w:pPr>
            <w:r w:rsidRPr="00EA0695">
              <w:rPr>
                <w:bCs/>
                <w:sz w:val="24"/>
                <w:szCs w:val="24"/>
              </w:rPr>
              <w:tab/>
              <w:t>• возможность замены резцов без снятия суппорта;</w:t>
            </w:r>
          </w:p>
          <w:p w:rsidR="003E682F" w:rsidRPr="00EA0695" w:rsidRDefault="003E682F" w:rsidP="00645959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rPr>
                <w:bCs/>
                <w:sz w:val="24"/>
                <w:szCs w:val="24"/>
              </w:rPr>
            </w:pPr>
            <w:r w:rsidRPr="00EA0695">
              <w:rPr>
                <w:bCs/>
                <w:sz w:val="24"/>
                <w:szCs w:val="24"/>
              </w:rPr>
              <w:tab/>
              <w:t>• возможность отключения подачи резцов во время работы.</w:t>
            </w:r>
          </w:p>
          <w:p w:rsidR="003E682F" w:rsidRPr="00EA0695" w:rsidRDefault="003E682F" w:rsidP="00994AA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3E682F" w:rsidRPr="00EA0695" w:rsidTr="00994AA8">
        <w:trPr>
          <w:trHeight w:val="335"/>
        </w:trPr>
        <w:tc>
          <w:tcPr>
            <w:tcW w:w="9356" w:type="dxa"/>
          </w:tcPr>
          <w:p w:rsidR="003E682F" w:rsidRPr="00EA0695" w:rsidRDefault="003E682F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EA0695">
              <w:rPr>
                <w:color w:val="000000"/>
              </w:rPr>
              <w:t>Подраздел 4.5. Требования к материалам и комплектующим оборудования</w:t>
            </w:r>
          </w:p>
        </w:tc>
      </w:tr>
      <w:tr w:rsidR="003E682F" w:rsidRPr="00EA0695" w:rsidTr="00994AA8">
        <w:trPr>
          <w:trHeight w:val="335"/>
        </w:trPr>
        <w:tc>
          <w:tcPr>
            <w:tcW w:w="9356" w:type="dxa"/>
          </w:tcPr>
          <w:p w:rsidR="003E682F" w:rsidRPr="00EA0695" w:rsidRDefault="003E682F" w:rsidP="00645959">
            <w:pPr>
              <w:pStyle w:val="ab"/>
              <w:numPr>
                <w:ilvl w:val="0"/>
                <w:numId w:val="2"/>
              </w:numPr>
              <w:ind w:left="318"/>
              <w:jc w:val="both"/>
              <w:rPr>
                <w:bCs/>
                <w:sz w:val="24"/>
                <w:szCs w:val="24"/>
                <w:lang w:eastAsia="en-US"/>
              </w:rPr>
            </w:pPr>
            <w:r w:rsidRPr="00EA0695">
              <w:rPr>
                <w:bCs/>
                <w:sz w:val="24"/>
                <w:szCs w:val="24"/>
                <w:lang w:eastAsia="en-US"/>
              </w:rPr>
              <w:t>Разъёмный корпус  из алюминиевого сплава Д16.</w:t>
            </w:r>
          </w:p>
          <w:p w:rsidR="003E682F" w:rsidRPr="00EA0695" w:rsidRDefault="003E682F" w:rsidP="00645959">
            <w:pPr>
              <w:pStyle w:val="a"/>
              <w:numPr>
                <w:ilvl w:val="0"/>
                <w:numId w:val="2"/>
              </w:numPr>
              <w:tabs>
                <w:tab w:val="left" w:pos="284"/>
              </w:tabs>
              <w:spacing w:line="240" w:lineRule="auto"/>
              <w:ind w:left="318"/>
              <w:rPr>
                <w:bCs/>
                <w:sz w:val="22"/>
                <w:szCs w:val="22"/>
              </w:rPr>
            </w:pPr>
            <w:r w:rsidRPr="00EA0695">
              <w:rPr>
                <w:bCs/>
                <w:sz w:val="24"/>
                <w:szCs w:val="24"/>
              </w:rPr>
              <w:t xml:space="preserve">Высокопрочные прецизионные резцы из стали Р18 для обработки нержавеющих и </w:t>
            </w:r>
            <w:r w:rsidRPr="00EA0695">
              <w:rPr>
                <w:bCs/>
                <w:sz w:val="24"/>
                <w:szCs w:val="24"/>
              </w:rPr>
              <w:lastRenderedPageBreak/>
              <w:t>углеродистых сталей.</w:t>
            </w:r>
          </w:p>
          <w:p w:rsidR="003E682F" w:rsidRPr="00EA0695" w:rsidRDefault="003E682F" w:rsidP="00994AA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3E682F" w:rsidRPr="00EA0695" w:rsidTr="00994AA8">
        <w:trPr>
          <w:trHeight w:val="335"/>
        </w:trPr>
        <w:tc>
          <w:tcPr>
            <w:tcW w:w="9356" w:type="dxa"/>
          </w:tcPr>
          <w:p w:rsidR="003E682F" w:rsidRPr="00EA0695" w:rsidRDefault="003E682F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EA0695">
              <w:rPr>
                <w:color w:val="000000"/>
              </w:rPr>
              <w:lastRenderedPageBreak/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3E682F" w:rsidRPr="00EA0695" w:rsidTr="00994AA8">
        <w:trPr>
          <w:trHeight w:val="335"/>
        </w:trPr>
        <w:tc>
          <w:tcPr>
            <w:tcW w:w="9356" w:type="dxa"/>
          </w:tcPr>
          <w:p w:rsidR="003E682F" w:rsidRPr="00EA0695" w:rsidRDefault="003E682F" w:rsidP="00994AA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EA0695">
              <w:rPr>
                <w:color w:val="000000"/>
                <w:sz w:val="24"/>
                <w:szCs w:val="24"/>
              </w:rPr>
              <w:t>Не установлено.</w:t>
            </w:r>
          </w:p>
        </w:tc>
      </w:tr>
      <w:tr w:rsidR="003E682F" w:rsidRPr="00EA0695" w:rsidTr="00994AA8">
        <w:trPr>
          <w:trHeight w:val="335"/>
        </w:trPr>
        <w:tc>
          <w:tcPr>
            <w:tcW w:w="9356" w:type="dxa"/>
          </w:tcPr>
          <w:p w:rsidR="003E682F" w:rsidRPr="00EA0695" w:rsidRDefault="003E682F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EA0695">
              <w:rPr>
                <w:color w:val="000000"/>
              </w:rPr>
              <w:t>Подраздел 4.7. Требования к электропитанию</w:t>
            </w:r>
          </w:p>
        </w:tc>
      </w:tr>
      <w:tr w:rsidR="003E682F" w:rsidRPr="00EA0695" w:rsidTr="00994AA8">
        <w:trPr>
          <w:trHeight w:val="335"/>
        </w:trPr>
        <w:tc>
          <w:tcPr>
            <w:tcW w:w="9356" w:type="dxa"/>
          </w:tcPr>
          <w:p w:rsidR="003E682F" w:rsidRPr="00EA0695" w:rsidRDefault="003E682F" w:rsidP="0012565B">
            <w:pPr>
              <w:ind w:firstLine="601"/>
              <w:jc w:val="both"/>
              <w:rPr>
                <w:bCs/>
                <w:sz w:val="24"/>
                <w:szCs w:val="24"/>
                <w:lang w:eastAsia="en-US"/>
              </w:rPr>
            </w:pPr>
            <w:r w:rsidRPr="00EA0695">
              <w:rPr>
                <w:bCs/>
                <w:sz w:val="24"/>
                <w:szCs w:val="24"/>
                <w:lang w:eastAsia="en-US"/>
              </w:rPr>
              <w:t>Напряжение питания – не более 220 В.</w:t>
            </w:r>
          </w:p>
          <w:p w:rsidR="003E682F" w:rsidRPr="00EA0695" w:rsidRDefault="003E682F" w:rsidP="0012565B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EA0695">
              <w:rPr>
                <w:bCs/>
                <w:sz w:val="24"/>
                <w:szCs w:val="24"/>
                <w:lang w:eastAsia="en-US"/>
              </w:rPr>
              <w:t>Частота напряжения питания – не более 50 Гц.</w:t>
            </w:r>
          </w:p>
        </w:tc>
      </w:tr>
      <w:tr w:rsidR="003E682F" w:rsidRPr="00EA0695" w:rsidTr="00994AA8">
        <w:trPr>
          <w:trHeight w:val="335"/>
        </w:trPr>
        <w:tc>
          <w:tcPr>
            <w:tcW w:w="9356" w:type="dxa"/>
          </w:tcPr>
          <w:p w:rsidR="003E682F" w:rsidRPr="00EA0695" w:rsidRDefault="003E682F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EA0695">
              <w:rPr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3E682F" w:rsidRPr="00EA0695" w:rsidTr="00994AA8">
        <w:trPr>
          <w:trHeight w:val="335"/>
        </w:trPr>
        <w:tc>
          <w:tcPr>
            <w:tcW w:w="9356" w:type="dxa"/>
          </w:tcPr>
          <w:p w:rsidR="003E682F" w:rsidRPr="00EA0695" w:rsidRDefault="003E682F" w:rsidP="00D32DB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EA0695">
              <w:rPr>
                <w:color w:val="000000"/>
                <w:sz w:val="24"/>
                <w:szCs w:val="24"/>
              </w:rPr>
              <w:t>Не установлено.</w:t>
            </w:r>
          </w:p>
        </w:tc>
      </w:tr>
      <w:tr w:rsidR="003E682F" w:rsidRPr="00EA0695" w:rsidTr="00994AA8">
        <w:trPr>
          <w:trHeight w:val="335"/>
        </w:trPr>
        <w:tc>
          <w:tcPr>
            <w:tcW w:w="9356" w:type="dxa"/>
          </w:tcPr>
          <w:p w:rsidR="003E682F" w:rsidRPr="00EA0695" w:rsidRDefault="003E682F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EA0695">
              <w:rPr>
                <w:color w:val="000000"/>
              </w:rPr>
              <w:t>Подраздел 4.9 Требования к комплектности</w:t>
            </w:r>
          </w:p>
        </w:tc>
      </w:tr>
      <w:tr w:rsidR="003E682F" w:rsidRPr="00EA0695" w:rsidTr="00994AA8">
        <w:trPr>
          <w:trHeight w:val="335"/>
        </w:trPr>
        <w:tc>
          <w:tcPr>
            <w:tcW w:w="9356" w:type="dxa"/>
          </w:tcPr>
          <w:p w:rsidR="003E682F" w:rsidRPr="00EA0695" w:rsidRDefault="003E682F" w:rsidP="00645959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ind w:left="176"/>
              <w:rPr>
                <w:bCs/>
                <w:sz w:val="24"/>
                <w:szCs w:val="24"/>
              </w:rPr>
            </w:pPr>
            <w:r w:rsidRPr="00EA0695">
              <w:rPr>
                <w:bCs/>
                <w:sz w:val="24"/>
                <w:szCs w:val="24"/>
              </w:rPr>
              <w:t>Комплект поставки:</w:t>
            </w:r>
          </w:p>
          <w:p w:rsidR="003E682F" w:rsidRPr="00EA0695" w:rsidRDefault="003E682F" w:rsidP="00645959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ind w:left="176"/>
              <w:rPr>
                <w:bCs/>
                <w:sz w:val="22"/>
                <w:szCs w:val="22"/>
              </w:rPr>
            </w:pPr>
            <w:r w:rsidRPr="00EA0695">
              <w:rPr>
                <w:bCs/>
                <w:sz w:val="22"/>
                <w:szCs w:val="22"/>
              </w:rPr>
              <w:t>• труборез разъёмный в комплекте с электроприводом;</w:t>
            </w:r>
          </w:p>
          <w:p w:rsidR="003E682F" w:rsidRPr="00EA0695" w:rsidRDefault="003E682F" w:rsidP="00645959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ind w:left="176"/>
              <w:rPr>
                <w:bCs/>
                <w:sz w:val="22"/>
                <w:szCs w:val="22"/>
              </w:rPr>
            </w:pPr>
            <w:r w:rsidRPr="00EA0695">
              <w:rPr>
                <w:bCs/>
                <w:sz w:val="22"/>
                <w:szCs w:val="22"/>
              </w:rPr>
              <w:t>• адаптер для внутренней расточки;</w:t>
            </w:r>
          </w:p>
          <w:p w:rsidR="003E682F" w:rsidRPr="00EA0695" w:rsidRDefault="003E682F" w:rsidP="0012565B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ind w:left="176"/>
              <w:rPr>
                <w:bCs/>
                <w:sz w:val="24"/>
                <w:szCs w:val="24"/>
              </w:rPr>
            </w:pPr>
            <w:r w:rsidRPr="00EA0695">
              <w:rPr>
                <w:sz w:val="24"/>
                <w:szCs w:val="24"/>
              </w:rPr>
              <w:t>• резцы.</w:t>
            </w:r>
          </w:p>
        </w:tc>
      </w:tr>
      <w:tr w:rsidR="003E682F" w:rsidRPr="00EA0695" w:rsidTr="00994AA8">
        <w:trPr>
          <w:trHeight w:val="335"/>
        </w:trPr>
        <w:tc>
          <w:tcPr>
            <w:tcW w:w="9356" w:type="dxa"/>
          </w:tcPr>
          <w:p w:rsidR="003E682F" w:rsidRPr="00EA0695" w:rsidRDefault="003E682F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EA0695">
              <w:rPr>
                <w:color w:val="000000"/>
              </w:rPr>
              <w:t xml:space="preserve">Подраздел 4.10 Требования к маркировке </w:t>
            </w:r>
          </w:p>
        </w:tc>
      </w:tr>
      <w:tr w:rsidR="003E682F" w:rsidRPr="00EA0695" w:rsidTr="00994AA8">
        <w:trPr>
          <w:trHeight w:val="335"/>
        </w:trPr>
        <w:tc>
          <w:tcPr>
            <w:tcW w:w="9356" w:type="dxa"/>
          </w:tcPr>
          <w:p w:rsidR="003E682F" w:rsidRPr="00EA0695" w:rsidRDefault="003E682F" w:rsidP="00645959">
            <w:pPr>
              <w:jc w:val="both"/>
              <w:rPr>
                <w:color w:val="000000"/>
                <w:sz w:val="24"/>
                <w:szCs w:val="24"/>
              </w:rPr>
            </w:pPr>
            <w:r w:rsidRPr="00EA0695">
              <w:rPr>
                <w:color w:val="000000"/>
                <w:sz w:val="24"/>
                <w:szCs w:val="24"/>
              </w:rPr>
              <w:t>Маркировка упаковки должна строго соответствовать маркировке Товара. Маркировка товара должна содержать: наименование изделия, наименование фирмы изготовителя, дату выпуска, юридический адрес изготовителя, гарантийный срок службы.</w:t>
            </w:r>
          </w:p>
        </w:tc>
      </w:tr>
      <w:tr w:rsidR="003E682F" w:rsidRPr="00EA0695" w:rsidTr="00994AA8">
        <w:trPr>
          <w:trHeight w:val="335"/>
        </w:trPr>
        <w:tc>
          <w:tcPr>
            <w:tcW w:w="9356" w:type="dxa"/>
          </w:tcPr>
          <w:p w:rsidR="003E682F" w:rsidRPr="00EA0695" w:rsidRDefault="003E682F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EA0695">
              <w:rPr>
                <w:color w:val="000000"/>
              </w:rPr>
              <w:t>Подраздел 4.11 Требования к упаковке</w:t>
            </w:r>
          </w:p>
        </w:tc>
      </w:tr>
      <w:tr w:rsidR="003E682F" w:rsidRPr="00EA0695" w:rsidTr="00994AA8">
        <w:trPr>
          <w:trHeight w:val="335"/>
        </w:trPr>
        <w:tc>
          <w:tcPr>
            <w:tcW w:w="9356" w:type="dxa"/>
          </w:tcPr>
          <w:p w:rsidR="003E682F" w:rsidRPr="00EA0695" w:rsidRDefault="003E682F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EA0695">
              <w:rPr>
                <w:color w:val="000000"/>
                <w:sz w:val="24"/>
                <w:szCs w:val="24"/>
              </w:rPr>
              <w:t xml:space="preserve">Упаковка поставляемого Товара должна соответствовать требованиям стандартов, установленных действующим законодательством РФ, в том числе: ГОСТ </w:t>
            </w:r>
            <w:proofErr w:type="gramStart"/>
            <w:r w:rsidRPr="00EA0695">
              <w:rPr>
                <w:color w:val="000000"/>
                <w:sz w:val="24"/>
                <w:szCs w:val="24"/>
              </w:rPr>
              <w:t>Р</w:t>
            </w:r>
            <w:proofErr w:type="gramEnd"/>
            <w:r w:rsidRPr="00EA0695">
              <w:rPr>
                <w:color w:val="000000"/>
                <w:sz w:val="24"/>
                <w:szCs w:val="24"/>
              </w:rPr>
              <w:t xml:space="preserve"> 51474-99 "Упаковка. Маркировка, указывающая на способ обращения с грузами".</w:t>
            </w:r>
          </w:p>
        </w:tc>
      </w:tr>
    </w:tbl>
    <w:p w:rsidR="003E682F" w:rsidRPr="00EA0695" w:rsidRDefault="003E682F" w:rsidP="009B055A">
      <w:pPr>
        <w:jc w:val="center"/>
        <w:rPr>
          <w:color w:val="000000"/>
        </w:rPr>
      </w:pPr>
    </w:p>
    <w:p w:rsidR="003E682F" w:rsidRPr="00EA0695" w:rsidRDefault="003E682F" w:rsidP="009B055A">
      <w:pPr>
        <w:jc w:val="center"/>
        <w:rPr>
          <w:color w:val="000000"/>
        </w:rPr>
      </w:pPr>
      <w:r w:rsidRPr="00EA0695">
        <w:rPr>
          <w:color w:val="000000"/>
        </w:rPr>
        <w:t>РАЗДЕЛ 5. ТРЕБОВАНИЯ ПО ПРАВИЛАМ СДАЧИ И ПРИЕМКИ</w:t>
      </w:r>
    </w:p>
    <w:p w:rsidR="003E682F" w:rsidRPr="00EA0695" w:rsidRDefault="003E682F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E682F" w:rsidRPr="00EA0695" w:rsidTr="00994AA8">
        <w:trPr>
          <w:trHeight w:val="399"/>
        </w:trPr>
        <w:tc>
          <w:tcPr>
            <w:tcW w:w="9356" w:type="dxa"/>
          </w:tcPr>
          <w:p w:rsidR="003E682F" w:rsidRPr="00EA0695" w:rsidRDefault="003E682F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EA0695">
              <w:rPr>
                <w:color w:val="000000"/>
              </w:rPr>
              <w:t>Подраздел 5.1 Порядок сдачи и приемки</w:t>
            </w:r>
          </w:p>
        </w:tc>
      </w:tr>
      <w:tr w:rsidR="003E682F" w:rsidRPr="00EA0695" w:rsidTr="00994AA8">
        <w:trPr>
          <w:trHeight w:val="399"/>
        </w:trPr>
        <w:tc>
          <w:tcPr>
            <w:tcW w:w="9356" w:type="dxa"/>
          </w:tcPr>
          <w:p w:rsidR="003E682F" w:rsidRPr="00EA0695" w:rsidRDefault="003E682F" w:rsidP="00DA721C">
            <w:pPr>
              <w:rPr>
                <w:color w:val="000000"/>
                <w:sz w:val="24"/>
                <w:szCs w:val="24"/>
              </w:rPr>
            </w:pPr>
            <w:r w:rsidRPr="00EA0695">
              <w:rPr>
                <w:color w:val="000000"/>
                <w:sz w:val="24"/>
                <w:szCs w:val="24"/>
              </w:rPr>
              <w:t>Не установлено.</w:t>
            </w:r>
          </w:p>
        </w:tc>
      </w:tr>
      <w:tr w:rsidR="003E682F" w:rsidRPr="00EA0695" w:rsidTr="00994AA8">
        <w:trPr>
          <w:trHeight w:val="399"/>
        </w:trPr>
        <w:tc>
          <w:tcPr>
            <w:tcW w:w="9356" w:type="dxa"/>
          </w:tcPr>
          <w:p w:rsidR="003E682F" w:rsidRPr="00EA0695" w:rsidRDefault="003E682F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EA0695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E682F" w:rsidRPr="00EA0695" w:rsidTr="00994AA8">
        <w:trPr>
          <w:trHeight w:val="399"/>
        </w:trPr>
        <w:tc>
          <w:tcPr>
            <w:tcW w:w="9356" w:type="dxa"/>
          </w:tcPr>
          <w:p w:rsidR="003E682F" w:rsidRPr="00EA0695" w:rsidRDefault="003E682F" w:rsidP="00D32DB3">
            <w:pPr>
              <w:pStyle w:val="1"/>
              <w:widowControl w:val="0"/>
              <w:numPr>
                <w:ilvl w:val="0"/>
                <w:numId w:val="0"/>
              </w:numPr>
              <w:jc w:val="both"/>
              <w:rPr>
                <w:sz w:val="22"/>
                <w:szCs w:val="22"/>
              </w:rPr>
            </w:pPr>
            <w:r w:rsidRPr="00EA0695">
              <w:rPr>
                <w:sz w:val="22"/>
                <w:szCs w:val="22"/>
              </w:rPr>
              <w:t>При поставке Товара Заказчику передаются сертификат соответствия и паспорт с инструкцией по эксплуатации на русском языке.</w:t>
            </w:r>
          </w:p>
          <w:p w:rsidR="003E682F" w:rsidRPr="00EA0695" w:rsidRDefault="003E682F" w:rsidP="00994AA8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3E682F" w:rsidRPr="00EA0695" w:rsidRDefault="003E682F" w:rsidP="009B055A">
      <w:pPr>
        <w:jc w:val="center"/>
        <w:rPr>
          <w:color w:val="000000"/>
        </w:rPr>
      </w:pPr>
    </w:p>
    <w:p w:rsidR="003E682F" w:rsidRPr="00EA0695" w:rsidRDefault="003E682F" w:rsidP="009B055A">
      <w:pPr>
        <w:jc w:val="center"/>
        <w:rPr>
          <w:color w:val="000000"/>
        </w:rPr>
      </w:pPr>
    </w:p>
    <w:p w:rsidR="003E682F" w:rsidRPr="00EA0695" w:rsidRDefault="003E682F" w:rsidP="009B055A">
      <w:pPr>
        <w:jc w:val="center"/>
        <w:rPr>
          <w:color w:val="000000"/>
        </w:rPr>
      </w:pPr>
      <w:r w:rsidRPr="00EA0695">
        <w:rPr>
          <w:color w:val="000000"/>
        </w:rPr>
        <w:t>РАЗДЕЛ 6. ТРЕБОВАНИЯ К ТРАНСПОРТИРОВАНИЮ</w:t>
      </w:r>
    </w:p>
    <w:p w:rsidR="003E682F" w:rsidRPr="00EA0695" w:rsidRDefault="003E682F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E682F" w:rsidRPr="00EA0695" w:rsidTr="00994AA8">
        <w:trPr>
          <w:trHeight w:val="399"/>
        </w:trPr>
        <w:tc>
          <w:tcPr>
            <w:tcW w:w="9356" w:type="dxa"/>
          </w:tcPr>
          <w:p w:rsidR="003E682F" w:rsidRPr="00EA0695" w:rsidRDefault="003E682F" w:rsidP="00D32DB3">
            <w:pPr>
              <w:ind w:firstLine="601"/>
              <w:rPr>
                <w:color w:val="000000"/>
                <w:sz w:val="24"/>
                <w:szCs w:val="24"/>
              </w:rPr>
            </w:pPr>
            <w:r w:rsidRPr="00EA0695">
              <w:rPr>
                <w:color w:val="000000"/>
                <w:sz w:val="24"/>
                <w:szCs w:val="24"/>
              </w:rPr>
              <w:t xml:space="preserve">Доставка по адресу: </w:t>
            </w:r>
            <w:proofErr w:type="gramStart"/>
            <w:r w:rsidRPr="00EA0695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EA0695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EA0695">
              <w:rPr>
                <w:color w:val="000000"/>
                <w:sz w:val="24"/>
                <w:szCs w:val="24"/>
              </w:rPr>
              <w:t>Нововоронеж</w:t>
            </w:r>
            <w:proofErr w:type="spellEnd"/>
            <w:r w:rsidRPr="00EA0695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EA0695">
              <w:rPr>
                <w:color w:val="000000"/>
                <w:sz w:val="24"/>
                <w:szCs w:val="24"/>
              </w:rPr>
              <w:t>Промзона</w:t>
            </w:r>
            <w:proofErr w:type="spellEnd"/>
            <w:r w:rsidRPr="00EA0695">
              <w:rPr>
                <w:color w:val="000000"/>
                <w:sz w:val="24"/>
                <w:szCs w:val="24"/>
              </w:rPr>
              <w:t xml:space="preserve"> Восточная.</w:t>
            </w:r>
          </w:p>
        </w:tc>
      </w:tr>
    </w:tbl>
    <w:p w:rsidR="003E682F" w:rsidRPr="00EA0695" w:rsidRDefault="003E682F" w:rsidP="009B055A">
      <w:pPr>
        <w:jc w:val="center"/>
        <w:rPr>
          <w:color w:val="000000"/>
        </w:rPr>
      </w:pPr>
    </w:p>
    <w:p w:rsidR="003E682F" w:rsidRPr="00EA0695" w:rsidRDefault="003E682F" w:rsidP="009B055A">
      <w:pPr>
        <w:jc w:val="center"/>
        <w:rPr>
          <w:color w:val="000000"/>
        </w:rPr>
      </w:pPr>
      <w:r w:rsidRPr="00EA0695">
        <w:rPr>
          <w:color w:val="000000"/>
        </w:rPr>
        <w:t>РАЗДЕЛ 7. ТРЕБОВАНИЯ К ХРАНЕНИЮ</w:t>
      </w:r>
    </w:p>
    <w:p w:rsidR="003E682F" w:rsidRPr="00EA0695" w:rsidRDefault="003E682F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E682F" w:rsidRPr="00EA0695" w:rsidTr="00994AA8">
        <w:trPr>
          <w:trHeight w:val="399"/>
        </w:trPr>
        <w:tc>
          <w:tcPr>
            <w:tcW w:w="9356" w:type="dxa"/>
          </w:tcPr>
          <w:p w:rsidR="003E682F" w:rsidRPr="00EA0695" w:rsidRDefault="003E682F" w:rsidP="00DA721C">
            <w:pPr>
              <w:ind w:firstLine="601"/>
              <w:rPr>
                <w:color w:val="000000"/>
                <w:sz w:val="24"/>
                <w:szCs w:val="24"/>
              </w:rPr>
            </w:pPr>
            <w:r w:rsidRPr="00EA0695">
              <w:rPr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3E682F" w:rsidRPr="00EA0695" w:rsidRDefault="003E682F" w:rsidP="009B055A">
      <w:pPr>
        <w:jc w:val="center"/>
        <w:rPr>
          <w:color w:val="000000"/>
        </w:rPr>
      </w:pPr>
    </w:p>
    <w:p w:rsidR="003E682F" w:rsidRPr="00EA0695" w:rsidRDefault="003E682F" w:rsidP="009B055A">
      <w:pPr>
        <w:jc w:val="center"/>
        <w:rPr>
          <w:color w:val="000000"/>
        </w:rPr>
      </w:pPr>
      <w:r w:rsidRPr="00EA0695">
        <w:rPr>
          <w:color w:val="000000"/>
        </w:rPr>
        <w:t>РАЗДЕЛ 8. ТРЕБОВАНИЯ К ОБЪЕМУ И/ИЛИ СРОКУ ПРЕДОСТАВЛЕНИЯ ГАРАНТИЙ</w:t>
      </w:r>
    </w:p>
    <w:p w:rsidR="003E682F" w:rsidRPr="00EA0695" w:rsidRDefault="003E682F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E682F" w:rsidRPr="00EA0695" w:rsidTr="00994AA8">
        <w:trPr>
          <w:trHeight w:val="399"/>
        </w:trPr>
        <w:tc>
          <w:tcPr>
            <w:tcW w:w="9356" w:type="dxa"/>
          </w:tcPr>
          <w:p w:rsidR="003E682F" w:rsidRPr="00EA0695" w:rsidRDefault="003E682F" w:rsidP="0012565B">
            <w:pPr>
              <w:pStyle w:val="a"/>
              <w:numPr>
                <w:ilvl w:val="0"/>
                <w:numId w:val="0"/>
              </w:numPr>
              <w:tabs>
                <w:tab w:val="left" w:pos="426"/>
              </w:tabs>
              <w:spacing w:line="240" w:lineRule="auto"/>
              <w:rPr>
                <w:sz w:val="24"/>
                <w:szCs w:val="24"/>
              </w:rPr>
            </w:pPr>
            <w:r w:rsidRPr="00EA0695">
              <w:rPr>
                <w:sz w:val="24"/>
                <w:szCs w:val="24"/>
              </w:rPr>
              <w:t>Срок гарантии на поставляемый Товар должен составлять не менее 12 (двенадцати)  месяцев со дня поставки Товара.</w:t>
            </w:r>
          </w:p>
        </w:tc>
      </w:tr>
    </w:tbl>
    <w:p w:rsidR="003E682F" w:rsidRPr="00EA0695" w:rsidRDefault="003E682F" w:rsidP="009B055A">
      <w:pPr>
        <w:jc w:val="center"/>
        <w:rPr>
          <w:color w:val="000000"/>
        </w:rPr>
      </w:pPr>
    </w:p>
    <w:p w:rsidR="003E682F" w:rsidRPr="00EA0695" w:rsidRDefault="003E682F" w:rsidP="009B055A">
      <w:pPr>
        <w:jc w:val="center"/>
        <w:rPr>
          <w:color w:val="000000"/>
        </w:rPr>
      </w:pPr>
      <w:r w:rsidRPr="00EA0695">
        <w:rPr>
          <w:color w:val="000000"/>
        </w:rPr>
        <w:t>РАЗДЕЛ 9. ТРЕБОВАНИЯ ПО РЕМОНТОПРИГОДНОСТИ</w:t>
      </w:r>
    </w:p>
    <w:p w:rsidR="003E682F" w:rsidRPr="00EA0695" w:rsidRDefault="003E682F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E682F" w:rsidRPr="00EA0695" w:rsidTr="00994AA8">
        <w:trPr>
          <w:trHeight w:val="399"/>
        </w:trPr>
        <w:tc>
          <w:tcPr>
            <w:tcW w:w="9356" w:type="dxa"/>
          </w:tcPr>
          <w:p w:rsidR="003E682F" w:rsidRPr="00EA0695" w:rsidRDefault="003E682F" w:rsidP="00994AA8">
            <w:pPr>
              <w:rPr>
                <w:color w:val="000000"/>
                <w:sz w:val="24"/>
                <w:szCs w:val="24"/>
              </w:rPr>
            </w:pPr>
            <w:r w:rsidRPr="00EA0695">
              <w:rPr>
                <w:color w:val="000000"/>
                <w:sz w:val="24"/>
                <w:szCs w:val="24"/>
              </w:rPr>
              <w:t>Требования к ремонтопригодности по ГОСТ 23660-79</w:t>
            </w:r>
          </w:p>
        </w:tc>
      </w:tr>
    </w:tbl>
    <w:p w:rsidR="003E682F" w:rsidRPr="00EA0695" w:rsidRDefault="003E682F" w:rsidP="009B055A">
      <w:pPr>
        <w:jc w:val="center"/>
        <w:rPr>
          <w:color w:val="000000"/>
        </w:rPr>
      </w:pPr>
    </w:p>
    <w:p w:rsidR="003E682F" w:rsidRPr="00EA0695" w:rsidRDefault="003E682F" w:rsidP="009B055A">
      <w:pPr>
        <w:jc w:val="center"/>
        <w:rPr>
          <w:color w:val="000000"/>
        </w:rPr>
      </w:pPr>
      <w:r w:rsidRPr="00EA0695">
        <w:rPr>
          <w:color w:val="000000"/>
        </w:rPr>
        <w:t>РАЗДЕЛ 10. ТРЕБОВАНИЯ К ОБСЛУЖИВАНИЮ</w:t>
      </w:r>
    </w:p>
    <w:p w:rsidR="003E682F" w:rsidRPr="00EA0695" w:rsidRDefault="003E682F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E682F" w:rsidRPr="00EA0695" w:rsidTr="00994AA8">
        <w:trPr>
          <w:trHeight w:val="399"/>
        </w:trPr>
        <w:tc>
          <w:tcPr>
            <w:tcW w:w="9356" w:type="dxa"/>
          </w:tcPr>
          <w:p w:rsidR="003E682F" w:rsidRPr="00EA0695" w:rsidRDefault="003E682F" w:rsidP="00994AA8">
            <w:pPr>
              <w:ind w:firstLine="601"/>
              <w:rPr>
                <w:color w:val="000000"/>
                <w:sz w:val="24"/>
                <w:szCs w:val="24"/>
              </w:rPr>
            </w:pPr>
            <w:r w:rsidRPr="00EA0695">
              <w:rPr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3E682F" w:rsidRPr="00EA0695" w:rsidRDefault="003E682F" w:rsidP="009B055A">
      <w:pPr>
        <w:jc w:val="center"/>
        <w:rPr>
          <w:color w:val="000000"/>
        </w:rPr>
      </w:pPr>
    </w:p>
    <w:p w:rsidR="003E682F" w:rsidRPr="00EA0695" w:rsidRDefault="003E682F" w:rsidP="009B055A">
      <w:pPr>
        <w:jc w:val="center"/>
        <w:rPr>
          <w:color w:val="000000"/>
        </w:rPr>
      </w:pPr>
      <w:r w:rsidRPr="00EA0695">
        <w:rPr>
          <w:color w:val="000000"/>
        </w:rPr>
        <w:t>РАЗДЕЛ 11. ЭКОЛОГИЧЕСКИЕ ТРЕБОВАНИЯ</w:t>
      </w:r>
    </w:p>
    <w:p w:rsidR="003E682F" w:rsidRPr="00EA0695" w:rsidRDefault="003E682F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E682F" w:rsidRPr="00EA0695" w:rsidTr="00994AA8">
        <w:trPr>
          <w:trHeight w:val="399"/>
        </w:trPr>
        <w:tc>
          <w:tcPr>
            <w:tcW w:w="9356" w:type="dxa"/>
          </w:tcPr>
          <w:p w:rsidR="003E682F" w:rsidRPr="00EA0695" w:rsidRDefault="003E682F" w:rsidP="00994AA8">
            <w:pPr>
              <w:rPr>
                <w:color w:val="000000"/>
                <w:sz w:val="24"/>
                <w:szCs w:val="24"/>
              </w:rPr>
            </w:pPr>
            <w:r w:rsidRPr="00EA0695">
              <w:rPr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3E682F" w:rsidRPr="00EA0695" w:rsidRDefault="003E682F" w:rsidP="009B055A">
      <w:pPr>
        <w:jc w:val="center"/>
        <w:rPr>
          <w:color w:val="000000"/>
        </w:rPr>
      </w:pPr>
    </w:p>
    <w:p w:rsidR="003E682F" w:rsidRPr="00EA0695" w:rsidRDefault="003E682F" w:rsidP="009B055A">
      <w:pPr>
        <w:jc w:val="center"/>
        <w:rPr>
          <w:color w:val="000000"/>
        </w:rPr>
      </w:pPr>
      <w:r w:rsidRPr="00EA0695">
        <w:rPr>
          <w:color w:val="000000"/>
        </w:rPr>
        <w:t>РАЗДЕЛ 12. ТРЕБОВАНИЯ ПО БЕЗОПАСНОСТИ</w:t>
      </w:r>
    </w:p>
    <w:p w:rsidR="003E682F" w:rsidRPr="00EA0695" w:rsidRDefault="003E682F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E682F" w:rsidRPr="00EA0695" w:rsidTr="00994AA8">
        <w:trPr>
          <w:trHeight w:val="399"/>
        </w:trPr>
        <w:tc>
          <w:tcPr>
            <w:tcW w:w="9356" w:type="dxa"/>
          </w:tcPr>
          <w:p w:rsidR="003E682F" w:rsidRPr="00EA0695" w:rsidRDefault="003E682F" w:rsidP="00FF6795">
            <w:pPr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EA0695">
              <w:rPr>
                <w:sz w:val="24"/>
                <w:szCs w:val="24"/>
              </w:rPr>
              <w:t>Исполнитель гарантирует Заказчику, что поставляемый Товар отвечает стандартам безопасности и качества в соответствии с действующим законодательством РФ, в том числе</w:t>
            </w:r>
            <w:r w:rsidRPr="00EA0695">
              <w:rPr>
                <w:color w:val="000000"/>
                <w:sz w:val="24"/>
                <w:szCs w:val="24"/>
              </w:rPr>
              <w:t xml:space="preserve"> </w:t>
            </w:r>
            <w:r w:rsidRPr="00EA0695">
              <w:rPr>
                <w:sz w:val="24"/>
                <w:szCs w:val="24"/>
              </w:rPr>
              <w:t xml:space="preserve">«Технический регламент таможенного союза о безопасности машин и оборудования» от 18 октября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EA0695">
                <w:rPr>
                  <w:sz w:val="24"/>
                  <w:szCs w:val="24"/>
                </w:rPr>
                <w:t>2011 г</w:t>
              </w:r>
            </w:smartTag>
            <w:r w:rsidRPr="00EA0695">
              <w:rPr>
                <w:sz w:val="24"/>
                <w:szCs w:val="24"/>
              </w:rPr>
              <w:t xml:space="preserve">. N 823, «Технический регламент о требованиях пожарной безопасности» от 22.07.2008 №123-ФЗ (ред. 10.07.2012), </w:t>
            </w:r>
            <w:r w:rsidRPr="00EA0695">
              <w:rPr>
                <w:color w:val="000000"/>
                <w:sz w:val="24"/>
                <w:szCs w:val="24"/>
              </w:rPr>
              <w:t>ГОСТ 12.2.003-91, ГОСТ 12.2.007.0-75.</w:t>
            </w:r>
            <w:proofErr w:type="gramEnd"/>
            <w:r w:rsidRPr="00EA0695">
              <w:rPr>
                <w:color w:val="000000"/>
                <w:sz w:val="24"/>
                <w:szCs w:val="24"/>
              </w:rPr>
              <w:t xml:space="preserve"> Требования к уровню вибрации по ГОСТ 12.1.012-2004</w:t>
            </w:r>
          </w:p>
        </w:tc>
      </w:tr>
    </w:tbl>
    <w:p w:rsidR="003E682F" w:rsidRPr="00EA0695" w:rsidRDefault="003E682F" w:rsidP="009B055A">
      <w:pPr>
        <w:jc w:val="center"/>
        <w:rPr>
          <w:color w:val="000000"/>
        </w:rPr>
      </w:pPr>
    </w:p>
    <w:p w:rsidR="003E682F" w:rsidRPr="00EA0695" w:rsidRDefault="003E682F" w:rsidP="009B055A">
      <w:pPr>
        <w:jc w:val="center"/>
        <w:rPr>
          <w:color w:val="000000"/>
        </w:rPr>
      </w:pPr>
      <w:r w:rsidRPr="00EA0695">
        <w:rPr>
          <w:color w:val="000000"/>
        </w:rPr>
        <w:t>РАЗДЕЛ 13. ТРЕБОВАНИЯ К КАЧЕСТВУ И КЛАССИФИКАЦИЯ ОБОРУДОВАНИЯ</w:t>
      </w:r>
    </w:p>
    <w:p w:rsidR="003E682F" w:rsidRPr="00EA0695" w:rsidRDefault="003E682F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E682F" w:rsidRPr="00EA0695" w:rsidTr="00994AA8">
        <w:trPr>
          <w:trHeight w:val="399"/>
        </w:trPr>
        <w:tc>
          <w:tcPr>
            <w:tcW w:w="9356" w:type="dxa"/>
          </w:tcPr>
          <w:p w:rsidR="003E682F" w:rsidRPr="00EA0695" w:rsidRDefault="003E682F" w:rsidP="00994AA8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EA0695">
              <w:rPr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3E682F" w:rsidRPr="00EA0695" w:rsidRDefault="003E682F" w:rsidP="009B055A">
      <w:pPr>
        <w:spacing w:line="276" w:lineRule="auto"/>
        <w:jc w:val="center"/>
        <w:rPr>
          <w:color w:val="000000"/>
        </w:rPr>
      </w:pPr>
    </w:p>
    <w:p w:rsidR="003E682F" w:rsidRPr="00EA0695" w:rsidRDefault="003E682F" w:rsidP="009B055A">
      <w:pPr>
        <w:spacing w:line="276" w:lineRule="auto"/>
        <w:jc w:val="center"/>
        <w:rPr>
          <w:color w:val="000000"/>
        </w:rPr>
      </w:pPr>
      <w:r w:rsidRPr="00EA0695">
        <w:rPr>
          <w:color w:val="000000"/>
        </w:rPr>
        <w:t>РАЗДЕЛ 14. ТЕХНИЧЕСКОЕ СОПРОВОЖДЕНИЕ СТАНДАРТНОГО ПРОМЫШЛЕННОГО ОБОРУДОВАНИЯ</w:t>
      </w:r>
    </w:p>
    <w:p w:rsidR="003E682F" w:rsidRPr="00EA0695" w:rsidRDefault="003E682F" w:rsidP="009B055A">
      <w:pPr>
        <w:spacing w:line="276" w:lineRule="auto"/>
        <w:jc w:val="center"/>
        <w:rPr>
          <w:color w:val="000000"/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E682F" w:rsidRPr="00EA0695" w:rsidTr="00994AA8">
        <w:trPr>
          <w:trHeight w:val="399"/>
        </w:trPr>
        <w:tc>
          <w:tcPr>
            <w:tcW w:w="9356" w:type="dxa"/>
          </w:tcPr>
          <w:p w:rsidR="003E682F" w:rsidRPr="00EA0695" w:rsidRDefault="003E682F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EA0695">
              <w:rPr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3E682F" w:rsidRPr="00EA0695" w:rsidRDefault="003E682F" w:rsidP="009B055A">
      <w:pPr>
        <w:tabs>
          <w:tab w:val="left" w:pos="540"/>
        </w:tabs>
        <w:jc w:val="center"/>
        <w:rPr>
          <w:color w:val="000000"/>
        </w:rPr>
      </w:pPr>
    </w:p>
    <w:p w:rsidR="003E682F" w:rsidRPr="00EA0695" w:rsidRDefault="003E682F" w:rsidP="009B055A">
      <w:pPr>
        <w:tabs>
          <w:tab w:val="left" w:pos="540"/>
        </w:tabs>
        <w:jc w:val="center"/>
        <w:rPr>
          <w:color w:val="000000"/>
        </w:rPr>
      </w:pPr>
      <w:r w:rsidRPr="00EA0695">
        <w:rPr>
          <w:color w:val="000000"/>
        </w:rPr>
        <w:t>РАЗДЕЛ 15. ДОПОЛНИТЕЛЬНЫЕ (ИНЫЕ) ТРЕБОВАНИЯ</w:t>
      </w:r>
    </w:p>
    <w:p w:rsidR="003E682F" w:rsidRPr="00EA0695" w:rsidRDefault="003E682F" w:rsidP="009B055A">
      <w:pPr>
        <w:tabs>
          <w:tab w:val="left" w:pos="540"/>
        </w:tabs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E682F" w:rsidRPr="00EA0695" w:rsidTr="00994AA8">
        <w:trPr>
          <w:trHeight w:val="399"/>
        </w:trPr>
        <w:tc>
          <w:tcPr>
            <w:tcW w:w="9356" w:type="dxa"/>
          </w:tcPr>
          <w:p w:rsidR="003E682F" w:rsidRPr="00EA0695" w:rsidRDefault="003E682F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EA0695">
              <w:rPr>
                <w:color w:val="000000"/>
                <w:sz w:val="24"/>
                <w:szCs w:val="24"/>
              </w:rPr>
              <w:t>Поставка Товара осуществляется за счет Поставщика.</w:t>
            </w:r>
          </w:p>
        </w:tc>
      </w:tr>
    </w:tbl>
    <w:p w:rsidR="003E682F" w:rsidRPr="00EA0695" w:rsidRDefault="003E682F" w:rsidP="009B055A">
      <w:pPr>
        <w:jc w:val="center"/>
        <w:rPr>
          <w:color w:val="000000"/>
        </w:rPr>
      </w:pPr>
    </w:p>
    <w:p w:rsidR="003E682F" w:rsidRPr="00EA0695" w:rsidRDefault="003E682F" w:rsidP="009B055A">
      <w:pPr>
        <w:jc w:val="center"/>
        <w:rPr>
          <w:color w:val="000000"/>
        </w:rPr>
      </w:pPr>
      <w:r w:rsidRPr="00EA0695">
        <w:rPr>
          <w:color w:val="000000"/>
        </w:rPr>
        <w:t>РАЗДЕЛ 16. ТРЕБОВАНИЯ К КОЛИЧЕСТВУ И СРОКУ (ПЕРИОДИЧНОСТИ) ПОСТАВКИ</w:t>
      </w:r>
    </w:p>
    <w:p w:rsidR="003E682F" w:rsidRPr="00EA0695" w:rsidRDefault="003E682F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E682F" w:rsidRPr="001744E2" w:rsidTr="00994AA8">
        <w:trPr>
          <w:trHeight w:val="399"/>
        </w:trPr>
        <w:tc>
          <w:tcPr>
            <w:tcW w:w="9356" w:type="dxa"/>
          </w:tcPr>
          <w:p w:rsidR="003E682F" w:rsidRPr="001744E2" w:rsidRDefault="003E682F" w:rsidP="00400D0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EA0695">
              <w:rPr>
                <w:color w:val="000000"/>
                <w:sz w:val="24"/>
                <w:szCs w:val="24"/>
              </w:rPr>
              <w:t>Срок поставки Товара: не более  3 (трех)  месяцев с момента предоплаты.</w:t>
            </w:r>
          </w:p>
        </w:tc>
      </w:tr>
    </w:tbl>
    <w:p w:rsidR="003E682F" w:rsidRPr="001744E2" w:rsidRDefault="003E682F" w:rsidP="009B055A">
      <w:pPr>
        <w:jc w:val="center"/>
        <w:rPr>
          <w:color w:val="000000"/>
        </w:rPr>
      </w:pPr>
    </w:p>
    <w:p w:rsidR="003E682F" w:rsidRPr="001744E2" w:rsidRDefault="003E682F" w:rsidP="009B055A">
      <w:pPr>
        <w:jc w:val="center"/>
        <w:rPr>
          <w:color w:val="000000"/>
        </w:rPr>
      </w:pPr>
      <w:r w:rsidRPr="001744E2">
        <w:rPr>
          <w:color w:val="000000"/>
        </w:rPr>
        <w:t>РАЗДЕЛ 17. ТРЕБОВАНИЕ К ФОРМЕ ПРЕДСТАВЛЯЕМОЙ ИНФОРМАЦИИ</w:t>
      </w:r>
    </w:p>
    <w:p w:rsidR="003E682F" w:rsidRPr="001744E2" w:rsidRDefault="003E682F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3E682F" w:rsidRPr="001744E2" w:rsidTr="00994AA8">
        <w:trPr>
          <w:trHeight w:val="399"/>
        </w:trPr>
        <w:tc>
          <w:tcPr>
            <w:tcW w:w="9356" w:type="dxa"/>
          </w:tcPr>
          <w:p w:rsidR="003E682F" w:rsidRPr="001744E2" w:rsidRDefault="003E682F" w:rsidP="00994AA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744E2">
              <w:rPr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3E682F" w:rsidRPr="001744E2" w:rsidRDefault="003E682F" w:rsidP="009B055A">
      <w:pPr>
        <w:jc w:val="center"/>
        <w:rPr>
          <w:color w:val="000000"/>
          <w:sz w:val="24"/>
          <w:szCs w:val="24"/>
        </w:rPr>
      </w:pPr>
    </w:p>
    <w:p w:rsidR="003E682F" w:rsidRPr="001744E2" w:rsidRDefault="003E682F" w:rsidP="009B055A">
      <w:pPr>
        <w:jc w:val="center"/>
        <w:rPr>
          <w:color w:val="000000"/>
          <w:sz w:val="24"/>
          <w:szCs w:val="24"/>
        </w:rPr>
      </w:pPr>
      <w:r w:rsidRPr="001744E2">
        <w:rPr>
          <w:color w:val="000000"/>
        </w:rPr>
        <w:t>РАЗДЕЛ 18. ТРЕБОВАНИЯ К ТЕХНИЧЕСКОМУ ОБУЧЕНИЮ ПЕРСОНАЛА ЗАКАЗЧИКА</w:t>
      </w:r>
    </w:p>
    <w:p w:rsidR="003E682F" w:rsidRPr="001744E2" w:rsidRDefault="003E682F" w:rsidP="009B055A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3E682F" w:rsidRPr="001744E2" w:rsidTr="00994AA8">
        <w:tc>
          <w:tcPr>
            <w:tcW w:w="9747" w:type="dxa"/>
          </w:tcPr>
          <w:p w:rsidR="003E682F" w:rsidRPr="001744E2" w:rsidRDefault="003E682F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1744E2">
              <w:rPr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3E682F" w:rsidRPr="001744E2" w:rsidRDefault="003E682F" w:rsidP="009B055A">
      <w:pPr>
        <w:rPr>
          <w:color w:val="000000"/>
          <w:sz w:val="26"/>
          <w:szCs w:val="26"/>
        </w:rPr>
      </w:pPr>
    </w:p>
    <w:p w:rsidR="003E682F" w:rsidRPr="001744E2" w:rsidRDefault="003E682F" w:rsidP="009B055A">
      <w:pPr>
        <w:jc w:val="center"/>
        <w:rPr>
          <w:color w:val="000000"/>
        </w:rPr>
      </w:pPr>
      <w:r w:rsidRPr="001744E2">
        <w:rPr>
          <w:color w:val="000000"/>
        </w:rPr>
        <w:t>РАЗДЕЛ 19. ПЕРЕЧЕНЬ ПРИНЯТЫХ СОКРАЩЕНИЙ</w:t>
      </w:r>
    </w:p>
    <w:p w:rsidR="003E682F" w:rsidRPr="001744E2" w:rsidRDefault="003E682F" w:rsidP="009B055A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237"/>
      </w:tblGrid>
      <w:tr w:rsidR="003E682F" w:rsidRPr="001744E2" w:rsidTr="00994AA8">
        <w:trPr>
          <w:trHeight w:val="399"/>
        </w:trPr>
        <w:tc>
          <w:tcPr>
            <w:tcW w:w="709" w:type="dxa"/>
            <w:vAlign w:val="center"/>
          </w:tcPr>
          <w:p w:rsidR="003E682F" w:rsidRPr="001744E2" w:rsidRDefault="003E682F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744E2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744E2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1744E2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1744E2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3E682F" w:rsidRPr="001744E2" w:rsidRDefault="003E682F" w:rsidP="00994AA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744E2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3E682F" w:rsidRPr="001744E2" w:rsidRDefault="003E682F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1744E2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3E682F" w:rsidRPr="001744E2" w:rsidTr="00994AA8">
        <w:trPr>
          <w:trHeight w:val="399"/>
        </w:trPr>
        <w:tc>
          <w:tcPr>
            <w:tcW w:w="709" w:type="dxa"/>
          </w:tcPr>
          <w:p w:rsidR="003E682F" w:rsidRPr="001744E2" w:rsidRDefault="003E682F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3E682F" w:rsidRPr="001744E2" w:rsidRDefault="003E682F" w:rsidP="00994AA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3E682F" w:rsidRPr="001744E2" w:rsidRDefault="003E682F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3E682F" w:rsidRPr="001744E2" w:rsidRDefault="003E682F" w:rsidP="009B055A">
      <w:pPr>
        <w:ind w:firstLine="567"/>
        <w:jc w:val="both"/>
        <w:rPr>
          <w:color w:val="000000"/>
          <w:sz w:val="24"/>
          <w:szCs w:val="24"/>
        </w:rPr>
      </w:pPr>
    </w:p>
    <w:p w:rsidR="003E682F" w:rsidRPr="001744E2" w:rsidRDefault="003E682F" w:rsidP="009B055A">
      <w:pPr>
        <w:ind w:firstLine="567"/>
        <w:jc w:val="both"/>
        <w:rPr>
          <w:color w:val="000000"/>
          <w:sz w:val="24"/>
          <w:szCs w:val="24"/>
        </w:rPr>
      </w:pPr>
    </w:p>
    <w:p w:rsidR="003E682F" w:rsidRPr="001744E2" w:rsidRDefault="003E682F" w:rsidP="009B055A">
      <w:pPr>
        <w:ind w:firstLine="567"/>
        <w:jc w:val="both"/>
        <w:rPr>
          <w:color w:val="000000"/>
          <w:sz w:val="24"/>
          <w:szCs w:val="24"/>
        </w:rPr>
      </w:pPr>
    </w:p>
    <w:p w:rsidR="003E682F" w:rsidRPr="001744E2" w:rsidRDefault="003E682F" w:rsidP="009B055A">
      <w:pPr>
        <w:ind w:firstLine="567"/>
        <w:jc w:val="both"/>
        <w:rPr>
          <w:color w:val="000000"/>
          <w:sz w:val="24"/>
          <w:szCs w:val="24"/>
        </w:rPr>
      </w:pPr>
    </w:p>
    <w:p w:rsidR="003E682F" w:rsidRPr="001744E2" w:rsidRDefault="003E682F" w:rsidP="009B055A">
      <w:pPr>
        <w:ind w:firstLine="567"/>
        <w:jc w:val="both"/>
        <w:rPr>
          <w:color w:val="000000"/>
          <w:sz w:val="24"/>
          <w:szCs w:val="24"/>
        </w:rPr>
      </w:pPr>
    </w:p>
    <w:p w:rsidR="003E682F" w:rsidRPr="001744E2" w:rsidRDefault="003E682F" w:rsidP="009B055A">
      <w:pPr>
        <w:ind w:firstLine="567"/>
        <w:jc w:val="both"/>
        <w:rPr>
          <w:color w:val="000000"/>
          <w:sz w:val="24"/>
          <w:szCs w:val="24"/>
        </w:rPr>
      </w:pPr>
      <w:r w:rsidRPr="001744E2">
        <w:rPr>
          <w:color w:val="000000"/>
          <w:sz w:val="24"/>
          <w:szCs w:val="24"/>
        </w:rPr>
        <w:t xml:space="preserve">Директор                                                                    Ю.И. </w:t>
      </w:r>
      <w:proofErr w:type="spellStart"/>
      <w:r w:rsidRPr="001744E2">
        <w:rPr>
          <w:color w:val="000000"/>
          <w:sz w:val="24"/>
          <w:szCs w:val="24"/>
        </w:rPr>
        <w:t>Абраменко</w:t>
      </w:r>
      <w:proofErr w:type="spellEnd"/>
    </w:p>
    <w:p w:rsidR="003E682F" w:rsidRPr="001744E2" w:rsidRDefault="003E682F" w:rsidP="009B055A">
      <w:pPr>
        <w:ind w:firstLine="567"/>
        <w:jc w:val="both"/>
        <w:rPr>
          <w:color w:val="000000"/>
          <w:sz w:val="24"/>
          <w:szCs w:val="24"/>
        </w:rPr>
      </w:pPr>
    </w:p>
    <w:p w:rsidR="003E682F" w:rsidRPr="001744E2" w:rsidRDefault="003E682F" w:rsidP="009B055A">
      <w:pPr>
        <w:ind w:firstLine="567"/>
        <w:jc w:val="both"/>
        <w:rPr>
          <w:color w:val="000000"/>
          <w:sz w:val="24"/>
          <w:szCs w:val="24"/>
        </w:rPr>
      </w:pPr>
    </w:p>
    <w:p w:rsidR="003E682F" w:rsidRPr="001744E2" w:rsidRDefault="003E682F" w:rsidP="009B055A">
      <w:pPr>
        <w:ind w:firstLine="567"/>
        <w:jc w:val="both"/>
        <w:rPr>
          <w:color w:val="000000"/>
          <w:sz w:val="24"/>
          <w:szCs w:val="24"/>
        </w:rPr>
      </w:pPr>
    </w:p>
    <w:p w:rsidR="003E682F" w:rsidRPr="001744E2" w:rsidRDefault="003E682F" w:rsidP="009B055A">
      <w:pPr>
        <w:ind w:firstLine="567"/>
        <w:jc w:val="both"/>
        <w:rPr>
          <w:color w:val="000000"/>
          <w:sz w:val="24"/>
          <w:szCs w:val="24"/>
        </w:rPr>
      </w:pPr>
    </w:p>
    <w:p w:rsidR="003E682F" w:rsidRPr="001744E2" w:rsidRDefault="003E682F" w:rsidP="009B055A">
      <w:pPr>
        <w:ind w:firstLine="567"/>
        <w:jc w:val="both"/>
        <w:rPr>
          <w:color w:val="000000"/>
          <w:sz w:val="24"/>
          <w:szCs w:val="24"/>
        </w:rPr>
      </w:pPr>
    </w:p>
    <w:p w:rsidR="003E682F" w:rsidRPr="001744E2" w:rsidRDefault="003E682F" w:rsidP="009B055A">
      <w:pPr>
        <w:ind w:firstLine="567"/>
        <w:jc w:val="both"/>
        <w:rPr>
          <w:color w:val="000000"/>
          <w:sz w:val="24"/>
          <w:szCs w:val="24"/>
        </w:rPr>
      </w:pPr>
    </w:p>
    <w:p w:rsidR="003E682F" w:rsidRPr="001744E2" w:rsidRDefault="003E682F" w:rsidP="009B055A">
      <w:pPr>
        <w:ind w:firstLine="567"/>
        <w:jc w:val="both"/>
        <w:rPr>
          <w:color w:val="000000"/>
          <w:sz w:val="24"/>
          <w:szCs w:val="24"/>
        </w:rPr>
      </w:pPr>
    </w:p>
    <w:p w:rsidR="003E682F" w:rsidRPr="001744E2" w:rsidRDefault="003E682F" w:rsidP="009B055A">
      <w:pPr>
        <w:ind w:firstLine="567"/>
        <w:jc w:val="both"/>
        <w:rPr>
          <w:color w:val="000000"/>
          <w:sz w:val="24"/>
          <w:szCs w:val="24"/>
        </w:rPr>
      </w:pPr>
    </w:p>
    <w:p w:rsidR="003E682F" w:rsidRPr="001744E2" w:rsidRDefault="003E682F" w:rsidP="009B055A">
      <w:pPr>
        <w:ind w:firstLine="567"/>
        <w:jc w:val="both"/>
        <w:rPr>
          <w:color w:val="000000"/>
          <w:sz w:val="24"/>
          <w:szCs w:val="24"/>
        </w:rPr>
      </w:pPr>
    </w:p>
    <w:p w:rsidR="003E682F" w:rsidRPr="001744E2" w:rsidRDefault="003E682F" w:rsidP="009B055A">
      <w:pPr>
        <w:ind w:firstLine="567"/>
        <w:jc w:val="both"/>
        <w:rPr>
          <w:color w:val="000000"/>
          <w:sz w:val="24"/>
          <w:szCs w:val="24"/>
        </w:rPr>
      </w:pPr>
    </w:p>
    <w:p w:rsidR="003E682F" w:rsidRPr="001744E2" w:rsidRDefault="003E682F" w:rsidP="009B055A">
      <w:pPr>
        <w:ind w:firstLine="567"/>
        <w:jc w:val="both"/>
        <w:rPr>
          <w:color w:val="000000"/>
          <w:sz w:val="24"/>
          <w:szCs w:val="24"/>
        </w:rPr>
      </w:pPr>
    </w:p>
    <w:p w:rsidR="003E682F" w:rsidRPr="001744E2" w:rsidRDefault="003E682F" w:rsidP="009B055A">
      <w:pPr>
        <w:ind w:firstLine="567"/>
        <w:jc w:val="both"/>
        <w:rPr>
          <w:color w:val="000000"/>
          <w:sz w:val="24"/>
          <w:szCs w:val="24"/>
        </w:rPr>
      </w:pPr>
    </w:p>
    <w:sectPr w:rsidR="003E682F" w:rsidRPr="001744E2" w:rsidSect="00B852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F67D0"/>
    <w:multiLevelType w:val="hybridMultilevel"/>
    <w:tmpl w:val="A9A46D80"/>
    <w:lvl w:ilvl="0" w:tplc="0419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055A"/>
    <w:rsid w:val="00003D4D"/>
    <w:rsid w:val="00016B80"/>
    <w:rsid w:val="00026393"/>
    <w:rsid w:val="00030313"/>
    <w:rsid w:val="000329F1"/>
    <w:rsid w:val="00034BBA"/>
    <w:rsid w:val="00041EB7"/>
    <w:rsid w:val="00057A45"/>
    <w:rsid w:val="00066B3F"/>
    <w:rsid w:val="00067BDF"/>
    <w:rsid w:val="00077FB1"/>
    <w:rsid w:val="00087CDF"/>
    <w:rsid w:val="00090AE1"/>
    <w:rsid w:val="0009452F"/>
    <w:rsid w:val="000A7B2D"/>
    <w:rsid w:val="000C16F6"/>
    <w:rsid w:val="000D6423"/>
    <w:rsid w:val="00112367"/>
    <w:rsid w:val="00114D17"/>
    <w:rsid w:val="00116B20"/>
    <w:rsid w:val="0012565B"/>
    <w:rsid w:val="00145364"/>
    <w:rsid w:val="001537D7"/>
    <w:rsid w:val="00154EFF"/>
    <w:rsid w:val="00156502"/>
    <w:rsid w:val="00160DF9"/>
    <w:rsid w:val="00172E77"/>
    <w:rsid w:val="001744E2"/>
    <w:rsid w:val="00190197"/>
    <w:rsid w:val="00194B9D"/>
    <w:rsid w:val="001B3D0B"/>
    <w:rsid w:val="001B6548"/>
    <w:rsid w:val="001C37CE"/>
    <w:rsid w:val="001C4E80"/>
    <w:rsid w:val="001F0FB1"/>
    <w:rsid w:val="001F6931"/>
    <w:rsid w:val="001F6AA9"/>
    <w:rsid w:val="002005CB"/>
    <w:rsid w:val="002115C0"/>
    <w:rsid w:val="00212A00"/>
    <w:rsid w:val="00225E8F"/>
    <w:rsid w:val="00251E9A"/>
    <w:rsid w:val="002A3C06"/>
    <w:rsid w:val="002A49F5"/>
    <w:rsid w:val="003013AB"/>
    <w:rsid w:val="003064E4"/>
    <w:rsid w:val="00306D54"/>
    <w:rsid w:val="0031238F"/>
    <w:rsid w:val="00326387"/>
    <w:rsid w:val="003268A8"/>
    <w:rsid w:val="00327E5F"/>
    <w:rsid w:val="00331D85"/>
    <w:rsid w:val="003654C5"/>
    <w:rsid w:val="00396F13"/>
    <w:rsid w:val="003A00AD"/>
    <w:rsid w:val="003A0E92"/>
    <w:rsid w:val="003B08B2"/>
    <w:rsid w:val="003C02E0"/>
    <w:rsid w:val="003D44F3"/>
    <w:rsid w:val="003E3EA6"/>
    <w:rsid w:val="003E682F"/>
    <w:rsid w:val="003F3078"/>
    <w:rsid w:val="00400D02"/>
    <w:rsid w:val="00415371"/>
    <w:rsid w:val="00421BA4"/>
    <w:rsid w:val="00421E1E"/>
    <w:rsid w:val="00425C9E"/>
    <w:rsid w:val="00430E34"/>
    <w:rsid w:val="00433E6F"/>
    <w:rsid w:val="00434AB7"/>
    <w:rsid w:val="00444E34"/>
    <w:rsid w:val="004603C0"/>
    <w:rsid w:val="0047145D"/>
    <w:rsid w:val="00474800"/>
    <w:rsid w:val="00480EA5"/>
    <w:rsid w:val="00492B20"/>
    <w:rsid w:val="00493532"/>
    <w:rsid w:val="004965BD"/>
    <w:rsid w:val="004A00B4"/>
    <w:rsid w:val="004A1D7C"/>
    <w:rsid w:val="004A425E"/>
    <w:rsid w:val="004B1238"/>
    <w:rsid w:val="004C2642"/>
    <w:rsid w:val="004E661C"/>
    <w:rsid w:val="00502FEB"/>
    <w:rsid w:val="00522DBF"/>
    <w:rsid w:val="0053325C"/>
    <w:rsid w:val="0053465D"/>
    <w:rsid w:val="0053709A"/>
    <w:rsid w:val="0054650F"/>
    <w:rsid w:val="0055041B"/>
    <w:rsid w:val="005571C0"/>
    <w:rsid w:val="0056032E"/>
    <w:rsid w:val="005628B2"/>
    <w:rsid w:val="00565AC2"/>
    <w:rsid w:val="005757C4"/>
    <w:rsid w:val="00590D66"/>
    <w:rsid w:val="005B53CB"/>
    <w:rsid w:val="005C3F35"/>
    <w:rsid w:val="005D0D3E"/>
    <w:rsid w:val="006217CB"/>
    <w:rsid w:val="00630A28"/>
    <w:rsid w:val="00632FCA"/>
    <w:rsid w:val="0063360A"/>
    <w:rsid w:val="00645959"/>
    <w:rsid w:val="00650DFF"/>
    <w:rsid w:val="00666A7E"/>
    <w:rsid w:val="006726D5"/>
    <w:rsid w:val="00684840"/>
    <w:rsid w:val="0069378C"/>
    <w:rsid w:val="006B327E"/>
    <w:rsid w:val="006C2DBC"/>
    <w:rsid w:val="006C60AA"/>
    <w:rsid w:val="006C6248"/>
    <w:rsid w:val="006C7724"/>
    <w:rsid w:val="006C780C"/>
    <w:rsid w:val="006F2AE4"/>
    <w:rsid w:val="006F349A"/>
    <w:rsid w:val="006F3CDC"/>
    <w:rsid w:val="007018BC"/>
    <w:rsid w:val="0071030F"/>
    <w:rsid w:val="007227B0"/>
    <w:rsid w:val="00725B4E"/>
    <w:rsid w:val="007336EB"/>
    <w:rsid w:val="00735AF0"/>
    <w:rsid w:val="00757C9A"/>
    <w:rsid w:val="00770CF4"/>
    <w:rsid w:val="00781D28"/>
    <w:rsid w:val="0079242F"/>
    <w:rsid w:val="00796265"/>
    <w:rsid w:val="007A2220"/>
    <w:rsid w:val="007A6E4B"/>
    <w:rsid w:val="007C1F92"/>
    <w:rsid w:val="007C4442"/>
    <w:rsid w:val="007D0DCB"/>
    <w:rsid w:val="007D77FA"/>
    <w:rsid w:val="007E2B6F"/>
    <w:rsid w:val="007F0AF6"/>
    <w:rsid w:val="007F16D4"/>
    <w:rsid w:val="008014EC"/>
    <w:rsid w:val="0082305E"/>
    <w:rsid w:val="008277E0"/>
    <w:rsid w:val="0085656E"/>
    <w:rsid w:val="008612AA"/>
    <w:rsid w:val="008639AB"/>
    <w:rsid w:val="00864412"/>
    <w:rsid w:val="00872277"/>
    <w:rsid w:val="00880FE1"/>
    <w:rsid w:val="00886F0E"/>
    <w:rsid w:val="00890C10"/>
    <w:rsid w:val="0089687F"/>
    <w:rsid w:val="008A10BF"/>
    <w:rsid w:val="008A75F5"/>
    <w:rsid w:val="008D47F6"/>
    <w:rsid w:val="008E7980"/>
    <w:rsid w:val="009019C7"/>
    <w:rsid w:val="00902938"/>
    <w:rsid w:val="00912DD2"/>
    <w:rsid w:val="009156F3"/>
    <w:rsid w:val="00925ECC"/>
    <w:rsid w:val="00926022"/>
    <w:rsid w:val="00941FC0"/>
    <w:rsid w:val="0094754F"/>
    <w:rsid w:val="00980C78"/>
    <w:rsid w:val="00994AA8"/>
    <w:rsid w:val="009A1B82"/>
    <w:rsid w:val="009A1F28"/>
    <w:rsid w:val="009B055A"/>
    <w:rsid w:val="009B241F"/>
    <w:rsid w:val="009B57E1"/>
    <w:rsid w:val="009C1B77"/>
    <w:rsid w:val="009C7544"/>
    <w:rsid w:val="009D4355"/>
    <w:rsid w:val="009E3FB6"/>
    <w:rsid w:val="009F54F7"/>
    <w:rsid w:val="009F5913"/>
    <w:rsid w:val="00A033CE"/>
    <w:rsid w:val="00A10193"/>
    <w:rsid w:val="00A12413"/>
    <w:rsid w:val="00A21858"/>
    <w:rsid w:val="00A36A7D"/>
    <w:rsid w:val="00A37E76"/>
    <w:rsid w:val="00A40BF5"/>
    <w:rsid w:val="00A43737"/>
    <w:rsid w:val="00A456FD"/>
    <w:rsid w:val="00A72CA5"/>
    <w:rsid w:val="00A73055"/>
    <w:rsid w:val="00A756F3"/>
    <w:rsid w:val="00A76FA0"/>
    <w:rsid w:val="00A822D8"/>
    <w:rsid w:val="00A86BCD"/>
    <w:rsid w:val="00A90CE9"/>
    <w:rsid w:val="00A94A59"/>
    <w:rsid w:val="00AB55A3"/>
    <w:rsid w:val="00AB6684"/>
    <w:rsid w:val="00AC7670"/>
    <w:rsid w:val="00AE3C78"/>
    <w:rsid w:val="00B32092"/>
    <w:rsid w:val="00B35631"/>
    <w:rsid w:val="00B42512"/>
    <w:rsid w:val="00B43CF7"/>
    <w:rsid w:val="00B51001"/>
    <w:rsid w:val="00B63F5F"/>
    <w:rsid w:val="00B7368F"/>
    <w:rsid w:val="00B75D2C"/>
    <w:rsid w:val="00B80786"/>
    <w:rsid w:val="00B8525D"/>
    <w:rsid w:val="00B90B5A"/>
    <w:rsid w:val="00BA10F5"/>
    <w:rsid w:val="00BB5049"/>
    <w:rsid w:val="00BC53C6"/>
    <w:rsid w:val="00BD175B"/>
    <w:rsid w:val="00BD22E5"/>
    <w:rsid w:val="00C02C98"/>
    <w:rsid w:val="00C02E75"/>
    <w:rsid w:val="00C04331"/>
    <w:rsid w:val="00C04574"/>
    <w:rsid w:val="00C2367E"/>
    <w:rsid w:val="00C41E8E"/>
    <w:rsid w:val="00C47989"/>
    <w:rsid w:val="00C50E86"/>
    <w:rsid w:val="00C75897"/>
    <w:rsid w:val="00C82E86"/>
    <w:rsid w:val="00C95066"/>
    <w:rsid w:val="00C9756B"/>
    <w:rsid w:val="00CA1C3D"/>
    <w:rsid w:val="00CA287A"/>
    <w:rsid w:val="00CC067A"/>
    <w:rsid w:val="00CC7520"/>
    <w:rsid w:val="00CD5D88"/>
    <w:rsid w:val="00CF4A4E"/>
    <w:rsid w:val="00D0449C"/>
    <w:rsid w:val="00D04AF2"/>
    <w:rsid w:val="00D10742"/>
    <w:rsid w:val="00D13EDE"/>
    <w:rsid w:val="00D14A7A"/>
    <w:rsid w:val="00D17076"/>
    <w:rsid w:val="00D172A0"/>
    <w:rsid w:val="00D31C77"/>
    <w:rsid w:val="00D32DB3"/>
    <w:rsid w:val="00D3303E"/>
    <w:rsid w:val="00D34F08"/>
    <w:rsid w:val="00D42FF5"/>
    <w:rsid w:val="00D4326A"/>
    <w:rsid w:val="00D5053A"/>
    <w:rsid w:val="00D62D97"/>
    <w:rsid w:val="00D965F1"/>
    <w:rsid w:val="00DA721C"/>
    <w:rsid w:val="00DC3193"/>
    <w:rsid w:val="00DD1959"/>
    <w:rsid w:val="00DD239E"/>
    <w:rsid w:val="00DD4EF0"/>
    <w:rsid w:val="00DE365D"/>
    <w:rsid w:val="00DF353D"/>
    <w:rsid w:val="00DF3B14"/>
    <w:rsid w:val="00DF6063"/>
    <w:rsid w:val="00E05A6F"/>
    <w:rsid w:val="00E065DD"/>
    <w:rsid w:val="00E13931"/>
    <w:rsid w:val="00E13CD1"/>
    <w:rsid w:val="00E22368"/>
    <w:rsid w:val="00E363D8"/>
    <w:rsid w:val="00E43160"/>
    <w:rsid w:val="00E43C08"/>
    <w:rsid w:val="00E530A8"/>
    <w:rsid w:val="00E831DD"/>
    <w:rsid w:val="00E95BD5"/>
    <w:rsid w:val="00EA0695"/>
    <w:rsid w:val="00EB0F5E"/>
    <w:rsid w:val="00ED0453"/>
    <w:rsid w:val="00ED7B5C"/>
    <w:rsid w:val="00EE4B2F"/>
    <w:rsid w:val="00EF58D5"/>
    <w:rsid w:val="00F02486"/>
    <w:rsid w:val="00F20C23"/>
    <w:rsid w:val="00F4145C"/>
    <w:rsid w:val="00F47091"/>
    <w:rsid w:val="00F47416"/>
    <w:rsid w:val="00F55139"/>
    <w:rsid w:val="00F611E4"/>
    <w:rsid w:val="00F63202"/>
    <w:rsid w:val="00F678C3"/>
    <w:rsid w:val="00F77AD7"/>
    <w:rsid w:val="00F858B3"/>
    <w:rsid w:val="00F85E7C"/>
    <w:rsid w:val="00F87753"/>
    <w:rsid w:val="00FC1C1A"/>
    <w:rsid w:val="00FC41D4"/>
    <w:rsid w:val="00FC6EF3"/>
    <w:rsid w:val="00FD3C68"/>
    <w:rsid w:val="00FF2921"/>
    <w:rsid w:val="00FF3C9F"/>
    <w:rsid w:val="00FF6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B055A"/>
    <w:rPr>
      <w:rFonts w:ascii="Times New Roman" w:eastAsia="Times New Roman" w:hAnsi="Times New Roman"/>
      <w:sz w:val="28"/>
      <w:szCs w:val="28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9"/>
    <w:qFormat/>
    <w:locked/>
    <w:rsid w:val="00645959"/>
    <w:pPr>
      <w:keepNext/>
      <w:numPr>
        <w:numId w:val="1"/>
      </w:numPr>
      <w:jc w:val="right"/>
      <w:outlineLvl w:val="0"/>
    </w:pPr>
    <w:rPr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uiPriority w:val="99"/>
    <w:qFormat/>
    <w:locked/>
    <w:rsid w:val="0064595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locked/>
    <w:rsid w:val="00645959"/>
    <w:rPr>
      <w:rFonts w:ascii="Times New Roman" w:hAnsi="Times New Roman" w:cs="Times New Roman"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9"/>
    <w:locked/>
    <w:rsid w:val="00645959"/>
    <w:rPr>
      <w:rFonts w:ascii="Arial" w:hAnsi="Arial" w:cs="Arial"/>
      <w:b/>
      <w:bCs/>
      <w:i/>
      <w:iCs/>
      <w:sz w:val="28"/>
      <w:szCs w:val="28"/>
    </w:rPr>
  </w:style>
  <w:style w:type="paragraph" w:styleId="a4">
    <w:name w:val="Balloon Text"/>
    <w:basedOn w:val="a0"/>
    <w:link w:val="a5"/>
    <w:uiPriority w:val="99"/>
    <w:semiHidden/>
    <w:rsid w:val="00E95BD5"/>
    <w:rPr>
      <w:rFonts w:ascii="Tahoma" w:eastAsia="Calibri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E831DD"/>
    <w:rPr>
      <w:rFonts w:ascii="Times New Roman" w:hAnsi="Times New Roman" w:cs="Times New Roman"/>
      <w:sz w:val="2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7"/>
    <w:uiPriority w:val="99"/>
    <w:rsid w:val="009B055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6"/>
    <w:uiPriority w:val="99"/>
    <w:locked/>
    <w:rsid w:val="009B055A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9B055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8">
    <w:name w:val="Table Grid"/>
    <w:basedOn w:val="a2"/>
    <w:uiPriority w:val="99"/>
    <w:locked/>
    <w:rsid w:val="00434AB7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Знак Знак Знак Знак"/>
    <w:basedOn w:val="a0"/>
    <w:uiPriority w:val="99"/>
    <w:rsid w:val="0064595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">
    <w:name w:val="Пункт"/>
    <w:basedOn w:val="a0"/>
    <w:link w:val="aa"/>
    <w:uiPriority w:val="99"/>
    <w:rsid w:val="00645959"/>
    <w:pPr>
      <w:numPr>
        <w:ilvl w:val="2"/>
        <w:numId w:val="1"/>
      </w:numPr>
      <w:spacing w:line="360" w:lineRule="auto"/>
      <w:jc w:val="both"/>
    </w:pPr>
  </w:style>
  <w:style w:type="character" w:customStyle="1" w:styleId="aa">
    <w:name w:val="Пункт Знак"/>
    <w:basedOn w:val="a1"/>
    <w:link w:val="a"/>
    <w:uiPriority w:val="99"/>
    <w:locked/>
    <w:rsid w:val="00645959"/>
    <w:rPr>
      <w:rFonts w:ascii="Times New Roman" w:hAnsi="Times New Roman" w:cs="Times New Roman"/>
      <w:sz w:val="28"/>
      <w:szCs w:val="28"/>
    </w:rPr>
  </w:style>
  <w:style w:type="paragraph" w:styleId="ab">
    <w:name w:val="List Paragraph"/>
    <w:basedOn w:val="a0"/>
    <w:uiPriority w:val="99"/>
    <w:qFormat/>
    <w:rsid w:val="006459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2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1266</Words>
  <Characters>7219</Characters>
  <Application>Microsoft Office Word</Application>
  <DocSecurity>0</DocSecurity>
  <Lines>60</Lines>
  <Paragraphs>16</Paragraphs>
  <ScaleCrop>false</ScaleCrop>
  <Company>АЭП</Company>
  <LinksUpToDate>false</LinksUpToDate>
  <CharactersWithSpaces>8469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Potapov_MV</dc:creator>
  <cp:keywords/>
  <dc:description/>
  <cp:lastModifiedBy>m_zubkova</cp:lastModifiedBy>
  <cp:revision>3</cp:revision>
  <cp:lastPrinted>2013-09-04T10:12:00Z</cp:lastPrinted>
  <dcterms:created xsi:type="dcterms:W3CDTF">2013-09-11T04:41:00Z</dcterms:created>
  <dcterms:modified xsi:type="dcterms:W3CDTF">2013-09-16T12:25:00Z</dcterms:modified>
</cp:coreProperties>
</file>