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523" w:rsidRDefault="00F37523" w:rsidP="00F37523">
      <w:pPr>
        <w:jc w:val="center"/>
        <w:outlineLvl w:val="0"/>
        <w:rPr>
          <w:sz w:val="28"/>
          <w:szCs w:val="28"/>
        </w:rPr>
      </w:pPr>
      <w:bookmarkStart w:id="0" w:name="_Toc373503152"/>
      <w:r>
        <w:rPr>
          <w:sz w:val="28"/>
          <w:szCs w:val="28"/>
        </w:rPr>
        <w:t>ИЗВЕЩЕНИЕ О ПРОВЕДЕНИИ ЗАПРОСА ЦЕН</w:t>
      </w:r>
      <w:bookmarkEnd w:id="0"/>
    </w:p>
    <w:p w:rsidR="00F37523" w:rsidRDefault="00F37523" w:rsidP="00F375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37523" w:rsidRDefault="00F37523" w:rsidP="00F3752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F37523" w:rsidRDefault="00F37523" w:rsidP="00F3752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Коровина Нина Валентиновна тел. (831) 421-81-38</w:t>
      </w:r>
      <w:r>
        <w:rPr>
          <w:spacing w:val="-6"/>
        </w:rPr>
        <w:t xml:space="preserve">, </w:t>
      </w:r>
      <w:r>
        <w:rPr>
          <w:sz w:val="28"/>
          <w:szCs w:val="28"/>
        </w:rPr>
        <w:t xml:space="preserve">адрес электронной почты: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korovina</w:t>
        </w:r>
        <w:r>
          <w:rPr>
            <w:rStyle w:val="a3"/>
            <w:spacing w:val="-6"/>
            <w:sz w:val="28"/>
            <w:szCs w:val="28"/>
          </w:rPr>
          <w:t>@</w:t>
        </w:r>
        <w:r>
          <w:rPr>
            <w:rStyle w:val="a3"/>
            <w:spacing w:val="-6"/>
            <w:sz w:val="28"/>
            <w:szCs w:val="28"/>
            <w:lang w:val="en-US"/>
          </w:rPr>
          <w:t>niaep</w:t>
        </w:r>
        <w:r>
          <w:rPr>
            <w:rStyle w:val="a3"/>
            <w:spacing w:val="-6"/>
            <w:sz w:val="28"/>
            <w:szCs w:val="28"/>
          </w:rPr>
          <w:t>.</w:t>
        </w:r>
        <w:proofErr w:type="spellStart"/>
        <w:r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>;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Бредихина Нелли Николаевна, тел/факс (831) 421-79-00 доб. 27-24, </w:t>
      </w:r>
      <w:r>
        <w:rPr>
          <w:spacing w:val="-6"/>
          <w:sz w:val="28"/>
          <w:szCs w:val="28"/>
          <w:lang w:val="en-US"/>
        </w:rPr>
        <w:t>n</w:t>
      </w:r>
      <w:r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bredihina</w:t>
      </w:r>
      <w:proofErr w:type="spellEnd"/>
      <w:r>
        <w:rPr>
          <w:spacing w:val="-6"/>
          <w:sz w:val="28"/>
          <w:szCs w:val="28"/>
        </w:rPr>
        <w:t>@niaep.ru</w:t>
      </w:r>
      <w:r>
        <w:rPr>
          <w:sz w:val="28"/>
          <w:szCs w:val="28"/>
        </w:rPr>
        <w:t>.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мебели для нужд ОАО «НИАЭП» по заявкам 2 квартала 2014г.</w:t>
      </w:r>
    </w:p>
    <w:p w:rsidR="00F37523" w:rsidRDefault="00F37523" w:rsidP="00F3752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Состав и объем:</w:t>
      </w:r>
      <w:r>
        <w:rPr>
          <w:sz w:val="28"/>
          <w:szCs w:val="28"/>
        </w:rPr>
        <w:t xml:space="preserve"> в соответствии со спецификацией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left" w:pos="-2268"/>
          <w:tab w:val="left" w:pos="-1560"/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bCs/>
          <w:sz w:val="28"/>
          <w:szCs w:val="28"/>
        </w:rPr>
        <w:t>в течение 45 (Сорока пяти) календарных дней c даты подписания договора</w:t>
      </w:r>
    </w:p>
    <w:p w:rsidR="00F37523" w:rsidRDefault="00F37523" w:rsidP="00F3752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 товара:  </w:t>
      </w:r>
      <w:r>
        <w:rPr>
          <w:sz w:val="28"/>
          <w:szCs w:val="28"/>
        </w:rPr>
        <w:t>в соответствии со Спецификацией (Том 2 документации запроса цен)</w:t>
      </w:r>
    </w:p>
    <w:p w:rsidR="00F37523" w:rsidRDefault="00F37523" w:rsidP="00F37523">
      <w:pPr>
        <w:tabs>
          <w:tab w:val="left" w:pos="1134"/>
        </w:tabs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shd w:val="clear" w:color="auto" w:fill="FFFFFF"/>
        <w:tabs>
          <w:tab w:val="num" w:pos="-1985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1 416 546,26 рублей с НДС (Один миллион четыреста шестнадцать тысяч пятьсот сорок шесть)  рублей 26 копеек.</w:t>
      </w:r>
    </w:p>
    <w:p w:rsidR="00F37523" w:rsidRDefault="00F37523" w:rsidP="00F375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 все связанные с исполнением Договора (</w:t>
      </w:r>
      <w:hyperlink r:id="rId8" w:anchor="_ЧАСТЬ_2._" w:history="1">
        <w:r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цен), расходы Поставщика, а также все налоги (включая НДС) и другие </w:t>
      </w:r>
      <w:r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37523" w:rsidRDefault="00F37523" w:rsidP="00F3752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37523" w:rsidRDefault="00F37523" w:rsidP="00F37523">
      <w:pPr>
        <w:ind w:firstLine="709"/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752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37523" w:rsidRDefault="00F37523" w:rsidP="00F3752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F37523" w:rsidRDefault="00F37523" w:rsidP="00F3752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«2</w:t>
      </w:r>
      <w:r w:rsidR="00B44EC3" w:rsidRPr="00B44EC3">
        <w:rPr>
          <w:spacing w:val="-6"/>
          <w:sz w:val="28"/>
          <w:szCs w:val="28"/>
        </w:rPr>
        <w:t>3</w:t>
      </w:r>
      <w:bookmarkStart w:id="1" w:name="_GoBack"/>
      <w:bookmarkEnd w:id="1"/>
      <w:r>
        <w:rPr>
          <w:spacing w:val="-6"/>
          <w:sz w:val="28"/>
          <w:szCs w:val="28"/>
        </w:rPr>
        <w:t xml:space="preserve">» апреля 2014 года. </w:t>
      </w:r>
    </w:p>
    <w:p w:rsidR="00F37523" w:rsidRDefault="00F37523" w:rsidP="00F3752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spacing w:val="-6"/>
          <w:sz w:val="28"/>
          <w:szCs w:val="28"/>
        </w:rPr>
        <w:t xml:space="preserve">«30» апреля 2014 года. </w:t>
      </w: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каб.318, не позднее </w:t>
      </w:r>
      <w:r>
        <w:rPr>
          <w:spacing w:val="-6"/>
          <w:sz w:val="28"/>
          <w:szCs w:val="28"/>
        </w:rPr>
        <w:t xml:space="preserve">«07» мая 2014 года.  </w:t>
      </w:r>
    </w:p>
    <w:p w:rsidR="00F37523" w:rsidRDefault="00F37523" w:rsidP="00F3752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со дня размещения протокола подведения итогов или признания процедуры закупки несостоявшейся на официальном сайте и на ЭТП.</w:t>
      </w:r>
    </w:p>
    <w:p w:rsidR="00F37523" w:rsidRDefault="00F37523" w:rsidP="00F37523">
      <w:pPr>
        <w:pStyle w:val="a4"/>
        <w:rPr>
          <w:spacing w:val="-6"/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</w:t>
      </w:r>
      <w:r>
        <w:rPr>
          <w:bCs/>
          <w:sz w:val="28"/>
          <w:szCs w:val="28"/>
        </w:rPr>
        <w:t>.</w:t>
      </w:r>
    </w:p>
    <w:p w:rsidR="00F37523" w:rsidRDefault="00F37523" w:rsidP="00F375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7523" w:rsidRDefault="00F37523" w:rsidP="00F37523">
      <w:pPr>
        <w:pStyle w:val="a4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в любое время,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7523" w:rsidRDefault="00F37523" w:rsidP="00F37523">
      <w:pPr>
        <w:pStyle w:val="a4"/>
        <w:rPr>
          <w:sz w:val="28"/>
          <w:szCs w:val="28"/>
        </w:rPr>
      </w:pPr>
    </w:p>
    <w:p w:rsidR="00F37523" w:rsidRDefault="00F37523" w:rsidP="00F375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2DC7" w:rsidRDefault="00962DC7"/>
    <w:sectPr w:rsidR="00962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49"/>
    <w:rsid w:val="00292549"/>
    <w:rsid w:val="00962DC7"/>
    <w:rsid w:val="00B44EC3"/>
    <w:rsid w:val="00F3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752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F375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752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F375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&#1084;&#1077;&#1073;&#1077;&#1083;&#1100;%202%20&#1082;&#1074;.2014\001.%20&#1058;&#1086;&#1084;%201%20&#1063;&#1072;&#1089;&#1090;&#1100;%201_&#1044;&#1086;&#1082;&#1091;&#1084;&#1077;&#1085;&#1090;&#1072;&#1094;&#1080;&#1103;_044&#1055;&#1088;_&#1047;&#1062;-014.doc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korov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789</Words>
  <Characters>4501</Characters>
  <Application>Microsoft Office Word</Application>
  <DocSecurity>0</DocSecurity>
  <Lines>37</Lines>
  <Paragraphs>10</Paragraphs>
  <ScaleCrop>false</ScaleCrop>
  <Company>NIAEP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2014-04-14T05:53:00Z</dcterms:created>
  <dcterms:modified xsi:type="dcterms:W3CDTF">2014-04-15T10:00:00Z</dcterms:modified>
</cp:coreProperties>
</file>