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3A" w:rsidRDefault="00BE3E54" w:rsidP="004B12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-896620</wp:posOffset>
            </wp:positionH>
            <wp:positionV relativeFrom="paragraph">
              <wp:posOffset>-815340</wp:posOffset>
            </wp:positionV>
            <wp:extent cx="7772400" cy="1122680"/>
            <wp:effectExtent l="0" t="0" r="0" b="1270"/>
            <wp:wrapNone/>
            <wp:docPr id="2" name="Рисунок 2" descr="blank_document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nk_document_tex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23A" w:rsidRPr="004B123A" w:rsidRDefault="004B123A" w:rsidP="004B123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B123A" w:rsidRPr="007E1C72" w:rsidRDefault="004B123A" w:rsidP="00475D6C">
      <w:pPr>
        <w:pStyle w:val="af"/>
        <w:rPr>
          <w:rFonts w:ascii="Arial" w:hAnsi="Arial" w:cs="Arial"/>
          <w:color w:val="000080"/>
          <w:sz w:val="18"/>
          <w:szCs w:val="18"/>
        </w:rPr>
      </w:pPr>
      <w:r w:rsidRPr="004A59CE">
        <w:rPr>
          <w:rFonts w:ascii="Arial" w:hAnsi="Arial" w:cs="Arial"/>
          <w:color w:val="000080"/>
          <w:sz w:val="18"/>
          <w:szCs w:val="18"/>
        </w:rPr>
        <w:t>Открытое акционерное общество</w:t>
      </w:r>
    </w:p>
    <w:p w:rsidR="004B123A" w:rsidRPr="004A59CE" w:rsidRDefault="004B123A" w:rsidP="00475D6C">
      <w:pPr>
        <w:pStyle w:val="af"/>
        <w:rPr>
          <w:rFonts w:ascii="Arial" w:hAnsi="Arial" w:cs="Arial"/>
          <w:b/>
          <w:color w:val="000080"/>
          <w:sz w:val="18"/>
          <w:szCs w:val="18"/>
        </w:rPr>
      </w:pPr>
      <w:r w:rsidRPr="004A59CE">
        <w:rPr>
          <w:rFonts w:ascii="Arial" w:hAnsi="Arial" w:cs="Arial"/>
          <w:b/>
          <w:color w:val="000080"/>
          <w:sz w:val="18"/>
          <w:szCs w:val="18"/>
        </w:rPr>
        <w:t>Свердловский научно-исследовательский</w:t>
      </w:r>
    </w:p>
    <w:p w:rsidR="004B123A" w:rsidRPr="008D37AC" w:rsidRDefault="004B123A" w:rsidP="00475D6C">
      <w:pPr>
        <w:pStyle w:val="af"/>
        <w:rPr>
          <w:rFonts w:ascii="Arial" w:hAnsi="Arial" w:cs="Arial"/>
          <w:b/>
          <w:color w:val="000080"/>
          <w:sz w:val="18"/>
          <w:szCs w:val="18"/>
        </w:rPr>
      </w:pPr>
      <w:r w:rsidRPr="004A59CE">
        <w:rPr>
          <w:rFonts w:ascii="Arial" w:hAnsi="Arial" w:cs="Arial"/>
          <w:b/>
          <w:color w:val="000080"/>
          <w:sz w:val="18"/>
          <w:szCs w:val="18"/>
        </w:rPr>
        <w:t>институт химического машиностроения</w:t>
      </w:r>
    </w:p>
    <w:p w:rsidR="003D511A" w:rsidRDefault="003D511A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2006" w:rsidRPr="007A10E1" w:rsidRDefault="003F7590" w:rsidP="00222006">
      <w:pPr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12FB1">
        <w:rPr>
          <w:rFonts w:ascii="Times New Roman" w:hAnsi="Times New Roman"/>
          <w:b/>
          <w:bCs/>
          <w:sz w:val="28"/>
          <w:szCs w:val="28"/>
        </w:rPr>
        <w:t>111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266564"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sz w:val="28"/>
          <w:szCs w:val="28"/>
        </w:rPr>
        <w:t>р</w:t>
      </w:r>
      <w:r w:rsidR="00222006" w:rsidRPr="007A10E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D2ADE" w:rsidRPr="00F53169" w:rsidRDefault="00A51F79" w:rsidP="00E72EB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D17D7">
        <w:rPr>
          <w:rFonts w:ascii="Times New Roman" w:hAnsi="Times New Roman"/>
          <w:b/>
          <w:bCs/>
          <w:sz w:val="28"/>
          <w:szCs w:val="28"/>
        </w:rPr>
        <w:t>чного</w:t>
      </w:r>
      <w:r w:rsidR="003F7590" w:rsidRPr="008936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F7590"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  <w:r w:rsidR="003F7590" w:rsidRPr="003F759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3F7590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CE31FE">
        <w:rPr>
          <w:rFonts w:ascii="Times New Roman" w:hAnsi="Times New Roman"/>
          <w:b/>
          <w:bCs/>
          <w:sz w:val="28"/>
          <w:szCs w:val="28"/>
        </w:rPr>
        <w:t xml:space="preserve">повторному </w:t>
      </w:r>
      <w:r w:rsidR="003F7590">
        <w:rPr>
          <w:rFonts w:ascii="Times New Roman" w:hAnsi="Times New Roman"/>
          <w:b/>
          <w:bCs/>
          <w:sz w:val="28"/>
          <w:szCs w:val="28"/>
        </w:rPr>
        <w:t xml:space="preserve">рассмотрению заявок на отборочной стадии по открытому запросу </w:t>
      </w:r>
      <w:r w:rsidR="001022F1">
        <w:rPr>
          <w:rFonts w:ascii="Times New Roman" w:hAnsi="Times New Roman"/>
          <w:b/>
          <w:bCs/>
          <w:sz w:val="28"/>
          <w:szCs w:val="28"/>
        </w:rPr>
        <w:t>цен</w:t>
      </w:r>
      <w:r w:rsidR="003F75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A10E1" w:rsidRPr="007A10E1">
        <w:rPr>
          <w:rFonts w:ascii="Times New Roman" w:hAnsi="Times New Roman"/>
          <w:b/>
          <w:bCs/>
          <w:sz w:val="28"/>
          <w:szCs w:val="28"/>
        </w:rPr>
        <w:t>на право заключения договора на</w:t>
      </w:r>
      <w:r w:rsidR="001022F1" w:rsidRPr="001022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022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1022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12FB1" w:rsidRPr="00320886">
        <w:rPr>
          <w:rFonts w:ascii="Times New Roman" w:hAnsi="Times New Roman"/>
          <w:b/>
          <w:bCs/>
          <w:sz w:val="28"/>
          <w:szCs w:val="28"/>
        </w:rPr>
        <w:t>канцелярских товаров и бумаги писчей</w:t>
      </w:r>
      <w:r w:rsidR="00C12FB1" w:rsidRPr="007A10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2F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3F7590" w:rsidRDefault="007A10E1" w:rsidP="00E72EB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10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223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44A07">
        <w:rPr>
          <w:rFonts w:ascii="Times New Roman" w:hAnsi="Times New Roman"/>
          <w:b/>
          <w:bCs/>
          <w:sz w:val="28"/>
          <w:szCs w:val="28"/>
        </w:rPr>
        <w:t>для нужд О</w:t>
      </w:r>
      <w:r w:rsidR="003F7590">
        <w:rPr>
          <w:rFonts w:ascii="Times New Roman" w:hAnsi="Times New Roman"/>
          <w:b/>
          <w:bCs/>
          <w:sz w:val="28"/>
          <w:szCs w:val="28"/>
        </w:rPr>
        <w:t>АО «СвердНИИхиммаш»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Pr="00C12FB1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r w:rsidR="00F61284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Екатеринбург</w:t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7A10E1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E41539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163E04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</w:t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1022F1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18</w:t>
      </w:r>
      <w:r w:rsidR="005572AA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1022F1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декаб</w:t>
      </w:r>
      <w:r w:rsidR="00FC7AA4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ря</w:t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</w:t>
      </w:r>
      <w:r w:rsidR="00F61284"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>12</w:t>
      </w:r>
      <w:r w:rsidRPr="00C12FB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3D511A" w:rsidRPr="00C12FB1" w:rsidRDefault="00475D6C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7A10E1" w:rsidRPr="00C12FB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1022F1" w:rsidRPr="00C12FB1" w:rsidRDefault="001022F1" w:rsidP="001022F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«Фабрикант» согласно регламенту ее работы.  </w:t>
      </w:r>
      <w:proofErr w:type="gramEnd"/>
    </w:p>
    <w:p w:rsidR="001022F1" w:rsidRPr="00C12FB1" w:rsidRDefault="001022F1" w:rsidP="001022F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022F1" w:rsidRPr="00C12FB1" w:rsidRDefault="001022F1" w:rsidP="001022F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022F1" w:rsidRPr="00C12FB1" w:rsidRDefault="001022F1" w:rsidP="001022F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Заказчик/  Организатор </w:t>
      </w:r>
      <w:r w:rsidRPr="00C12FB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: ОАО «СвердНИИхиммаш».</w:t>
      </w:r>
    </w:p>
    <w:p w:rsidR="001022F1" w:rsidRPr="00C12FB1" w:rsidRDefault="001022F1" w:rsidP="001022F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2FB1" w:rsidRPr="00C12FB1" w:rsidRDefault="00C12FB1" w:rsidP="00C12FB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запроса цен: </w:t>
      </w:r>
      <w:r w:rsidRPr="00C12FB1"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поставка канцелярских товаров и бумаги писчей</w:t>
      </w:r>
    </w:p>
    <w:p w:rsidR="00C12FB1" w:rsidRPr="00C12FB1" w:rsidRDefault="00C12FB1" w:rsidP="00C12FB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C12FB1">
        <w:rPr>
          <w:rFonts w:ascii="Times New Roman" w:eastAsia="Times New Roman" w:hAnsi="Times New Roman"/>
          <w:b/>
          <w:sz w:val="24"/>
          <w:szCs w:val="24"/>
          <w:lang w:eastAsia="ru-RU"/>
        </w:rPr>
        <w:t>380 000,00 руб. (в том числе НДС)</w:t>
      </w:r>
    </w:p>
    <w:p w:rsidR="00C12FB1" w:rsidRPr="00C12FB1" w:rsidRDefault="00C12FB1" w:rsidP="00C12FB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2FB1" w:rsidRPr="00C12FB1" w:rsidRDefault="00C12FB1" w:rsidP="00C12FB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запроса цен и документация по запросу цен  опубликованы «04»  декабря  2012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» http://zakupki.rosatom.ru/, закупка № 121204/0604/111, на ЭТП "Аукционный Конкурсный Дом" Z019101.</w:t>
      </w:r>
    </w:p>
    <w:p w:rsidR="004D2ADE" w:rsidRPr="00C12FB1" w:rsidRDefault="004D2ADE" w:rsidP="003369C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7CC2" w:rsidRPr="00C12FB1" w:rsidRDefault="004D2ADE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  <w:r w:rsidRPr="00C12FB1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C12FB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</w:t>
      </w:r>
      <w:r w:rsidR="001022F1" w:rsidRPr="00C12FB1">
        <w:rPr>
          <w:rFonts w:ascii="Times New Roman" w:eastAsia="Times New Roman" w:hAnsi="Times New Roman"/>
          <w:sz w:val="24"/>
          <w:szCs w:val="24"/>
          <w:lang w:eastAsia="ar-SA"/>
        </w:rPr>
        <w:t>2:00 (время московское) «18» декаб</w:t>
      </w:r>
      <w:r w:rsidRPr="00C12FB1">
        <w:rPr>
          <w:rFonts w:ascii="Times New Roman" w:eastAsia="Times New Roman" w:hAnsi="Times New Roman"/>
          <w:sz w:val="24"/>
          <w:szCs w:val="24"/>
          <w:lang w:eastAsia="ar-SA"/>
        </w:rPr>
        <w:t xml:space="preserve">ря 2012 года, по адресу: </w:t>
      </w:r>
      <w:r w:rsidRPr="00C12FB1">
        <w:rPr>
          <w:rFonts w:ascii="Times New Roman" w:eastAsia="Times New Roman" w:hAnsi="Times New Roman"/>
          <w:sz w:val="24"/>
          <w:szCs w:val="24"/>
          <w:lang w:eastAsia="ru-RU"/>
        </w:rPr>
        <w:t>620010, г. Екатеринбург, ул. Грибоедова, д. 32</w:t>
      </w:r>
      <w:r w:rsidR="00747CC2" w:rsidRPr="00C12FB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B6824" w:rsidRPr="00C12FB1" w:rsidRDefault="000B6824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B1BB4" w:rsidRPr="00C12FB1" w:rsidRDefault="003369C5" w:rsidP="003369C5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b/>
          <w:bCs/>
          <w:sz w:val="24"/>
          <w:szCs w:val="24"/>
        </w:rPr>
        <w:t>На заседании присутствуют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22F1" w:rsidRPr="00C12FB1">
        <w:rPr>
          <w:rFonts w:ascii="Times New Roman" w:hAnsi="Times New Roman"/>
          <w:b/>
          <w:bCs/>
          <w:sz w:val="24"/>
          <w:szCs w:val="24"/>
        </w:rPr>
        <w:t>7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1022F1" w:rsidRPr="00C12FB1">
        <w:rPr>
          <w:rFonts w:ascii="Times New Roman" w:hAnsi="Times New Roman"/>
          <w:b/>
          <w:bCs/>
          <w:sz w:val="24"/>
          <w:szCs w:val="24"/>
        </w:rPr>
        <w:t>семь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>)</w:t>
      </w:r>
      <w:r w:rsidR="00CE62E7" w:rsidRPr="00C12FB1">
        <w:rPr>
          <w:rFonts w:ascii="Times New Roman" w:hAnsi="Times New Roman"/>
          <w:b/>
          <w:bCs/>
          <w:sz w:val="24"/>
          <w:szCs w:val="24"/>
        </w:rPr>
        <w:t xml:space="preserve"> из </w:t>
      </w:r>
      <w:r w:rsidR="001B1BB4" w:rsidRPr="00C12FB1">
        <w:rPr>
          <w:rFonts w:ascii="Times New Roman" w:hAnsi="Times New Roman"/>
          <w:b/>
          <w:bCs/>
          <w:sz w:val="24"/>
          <w:szCs w:val="24"/>
        </w:rPr>
        <w:t>7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1B1BB4" w:rsidRPr="00C12FB1">
        <w:rPr>
          <w:rFonts w:ascii="Times New Roman" w:hAnsi="Times New Roman"/>
          <w:b/>
          <w:bCs/>
          <w:sz w:val="24"/>
          <w:szCs w:val="24"/>
        </w:rPr>
        <w:t>семи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>) членов комис</w:t>
      </w:r>
      <w:r w:rsidR="00116E81" w:rsidRPr="00C12FB1">
        <w:rPr>
          <w:rFonts w:ascii="Times New Roman" w:hAnsi="Times New Roman"/>
          <w:b/>
          <w:bCs/>
          <w:sz w:val="24"/>
          <w:szCs w:val="24"/>
        </w:rPr>
        <w:t>си</w:t>
      </w:r>
      <w:r w:rsidR="00E84016" w:rsidRPr="00C12FB1">
        <w:rPr>
          <w:rFonts w:ascii="Times New Roman" w:hAnsi="Times New Roman"/>
          <w:b/>
          <w:bCs/>
          <w:sz w:val="24"/>
          <w:szCs w:val="24"/>
        </w:rPr>
        <w:t>и</w:t>
      </w:r>
      <w:r w:rsidR="00330400" w:rsidRPr="00C12FB1">
        <w:rPr>
          <w:rFonts w:ascii="Times New Roman" w:hAnsi="Times New Roman"/>
          <w:b/>
          <w:bCs/>
          <w:sz w:val="24"/>
          <w:szCs w:val="24"/>
        </w:rPr>
        <w:t>.</w:t>
      </w:r>
    </w:p>
    <w:p w:rsidR="001253CD" w:rsidRPr="00C12FB1" w:rsidRDefault="001253CD" w:rsidP="001253CD">
      <w:pPr>
        <w:pStyle w:val="a4"/>
        <w:widowControl w:val="0"/>
        <w:spacing w:before="0" w:beforeAutospacing="0" w:after="0" w:afterAutospacing="0"/>
        <w:jc w:val="both"/>
        <w:rPr>
          <w:b/>
        </w:rPr>
      </w:pPr>
      <w:r w:rsidRPr="00C12FB1">
        <w:rPr>
          <w:b/>
        </w:rPr>
        <w:t>Кворум имеется.</w:t>
      </w:r>
    </w:p>
    <w:p w:rsidR="00163E04" w:rsidRPr="00C12FB1" w:rsidRDefault="00163E04" w:rsidP="001253CD">
      <w:pPr>
        <w:pStyle w:val="a4"/>
        <w:widowControl w:val="0"/>
        <w:spacing w:before="0" w:beforeAutospacing="0" w:after="0" w:afterAutospacing="0"/>
        <w:jc w:val="both"/>
        <w:rPr>
          <w:b/>
        </w:rPr>
      </w:pPr>
    </w:p>
    <w:p w:rsidR="00C12FB1" w:rsidRPr="00C12FB1" w:rsidRDefault="00C12FB1" w:rsidP="00C12FB1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Согласно протоколу открытия доступа к заявкам на участие в</w:t>
      </w:r>
      <w:r w:rsidRPr="00C12FB1">
        <w:rPr>
          <w:rFonts w:ascii="Times New Roman" w:hAnsi="Times New Roman"/>
          <w:sz w:val="24"/>
          <w:szCs w:val="24"/>
          <w:lang w:val="en-US"/>
        </w:rPr>
        <w:t> </w:t>
      </w:r>
      <w:r w:rsidRPr="00C12FB1">
        <w:rPr>
          <w:rFonts w:ascii="Times New Roman" w:hAnsi="Times New Roman"/>
          <w:sz w:val="24"/>
          <w:szCs w:val="24"/>
        </w:rPr>
        <w:t xml:space="preserve">запросе цен от  «12» декабря 2012 № 111-в были поданы заявки на участие в запросе цен следующими участниками запроса цен: 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4014"/>
        <w:gridCol w:w="1851"/>
        <w:gridCol w:w="3783"/>
      </w:tblGrid>
      <w:tr w:rsidR="00C12FB1" w:rsidRPr="00C12FB1" w:rsidTr="005920B8">
        <w:tc>
          <w:tcPr>
            <w:tcW w:w="371" w:type="pct"/>
            <w:shd w:val="clear" w:color="auto" w:fill="auto"/>
            <w:vAlign w:val="center"/>
            <w:hideMark/>
          </w:tcPr>
          <w:p w:rsidR="00C12FB1" w:rsidRPr="00C12FB1" w:rsidRDefault="00C12FB1" w:rsidP="005920B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12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926" w:type="pct"/>
            <w:shd w:val="clear" w:color="auto" w:fill="auto"/>
            <w:vAlign w:val="center"/>
            <w:hideMark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12FB1">
              <w:rPr>
                <w:b/>
              </w:rPr>
              <w:t>Участник</w:t>
            </w:r>
          </w:p>
          <w:p w:rsidR="00C12FB1" w:rsidRPr="00C12FB1" w:rsidRDefault="00C12FB1" w:rsidP="005920B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запроса цен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Предложение участника запроса цен</w:t>
            </w:r>
          </w:p>
        </w:tc>
        <w:tc>
          <w:tcPr>
            <w:tcW w:w="1815" w:type="pct"/>
            <w:shd w:val="clear" w:color="auto" w:fill="auto"/>
            <w:vAlign w:val="center"/>
            <w:hideMark/>
          </w:tcPr>
          <w:p w:rsidR="00C12FB1" w:rsidRPr="00C12FB1" w:rsidRDefault="00C12FB1" w:rsidP="005920B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12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12FB1" w:rsidRPr="00C12FB1" w:rsidTr="005920B8">
        <w:trPr>
          <w:trHeight w:val="416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1.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Компания "Портал"</w:t>
            </w:r>
          </w:p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(ИНН 6674342925)</w:t>
            </w:r>
          </w:p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 xml:space="preserve">(Россия, 620142, Екатеринбург, ул. </w:t>
            </w:r>
            <w:r w:rsidRPr="00C12FB1">
              <w:rPr>
                <w:rFonts w:ascii="Times New Roman" w:hAnsi="Times New Roman"/>
                <w:sz w:val="24"/>
                <w:szCs w:val="24"/>
              </w:rPr>
              <w:lastRenderedPageBreak/>
              <w:t>Чапаева 7ф, оф.25)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lastRenderedPageBreak/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Цена заявки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>: 332 779 (триста тридцать две тысячи семьсот семьдесят девять) рублей, 17 коп</w:t>
            </w:r>
            <w:proofErr w:type="gramStart"/>
            <w:r w:rsidRPr="00C12FB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12FB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C12FB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12FB1">
              <w:rPr>
                <w:rFonts w:ascii="Times New Roman" w:hAnsi="Times New Roman"/>
                <w:sz w:val="24"/>
                <w:szCs w:val="24"/>
              </w:rPr>
              <w:t xml:space="preserve"> том числе НДС)</w:t>
            </w:r>
          </w:p>
        </w:tc>
      </w:tr>
      <w:tr w:rsidR="00C12FB1" w:rsidRPr="00C12FB1" w:rsidTr="005920B8">
        <w:trPr>
          <w:trHeight w:val="122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Срок поставки товара: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lastRenderedPageBreak/>
              <w:t>10 (десять) дней с момента заключения договора</w:t>
            </w:r>
          </w:p>
        </w:tc>
      </w:tr>
      <w:tr w:rsidR="00C12FB1" w:rsidRPr="00C12FB1" w:rsidTr="005920B8">
        <w:trPr>
          <w:trHeight w:val="366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Сроки и условия оплаты: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В течение 30 (тридцати) календарных дней с момента получения продукции Покупателем и предоставления всех первичных бухгалтерских документов</w:t>
            </w:r>
          </w:p>
        </w:tc>
      </w:tr>
      <w:tr w:rsidR="00C12FB1" w:rsidRPr="00C12FB1" w:rsidTr="005920B8">
        <w:trPr>
          <w:trHeight w:val="258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 xml:space="preserve">Гарантийный срок: 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>не менее 12 месяцев</w:t>
            </w:r>
          </w:p>
        </w:tc>
      </w:tr>
      <w:tr w:rsidR="00C12FB1" w:rsidRPr="00C12FB1" w:rsidTr="005920B8">
        <w:trPr>
          <w:trHeight w:val="1222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2.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Общество с ограниченной ответственностью «</w:t>
            </w:r>
            <w:proofErr w:type="spellStart"/>
            <w:r w:rsidRPr="00C12FB1">
              <w:t>Канц</w:t>
            </w:r>
            <w:proofErr w:type="spellEnd"/>
            <w:r w:rsidRPr="00C12FB1">
              <w:t>-ЕК»</w:t>
            </w:r>
          </w:p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(ИНН 6672302349)</w:t>
            </w:r>
          </w:p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 xml:space="preserve">(Россия, г. Екатеринбург, ул. Щорса, 7, к. 243) 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Цена заявки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 xml:space="preserve"> 327 448 (триста двадцать семь тысяч четыреста сорок восемь) рублей 93 коп</w:t>
            </w:r>
            <w:proofErr w:type="gramStart"/>
            <w:r w:rsidRPr="00C12FB1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C12FB1">
              <w:rPr>
                <w:rFonts w:ascii="Times New Roman" w:hAnsi="Times New Roman"/>
                <w:sz w:val="24"/>
                <w:szCs w:val="24"/>
              </w:rPr>
              <w:t>в том числе НДС)</w:t>
            </w:r>
          </w:p>
        </w:tc>
      </w:tr>
      <w:tr w:rsidR="00C12FB1" w:rsidRPr="00C12FB1" w:rsidTr="005920B8">
        <w:trPr>
          <w:trHeight w:val="136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 xml:space="preserve">Срок поставки товара: 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В течение 10 дней с момента подписания договора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Начало поставки товара: 31 декабря 2012г.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Окончание поставки товара: 31 декабря 2012г.</w:t>
            </w:r>
          </w:p>
        </w:tc>
      </w:tr>
      <w:tr w:rsidR="00C12FB1" w:rsidRPr="00C12FB1" w:rsidTr="005920B8">
        <w:trPr>
          <w:trHeight w:val="964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Сроки и условия оплаты: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Оплата товара производится Покупателем в течение 30 календарных дней с момента получения Товара Покупателем и предоставления всех первичных бухгалтерских документов</w:t>
            </w:r>
          </w:p>
        </w:tc>
      </w:tr>
      <w:tr w:rsidR="00C12FB1" w:rsidRPr="00C12FB1" w:rsidTr="005920B8">
        <w:trPr>
          <w:trHeight w:val="291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 xml:space="preserve">Гарантийный срок: 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>не указан</w:t>
            </w:r>
          </w:p>
        </w:tc>
      </w:tr>
      <w:tr w:rsidR="00C12FB1" w:rsidRPr="00C12FB1" w:rsidTr="005920B8">
        <w:trPr>
          <w:trHeight w:val="1358"/>
        </w:trPr>
        <w:tc>
          <w:tcPr>
            <w:tcW w:w="371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3.</w:t>
            </w:r>
          </w:p>
        </w:tc>
        <w:tc>
          <w:tcPr>
            <w:tcW w:w="1926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Общество с ограниченной ответственностью «Урал-</w:t>
            </w:r>
            <w:proofErr w:type="spellStart"/>
            <w:r w:rsidRPr="00C12FB1">
              <w:t>Смикон</w:t>
            </w:r>
            <w:proofErr w:type="spellEnd"/>
            <w:r w:rsidRPr="00C12FB1">
              <w:t>»</w:t>
            </w:r>
          </w:p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(ИНН 6660099861)</w:t>
            </w:r>
          </w:p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  <w:r w:rsidRPr="00C12FB1">
              <w:t>(Россия, г. Екатеринбург, ул. Чкалова, 43)</w:t>
            </w:r>
          </w:p>
        </w:tc>
        <w:tc>
          <w:tcPr>
            <w:tcW w:w="888" w:type="pct"/>
            <w:vMerge w:val="restart"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Цена заявки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 xml:space="preserve"> 290 162 (двести девяносто тысяч сто шестьдесят два) рубля 50 коп</w:t>
            </w:r>
            <w:proofErr w:type="gramStart"/>
            <w:r w:rsidRPr="00C12FB1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Pr="00C12FB1">
              <w:rPr>
                <w:rFonts w:ascii="Times New Roman" w:hAnsi="Times New Roman"/>
                <w:sz w:val="24"/>
                <w:szCs w:val="24"/>
              </w:rPr>
              <w:t>в том числе НДС)</w:t>
            </w:r>
          </w:p>
        </w:tc>
      </w:tr>
      <w:tr w:rsidR="00C12FB1" w:rsidRPr="00C12FB1" w:rsidTr="005920B8">
        <w:trPr>
          <w:trHeight w:val="190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Срок поставки товара: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 xml:space="preserve"> 10 дней с момента подписания договора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Начало поставки товара: 09 января 2013г.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>Окончание поставки товара: 31 января 2013г.</w:t>
            </w:r>
          </w:p>
        </w:tc>
      </w:tr>
      <w:tr w:rsidR="00C12FB1" w:rsidRPr="00C12FB1" w:rsidTr="005920B8">
        <w:trPr>
          <w:trHeight w:val="149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>Сроки и условия оплаты:</w:t>
            </w:r>
          </w:p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2FB1">
              <w:rPr>
                <w:rFonts w:ascii="Times New Roman" w:hAnsi="Times New Roman"/>
                <w:sz w:val="24"/>
                <w:szCs w:val="24"/>
              </w:rPr>
              <w:t xml:space="preserve">30 (тридцать) календарных дней с момента получения Товара Покупателем и предоставления всех первичных бухгалтерских </w:t>
            </w:r>
            <w:r w:rsidRPr="00C12FB1">
              <w:rPr>
                <w:rFonts w:ascii="Times New Roman" w:hAnsi="Times New Roman"/>
                <w:sz w:val="24"/>
                <w:szCs w:val="24"/>
              </w:rPr>
              <w:lastRenderedPageBreak/>
              <w:t>документов</w:t>
            </w:r>
          </w:p>
        </w:tc>
      </w:tr>
      <w:tr w:rsidR="00C12FB1" w:rsidRPr="00C12FB1" w:rsidTr="005920B8">
        <w:trPr>
          <w:trHeight w:val="165"/>
        </w:trPr>
        <w:tc>
          <w:tcPr>
            <w:tcW w:w="371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1926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pStyle w:val="a4"/>
              <w:widowControl w:val="0"/>
              <w:spacing w:before="0" w:beforeAutospacing="0" w:after="0" w:afterAutospacing="0" w:line="276" w:lineRule="auto"/>
              <w:jc w:val="center"/>
            </w:pPr>
          </w:p>
        </w:tc>
        <w:tc>
          <w:tcPr>
            <w:tcW w:w="888" w:type="pct"/>
            <w:vMerge/>
            <w:shd w:val="clear" w:color="auto" w:fill="auto"/>
            <w:vAlign w:val="center"/>
          </w:tcPr>
          <w:p w:rsidR="00C12FB1" w:rsidRPr="00C12FB1" w:rsidRDefault="00C12FB1" w:rsidP="005920B8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pct"/>
            <w:shd w:val="clear" w:color="auto" w:fill="auto"/>
            <w:vAlign w:val="center"/>
          </w:tcPr>
          <w:p w:rsidR="00C12FB1" w:rsidRPr="00C12FB1" w:rsidRDefault="00C12FB1" w:rsidP="005920B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C12FB1">
              <w:rPr>
                <w:rFonts w:ascii="Times New Roman" w:hAnsi="Times New Roman"/>
                <w:b/>
                <w:sz w:val="24"/>
                <w:szCs w:val="24"/>
              </w:rPr>
              <w:t xml:space="preserve">Гарантийный срок: </w:t>
            </w:r>
            <w:r w:rsidRPr="00C12FB1">
              <w:rPr>
                <w:rFonts w:ascii="Times New Roman" w:hAnsi="Times New Roman"/>
                <w:sz w:val="24"/>
                <w:szCs w:val="24"/>
              </w:rPr>
              <w:t>не указан</w:t>
            </w:r>
          </w:p>
        </w:tc>
      </w:tr>
    </w:tbl>
    <w:p w:rsidR="00C12FB1" w:rsidRPr="00C12FB1" w:rsidRDefault="00C12FB1" w:rsidP="00C12FB1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По результатам рассмотрения заявок на участие в запросе цен на отборочной стадии закупочной комиссией были</w:t>
      </w:r>
      <w:r w:rsidRPr="00C12FB1">
        <w:rPr>
          <w:rFonts w:ascii="Times New Roman" w:hAnsi="Times New Roman"/>
          <w:iCs/>
          <w:sz w:val="24"/>
          <w:szCs w:val="24"/>
        </w:rPr>
        <w:t xml:space="preserve"> </w:t>
      </w:r>
      <w:r w:rsidRPr="00C12FB1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C12FB1" w:rsidRPr="00C12FB1" w:rsidRDefault="00C12FB1" w:rsidP="00C12FB1">
      <w:pPr>
        <w:widowControl w:val="0"/>
        <w:numPr>
          <w:ilvl w:val="1"/>
          <w:numId w:val="5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Допустить к дальнейшему участию в запросе цен следующих участников запроса цен, отвечающих требованиям документации по запросу цен и подавших заявки на участие в запросе цен, отвечающие требованиям документации по запросу цен:</w:t>
      </w:r>
    </w:p>
    <w:p w:rsidR="00C12FB1" w:rsidRPr="00C12FB1" w:rsidRDefault="00C12FB1" w:rsidP="00C12FB1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b/>
          <w:sz w:val="24"/>
          <w:szCs w:val="24"/>
        </w:rPr>
        <w:t>ООО «Компания Портал»</w:t>
      </w:r>
    </w:p>
    <w:p w:rsidR="00C12FB1" w:rsidRPr="00C12FB1" w:rsidRDefault="00C12FB1" w:rsidP="00C12FB1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C12FB1">
        <w:rPr>
          <w:rFonts w:ascii="Times New Roman" w:hAnsi="Times New Roman"/>
          <w:b/>
          <w:sz w:val="24"/>
          <w:szCs w:val="24"/>
        </w:rPr>
        <w:t>Канц</w:t>
      </w:r>
      <w:proofErr w:type="spellEnd"/>
      <w:r w:rsidRPr="00C12FB1">
        <w:rPr>
          <w:rFonts w:ascii="Times New Roman" w:hAnsi="Times New Roman"/>
          <w:b/>
          <w:sz w:val="24"/>
          <w:szCs w:val="24"/>
        </w:rPr>
        <w:t>-ЕК»</w:t>
      </w:r>
    </w:p>
    <w:p w:rsidR="00C12FB1" w:rsidRPr="00C12FB1" w:rsidRDefault="00C12FB1" w:rsidP="00C12FB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Результаты голосования членов закупочной комиссии: «за»- 6 голосов.</w:t>
      </w:r>
    </w:p>
    <w:p w:rsidR="00C12FB1" w:rsidRPr="00C12FB1" w:rsidRDefault="00C12FB1" w:rsidP="00C12FB1">
      <w:pPr>
        <w:pStyle w:val="af4"/>
        <w:widowControl w:val="0"/>
        <w:spacing w:after="0" w:line="240" w:lineRule="auto"/>
        <w:ind w:left="993"/>
        <w:jc w:val="both"/>
        <w:rPr>
          <w:rFonts w:ascii="Times New Roman" w:hAnsi="Times New Roman"/>
          <w:b/>
          <w:sz w:val="24"/>
          <w:szCs w:val="24"/>
        </w:rPr>
      </w:pPr>
    </w:p>
    <w:p w:rsidR="00C12FB1" w:rsidRPr="00C12FB1" w:rsidRDefault="00C12FB1" w:rsidP="00C12FB1">
      <w:pPr>
        <w:widowControl w:val="0"/>
        <w:numPr>
          <w:ilvl w:val="1"/>
          <w:numId w:val="5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C12FB1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C12FB1">
        <w:rPr>
          <w:rFonts w:ascii="Times New Roman" w:hAnsi="Times New Roman"/>
          <w:sz w:val="24"/>
          <w:szCs w:val="24"/>
        </w:rPr>
        <w:t xml:space="preserve"> с подразделом 19.8, на основании пункта 14.8.4 ЕОСЗ и подпункта а) пункта 4.14.1.8. документации по запросу цен направить запросы по уточнению заявок на участие в запросе цен, а именно:</w:t>
      </w:r>
    </w:p>
    <w:p w:rsidR="00C12FB1" w:rsidRPr="00C12FB1" w:rsidRDefault="00C12FB1" w:rsidP="00C12FB1">
      <w:pPr>
        <w:pStyle w:val="af4"/>
        <w:widowControl w:val="0"/>
        <w:numPr>
          <w:ilvl w:val="2"/>
          <w:numId w:val="5"/>
        </w:numPr>
        <w:spacing w:after="0" w:line="240" w:lineRule="auto"/>
        <w:ind w:firstLine="131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направить участнику запроса цен  запрос о разъяснении положений заявки на участие в запросе цен, запрос о предоставлении отсутствующих документов, а также  представленных не в полном объеме документов.</w:t>
      </w:r>
    </w:p>
    <w:p w:rsidR="00C12FB1" w:rsidRPr="00C12FB1" w:rsidRDefault="00C12FB1" w:rsidP="00C12FB1">
      <w:pPr>
        <w:pStyle w:val="af4"/>
        <w:numPr>
          <w:ilvl w:val="3"/>
          <w:numId w:val="5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b/>
          <w:sz w:val="24"/>
          <w:szCs w:val="24"/>
        </w:rPr>
        <w:t>ООО «Урал-</w:t>
      </w:r>
      <w:proofErr w:type="spellStart"/>
      <w:r w:rsidRPr="00C12FB1">
        <w:rPr>
          <w:rFonts w:ascii="Times New Roman" w:hAnsi="Times New Roman"/>
          <w:b/>
          <w:sz w:val="24"/>
          <w:szCs w:val="24"/>
        </w:rPr>
        <w:t>Смикон</w:t>
      </w:r>
      <w:proofErr w:type="spellEnd"/>
      <w:r w:rsidRPr="00C12FB1">
        <w:rPr>
          <w:rFonts w:ascii="Times New Roman" w:hAnsi="Times New Roman"/>
          <w:b/>
          <w:sz w:val="24"/>
          <w:szCs w:val="24"/>
        </w:rPr>
        <w:t>»</w:t>
      </w:r>
    </w:p>
    <w:p w:rsidR="00C12FB1" w:rsidRPr="00C12FB1" w:rsidRDefault="00C12FB1" w:rsidP="00C12F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Результаты голосования членов закупочной комиссии: «за»- 6 голосов.</w:t>
      </w:r>
    </w:p>
    <w:p w:rsidR="00C12FB1" w:rsidRPr="00C12FB1" w:rsidRDefault="00C12FB1" w:rsidP="00C12FB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96485" w:rsidRPr="00C12FB1" w:rsidRDefault="00096485" w:rsidP="00E269DB">
      <w:pPr>
        <w:keepLines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 xml:space="preserve">По результатам повторного рассмотрения заявок на участие в запросе </w:t>
      </w:r>
      <w:r w:rsidR="001253CD" w:rsidRPr="00C12FB1">
        <w:rPr>
          <w:rFonts w:ascii="Times New Roman" w:hAnsi="Times New Roman"/>
          <w:sz w:val="24"/>
          <w:szCs w:val="24"/>
        </w:rPr>
        <w:t xml:space="preserve">цен </w:t>
      </w:r>
      <w:r w:rsidRPr="00C12FB1">
        <w:rPr>
          <w:rFonts w:ascii="Times New Roman" w:hAnsi="Times New Roman"/>
          <w:sz w:val="24"/>
          <w:szCs w:val="24"/>
        </w:rPr>
        <w:t xml:space="preserve">с учетом, в том числе, документов, дополнительно представленных участниками запроса </w:t>
      </w:r>
      <w:r w:rsidR="001253CD" w:rsidRPr="00C12FB1">
        <w:rPr>
          <w:rFonts w:ascii="Times New Roman" w:hAnsi="Times New Roman"/>
          <w:sz w:val="24"/>
          <w:szCs w:val="24"/>
        </w:rPr>
        <w:t>цен</w:t>
      </w:r>
      <w:r w:rsidRPr="00C12FB1">
        <w:rPr>
          <w:rFonts w:ascii="Times New Roman" w:hAnsi="Times New Roman"/>
          <w:sz w:val="24"/>
          <w:szCs w:val="24"/>
        </w:rPr>
        <w:t xml:space="preserve"> в ответ на направленные запросы по уточнению заявок на участие в запросе </w:t>
      </w:r>
      <w:r w:rsidR="001253CD" w:rsidRPr="00C12FB1">
        <w:rPr>
          <w:rFonts w:ascii="Times New Roman" w:hAnsi="Times New Roman"/>
          <w:sz w:val="24"/>
          <w:szCs w:val="24"/>
        </w:rPr>
        <w:t>цен</w:t>
      </w:r>
      <w:r w:rsidRPr="00C12FB1">
        <w:rPr>
          <w:rFonts w:ascii="Times New Roman" w:hAnsi="Times New Roman"/>
          <w:sz w:val="24"/>
          <w:szCs w:val="24"/>
        </w:rPr>
        <w:t>, закупочной комиссией были приняты следующие решения:</w:t>
      </w:r>
    </w:p>
    <w:p w:rsidR="00FD266B" w:rsidRPr="00C12FB1" w:rsidRDefault="00FD266B" w:rsidP="00FD266B">
      <w:pPr>
        <w:pStyle w:val="af4"/>
        <w:widowControl w:val="0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 xml:space="preserve">Допустить к дальнейшему участию в запросе цен следующих участников запроса цен, отвечающих требованиям документации по запросу цен и подавших заявки на участие в запросе цен, отвечающие требованиям документации по запросу цен: </w:t>
      </w:r>
    </w:p>
    <w:p w:rsidR="00FD266B" w:rsidRPr="00C12FB1" w:rsidRDefault="00FD266B" w:rsidP="00FD266B">
      <w:pPr>
        <w:pStyle w:val="af4"/>
        <w:widowControl w:val="0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</w:p>
    <w:p w:rsidR="00C12FB1" w:rsidRPr="00C12FB1" w:rsidRDefault="00C12FB1" w:rsidP="00C12FB1">
      <w:pPr>
        <w:pStyle w:val="af4"/>
        <w:numPr>
          <w:ilvl w:val="3"/>
          <w:numId w:val="5"/>
        </w:num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b/>
          <w:sz w:val="24"/>
          <w:szCs w:val="24"/>
        </w:rPr>
        <w:t>ООО «Урал-</w:t>
      </w:r>
      <w:proofErr w:type="spellStart"/>
      <w:r w:rsidRPr="00C12FB1">
        <w:rPr>
          <w:rFonts w:ascii="Times New Roman" w:hAnsi="Times New Roman"/>
          <w:b/>
          <w:sz w:val="24"/>
          <w:szCs w:val="24"/>
        </w:rPr>
        <w:t>Смикон</w:t>
      </w:r>
      <w:proofErr w:type="spellEnd"/>
      <w:r w:rsidRPr="00C12FB1">
        <w:rPr>
          <w:rFonts w:ascii="Times New Roman" w:hAnsi="Times New Roman"/>
          <w:b/>
          <w:sz w:val="24"/>
          <w:szCs w:val="24"/>
        </w:rPr>
        <w:t>»</w:t>
      </w:r>
    </w:p>
    <w:p w:rsidR="00FD266B" w:rsidRPr="00C12FB1" w:rsidRDefault="00FD266B" w:rsidP="00B734F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Результаты голосования членов закупоч</w:t>
      </w:r>
      <w:r w:rsidR="00B734F4">
        <w:rPr>
          <w:rFonts w:ascii="Times New Roman" w:hAnsi="Times New Roman"/>
          <w:sz w:val="24"/>
          <w:szCs w:val="24"/>
        </w:rPr>
        <w:t>ной комиссии: «за» - 7 голосов.</w:t>
      </w:r>
    </w:p>
    <w:p w:rsidR="00163E04" w:rsidRPr="00C12FB1" w:rsidRDefault="00163E04" w:rsidP="00163E04">
      <w:pPr>
        <w:pStyle w:val="af4"/>
        <w:spacing w:after="0" w:line="240" w:lineRule="auto"/>
        <w:ind w:left="1429"/>
        <w:jc w:val="both"/>
        <w:rPr>
          <w:rFonts w:ascii="Times New Roman" w:hAnsi="Times New Roman"/>
          <w:b/>
          <w:sz w:val="24"/>
          <w:szCs w:val="24"/>
        </w:rPr>
      </w:pPr>
    </w:p>
    <w:p w:rsidR="00163E04" w:rsidRPr="00C12FB1" w:rsidRDefault="00163E04" w:rsidP="00163E04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4. Провести процедуру переторжки в режиме реального времени на ЭТП «Фабрикант» с допущенными участниками запроса предложений:</w:t>
      </w:r>
    </w:p>
    <w:p w:rsidR="00C12FB1" w:rsidRPr="00C12FB1" w:rsidRDefault="00C12FB1" w:rsidP="00C12FB1">
      <w:pPr>
        <w:widowControl w:val="0"/>
        <w:spacing w:after="0"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 xml:space="preserve">4.1.1.     </w:t>
      </w:r>
      <w:r w:rsidRPr="00C12FB1">
        <w:rPr>
          <w:rFonts w:ascii="Times New Roman" w:hAnsi="Times New Roman"/>
          <w:b/>
          <w:sz w:val="24"/>
          <w:szCs w:val="24"/>
        </w:rPr>
        <w:t>ООО «Компания Портал»</w:t>
      </w:r>
    </w:p>
    <w:p w:rsidR="00C12FB1" w:rsidRPr="00C12FB1" w:rsidRDefault="00C12FB1" w:rsidP="00C12FB1">
      <w:pPr>
        <w:widowControl w:val="0"/>
        <w:spacing w:after="0"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4.1.2.</w:t>
      </w:r>
      <w:r w:rsidRPr="00C12FB1">
        <w:rPr>
          <w:rFonts w:ascii="Times New Roman" w:hAnsi="Times New Roman"/>
          <w:b/>
          <w:sz w:val="24"/>
          <w:szCs w:val="24"/>
        </w:rPr>
        <w:t xml:space="preserve">    ООО «</w:t>
      </w:r>
      <w:proofErr w:type="spellStart"/>
      <w:r w:rsidRPr="00C12FB1">
        <w:rPr>
          <w:rFonts w:ascii="Times New Roman" w:hAnsi="Times New Roman"/>
          <w:b/>
          <w:sz w:val="24"/>
          <w:szCs w:val="24"/>
        </w:rPr>
        <w:t>Канц</w:t>
      </w:r>
      <w:proofErr w:type="spellEnd"/>
      <w:r w:rsidRPr="00C12FB1">
        <w:rPr>
          <w:rFonts w:ascii="Times New Roman" w:hAnsi="Times New Roman"/>
          <w:b/>
          <w:sz w:val="24"/>
          <w:szCs w:val="24"/>
        </w:rPr>
        <w:t>-ЕК»</w:t>
      </w:r>
    </w:p>
    <w:p w:rsidR="00C12FB1" w:rsidRPr="00C12FB1" w:rsidRDefault="00C12FB1" w:rsidP="00C12FB1">
      <w:pPr>
        <w:spacing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4.1.3.</w:t>
      </w:r>
      <w:r w:rsidRPr="00C12FB1">
        <w:rPr>
          <w:rFonts w:ascii="Times New Roman" w:hAnsi="Times New Roman"/>
          <w:b/>
          <w:sz w:val="24"/>
          <w:szCs w:val="24"/>
        </w:rPr>
        <w:t xml:space="preserve">    ООО «Урал-</w:t>
      </w:r>
      <w:proofErr w:type="spellStart"/>
      <w:r w:rsidRPr="00C12FB1">
        <w:rPr>
          <w:rFonts w:ascii="Times New Roman" w:hAnsi="Times New Roman"/>
          <w:b/>
          <w:sz w:val="24"/>
          <w:szCs w:val="24"/>
        </w:rPr>
        <w:t>Смикон</w:t>
      </w:r>
      <w:proofErr w:type="spellEnd"/>
      <w:r w:rsidRPr="00C12FB1">
        <w:rPr>
          <w:rFonts w:ascii="Times New Roman" w:hAnsi="Times New Roman"/>
          <w:b/>
          <w:sz w:val="24"/>
          <w:szCs w:val="24"/>
        </w:rPr>
        <w:t>»</w:t>
      </w:r>
    </w:p>
    <w:p w:rsidR="00163E04" w:rsidRPr="00C12FB1" w:rsidRDefault="00163E04" w:rsidP="00163E04">
      <w:pPr>
        <w:pStyle w:val="af4"/>
        <w:numPr>
          <w:ilvl w:val="1"/>
          <w:numId w:val="19"/>
        </w:numPr>
        <w:spacing w:after="0" w:line="240" w:lineRule="auto"/>
        <w:ind w:left="0" w:firstLine="633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 xml:space="preserve"> Назначить дату и время начала проведения процедуры переторжки: </w:t>
      </w:r>
      <w:r w:rsidRPr="00C12FB1">
        <w:rPr>
          <w:rFonts w:ascii="Times New Roman" w:hAnsi="Times New Roman"/>
          <w:b/>
          <w:sz w:val="24"/>
          <w:szCs w:val="24"/>
        </w:rPr>
        <w:t>10:00 (время московское) 19.12.2012г.</w:t>
      </w:r>
    </w:p>
    <w:p w:rsidR="00163E04" w:rsidRPr="00C12FB1" w:rsidRDefault="00163E04" w:rsidP="00163E04">
      <w:pPr>
        <w:pStyle w:val="af4"/>
        <w:numPr>
          <w:ilvl w:val="1"/>
          <w:numId w:val="19"/>
        </w:numPr>
        <w:spacing w:after="0" w:line="240" w:lineRule="auto"/>
        <w:ind w:left="0" w:firstLine="633"/>
        <w:jc w:val="both"/>
        <w:rPr>
          <w:rFonts w:ascii="Times New Roman" w:hAnsi="Times New Roman"/>
          <w:b/>
          <w:sz w:val="24"/>
          <w:szCs w:val="24"/>
        </w:rPr>
      </w:pPr>
      <w:r w:rsidRPr="00C12FB1">
        <w:rPr>
          <w:rFonts w:ascii="Times New Roman" w:hAnsi="Times New Roman"/>
          <w:b/>
          <w:sz w:val="24"/>
          <w:szCs w:val="24"/>
        </w:rPr>
        <w:t xml:space="preserve"> </w:t>
      </w:r>
      <w:r w:rsidRPr="00C12FB1">
        <w:rPr>
          <w:rFonts w:ascii="Times New Roman" w:hAnsi="Times New Roman"/>
          <w:sz w:val="24"/>
          <w:szCs w:val="24"/>
        </w:rPr>
        <w:t xml:space="preserve">Назначить дату и время окончания процедуры переторжки: </w:t>
      </w:r>
      <w:r w:rsidRPr="00C12FB1">
        <w:rPr>
          <w:rFonts w:ascii="Times New Roman" w:hAnsi="Times New Roman"/>
          <w:b/>
          <w:sz w:val="24"/>
          <w:szCs w:val="24"/>
        </w:rPr>
        <w:t>11:00 (время московское) 19.12.2012г.</w:t>
      </w:r>
    </w:p>
    <w:p w:rsidR="00FD266B" w:rsidRPr="00C12FB1" w:rsidRDefault="00FD266B" w:rsidP="00163E04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6564" w:rsidRPr="00C12FB1" w:rsidRDefault="00266564" w:rsidP="0026656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12FB1">
        <w:rPr>
          <w:rFonts w:ascii="Times New Roman" w:hAnsi="Times New Roman"/>
          <w:sz w:val="24"/>
          <w:szCs w:val="24"/>
        </w:rPr>
        <w:t>Результаты голосования членов закупочной комиссии: «за»</w:t>
      </w:r>
      <w:r w:rsidR="00163E04" w:rsidRPr="00C12FB1">
        <w:rPr>
          <w:rFonts w:ascii="Times New Roman" w:hAnsi="Times New Roman"/>
          <w:sz w:val="24"/>
          <w:szCs w:val="24"/>
        </w:rPr>
        <w:t xml:space="preserve"> </w:t>
      </w:r>
      <w:r w:rsidRPr="00C12FB1">
        <w:rPr>
          <w:rFonts w:ascii="Times New Roman" w:hAnsi="Times New Roman"/>
          <w:sz w:val="24"/>
          <w:szCs w:val="24"/>
        </w:rPr>
        <w:t xml:space="preserve">- </w:t>
      </w:r>
      <w:r w:rsidR="00163E04" w:rsidRPr="00C12FB1">
        <w:rPr>
          <w:rFonts w:ascii="Times New Roman" w:hAnsi="Times New Roman"/>
          <w:sz w:val="24"/>
          <w:szCs w:val="24"/>
        </w:rPr>
        <w:t>7</w:t>
      </w:r>
      <w:r w:rsidRPr="00C12FB1">
        <w:rPr>
          <w:rFonts w:ascii="Times New Roman" w:hAnsi="Times New Roman"/>
          <w:sz w:val="24"/>
          <w:szCs w:val="24"/>
        </w:rPr>
        <w:t xml:space="preserve"> голосов</w:t>
      </w:r>
      <w:r w:rsidR="00B734F4">
        <w:rPr>
          <w:rFonts w:ascii="Times New Roman" w:hAnsi="Times New Roman"/>
          <w:sz w:val="24"/>
          <w:szCs w:val="24"/>
        </w:rPr>
        <w:t>.</w:t>
      </w:r>
    </w:p>
    <w:p w:rsidR="00266564" w:rsidRPr="00C12FB1" w:rsidRDefault="00266564" w:rsidP="00B734F4">
      <w:pPr>
        <w:pStyle w:val="af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1378" w:rsidRDefault="00B41378" w:rsidP="004D2ADE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3E04" w:rsidRDefault="00163E04" w:rsidP="00E2268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22684" w:rsidRPr="00760FB5" w:rsidRDefault="00E22684" w:rsidP="00E2268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F7289">
        <w:rPr>
          <w:rFonts w:ascii="Times New Roman" w:hAnsi="Times New Roman"/>
          <w:b/>
          <w:sz w:val="24"/>
          <w:szCs w:val="24"/>
        </w:rPr>
        <w:t xml:space="preserve">ПРОТОКОЛ ПОДПИСАН В УСТАНОВЛЕННОМ </w:t>
      </w:r>
      <w:proofErr w:type="gramStart"/>
      <w:r w:rsidRPr="007F7289">
        <w:rPr>
          <w:rFonts w:ascii="Times New Roman" w:hAnsi="Times New Roman"/>
          <w:b/>
          <w:sz w:val="24"/>
          <w:szCs w:val="24"/>
        </w:rPr>
        <w:t>ПОРЯДКЕ</w:t>
      </w:r>
      <w:proofErr w:type="gramEnd"/>
      <w:r w:rsidRPr="007F7289">
        <w:rPr>
          <w:rFonts w:ascii="Times New Roman" w:hAnsi="Times New Roman"/>
          <w:b/>
          <w:sz w:val="24"/>
          <w:szCs w:val="24"/>
        </w:rPr>
        <w:t xml:space="preserve"> ВСЕМИ ПРИСУТСТВУЮЩИМИ ЧЛЕНАИ ЗАКУПОЧНОЙ КОМИССИИ</w:t>
      </w:r>
    </w:p>
    <w:p w:rsidR="00E22684" w:rsidRPr="004D2ADE" w:rsidRDefault="00E22684" w:rsidP="004D2ADE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2684" w:rsidRPr="004D2ADE" w:rsidSect="009C59E3"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532" w:rsidRDefault="005F4532" w:rsidP="0013123E">
      <w:pPr>
        <w:spacing w:after="0" w:line="240" w:lineRule="auto"/>
      </w:pPr>
      <w:r>
        <w:separator/>
      </w:r>
    </w:p>
  </w:endnote>
  <w:endnote w:type="continuationSeparator" w:id="0">
    <w:p w:rsidR="005F4532" w:rsidRDefault="005F4532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32" w:rsidRPr="00E41539" w:rsidRDefault="005F4532" w:rsidP="0013123E">
    <w:pPr>
      <w:pStyle w:val="af1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532" w:rsidRDefault="005F4532" w:rsidP="0013123E">
      <w:pPr>
        <w:spacing w:after="0" w:line="240" w:lineRule="auto"/>
      </w:pPr>
      <w:r>
        <w:separator/>
      </w:r>
    </w:p>
  </w:footnote>
  <w:footnote w:type="continuationSeparator" w:id="0">
    <w:p w:rsidR="005F4532" w:rsidRDefault="005F4532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52A0"/>
    <w:multiLevelType w:val="multilevel"/>
    <w:tmpl w:val="EC20197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">
    <w:nsid w:val="0E0B687E"/>
    <w:multiLevelType w:val="multilevel"/>
    <w:tmpl w:val="0D1EA66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52" w:hanging="1440"/>
      </w:pPr>
      <w:rPr>
        <w:rFonts w:hint="default"/>
      </w:rPr>
    </w:lvl>
  </w:abstractNum>
  <w:abstractNum w:abstractNumId="2">
    <w:nsid w:val="15A458B7"/>
    <w:multiLevelType w:val="multilevel"/>
    <w:tmpl w:val="FA983D4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3AB0211"/>
    <w:multiLevelType w:val="hybridMultilevel"/>
    <w:tmpl w:val="EE4C7D26"/>
    <w:lvl w:ilvl="0" w:tplc="10C6EC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4A04293"/>
    <w:multiLevelType w:val="multilevel"/>
    <w:tmpl w:val="FA983D4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6CD517D"/>
    <w:multiLevelType w:val="multilevel"/>
    <w:tmpl w:val="3BBC2E5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2D357FA3"/>
    <w:multiLevelType w:val="multilevel"/>
    <w:tmpl w:val="FA983D4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10D6B38"/>
    <w:multiLevelType w:val="multilevel"/>
    <w:tmpl w:val="EFD690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7405E06"/>
    <w:multiLevelType w:val="hybridMultilevel"/>
    <w:tmpl w:val="C63454FE"/>
    <w:lvl w:ilvl="0" w:tplc="10C6EC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604395"/>
    <w:multiLevelType w:val="multilevel"/>
    <w:tmpl w:val="3BBC2E5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B3B4B45"/>
    <w:multiLevelType w:val="multilevel"/>
    <w:tmpl w:val="3BBC2E5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>
    <w:nsid w:val="4BB34CB1"/>
    <w:multiLevelType w:val="multilevel"/>
    <w:tmpl w:val="DC3A24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>
    <w:nsid w:val="575936C8"/>
    <w:multiLevelType w:val="multilevel"/>
    <w:tmpl w:val="3BBC2E5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>
    <w:nsid w:val="65715B39"/>
    <w:multiLevelType w:val="multilevel"/>
    <w:tmpl w:val="FA983D4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b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>
    <w:nsid w:val="71DD0996"/>
    <w:multiLevelType w:val="hybridMultilevel"/>
    <w:tmpl w:val="D990F7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C90742"/>
    <w:multiLevelType w:val="multilevel"/>
    <w:tmpl w:val="37AE77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1"/>
  </w:num>
  <w:num w:numId="5">
    <w:abstractNumId w:val="4"/>
  </w:num>
  <w:num w:numId="6">
    <w:abstractNumId w:val="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7"/>
  </w:num>
  <w:num w:numId="10">
    <w:abstractNumId w:val="3"/>
  </w:num>
  <w:num w:numId="11">
    <w:abstractNumId w:val="0"/>
  </w:num>
  <w:num w:numId="12">
    <w:abstractNumId w:val="18"/>
  </w:num>
  <w:num w:numId="13">
    <w:abstractNumId w:val="16"/>
  </w:num>
  <w:num w:numId="14">
    <w:abstractNumId w:val="14"/>
  </w:num>
  <w:num w:numId="15">
    <w:abstractNumId w:val="5"/>
  </w:num>
  <w:num w:numId="16">
    <w:abstractNumId w:val="10"/>
  </w:num>
  <w:num w:numId="17">
    <w:abstractNumId w:val="1"/>
  </w:num>
  <w:num w:numId="18">
    <w:abstractNumId w:val="17"/>
  </w:num>
  <w:num w:numId="19">
    <w:abstractNumId w:val="15"/>
  </w:num>
  <w:num w:numId="20">
    <w:abstractNumId w:val="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22532"/>
    <w:rsid w:val="00032FC5"/>
    <w:rsid w:val="000416FE"/>
    <w:rsid w:val="000448AE"/>
    <w:rsid w:val="00045F93"/>
    <w:rsid w:val="00052D37"/>
    <w:rsid w:val="00061809"/>
    <w:rsid w:val="00062A5A"/>
    <w:rsid w:val="00090B80"/>
    <w:rsid w:val="00096485"/>
    <w:rsid w:val="000B6824"/>
    <w:rsid w:val="000E5D75"/>
    <w:rsid w:val="001011BD"/>
    <w:rsid w:val="001022F1"/>
    <w:rsid w:val="001054C4"/>
    <w:rsid w:val="00107353"/>
    <w:rsid w:val="001166A8"/>
    <w:rsid w:val="00116E81"/>
    <w:rsid w:val="0012381A"/>
    <w:rsid w:val="001253CD"/>
    <w:rsid w:val="0013123E"/>
    <w:rsid w:val="001549C2"/>
    <w:rsid w:val="00163E04"/>
    <w:rsid w:val="00164177"/>
    <w:rsid w:val="00166177"/>
    <w:rsid w:val="00166444"/>
    <w:rsid w:val="00176CC8"/>
    <w:rsid w:val="001806C5"/>
    <w:rsid w:val="00184E8D"/>
    <w:rsid w:val="00186E45"/>
    <w:rsid w:val="00192013"/>
    <w:rsid w:val="001A030D"/>
    <w:rsid w:val="001A7FCD"/>
    <w:rsid w:val="001B1BB4"/>
    <w:rsid w:val="001B2B0C"/>
    <w:rsid w:val="001C3514"/>
    <w:rsid w:val="001C50A0"/>
    <w:rsid w:val="001E1204"/>
    <w:rsid w:val="001E1B03"/>
    <w:rsid w:val="001E3E46"/>
    <w:rsid w:val="001F2394"/>
    <w:rsid w:val="00222006"/>
    <w:rsid w:val="00244F3A"/>
    <w:rsid w:val="002473F8"/>
    <w:rsid w:val="00254C3D"/>
    <w:rsid w:val="00266564"/>
    <w:rsid w:val="002703B7"/>
    <w:rsid w:val="00277375"/>
    <w:rsid w:val="00280938"/>
    <w:rsid w:val="0028454F"/>
    <w:rsid w:val="00286A93"/>
    <w:rsid w:val="002946CF"/>
    <w:rsid w:val="002B4622"/>
    <w:rsid w:val="002C2287"/>
    <w:rsid w:val="002D48D9"/>
    <w:rsid w:val="002F1662"/>
    <w:rsid w:val="002F5228"/>
    <w:rsid w:val="002F6D37"/>
    <w:rsid w:val="00330400"/>
    <w:rsid w:val="00336737"/>
    <w:rsid w:val="003369C5"/>
    <w:rsid w:val="003374C4"/>
    <w:rsid w:val="0034005B"/>
    <w:rsid w:val="0035772E"/>
    <w:rsid w:val="0036300D"/>
    <w:rsid w:val="003677AF"/>
    <w:rsid w:val="00370BA1"/>
    <w:rsid w:val="00375A9B"/>
    <w:rsid w:val="00387F17"/>
    <w:rsid w:val="00391396"/>
    <w:rsid w:val="00391613"/>
    <w:rsid w:val="00392D86"/>
    <w:rsid w:val="0039322E"/>
    <w:rsid w:val="003959B1"/>
    <w:rsid w:val="00395D8A"/>
    <w:rsid w:val="003B51BE"/>
    <w:rsid w:val="003B774D"/>
    <w:rsid w:val="003C424D"/>
    <w:rsid w:val="003D118A"/>
    <w:rsid w:val="003D511A"/>
    <w:rsid w:val="003E7C63"/>
    <w:rsid w:val="003F242A"/>
    <w:rsid w:val="003F7590"/>
    <w:rsid w:val="0040146C"/>
    <w:rsid w:val="00427EB5"/>
    <w:rsid w:val="00432C7B"/>
    <w:rsid w:val="00433757"/>
    <w:rsid w:val="00446660"/>
    <w:rsid w:val="00463170"/>
    <w:rsid w:val="00475D6C"/>
    <w:rsid w:val="00487DB4"/>
    <w:rsid w:val="004A6A31"/>
    <w:rsid w:val="004B123A"/>
    <w:rsid w:val="004B4BDA"/>
    <w:rsid w:val="004C028B"/>
    <w:rsid w:val="004D24D3"/>
    <w:rsid w:val="004D2ADE"/>
    <w:rsid w:val="004E52E3"/>
    <w:rsid w:val="004E6A10"/>
    <w:rsid w:val="004F0B4C"/>
    <w:rsid w:val="004F65F3"/>
    <w:rsid w:val="00501C6B"/>
    <w:rsid w:val="005124A9"/>
    <w:rsid w:val="005163D8"/>
    <w:rsid w:val="00523CAB"/>
    <w:rsid w:val="00525FD2"/>
    <w:rsid w:val="005419FC"/>
    <w:rsid w:val="00554573"/>
    <w:rsid w:val="005572AA"/>
    <w:rsid w:val="00570823"/>
    <w:rsid w:val="00571B61"/>
    <w:rsid w:val="00577F5B"/>
    <w:rsid w:val="00583A6D"/>
    <w:rsid w:val="00593190"/>
    <w:rsid w:val="00595892"/>
    <w:rsid w:val="005A1FFA"/>
    <w:rsid w:val="005A2BDA"/>
    <w:rsid w:val="005B6A4A"/>
    <w:rsid w:val="005F4532"/>
    <w:rsid w:val="00606E5E"/>
    <w:rsid w:val="00621DFD"/>
    <w:rsid w:val="006220DB"/>
    <w:rsid w:val="00642805"/>
    <w:rsid w:val="00645B6F"/>
    <w:rsid w:val="00646763"/>
    <w:rsid w:val="006472F0"/>
    <w:rsid w:val="006501D9"/>
    <w:rsid w:val="00650A74"/>
    <w:rsid w:val="0066142C"/>
    <w:rsid w:val="00662CF9"/>
    <w:rsid w:val="00665C7A"/>
    <w:rsid w:val="00667A32"/>
    <w:rsid w:val="006714C2"/>
    <w:rsid w:val="00695727"/>
    <w:rsid w:val="006B00E6"/>
    <w:rsid w:val="006C0FCE"/>
    <w:rsid w:val="006D56D4"/>
    <w:rsid w:val="006E2C6D"/>
    <w:rsid w:val="006E346E"/>
    <w:rsid w:val="006E3E97"/>
    <w:rsid w:val="00701D67"/>
    <w:rsid w:val="00703DD3"/>
    <w:rsid w:val="007070E4"/>
    <w:rsid w:val="00712A60"/>
    <w:rsid w:val="00721CE1"/>
    <w:rsid w:val="0074541F"/>
    <w:rsid w:val="00746F43"/>
    <w:rsid w:val="00747CC2"/>
    <w:rsid w:val="007804F7"/>
    <w:rsid w:val="00797131"/>
    <w:rsid w:val="00797687"/>
    <w:rsid w:val="007A10E1"/>
    <w:rsid w:val="007D2E4A"/>
    <w:rsid w:val="007E6FAB"/>
    <w:rsid w:val="007E782C"/>
    <w:rsid w:val="007F3781"/>
    <w:rsid w:val="008020C8"/>
    <w:rsid w:val="00833325"/>
    <w:rsid w:val="00833D05"/>
    <w:rsid w:val="00842981"/>
    <w:rsid w:val="00842AE9"/>
    <w:rsid w:val="00855826"/>
    <w:rsid w:val="00861214"/>
    <w:rsid w:val="0086290C"/>
    <w:rsid w:val="00882791"/>
    <w:rsid w:val="008901E8"/>
    <w:rsid w:val="008901F8"/>
    <w:rsid w:val="008915E2"/>
    <w:rsid w:val="00895B08"/>
    <w:rsid w:val="008967FD"/>
    <w:rsid w:val="008B7DC9"/>
    <w:rsid w:val="008C0458"/>
    <w:rsid w:val="008C14FB"/>
    <w:rsid w:val="008D1B8C"/>
    <w:rsid w:val="008E3436"/>
    <w:rsid w:val="008F5A29"/>
    <w:rsid w:val="008F62E8"/>
    <w:rsid w:val="0090114C"/>
    <w:rsid w:val="00903E54"/>
    <w:rsid w:val="00912BAD"/>
    <w:rsid w:val="00922F9A"/>
    <w:rsid w:val="00923823"/>
    <w:rsid w:val="009334BA"/>
    <w:rsid w:val="009358CC"/>
    <w:rsid w:val="00940186"/>
    <w:rsid w:val="009421D9"/>
    <w:rsid w:val="00950C84"/>
    <w:rsid w:val="00963B39"/>
    <w:rsid w:val="0096411B"/>
    <w:rsid w:val="00977CD6"/>
    <w:rsid w:val="0098226A"/>
    <w:rsid w:val="009844F2"/>
    <w:rsid w:val="00987AE7"/>
    <w:rsid w:val="009A4A59"/>
    <w:rsid w:val="009B6E51"/>
    <w:rsid w:val="009C59E3"/>
    <w:rsid w:val="009E0B13"/>
    <w:rsid w:val="009E2D96"/>
    <w:rsid w:val="009E3CF1"/>
    <w:rsid w:val="009F1951"/>
    <w:rsid w:val="00A00CF1"/>
    <w:rsid w:val="00A03333"/>
    <w:rsid w:val="00A05F52"/>
    <w:rsid w:val="00A073B1"/>
    <w:rsid w:val="00A16853"/>
    <w:rsid w:val="00A16CAB"/>
    <w:rsid w:val="00A25D8A"/>
    <w:rsid w:val="00A42ACA"/>
    <w:rsid w:val="00A44A07"/>
    <w:rsid w:val="00A51F79"/>
    <w:rsid w:val="00A53A95"/>
    <w:rsid w:val="00A6411A"/>
    <w:rsid w:val="00A654A4"/>
    <w:rsid w:val="00AA1C4C"/>
    <w:rsid w:val="00AB07DE"/>
    <w:rsid w:val="00AB41B9"/>
    <w:rsid w:val="00AB6E0B"/>
    <w:rsid w:val="00AC576C"/>
    <w:rsid w:val="00AD17D7"/>
    <w:rsid w:val="00AE2404"/>
    <w:rsid w:val="00B05A4D"/>
    <w:rsid w:val="00B41378"/>
    <w:rsid w:val="00B5455A"/>
    <w:rsid w:val="00B55FF4"/>
    <w:rsid w:val="00B734F4"/>
    <w:rsid w:val="00B813E3"/>
    <w:rsid w:val="00B82B35"/>
    <w:rsid w:val="00B86E5C"/>
    <w:rsid w:val="00B92FB8"/>
    <w:rsid w:val="00B96B97"/>
    <w:rsid w:val="00BB19EA"/>
    <w:rsid w:val="00BC7623"/>
    <w:rsid w:val="00BE31AB"/>
    <w:rsid w:val="00BE3E54"/>
    <w:rsid w:val="00BF0317"/>
    <w:rsid w:val="00BF3AB4"/>
    <w:rsid w:val="00C03923"/>
    <w:rsid w:val="00C12FB1"/>
    <w:rsid w:val="00C15914"/>
    <w:rsid w:val="00C235C7"/>
    <w:rsid w:val="00C36C05"/>
    <w:rsid w:val="00C43A65"/>
    <w:rsid w:val="00C46316"/>
    <w:rsid w:val="00C55B24"/>
    <w:rsid w:val="00C67A38"/>
    <w:rsid w:val="00C67F05"/>
    <w:rsid w:val="00C87F09"/>
    <w:rsid w:val="00CD3C06"/>
    <w:rsid w:val="00CE06A2"/>
    <w:rsid w:val="00CE31FE"/>
    <w:rsid w:val="00CE62E7"/>
    <w:rsid w:val="00CE70BC"/>
    <w:rsid w:val="00D006A6"/>
    <w:rsid w:val="00D13BE4"/>
    <w:rsid w:val="00D32050"/>
    <w:rsid w:val="00D40143"/>
    <w:rsid w:val="00D423A4"/>
    <w:rsid w:val="00D63B62"/>
    <w:rsid w:val="00D76C66"/>
    <w:rsid w:val="00DD0EBB"/>
    <w:rsid w:val="00DD15F2"/>
    <w:rsid w:val="00DE7231"/>
    <w:rsid w:val="00DF39A5"/>
    <w:rsid w:val="00DF5DEF"/>
    <w:rsid w:val="00E07948"/>
    <w:rsid w:val="00E14759"/>
    <w:rsid w:val="00E22684"/>
    <w:rsid w:val="00E269DB"/>
    <w:rsid w:val="00E41539"/>
    <w:rsid w:val="00E44CC1"/>
    <w:rsid w:val="00E4559B"/>
    <w:rsid w:val="00E5591B"/>
    <w:rsid w:val="00E608CB"/>
    <w:rsid w:val="00E637BA"/>
    <w:rsid w:val="00E66999"/>
    <w:rsid w:val="00E72EB1"/>
    <w:rsid w:val="00E84016"/>
    <w:rsid w:val="00E95AA5"/>
    <w:rsid w:val="00E971E1"/>
    <w:rsid w:val="00EA0BC3"/>
    <w:rsid w:val="00EA161D"/>
    <w:rsid w:val="00EA31FC"/>
    <w:rsid w:val="00EA58C2"/>
    <w:rsid w:val="00EB4C69"/>
    <w:rsid w:val="00EC57B2"/>
    <w:rsid w:val="00ED69FB"/>
    <w:rsid w:val="00EF25FA"/>
    <w:rsid w:val="00EF3C4D"/>
    <w:rsid w:val="00F016A7"/>
    <w:rsid w:val="00F020A1"/>
    <w:rsid w:val="00F11C08"/>
    <w:rsid w:val="00F2231F"/>
    <w:rsid w:val="00F26160"/>
    <w:rsid w:val="00F26749"/>
    <w:rsid w:val="00F3734A"/>
    <w:rsid w:val="00F43478"/>
    <w:rsid w:val="00F43AD5"/>
    <w:rsid w:val="00F53169"/>
    <w:rsid w:val="00F5374B"/>
    <w:rsid w:val="00F545E6"/>
    <w:rsid w:val="00F558A7"/>
    <w:rsid w:val="00F61284"/>
    <w:rsid w:val="00F73290"/>
    <w:rsid w:val="00F8363C"/>
    <w:rsid w:val="00F91228"/>
    <w:rsid w:val="00F93EB2"/>
    <w:rsid w:val="00FB14DE"/>
    <w:rsid w:val="00FB2B8A"/>
    <w:rsid w:val="00FC2BB7"/>
    <w:rsid w:val="00FC7AA4"/>
    <w:rsid w:val="00FD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4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customStyle="1" w:styleId="Default">
    <w:name w:val="Default"/>
    <w:rsid w:val="00D32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1B1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4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customStyle="1" w:styleId="Default">
    <w:name w:val="Default"/>
    <w:rsid w:val="00D32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1B1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A31DA-9B0F-4D37-8594-F6B01A0E0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Осянова</cp:lastModifiedBy>
  <cp:revision>2</cp:revision>
  <cp:lastPrinted>2012-12-18T09:32:00Z</cp:lastPrinted>
  <dcterms:created xsi:type="dcterms:W3CDTF">2012-12-18T09:51:00Z</dcterms:created>
  <dcterms:modified xsi:type="dcterms:W3CDTF">2012-12-18T09:51:00Z</dcterms:modified>
</cp:coreProperties>
</file>