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16"/>
        <w:tblW w:w="9889" w:type="dxa"/>
        <w:tblLook w:val="0000"/>
      </w:tblPr>
      <w:tblGrid>
        <w:gridCol w:w="5495"/>
        <w:gridCol w:w="4394"/>
      </w:tblGrid>
      <w:tr w:rsidR="00090505" w:rsidRPr="00182B70" w:rsidTr="00530336">
        <w:trPr>
          <w:trHeight w:val="1135"/>
        </w:trPr>
        <w:tc>
          <w:tcPr>
            <w:tcW w:w="5495" w:type="dxa"/>
          </w:tcPr>
          <w:p w:rsidR="00090505" w:rsidRPr="00182B70" w:rsidRDefault="00090505" w:rsidP="00530336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90505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строительству Ростовской АЭС 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_________________А.Б. Хазин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2B70"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2012 года</w:t>
            </w:r>
          </w:p>
          <w:p w:rsidR="00090505" w:rsidRPr="00182B70" w:rsidRDefault="00090505" w:rsidP="0053033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090505" w:rsidRPr="00182B70" w:rsidRDefault="00090505" w:rsidP="00090505">
      <w:pPr>
        <w:jc w:val="center"/>
        <w:rPr>
          <w:bCs/>
          <w:sz w:val="28"/>
          <w:szCs w:val="28"/>
        </w:rPr>
      </w:pPr>
    </w:p>
    <w:p w:rsidR="00373593" w:rsidRPr="008C473C" w:rsidRDefault="00373593" w:rsidP="0037359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43526998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373593" w:rsidRDefault="00373593" w:rsidP="0037359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373593" w:rsidRPr="002135FC" w:rsidRDefault="00373593" w:rsidP="00373593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на оказание медицинских услуг на строительной площадке энергоблоков № 3, 4 Ростовской АЭС персоналу Волгодонского филиала ОАО «НИАЭП»</w:t>
      </w: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Pr="00182B70" w:rsidRDefault="00373593" w:rsidP="00373593">
      <w:pPr>
        <w:jc w:val="center"/>
        <w:rPr>
          <w:caps/>
          <w:sz w:val="28"/>
          <w:szCs w:val="28"/>
        </w:rPr>
      </w:pPr>
      <w:r w:rsidRPr="00182B7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182B7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373593" w:rsidRPr="008C473C" w:rsidRDefault="00373593" w:rsidP="00373593">
      <w:pPr>
        <w:jc w:val="center"/>
        <w:rPr>
          <w:sz w:val="28"/>
          <w:szCs w:val="28"/>
        </w:rPr>
      </w:pPr>
    </w:p>
    <w:p w:rsidR="00373593" w:rsidRDefault="00373593" w:rsidP="00373593">
      <w:pPr>
        <w:jc w:val="center"/>
        <w:rPr>
          <w:sz w:val="28"/>
        </w:rPr>
      </w:pPr>
    </w:p>
    <w:p w:rsidR="00373593" w:rsidRPr="00F22CB0" w:rsidRDefault="00373593" w:rsidP="00373593">
      <w:pPr>
        <w:jc w:val="center"/>
        <w:rPr>
          <w:b/>
          <w:sz w:val="28"/>
          <w:u w:val="single"/>
        </w:rPr>
      </w:pPr>
      <w:r w:rsidRPr="00F22CB0">
        <w:rPr>
          <w:b/>
          <w:sz w:val="28"/>
          <w:szCs w:val="28"/>
          <w:u w:val="single"/>
        </w:rPr>
        <w:t>Лот № 18</w:t>
      </w:r>
      <w:r>
        <w:rPr>
          <w:b/>
          <w:sz w:val="28"/>
          <w:szCs w:val="28"/>
          <w:u w:val="single"/>
        </w:rPr>
        <w:t>4</w:t>
      </w:r>
    </w:p>
    <w:p w:rsidR="00090505" w:rsidRDefault="00090505" w:rsidP="00090505">
      <w:pPr>
        <w:jc w:val="center"/>
        <w:rPr>
          <w:bCs/>
          <w:sz w:val="28"/>
          <w:szCs w:val="28"/>
        </w:rPr>
      </w:pPr>
    </w:p>
    <w:p w:rsidR="00373593" w:rsidRDefault="00373593" w:rsidP="00090505">
      <w:pPr>
        <w:jc w:val="center"/>
        <w:rPr>
          <w:bCs/>
          <w:sz w:val="28"/>
          <w:szCs w:val="28"/>
        </w:rPr>
      </w:pPr>
    </w:p>
    <w:p w:rsidR="00373593" w:rsidRPr="00182B70" w:rsidRDefault="00373593" w:rsidP="00090505">
      <w:pPr>
        <w:jc w:val="center"/>
        <w:rPr>
          <w:bCs/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Default="00373593" w:rsidP="00090505">
      <w:pPr>
        <w:jc w:val="center"/>
        <w:rPr>
          <w:sz w:val="28"/>
          <w:szCs w:val="28"/>
        </w:rPr>
      </w:pPr>
    </w:p>
    <w:p w:rsidR="00373593" w:rsidRPr="00182B70" w:rsidRDefault="00373593" w:rsidP="00090505">
      <w:pPr>
        <w:jc w:val="center"/>
        <w:rPr>
          <w:sz w:val="28"/>
          <w:szCs w:val="28"/>
        </w:rPr>
      </w:pPr>
    </w:p>
    <w:p w:rsidR="00090505" w:rsidRPr="00182B70" w:rsidRDefault="00090505" w:rsidP="00090505">
      <w:pPr>
        <w:jc w:val="center"/>
        <w:rPr>
          <w:sz w:val="28"/>
          <w:szCs w:val="28"/>
        </w:rPr>
      </w:pPr>
    </w:p>
    <w:p w:rsidR="00090505" w:rsidRDefault="00090505" w:rsidP="00090505">
      <w:pPr>
        <w:pStyle w:val="11"/>
        <w:keepNext w:val="0"/>
        <w:rPr>
          <w:snapToGrid/>
          <w:sz w:val="28"/>
          <w:szCs w:val="28"/>
        </w:rPr>
      </w:pPr>
      <w:r w:rsidRPr="00182B70">
        <w:rPr>
          <w:snapToGrid/>
          <w:sz w:val="28"/>
          <w:szCs w:val="28"/>
        </w:rPr>
        <w:t>2012</w:t>
      </w:r>
    </w:p>
    <w:p w:rsidR="00373593" w:rsidRDefault="00373593" w:rsidP="00373593"/>
    <w:p w:rsidR="00373593" w:rsidRPr="00440030" w:rsidRDefault="00373593" w:rsidP="00373593">
      <w:pPr>
        <w:jc w:val="center"/>
        <w:rPr>
          <w:b/>
          <w:sz w:val="26"/>
          <w:szCs w:val="26"/>
        </w:rPr>
      </w:pPr>
      <w:r w:rsidRPr="00440030">
        <w:rPr>
          <w:b/>
          <w:sz w:val="26"/>
          <w:szCs w:val="26"/>
        </w:rPr>
        <w:lastRenderedPageBreak/>
        <w:t>ТЕХНИЧЕСКОЕ ЗАДАНИЕ</w:t>
      </w:r>
    </w:p>
    <w:p w:rsidR="00373593" w:rsidRPr="00373593" w:rsidRDefault="00373593" w:rsidP="00373593">
      <w:pPr>
        <w:jc w:val="center"/>
        <w:rPr>
          <w:b/>
          <w:sz w:val="10"/>
          <w:szCs w:val="10"/>
        </w:rPr>
      </w:pPr>
    </w:p>
    <w:p w:rsidR="00373593" w:rsidRPr="00440030" w:rsidRDefault="00373593" w:rsidP="00373593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 xml:space="preserve">на оказание медицинских услуг </w:t>
      </w:r>
    </w:p>
    <w:p w:rsidR="00373593" w:rsidRPr="00440030" w:rsidRDefault="00373593" w:rsidP="00373593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>на строительной площадке энергоблоков № 3,4 Ростовской АЭС</w:t>
      </w:r>
    </w:p>
    <w:p w:rsidR="00373593" w:rsidRPr="00373593" w:rsidRDefault="00373593" w:rsidP="00373593">
      <w:pPr>
        <w:jc w:val="center"/>
        <w:rPr>
          <w:sz w:val="10"/>
          <w:szCs w:val="10"/>
        </w:rPr>
      </w:pPr>
    </w:p>
    <w:tbl>
      <w:tblPr>
        <w:tblW w:w="10100" w:type="dxa"/>
        <w:tblInd w:w="-82" w:type="dxa"/>
        <w:tblLayout w:type="fixed"/>
        <w:tblLook w:val="04A0"/>
      </w:tblPr>
      <w:tblGrid>
        <w:gridCol w:w="594"/>
        <w:gridCol w:w="3186"/>
        <w:gridCol w:w="6320"/>
      </w:tblGrid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№</w:t>
            </w:r>
          </w:p>
          <w:p w:rsidR="00373593" w:rsidRPr="00440030" w:rsidRDefault="00373593" w:rsidP="00972C20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44003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440030">
              <w:rPr>
                <w:sz w:val="26"/>
                <w:szCs w:val="26"/>
              </w:rPr>
              <w:t>/</w:t>
            </w:r>
            <w:proofErr w:type="spellStart"/>
            <w:r w:rsidRPr="0044003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Наименование данных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373593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Содержание данных для </w:t>
            </w:r>
            <w:r>
              <w:rPr>
                <w:sz w:val="26"/>
                <w:szCs w:val="26"/>
              </w:rPr>
              <w:t>оказания услуг</w:t>
            </w:r>
          </w:p>
        </w:tc>
      </w:tr>
      <w:tr w:rsidR="00373593" w:rsidRPr="00440030" w:rsidTr="00972C20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Заказчик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972C20">
            <w:pPr>
              <w:snapToGrid w:val="0"/>
              <w:ind w:left="-12" w:firstLine="12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ОАО «НИАЭП» 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Основание 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593" w:rsidRPr="00440030" w:rsidRDefault="00373593" w:rsidP="00972C20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Оказание медицинских услуг работникам ВФ ОАО «НИАЭП»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Подрядная организация, выполняющая работу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373593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Победитель </w:t>
            </w:r>
            <w:r>
              <w:rPr>
                <w:sz w:val="26"/>
                <w:szCs w:val="26"/>
              </w:rPr>
              <w:t>конкурентной процедуры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Цель работы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972C20">
            <w:pPr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Оказание медицинских услуг на строительной площадке энергоблоков № 3,4 Ростовской АЭС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373593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Объем </w:t>
            </w:r>
            <w:r>
              <w:rPr>
                <w:sz w:val="26"/>
                <w:szCs w:val="26"/>
              </w:rPr>
              <w:t>услуг</w:t>
            </w:r>
            <w:r w:rsidRPr="00440030">
              <w:rPr>
                <w:sz w:val="26"/>
                <w:szCs w:val="26"/>
              </w:rPr>
              <w:t xml:space="preserve">, подлежащих </w:t>
            </w:r>
            <w:r>
              <w:rPr>
                <w:sz w:val="26"/>
                <w:szCs w:val="26"/>
              </w:rPr>
              <w:t>оказанию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593" w:rsidRPr="00440030" w:rsidRDefault="00373593" w:rsidP="00373593">
            <w:pPr>
              <w:tabs>
                <w:tab w:val="left" w:pos="413"/>
                <w:tab w:val="left" w:pos="4368"/>
              </w:tabs>
              <w:ind w:firstLine="271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- предрейсовые и </w:t>
            </w:r>
            <w:proofErr w:type="spellStart"/>
            <w:r w:rsidRPr="00440030">
              <w:rPr>
                <w:sz w:val="26"/>
                <w:szCs w:val="26"/>
              </w:rPr>
              <w:t>послерейсовые</w:t>
            </w:r>
            <w:proofErr w:type="spellEnd"/>
            <w:r w:rsidRPr="00440030">
              <w:rPr>
                <w:sz w:val="26"/>
                <w:szCs w:val="26"/>
              </w:rPr>
              <w:t xml:space="preserve"> осмотры водителей транспортных средств ОАО «НИАЭП» из расчёта - 40 чел. водителей , 2</w:t>
            </w:r>
            <w:r>
              <w:rPr>
                <w:sz w:val="26"/>
                <w:szCs w:val="26"/>
              </w:rPr>
              <w:t>47</w:t>
            </w:r>
            <w:r w:rsidRPr="00440030">
              <w:rPr>
                <w:sz w:val="26"/>
                <w:szCs w:val="26"/>
              </w:rPr>
              <w:t xml:space="preserve"> рабочих дней.</w:t>
            </w:r>
          </w:p>
          <w:p w:rsidR="00373593" w:rsidRPr="00440030" w:rsidRDefault="00373593" w:rsidP="00373593">
            <w:pPr>
              <w:tabs>
                <w:tab w:val="left" w:pos="413"/>
                <w:tab w:val="left" w:pos="4368"/>
              </w:tabs>
              <w:ind w:firstLine="271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- 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Особые условия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972C20">
            <w:pPr>
              <w:pStyle w:val="a3"/>
              <w:snapToGrid w:val="0"/>
              <w:ind w:left="-12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«ИСПОЛНИТЕЛЬ» должен  иметь:</w:t>
            </w:r>
          </w:p>
          <w:p w:rsidR="00373593" w:rsidRPr="00440030" w:rsidRDefault="00373593" w:rsidP="00373593">
            <w:pPr>
              <w:pStyle w:val="a3"/>
              <w:numPr>
                <w:ilvl w:val="0"/>
                <w:numId w:val="2"/>
              </w:numPr>
              <w:snapToGrid w:val="0"/>
              <w:ind w:left="-12" w:firstLine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Санитарно-эпидемиологическое заключение на указанные виды деятельности по адресу «Заказчика» (Волгодонск-28);</w:t>
            </w:r>
          </w:p>
          <w:p w:rsidR="00373593" w:rsidRPr="00440030" w:rsidRDefault="00373593" w:rsidP="00373593">
            <w:pPr>
              <w:pStyle w:val="a3"/>
              <w:numPr>
                <w:ilvl w:val="0"/>
                <w:numId w:val="2"/>
              </w:numPr>
              <w:snapToGrid w:val="0"/>
              <w:ind w:left="-12" w:firstLine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Лицензию на оказание медицинских услуг  по месту нахождения «ЗАКАЗЧИКА» (Волгодонск-28);</w:t>
            </w:r>
          </w:p>
          <w:p w:rsidR="00373593" w:rsidRPr="00440030" w:rsidRDefault="00373593" w:rsidP="00373593">
            <w:pPr>
              <w:pStyle w:val="a3"/>
              <w:numPr>
                <w:ilvl w:val="0"/>
                <w:numId w:val="2"/>
              </w:numPr>
              <w:snapToGrid w:val="0"/>
              <w:ind w:left="-12" w:firstLine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Лицензию, выданную УФСБ по РО на осуществление работ с использованием сведений, составляющие государственную тайну при условии обслуживания режимно-секретным подразделением РоАЭС.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Объект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972C20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г. Волгодонск - 28 строительная площадка энергоблоков 3,4 РоАЭС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Срок    исполнения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C127C7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Начало оказания услуг: с момента </w:t>
            </w:r>
            <w:r w:rsidR="00C127C7">
              <w:rPr>
                <w:sz w:val="26"/>
                <w:szCs w:val="26"/>
              </w:rPr>
              <w:t>подписания</w:t>
            </w:r>
            <w:r>
              <w:rPr>
                <w:sz w:val="26"/>
                <w:szCs w:val="26"/>
              </w:rPr>
              <w:t xml:space="preserve"> договора, окончание: </w:t>
            </w:r>
            <w:r w:rsidRPr="00440030">
              <w:rPr>
                <w:sz w:val="26"/>
                <w:szCs w:val="26"/>
              </w:rPr>
              <w:t>31.12.2013 г. (круглосуточно)</w:t>
            </w:r>
          </w:p>
        </w:tc>
      </w:tr>
      <w:tr w:rsidR="00373593" w:rsidRPr="00440030" w:rsidTr="00972C2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jc w:val="center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 xml:space="preserve">Требования к персоналу </w:t>
            </w:r>
          </w:p>
          <w:p w:rsidR="00373593" w:rsidRPr="00440030" w:rsidRDefault="00373593" w:rsidP="00972C20">
            <w:pPr>
              <w:snapToGrid w:val="0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«ИСПОЛНИТЕЛЯ»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593" w:rsidRPr="00440030" w:rsidRDefault="00373593" w:rsidP="00972C20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Медицинский</w:t>
            </w:r>
            <w:r>
              <w:rPr>
                <w:sz w:val="26"/>
                <w:szCs w:val="26"/>
              </w:rPr>
              <w:t xml:space="preserve"> персонал, непосредственно оказывающий услуги </w:t>
            </w:r>
            <w:r w:rsidR="00817630">
              <w:rPr>
                <w:sz w:val="26"/>
                <w:szCs w:val="26"/>
              </w:rPr>
              <w:t xml:space="preserve">(заведующий здравпунктом, фельдшер) </w:t>
            </w:r>
            <w:r w:rsidRPr="00440030">
              <w:rPr>
                <w:sz w:val="26"/>
                <w:szCs w:val="26"/>
              </w:rPr>
              <w:t>должен иметь:</w:t>
            </w:r>
          </w:p>
          <w:p w:rsidR="00373593" w:rsidRPr="00440030" w:rsidRDefault="00373593" w:rsidP="00972C20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- сертификат по специальности «лечебное дело»;</w:t>
            </w:r>
          </w:p>
          <w:p w:rsidR="00817630" w:rsidRDefault="00B324D2" w:rsidP="00972C20">
            <w:pPr>
              <w:snapToGri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Фельдшер должен иметь: </w:t>
            </w:r>
          </w:p>
          <w:p w:rsidR="00373593" w:rsidRPr="00440030" w:rsidRDefault="00373593" w:rsidP="00972C20">
            <w:pPr>
              <w:snapToGrid w:val="0"/>
              <w:jc w:val="both"/>
              <w:rPr>
                <w:sz w:val="26"/>
                <w:szCs w:val="26"/>
              </w:rPr>
            </w:pPr>
            <w:r w:rsidRPr="00440030">
              <w:rPr>
                <w:sz w:val="26"/>
                <w:szCs w:val="26"/>
              </w:rPr>
              <w:t>- опыт работы фельдшером не менее 1 года</w:t>
            </w:r>
            <w:r w:rsidR="00B324D2">
              <w:rPr>
                <w:sz w:val="26"/>
                <w:szCs w:val="26"/>
              </w:rPr>
              <w:t>.</w:t>
            </w:r>
          </w:p>
        </w:tc>
      </w:tr>
    </w:tbl>
    <w:p w:rsidR="004559F2" w:rsidRDefault="00B324D2" w:rsidP="00373593">
      <w:pPr>
        <w:tabs>
          <w:tab w:val="left" w:pos="7695"/>
        </w:tabs>
      </w:pPr>
    </w:p>
    <w:sectPr w:rsidR="004559F2" w:rsidSect="00A3295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2012-12-06T11:28:00Z</cp:lastPrinted>
  <dcterms:created xsi:type="dcterms:W3CDTF">2012-12-06T10:16:00Z</dcterms:created>
  <dcterms:modified xsi:type="dcterms:W3CDTF">2012-12-18T15:35:00Z</dcterms:modified>
</cp:coreProperties>
</file>