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2D1" w:rsidRDefault="009E52D1" w:rsidP="009E52D1">
      <w:pPr>
        <w:pStyle w:val="a4"/>
        <w:ind w:left="5954" w:hanging="5954"/>
        <w:rPr>
          <w:rStyle w:val="a5"/>
        </w:rPr>
      </w:pPr>
      <w:r w:rsidRPr="006C133B">
        <w:rPr>
          <w:b/>
          <w:sz w:val="28"/>
          <w:szCs w:val="28"/>
        </w:rPr>
        <w:t xml:space="preserve">    </w:t>
      </w:r>
      <w:r w:rsidRPr="006C133B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87250A">
        <w:t>Приложение №</w:t>
      </w:r>
      <w:r w:rsidR="003E5F74">
        <w:t>5</w:t>
      </w:r>
    </w:p>
    <w:p w:rsidR="009E52D1" w:rsidRDefault="009E52D1" w:rsidP="009E52D1">
      <w:pPr>
        <w:pStyle w:val="a4"/>
        <w:ind w:left="5954" w:hanging="5954"/>
      </w:pPr>
      <w:r>
        <w:rPr>
          <w:rStyle w:val="a5"/>
        </w:rPr>
        <w:t xml:space="preserve">                                                             </w:t>
      </w:r>
      <w:r>
        <w:t xml:space="preserve">          </w:t>
      </w:r>
      <w:r w:rsidRPr="0087250A">
        <w:t xml:space="preserve"> </w:t>
      </w:r>
      <w:r>
        <w:t xml:space="preserve">                                                                                                                                                                     к Договору</w:t>
      </w:r>
      <w:r w:rsidRPr="00913579">
        <w:t xml:space="preserve">  № 100-10-05/________ </w:t>
      </w:r>
      <w:r>
        <w:t xml:space="preserve">  </w:t>
      </w:r>
    </w:p>
    <w:p w:rsidR="009E52D1" w:rsidRDefault="009E52D1" w:rsidP="009E52D1">
      <w:pPr>
        <w:pStyle w:val="a4"/>
        <w:ind w:left="5954" w:hanging="5954"/>
      </w:pPr>
    </w:p>
    <w:p w:rsidR="009E52D1" w:rsidRPr="006E15F8" w:rsidRDefault="009E52D1" w:rsidP="009E52D1">
      <w:pPr>
        <w:pStyle w:val="a4"/>
        <w:ind w:left="5954" w:hanging="5954"/>
      </w:pPr>
      <w:r>
        <w:t xml:space="preserve">                                                                                                                        от "_____ </w:t>
      </w:r>
      <w:r w:rsidR="00E2603B">
        <w:t>"__________________201_</w:t>
      </w:r>
      <w:r w:rsidRPr="00913579">
        <w:t>г.</w:t>
      </w:r>
    </w:p>
    <w:p w:rsidR="009E52D1" w:rsidRDefault="009E52D1" w:rsidP="009E52D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:rsidR="009F0C6D" w:rsidRPr="004E140C" w:rsidRDefault="009E52D1" w:rsidP="003765C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40C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  <w:r w:rsidR="0036497B" w:rsidRPr="004E14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52283C" w:rsidRPr="004E140C" w:rsidRDefault="009E52D1" w:rsidP="00E241BB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E140C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поставке </w:t>
      </w:r>
      <w:r w:rsidR="009F0C6D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>бурового</w:t>
      </w:r>
      <w:r w:rsidR="000432B8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9F0C6D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>инструмента</w:t>
      </w:r>
      <w:r w:rsidR="000753AB" w:rsidRPr="004E140C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9E52D1" w:rsidRPr="004E140C" w:rsidRDefault="009E52D1" w:rsidP="009E52D1">
      <w:pPr>
        <w:pStyle w:val="a4"/>
        <w:rPr>
          <w:b/>
          <w:sz w:val="28"/>
          <w:szCs w:val="28"/>
        </w:rPr>
      </w:pPr>
      <w:r w:rsidRPr="004E140C">
        <w:rPr>
          <w:b/>
          <w:sz w:val="28"/>
          <w:szCs w:val="28"/>
        </w:rPr>
        <w:t>1.Наименование поставляемой продукции, выполняемых работ, оказываемых услуг.</w:t>
      </w:r>
    </w:p>
    <w:p w:rsidR="009E52D1" w:rsidRPr="00E2603B" w:rsidRDefault="009E52D1" w:rsidP="00E2603B">
      <w:pPr>
        <w:spacing w:after="0" w:line="24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2603B">
        <w:rPr>
          <w:rFonts w:ascii="Times New Roman" w:hAnsi="Times New Roman" w:cs="Times New Roman"/>
          <w:sz w:val="28"/>
          <w:szCs w:val="28"/>
        </w:rPr>
        <w:t>Поставка</w:t>
      </w:r>
      <w:r w:rsidRPr="004E140C">
        <w:rPr>
          <w:bCs/>
          <w:iCs/>
          <w:sz w:val="28"/>
          <w:szCs w:val="28"/>
        </w:rPr>
        <w:t xml:space="preserve"> </w:t>
      </w:r>
      <w:r w:rsidR="00E2603B" w:rsidRPr="00E2603B">
        <w:rPr>
          <w:rFonts w:ascii="Times New Roman" w:hAnsi="Times New Roman" w:cs="Times New Roman"/>
          <w:bCs/>
          <w:iCs/>
          <w:sz w:val="28"/>
          <w:szCs w:val="28"/>
        </w:rPr>
        <w:t>штанги буровой ШБК – 32 – 3000 – 25/20К.</w:t>
      </w:r>
    </w:p>
    <w:p w:rsidR="009E52D1" w:rsidRPr="004E140C" w:rsidRDefault="009E52D1" w:rsidP="009E52D1">
      <w:pPr>
        <w:pStyle w:val="a4"/>
        <w:rPr>
          <w:sz w:val="28"/>
          <w:szCs w:val="28"/>
        </w:rPr>
      </w:pPr>
      <w:r w:rsidRPr="004E140C">
        <w:rPr>
          <w:b/>
          <w:sz w:val="28"/>
          <w:szCs w:val="28"/>
        </w:rPr>
        <w:t xml:space="preserve">2. Описание продукции (функциональные характеристики и потребительские свойства) </w:t>
      </w:r>
    </w:p>
    <w:p w:rsidR="0052283C" w:rsidRPr="00E241BB" w:rsidRDefault="00C51D76" w:rsidP="00E241BB">
      <w:pPr>
        <w:pStyle w:val="a4"/>
        <w:ind w:firstLine="708"/>
        <w:rPr>
          <w:rFonts w:eastAsiaTheme="minorEastAsia"/>
          <w:color w:val="000000"/>
          <w:shd w:val="clear" w:color="auto" w:fill="FFFFFF"/>
        </w:rPr>
      </w:pPr>
      <w:r w:rsidRPr="004E140C">
        <w:rPr>
          <w:bCs/>
          <w:iCs/>
          <w:sz w:val="28"/>
          <w:szCs w:val="28"/>
        </w:rPr>
        <w:t>Б</w:t>
      </w:r>
      <w:r w:rsidR="00D614BA">
        <w:rPr>
          <w:bCs/>
          <w:iCs/>
          <w:sz w:val="28"/>
          <w:szCs w:val="28"/>
        </w:rPr>
        <w:t>уровая штанга предназначена для</w:t>
      </w:r>
      <w:r w:rsidR="00D614BA">
        <w:rPr>
          <w:sz w:val="28"/>
          <w:szCs w:val="28"/>
        </w:rPr>
        <w:t xml:space="preserve"> передачи ударного и вращательного момента от перфоратора к коронке при бурении шпуров. </w:t>
      </w:r>
      <w:r w:rsidR="00D614BA">
        <w:rPr>
          <w:bCs/>
          <w:iCs/>
          <w:sz w:val="28"/>
          <w:szCs w:val="28"/>
        </w:rPr>
        <w:t xml:space="preserve"> </w:t>
      </w:r>
    </w:p>
    <w:p w:rsidR="004E140C" w:rsidRDefault="00362EBE" w:rsidP="009366D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характеристика</w:t>
      </w:r>
      <w:r w:rsidRPr="004D4C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штанги буровой </w:t>
      </w:r>
      <w:r w:rsidR="00D614BA">
        <w:rPr>
          <w:rFonts w:ascii="Times New Roman" w:hAnsi="Times New Roman" w:cs="Times New Roman"/>
          <w:b/>
          <w:bCs/>
          <w:iCs/>
          <w:sz w:val="28"/>
          <w:szCs w:val="28"/>
        </w:rPr>
        <w:t>ШБК – 32 – 3000 – 25/20К.</w:t>
      </w:r>
    </w:p>
    <w:p w:rsidR="004E140C" w:rsidRPr="004E140C" w:rsidRDefault="00F51B49" w:rsidP="004E140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</w:t>
      </w:r>
      <w:r w:rsidR="00D614BA">
        <w:rPr>
          <w:rFonts w:ascii="Times New Roman" w:hAnsi="Times New Roman" w:cs="Times New Roman"/>
          <w:sz w:val="28"/>
          <w:szCs w:val="28"/>
        </w:rPr>
        <w:t>овая штанга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</w:t>
      </w:r>
      <w:r w:rsidR="00D614B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для передачи ударного и вращательного момента о</w:t>
      </w:r>
      <w:r w:rsidR="00D614BA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перфоратора к коронке при бурении шпуров. Обязательным условием  для буров</w:t>
      </w:r>
      <w:r w:rsidR="00D614BA">
        <w:rPr>
          <w:rFonts w:ascii="Times New Roman" w:hAnsi="Times New Roman" w:cs="Times New Roman"/>
          <w:sz w:val="28"/>
          <w:szCs w:val="28"/>
        </w:rPr>
        <w:t>ой штанги  является ее</w:t>
      </w:r>
      <w:r>
        <w:rPr>
          <w:rFonts w:ascii="Times New Roman" w:hAnsi="Times New Roman" w:cs="Times New Roman"/>
          <w:sz w:val="28"/>
          <w:szCs w:val="28"/>
        </w:rPr>
        <w:t xml:space="preserve"> длина, соблюдение параметров соединительных </w:t>
      </w:r>
      <w:r w:rsidR="00364657">
        <w:rPr>
          <w:rFonts w:ascii="Times New Roman" w:hAnsi="Times New Roman" w:cs="Times New Roman"/>
          <w:sz w:val="28"/>
          <w:szCs w:val="28"/>
        </w:rPr>
        <w:t xml:space="preserve">конусов с двух сторон.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40C" w:rsidRPr="004E140C">
        <w:rPr>
          <w:rFonts w:ascii="Times New Roman" w:hAnsi="Times New Roman" w:cs="Times New Roman"/>
          <w:sz w:val="28"/>
          <w:szCs w:val="28"/>
        </w:rPr>
        <w:t>Буровая штанга</w:t>
      </w:r>
      <w:r>
        <w:rPr>
          <w:rFonts w:ascii="Times New Roman" w:hAnsi="Times New Roman" w:cs="Times New Roman"/>
          <w:sz w:val="28"/>
          <w:szCs w:val="28"/>
        </w:rPr>
        <w:t xml:space="preserve"> должна быть с </w:t>
      </w:r>
      <w:r w:rsidR="00364657">
        <w:rPr>
          <w:rFonts w:ascii="Times New Roman" w:hAnsi="Times New Roman" w:cs="Times New Roman"/>
          <w:sz w:val="28"/>
          <w:szCs w:val="28"/>
        </w:rPr>
        <w:t xml:space="preserve"> конус</w:t>
      </w:r>
      <w:r w:rsidR="003F2CED">
        <w:rPr>
          <w:rFonts w:ascii="Times New Roman" w:hAnsi="Times New Roman" w:cs="Times New Roman"/>
          <w:sz w:val="28"/>
          <w:szCs w:val="28"/>
        </w:rPr>
        <w:t>ами</w:t>
      </w:r>
      <w:r w:rsidR="004E140C" w:rsidRPr="004E140C">
        <w:rPr>
          <w:rFonts w:ascii="Times New Roman" w:hAnsi="Times New Roman" w:cs="Times New Roman"/>
          <w:sz w:val="28"/>
          <w:szCs w:val="28"/>
        </w:rPr>
        <w:t xml:space="preserve"> </w:t>
      </w:r>
      <w:r w:rsidR="00364657">
        <w:rPr>
          <w:rFonts w:ascii="Times New Roman" w:hAnsi="Times New Roman" w:cs="Times New Roman"/>
          <w:sz w:val="28"/>
          <w:szCs w:val="28"/>
        </w:rPr>
        <w:t>с двух сторон</w:t>
      </w:r>
      <w:r w:rsidR="004E140C" w:rsidRPr="004E140C">
        <w:rPr>
          <w:rFonts w:ascii="Times New Roman" w:hAnsi="Times New Roman" w:cs="Times New Roman"/>
          <w:sz w:val="28"/>
          <w:szCs w:val="28"/>
        </w:rPr>
        <w:t xml:space="preserve">, </w:t>
      </w:r>
      <w:r w:rsidR="00D614BA">
        <w:rPr>
          <w:rFonts w:ascii="Times New Roman" w:hAnsi="Times New Roman" w:cs="Times New Roman"/>
          <w:sz w:val="28"/>
          <w:szCs w:val="28"/>
        </w:rPr>
        <w:t>круглым сечением 32мм.</w:t>
      </w:r>
      <w:r w:rsidR="00FB6468" w:rsidRPr="00FB6468">
        <w:rPr>
          <w:rFonts w:ascii="Times New Roman" w:hAnsi="Times New Roman" w:cs="Times New Roman"/>
          <w:sz w:val="28"/>
          <w:szCs w:val="28"/>
        </w:rPr>
        <w:t xml:space="preserve"> </w:t>
      </w:r>
      <w:r w:rsidR="00D614BA">
        <w:rPr>
          <w:rFonts w:ascii="Times New Roman" w:hAnsi="Times New Roman" w:cs="Times New Roman"/>
          <w:sz w:val="28"/>
          <w:szCs w:val="28"/>
        </w:rPr>
        <w:t>Рабочая длина - 3000</w:t>
      </w:r>
      <w:r w:rsidR="004E140C" w:rsidRPr="004E140C">
        <w:rPr>
          <w:rFonts w:ascii="Times New Roman" w:hAnsi="Times New Roman" w:cs="Times New Roman"/>
          <w:sz w:val="28"/>
          <w:szCs w:val="28"/>
        </w:rPr>
        <w:t xml:space="preserve"> мм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364657">
        <w:rPr>
          <w:rFonts w:ascii="Times New Roman" w:hAnsi="Times New Roman" w:cs="Times New Roman"/>
          <w:sz w:val="28"/>
          <w:szCs w:val="28"/>
        </w:rPr>
        <w:t xml:space="preserve"> Конус №1 – длина </w:t>
      </w:r>
      <w:r w:rsidR="00C24A16">
        <w:rPr>
          <w:rFonts w:ascii="Times New Roman" w:hAnsi="Times New Roman" w:cs="Times New Roman"/>
          <w:sz w:val="28"/>
          <w:szCs w:val="28"/>
        </w:rPr>
        <w:t>конуса 70мм, верхнее основание</w:t>
      </w:r>
      <w:r w:rsidR="00364657">
        <w:rPr>
          <w:rFonts w:ascii="Times New Roman" w:hAnsi="Times New Roman" w:cs="Times New Roman"/>
          <w:sz w:val="28"/>
          <w:szCs w:val="28"/>
        </w:rPr>
        <w:t xml:space="preserve"> конуса</w:t>
      </w:r>
      <w:r w:rsidR="003F2CED">
        <w:rPr>
          <w:rFonts w:ascii="Times New Roman" w:hAnsi="Times New Roman" w:cs="Times New Roman"/>
          <w:sz w:val="28"/>
          <w:szCs w:val="28"/>
        </w:rPr>
        <w:t xml:space="preserve"> Ø</w:t>
      </w:r>
      <w:r w:rsidR="00364657">
        <w:rPr>
          <w:rFonts w:ascii="Times New Roman" w:hAnsi="Times New Roman" w:cs="Times New Roman"/>
          <w:sz w:val="28"/>
          <w:szCs w:val="28"/>
        </w:rPr>
        <w:t xml:space="preserve"> 25</w:t>
      </w:r>
      <w:r w:rsidR="00C24A16">
        <w:rPr>
          <w:rFonts w:ascii="Times New Roman" w:hAnsi="Times New Roman" w:cs="Times New Roman"/>
          <w:sz w:val="28"/>
          <w:szCs w:val="28"/>
        </w:rPr>
        <w:t>мм</w:t>
      </w:r>
      <w:r w:rsidR="003F2CED">
        <w:rPr>
          <w:rFonts w:ascii="Times New Roman" w:hAnsi="Times New Roman" w:cs="Times New Roman"/>
          <w:sz w:val="28"/>
          <w:szCs w:val="28"/>
        </w:rPr>
        <w:t xml:space="preserve"> ± 0,2мм</w:t>
      </w:r>
      <w:r w:rsidR="00FB6468">
        <w:rPr>
          <w:rFonts w:ascii="Times New Roman" w:hAnsi="Times New Roman" w:cs="Times New Roman"/>
          <w:sz w:val="28"/>
          <w:szCs w:val="28"/>
        </w:rPr>
        <w:t>, градус конуса 2</w:t>
      </w:r>
      <w:r w:rsidR="00FB646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B6468">
        <w:rPr>
          <w:rFonts w:ascii="Times New Roman" w:hAnsi="Times New Roman" w:cs="Times New Roman"/>
          <w:sz w:val="28"/>
          <w:szCs w:val="28"/>
        </w:rPr>
        <w:t>52</w:t>
      </w:r>
      <w:r w:rsidR="00FB6468">
        <w:rPr>
          <w:rFonts w:ascii="Arial" w:hAnsi="Arial" w:cs="Arial"/>
          <w:sz w:val="28"/>
          <w:szCs w:val="28"/>
          <w:vertAlign w:val="superscript"/>
          <w:lang w:val="en-US"/>
        </w:rPr>
        <w:t>II</w:t>
      </w:r>
      <w:r w:rsidR="00364657">
        <w:rPr>
          <w:rFonts w:ascii="Times New Roman" w:hAnsi="Times New Roman" w:cs="Times New Roman"/>
          <w:sz w:val="28"/>
          <w:szCs w:val="28"/>
        </w:rPr>
        <w:t xml:space="preserve">. Конус №2 – длина </w:t>
      </w:r>
      <w:r w:rsidR="00C24A16">
        <w:rPr>
          <w:rFonts w:ascii="Times New Roman" w:hAnsi="Times New Roman" w:cs="Times New Roman"/>
          <w:sz w:val="28"/>
          <w:szCs w:val="28"/>
        </w:rPr>
        <w:t>конуса 92мм, верхнее основание</w:t>
      </w:r>
      <w:r w:rsidR="00364657">
        <w:rPr>
          <w:rFonts w:ascii="Times New Roman" w:hAnsi="Times New Roman" w:cs="Times New Roman"/>
          <w:sz w:val="28"/>
          <w:szCs w:val="28"/>
        </w:rPr>
        <w:t xml:space="preserve"> конуса</w:t>
      </w:r>
      <w:r w:rsidR="00C24A16">
        <w:rPr>
          <w:rFonts w:ascii="Times New Roman" w:hAnsi="Times New Roman" w:cs="Times New Roman"/>
          <w:sz w:val="28"/>
          <w:szCs w:val="28"/>
        </w:rPr>
        <w:t xml:space="preserve"> </w:t>
      </w:r>
      <w:r w:rsidR="003F2CED">
        <w:rPr>
          <w:rFonts w:ascii="Times New Roman" w:hAnsi="Times New Roman" w:cs="Times New Roman"/>
          <w:sz w:val="28"/>
          <w:szCs w:val="28"/>
        </w:rPr>
        <w:t>Ø</w:t>
      </w:r>
      <w:r w:rsidR="00364657">
        <w:rPr>
          <w:rFonts w:ascii="Times New Roman" w:hAnsi="Times New Roman" w:cs="Times New Roman"/>
          <w:sz w:val="28"/>
          <w:szCs w:val="28"/>
        </w:rPr>
        <w:t xml:space="preserve"> 19,8мм </w:t>
      </w:r>
      <w:r w:rsidR="003F2CED">
        <w:rPr>
          <w:rFonts w:ascii="Times New Roman" w:hAnsi="Times New Roman" w:cs="Times New Roman"/>
          <w:sz w:val="28"/>
          <w:szCs w:val="28"/>
        </w:rPr>
        <w:t>±0,1мм</w:t>
      </w:r>
      <w:r w:rsidR="00FB6468">
        <w:rPr>
          <w:rFonts w:ascii="Times New Roman" w:hAnsi="Times New Roman" w:cs="Times New Roman"/>
          <w:sz w:val="28"/>
          <w:szCs w:val="28"/>
        </w:rPr>
        <w:t>, градус конуса 3</w:t>
      </w:r>
      <w:r w:rsidR="00FB6468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FB6468">
        <w:rPr>
          <w:rFonts w:ascii="Times New Roman" w:hAnsi="Times New Roman" w:cs="Times New Roman"/>
          <w:sz w:val="28"/>
          <w:szCs w:val="28"/>
        </w:rPr>
        <w:t>30</w:t>
      </w:r>
      <w:r w:rsidR="00FB6468">
        <w:rPr>
          <w:rFonts w:ascii="Arial" w:hAnsi="Arial" w:cs="Arial"/>
          <w:sz w:val="28"/>
          <w:szCs w:val="28"/>
          <w:vertAlign w:val="superscript"/>
          <w:lang w:val="en-US"/>
        </w:rPr>
        <w:t>II</w:t>
      </w:r>
      <w:r w:rsidR="00FB6468">
        <w:rPr>
          <w:rFonts w:ascii="Times New Roman" w:hAnsi="Times New Roman" w:cs="Times New Roman"/>
          <w:sz w:val="28"/>
          <w:szCs w:val="28"/>
        </w:rPr>
        <w:t xml:space="preserve"> </w:t>
      </w:r>
      <w:r w:rsidR="00364657">
        <w:rPr>
          <w:rFonts w:ascii="Times New Roman" w:hAnsi="Times New Roman" w:cs="Times New Roman"/>
          <w:sz w:val="28"/>
          <w:szCs w:val="28"/>
        </w:rPr>
        <w:t xml:space="preserve">. </w:t>
      </w:r>
      <w:r w:rsidR="004E140C" w:rsidRPr="004E140C">
        <w:rPr>
          <w:rFonts w:ascii="Times New Roman" w:hAnsi="Times New Roman" w:cs="Times New Roman"/>
          <w:sz w:val="28"/>
          <w:szCs w:val="28"/>
        </w:rPr>
        <w:br/>
      </w:r>
    </w:p>
    <w:p w:rsidR="00362EBE" w:rsidRDefault="00362EBE" w:rsidP="009E52D1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7054"/>
        <w:gridCol w:w="2517"/>
      </w:tblGrid>
      <w:tr w:rsidR="00362EBE" w:rsidTr="0080323F">
        <w:tc>
          <w:tcPr>
            <w:tcW w:w="7054" w:type="dxa"/>
          </w:tcPr>
          <w:p w:rsidR="00362EBE" w:rsidRDefault="00362EBE" w:rsidP="008032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517" w:type="dxa"/>
          </w:tcPr>
          <w:p w:rsidR="00362EBE" w:rsidRDefault="00362EBE" w:rsidP="008032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</w:t>
            </w:r>
          </w:p>
        </w:tc>
      </w:tr>
      <w:tr w:rsidR="00362EBE" w:rsidTr="0080323F">
        <w:tc>
          <w:tcPr>
            <w:tcW w:w="7054" w:type="dxa"/>
          </w:tcPr>
          <w:p w:rsidR="00362EBE" w:rsidRPr="00853559" w:rsidRDefault="00362EBE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мм</w:t>
            </w:r>
          </w:p>
        </w:tc>
        <w:tc>
          <w:tcPr>
            <w:tcW w:w="2517" w:type="dxa"/>
          </w:tcPr>
          <w:p w:rsidR="00362EBE" w:rsidRPr="00364657" w:rsidRDefault="00D614BA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  <w:r w:rsidR="00362EBE" w:rsidRPr="0036465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C24A16" w:rsidTr="00EF57FF">
        <w:tc>
          <w:tcPr>
            <w:tcW w:w="9571" w:type="dxa"/>
            <w:gridSpan w:val="2"/>
          </w:tcPr>
          <w:p w:rsidR="00C24A16" w:rsidRDefault="00C24A16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Конус №1</w:t>
            </w:r>
          </w:p>
        </w:tc>
      </w:tr>
      <w:tr w:rsidR="00364657" w:rsidTr="0080323F">
        <w:tc>
          <w:tcPr>
            <w:tcW w:w="7054" w:type="dxa"/>
          </w:tcPr>
          <w:p w:rsidR="00364657" w:rsidRDefault="00364657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мм</w:t>
            </w:r>
          </w:p>
        </w:tc>
        <w:tc>
          <w:tcPr>
            <w:tcW w:w="2517" w:type="dxa"/>
          </w:tcPr>
          <w:p w:rsidR="00364657" w:rsidRDefault="00364657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364657" w:rsidTr="0080323F">
        <w:tc>
          <w:tcPr>
            <w:tcW w:w="7054" w:type="dxa"/>
          </w:tcPr>
          <w:p w:rsidR="00364657" w:rsidRDefault="00364657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24A16">
              <w:rPr>
                <w:rFonts w:ascii="Times New Roman" w:hAnsi="Times New Roman" w:cs="Times New Roman"/>
                <w:sz w:val="28"/>
                <w:szCs w:val="28"/>
              </w:rPr>
              <w:t>ерхнее основание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конуса</w:t>
            </w:r>
            <w:r w:rsidR="00C24A16"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2517" w:type="dxa"/>
          </w:tcPr>
          <w:p w:rsidR="00364657" w:rsidRDefault="00C24A16" w:rsidP="00BC3F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(</w:t>
            </w:r>
            <w:r w:rsidR="00BC3F4A">
              <w:rPr>
                <w:rFonts w:ascii="Times New Roman" w:hAnsi="Times New Roman" w:cs="Times New Roman"/>
                <w:sz w:val="28"/>
                <w:szCs w:val="28"/>
              </w:rPr>
              <w:t>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  <w:r w:rsidR="0036465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B6468" w:rsidTr="0080323F">
        <w:tc>
          <w:tcPr>
            <w:tcW w:w="7054" w:type="dxa"/>
          </w:tcPr>
          <w:p w:rsidR="00FB6468" w:rsidRDefault="00FB6468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Градус конуса</w:t>
            </w:r>
          </w:p>
        </w:tc>
        <w:tc>
          <w:tcPr>
            <w:tcW w:w="2517" w:type="dxa"/>
          </w:tcPr>
          <w:p w:rsidR="00FB6468" w:rsidRPr="00FB6468" w:rsidRDefault="00FB6468" w:rsidP="0080323F">
            <w:pPr>
              <w:jc w:val="center"/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II</w:t>
            </w:r>
          </w:p>
        </w:tc>
      </w:tr>
      <w:tr w:rsidR="00C24A16" w:rsidTr="00B25E28">
        <w:tc>
          <w:tcPr>
            <w:tcW w:w="9571" w:type="dxa"/>
            <w:gridSpan w:val="2"/>
          </w:tcPr>
          <w:p w:rsidR="00C24A16" w:rsidRDefault="00C24A16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Конус №2</w:t>
            </w:r>
          </w:p>
        </w:tc>
      </w:tr>
      <w:tr w:rsidR="00364657" w:rsidTr="0080323F">
        <w:tc>
          <w:tcPr>
            <w:tcW w:w="7054" w:type="dxa"/>
          </w:tcPr>
          <w:p w:rsidR="00364657" w:rsidRDefault="00364657" w:rsidP="008032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Длина, мм</w:t>
            </w:r>
          </w:p>
        </w:tc>
        <w:tc>
          <w:tcPr>
            <w:tcW w:w="2517" w:type="dxa"/>
          </w:tcPr>
          <w:p w:rsidR="00364657" w:rsidRDefault="00364657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364657" w:rsidTr="0080323F">
        <w:tc>
          <w:tcPr>
            <w:tcW w:w="7054" w:type="dxa"/>
          </w:tcPr>
          <w:p w:rsidR="00364657" w:rsidRDefault="00C24A16" w:rsidP="00C24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Верхнее основание конуса, мм</w:t>
            </w:r>
          </w:p>
        </w:tc>
        <w:tc>
          <w:tcPr>
            <w:tcW w:w="2517" w:type="dxa"/>
          </w:tcPr>
          <w:p w:rsidR="00364657" w:rsidRDefault="00C24A16" w:rsidP="00BC3F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19,8 (</w:t>
            </w:r>
            <w:r w:rsidR="00BC3F4A">
              <w:rPr>
                <w:rFonts w:ascii="Times New Roman" w:hAnsi="Times New Roman" w:cs="Times New Roman"/>
                <w:sz w:val="28"/>
                <w:szCs w:val="28"/>
              </w:rPr>
              <w:t>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0,1)</w:t>
            </w:r>
          </w:p>
        </w:tc>
      </w:tr>
      <w:tr w:rsidR="00FB6468" w:rsidTr="0080323F">
        <w:tc>
          <w:tcPr>
            <w:tcW w:w="7054" w:type="dxa"/>
          </w:tcPr>
          <w:p w:rsidR="00FB6468" w:rsidRDefault="00FB6468" w:rsidP="00C24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Градус конуса</w:t>
            </w:r>
          </w:p>
        </w:tc>
        <w:tc>
          <w:tcPr>
            <w:tcW w:w="2517" w:type="dxa"/>
          </w:tcPr>
          <w:p w:rsidR="00FB6468" w:rsidRPr="00FB6468" w:rsidRDefault="00FB6468" w:rsidP="008032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II</w:t>
            </w:r>
          </w:p>
        </w:tc>
      </w:tr>
      <w:tr w:rsidR="00362EBE" w:rsidTr="0080323F">
        <w:tc>
          <w:tcPr>
            <w:tcW w:w="7054" w:type="dxa"/>
          </w:tcPr>
          <w:p w:rsidR="00362EBE" w:rsidRPr="00853559" w:rsidRDefault="009366DB" w:rsidP="00C24A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Сечение</w:t>
            </w:r>
            <w:r w:rsidR="00C24A16">
              <w:rPr>
                <w:rFonts w:ascii="Times New Roman" w:hAnsi="Times New Roman" w:cs="Times New Roman"/>
                <w:sz w:val="28"/>
                <w:szCs w:val="28"/>
              </w:rPr>
              <w:t xml:space="preserve"> буровой штанги</w:t>
            </w:r>
            <w:r w:rsidR="00D614BA"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2517" w:type="dxa"/>
          </w:tcPr>
          <w:p w:rsidR="00362EBE" w:rsidRPr="00D614BA" w:rsidRDefault="00D614BA" w:rsidP="003F2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 </w:t>
            </w:r>
            <w:r w:rsidR="003F2CED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32</w:t>
            </w:r>
          </w:p>
        </w:tc>
      </w:tr>
    </w:tbl>
    <w:p w:rsidR="00FB6468" w:rsidRPr="00E241BB" w:rsidRDefault="00FB6468" w:rsidP="009E52D1">
      <w:pPr>
        <w:tabs>
          <w:tab w:val="left" w:pos="0"/>
          <w:tab w:val="left" w:pos="5400"/>
        </w:tabs>
        <w:spacing w:after="0" w:line="240" w:lineRule="auto"/>
        <w:ind w:right="-5"/>
        <w:rPr>
          <w:rFonts w:ascii="Times New Roman" w:hAnsi="Times New Roman" w:cs="Times New Roman"/>
          <w:b/>
          <w:sz w:val="28"/>
          <w:szCs w:val="28"/>
        </w:rPr>
      </w:pPr>
    </w:p>
    <w:p w:rsidR="00E2603B" w:rsidRPr="00A61B2A" w:rsidRDefault="00E2603B" w:rsidP="00E2603B">
      <w:pPr>
        <w:pStyle w:val="a4"/>
        <w:jc w:val="both"/>
        <w:rPr>
          <w:b/>
          <w:sz w:val="28"/>
          <w:szCs w:val="28"/>
        </w:rPr>
      </w:pPr>
      <w:r w:rsidRPr="00A61B2A">
        <w:rPr>
          <w:b/>
          <w:sz w:val="28"/>
          <w:szCs w:val="28"/>
        </w:rPr>
        <w:t>3. Требования к упаковке, отгрузке товара:</w:t>
      </w:r>
    </w:p>
    <w:p w:rsidR="00E2603B" w:rsidRDefault="00E2603B" w:rsidP="00E2603B">
      <w:pPr>
        <w:pStyle w:val="a4"/>
        <w:ind w:firstLine="567"/>
        <w:jc w:val="both"/>
        <w:rPr>
          <w:sz w:val="28"/>
          <w:szCs w:val="28"/>
        </w:rPr>
      </w:pPr>
      <w:r w:rsidRPr="00A61B2A">
        <w:rPr>
          <w:sz w:val="28"/>
          <w:szCs w:val="28"/>
        </w:rPr>
        <w:t xml:space="preserve">Поставка оборудования производится в упаковке и с маркировкой данного оборудования. Оборудование поставляется в невскрытой заводской упаковке. </w:t>
      </w:r>
    </w:p>
    <w:p w:rsidR="00E241BB" w:rsidRPr="00A61B2A" w:rsidRDefault="00E241BB" w:rsidP="00E2603B">
      <w:pPr>
        <w:pStyle w:val="a4"/>
        <w:ind w:firstLine="567"/>
        <w:jc w:val="both"/>
        <w:rPr>
          <w:sz w:val="28"/>
          <w:szCs w:val="28"/>
        </w:rPr>
      </w:pPr>
    </w:p>
    <w:p w:rsidR="00E2603B" w:rsidRPr="00896D73" w:rsidRDefault="00E2603B" w:rsidP="00E2603B">
      <w:pPr>
        <w:pStyle w:val="a4"/>
        <w:rPr>
          <w:b/>
          <w:sz w:val="28"/>
          <w:szCs w:val="28"/>
        </w:rPr>
      </w:pPr>
      <w:r w:rsidRPr="00A61B2A">
        <w:rPr>
          <w:b/>
          <w:sz w:val="28"/>
          <w:szCs w:val="28"/>
        </w:rPr>
        <w:lastRenderedPageBreak/>
        <w:t>4. Т</w:t>
      </w:r>
      <w:r>
        <w:rPr>
          <w:b/>
          <w:sz w:val="28"/>
          <w:szCs w:val="28"/>
        </w:rPr>
        <w:t>ребования к обслуживанию товара</w:t>
      </w:r>
    </w:p>
    <w:p w:rsidR="00E2603B" w:rsidRPr="00896D73" w:rsidRDefault="00E2603B" w:rsidP="00E2603B">
      <w:pPr>
        <w:pStyle w:val="a4"/>
        <w:ind w:firstLine="567"/>
        <w:jc w:val="both"/>
        <w:rPr>
          <w:sz w:val="28"/>
          <w:szCs w:val="28"/>
        </w:rPr>
      </w:pPr>
      <w:r w:rsidRPr="00A61B2A">
        <w:rPr>
          <w:sz w:val="28"/>
          <w:szCs w:val="28"/>
        </w:rPr>
        <w:t>Поставщик обязуется устранять недостатки согласно гарантийных обязательств. Расходы, связанные с устранением недостатков оборудования в течение гара</w:t>
      </w:r>
      <w:r>
        <w:rPr>
          <w:sz w:val="28"/>
          <w:szCs w:val="28"/>
        </w:rPr>
        <w:t>нтийного срока несет Поставщик.</w:t>
      </w:r>
    </w:p>
    <w:p w:rsidR="00E2603B" w:rsidRPr="00A61B2A" w:rsidRDefault="00E2603B" w:rsidP="00E2603B">
      <w:pPr>
        <w:pStyle w:val="a4"/>
        <w:jc w:val="both"/>
        <w:rPr>
          <w:b/>
          <w:sz w:val="28"/>
          <w:szCs w:val="28"/>
        </w:rPr>
      </w:pPr>
      <w:r w:rsidRPr="00A61B2A">
        <w:rPr>
          <w:b/>
          <w:sz w:val="28"/>
          <w:szCs w:val="28"/>
        </w:rPr>
        <w:t>5. Требования к месту поставки товара:</w:t>
      </w:r>
    </w:p>
    <w:p w:rsidR="00E2603B" w:rsidRPr="00A61B2A" w:rsidRDefault="00E2603B" w:rsidP="00E2603B">
      <w:pPr>
        <w:pStyle w:val="a4"/>
        <w:ind w:firstLine="567"/>
        <w:jc w:val="both"/>
        <w:rPr>
          <w:sz w:val="28"/>
          <w:szCs w:val="28"/>
        </w:rPr>
      </w:pPr>
      <w:r w:rsidRPr="00A61B2A">
        <w:rPr>
          <w:sz w:val="28"/>
          <w:szCs w:val="28"/>
        </w:rPr>
        <w:t>Исполнитель обязан поставить оборудование по следующему адресу: Забайкальский край, г. Краснокаменск, ОАО «Приаргунское производственное горно-химическое объединение».</w:t>
      </w:r>
    </w:p>
    <w:p w:rsidR="00E2603B" w:rsidRPr="00A61B2A" w:rsidRDefault="00E2603B" w:rsidP="00E2603B">
      <w:pPr>
        <w:pStyle w:val="a4"/>
        <w:rPr>
          <w:b/>
          <w:sz w:val="28"/>
          <w:szCs w:val="28"/>
        </w:rPr>
      </w:pPr>
      <w:r w:rsidRPr="00A61B2A">
        <w:rPr>
          <w:b/>
          <w:sz w:val="28"/>
          <w:szCs w:val="28"/>
        </w:rPr>
        <w:t>6. Требования к качеству и безопасности поставляемого товара:</w:t>
      </w:r>
    </w:p>
    <w:p w:rsidR="00E2603B" w:rsidRPr="00B50B9D" w:rsidRDefault="00E2603B" w:rsidP="00E2603B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Буровой инструмент должны быть новыми, не ранее 2012 года выпуска, не используемыми ранее (не допускается поставка буровых штанг бывших в употреблении). Буровой инструмент должен</w:t>
      </w:r>
      <w:r w:rsidRPr="00B50B9D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B50B9D">
        <w:rPr>
          <w:sz w:val="28"/>
          <w:szCs w:val="28"/>
        </w:rPr>
        <w:t xml:space="preserve">меть сертификат </w:t>
      </w:r>
      <w:r>
        <w:rPr>
          <w:sz w:val="28"/>
          <w:szCs w:val="28"/>
        </w:rPr>
        <w:t>соответствия и соответствовать стандартам безопасности РФ.</w:t>
      </w:r>
    </w:p>
    <w:p w:rsidR="00E2603B" w:rsidRPr="00A61B2A" w:rsidRDefault="00E2603B" w:rsidP="00E2603B">
      <w:pPr>
        <w:pStyle w:val="a4"/>
        <w:rPr>
          <w:b/>
          <w:sz w:val="28"/>
          <w:szCs w:val="28"/>
        </w:rPr>
      </w:pPr>
      <w:r w:rsidRPr="00A61B2A">
        <w:rPr>
          <w:b/>
          <w:sz w:val="28"/>
          <w:szCs w:val="28"/>
        </w:rPr>
        <w:t>7. Требования к сроку и объёму предоставления гарантий качества товара:</w:t>
      </w:r>
    </w:p>
    <w:p w:rsidR="00E2603B" w:rsidRPr="00B50B9D" w:rsidRDefault="00E2603B" w:rsidP="00E2603B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50B9D">
        <w:rPr>
          <w:sz w:val="28"/>
          <w:szCs w:val="28"/>
        </w:rPr>
        <w:t xml:space="preserve">Результатом выполнения работ должна стать </w:t>
      </w:r>
      <w:r>
        <w:rPr>
          <w:sz w:val="28"/>
          <w:szCs w:val="28"/>
        </w:rPr>
        <w:t>фактическая наработка</w:t>
      </w:r>
      <w:r w:rsidRPr="00B50B9D">
        <w:rPr>
          <w:sz w:val="28"/>
          <w:szCs w:val="28"/>
        </w:rPr>
        <w:t xml:space="preserve"> </w:t>
      </w:r>
      <w:r>
        <w:rPr>
          <w:sz w:val="28"/>
          <w:szCs w:val="28"/>
        </w:rPr>
        <w:t>бурового инструмента</w:t>
      </w:r>
      <w:r w:rsidRPr="00B50B9D">
        <w:rPr>
          <w:sz w:val="28"/>
          <w:szCs w:val="28"/>
        </w:rPr>
        <w:t xml:space="preserve"> на весь период гарантийного срока, установленн</w:t>
      </w:r>
      <w:r>
        <w:rPr>
          <w:sz w:val="28"/>
          <w:szCs w:val="28"/>
        </w:rPr>
        <w:t>ого заводом изготовителем.</w:t>
      </w:r>
    </w:p>
    <w:p w:rsidR="00E2603B" w:rsidRDefault="00E2603B" w:rsidP="00E2603B">
      <w:pPr>
        <w:tabs>
          <w:tab w:val="left" w:pos="0"/>
          <w:tab w:val="left" w:pos="540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61B2A">
        <w:rPr>
          <w:rFonts w:ascii="Times New Roman" w:hAnsi="Times New Roman"/>
          <w:b/>
          <w:sz w:val="28"/>
          <w:szCs w:val="28"/>
        </w:rPr>
        <w:t>8. Требования к потенциальному участнику</w:t>
      </w:r>
      <w:r w:rsidRPr="00A61B2A">
        <w:rPr>
          <w:rFonts w:ascii="Times New Roman" w:hAnsi="Times New Roman"/>
          <w:sz w:val="28"/>
          <w:szCs w:val="28"/>
        </w:rPr>
        <w:t>:</w:t>
      </w:r>
    </w:p>
    <w:p w:rsidR="00E2603B" w:rsidRPr="00605696" w:rsidRDefault="00E2603B" w:rsidP="00E2603B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05696">
        <w:rPr>
          <w:sz w:val="28"/>
          <w:szCs w:val="28"/>
        </w:rPr>
        <w:t xml:space="preserve">Обладать необходимыми сертификатами на товары 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по поставке оборудования подобного рода не менее2 (двух) лет.( с предоставлением справки о заключенных и выполненных договорах сопоставимого характера) </w:t>
      </w:r>
    </w:p>
    <w:p w:rsidR="00E2603B" w:rsidRDefault="00E2603B" w:rsidP="00E2603B">
      <w:pPr>
        <w:pStyle w:val="a4"/>
        <w:rPr>
          <w:sz w:val="28"/>
          <w:szCs w:val="28"/>
        </w:rPr>
      </w:pPr>
    </w:p>
    <w:p w:rsidR="003F2CED" w:rsidRDefault="003F2CED" w:rsidP="009E52D1">
      <w:pPr>
        <w:pStyle w:val="a4"/>
        <w:rPr>
          <w:sz w:val="28"/>
          <w:szCs w:val="28"/>
        </w:rPr>
      </w:pPr>
    </w:p>
    <w:tbl>
      <w:tblPr>
        <w:tblpPr w:leftFromText="180" w:rightFromText="180" w:vertAnchor="text" w:horzAnchor="margin" w:tblpY="200"/>
        <w:tblW w:w="10036" w:type="dxa"/>
        <w:tblLook w:val="04A0"/>
      </w:tblPr>
      <w:tblGrid>
        <w:gridCol w:w="4644"/>
        <w:gridCol w:w="5392"/>
      </w:tblGrid>
      <w:tr w:rsidR="009E52D1" w:rsidRPr="008F5FE1" w:rsidTr="003F2CED">
        <w:tc>
          <w:tcPr>
            <w:tcW w:w="4644" w:type="dxa"/>
          </w:tcPr>
          <w:p w:rsidR="009E52D1" w:rsidRPr="008F5FE1" w:rsidRDefault="009E52D1" w:rsidP="004C69BC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5392" w:type="dxa"/>
          </w:tcPr>
          <w:p w:rsidR="009E52D1" w:rsidRPr="008F5FE1" w:rsidRDefault="009E52D1" w:rsidP="004C69BC">
            <w:pPr>
              <w:pStyle w:val="a4"/>
              <w:rPr>
                <w:sz w:val="28"/>
                <w:szCs w:val="28"/>
              </w:rPr>
            </w:pPr>
          </w:p>
        </w:tc>
      </w:tr>
      <w:tr w:rsidR="009E52D1" w:rsidRPr="006C133B" w:rsidTr="003F2CED">
        <w:tc>
          <w:tcPr>
            <w:tcW w:w="4644" w:type="dxa"/>
          </w:tcPr>
          <w:p w:rsidR="009E52D1" w:rsidRDefault="00FB6468" w:rsidP="004C69BC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Инициатор закупки</w:t>
            </w:r>
          </w:p>
          <w:p w:rsidR="009E52D1" w:rsidRDefault="009E52D1" w:rsidP="004C69BC">
            <w:pPr>
              <w:pStyle w:val="a4"/>
              <w:rPr>
                <w:sz w:val="28"/>
                <w:szCs w:val="28"/>
              </w:rPr>
            </w:pPr>
          </w:p>
          <w:p w:rsidR="00FB6468" w:rsidRDefault="00FB6468" w:rsidP="004C69BC">
            <w:pPr>
              <w:pStyle w:val="a4"/>
              <w:rPr>
                <w:sz w:val="28"/>
                <w:szCs w:val="28"/>
              </w:rPr>
            </w:pPr>
          </w:p>
          <w:p w:rsidR="00E241BB" w:rsidRDefault="00E241BB" w:rsidP="004C69BC">
            <w:pPr>
              <w:pStyle w:val="a4"/>
              <w:rPr>
                <w:sz w:val="28"/>
                <w:szCs w:val="28"/>
              </w:rPr>
            </w:pPr>
          </w:p>
          <w:p w:rsidR="00E241BB" w:rsidRDefault="00E241BB" w:rsidP="004C69BC">
            <w:pPr>
              <w:pStyle w:val="a4"/>
              <w:rPr>
                <w:sz w:val="28"/>
                <w:szCs w:val="28"/>
              </w:rPr>
            </w:pPr>
          </w:p>
          <w:p w:rsidR="00E241BB" w:rsidRDefault="00E241BB" w:rsidP="004C69BC">
            <w:pPr>
              <w:pStyle w:val="a4"/>
              <w:rPr>
                <w:sz w:val="28"/>
                <w:szCs w:val="28"/>
              </w:rPr>
            </w:pPr>
          </w:p>
          <w:p w:rsidR="00E241BB" w:rsidRDefault="00E241BB" w:rsidP="004C69BC">
            <w:pPr>
              <w:pStyle w:val="a4"/>
              <w:rPr>
                <w:sz w:val="28"/>
                <w:szCs w:val="28"/>
              </w:rPr>
            </w:pPr>
          </w:p>
          <w:p w:rsidR="009E52D1" w:rsidRDefault="00FB6468" w:rsidP="004C69BC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</w:t>
            </w:r>
            <w:r w:rsidR="009E52D1">
              <w:rPr>
                <w:sz w:val="28"/>
                <w:szCs w:val="28"/>
              </w:rPr>
              <w:t xml:space="preserve"> УГРУ </w:t>
            </w:r>
          </w:p>
          <w:p w:rsidR="009E52D1" w:rsidRDefault="009E52D1" w:rsidP="004C69BC">
            <w:pPr>
              <w:pStyle w:val="a4"/>
              <w:rPr>
                <w:sz w:val="28"/>
                <w:szCs w:val="28"/>
              </w:rPr>
            </w:pPr>
          </w:p>
          <w:p w:rsidR="009E52D1" w:rsidRDefault="009E52D1" w:rsidP="004C69BC">
            <w:pPr>
              <w:pStyle w:val="a4"/>
              <w:rPr>
                <w:sz w:val="28"/>
                <w:szCs w:val="28"/>
              </w:rPr>
            </w:pPr>
          </w:p>
          <w:p w:rsidR="00E241BB" w:rsidRDefault="009E52D1" w:rsidP="004C69BC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</w:t>
            </w:r>
          </w:p>
          <w:p w:rsidR="009E52D1" w:rsidRPr="008F5FE1" w:rsidRDefault="009E52D1" w:rsidP="004C69BC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           </w:t>
            </w:r>
          </w:p>
          <w:p w:rsidR="009E52D1" w:rsidRPr="008F5FE1" w:rsidRDefault="009E52D1" w:rsidP="004C69BC">
            <w:pPr>
              <w:pStyle w:val="a4"/>
              <w:rPr>
                <w:sz w:val="28"/>
                <w:szCs w:val="28"/>
              </w:rPr>
            </w:pPr>
            <w:r w:rsidRPr="008F5FE1">
              <w:rPr>
                <w:sz w:val="28"/>
                <w:szCs w:val="28"/>
              </w:rPr>
              <w:t>Согласовано:</w:t>
            </w:r>
          </w:p>
          <w:p w:rsidR="009E52D1" w:rsidRPr="003F2CED" w:rsidRDefault="003F2CED" w:rsidP="003F2CED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ОАО </w:t>
            </w:r>
            <w:bookmarkStart w:id="0" w:name="_GoBack"/>
            <w:bookmarkEnd w:id="0"/>
            <w:r w:rsidR="009E52D1" w:rsidRPr="008F5FE1">
              <w:rPr>
                <w:sz w:val="28"/>
                <w:szCs w:val="28"/>
              </w:rPr>
              <w:t>ППГХО»</w:t>
            </w:r>
          </w:p>
        </w:tc>
        <w:tc>
          <w:tcPr>
            <w:tcW w:w="5392" w:type="dxa"/>
          </w:tcPr>
          <w:p w:rsidR="009E52D1" w:rsidRDefault="009E52D1" w:rsidP="005A0DC6">
            <w:pPr>
              <w:ind w:left="-4615" w:firstLine="5324"/>
              <w:rPr>
                <w:rFonts w:ascii="Times New Roman" w:hAnsi="Times New Roman" w:cs="Times New Roman"/>
                <w:sz w:val="28"/>
                <w:szCs w:val="28"/>
              </w:rPr>
            </w:pPr>
            <w:r w:rsidRPr="006C13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</w:t>
            </w:r>
            <w:r w:rsidR="00FB646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А.М. Простакишин</w:t>
            </w:r>
          </w:p>
          <w:p w:rsidR="00FB6468" w:rsidRDefault="00FB6468" w:rsidP="00E241BB">
            <w:pPr>
              <w:ind w:left="-4615" w:firstLine="532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E241BB">
              <w:rPr>
                <w:rFonts w:ascii="Times New Roman" w:hAnsi="Times New Roman"/>
                <w:sz w:val="28"/>
                <w:szCs w:val="28"/>
              </w:rPr>
              <w:t xml:space="preserve"> «___»________2013 г.         «___»__________2013г                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  <w:p w:rsidR="00E241BB" w:rsidRPr="00E241BB" w:rsidRDefault="00E241BB" w:rsidP="00E241BB">
            <w:pPr>
              <w:ind w:left="-4615" w:firstLine="5324"/>
              <w:rPr>
                <w:rFonts w:ascii="Times New Roman" w:hAnsi="Times New Roman"/>
                <w:sz w:val="28"/>
                <w:szCs w:val="28"/>
              </w:rPr>
            </w:pPr>
          </w:p>
          <w:p w:rsidR="009E52D1" w:rsidRDefault="00FB6468" w:rsidP="00FB64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="00E241BB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А.Б. Бекетов</w:t>
            </w:r>
            <w:r w:rsidR="009E52D1" w:rsidRPr="006C13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E52D1" w:rsidRDefault="00E241BB" w:rsidP="004C69BC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/>
                <w:sz w:val="28"/>
                <w:szCs w:val="28"/>
              </w:rPr>
              <w:t>«___»________2013 г.</w:t>
            </w:r>
          </w:p>
          <w:p w:rsidR="009E52D1" w:rsidRDefault="009E52D1" w:rsidP="004C69BC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C13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</w:p>
          <w:p w:rsidR="009E52D1" w:rsidRPr="006C133B" w:rsidRDefault="009E52D1" w:rsidP="004C69BC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C13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B646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А.Т. Зинкевич</w:t>
            </w:r>
          </w:p>
          <w:p w:rsidR="009E52D1" w:rsidRPr="006C133B" w:rsidRDefault="00E241BB" w:rsidP="004C69BC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</w:rPr>
              <w:t>«___»________2013 г.</w:t>
            </w:r>
          </w:p>
          <w:p w:rsidR="009E52D1" w:rsidRPr="006C133B" w:rsidRDefault="009E52D1" w:rsidP="004C69BC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A6844" w:rsidRDefault="001A6844" w:rsidP="0052283C"/>
    <w:p w:rsidR="00E241BB" w:rsidRDefault="00E241BB" w:rsidP="0052283C"/>
    <w:p w:rsidR="00E241BB" w:rsidRPr="006B0C05" w:rsidRDefault="00E241BB" w:rsidP="00E241BB">
      <w:pPr>
        <w:tabs>
          <w:tab w:val="left" w:pos="642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0C05">
        <w:rPr>
          <w:rFonts w:ascii="Times New Roman" w:hAnsi="Times New Roman"/>
          <w:b/>
          <w:sz w:val="28"/>
          <w:szCs w:val="28"/>
        </w:rPr>
        <w:t>От Поставщика                                                          От Покупателя</w:t>
      </w:r>
    </w:p>
    <w:p w:rsidR="00E241BB" w:rsidRPr="006B0C05" w:rsidRDefault="00E241BB" w:rsidP="00E241BB">
      <w:pPr>
        <w:tabs>
          <w:tab w:val="left" w:pos="642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0C05">
        <w:rPr>
          <w:rFonts w:ascii="Times New Roman" w:hAnsi="Times New Roman"/>
          <w:b/>
          <w:sz w:val="28"/>
          <w:szCs w:val="28"/>
        </w:rPr>
        <w:t xml:space="preserve">___________________                                                 Генеральный </w:t>
      </w:r>
    </w:p>
    <w:p w:rsidR="00E241BB" w:rsidRPr="006B0C05" w:rsidRDefault="00E241BB" w:rsidP="00E241BB">
      <w:pPr>
        <w:tabs>
          <w:tab w:val="left" w:pos="642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0C05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6B0C05">
        <w:rPr>
          <w:rFonts w:ascii="Times New Roman" w:hAnsi="Times New Roman"/>
          <w:b/>
          <w:sz w:val="28"/>
          <w:szCs w:val="28"/>
        </w:rPr>
        <w:t xml:space="preserve"> директор ОАО «ППГХО»</w:t>
      </w:r>
    </w:p>
    <w:p w:rsidR="00E241BB" w:rsidRPr="006B0C05" w:rsidRDefault="00E241BB" w:rsidP="00E241BB">
      <w:pPr>
        <w:tabs>
          <w:tab w:val="left" w:pos="642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0C05">
        <w:rPr>
          <w:rFonts w:ascii="Times New Roman" w:hAnsi="Times New Roman"/>
          <w:b/>
          <w:sz w:val="28"/>
          <w:szCs w:val="28"/>
        </w:rPr>
        <w:t xml:space="preserve">________/___________/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</w:t>
      </w:r>
      <w:r w:rsidRPr="006B0C05">
        <w:rPr>
          <w:rFonts w:ascii="Times New Roman" w:hAnsi="Times New Roman"/>
          <w:b/>
          <w:sz w:val="28"/>
          <w:szCs w:val="28"/>
        </w:rPr>
        <w:t xml:space="preserve"> ____________/С.В. Шурыгин/</w:t>
      </w:r>
    </w:p>
    <w:p w:rsidR="00E241BB" w:rsidRPr="00A61B2A" w:rsidRDefault="00E241BB" w:rsidP="00E241BB">
      <w:pPr>
        <w:tabs>
          <w:tab w:val="left" w:pos="6429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41BB" w:rsidRPr="0052283C" w:rsidRDefault="00E241BB" w:rsidP="0052283C"/>
    <w:sectPr w:rsidR="00E241BB" w:rsidRPr="0052283C" w:rsidSect="005A0DC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1D5" w:rsidRDefault="000E11D5" w:rsidP="00F7014F">
      <w:pPr>
        <w:spacing w:after="0" w:line="240" w:lineRule="auto"/>
      </w:pPr>
      <w:r>
        <w:separator/>
      </w:r>
    </w:p>
  </w:endnote>
  <w:endnote w:type="continuationSeparator" w:id="0">
    <w:p w:rsidR="000E11D5" w:rsidRDefault="000E11D5" w:rsidP="00F70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1D5" w:rsidRDefault="000E11D5" w:rsidP="00F7014F">
      <w:pPr>
        <w:spacing w:after="0" w:line="240" w:lineRule="auto"/>
      </w:pPr>
      <w:r>
        <w:separator/>
      </w:r>
    </w:p>
  </w:footnote>
  <w:footnote w:type="continuationSeparator" w:id="0">
    <w:p w:rsidR="000E11D5" w:rsidRDefault="000E11D5" w:rsidP="00F701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52D1"/>
    <w:rsid w:val="000067C8"/>
    <w:rsid w:val="000432B8"/>
    <w:rsid w:val="000545A5"/>
    <w:rsid w:val="000753AB"/>
    <w:rsid w:val="00092532"/>
    <w:rsid w:val="000E11D5"/>
    <w:rsid w:val="001338BC"/>
    <w:rsid w:val="001A34FE"/>
    <w:rsid w:val="001A6844"/>
    <w:rsid w:val="001C6E3F"/>
    <w:rsid w:val="001D0741"/>
    <w:rsid w:val="001D6AC1"/>
    <w:rsid w:val="00207382"/>
    <w:rsid w:val="00256F65"/>
    <w:rsid w:val="002E6D9F"/>
    <w:rsid w:val="003027F0"/>
    <w:rsid w:val="003328BC"/>
    <w:rsid w:val="00344B34"/>
    <w:rsid w:val="00362EBE"/>
    <w:rsid w:val="00363FA7"/>
    <w:rsid w:val="00364657"/>
    <w:rsid w:val="0036497B"/>
    <w:rsid w:val="003765C5"/>
    <w:rsid w:val="003A34ED"/>
    <w:rsid w:val="003A6044"/>
    <w:rsid w:val="003D2D5D"/>
    <w:rsid w:val="003E5F74"/>
    <w:rsid w:val="003E6B0C"/>
    <w:rsid w:val="003F2CED"/>
    <w:rsid w:val="0042344E"/>
    <w:rsid w:val="00453FD3"/>
    <w:rsid w:val="00481C81"/>
    <w:rsid w:val="004C0B03"/>
    <w:rsid w:val="004E140C"/>
    <w:rsid w:val="004E27DB"/>
    <w:rsid w:val="0052283C"/>
    <w:rsid w:val="005A0DC6"/>
    <w:rsid w:val="005A7F77"/>
    <w:rsid w:val="005B22CC"/>
    <w:rsid w:val="005C432E"/>
    <w:rsid w:val="00614275"/>
    <w:rsid w:val="00614692"/>
    <w:rsid w:val="00676D84"/>
    <w:rsid w:val="006C06C6"/>
    <w:rsid w:val="00705B95"/>
    <w:rsid w:val="00732EB6"/>
    <w:rsid w:val="0074761D"/>
    <w:rsid w:val="007623F1"/>
    <w:rsid w:val="007872EC"/>
    <w:rsid w:val="007B06A0"/>
    <w:rsid w:val="00853559"/>
    <w:rsid w:val="008637F2"/>
    <w:rsid w:val="008B705B"/>
    <w:rsid w:val="009040C9"/>
    <w:rsid w:val="00922EF0"/>
    <w:rsid w:val="009366DB"/>
    <w:rsid w:val="00964E45"/>
    <w:rsid w:val="00973DEB"/>
    <w:rsid w:val="009A600D"/>
    <w:rsid w:val="009E52D1"/>
    <w:rsid w:val="009F0C6D"/>
    <w:rsid w:val="00A4221F"/>
    <w:rsid w:val="00AA27A9"/>
    <w:rsid w:val="00AC4A01"/>
    <w:rsid w:val="00B376F4"/>
    <w:rsid w:val="00B714A3"/>
    <w:rsid w:val="00B918B4"/>
    <w:rsid w:val="00B936B2"/>
    <w:rsid w:val="00BC3F4A"/>
    <w:rsid w:val="00C12F2A"/>
    <w:rsid w:val="00C20FB0"/>
    <w:rsid w:val="00C24A16"/>
    <w:rsid w:val="00C51D76"/>
    <w:rsid w:val="00C67F8D"/>
    <w:rsid w:val="00CA43B1"/>
    <w:rsid w:val="00CF437A"/>
    <w:rsid w:val="00D614BA"/>
    <w:rsid w:val="00D75841"/>
    <w:rsid w:val="00D95CDD"/>
    <w:rsid w:val="00DA7A9A"/>
    <w:rsid w:val="00DD1BBC"/>
    <w:rsid w:val="00E241BB"/>
    <w:rsid w:val="00E2603B"/>
    <w:rsid w:val="00E47D4F"/>
    <w:rsid w:val="00E866BA"/>
    <w:rsid w:val="00EA6A64"/>
    <w:rsid w:val="00EB73F2"/>
    <w:rsid w:val="00EE574D"/>
    <w:rsid w:val="00EF7489"/>
    <w:rsid w:val="00F21F4B"/>
    <w:rsid w:val="00F31C10"/>
    <w:rsid w:val="00F51B49"/>
    <w:rsid w:val="00F7014F"/>
    <w:rsid w:val="00F92409"/>
    <w:rsid w:val="00FB3797"/>
    <w:rsid w:val="00FB6468"/>
    <w:rsid w:val="00FE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D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E52D1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9E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Book Title"/>
    <w:basedOn w:val="a0"/>
    <w:uiPriority w:val="33"/>
    <w:qFormat/>
    <w:rsid w:val="009E52D1"/>
    <w:rPr>
      <w:b/>
      <w:bCs/>
      <w:smallCaps/>
      <w:spacing w:val="5"/>
    </w:rPr>
  </w:style>
  <w:style w:type="paragraph" w:styleId="a6">
    <w:name w:val="footer"/>
    <w:basedOn w:val="a"/>
    <w:link w:val="a7"/>
    <w:uiPriority w:val="99"/>
    <w:semiHidden/>
    <w:unhideWhenUsed/>
    <w:rsid w:val="009E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E52D1"/>
  </w:style>
  <w:style w:type="table" w:styleId="a8">
    <w:name w:val="Table Grid"/>
    <w:basedOn w:val="a1"/>
    <w:uiPriority w:val="59"/>
    <w:rsid w:val="00256F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D61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614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E52D1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basedOn w:val="a"/>
    <w:link w:val="a3"/>
    <w:uiPriority w:val="1"/>
    <w:qFormat/>
    <w:rsid w:val="009E52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Book Title"/>
    <w:basedOn w:val="a0"/>
    <w:uiPriority w:val="33"/>
    <w:qFormat/>
    <w:rsid w:val="009E52D1"/>
    <w:rPr>
      <w:b/>
      <w:bCs/>
      <w:smallCaps/>
      <w:spacing w:val="5"/>
    </w:rPr>
  </w:style>
  <w:style w:type="paragraph" w:styleId="a6">
    <w:name w:val="footer"/>
    <w:basedOn w:val="a"/>
    <w:link w:val="a7"/>
    <w:uiPriority w:val="99"/>
    <w:semiHidden/>
    <w:unhideWhenUsed/>
    <w:rsid w:val="009E5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E52D1"/>
  </w:style>
  <w:style w:type="table" w:styleId="a8">
    <w:name w:val="Table Grid"/>
    <w:basedOn w:val="a1"/>
    <w:uiPriority w:val="59"/>
    <w:rsid w:val="00256F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D61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614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5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Kolomeychuk.o.y</cp:lastModifiedBy>
  <cp:revision>4</cp:revision>
  <cp:lastPrinted>2012-05-18T05:08:00Z</cp:lastPrinted>
  <dcterms:created xsi:type="dcterms:W3CDTF">2013-07-10T22:55:00Z</dcterms:created>
  <dcterms:modified xsi:type="dcterms:W3CDTF">2013-07-24T06:37:00Z</dcterms:modified>
</cp:coreProperties>
</file>