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ED5C31" w:rsidRDefault="00065189" w:rsidP="00A0704E">
      <w:pPr>
        <w:spacing w:after="0" w:line="240" w:lineRule="auto"/>
        <w:ind w:right="22"/>
        <w:jc w:val="center"/>
        <w:rPr>
          <w:rFonts w:ascii="Times New Roman" w:hAnsi="Times New Roman" w:cs="Times New Roman"/>
          <w:b/>
          <w:sz w:val="28"/>
          <w:szCs w:val="28"/>
        </w:rPr>
      </w:pPr>
      <w:r w:rsidRPr="00ED5C31">
        <w:rPr>
          <w:rFonts w:ascii="Times New Roman" w:hAnsi="Times New Roman" w:cs="Times New Roman"/>
          <w:b/>
          <w:sz w:val="28"/>
          <w:szCs w:val="28"/>
        </w:rPr>
        <w:t>Федеральное государственное унитарное предприятие</w:t>
      </w:r>
    </w:p>
    <w:p w:rsidR="00065189" w:rsidRPr="00ED5C31" w:rsidRDefault="00065189" w:rsidP="00A0704E">
      <w:pPr>
        <w:spacing w:after="0" w:line="240" w:lineRule="auto"/>
        <w:ind w:right="22"/>
        <w:jc w:val="center"/>
        <w:rPr>
          <w:rFonts w:ascii="Times New Roman" w:hAnsi="Times New Roman" w:cs="Times New Roman"/>
          <w:b/>
          <w:sz w:val="28"/>
          <w:szCs w:val="28"/>
        </w:rPr>
      </w:pPr>
      <w:r w:rsidRPr="00ED5C3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ED5C31" w:rsidTr="00065189">
        <w:tc>
          <w:tcPr>
            <w:tcW w:w="4659" w:type="dxa"/>
          </w:tcPr>
          <w:p w:rsidR="00065189" w:rsidRPr="00ED5C3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ED5C31" w:rsidRDefault="00065189" w:rsidP="00A0704E">
            <w:pPr>
              <w:pStyle w:val="a3"/>
              <w:spacing w:before="0" w:after="0"/>
              <w:jc w:val="center"/>
              <w:rPr>
                <w:sz w:val="28"/>
                <w:szCs w:val="28"/>
              </w:rPr>
            </w:pPr>
            <w:r w:rsidRPr="00ED5C31">
              <w:rPr>
                <w:sz w:val="28"/>
                <w:szCs w:val="28"/>
              </w:rPr>
              <w:t>УТВЕРЖДАЮ:</w:t>
            </w:r>
          </w:p>
          <w:p w:rsidR="00065189" w:rsidRPr="00ED5C31" w:rsidRDefault="00065189" w:rsidP="00A0704E">
            <w:pPr>
              <w:pStyle w:val="a3"/>
              <w:spacing w:before="0" w:after="0"/>
              <w:jc w:val="center"/>
              <w:rPr>
                <w:sz w:val="28"/>
                <w:szCs w:val="28"/>
              </w:rPr>
            </w:pPr>
            <w:r w:rsidRPr="00ED5C31">
              <w:rPr>
                <w:sz w:val="28"/>
                <w:szCs w:val="28"/>
              </w:rPr>
              <w:t>Заместитель Председателя</w:t>
            </w:r>
          </w:p>
          <w:p w:rsidR="00065189" w:rsidRPr="00ED5C31" w:rsidRDefault="00065189" w:rsidP="00A0704E">
            <w:pPr>
              <w:pStyle w:val="a3"/>
              <w:spacing w:before="0" w:after="0"/>
              <w:jc w:val="center"/>
              <w:rPr>
                <w:sz w:val="28"/>
                <w:szCs w:val="28"/>
              </w:rPr>
            </w:pPr>
            <w:r w:rsidRPr="00ED5C31">
              <w:rPr>
                <w:sz w:val="28"/>
                <w:szCs w:val="28"/>
              </w:rPr>
              <w:t>Закупочного комитета</w:t>
            </w:r>
          </w:p>
          <w:p w:rsidR="00065189" w:rsidRPr="00ED5C31" w:rsidRDefault="00065189" w:rsidP="00A0704E">
            <w:pPr>
              <w:pStyle w:val="a3"/>
              <w:spacing w:before="0" w:after="0"/>
              <w:jc w:val="center"/>
              <w:rPr>
                <w:sz w:val="28"/>
                <w:szCs w:val="28"/>
              </w:rPr>
            </w:pPr>
            <w:r w:rsidRPr="00ED5C31">
              <w:rPr>
                <w:sz w:val="28"/>
                <w:szCs w:val="28"/>
              </w:rPr>
              <w:t>_________С.В. Тарасов</w:t>
            </w:r>
          </w:p>
          <w:p w:rsidR="00065189" w:rsidRPr="00ED5C31" w:rsidRDefault="00065189" w:rsidP="00771633">
            <w:pPr>
              <w:pStyle w:val="a3"/>
              <w:spacing w:before="0" w:after="0"/>
              <w:jc w:val="center"/>
              <w:rPr>
                <w:b/>
                <w:sz w:val="28"/>
                <w:szCs w:val="28"/>
              </w:rPr>
            </w:pPr>
            <w:r w:rsidRPr="00ED5C31">
              <w:rPr>
                <w:sz w:val="28"/>
                <w:szCs w:val="28"/>
              </w:rPr>
              <w:t xml:space="preserve">«__» </w:t>
            </w:r>
            <w:r w:rsidR="00771633">
              <w:rPr>
                <w:sz w:val="28"/>
                <w:szCs w:val="28"/>
              </w:rPr>
              <w:t>август</w:t>
            </w:r>
            <w:r w:rsidRPr="00ED5C31">
              <w:rPr>
                <w:sz w:val="28"/>
                <w:szCs w:val="28"/>
              </w:rPr>
              <w:t xml:space="preserve"> 201</w:t>
            </w:r>
            <w:r w:rsidR="0026372F" w:rsidRPr="00ED5C31">
              <w:rPr>
                <w:sz w:val="28"/>
                <w:szCs w:val="28"/>
              </w:rPr>
              <w:t>4</w:t>
            </w:r>
            <w:r w:rsidRPr="00ED5C31">
              <w:rPr>
                <w:sz w:val="28"/>
                <w:szCs w:val="28"/>
              </w:rPr>
              <w:t xml:space="preserve"> г.</w:t>
            </w:r>
          </w:p>
        </w:tc>
      </w:tr>
    </w:tbl>
    <w:p w:rsidR="00065189" w:rsidRPr="00ED5C31" w:rsidRDefault="007A40E3" w:rsidP="00A0704E">
      <w:pPr>
        <w:spacing w:after="0" w:line="240" w:lineRule="auto"/>
        <w:jc w:val="center"/>
        <w:rPr>
          <w:rFonts w:ascii="Times New Roman" w:hAnsi="Times New Roman" w:cs="Times New Roman"/>
          <w:b/>
          <w:sz w:val="28"/>
          <w:szCs w:val="28"/>
          <w:lang w:eastAsia="en-US"/>
        </w:rPr>
      </w:pPr>
      <w:r w:rsidRPr="007A40E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ED5C31" w:rsidRDefault="00065189" w:rsidP="00A0704E">
      <w:pPr>
        <w:spacing w:after="0" w:line="240" w:lineRule="auto"/>
        <w:jc w:val="center"/>
        <w:rPr>
          <w:rFonts w:ascii="Times New Roman" w:hAnsi="Times New Roman" w:cs="Times New Roman"/>
          <w:b/>
          <w:sz w:val="28"/>
          <w:szCs w:val="28"/>
        </w:rPr>
      </w:pPr>
    </w:p>
    <w:p w:rsidR="00FA4F4F" w:rsidRPr="00ED5C31" w:rsidRDefault="00FA4F4F" w:rsidP="00A0704E">
      <w:pPr>
        <w:spacing w:after="0" w:line="240" w:lineRule="auto"/>
        <w:jc w:val="center"/>
        <w:rPr>
          <w:rFonts w:ascii="Times New Roman" w:hAnsi="Times New Roman" w:cs="Times New Roman"/>
          <w:b/>
          <w:sz w:val="28"/>
          <w:szCs w:val="28"/>
        </w:rPr>
      </w:pPr>
    </w:p>
    <w:p w:rsidR="00FA4F4F" w:rsidRPr="00ED5C31" w:rsidRDefault="00FA4F4F" w:rsidP="00A0704E">
      <w:pPr>
        <w:spacing w:after="0" w:line="240" w:lineRule="auto"/>
        <w:jc w:val="center"/>
        <w:rPr>
          <w:rFonts w:ascii="Times New Roman" w:hAnsi="Times New Roman" w:cs="Times New Roman"/>
          <w:b/>
          <w:sz w:val="28"/>
          <w:szCs w:val="28"/>
        </w:rPr>
      </w:pPr>
    </w:p>
    <w:p w:rsidR="00387351" w:rsidRPr="00ED5C31" w:rsidRDefault="00387351" w:rsidP="00A0704E">
      <w:pPr>
        <w:spacing w:after="0" w:line="240" w:lineRule="auto"/>
        <w:jc w:val="center"/>
        <w:rPr>
          <w:rFonts w:ascii="Times New Roman" w:hAnsi="Times New Roman" w:cs="Times New Roman"/>
          <w:b/>
          <w:sz w:val="28"/>
          <w:szCs w:val="28"/>
        </w:rPr>
      </w:pPr>
    </w:p>
    <w:p w:rsidR="00387351" w:rsidRPr="00ED5C31" w:rsidRDefault="00387351" w:rsidP="00A0704E">
      <w:pPr>
        <w:spacing w:after="0" w:line="240" w:lineRule="auto"/>
        <w:jc w:val="center"/>
        <w:rPr>
          <w:rFonts w:ascii="Times New Roman" w:hAnsi="Times New Roman" w:cs="Times New Roman"/>
          <w:b/>
          <w:sz w:val="28"/>
          <w:szCs w:val="28"/>
        </w:rPr>
      </w:pPr>
    </w:p>
    <w:p w:rsidR="00387351" w:rsidRPr="00ED5C31" w:rsidRDefault="00387351" w:rsidP="00A0704E">
      <w:pPr>
        <w:spacing w:after="0" w:line="240" w:lineRule="auto"/>
        <w:jc w:val="center"/>
        <w:rPr>
          <w:rFonts w:ascii="Times New Roman" w:hAnsi="Times New Roman" w:cs="Times New Roman"/>
          <w:b/>
          <w:sz w:val="28"/>
          <w:szCs w:val="28"/>
        </w:rPr>
      </w:pPr>
    </w:p>
    <w:p w:rsidR="00682C08" w:rsidRPr="00ED5C31" w:rsidRDefault="00682C08" w:rsidP="00A0704E">
      <w:pPr>
        <w:spacing w:after="0" w:line="240" w:lineRule="auto"/>
        <w:jc w:val="center"/>
        <w:rPr>
          <w:rFonts w:ascii="Times New Roman" w:hAnsi="Times New Roman" w:cs="Times New Roman"/>
          <w:b/>
          <w:sz w:val="28"/>
          <w:szCs w:val="28"/>
        </w:rPr>
      </w:pPr>
    </w:p>
    <w:p w:rsidR="00682C08" w:rsidRPr="00ED5C31" w:rsidRDefault="00682C08" w:rsidP="00A0704E">
      <w:pPr>
        <w:spacing w:after="0" w:line="240" w:lineRule="auto"/>
        <w:jc w:val="center"/>
        <w:rPr>
          <w:rFonts w:ascii="Times New Roman" w:hAnsi="Times New Roman" w:cs="Times New Roman"/>
          <w:b/>
          <w:sz w:val="28"/>
          <w:szCs w:val="28"/>
        </w:rPr>
      </w:pPr>
    </w:p>
    <w:p w:rsidR="00682C08" w:rsidRPr="00ED5C31" w:rsidRDefault="00682C08" w:rsidP="00A0704E">
      <w:pPr>
        <w:spacing w:after="0" w:line="240" w:lineRule="auto"/>
        <w:jc w:val="center"/>
        <w:rPr>
          <w:rFonts w:ascii="Times New Roman" w:hAnsi="Times New Roman" w:cs="Times New Roman"/>
          <w:b/>
          <w:sz w:val="28"/>
          <w:szCs w:val="28"/>
        </w:rPr>
      </w:pPr>
    </w:p>
    <w:p w:rsidR="00682C08" w:rsidRPr="00ED5C31" w:rsidRDefault="00682C08" w:rsidP="00A0704E">
      <w:pPr>
        <w:spacing w:after="0" w:line="240" w:lineRule="auto"/>
        <w:jc w:val="center"/>
        <w:rPr>
          <w:rFonts w:ascii="Times New Roman" w:hAnsi="Times New Roman" w:cs="Times New Roman"/>
          <w:b/>
          <w:sz w:val="28"/>
          <w:szCs w:val="28"/>
        </w:rPr>
      </w:pPr>
    </w:p>
    <w:p w:rsidR="00FA4F4F" w:rsidRPr="00ED5C31" w:rsidRDefault="00FA4F4F" w:rsidP="00A0704E">
      <w:pPr>
        <w:spacing w:after="0" w:line="240" w:lineRule="auto"/>
        <w:jc w:val="center"/>
        <w:rPr>
          <w:rFonts w:ascii="Times New Roman" w:hAnsi="Times New Roman" w:cs="Times New Roman"/>
          <w:b/>
          <w:sz w:val="28"/>
          <w:szCs w:val="28"/>
        </w:rPr>
      </w:pPr>
    </w:p>
    <w:p w:rsidR="00065189" w:rsidRPr="00ED5C31" w:rsidRDefault="00065189" w:rsidP="00A0704E">
      <w:pPr>
        <w:spacing w:after="0" w:line="240" w:lineRule="auto"/>
        <w:jc w:val="center"/>
        <w:rPr>
          <w:rFonts w:ascii="Times New Roman" w:hAnsi="Times New Roman" w:cs="Times New Roman"/>
          <w:bCs/>
          <w:sz w:val="28"/>
          <w:szCs w:val="28"/>
        </w:rPr>
      </w:pPr>
      <w:r w:rsidRPr="00ED5C31">
        <w:rPr>
          <w:rFonts w:ascii="Times New Roman" w:hAnsi="Times New Roman" w:cs="Times New Roman"/>
          <w:bCs/>
          <w:sz w:val="28"/>
          <w:szCs w:val="28"/>
        </w:rPr>
        <w:t>ДОКУМЕНТАЦИЯ ПО ПРОВЕДЕНИЮ ЗАПРОСА ЦЕН В ЭЛЕКТРОННОЙ ФОРМЕ</w:t>
      </w:r>
    </w:p>
    <w:p w:rsidR="00065189" w:rsidRPr="00ED5C31" w:rsidRDefault="00065189" w:rsidP="00A0704E">
      <w:pPr>
        <w:spacing w:after="0" w:line="240" w:lineRule="auto"/>
        <w:jc w:val="center"/>
        <w:rPr>
          <w:rFonts w:ascii="Times New Roman" w:hAnsi="Times New Roman" w:cs="Times New Roman"/>
          <w:bCs/>
          <w:sz w:val="28"/>
          <w:szCs w:val="28"/>
        </w:rPr>
      </w:pPr>
    </w:p>
    <w:p w:rsidR="00065189" w:rsidRPr="00ED5C31" w:rsidRDefault="00065189" w:rsidP="00A0704E">
      <w:pPr>
        <w:spacing w:after="0" w:line="240" w:lineRule="auto"/>
        <w:jc w:val="center"/>
        <w:rPr>
          <w:rFonts w:ascii="Times New Roman" w:hAnsi="Times New Roman" w:cs="Times New Roman"/>
          <w:bCs/>
          <w:sz w:val="28"/>
          <w:szCs w:val="28"/>
        </w:rPr>
      </w:pPr>
      <w:r w:rsidRPr="00ED5C31">
        <w:rPr>
          <w:rFonts w:ascii="Times New Roman" w:hAnsi="Times New Roman" w:cs="Times New Roman"/>
          <w:sz w:val="28"/>
          <w:szCs w:val="28"/>
        </w:rPr>
        <w:t>Открытый запрос цен на право заключения договора</w:t>
      </w:r>
    </w:p>
    <w:p w:rsidR="00065189" w:rsidRPr="00771633" w:rsidRDefault="00771633" w:rsidP="00A0704E">
      <w:pPr>
        <w:spacing w:after="0" w:line="240" w:lineRule="auto"/>
        <w:jc w:val="center"/>
        <w:rPr>
          <w:rFonts w:ascii="Times New Roman" w:hAnsi="Times New Roman" w:cs="Times New Roman"/>
          <w:b/>
          <w:i/>
          <w:sz w:val="28"/>
          <w:szCs w:val="28"/>
        </w:rPr>
      </w:pPr>
      <w:r w:rsidRPr="00771633">
        <w:rPr>
          <w:rFonts w:ascii="Times New Roman" w:eastAsia="Times New Roman" w:hAnsi="Times New Roman" w:cs="Times New Roman"/>
          <w:b/>
          <w:i/>
          <w:sz w:val="28"/>
          <w:szCs w:val="28"/>
          <w:highlight w:val="yellow"/>
        </w:rPr>
        <w:t>на поставку системы ультразвукового контроля на базе дефектоскопа УМК 8-8К</w:t>
      </w:r>
    </w:p>
    <w:p w:rsidR="00065189" w:rsidRPr="00ED5C31" w:rsidRDefault="00065189" w:rsidP="00A0704E">
      <w:pPr>
        <w:spacing w:after="0" w:line="240" w:lineRule="auto"/>
        <w:jc w:val="center"/>
        <w:rPr>
          <w:rFonts w:ascii="Times New Roman" w:hAnsi="Times New Roman" w:cs="Times New Roman"/>
          <w:b/>
          <w:i/>
          <w:sz w:val="28"/>
          <w:szCs w:val="28"/>
          <w:u w:val="single"/>
        </w:rPr>
      </w:pPr>
    </w:p>
    <w:p w:rsidR="00065189" w:rsidRPr="00ED5C31" w:rsidRDefault="00065189" w:rsidP="00A0704E">
      <w:pPr>
        <w:spacing w:after="0" w:line="240" w:lineRule="auto"/>
        <w:jc w:val="center"/>
        <w:rPr>
          <w:rFonts w:ascii="Times New Roman" w:hAnsi="Times New Roman" w:cs="Times New Roman"/>
          <w:sz w:val="28"/>
          <w:szCs w:val="28"/>
        </w:rPr>
      </w:pPr>
    </w:p>
    <w:p w:rsidR="00B85839" w:rsidRPr="00ED5C31" w:rsidRDefault="00B8583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caps/>
          <w:sz w:val="28"/>
          <w:szCs w:val="28"/>
        </w:rPr>
      </w:pPr>
      <w:r w:rsidRPr="00ED5C31">
        <w:rPr>
          <w:rFonts w:ascii="Times New Roman" w:hAnsi="Times New Roman" w:cs="Times New Roman"/>
          <w:caps/>
          <w:sz w:val="28"/>
          <w:szCs w:val="28"/>
        </w:rPr>
        <w:t>том 2 «техническая часть»</w:t>
      </w: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682C08" w:rsidRPr="00ED5C31" w:rsidRDefault="00682C08" w:rsidP="00A0704E">
      <w:pPr>
        <w:spacing w:after="0" w:line="240" w:lineRule="auto"/>
        <w:jc w:val="center"/>
        <w:rPr>
          <w:rFonts w:ascii="Times New Roman" w:hAnsi="Times New Roman" w:cs="Times New Roman"/>
          <w:sz w:val="28"/>
          <w:szCs w:val="28"/>
        </w:rPr>
      </w:pPr>
    </w:p>
    <w:p w:rsidR="00682C08" w:rsidRPr="00ED5C31" w:rsidRDefault="00682C08" w:rsidP="00A0704E">
      <w:pPr>
        <w:spacing w:after="0" w:line="240" w:lineRule="auto"/>
        <w:jc w:val="center"/>
        <w:rPr>
          <w:rFonts w:ascii="Times New Roman" w:hAnsi="Times New Roman" w:cs="Times New Roman"/>
          <w:sz w:val="28"/>
          <w:szCs w:val="28"/>
        </w:rPr>
      </w:pPr>
    </w:p>
    <w:p w:rsidR="009F074C" w:rsidRPr="00ED5C31" w:rsidRDefault="009F074C"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B01DB" w:rsidRPr="00ED5C31" w:rsidRDefault="000B01DB" w:rsidP="00A0704E">
      <w:pPr>
        <w:spacing w:after="0" w:line="240" w:lineRule="auto"/>
        <w:jc w:val="center"/>
        <w:rPr>
          <w:rFonts w:ascii="Times New Roman" w:hAnsi="Times New Roman" w:cs="Times New Roman"/>
          <w:sz w:val="28"/>
          <w:szCs w:val="28"/>
        </w:rPr>
      </w:pPr>
    </w:p>
    <w:p w:rsidR="000B01DB" w:rsidRPr="00ED5C31" w:rsidRDefault="000B01DB"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
    <w:p w:rsidR="00065189" w:rsidRPr="00ED5C31" w:rsidRDefault="00065189" w:rsidP="00A0704E">
      <w:pPr>
        <w:spacing w:after="0" w:line="240" w:lineRule="auto"/>
        <w:jc w:val="center"/>
        <w:rPr>
          <w:rFonts w:ascii="Times New Roman" w:hAnsi="Times New Roman" w:cs="Times New Roman"/>
          <w:sz w:val="28"/>
          <w:szCs w:val="28"/>
        </w:rPr>
      </w:pPr>
      <w:proofErr w:type="spellStart"/>
      <w:r w:rsidRPr="00ED5C31">
        <w:rPr>
          <w:rFonts w:ascii="Times New Roman" w:hAnsi="Times New Roman" w:cs="Times New Roman"/>
          <w:sz w:val="28"/>
          <w:szCs w:val="28"/>
        </w:rPr>
        <w:t>г</w:t>
      </w:r>
      <w:proofErr w:type="gramStart"/>
      <w:r w:rsidRPr="00ED5C31">
        <w:rPr>
          <w:rFonts w:ascii="Times New Roman" w:hAnsi="Times New Roman" w:cs="Times New Roman"/>
          <w:sz w:val="28"/>
          <w:szCs w:val="28"/>
        </w:rPr>
        <w:t>.С</w:t>
      </w:r>
      <w:proofErr w:type="gramEnd"/>
      <w:r w:rsidRPr="00ED5C31">
        <w:rPr>
          <w:rFonts w:ascii="Times New Roman" w:hAnsi="Times New Roman" w:cs="Times New Roman"/>
          <w:sz w:val="28"/>
          <w:szCs w:val="28"/>
        </w:rPr>
        <w:t>аров</w:t>
      </w:r>
      <w:proofErr w:type="spellEnd"/>
    </w:p>
    <w:p w:rsidR="00065189" w:rsidRPr="00ED5C31" w:rsidRDefault="00065189" w:rsidP="00A0704E">
      <w:pPr>
        <w:spacing w:after="0" w:line="240" w:lineRule="auto"/>
        <w:jc w:val="center"/>
        <w:rPr>
          <w:rFonts w:ascii="Times New Roman" w:hAnsi="Times New Roman" w:cs="Times New Roman"/>
          <w:sz w:val="28"/>
          <w:szCs w:val="28"/>
        </w:rPr>
      </w:pPr>
      <w:r w:rsidRPr="00ED5C31">
        <w:rPr>
          <w:rFonts w:ascii="Times New Roman" w:hAnsi="Times New Roman" w:cs="Times New Roman"/>
          <w:sz w:val="28"/>
          <w:szCs w:val="28"/>
        </w:rPr>
        <w:t>201</w:t>
      </w:r>
      <w:r w:rsidR="0026372F" w:rsidRPr="00ED5C31">
        <w:rPr>
          <w:rFonts w:ascii="Times New Roman" w:hAnsi="Times New Roman" w:cs="Times New Roman"/>
          <w:sz w:val="28"/>
          <w:szCs w:val="28"/>
        </w:rPr>
        <w:t>4</w:t>
      </w:r>
      <w:r w:rsidRPr="00ED5C31">
        <w:rPr>
          <w:rFonts w:ascii="Times New Roman" w:hAnsi="Times New Roman" w:cs="Times New Roman"/>
          <w:sz w:val="28"/>
          <w:szCs w:val="28"/>
        </w:rPr>
        <w:t xml:space="preserve"> г.</w:t>
      </w:r>
    </w:p>
    <w:p w:rsidR="00ED5C31" w:rsidRDefault="00ED5C31" w:rsidP="000B01DB">
      <w:pPr>
        <w:rPr>
          <w:rFonts w:ascii="Times New Roman" w:hAnsi="Times New Roman" w:cs="Times New Roman"/>
          <w:color w:val="000000"/>
          <w:sz w:val="28"/>
          <w:szCs w:val="28"/>
        </w:rPr>
      </w:pPr>
    </w:p>
    <w:p w:rsidR="00771633" w:rsidRPr="000022BD" w:rsidRDefault="00771633" w:rsidP="00771633">
      <w:pPr>
        <w:pStyle w:val="a4"/>
        <w:tabs>
          <w:tab w:val="left" w:pos="-2268"/>
          <w:tab w:val="left" w:pos="5670"/>
        </w:tabs>
        <w:ind w:firstLine="6237"/>
        <w:rPr>
          <w:bCs/>
        </w:rPr>
      </w:pPr>
    </w:p>
    <w:p w:rsidR="00771633" w:rsidRPr="000022BD" w:rsidRDefault="00771633" w:rsidP="00771633">
      <w:pPr>
        <w:pStyle w:val="a4"/>
        <w:tabs>
          <w:tab w:val="left" w:pos="-2268"/>
          <w:tab w:val="left" w:pos="5670"/>
        </w:tabs>
        <w:rPr>
          <w:bCs/>
        </w:rPr>
      </w:pPr>
    </w:p>
    <w:p w:rsidR="00771633" w:rsidRPr="000022BD" w:rsidRDefault="00771633" w:rsidP="00771633">
      <w:pPr>
        <w:pStyle w:val="4"/>
        <w:spacing w:line="240" w:lineRule="auto"/>
        <w:rPr>
          <w:spacing w:val="60"/>
          <w:sz w:val="24"/>
          <w:szCs w:val="24"/>
        </w:rPr>
      </w:pPr>
      <w:r w:rsidRPr="000022BD">
        <w:rPr>
          <w:spacing w:val="60"/>
          <w:sz w:val="24"/>
          <w:szCs w:val="24"/>
        </w:rPr>
        <w:t>ТЕХНИЧЕСКОЕ  ЗАДАНИЕ</w:t>
      </w:r>
    </w:p>
    <w:p w:rsidR="00771633" w:rsidRPr="000022BD" w:rsidRDefault="00771633" w:rsidP="00771633">
      <w:pPr>
        <w:tabs>
          <w:tab w:val="left" w:pos="5670"/>
        </w:tabs>
        <w:jc w:val="center"/>
        <w:rPr>
          <w:rFonts w:ascii="Times New Roman" w:hAnsi="Times New Roman"/>
          <w:bCs/>
          <w:sz w:val="24"/>
          <w:szCs w:val="24"/>
        </w:rPr>
      </w:pPr>
    </w:p>
    <w:p w:rsidR="00771633" w:rsidRPr="00397F54" w:rsidRDefault="00771633" w:rsidP="00771633">
      <w:pPr>
        <w:pStyle w:val="2"/>
        <w:numPr>
          <w:ilvl w:val="0"/>
          <w:numId w:val="0"/>
        </w:numPr>
        <w:jc w:val="center"/>
        <w:rPr>
          <w:sz w:val="24"/>
          <w:szCs w:val="24"/>
        </w:rPr>
      </w:pPr>
      <w:r w:rsidRPr="000022BD">
        <w:rPr>
          <w:bCs/>
          <w:sz w:val="24"/>
          <w:szCs w:val="24"/>
        </w:rPr>
        <w:t>на приобретение в 201</w:t>
      </w:r>
      <w:r>
        <w:rPr>
          <w:bCs/>
          <w:sz w:val="24"/>
          <w:szCs w:val="24"/>
        </w:rPr>
        <w:t>4</w:t>
      </w:r>
      <w:r w:rsidRPr="000022BD">
        <w:rPr>
          <w:bCs/>
          <w:sz w:val="24"/>
          <w:szCs w:val="24"/>
        </w:rPr>
        <w:t xml:space="preserve">г.  </w:t>
      </w:r>
      <w:r>
        <w:rPr>
          <w:bCs/>
          <w:sz w:val="24"/>
          <w:szCs w:val="24"/>
        </w:rPr>
        <w:t>системы ультразвукового контроля  на базе дефектоскопа УМД 8-8К</w:t>
      </w:r>
    </w:p>
    <w:p w:rsidR="00771633" w:rsidRPr="000022BD" w:rsidRDefault="00771633" w:rsidP="00771633">
      <w:pPr>
        <w:pStyle w:val="ad"/>
        <w:jc w:val="both"/>
        <w:rPr>
          <w:bCs/>
          <w:sz w:val="24"/>
          <w:szCs w:val="24"/>
        </w:rPr>
      </w:pP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jc w:val="both"/>
        <w:rPr>
          <w:b/>
          <w:bCs/>
          <w:sz w:val="24"/>
          <w:szCs w:val="24"/>
        </w:rPr>
      </w:pPr>
      <w:r w:rsidRPr="000918EE">
        <w:rPr>
          <w:b/>
          <w:bCs/>
          <w:sz w:val="24"/>
          <w:szCs w:val="24"/>
        </w:rPr>
        <w:t>. Заказчик.</w:t>
      </w: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ind w:left="567"/>
        <w:jc w:val="both"/>
        <w:rPr>
          <w:sz w:val="24"/>
          <w:szCs w:val="24"/>
        </w:rPr>
      </w:pPr>
      <w:r>
        <w:rPr>
          <w:sz w:val="24"/>
          <w:szCs w:val="24"/>
        </w:rPr>
        <w:t>ВНИИЭФ</w:t>
      </w: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ind w:left="397" w:firstLine="708"/>
        <w:jc w:val="both"/>
        <w:rPr>
          <w:sz w:val="24"/>
          <w:szCs w:val="24"/>
        </w:rPr>
      </w:pP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ind w:left="567"/>
        <w:jc w:val="both"/>
        <w:rPr>
          <w:sz w:val="24"/>
          <w:szCs w:val="24"/>
        </w:rPr>
      </w:pPr>
    </w:p>
    <w:p w:rsidR="00771633" w:rsidRPr="000918EE" w:rsidRDefault="00771633" w:rsidP="00771633">
      <w:pPr>
        <w:pStyle w:val="2"/>
        <w:numPr>
          <w:ilvl w:val="0"/>
          <w:numId w:val="11"/>
        </w:numPr>
        <w:pBdr>
          <w:top w:val="single" w:sz="4" w:space="1" w:color="auto"/>
          <w:left w:val="single" w:sz="4" w:space="1" w:color="auto"/>
          <w:bottom w:val="single" w:sz="4" w:space="1" w:color="auto"/>
          <w:right w:val="single" w:sz="4" w:space="1" w:color="auto"/>
          <w:between w:val="single" w:sz="4" w:space="1" w:color="auto"/>
          <w:bar w:val="single" w:sz="4" w:color="auto"/>
        </w:pBdr>
        <w:ind w:left="-360" w:firstLine="900"/>
        <w:jc w:val="both"/>
        <w:rPr>
          <w:b/>
          <w:bCs/>
          <w:sz w:val="24"/>
          <w:szCs w:val="24"/>
        </w:rPr>
      </w:pPr>
      <w:r w:rsidRPr="000918EE">
        <w:rPr>
          <w:b/>
          <w:bCs/>
          <w:sz w:val="24"/>
          <w:szCs w:val="24"/>
        </w:rPr>
        <w:t>Цели, задачи и наименование работ.</w:t>
      </w:r>
    </w:p>
    <w:p w:rsidR="00771633" w:rsidRPr="000918EE" w:rsidRDefault="00771633" w:rsidP="00771633">
      <w:pPr>
        <w:pStyle w:val="2"/>
        <w:numPr>
          <w:ilvl w:val="1"/>
          <w:numId w:val="10"/>
        </w:numPr>
        <w:pBdr>
          <w:top w:val="single" w:sz="4" w:space="1" w:color="auto"/>
          <w:left w:val="single" w:sz="4" w:space="1" w:color="auto"/>
          <w:bottom w:val="single" w:sz="4" w:space="1" w:color="auto"/>
          <w:right w:val="single" w:sz="4" w:space="1" w:color="auto"/>
          <w:between w:val="single" w:sz="4" w:space="1" w:color="auto"/>
          <w:bar w:val="single" w:sz="4" w:color="auto"/>
        </w:pBdr>
        <w:ind w:left="1080" w:hanging="513"/>
        <w:jc w:val="both"/>
        <w:rPr>
          <w:sz w:val="24"/>
          <w:szCs w:val="24"/>
        </w:rPr>
      </w:pPr>
      <w:r w:rsidRPr="000918EE">
        <w:rPr>
          <w:sz w:val="24"/>
          <w:szCs w:val="24"/>
        </w:rPr>
        <w:t xml:space="preserve">Целью работ является выполнение договора  </w:t>
      </w:r>
    </w:p>
    <w:p w:rsidR="00771633" w:rsidRPr="000918EE" w:rsidRDefault="00771633" w:rsidP="00771633">
      <w:pPr>
        <w:pStyle w:val="2"/>
        <w:numPr>
          <w:ilvl w:val="1"/>
          <w:numId w:val="10"/>
        </w:numPr>
        <w:pBdr>
          <w:top w:val="single" w:sz="4" w:space="1" w:color="auto"/>
          <w:left w:val="single" w:sz="4" w:space="1" w:color="auto"/>
          <w:bottom w:val="single" w:sz="4" w:space="1" w:color="auto"/>
          <w:right w:val="single" w:sz="4" w:space="1" w:color="auto"/>
          <w:between w:val="single" w:sz="4" w:space="1" w:color="auto"/>
          <w:bar w:val="single" w:sz="4" w:color="auto"/>
        </w:pBdr>
        <w:jc w:val="both"/>
        <w:rPr>
          <w:sz w:val="24"/>
          <w:szCs w:val="24"/>
        </w:rPr>
      </w:pPr>
      <w:r w:rsidRPr="000918EE">
        <w:rPr>
          <w:sz w:val="24"/>
          <w:szCs w:val="24"/>
        </w:rPr>
        <w:t>Решаемые задачи:</w:t>
      </w:r>
    </w:p>
    <w:p w:rsidR="00771633" w:rsidRPr="000918EE"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ind w:left="1134"/>
        <w:jc w:val="both"/>
        <w:rPr>
          <w:rFonts w:ascii="Times New Roman" w:hAnsi="Times New Roman"/>
          <w:sz w:val="24"/>
          <w:szCs w:val="24"/>
        </w:rPr>
      </w:pPr>
      <w:r w:rsidRPr="000918EE">
        <w:rPr>
          <w:rFonts w:ascii="Times New Roman" w:hAnsi="Times New Roman"/>
          <w:sz w:val="24"/>
          <w:szCs w:val="24"/>
        </w:rPr>
        <w:t>- проведение ультразвукового контроля сварных соединений.</w:t>
      </w:r>
    </w:p>
    <w:p w:rsidR="00771633" w:rsidRPr="000918EE"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ind w:left="1134"/>
        <w:jc w:val="both"/>
        <w:rPr>
          <w:rFonts w:ascii="Times New Roman" w:hAnsi="Times New Roman"/>
          <w:sz w:val="24"/>
          <w:szCs w:val="24"/>
        </w:rPr>
      </w:pPr>
      <w:r w:rsidRPr="000918EE">
        <w:rPr>
          <w:rFonts w:ascii="Times New Roman" w:hAnsi="Times New Roman"/>
          <w:sz w:val="24"/>
          <w:szCs w:val="24"/>
        </w:rPr>
        <w:t xml:space="preserve"> </w:t>
      </w: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jc w:val="both"/>
        <w:rPr>
          <w:sz w:val="24"/>
          <w:szCs w:val="24"/>
        </w:rPr>
      </w:pPr>
      <w:r w:rsidRPr="000918EE">
        <w:rPr>
          <w:sz w:val="24"/>
          <w:szCs w:val="24"/>
        </w:rPr>
        <w:t xml:space="preserve">          2.3   Наименование работ:</w:t>
      </w: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ind w:left="1080" w:hanging="1080"/>
        <w:jc w:val="both"/>
        <w:rPr>
          <w:sz w:val="24"/>
          <w:szCs w:val="24"/>
        </w:rPr>
      </w:pPr>
      <w:r w:rsidRPr="000918EE">
        <w:rPr>
          <w:sz w:val="24"/>
          <w:szCs w:val="24"/>
        </w:rPr>
        <w:t xml:space="preserve">                  - «Изготовление опытного образца установки ультразвукового контроля сварных соединений».</w:t>
      </w:r>
    </w:p>
    <w:p w:rsidR="00771633" w:rsidRPr="000918EE"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sz w:val="24"/>
          <w:szCs w:val="24"/>
        </w:rPr>
      </w:pP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ind w:left="567"/>
        <w:jc w:val="both"/>
        <w:rPr>
          <w:sz w:val="24"/>
          <w:szCs w:val="24"/>
        </w:rPr>
      </w:pPr>
    </w:p>
    <w:p w:rsidR="00771633" w:rsidRPr="000918EE" w:rsidRDefault="00771633" w:rsidP="00771633">
      <w:pPr>
        <w:pStyle w:val="2"/>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0"/>
        </w:tabs>
        <w:ind w:firstLine="937"/>
        <w:jc w:val="both"/>
        <w:rPr>
          <w:b/>
          <w:sz w:val="24"/>
          <w:szCs w:val="24"/>
        </w:rPr>
      </w:pPr>
      <w:r w:rsidRPr="000918EE">
        <w:rPr>
          <w:b/>
          <w:sz w:val="24"/>
          <w:szCs w:val="24"/>
        </w:rPr>
        <w:t>Основные технико-экономические показатели установки</w:t>
      </w: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0"/>
        </w:tabs>
        <w:ind w:left="-397"/>
        <w:jc w:val="both"/>
        <w:rPr>
          <w:b/>
          <w:sz w:val="24"/>
          <w:szCs w:val="24"/>
        </w:rPr>
      </w:pPr>
      <w:r w:rsidRPr="000918EE">
        <w:rPr>
          <w:b/>
          <w:sz w:val="24"/>
          <w:szCs w:val="24"/>
        </w:rPr>
        <w:tab/>
      </w:r>
    </w:p>
    <w:p w:rsidR="00771633" w:rsidRPr="0030567B"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Pr>
          <w:rFonts w:ascii="Times New Roman" w:hAnsi="Times New Roman"/>
        </w:rPr>
        <w:tab/>
        <w:t>Система</w:t>
      </w:r>
      <w:r w:rsidRPr="0030567B">
        <w:rPr>
          <w:rFonts w:ascii="Times New Roman" w:hAnsi="Times New Roman"/>
        </w:rPr>
        <w:t xml:space="preserve"> ультразвукового контроля на базе ультразвукового дефектоскопа УМД 8-8К в составе:</w:t>
      </w:r>
    </w:p>
    <w:p w:rsidR="00771633" w:rsidRPr="0030567B"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 Восьмиканальный ультразвуковой дефектоскоп УМД-8-8K</w:t>
      </w:r>
      <w:r>
        <w:rPr>
          <w:rFonts w:ascii="Times New Roman" w:hAnsi="Times New Roman"/>
        </w:rPr>
        <w:t>,</w:t>
      </w:r>
      <w:r w:rsidRPr="0030567B">
        <w:rPr>
          <w:rFonts w:ascii="Times New Roman" w:hAnsi="Times New Roman"/>
        </w:rPr>
        <w:t xml:space="preserve"> с подключением датчика координат</w:t>
      </w:r>
      <w:r>
        <w:rPr>
          <w:rFonts w:ascii="Times New Roman" w:hAnsi="Times New Roman"/>
        </w:rPr>
        <w:t>,</w:t>
      </w:r>
      <w:r w:rsidRPr="0030567B">
        <w:rPr>
          <w:rFonts w:ascii="Times New Roman" w:hAnsi="Times New Roman"/>
        </w:rPr>
        <w:t xml:space="preserve"> предназначен для высокопроизводительного ручного и автоматизированного ультразвукового  контроля сварных швов с программным обеспечением</w:t>
      </w:r>
      <w:r>
        <w:rPr>
          <w:rFonts w:ascii="Times New Roman" w:hAnsi="Times New Roman"/>
        </w:rPr>
        <w:t>,</w:t>
      </w:r>
      <w:r w:rsidRPr="0030567B">
        <w:rPr>
          <w:rFonts w:ascii="Times New Roman" w:hAnsi="Times New Roman"/>
        </w:rPr>
        <w:t xml:space="preserve">  А, </w:t>
      </w:r>
      <w:proofErr w:type="gramStart"/>
      <w:r w:rsidRPr="0030567B">
        <w:rPr>
          <w:rFonts w:ascii="Times New Roman" w:hAnsi="Times New Roman"/>
        </w:rPr>
        <w:t>В</w:t>
      </w:r>
      <w:proofErr w:type="gramEnd"/>
      <w:r w:rsidRPr="0030567B">
        <w:rPr>
          <w:rFonts w:ascii="Times New Roman" w:hAnsi="Times New Roman"/>
        </w:rPr>
        <w:t>, С-сканами, управлением шаговыми двигателями SMSD-4-2, выводом на печать результатов контроля;</w:t>
      </w:r>
    </w:p>
    <w:p w:rsidR="00771633" w:rsidRPr="0030567B"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  управляющий компьютер типа Р</w:t>
      </w:r>
      <w:proofErr w:type="gramStart"/>
      <w:r w:rsidRPr="0030567B">
        <w:rPr>
          <w:rFonts w:ascii="Times New Roman" w:hAnsi="Times New Roman"/>
        </w:rPr>
        <w:t>4</w:t>
      </w:r>
      <w:proofErr w:type="gramEnd"/>
      <w:r w:rsidRPr="0030567B">
        <w:rPr>
          <w:rFonts w:ascii="Times New Roman" w:hAnsi="Times New Roman"/>
        </w:rPr>
        <w:t xml:space="preserve"> 3-х ядерный, ОЗУ 8ГБ,HDD 1ТБ в промышленном исполнении;</w:t>
      </w:r>
    </w:p>
    <w:p w:rsidR="00771633" w:rsidRPr="0030567B"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 xml:space="preserve">- аппаратный шкаф в </w:t>
      </w:r>
      <w:proofErr w:type="spellStart"/>
      <w:r w:rsidRPr="0030567B">
        <w:rPr>
          <w:rFonts w:ascii="Times New Roman" w:hAnsi="Times New Roman"/>
        </w:rPr>
        <w:t>пыле-влаго</w:t>
      </w:r>
      <w:proofErr w:type="spellEnd"/>
      <w:r w:rsidRPr="0030567B">
        <w:rPr>
          <w:rFonts w:ascii="Times New Roman" w:hAnsi="Times New Roman"/>
        </w:rPr>
        <w:t xml:space="preserve"> защищенном исполнении. Класс защиты IP-55.</w:t>
      </w:r>
    </w:p>
    <w:p w:rsidR="00771633"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 ультразвуковые (УЗ) иммерсионные, фокусированные датчики в количестве 5 шт.-5МГц, 5шт.-2.5 МГц.</w:t>
      </w:r>
    </w:p>
    <w:p w:rsidR="00771633" w:rsidRPr="00E2340C"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Pr>
          <w:rFonts w:ascii="Times New Roman" w:hAnsi="Times New Roman"/>
        </w:rPr>
        <w:tab/>
      </w:r>
      <w:proofErr w:type="spellStart"/>
      <w:r w:rsidRPr="00E2340C">
        <w:rPr>
          <w:rFonts w:ascii="Times New Roman" w:hAnsi="Times New Roman"/>
        </w:rPr>
        <w:t>Конструктив</w:t>
      </w:r>
      <w:proofErr w:type="spellEnd"/>
      <w:r w:rsidRPr="00E2340C">
        <w:rPr>
          <w:rFonts w:ascii="Times New Roman" w:hAnsi="Times New Roman"/>
        </w:rPr>
        <w:t xml:space="preserve"> установки состоит из многоканального дефектоскопа УМД 8-8К, и управляющего компьютера в промышленном  исполнении, </w:t>
      </w:r>
      <w:proofErr w:type="gramStart"/>
      <w:r w:rsidRPr="00E2340C">
        <w:rPr>
          <w:rFonts w:ascii="Times New Roman" w:hAnsi="Times New Roman"/>
        </w:rPr>
        <w:t>интегрированных</w:t>
      </w:r>
      <w:proofErr w:type="gramEnd"/>
      <w:r w:rsidRPr="00E2340C">
        <w:rPr>
          <w:rFonts w:ascii="Times New Roman" w:hAnsi="Times New Roman"/>
        </w:rPr>
        <w:t xml:space="preserve"> в аппаратный шкаф (промышленную стойку)  с классом защиты IP55. Программное обеспечение обеспечивает </w:t>
      </w:r>
      <w:r w:rsidRPr="00E2340C">
        <w:rPr>
          <w:rFonts w:ascii="Times New Roman" w:hAnsi="Times New Roman"/>
        </w:rPr>
        <w:lastRenderedPageBreak/>
        <w:t>сохранение всех результатов контроля и вывод информации на экран и печать в виде</w:t>
      </w:r>
      <w:proofErr w:type="gramStart"/>
      <w:r w:rsidRPr="00E2340C">
        <w:rPr>
          <w:rFonts w:ascii="Times New Roman" w:hAnsi="Times New Roman"/>
        </w:rPr>
        <w:t xml:space="preserve"> А</w:t>
      </w:r>
      <w:proofErr w:type="gramEnd"/>
      <w:r w:rsidRPr="00E2340C">
        <w:rPr>
          <w:rFonts w:ascii="Times New Roman" w:hAnsi="Times New Roman"/>
        </w:rPr>
        <w:t>, В и С-сканов</w:t>
      </w:r>
      <w:r>
        <w:rPr>
          <w:rFonts w:ascii="Times New Roman" w:hAnsi="Times New Roman"/>
        </w:rPr>
        <w:t xml:space="preserve">, а также управлением шаговыми двигателями </w:t>
      </w:r>
      <w:r w:rsidRPr="0030567B">
        <w:rPr>
          <w:rFonts w:ascii="Times New Roman" w:hAnsi="Times New Roman"/>
        </w:rPr>
        <w:t>SMSD-4-2</w:t>
      </w:r>
      <w:r>
        <w:rPr>
          <w:rFonts w:ascii="Times New Roman" w:hAnsi="Times New Roman"/>
        </w:rPr>
        <w:t>.</w:t>
      </w:r>
    </w:p>
    <w:tbl>
      <w:tblPr>
        <w:tblpPr w:leftFromText="180" w:rightFromText="180" w:vertAnchor="text" w:horzAnchor="margin" w:tblpY="132"/>
        <w:tblW w:w="5000" w:type="pct"/>
        <w:tblCellSpacing w:w="0" w:type="dxa"/>
        <w:tblCellMar>
          <w:left w:w="0" w:type="dxa"/>
          <w:right w:w="0" w:type="dxa"/>
        </w:tblCellMar>
        <w:tblLook w:val="04A0"/>
      </w:tblPr>
      <w:tblGrid>
        <w:gridCol w:w="9355"/>
      </w:tblGrid>
      <w:tr w:rsidR="00771633" w:rsidRPr="000918EE" w:rsidTr="00DC31E3">
        <w:trPr>
          <w:tblCellSpacing w:w="0" w:type="dxa"/>
        </w:trPr>
        <w:tc>
          <w:tcPr>
            <w:tcW w:w="0" w:type="auto"/>
            <w:shd w:val="clear" w:color="auto" w:fill="EBEBEB"/>
            <w:vAlign w:val="center"/>
          </w:tcPr>
          <w:p w:rsidR="00771633" w:rsidRPr="000918EE"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spacing w:before="100" w:beforeAutospacing="1" w:after="100" w:afterAutospacing="1" w:line="240" w:lineRule="auto"/>
              <w:rPr>
                <w:rFonts w:ascii="Times New Roman" w:hAnsi="Times New Roman"/>
                <w:color w:val="757376"/>
                <w:sz w:val="24"/>
                <w:szCs w:val="24"/>
              </w:rPr>
            </w:pPr>
          </w:p>
        </w:tc>
      </w:tr>
    </w:tbl>
    <w:p w:rsidR="00771633" w:rsidRPr="0030567B"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Технические характеристики дефектоскопа</w:t>
      </w:r>
    </w:p>
    <w:p w:rsidR="00771633" w:rsidRPr="000918EE"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Times New Roman" w:hAnsi="Times New Roman"/>
          <w:vanish/>
          <w:color w:val="757376"/>
          <w:sz w:val="24"/>
          <w:szCs w:val="24"/>
        </w:rPr>
      </w:pPr>
    </w:p>
    <w:tbl>
      <w:tblPr>
        <w:tblW w:w="5000" w:type="pct"/>
        <w:tblCellSpacing w:w="15" w:type="dxa"/>
        <w:tblInd w:w="30" w:type="dxa"/>
        <w:tblCellMar>
          <w:top w:w="15" w:type="dxa"/>
          <w:left w:w="15" w:type="dxa"/>
          <w:bottom w:w="15" w:type="dxa"/>
          <w:right w:w="15" w:type="dxa"/>
        </w:tblCellMar>
        <w:tblLook w:val="04A0"/>
      </w:tblPr>
      <w:tblGrid>
        <w:gridCol w:w="9298"/>
        <w:gridCol w:w="66"/>
        <w:gridCol w:w="81"/>
      </w:tblGrid>
      <w:tr w:rsidR="00771633" w:rsidRPr="000918EE" w:rsidTr="00DC31E3">
        <w:trPr>
          <w:tblCellSpacing w:w="15" w:type="dxa"/>
        </w:trPr>
        <w:tc>
          <w:tcPr>
            <w:tcW w:w="0" w:type="auto"/>
            <w:vAlign w:val="center"/>
          </w:tcPr>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Развертка</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 xml:space="preserve">мин.: 0 - 2,67мкс </w:t>
            </w:r>
            <w:r w:rsidRPr="0030567B">
              <w:rPr>
                <w:rFonts w:ascii="Times New Roman" w:hAnsi="Times New Roman"/>
              </w:rPr>
              <w:br/>
              <w:t xml:space="preserve">макс.: 0 - 1000 мкс </w:t>
            </w:r>
            <w:r w:rsidRPr="0030567B">
              <w:rPr>
                <w:rFonts w:ascii="Times New Roman" w:hAnsi="Times New Roman"/>
              </w:rPr>
              <w:br/>
              <w:t>с шагом 0,01 / 0,1/ 1/ 10/ 100 мкс</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Задержка</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 xml:space="preserve">от -4 мкс до 1000мкс </w:t>
            </w:r>
            <w:r w:rsidRPr="0030567B">
              <w:rPr>
                <w:rFonts w:ascii="Times New Roman" w:hAnsi="Times New Roman"/>
              </w:rPr>
              <w:br/>
              <w:t>с шагом 0,01 / 0,1/ 1/ 10/ 100 мкс</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Максимальная длина контролируемого материала</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 xml:space="preserve">до </w:t>
            </w:r>
            <w:smartTag w:uri="urn:schemas-microsoft-com:office:smarttags" w:element="metricconverter">
              <w:smartTagPr>
                <w:attr w:name="ProductID" w:val="6000 мм"/>
              </w:smartTagPr>
              <w:r w:rsidRPr="0030567B">
                <w:rPr>
                  <w:rFonts w:ascii="Times New Roman" w:hAnsi="Times New Roman"/>
                </w:rPr>
                <w:t>6000 мм</w:t>
              </w:r>
            </w:smartTag>
            <w:r w:rsidRPr="0030567B">
              <w:rPr>
                <w:rFonts w:ascii="Times New Roman" w:hAnsi="Times New Roman"/>
              </w:rPr>
              <w:t xml:space="preserve"> (эхо-режим)</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Диапазон скоростей</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1000 - 9999 м/</w:t>
            </w:r>
            <w:proofErr w:type="gramStart"/>
            <w:r w:rsidRPr="0030567B">
              <w:rPr>
                <w:rFonts w:ascii="Times New Roman" w:hAnsi="Times New Roman"/>
              </w:rPr>
              <w:t>с</w:t>
            </w:r>
            <w:proofErr w:type="gramEnd"/>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Задержка в призме</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rPr>
            </w:pPr>
            <w:r w:rsidRPr="0030567B">
              <w:rPr>
                <w:rFonts w:ascii="Times New Roman" w:hAnsi="Times New Roman"/>
              </w:rPr>
              <w:t xml:space="preserve">0 - 100 мкс </w:t>
            </w:r>
            <w:r w:rsidRPr="0030567B">
              <w:rPr>
                <w:rFonts w:ascii="Times New Roman" w:hAnsi="Times New Roman"/>
              </w:rPr>
              <w:br/>
              <w:t>с шагом 0,01 / 0,1/ 1 и 10мкс</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Демпфирование</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25 </w:t>
            </w:r>
            <w:proofErr w:type="spellStart"/>
            <w:r w:rsidRPr="0030567B">
              <w:rPr>
                <w:rFonts w:ascii="Times New Roman" w:hAnsi="Times New Roman"/>
                <w:sz w:val="24"/>
                <w:szCs w:val="24"/>
              </w:rPr>
              <w:t>ом</w:t>
            </w:r>
            <w:proofErr w:type="spellEnd"/>
            <w:r w:rsidRPr="0030567B">
              <w:rPr>
                <w:rFonts w:ascii="Times New Roman" w:hAnsi="Times New Roman"/>
                <w:sz w:val="24"/>
                <w:szCs w:val="24"/>
              </w:rPr>
              <w:t xml:space="preserve"> / 50 </w:t>
            </w:r>
            <w:proofErr w:type="spellStart"/>
            <w:r w:rsidRPr="0030567B">
              <w:rPr>
                <w:rFonts w:ascii="Times New Roman" w:hAnsi="Times New Roman"/>
                <w:sz w:val="24"/>
                <w:szCs w:val="24"/>
              </w:rPr>
              <w:t>ом</w:t>
            </w:r>
            <w:proofErr w:type="spellEnd"/>
            <w:r w:rsidRPr="0030567B">
              <w:rPr>
                <w:rFonts w:ascii="Times New Roman" w:hAnsi="Times New Roman"/>
                <w:sz w:val="24"/>
                <w:szCs w:val="24"/>
              </w:rPr>
              <w:t>/ 1000 Ом</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Входной </w:t>
            </w:r>
            <w:proofErr w:type="spellStart"/>
            <w:r w:rsidRPr="0030567B">
              <w:rPr>
                <w:rFonts w:ascii="Times New Roman" w:hAnsi="Times New Roman"/>
                <w:sz w:val="24"/>
                <w:szCs w:val="24"/>
              </w:rPr>
              <w:t>импенданс</w:t>
            </w:r>
            <w:proofErr w:type="spellEnd"/>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50 </w:t>
            </w:r>
            <w:proofErr w:type="spellStart"/>
            <w:r w:rsidRPr="0030567B">
              <w:rPr>
                <w:rFonts w:ascii="Times New Roman" w:hAnsi="Times New Roman"/>
                <w:sz w:val="24"/>
                <w:szCs w:val="24"/>
              </w:rPr>
              <w:t>ом</w:t>
            </w:r>
            <w:proofErr w:type="spellEnd"/>
            <w:r w:rsidRPr="0030567B">
              <w:rPr>
                <w:rFonts w:ascii="Times New Roman" w:hAnsi="Times New Roman"/>
                <w:sz w:val="24"/>
                <w:szCs w:val="24"/>
              </w:rPr>
              <w:t xml:space="preserve"> / 600 </w:t>
            </w:r>
            <w:proofErr w:type="spellStart"/>
            <w:r w:rsidRPr="0030567B">
              <w:rPr>
                <w:rFonts w:ascii="Times New Roman" w:hAnsi="Times New Roman"/>
                <w:sz w:val="24"/>
                <w:szCs w:val="24"/>
              </w:rPr>
              <w:t>ом</w:t>
            </w:r>
            <w:proofErr w:type="spellEnd"/>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Зондирующий импульс</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радиоимпульс, амплитудой ± 50</w:t>
            </w:r>
            <w:proofErr w:type="gramStart"/>
            <w:r w:rsidRPr="0030567B">
              <w:rPr>
                <w:rFonts w:ascii="Times New Roman" w:hAnsi="Times New Roman"/>
                <w:sz w:val="24"/>
                <w:szCs w:val="24"/>
              </w:rPr>
              <w:t xml:space="preserve"> В</w:t>
            </w:r>
            <w:proofErr w:type="gramEnd"/>
            <w:r w:rsidRPr="0030567B">
              <w:rPr>
                <w:rFonts w:ascii="Times New Roman" w:hAnsi="Times New Roman"/>
                <w:sz w:val="24"/>
                <w:szCs w:val="24"/>
              </w:rPr>
              <w:t xml:space="preserve">, </w:t>
            </w:r>
            <w:r w:rsidRPr="0030567B">
              <w:rPr>
                <w:rFonts w:ascii="Times New Roman" w:hAnsi="Times New Roman"/>
                <w:sz w:val="24"/>
                <w:szCs w:val="24"/>
              </w:rPr>
              <w:br/>
              <w:t xml:space="preserve">с изменяемой длительность от 16 до 500 нс, </w:t>
            </w:r>
            <w:r w:rsidRPr="0030567B">
              <w:rPr>
                <w:rFonts w:ascii="Times New Roman" w:hAnsi="Times New Roman"/>
                <w:sz w:val="24"/>
                <w:szCs w:val="24"/>
              </w:rPr>
              <w:br/>
              <w:t>с шагом 16 нс</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Демпфер зондирующего импульса</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proofErr w:type="gramStart"/>
            <w:r w:rsidRPr="0030567B">
              <w:rPr>
                <w:rFonts w:ascii="Times New Roman" w:hAnsi="Times New Roman"/>
                <w:sz w:val="24"/>
                <w:szCs w:val="24"/>
              </w:rPr>
              <w:t>регулируемый</w:t>
            </w:r>
            <w:proofErr w:type="gramEnd"/>
            <w:r w:rsidRPr="0030567B">
              <w:rPr>
                <w:rFonts w:ascii="Times New Roman" w:hAnsi="Times New Roman"/>
                <w:sz w:val="24"/>
                <w:szCs w:val="24"/>
              </w:rPr>
              <w:t xml:space="preserve"> от 0 до 15 полупериодов </w:t>
            </w:r>
            <w:r w:rsidRPr="0030567B">
              <w:rPr>
                <w:rFonts w:ascii="Times New Roman" w:hAnsi="Times New Roman"/>
                <w:sz w:val="24"/>
                <w:szCs w:val="24"/>
              </w:rPr>
              <w:br/>
              <w:t>с задержкой демпфирования от 0 до 7 полупериодов</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lastRenderedPageBreak/>
              <w:t>Частота повторений ЗИ</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proofErr w:type="gramStart"/>
            <w:r w:rsidRPr="0030567B">
              <w:rPr>
                <w:rFonts w:ascii="Times New Roman" w:hAnsi="Times New Roman"/>
                <w:sz w:val="24"/>
                <w:szCs w:val="24"/>
              </w:rPr>
              <w:t>регулируемая</w:t>
            </w:r>
            <w:proofErr w:type="gramEnd"/>
            <w:r w:rsidRPr="0030567B">
              <w:rPr>
                <w:rFonts w:ascii="Times New Roman" w:hAnsi="Times New Roman"/>
                <w:sz w:val="24"/>
                <w:szCs w:val="24"/>
              </w:rPr>
              <w:t xml:space="preserve"> от 20 до 2000Гц </w:t>
            </w:r>
            <w:r w:rsidRPr="0030567B">
              <w:rPr>
                <w:rFonts w:ascii="Times New Roman" w:hAnsi="Times New Roman"/>
                <w:sz w:val="24"/>
                <w:szCs w:val="24"/>
              </w:rPr>
              <w:br/>
              <w:t>с шагом 1/ 5/ 10 или 100Гц</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Усилитель</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широкополосный 0.4-20 МГц (-6 дБ)</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Диапазон регулировки усиления</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100 дБ, с шагом 0.5, 1, 2 или 6 дБ</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Временная Регулировка Чувствительности (ВРЧ)</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диапазон до 70 дБ, 12 </w:t>
            </w:r>
            <w:proofErr w:type="spellStart"/>
            <w:r w:rsidRPr="0030567B">
              <w:rPr>
                <w:rFonts w:ascii="Times New Roman" w:hAnsi="Times New Roman"/>
                <w:sz w:val="24"/>
                <w:szCs w:val="24"/>
              </w:rPr>
              <w:t>дб</w:t>
            </w:r>
            <w:proofErr w:type="spellEnd"/>
            <w:r w:rsidRPr="0030567B">
              <w:rPr>
                <w:rFonts w:ascii="Times New Roman" w:hAnsi="Times New Roman"/>
                <w:sz w:val="24"/>
                <w:szCs w:val="24"/>
              </w:rPr>
              <w:t xml:space="preserve">/мкс </w:t>
            </w:r>
            <w:r w:rsidRPr="0030567B">
              <w:rPr>
                <w:rFonts w:ascii="Times New Roman" w:hAnsi="Times New Roman"/>
                <w:sz w:val="24"/>
                <w:szCs w:val="24"/>
              </w:rPr>
              <w:br/>
              <w:t xml:space="preserve">с построением кривой по 32 опорным </w:t>
            </w:r>
            <w:proofErr w:type="gramStart"/>
            <w:r w:rsidRPr="0030567B">
              <w:rPr>
                <w:rFonts w:ascii="Times New Roman" w:hAnsi="Times New Roman"/>
                <w:sz w:val="24"/>
                <w:szCs w:val="24"/>
              </w:rPr>
              <w:t>точкам</w:t>
            </w:r>
            <w:proofErr w:type="gramEnd"/>
            <w:r w:rsidRPr="0030567B">
              <w:rPr>
                <w:rFonts w:ascii="Times New Roman" w:hAnsi="Times New Roman"/>
                <w:sz w:val="24"/>
                <w:szCs w:val="24"/>
              </w:rPr>
              <w:t xml:space="preserve"> </w:t>
            </w:r>
            <w:r w:rsidRPr="0030567B">
              <w:rPr>
                <w:rFonts w:ascii="Times New Roman" w:hAnsi="Times New Roman"/>
                <w:sz w:val="24"/>
                <w:szCs w:val="24"/>
              </w:rPr>
              <w:br/>
              <w:t>введенным вручную или от контрольных отражателей</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Кривая Амплитуда-Расстояние (АРК)</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построение по 32 точкам, </w:t>
            </w:r>
            <w:proofErr w:type="gramStart"/>
            <w:r w:rsidRPr="0030567B">
              <w:rPr>
                <w:rFonts w:ascii="Times New Roman" w:hAnsi="Times New Roman"/>
                <w:sz w:val="24"/>
                <w:szCs w:val="24"/>
              </w:rPr>
              <w:t>регулируемая</w:t>
            </w:r>
            <w:proofErr w:type="gramEnd"/>
            <w:r w:rsidRPr="0030567B">
              <w:rPr>
                <w:rFonts w:ascii="Times New Roman" w:hAnsi="Times New Roman"/>
                <w:sz w:val="24"/>
                <w:szCs w:val="24"/>
              </w:rPr>
              <w:t xml:space="preserve"> по высоте </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Детектирование</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положительная или отрицательная полуволна, </w:t>
            </w:r>
            <w:r w:rsidRPr="0030567B">
              <w:rPr>
                <w:rFonts w:ascii="Times New Roman" w:hAnsi="Times New Roman"/>
                <w:sz w:val="24"/>
                <w:szCs w:val="24"/>
              </w:rPr>
              <w:br/>
            </w:r>
            <w:proofErr w:type="gramStart"/>
            <w:r w:rsidRPr="0030567B">
              <w:rPr>
                <w:rFonts w:ascii="Times New Roman" w:hAnsi="Times New Roman"/>
                <w:sz w:val="24"/>
                <w:szCs w:val="24"/>
              </w:rPr>
              <w:t>полное</w:t>
            </w:r>
            <w:proofErr w:type="gramEnd"/>
            <w:r w:rsidRPr="0030567B">
              <w:rPr>
                <w:rFonts w:ascii="Times New Roman" w:hAnsi="Times New Roman"/>
                <w:sz w:val="24"/>
                <w:szCs w:val="24"/>
              </w:rPr>
              <w:t xml:space="preserve">, радиосигнал (во всем диапазоне развертки), </w:t>
            </w:r>
            <w:proofErr w:type="spellStart"/>
            <w:r w:rsidRPr="0030567B">
              <w:rPr>
                <w:rFonts w:ascii="Times New Roman" w:hAnsi="Times New Roman"/>
                <w:sz w:val="24"/>
                <w:szCs w:val="24"/>
              </w:rPr>
              <w:t>B-scan</w:t>
            </w:r>
            <w:proofErr w:type="spellEnd"/>
            <w:r w:rsidRPr="0030567B">
              <w:rPr>
                <w:rFonts w:ascii="Times New Roman" w:hAnsi="Times New Roman"/>
                <w:sz w:val="24"/>
                <w:szCs w:val="24"/>
              </w:rPr>
              <w:t>, C-скан</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Отсечка</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proofErr w:type="gramStart"/>
            <w:r w:rsidRPr="0030567B">
              <w:rPr>
                <w:rFonts w:ascii="Times New Roman" w:hAnsi="Times New Roman"/>
                <w:sz w:val="24"/>
                <w:szCs w:val="24"/>
              </w:rPr>
              <w:t>компенсированная</w:t>
            </w:r>
            <w:proofErr w:type="gramEnd"/>
            <w:r w:rsidRPr="0030567B">
              <w:rPr>
                <w:rFonts w:ascii="Times New Roman" w:hAnsi="Times New Roman"/>
                <w:sz w:val="24"/>
                <w:szCs w:val="24"/>
              </w:rPr>
              <w:t>, 0 - 90% высоты экрана</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Зоны контроля</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три независимых зоны, </w:t>
            </w:r>
            <w:proofErr w:type="gramStart"/>
            <w:r w:rsidRPr="0030567B">
              <w:rPr>
                <w:rFonts w:ascii="Times New Roman" w:hAnsi="Times New Roman"/>
                <w:sz w:val="24"/>
                <w:szCs w:val="24"/>
              </w:rPr>
              <w:t>начало</w:t>
            </w:r>
            <w:proofErr w:type="gramEnd"/>
            <w:r w:rsidRPr="0030567B">
              <w:rPr>
                <w:rFonts w:ascii="Times New Roman" w:hAnsi="Times New Roman"/>
                <w:sz w:val="24"/>
                <w:szCs w:val="24"/>
              </w:rPr>
              <w:t xml:space="preserve"> и ширина </w:t>
            </w:r>
            <w:r w:rsidRPr="0030567B">
              <w:rPr>
                <w:rFonts w:ascii="Times New Roman" w:hAnsi="Times New Roman"/>
                <w:sz w:val="24"/>
                <w:szCs w:val="24"/>
              </w:rPr>
              <w:br/>
              <w:t xml:space="preserve">изменяются во всем диапазоне развертки, </w:t>
            </w:r>
            <w:r w:rsidRPr="0030567B">
              <w:rPr>
                <w:rFonts w:ascii="Times New Roman" w:hAnsi="Times New Roman"/>
                <w:sz w:val="24"/>
                <w:szCs w:val="24"/>
              </w:rPr>
              <w:br/>
              <w:t xml:space="preserve">уровни порогов задаются от 0 до 95% </w:t>
            </w:r>
            <w:r w:rsidRPr="0030567B">
              <w:rPr>
                <w:rFonts w:ascii="Times New Roman" w:hAnsi="Times New Roman"/>
                <w:sz w:val="24"/>
                <w:szCs w:val="24"/>
              </w:rPr>
              <w:br/>
              <w:t xml:space="preserve">высоты экрана при детектировании и </w:t>
            </w:r>
            <w:r w:rsidRPr="0030567B">
              <w:rPr>
                <w:rFonts w:ascii="Times New Roman" w:hAnsi="Times New Roman"/>
                <w:sz w:val="24"/>
                <w:szCs w:val="24"/>
              </w:rPr>
              <w:br/>
              <w:t xml:space="preserve">от -95% до +95% при радиосигнале с шагом </w:t>
            </w:r>
            <w:r w:rsidRPr="0030567B">
              <w:rPr>
                <w:rFonts w:ascii="Times New Roman" w:hAnsi="Times New Roman"/>
                <w:sz w:val="24"/>
                <w:szCs w:val="24"/>
              </w:rPr>
              <w:br/>
              <w:t xml:space="preserve">1%, индивидуальная логика определения дефектов. </w:t>
            </w:r>
            <w:r w:rsidRPr="0030567B">
              <w:rPr>
                <w:rFonts w:ascii="Times New Roman" w:hAnsi="Times New Roman"/>
                <w:sz w:val="24"/>
                <w:szCs w:val="24"/>
              </w:rPr>
              <w:br/>
              <w:t>Одна из зон (</w:t>
            </w:r>
            <w:proofErr w:type="spellStart"/>
            <w:proofErr w:type="gramStart"/>
            <w:r w:rsidRPr="0030567B">
              <w:rPr>
                <w:rFonts w:ascii="Times New Roman" w:hAnsi="Times New Roman"/>
                <w:sz w:val="24"/>
                <w:szCs w:val="24"/>
              </w:rPr>
              <w:t>и-зона</w:t>
            </w:r>
            <w:proofErr w:type="spellEnd"/>
            <w:proofErr w:type="gramEnd"/>
            <w:r w:rsidRPr="0030567B">
              <w:rPr>
                <w:rFonts w:ascii="Times New Roman" w:hAnsi="Times New Roman"/>
                <w:sz w:val="24"/>
                <w:szCs w:val="24"/>
              </w:rPr>
              <w:t>) предназначена для синхронизации от поверхностного сигнала при иммерсионном контроле</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Автоматическая Сигнализация Дефектов (АСД)</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световая для каждой зоны отдельно и звуковая, </w:t>
            </w:r>
            <w:r w:rsidRPr="0030567B">
              <w:rPr>
                <w:rFonts w:ascii="Times New Roman" w:hAnsi="Times New Roman"/>
                <w:sz w:val="24"/>
                <w:szCs w:val="24"/>
              </w:rPr>
              <w:br/>
              <w:t>индивидуальная логика определения дефекта в зоне</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lastRenderedPageBreak/>
              <w:t>Измерение временных интервалов</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от 0 до первого сигнала в зоне или между </w:t>
            </w:r>
            <w:r w:rsidRPr="0030567B">
              <w:rPr>
                <w:rFonts w:ascii="Times New Roman" w:hAnsi="Times New Roman"/>
                <w:sz w:val="24"/>
                <w:szCs w:val="24"/>
              </w:rPr>
              <w:br/>
              <w:t xml:space="preserve">сигналами в зонах, по фронту или по максимуму </w:t>
            </w:r>
            <w:r w:rsidRPr="0030567B">
              <w:rPr>
                <w:rFonts w:ascii="Times New Roman" w:hAnsi="Times New Roman"/>
                <w:sz w:val="24"/>
                <w:szCs w:val="24"/>
              </w:rPr>
              <w:br/>
              <w:t>сигнала</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Измерение амплитуды</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в процентах от высоты экрана, </w:t>
            </w:r>
            <w:r w:rsidRPr="0030567B">
              <w:rPr>
                <w:rFonts w:ascii="Times New Roman" w:hAnsi="Times New Roman"/>
                <w:sz w:val="24"/>
                <w:szCs w:val="24"/>
              </w:rPr>
              <w:br/>
              <w:t xml:space="preserve">в дБ относительно уровня порога в зоне, </w:t>
            </w:r>
            <w:r w:rsidRPr="0030567B">
              <w:rPr>
                <w:rFonts w:ascii="Times New Roman" w:hAnsi="Times New Roman"/>
                <w:sz w:val="24"/>
                <w:szCs w:val="24"/>
              </w:rPr>
              <w:br/>
              <w:t xml:space="preserve">в дБ относительно опорного сигнала, </w:t>
            </w:r>
            <w:r w:rsidRPr="0030567B">
              <w:rPr>
                <w:rFonts w:ascii="Times New Roman" w:hAnsi="Times New Roman"/>
                <w:sz w:val="24"/>
                <w:szCs w:val="24"/>
              </w:rPr>
              <w:br/>
              <w:t>в дБ относительно кривой амплитуда-расстояние</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Память</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500 настроек с А-сигналом </w:t>
            </w:r>
            <w:r w:rsidRPr="0030567B">
              <w:rPr>
                <w:rFonts w:ascii="Times New Roman" w:hAnsi="Times New Roman"/>
                <w:sz w:val="24"/>
                <w:szCs w:val="24"/>
              </w:rPr>
              <w:br/>
              <w:t>5000 протоколов контроля (сигнал, огибающая, результат измерения, параметры работы прибора, дата, время и название протокола)</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Интерфейс</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proofErr w:type="spellStart"/>
            <w:r w:rsidRPr="0030567B">
              <w:rPr>
                <w:rFonts w:ascii="Times New Roman" w:hAnsi="Times New Roman"/>
                <w:sz w:val="24"/>
                <w:szCs w:val="24"/>
              </w:rPr>
              <w:t>Ethernet</w:t>
            </w:r>
            <w:proofErr w:type="spellEnd"/>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Разъемы преобразователей</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2 СР50 (BNC)</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Аккумулятор</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proofErr w:type="spellStart"/>
            <w:r w:rsidRPr="0030567B">
              <w:rPr>
                <w:rFonts w:ascii="Times New Roman" w:hAnsi="Times New Roman"/>
                <w:sz w:val="24"/>
                <w:szCs w:val="24"/>
              </w:rPr>
              <w:t>Li-ion</w:t>
            </w:r>
            <w:proofErr w:type="spellEnd"/>
            <w:r w:rsidRPr="0030567B">
              <w:rPr>
                <w:rFonts w:ascii="Times New Roman" w:hAnsi="Times New Roman"/>
                <w:sz w:val="24"/>
                <w:szCs w:val="24"/>
              </w:rPr>
              <w:t xml:space="preserve"> 8</w:t>
            </w:r>
            <w:proofErr w:type="gramStart"/>
            <w:r w:rsidRPr="0030567B">
              <w:rPr>
                <w:rFonts w:ascii="Times New Roman" w:hAnsi="Times New Roman"/>
                <w:sz w:val="24"/>
                <w:szCs w:val="24"/>
              </w:rPr>
              <w:t xml:space="preserve"> А</w:t>
            </w:r>
            <w:proofErr w:type="gramEnd"/>
            <w:r w:rsidRPr="0030567B">
              <w:rPr>
                <w:rFonts w:ascii="Times New Roman" w:hAnsi="Times New Roman"/>
                <w:sz w:val="24"/>
                <w:szCs w:val="24"/>
              </w:rPr>
              <w:t>/ч</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Время работы</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6-8 часов от аккумуляторов </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Внешнее питание</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блок питания от сети 220</w:t>
            </w:r>
            <w:proofErr w:type="gramStart"/>
            <w:r w:rsidRPr="0030567B">
              <w:rPr>
                <w:rFonts w:ascii="Times New Roman" w:hAnsi="Times New Roman"/>
                <w:sz w:val="24"/>
                <w:szCs w:val="24"/>
              </w:rPr>
              <w:t xml:space="preserve"> В</w:t>
            </w:r>
            <w:proofErr w:type="gramEnd"/>
            <w:r w:rsidRPr="0030567B">
              <w:rPr>
                <w:rFonts w:ascii="Times New Roman" w:hAnsi="Times New Roman"/>
                <w:sz w:val="24"/>
                <w:szCs w:val="24"/>
              </w:rPr>
              <w:t xml:space="preserve">, 50Гц  AC </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Напряжение питания</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 xml:space="preserve">18V/3,5A DC </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Диапазон рабочих температур</w:t>
            </w:r>
          </w:p>
          <w:p w:rsidR="00771633" w:rsidRPr="0030567B"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sz w:val="24"/>
                <w:szCs w:val="24"/>
              </w:rPr>
            </w:pPr>
            <w:r w:rsidRPr="0030567B">
              <w:rPr>
                <w:rFonts w:ascii="Times New Roman" w:hAnsi="Times New Roman"/>
                <w:sz w:val="24"/>
                <w:szCs w:val="24"/>
              </w:rPr>
              <w:t>от -30º C до +55° C</w:t>
            </w:r>
          </w:p>
          <w:p w:rsidR="00771633" w:rsidRPr="000918EE"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ind w:left="720"/>
              <w:rPr>
                <w:rFonts w:ascii="Times New Roman" w:hAnsi="Times New Roman"/>
                <w:color w:val="757376"/>
                <w:sz w:val="24"/>
                <w:szCs w:val="24"/>
              </w:rPr>
            </w:pPr>
          </w:p>
        </w:tc>
        <w:tc>
          <w:tcPr>
            <w:tcW w:w="0" w:type="auto"/>
          </w:tcPr>
          <w:p w:rsidR="00771633" w:rsidRPr="000918EE"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Times New Roman" w:hAnsi="Times New Roman"/>
                <w:color w:val="757376"/>
                <w:sz w:val="24"/>
                <w:szCs w:val="24"/>
              </w:rPr>
            </w:pPr>
          </w:p>
        </w:tc>
        <w:tc>
          <w:tcPr>
            <w:tcW w:w="0" w:type="auto"/>
          </w:tcPr>
          <w:p w:rsidR="00771633" w:rsidRPr="000918EE" w:rsidRDefault="00771633" w:rsidP="00DC31E3">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Times New Roman" w:hAnsi="Times New Roman"/>
                <w:color w:val="757376"/>
                <w:sz w:val="24"/>
                <w:szCs w:val="24"/>
              </w:rPr>
            </w:pPr>
          </w:p>
        </w:tc>
      </w:tr>
    </w:tbl>
    <w:p w:rsidR="00771633" w:rsidRPr="000918EE" w:rsidRDefault="00771633" w:rsidP="00771633">
      <w:pPr>
        <w:pBdr>
          <w:top w:val="single" w:sz="4" w:space="1" w:color="auto"/>
          <w:left w:val="single" w:sz="4" w:space="1" w:color="auto"/>
          <w:bottom w:val="single" w:sz="4" w:space="1" w:color="auto"/>
          <w:right w:val="single" w:sz="4" w:space="1" w:color="auto"/>
          <w:between w:val="single" w:sz="4" w:space="1" w:color="auto"/>
          <w:bar w:val="single" w:sz="4" w:color="auto"/>
        </w:pBdr>
        <w:jc w:val="both"/>
        <w:rPr>
          <w:rFonts w:ascii="Times New Roman" w:hAnsi="Times New Roman"/>
          <w:b/>
          <w:sz w:val="24"/>
          <w:szCs w:val="24"/>
        </w:rPr>
      </w:pPr>
      <w:r w:rsidRPr="000918EE">
        <w:rPr>
          <w:rFonts w:ascii="Times New Roman" w:hAnsi="Times New Roman"/>
          <w:b/>
          <w:sz w:val="24"/>
          <w:szCs w:val="24"/>
        </w:rPr>
        <w:lastRenderedPageBreak/>
        <w:t xml:space="preserve">            4. Стоимость работ </w:t>
      </w:r>
      <w:proofErr w:type="gramStart"/>
      <w:r w:rsidRPr="000918EE">
        <w:rPr>
          <w:rFonts w:ascii="Times New Roman" w:hAnsi="Times New Roman"/>
          <w:b/>
          <w:sz w:val="24"/>
          <w:szCs w:val="24"/>
        </w:rPr>
        <w:t>по настоящему</w:t>
      </w:r>
      <w:proofErr w:type="gramEnd"/>
      <w:r w:rsidRPr="000918EE">
        <w:rPr>
          <w:rFonts w:ascii="Times New Roman" w:hAnsi="Times New Roman"/>
          <w:b/>
          <w:sz w:val="24"/>
          <w:szCs w:val="24"/>
        </w:rPr>
        <w:t xml:space="preserve"> ТЗ</w:t>
      </w: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ind w:firstLine="397"/>
        <w:jc w:val="both"/>
        <w:rPr>
          <w:sz w:val="24"/>
          <w:szCs w:val="24"/>
        </w:rPr>
      </w:pPr>
      <w:r w:rsidRPr="000918EE">
        <w:rPr>
          <w:sz w:val="24"/>
          <w:szCs w:val="24"/>
        </w:rPr>
        <w:lastRenderedPageBreak/>
        <w:t xml:space="preserve">   4.1 Стоимость  </w:t>
      </w:r>
      <w:r>
        <w:rPr>
          <w:bCs/>
          <w:sz w:val="24"/>
          <w:szCs w:val="24"/>
        </w:rPr>
        <w:t>системы</w:t>
      </w:r>
      <w:r w:rsidRPr="000918EE">
        <w:rPr>
          <w:bCs/>
          <w:sz w:val="24"/>
          <w:szCs w:val="24"/>
        </w:rPr>
        <w:t xml:space="preserve"> ультразвукового контроля на базе дефектоскопа УМД 8-8К -1560000,00 рублей.</w:t>
      </w: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ind w:firstLine="397"/>
        <w:jc w:val="both"/>
        <w:rPr>
          <w:sz w:val="24"/>
          <w:szCs w:val="24"/>
        </w:rPr>
      </w:pPr>
      <w:r w:rsidRPr="000918EE">
        <w:rPr>
          <w:sz w:val="24"/>
          <w:szCs w:val="24"/>
        </w:rPr>
        <w:t xml:space="preserve">         </w:t>
      </w:r>
    </w:p>
    <w:p w:rsidR="00771633" w:rsidRPr="000918EE" w:rsidRDefault="00771633" w:rsidP="00771633">
      <w:pPr>
        <w:pStyle w:val="2"/>
        <w:numPr>
          <w:ilvl w:val="0"/>
          <w:numId w:val="0"/>
        </w:numPr>
        <w:pBdr>
          <w:top w:val="single" w:sz="4" w:space="1" w:color="auto"/>
          <w:left w:val="single" w:sz="4" w:space="1" w:color="auto"/>
          <w:bottom w:val="single" w:sz="4" w:space="1" w:color="auto"/>
          <w:right w:val="single" w:sz="4" w:space="1" w:color="auto"/>
          <w:between w:val="single" w:sz="4" w:space="1" w:color="auto"/>
          <w:bar w:val="single" w:sz="4" w:color="auto"/>
        </w:pBdr>
        <w:ind w:firstLine="397"/>
        <w:jc w:val="both"/>
        <w:rPr>
          <w:sz w:val="24"/>
          <w:szCs w:val="24"/>
        </w:rPr>
      </w:pPr>
      <w:r w:rsidRPr="000918EE">
        <w:rPr>
          <w:sz w:val="24"/>
          <w:szCs w:val="24"/>
        </w:rPr>
        <w:t xml:space="preserve">  4.2 Монтажные и пусконаладочные работы не потребуются.</w:t>
      </w:r>
    </w:p>
    <w:p w:rsidR="00771633" w:rsidRDefault="00771633" w:rsidP="00A0704E">
      <w:pPr>
        <w:pStyle w:val="a3"/>
        <w:spacing w:before="0" w:after="0"/>
        <w:ind w:firstLine="851"/>
        <w:jc w:val="both"/>
        <w:rPr>
          <w:i/>
          <w:sz w:val="28"/>
          <w:szCs w:val="28"/>
        </w:rPr>
      </w:pPr>
    </w:p>
    <w:p w:rsidR="00771633" w:rsidRDefault="00771633" w:rsidP="00A0704E">
      <w:pPr>
        <w:pStyle w:val="a3"/>
        <w:spacing w:before="0" w:after="0"/>
        <w:ind w:firstLine="851"/>
        <w:jc w:val="both"/>
        <w:rPr>
          <w:i/>
          <w:sz w:val="28"/>
          <w:szCs w:val="28"/>
        </w:rPr>
      </w:pPr>
    </w:p>
    <w:p w:rsidR="00771633" w:rsidRDefault="00771633" w:rsidP="00A0704E">
      <w:pPr>
        <w:pStyle w:val="a3"/>
        <w:spacing w:before="0" w:after="0"/>
        <w:ind w:firstLine="851"/>
        <w:jc w:val="both"/>
        <w:rPr>
          <w:i/>
          <w:sz w:val="28"/>
          <w:szCs w:val="28"/>
        </w:rPr>
      </w:pPr>
    </w:p>
    <w:p w:rsidR="00065189" w:rsidRPr="00ED5C31" w:rsidRDefault="00065189" w:rsidP="00A0704E">
      <w:pPr>
        <w:pStyle w:val="a3"/>
        <w:spacing w:before="0" w:after="0"/>
        <w:ind w:firstLine="851"/>
        <w:jc w:val="both"/>
        <w:rPr>
          <w:i/>
          <w:sz w:val="28"/>
          <w:szCs w:val="28"/>
        </w:rPr>
      </w:pPr>
      <w:r w:rsidRPr="00ED5C31">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D5C31">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ED5C31" w:rsidRDefault="00065189" w:rsidP="00A0704E">
      <w:pPr>
        <w:pStyle w:val="a3"/>
        <w:spacing w:before="0" w:after="0"/>
        <w:ind w:firstLine="851"/>
        <w:jc w:val="both"/>
        <w:rPr>
          <w:i/>
          <w:sz w:val="28"/>
          <w:szCs w:val="28"/>
        </w:rPr>
      </w:pPr>
    </w:p>
    <w:p w:rsidR="00065189" w:rsidRPr="00ED5C31" w:rsidRDefault="00065189" w:rsidP="00A0704E">
      <w:pPr>
        <w:pStyle w:val="a3"/>
        <w:spacing w:before="0" w:after="0"/>
        <w:ind w:firstLine="851"/>
        <w:jc w:val="both"/>
        <w:rPr>
          <w:sz w:val="28"/>
          <w:szCs w:val="28"/>
        </w:rPr>
      </w:pPr>
      <w:r w:rsidRPr="00ED5C31">
        <w:rPr>
          <w:b/>
          <w:sz w:val="28"/>
          <w:szCs w:val="28"/>
        </w:rPr>
        <w:t>2. Срок предоставления гарантии качества товара</w:t>
      </w:r>
      <w:r w:rsidRPr="00ED5C31">
        <w:rPr>
          <w:sz w:val="28"/>
          <w:szCs w:val="28"/>
        </w:rPr>
        <w:t xml:space="preserve">: </w:t>
      </w:r>
    </w:p>
    <w:p w:rsidR="00065189" w:rsidRPr="00ED5C3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ED5C31">
        <w:rPr>
          <w:rFonts w:ascii="Times New Roman" w:hAnsi="Times New Roman" w:cs="Times New Roman"/>
          <w:sz w:val="28"/>
          <w:szCs w:val="28"/>
        </w:rPr>
        <w:t>Гарантийный срок на поставленный товар___________________________________</w:t>
      </w:r>
    </w:p>
    <w:p w:rsidR="00065189" w:rsidRPr="00ED5C3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ED5C3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ED5C3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ED5C3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ED5C31" w:rsidRDefault="00065189" w:rsidP="00A0704E">
      <w:pPr>
        <w:spacing w:after="0" w:line="240" w:lineRule="auto"/>
        <w:ind w:firstLine="851"/>
        <w:jc w:val="both"/>
        <w:rPr>
          <w:rFonts w:ascii="Times New Roman" w:hAnsi="Times New Roman" w:cs="Times New Roman"/>
          <w:b/>
          <w:sz w:val="28"/>
          <w:szCs w:val="28"/>
        </w:rPr>
      </w:pPr>
      <w:r w:rsidRPr="00ED5C31">
        <w:rPr>
          <w:rFonts w:ascii="Times New Roman" w:hAnsi="Times New Roman" w:cs="Times New Roman"/>
          <w:b/>
          <w:sz w:val="28"/>
          <w:szCs w:val="28"/>
        </w:rPr>
        <w:t xml:space="preserve">3. Требования к поставляемому товару: </w:t>
      </w:r>
    </w:p>
    <w:p w:rsidR="00065189" w:rsidRPr="00ED5C31" w:rsidRDefault="00065189" w:rsidP="00A0704E">
      <w:pPr>
        <w:pStyle w:val="a3"/>
        <w:spacing w:before="0" w:after="0"/>
        <w:ind w:firstLine="851"/>
        <w:jc w:val="both"/>
        <w:rPr>
          <w:sz w:val="28"/>
          <w:szCs w:val="28"/>
          <w:u w:val="single"/>
        </w:rPr>
      </w:pPr>
      <w:r w:rsidRPr="00ED5C31">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ED5C31">
        <w:rPr>
          <w:sz w:val="28"/>
          <w:szCs w:val="28"/>
        </w:rPr>
        <w:t>ГОСТах</w:t>
      </w:r>
      <w:proofErr w:type="spellEnd"/>
      <w:r w:rsidRPr="00ED5C31">
        <w:rPr>
          <w:sz w:val="28"/>
          <w:szCs w:val="28"/>
        </w:rPr>
        <w:t>, ТУ и сертификатах качества или паспортом качества;</w:t>
      </w:r>
    </w:p>
    <w:p w:rsidR="00065189" w:rsidRPr="00ED5C31" w:rsidRDefault="00065189" w:rsidP="00A0704E">
      <w:pPr>
        <w:pStyle w:val="a3"/>
        <w:spacing w:before="0" w:after="0"/>
        <w:ind w:firstLine="851"/>
        <w:jc w:val="both"/>
        <w:rPr>
          <w:sz w:val="28"/>
          <w:szCs w:val="28"/>
        </w:rPr>
      </w:pPr>
      <w:r w:rsidRPr="00ED5C31">
        <w:rPr>
          <w:sz w:val="28"/>
          <w:szCs w:val="28"/>
        </w:rPr>
        <w:t>- товар должен быть новым, т.е. не б/</w:t>
      </w:r>
      <w:proofErr w:type="gramStart"/>
      <w:r w:rsidRPr="00ED5C31">
        <w:rPr>
          <w:sz w:val="28"/>
          <w:szCs w:val="28"/>
        </w:rPr>
        <w:t>у</w:t>
      </w:r>
      <w:proofErr w:type="gramEnd"/>
      <w:r w:rsidRPr="00ED5C31">
        <w:rPr>
          <w:sz w:val="28"/>
          <w:szCs w:val="28"/>
        </w:rPr>
        <w:t xml:space="preserve"> и не восстановленным;</w:t>
      </w:r>
    </w:p>
    <w:p w:rsidR="00065189" w:rsidRPr="00ED5C31" w:rsidRDefault="00065189" w:rsidP="00A0704E">
      <w:pPr>
        <w:pStyle w:val="a3"/>
        <w:spacing w:before="0" w:after="0"/>
        <w:ind w:firstLine="851"/>
        <w:jc w:val="both"/>
        <w:rPr>
          <w:sz w:val="28"/>
          <w:szCs w:val="28"/>
        </w:rPr>
      </w:pPr>
      <w:r w:rsidRPr="00ED5C31">
        <w:rPr>
          <w:sz w:val="28"/>
          <w:szCs w:val="28"/>
        </w:rPr>
        <w:t>- товар должен соответствовать заявленным параметрам и техническим условиям.</w:t>
      </w:r>
    </w:p>
    <w:p w:rsidR="00F115F4" w:rsidRPr="00ED5C31" w:rsidRDefault="00065189" w:rsidP="00F115F4">
      <w:pPr>
        <w:spacing w:after="0" w:line="240" w:lineRule="auto"/>
        <w:ind w:firstLine="851"/>
        <w:jc w:val="both"/>
        <w:rPr>
          <w:rFonts w:ascii="Times New Roman" w:hAnsi="Times New Roman" w:cs="Times New Roman"/>
          <w:b/>
          <w:sz w:val="28"/>
          <w:szCs w:val="28"/>
        </w:rPr>
      </w:pPr>
      <w:r w:rsidRPr="00ED5C3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ED5C31">
        <w:rPr>
          <w:rFonts w:ascii="Times New Roman" w:hAnsi="Times New Roman" w:cs="Times New Roman"/>
          <w:b/>
          <w:sz w:val="28"/>
          <w:szCs w:val="28"/>
        </w:rPr>
        <w:t xml:space="preserve">- </w:t>
      </w:r>
      <w:r w:rsidR="004F44E8" w:rsidRPr="00ED5C31">
        <w:rPr>
          <w:rFonts w:ascii="Times New Roman" w:hAnsi="Times New Roman" w:cs="Times New Roman"/>
          <w:b/>
          <w:sz w:val="28"/>
          <w:szCs w:val="28"/>
        </w:rPr>
        <w:t>нет.</w:t>
      </w:r>
    </w:p>
    <w:sectPr w:rsidR="00F115F4" w:rsidRPr="00ED5C31"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4710932"/>
    <w:multiLevelType w:val="multilevel"/>
    <w:tmpl w:val="73C49A1E"/>
    <w:lvl w:ilvl="0">
      <w:start w:val="1"/>
      <w:numFmt w:val="decimal"/>
      <w:pStyle w:val="2"/>
      <w:lvlText w:val="%1."/>
      <w:lvlJc w:val="left"/>
      <w:pPr>
        <w:tabs>
          <w:tab w:val="num" w:pos="360"/>
        </w:tabs>
        <w:ind w:left="-397" w:firstLine="397"/>
      </w:pPr>
      <w:rPr>
        <w:rFonts w:hint="default"/>
      </w:rPr>
    </w:lvl>
    <w:lvl w:ilvl="1">
      <w:start w:val="1"/>
      <w:numFmt w:val="decimal"/>
      <w:lvlText w:val="%1.%2."/>
      <w:lvlJc w:val="left"/>
      <w:pPr>
        <w:tabs>
          <w:tab w:val="num" w:pos="1287"/>
        </w:tabs>
        <w:ind w:left="0" w:firstLine="567"/>
      </w:pPr>
      <w:rPr>
        <w:rFonts w:hint="default"/>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
    <w:nsid w:val="27B32A4C"/>
    <w:multiLevelType w:val="hybridMultilevel"/>
    <w:tmpl w:val="E3062166"/>
    <w:lvl w:ilvl="0" w:tplc="8302830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8">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529F"/>
    <w:rsid w:val="000A6AED"/>
    <w:rsid w:val="000B01DB"/>
    <w:rsid w:val="001010C7"/>
    <w:rsid w:val="001331C5"/>
    <w:rsid w:val="00136129"/>
    <w:rsid w:val="00196C4B"/>
    <w:rsid w:val="001A15D4"/>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05E5D"/>
    <w:rsid w:val="00416E50"/>
    <w:rsid w:val="004206AA"/>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71633"/>
    <w:rsid w:val="007A153E"/>
    <w:rsid w:val="007A40E3"/>
    <w:rsid w:val="007A46BC"/>
    <w:rsid w:val="007B02C2"/>
    <w:rsid w:val="007B3F75"/>
    <w:rsid w:val="007D57EB"/>
    <w:rsid w:val="007F47E6"/>
    <w:rsid w:val="008A39DE"/>
    <w:rsid w:val="008F0131"/>
    <w:rsid w:val="00931995"/>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CF573A"/>
    <w:rsid w:val="00D276B7"/>
    <w:rsid w:val="00D41E4D"/>
    <w:rsid w:val="00D67D8A"/>
    <w:rsid w:val="00D948C0"/>
    <w:rsid w:val="00E27B6E"/>
    <w:rsid w:val="00E37F14"/>
    <w:rsid w:val="00E622E0"/>
    <w:rsid w:val="00E70FE9"/>
    <w:rsid w:val="00ED5C31"/>
    <w:rsid w:val="00ED763A"/>
    <w:rsid w:val="00EE1C4D"/>
    <w:rsid w:val="00EF266D"/>
    <w:rsid w:val="00EF579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4">
    <w:name w:val="heading 4"/>
    <w:basedOn w:val="a"/>
    <w:next w:val="a"/>
    <w:link w:val="40"/>
    <w:qFormat/>
    <w:rsid w:val="00771633"/>
    <w:pPr>
      <w:keepNext/>
      <w:spacing w:after="0" w:line="360" w:lineRule="auto"/>
      <w:ind w:firstLine="851"/>
      <w:jc w:val="center"/>
      <w:outlineLvl w:val="3"/>
    </w:pPr>
    <w:rPr>
      <w:rFonts w:ascii="Times New Roman" w:eastAsia="Times New Roman" w:hAnsi="Times New Roman" w:cs="Times New Roman"/>
      <w:b/>
      <w:sz w:val="3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styleId="ac">
    <w:name w:val="Emphasis"/>
    <w:qFormat/>
    <w:rsid w:val="000B01DB"/>
    <w:rPr>
      <w:i/>
      <w:iCs/>
    </w:rPr>
  </w:style>
  <w:style w:type="character" w:customStyle="1" w:styleId="40">
    <w:name w:val="Заголовок 4 Знак"/>
    <w:basedOn w:val="a0"/>
    <w:link w:val="4"/>
    <w:rsid w:val="00771633"/>
    <w:rPr>
      <w:rFonts w:ascii="Times New Roman" w:eastAsia="Times New Roman" w:hAnsi="Times New Roman" w:cs="Times New Roman"/>
      <w:b/>
      <w:sz w:val="30"/>
      <w:szCs w:val="20"/>
    </w:rPr>
  </w:style>
  <w:style w:type="paragraph" w:customStyle="1" w:styleId="ad">
    <w:name w:val="Краткий обратный адрес"/>
    <w:basedOn w:val="a"/>
    <w:rsid w:val="00771633"/>
    <w:pPr>
      <w:spacing w:after="0" w:line="240" w:lineRule="auto"/>
      <w:ind w:firstLine="851"/>
    </w:pPr>
    <w:rPr>
      <w:rFonts w:ascii="Times New Roman" w:eastAsia="Times New Roman" w:hAnsi="Times New Roman" w:cs="Times New Roman"/>
      <w:sz w:val="26"/>
      <w:szCs w:val="20"/>
    </w:rPr>
  </w:style>
  <w:style w:type="paragraph" w:styleId="2">
    <w:name w:val="List Number 2"/>
    <w:basedOn w:val="a"/>
    <w:rsid w:val="00771633"/>
    <w:pPr>
      <w:numPr>
        <w:numId w:val="9"/>
      </w:numPr>
      <w:spacing w:after="0" w:line="240" w:lineRule="auto"/>
    </w:pPr>
    <w:rPr>
      <w:rFonts w:ascii="Times New Roman" w:eastAsia="Times New Roman" w:hAnsi="Times New Roman" w:cs="Times New Roman"/>
      <w:sz w:val="26"/>
      <w:szCs w:val="20"/>
    </w:rPr>
  </w:style>
  <w:style w:type="paragraph" w:styleId="20">
    <w:name w:val="List Bullet 2"/>
    <w:basedOn w:val="a"/>
    <w:autoRedefine/>
    <w:rsid w:val="00771633"/>
    <w:pPr>
      <w:spacing w:after="0" w:line="240" w:lineRule="auto"/>
      <w:ind w:left="571"/>
    </w:pPr>
    <w:rPr>
      <w:rFonts w:ascii="Times New Roman" w:eastAsia="Times New Roman" w:hAnsi="Times New Roman" w:cs="Times New Roman"/>
      <w:sz w:val="26"/>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6</Pages>
  <Words>994</Words>
  <Characters>5667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57</cp:revision>
  <cp:lastPrinted>2014-05-29T05:58:00Z</cp:lastPrinted>
  <dcterms:created xsi:type="dcterms:W3CDTF">2012-10-05T07:23:00Z</dcterms:created>
  <dcterms:modified xsi:type="dcterms:W3CDTF">2014-08-29T06:28:00Z</dcterms:modified>
</cp:coreProperties>
</file>