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905694" w:rsidP="00EB60B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>О</w:t>
      </w:r>
      <w:r w:rsidR="00165FC9" w:rsidRPr="00A909C9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B27439">
        <w:rPr>
          <w:b/>
          <w:sz w:val="28"/>
          <w:szCs w:val="28"/>
        </w:rPr>
        <w:t>12</w:t>
      </w:r>
      <w:bookmarkStart w:id="2" w:name="_GoBack"/>
      <w:bookmarkEnd w:id="2"/>
      <w:r w:rsidR="00165FC9" w:rsidRPr="00A909C9">
        <w:rPr>
          <w:b/>
          <w:sz w:val="28"/>
          <w:szCs w:val="28"/>
        </w:rPr>
        <w:t>.</w:t>
      </w:r>
      <w:r w:rsidR="00D95B22" w:rsidRPr="00905694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5</w:t>
      </w:r>
      <w:r w:rsidR="00543152">
        <w:rPr>
          <w:b/>
          <w:sz w:val="28"/>
          <w:szCs w:val="28"/>
        </w:rPr>
        <w:t>.201</w:t>
      </w:r>
      <w:r w:rsidR="00D95B22" w:rsidRPr="00905694">
        <w:rPr>
          <w:b/>
          <w:sz w:val="28"/>
          <w:szCs w:val="28"/>
        </w:rPr>
        <w:t>5</w:t>
      </w:r>
      <w:r w:rsidR="00165FC9" w:rsidRPr="00A909C9">
        <w:rPr>
          <w:b/>
          <w:sz w:val="28"/>
          <w:szCs w:val="28"/>
        </w:rPr>
        <w:t>г.</w:t>
      </w:r>
      <w:r w:rsidR="00165FC9" w:rsidRPr="00A909C9">
        <w:rPr>
          <w:sz w:val="28"/>
          <w:szCs w:val="28"/>
        </w:rPr>
        <w:t xml:space="preserve"> </w:t>
      </w:r>
      <w:r w:rsidR="00165FC9" w:rsidRPr="00A909C9">
        <w:rPr>
          <w:b/>
          <w:sz w:val="28"/>
          <w:szCs w:val="28"/>
        </w:rPr>
        <w:t>№ </w:t>
      </w:r>
      <w:r w:rsidRPr="00905694">
        <w:rPr>
          <w:b/>
          <w:sz w:val="28"/>
          <w:szCs w:val="28"/>
        </w:rPr>
        <w:t>089Пр/ЗП-015</w:t>
      </w:r>
    </w:p>
    <w:p w:rsidR="00EB60BD" w:rsidRDefault="00EB60BD" w:rsidP="00EB60BD">
      <w:pPr>
        <w:ind w:firstLine="539"/>
        <w:jc w:val="center"/>
        <w:rPr>
          <w:b/>
          <w:sz w:val="28"/>
          <w:szCs w:val="28"/>
        </w:rPr>
      </w:pPr>
    </w:p>
    <w:p w:rsidR="00EB60BD" w:rsidRDefault="00EB60BD" w:rsidP="00EB60BD">
      <w:pPr>
        <w:ind w:firstLine="539"/>
        <w:jc w:val="center"/>
        <w:rPr>
          <w:b/>
          <w:sz w:val="28"/>
          <w:szCs w:val="28"/>
        </w:rPr>
      </w:pPr>
    </w:p>
    <w:p w:rsidR="00EB60BD" w:rsidRDefault="00EB60BD" w:rsidP="00EB60BD">
      <w:pPr>
        <w:ind w:firstLine="539"/>
        <w:jc w:val="center"/>
        <w:rPr>
          <w:b/>
          <w:sz w:val="28"/>
          <w:szCs w:val="28"/>
        </w:rPr>
      </w:pPr>
    </w:p>
    <w:p w:rsidR="00165FC9" w:rsidRDefault="00165FC9" w:rsidP="00EB60B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EB60BD">
      <w:pPr>
        <w:ind w:firstLine="539"/>
        <w:jc w:val="center"/>
        <w:rPr>
          <w:b/>
          <w:sz w:val="28"/>
          <w:szCs w:val="28"/>
        </w:rPr>
      </w:pPr>
    </w:p>
    <w:p w:rsidR="00165FC9" w:rsidRPr="00D95B22" w:rsidRDefault="00D95B22" w:rsidP="00EB60BD">
      <w:pPr>
        <w:jc w:val="both"/>
        <w:rPr>
          <w:sz w:val="28"/>
          <w:szCs w:val="28"/>
        </w:rPr>
      </w:pPr>
      <w:r>
        <w:rPr>
          <w:sz w:val="28"/>
          <w:szCs w:val="28"/>
        </w:rPr>
        <w:t>АО «НИАЭП» извещает о внесении изменений в до</w:t>
      </w:r>
      <w:r w:rsidR="00905694">
        <w:rPr>
          <w:sz w:val="28"/>
          <w:szCs w:val="28"/>
        </w:rPr>
        <w:t>кументацию открытого запроса предложений</w:t>
      </w:r>
      <w:r>
        <w:rPr>
          <w:sz w:val="28"/>
          <w:szCs w:val="28"/>
        </w:rPr>
        <w:t xml:space="preserve"> в электронной форме на право заключения договора </w:t>
      </w:r>
      <w:r w:rsidR="00905694" w:rsidRPr="00905694">
        <w:rPr>
          <w:sz w:val="28"/>
          <w:szCs w:val="28"/>
        </w:rPr>
        <w:t>по лоту № 089Пр/ЗП-015 Оказание образовательных услуг по подготовке сотрудников АО «НИАЭП» по программе «Повышение уровня лингвистической компетенции для специалистов атомной энергетики»</w:t>
      </w:r>
    </w:p>
    <w:p w:rsidR="00165FC9" w:rsidRPr="00987C34" w:rsidRDefault="00165FC9" w:rsidP="00EB60BD">
      <w:pPr>
        <w:jc w:val="both"/>
        <w:rPr>
          <w:sz w:val="28"/>
          <w:szCs w:val="28"/>
        </w:rPr>
      </w:pPr>
    </w:p>
    <w:p w:rsidR="00B11415" w:rsidRDefault="00B11415" w:rsidP="00EB60B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905694" w:rsidRPr="00905694" w:rsidRDefault="00905694" w:rsidP="00EB60BD">
      <w:pPr>
        <w:pStyle w:val="af4"/>
        <w:spacing w:before="0" w:beforeAutospacing="0" w:after="0" w:afterAutospacing="0"/>
        <w:ind w:left="360" w:firstLine="774"/>
        <w:jc w:val="both"/>
        <w:rPr>
          <w:b/>
          <w:sz w:val="28"/>
          <w:szCs w:val="28"/>
        </w:rPr>
      </w:pPr>
      <w:r w:rsidRPr="00905694">
        <w:rPr>
          <w:b/>
          <w:sz w:val="28"/>
          <w:szCs w:val="28"/>
        </w:rPr>
        <w:t>9.</w:t>
      </w:r>
      <w:r w:rsidRPr="00905694">
        <w:rPr>
          <w:b/>
          <w:sz w:val="28"/>
          <w:szCs w:val="28"/>
        </w:rPr>
        <w:tab/>
        <w:t xml:space="preserve">Дата начала и дата и время окончания подачи заявок на участие в </w:t>
      </w:r>
      <w:proofErr w:type="gramStart"/>
      <w:r w:rsidRPr="00905694">
        <w:rPr>
          <w:b/>
          <w:sz w:val="28"/>
          <w:szCs w:val="28"/>
        </w:rPr>
        <w:t>запросе</w:t>
      </w:r>
      <w:proofErr w:type="gramEnd"/>
      <w:r w:rsidRPr="00905694">
        <w:rPr>
          <w:b/>
          <w:sz w:val="28"/>
          <w:szCs w:val="28"/>
        </w:rPr>
        <w:t xml:space="preserve"> предложений, место и порядок их подачи участниками:</w:t>
      </w:r>
    </w:p>
    <w:p w:rsidR="00905694" w:rsidRPr="00905694" w:rsidRDefault="00905694" w:rsidP="00EB60BD">
      <w:pPr>
        <w:pStyle w:val="af4"/>
        <w:spacing w:before="0" w:beforeAutospacing="0" w:after="0" w:afterAutospacing="0"/>
        <w:ind w:left="360" w:firstLine="774"/>
        <w:jc w:val="both"/>
        <w:rPr>
          <w:b/>
          <w:sz w:val="28"/>
          <w:szCs w:val="28"/>
        </w:rPr>
      </w:pPr>
      <w:proofErr w:type="gramStart"/>
      <w:r w:rsidRPr="00905694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в сети «Интернет» по адресу: www.a-k-d.ru, начиная с даты официальной публикации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09-30 (время московское) </w:t>
      </w:r>
      <w:r w:rsidRPr="00905694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</w:t>
      </w:r>
      <w:r w:rsidRPr="00905694">
        <w:rPr>
          <w:b/>
          <w:sz w:val="28"/>
          <w:szCs w:val="28"/>
        </w:rPr>
        <w:t>1» мая</w:t>
      </w:r>
      <w:proofErr w:type="gramEnd"/>
      <w:r w:rsidRPr="00905694">
        <w:rPr>
          <w:b/>
          <w:sz w:val="28"/>
          <w:szCs w:val="28"/>
        </w:rPr>
        <w:t xml:space="preserve"> 2015 года.</w:t>
      </w:r>
    </w:p>
    <w:p w:rsidR="00905694" w:rsidRPr="00905694" w:rsidRDefault="00905694" w:rsidP="00EB60BD">
      <w:pPr>
        <w:pStyle w:val="af4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905694">
        <w:rPr>
          <w:b/>
          <w:sz w:val="28"/>
          <w:szCs w:val="28"/>
        </w:rPr>
        <w:t>10.</w:t>
      </w:r>
      <w:r w:rsidRPr="00905694">
        <w:rPr>
          <w:b/>
          <w:sz w:val="28"/>
          <w:szCs w:val="28"/>
        </w:rPr>
        <w:tab/>
        <w:t xml:space="preserve">Место, дата и время открытия доступа к поданным заявкам на участие в </w:t>
      </w:r>
      <w:proofErr w:type="gramStart"/>
      <w:r w:rsidRPr="00905694">
        <w:rPr>
          <w:b/>
          <w:sz w:val="28"/>
          <w:szCs w:val="28"/>
        </w:rPr>
        <w:t>запросе</w:t>
      </w:r>
      <w:proofErr w:type="gramEnd"/>
      <w:r w:rsidRPr="00905694">
        <w:rPr>
          <w:b/>
          <w:sz w:val="28"/>
          <w:szCs w:val="28"/>
        </w:rPr>
        <w:t xml:space="preserve"> предложений: </w:t>
      </w:r>
      <w:r w:rsidRPr="00905694">
        <w:rPr>
          <w:sz w:val="28"/>
          <w:szCs w:val="28"/>
        </w:rPr>
        <w:t xml:space="preserve">электронная торговая площадка «Аукционный Конкурсный Дом» в сети «Интернет» по адресу: www.a-k-d.ru, 09-30 (время московское) </w:t>
      </w:r>
      <w:r w:rsidRPr="00905694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</w:t>
      </w:r>
      <w:r w:rsidRPr="00905694">
        <w:rPr>
          <w:b/>
          <w:sz w:val="28"/>
          <w:szCs w:val="28"/>
        </w:rPr>
        <w:t>1» мая 2015 года.</w:t>
      </w:r>
      <w:r w:rsidRPr="00905694">
        <w:rPr>
          <w:sz w:val="28"/>
          <w:szCs w:val="28"/>
        </w:rPr>
        <w:t xml:space="preserve"> </w:t>
      </w:r>
    </w:p>
    <w:p w:rsidR="00EB60BD" w:rsidRDefault="00EB60BD" w:rsidP="00EB60BD">
      <w:pPr>
        <w:pStyle w:val="af4"/>
        <w:spacing w:before="0" w:beforeAutospacing="0" w:after="0" w:afterAutospacing="0"/>
        <w:ind w:left="360" w:firstLine="774"/>
        <w:jc w:val="both"/>
        <w:rPr>
          <w:b/>
          <w:sz w:val="28"/>
          <w:szCs w:val="28"/>
        </w:rPr>
      </w:pPr>
    </w:p>
    <w:p w:rsidR="00905694" w:rsidRPr="00905694" w:rsidRDefault="00905694" w:rsidP="00EB60BD">
      <w:pPr>
        <w:pStyle w:val="af4"/>
        <w:spacing w:before="0" w:beforeAutospacing="0" w:after="0" w:afterAutospacing="0"/>
        <w:ind w:left="360" w:firstLine="774"/>
        <w:jc w:val="both"/>
        <w:rPr>
          <w:b/>
          <w:sz w:val="28"/>
          <w:szCs w:val="28"/>
        </w:rPr>
      </w:pPr>
      <w:r w:rsidRPr="00905694">
        <w:rPr>
          <w:b/>
          <w:sz w:val="28"/>
          <w:szCs w:val="28"/>
        </w:rPr>
        <w:t>11.</w:t>
      </w:r>
      <w:r w:rsidRPr="00905694">
        <w:rPr>
          <w:b/>
          <w:sz w:val="28"/>
          <w:szCs w:val="28"/>
        </w:rPr>
        <w:tab/>
        <w:t>Место и дата проведения отборочной стадии</w:t>
      </w:r>
      <w:r w:rsidRPr="00905694">
        <w:rPr>
          <w:sz w:val="28"/>
          <w:szCs w:val="28"/>
        </w:rPr>
        <w:t>: г. Нижний Новгород, пл. Свободы, д. 3, не позднее</w:t>
      </w:r>
      <w:r w:rsidRPr="00905694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1</w:t>
      </w:r>
      <w:r w:rsidRPr="00905694">
        <w:rPr>
          <w:b/>
          <w:sz w:val="28"/>
          <w:szCs w:val="28"/>
        </w:rPr>
        <w:t>0» июня 2015 года.</w:t>
      </w:r>
    </w:p>
    <w:p w:rsidR="00EB60BD" w:rsidRDefault="00EB60BD" w:rsidP="00EB60BD">
      <w:pPr>
        <w:pStyle w:val="af4"/>
        <w:spacing w:before="0" w:beforeAutospacing="0" w:after="0" w:afterAutospacing="0"/>
        <w:ind w:left="360" w:firstLine="774"/>
        <w:jc w:val="both"/>
        <w:rPr>
          <w:b/>
          <w:sz w:val="28"/>
          <w:szCs w:val="28"/>
        </w:rPr>
      </w:pPr>
    </w:p>
    <w:p w:rsidR="00D972F1" w:rsidRDefault="00905694" w:rsidP="00EB60BD">
      <w:pPr>
        <w:pStyle w:val="af4"/>
        <w:spacing w:before="0" w:beforeAutospacing="0" w:after="0" w:afterAutospacing="0"/>
        <w:ind w:left="360" w:firstLine="774"/>
        <w:jc w:val="both"/>
        <w:rPr>
          <w:b/>
          <w:sz w:val="28"/>
          <w:szCs w:val="28"/>
        </w:rPr>
      </w:pPr>
      <w:r w:rsidRPr="00905694">
        <w:rPr>
          <w:b/>
          <w:sz w:val="28"/>
          <w:szCs w:val="28"/>
        </w:rPr>
        <w:t>12.</w:t>
      </w:r>
      <w:r w:rsidRPr="00905694">
        <w:rPr>
          <w:b/>
          <w:sz w:val="28"/>
          <w:szCs w:val="28"/>
        </w:rPr>
        <w:tab/>
        <w:t xml:space="preserve">Место и дата подведения итогов запроса предложений: </w:t>
      </w:r>
      <w:r w:rsidRPr="00905694">
        <w:rPr>
          <w:sz w:val="28"/>
          <w:szCs w:val="28"/>
        </w:rPr>
        <w:t xml:space="preserve">г. Нижний Новгород, пл. Свободы, д. 3, не позднее </w:t>
      </w:r>
      <w:r w:rsidRPr="00905694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22</w:t>
      </w:r>
      <w:r w:rsidRPr="00905694">
        <w:rPr>
          <w:b/>
          <w:sz w:val="28"/>
          <w:szCs w:val="28"/>
        </w:rPr>
        <w:t>» июня 2015 года.</w:t>
      </w:r>
    </w:p>
    <w:p w:rsidR="00EB60BD" w:rsidRDefault="00EB60BD" w:rsidP="00EB60BD">
      <w:pPr>
        <w:pStyle w:val="af4"/>
        <w:spacing w:before="0" w:beforeAutospacing="0" w:after="0" w:afterAutospacing="0"/>
        <w:ind w:left="360" w:firstLine="774"/>
        <w:jc w:val="both"/>
        <w:rPr>
          <w:b/>
          <w:sz w:val="28"/>
          <w:szCs w:val="28"/>
        </w:rPr>
      </w:pPr>
    </w:p>
    <w:p w:rsidR="00EB60BD" w:rsidRPr="00D972F1" w:rsidRDefault="00EB60BD" w:rsidP="00EB60BD">
      <w:pPr>
        <w:pStyle w:val="af4"/>
        <w:spacing w:before="0" w:beforeAutospacing="0" w:after="0" w:afterAutospacing="0"/>
        <w:ind w:left="360" w:firstLine="774"/>
        <w:jc w:val="both"/>
        <w:rPr>
          <w:sz w:val="28"/>
          <w:szCs w:val="28"/>
        </w:rPr>
      </w:pPr>
    </w:p>
    <w:p w:rsidR="00B11415" w:rsidRDefault="00B11415" w:rsidP="00EB60B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161153">
        <w:rPr>
          <w:b/>
          <w:sz w:val="28"/>
          <w:szCs w:val="28"/>
        </w:rPr>
        <w:t xml:space="preserve">Пункты информационной карты </w:t>
      </w:r>
      <w:r w:rsidR="00897606" w:rsidRPr="00161153">
        <w:rPr>
          <w:b/>
          <w:sz w:val="28"/>
          <w:szCs w:val="28"/>
        </w:rPr>
        <w:t>запроса цен</w:t>
      </w:r>
      <w:r w:rsidRPr="00161153">
        <w:rPr>
          <w:b/>
          <w:sz w:val="28"/>
          <w:szCs w:val="28"/>
        </w:rPr>
        <w:t xml:space="preserve"> изложить в следующей редакции:</w:t>
      </w:r>
    </w:p>
    <w:p w:rsidR="00EB60BD" w:rsidRPr="00161153" w:rsidRDefault="00EB60BD" w:rsidP="00EB60BD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835"/>
        <w:gridCol w:w="6662"/>
      </w:tblGrid>
      <w:tr w:rsidR="00EB60BD" w:rsidRPr="00C54FFD" w:rsidTr="00EB60BD">
        <w:trPr>
          <w:trHeight w:val="274"/>
        </w:trPr>
        <w:tc>
          <w:tcPr>
            <w:tcW w:w="781" w:type="dxa"/>
          </w:tcPr>
          <w:p w:rsidR="00EB60BD" w:rsidRPr="00C54FFD" w:rsidRDefault="00EB60BD" w:rsidP="00EB60BD">
            <w:pPr>
              <w:tabs>
                <w:tab w:val="num" w:pos="786"/>
              </w:tabs>
            </w:pPr>
            <w:bookmarkStart w:id="3" w:name="_Ref387660797"/>
            <w:bookmarkEnd w:id="0"/>
            <w:bookmarkEnd w:id="1"/>
            <w:r>
              <w:t>20.</w:t>
            </w:r>
          </w:p>
        </w:tc>
        <w:bookmarkEnd w:id="3"/>
        <w:tc>
          <w:tcPr>
            <w:tcW w:w="2835" w:type="dxa"/>
          </w:tcPr>
          <w:p w:rsidR="00EB60BD" w:rsidRPr="00C54FFD" w:rsidRDefault="00EB60BD" w:rsidP="00D01DE0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54FFD">
              <w:rPr>
                <w:bCs/>
              </w:rPr>
              <w:t>Место и срок окончания подачи заявок на участие в </w:t>
            </w:r>
            <w:proofErr w:type="gramStart"/>
            <w:r w:rsidRPr="00C54FFD">
              <w:rPr>
                <w:bCs/>
              </w:rPr>
              <w:t>запросе</w:t>
            </w:r>
            <w:proofErr w:type="gramEnd"/>
            <w:r w:rsidRPr="00C54FFD">
              <w:rPr>
                <w:bCs/>
              </w:rPr>
              <w:t xml:space="preserve"> предложений (открытия доступа к поданным заявкам на участие в запросе предложений)</w:t>
            </w:r>
          </w:p>
        </w:tc>
        <w:tc>
          <w:tcPr>
            <w:tcW w:w="6662" w:type="dxa"/>
          </w:tcPr>
          <w:p w:rsidR="00EB60BD" w:rsidRPr="007C4830" w:rsidRDefault="00EB60BD" w:rsidP="00D01DE0">
            <w:pPr>
              <w:pStyle w:val="Times12"/>
              <w:ind w:firstLine="0"/>
              <w:rPr>
                <w:sz w:val="22"/>
              </w:rPr>
            </w:pPr>
            <w:r w:rsidRPr="00DD7B1F">
              <w:rPr>
                <w:szCs w:val="24"/>
              </w:rPr>
              <w:t>ЭТП «</w:t>
            </w:r>
            <w:r w:rsidRPr="006B5B5C">
              <w:rPr>
                <w:szCs w:val="24"/>
              </w:rPr>
              <w:t>Аукционный Конкурсный Дом</w:t>
            </w:r>
            <w:r w:rsidRPr="00DD7B1F">
              <w:rPr>
                <w:szCs w:val="24"/>
              </w:rPr>
              <w:t xml:space="preserve">» в сети «Интернет» по адресу: </w:t>
            </w:r>
            <w:r w:rsidRPr="006B5B5C">
              <w:t>www.a-k-d.ru</w:t>
            </w:r>
          </w:p>
          <w:p w:rsidR="00EB60BD" w:rsidRPr="00EB60BD" w:rsidRDefault="00EB60BD" w:rsidP="00D01DE0">
            <w:pPr>
              <w:pStyle w:val="Times12"/>
              <w:ind w:firstLine="0"/>
              <w:rPr>
                <w:szCs w:val="24"/>
              </w:rPr>
            </w:pPr>
            <w:r w:rsidRPr="00C87EED">
              <w:rPr>
                <w:szCs w:val="24"/>
              </w:rPr>
              <w:t xml:space="preserve">09-30 (время московское) </w:t>
            </w:r>
            <w:r w:rsidRPr="00EB60BD">
              <w:t>«21» мая 2015 года</w:t>
            </w:r>
          </w:p>
          <w:p w:rsidR="00EB60BD" w:rsidRPr="00EB60BD" w:rsidRDefault="00EB60BD" w:rsidP="00D01DE0">
            <w:pPr>
              <w:pStyle w:val="Times12"/>
              <w:ind w:firstLine="0"/>
              <w:rPr>
                <w:szCs w:val="24"/>
              </w:rPr>
            </w:pPr>
          </w:p>
          <w:p w:rsidR="00EB60BD" w:rsidRPr="00EB60BD" w:rsidRDefault="00EB60BD" w:rsidP="00D01DE0">
            <w:pPr>
              <w:pStyle w:val="Times12"/>
              <w:ind w:firstLine="0"/>
              <w:rPr>
                <w:szCs w:val="24"/>
              </w:rPr>
            </w:pPr>
            <w:r w:rsidRPr="00EB60BD">
              <w:rPr>
                <w:szCs w:val="24"/>
              </w:rPr>
              <w:t>Место, дата и время заседания закупочной комиссии:</w:t>
            </w:r>
          </w:p>
          <w:p w:rsidR="00EB60BD" w:rsidRPr="00EB60BD" w:rsidRDefault="00EB60BD" w:rsidP="00D01DE0">
            <w:pPr>
              <w:pStyle w:val="Times12"/>
              <w:ind w:firstLine="0"/>
              <w:rPr>
                <w:bCs w:val="0"/>
              </w:rPr>
            </w:pPr>
          </w:p>
          <w:p w:rsidR="00EB60BD" w:rsidRPr="00EB60BD" w:rsidRDefault="00EB60BD" w:rsidP="00D01DE0">
            <w:pPr>
              <w:pStyle w:val="Times12"/>
              <w:ind w:firstLine="0"/>
              <w:rPr>
                <w:szCs w:val="24"/>
              </w:rPr>
            </w:pPr>
            <w:r w:rsidRPr="00EB60BD">
              <w:rPr>
                <w:szCs w:val="24"/>
              </w:rPr>
              <w:t>г. Нижний Новгород, пл. Свободы, д. 3</w:t>
            </w:r>
          </w:p>
          <w:p w:rsidR="00EB60BD" w:rsidRDefault="00EB60BD" w:rsidP="00EB60BD">
            <w:pPr>
              <w:pStyle w:val="Times12"/>
              <w:ind w:firstLine="0"/>
            </w:pPr>
            <w:r w:rsidRPr="00EB60BD">
              <w:rPr>
                <w:szCs w:val="24"/>
              </w:rPr>
              <w:t>15-00 (время московское</w:t>
            </w:r>
            <w:r w:rsidRPr="00EB60BD">
              <w:t>) «21» мая 2015 года</w:t>
            </w:r>
          </w:p>
          <w:p w:rsidR="00EB60BD" w:rsidRPr="00EB60BD" w:rsidRDefault="00EB60BD" w:rsidP="00EB60BD">
            <w:pPr>
              <w:pStyle w:val="Times12"/>
              <w:ind w:firstLine="0"/>
              <w:rPr>
                <w:b/>
                <w:bCs w:val="0"/>
                <w:i/>
                <w:sz w:val="20"/>
                <w:szCs w:val="20"/>
              </w:rPr>
            </w:pPr>
          </w:p>
        </w:tc>
      </w:tr>
      <w:tr w:rsidR="00EB60BD" w:rsidRPr="00C54FFD" w:rsidTr="00EB60BD">
        <w:trPr>
          <w:trHeight w:val="232"/>
        </w:trPr>
        <w:tc>
          <w:tcPr>
            <w:tcW w:w="781" w:type="dxa"/>
          </w:tcPr>
          <w:p w:rsidR="00EB60BD" w:rsidRPr="00C54FFD" w:rsidRDefault="00EB60BD" w:rsidP="00EB60BD">
            <w:pPr>
              <w:numPr>
                <w:ilvl w:val="0"/>
                <w:numId w:val="13"/>
              </w:numPr>
              <w:tabs>
                <w:tab w:val="clear" w:pos="502"/>
                <w:tab w:val="num" w:pos="786"/>
              </w:tabs>
              <w:ind w:left="0" w:hanging="15"/>
              <w:jc w:val="center"/>
            </w:pPr>
            <w:bookmarkStart w:id="4" w:name="_Ref387673601"/>
          </w:p>
        </w:tc>
        <w:bookmarkEnd w:id="4"/>
        <w:tc>
          <w:tcPr>
            <w:tcW w:w="2835" w:type="dxa"/>
          </w:tcPr>
          <w:p w:rsidR="00EB60BD" w:rsidRPr="00C54FFD" w:rsidRDefault="00EB60BD" w:rsidP="00D01DE0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54FFD">
              <w:rPr>
                <w:bCs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662" w:type="dxa"/>
          </w:tcPr>
          <w:p w:rsidR="00EB60BD" w:rsidRPr="00812AAF" w:rsidRDefault="00EB60BD" w:rsidP="00D01DE0">
            <w:pPr>
              <w:pStyle w:val="Times12"/>
              <w:ind w:firstLine="0"/>
              <w:rPr>
                <w:szCs w:val="24"/>
              </w:rPr>
            </w:pPr>
            <w:r w:rsidRPr="00812AAF">
              <w:rPr>
                <w:szCs w:val="24"/>
              </w:rPr>
              <w:t>г. Нижний Новгород, пл. Свободы, д. 3</w:t>
            </w:r>
          </w:p>
          <w:p w:rsidR="00EB60BD" w:rsidRPr="00812AAF" w:rsidRDefault="00EB60BD" w:rsidP="00D01DE0">
            <w:pPr>
              <w:pStyle w:val="Times12"/>
              <w:ind w:firstLine="0"/>
              <w:rPr>
                <w:szCs w:val="24"/>
              </w:rPr>
            </w:pPr>
          </w:p>
          <w:p w:rsidR="00EB60BD" w:rsidRPr="00EB60BD" w:rsidRDefault="00EB60BD" w:rsidP="00D01DE0">
            <w:pPr>
              <w:pStyle w:val="Times12"/>
              <w:ind w:firstLine="0"/>
              <w:rPr>
                <w:szCs w:val="24"/>
              </w:rPr>
            </w:pPr>
            <w:r w:rsidRPr="00812AAF">
              <w:rPr>
                <w:szCs w:val="24"/>
              </w:rPr>
              <w:t>Отборочная стадия рассмотрения заявок на участие в </w:t>
            </w:r>
            <w:proofErr w:type="gramStart"/>
            <w:r w:rsidRPr="00812AAF">
              <w:rPr>
                <w:szCs w:val="24"/>
              </w:rPr>
              <w:t>запросе</w:t>
            </w:r>
            <w:proofErr w:type="gramEnd"/>
            <w:r w:rsidRPr="00812AAF">
              <w:rPr>
                <w:szCs w:val="24"/>
              </w:rPr>
              <w:t xml:space="preserve"> предложений: не </w:t>
            </w:r>
            <w:r w:rsidRPr="00EB60BD">
              <w:rPr>
                <w:szCs w:val="24"/>
              </w:rPr>
              <w:t xml:space="preserve">позднее </w:t>
            </w:r>
            <w:r w:rsidRPr="00EB60BD">
              <w:t>«10» июня 2015г.</w:t>
            </w:r>
          </w:p>
          <w:p w:rsidR="00EB60BD" w:rsidRPr="00EB60BD" w:rsidRDefault="00EB60BD" w:rsidP="00D01DE0">
            <w:pPr>
              <w:pStyle w:val="Times12"/>
              <w:ind w:firstLine="0"/>
              <w:rPr>
                <w:szCs w:val="24"/>
              </w:rPr>
            </w:pPr>
          </w:p>
          <w:p w:rsidR="00EB60BD" w:rsidRPr="00812AAF" w:rsidRDefault="00EB60BD" w:rsidP="00D01DE0">
            <w:pPr>
              <w:pStyle w:val="Times12"/>
              <w:ind w:firstLine="0"/>
              <w:rPr>
                <w:szCs w:val="24"/>
              </w:rPr>
            </w:pPr>
            <w:r w:rsidRPr="00EB60BD">
              <w:rPr>
                <w:szCs w:val="24"/>
              </w:rPr>
              <w:t>Оценочная стадия рассмотрения заявок на участие в </w:t>
            </w:r>
            <w:proofErr w:type="gramStart"/>
            <w:r w:rsidRPr="00EB60BD">
              <w:rPr>
                <w:szCs w:val="24"/>
              </w:rPr>
              <w:t>запросе</w:t>
            </w:r>
            <w:proofErr w:type="gramEnd"/>
            <w:r w:rsidRPr="00EB60BD">
              <w:rPr>
                <w:szCs w:val="24"/>
              </w:rPr>
              <w:t xml:space="preserve"> предложений и подведение итогов запроса предложений: не позднее </w:t>
            </w:r>
            <w:r w:rsidRPr="00EB60BD">
              <w:t>«22» июня 2015г.</w:t>
            </w:r>
          </w:p>
          <w:p w:rsidR="00EB60BD" w:rsidRPr="00C54FFD" w:rsidRDefault="00EB60BD" w:rsidP="00D01DE0">
            <w:pPr>
              <w:overflowPunct w:val="0"/>
              <w:autoSpaceDE w:val="0"/>
              <w:autoSpaceDN w:val="0"/>
              <w:adjustRightInd w:val="0"/>
              <w:ind w:right="70"/>
              <w:jc w:val="both"/>
              <w:rPr>
                <w:bCs/>
              </w:rPr>
            </w:pPr>
          </w:p>
        </w:tc>
      </w:tr>
    </w:tbl>
    <w:p w:rsidR="001B7E49" w:rsidRDefault="001B7E49" w:rsidP="00EB60BD">
      <w:pPr>
        <w:pStyle w:val="afc"/>
        <w:spacing w:after="0"/>
        <w:ind w:firstLine="360"/>
        <w:jc w:val="both"/>
        <w:rPr>
          <w:szCs w:val="22"/>
        </w:rPr>
      </w:pPr>
    </w:p>
    <w:sectPr w:rsidR="001B7E49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743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F3403CD"/>
    <w:multiLevelType w:val="hybridMultilevel"/>
    <w:tmpl w:val="70B68908"/>
    <w:lvl w:ilvl="0" w:tplc="4AB450C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153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561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5694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439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5B22"/>
    <w:rsid w:val="00D96E84"/>
    <w:rsid w:val="00D972F1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0BD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246F1-D6F1-45C8-8338-721CC7A2B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332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2303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6</cp:revision>
  <cp:lastPrinted>2013-07-26T07:25:00Z</cp:lastPrinted>
  <dcterms:created xsi:type="dcterms:W3CDTF">2014-11-13T08:05:00Z</dcterms:created>
  <dcterms:modified xsi:type="dcterms:W3CDTF">2015-05-12T08:12:00Z</dcterms:modified>
</cp:coreProperties>
</file>