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601" w:rsidRPr="00CF48D0" w:rsidRDefault="00441601" w:rsidP="00053136">
      <w:pPr>
        <w:jc w:val="center"/>
        <w:rPr>
          <w:b/>
          <w:bCs/>
          <w:sz w:val="27"/>
          <w:szCs w:val="27"/>
        </w:rPr>
      </w:pPr>
      <w:r w:rsidRPr="00CF48D0">
        <w:rPr>
          <w:b/>
          <w:bCs/>
          <w:sz w:val="27"/>
          <w:szCs w:val="27"/>
        </w:rPr>
        <w:t>Протокол № </w:t>
      </w:r>
      <w:r w:rsidR="009F596E">
        <w:rPr>
          <w:b/>
          <w:bCs/>
          <w:sz w:val="27"/>
          <w:szCs w:val="27"/>
        </w:rPr>
        <w:t>1265</w:t>
      </w:r>
      <w:r w:rsidR="00C86B82">
        <w:rPr>
          <w:b/>
          <w:bCs/>
          <w:sz w:val="27"/>
          <w:szCs w:val="27"/>
        </w:rPr>
        <w:t xml:space="preserve"> Блр</w:t>
      </w:r>
      <w:proofErr w:type="gramStart"/>
      <w:r w:rsidR="009F596E">
        <w:rPr>
          <w:b/>
          <w:bCs/>
          <w:sz w:val="27"/>
          <w:szCs w:val="27"/>
        </w:rPr>
        <w:t>1</w:t>
      </w:r>
      <w:proofErr w:type="gramEnd"/>
      <w:r w:rsidR="009F596E">
        <w:rPr>
          <w:b/>
          <w:bCs/>
          <w:sz w:val="27"/>
          <w:szCs w:val="27"/>
        </w:rPr>
        <w:t>,</w:t>
      </w:r>
      <w:r w:rsidRPr="00CF48D0">
        <w:rPr>
          <w:b/>
          <w:bCs/>
          <w:sz w:val="27"/>
          <w:szCs w:val="27"/>
        </w:rPr>
        <w:t>2-13-</w:t>
      </w:r>
      <w:r w:rsidR="00B81BE1">
        <w:rPr>
          <w:b/>
          <w:bCs/>
          <w:sz w:val="27"/>
          <w:szCs w:val="27"/>
        </w:rPr>
        <w:t>2</w:t>
      </w:r>
    </w:p>
    <w:p w:rsidR="00441601" w:rsidRPr="00CF48D0" w:rsidRDefault="00441601" w:rsidP="00053136">
      <w:pPr>
        <w:jc w:val="center"/>
        <w:rPr>
          <w:b/>
          <w:sz w:val="27"/>
          <w:szCs w:val="27"/>
        </w:rPr>
      </w:pPr>
      <w:r w:rsidRPr="00CF48D0">
        <w:rPr>
          <w:b/>
          <w:bCs/>
          <w:sz w:val="27"/>
          <w:szCs w:val="27"/>
        </w:rPr>
        <w:t xml:space="preserve"> </w:t>
      </w:r>
      <w:proofErr w:type="gramStart"/>
      <w:r w:rsidRPr="00CF48D0">
        <w:rPr>
          <w:b/>
          <w:bCs/>
          <w:sz w:val="27"/>
          <w:szCs w:val="27"/>
        </w:rPr>
        <w:t>заседания Конкурсной  комиссии по выбору субподрядчиков</w:t>
      </w:r>
      <w:r w:rsidRPr="00CF48D0">
        <w:rPr>
          <w:b/>
          <w:sz w:val="27"/>
          <w:szCs w:val="27"/>
        </w:rPr>
        <w:t xml:space="preserve"> на поставку оборудования (продукции, товаров), выполнение работ, оказание услуг, необходимых для сооружения Белорусской АЭС</w:t>
      </w:r>
      <w:r w:rsidRPr="00CF48D0">
        <w:rPr>
          <w:b/>
          <w:bCs/>
          <w:sz w:val="27"/>
          <w:szCs w:val="27"/>
        </w:rPr>
        <w:t xml:space="preserve"> </w:t>
      </w:r>
      <w:r w:rsidRPr="00CF48D0">
        <w:rPr>
          <w:b/>
          <w:sz w:val="27"/>
          <w:szCs w:val="27"/>
        </w:rPr>
        <w:t xml:space="preserve">по продлению сроков </w:t>
      </w:r>
      <w:r w:rsidR="00FE1AF2">
        <w:rPr>
          <w:b/>
          <w:sz w:val="27"/>
          <w:szCs w:val="27"/>
        </w:rPr>
        <w:t xml:space="preserve">отборочной и </w:t>
      </w:r>
      <w:r w:rsidRPr="00CF48D0">
        <w:rPr>
          <w:b/>
          <w:sz w:val="27"/>
          <w:szCs w:val="27"/>
        </w:rPr>
        <w:t>оценочной стадии рассмотрения заявок, подведения итогов (выбора победителя) по лоту «</w:t>
      </w:r>
      <w:r w:rsidR="009F596E" w:rsidRPr="009F596E">
        <w:rPr>
          <w:b/>
          <w:sz w:val="27"/>
          <w:szCs w:val="27"/>
        </w:rPr>
        <w:t>Поставка оборудования выпарных установок для сооружения энергоблоков №1,2 Белорусской АЭС</w:t>
      </w:r>
      <w:r w:rsidRPr="00CF48D0">
        <w:rPr>
          <w:b/>
          <w:sz w:val="27"/>
          <w:szCs w:val="27"/>
        </w:rPr>
        <w:t xml:space="preserve">» </w:t>
      </w:r>
      <w:proofErr w:type="gramEnd"/>
    </w:p>
    <w:p w:rsidR="00441601" w:rsidRDefault="00441601" w:rsidP="0027125B">
      <w:pPr>
        <w:pStyle w:val="a3"/>
        <w:rPr>
          <w:bCs/>
          <w:noProof/>
          <w:sz w:val="27"/>
          <w:szCs w:val="27"/>
        </w:rPr>
      </w:pPr>
      <w:r w:rsidRPr="00CF48D0">
        <w:rPr>
          <w:b/>
          <w:sz w:val="27"/>
          <w:szCs w:val="27"/>
        </w:rPr>
        <w:br/>
      </w:r>
      <w:r w:rsidRPr="00CF48D0">
        <w:rPr>
          <w:bCs/>
          <w:noProof/>
          <w:sz w:val="27"/>
          <w:szCs w:val="27"/>
        </w:rPr>
        <w:t>г. Островец</w:t>
      </w:r>
      <w:r w:rsidRPr="00CF48D0">
        <w:rPr>
          <w:bCs/>
          <w:noProof/>
          <w:sz w:val="27"/>
          <w:szCs w:val="27"/>
        </w:rPr>
        <w:tab/>
      </w:r>
      <w:r w:rsidRPr="00CF48D0">
        <w:rPr>
          <w:bCs/>
          <w:noProof/>
          <w:sz w:val="27"/>
          <w:szCs w:val="27"/>
        </w:rPr>
        <w:tab/>
        <w:t xml:space="preserve">                                        </w:t>
      </w:r>
      <w:r w:rsidR="00B81BE1">
        <w:rPr>
          <w:bCs/>
          <w:noProof/>
          <w:sz w:val="27"/>
          <w:szCs w:val="27"/>
        </w:rPr>
        <w:t xml:space="preserve">            </w:t>
      </w:r>
      <w:r w:rsidR="009F596E">
        <w:rPr>
          <w:bCs/>
          <w:noProof/>
          <w:sz w:val="27"/>
          <w:szCs w:val="27"/>
        </w:rPr>
        <w:t xml:space="preserve">                 «10</w:t>
      </w:r>
      <w:r w:rsidRPr="00CF48D0">
        <w:rPr>
          <w:bCs/>
          <w:noProof/>
          <w:sz w:val="27"/>
          <w:szCs w:val="27"/>
        </w:rPr>
        <w:t xml:space="preserve">» </w:t>
      </w:r>
      <w:r w:rsidR="009F596E">
        <w:rPr>
          <w:bCs/>
          <w:noProof/>
          <w:sz w:val="27"/>
          <w:szCs w:val="27"/>
        </w:rPr>
        <w:t>дека</w:t>
      </w:r>
      <w:r w:rsidR="008B4575">
        <w:rPr>
          <w:bCs/>
          <w:noProof/>
          <w:sz w:val="27"/>
          <w:szCs w:val="27"/>
        </w:rPr>
        <w:t>бря</w:t>
      </w:r>
      <w:r w:rsidRPr="00CF48D0">
        <w:rPr>
          <w:bCs/>
          <w:noProof/>
          <w:sz w:val="27"/>
          <w:szCs w:val="27"/>
        </w:rPr>
        <w:t xml:space="preserve"> 2013 г.</w:t>
      </w:r>
    </w:p>
    <w:p w:rsidR="00350925" w:rsidRPr="00CF48D0" w:rsidRDefault="00350925" w:rsidP="0027125B">
      <w:pPr>
        <w:pStyle w:val="a3"/>
        <w:rPr>
          <w:bCs/>
          <w:noProof/>
          <w:sz w:val="27"/>
          <w:szCs w:val="27"/>
        </w:rPr>
      </w:pP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 xml:space="preserve">Время начала  заседания Конкурсной комиссии  10 часов  30 минут  (время белорусское)    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Время окончания заседания Конкурсной комиссии  11 часов   30  минут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(время белорусское)</w:t>
      </w:r>
    </w:p>
    <w:p w:rsidR="00441601" w:rsidRPr="00CF48D0" w:rsidRDefault="00441601" w:rsidP="0027125B">
      <w:pPr>
        <w:spacing w:after="40"/>
        <w:ind w:right="22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Адрес: 603006, г.Н.Новгород,  пл. Свободы, д. 3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Заказчик: Закрытое акционерное общество «</w:t>
      </w:r>
      <w:proofErr w:type="spellStart"/>
      <w:r w:rsidRPr="00CF48D0">
        <w:rPr>
          <w:i/>
          <w:sz w:val="27"/>
          <w:szCs w:val="27"/>
        </w:rPr>
        <w:t>Атомстройэкспорт</w:t>
      </w:r>
      <w:proofErr w:type="spellEnd"/>
      <w:r w:rsidRPr="00CF48D0">
        <w:rPr>
          <w:i/>
          <w:sz w:val="27"/>
          <w:szCs w:val="27"/>
        </w:rPr>
        <w:t>»</w:t>
      </w:r>
    </w:p>
    <w:p w:rsidR="00441601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Адрес: 127434, Москва, Дмитровское шоссе, д.2, стр.  1</w:t>
      </w:r>
    </w:p>
    <w:p w:rsidR="009F596E" w:rsidRPr="00CF48D0" w:rsidRDefault="009F596E" w:rsidP="0027125B">
      <w:pPr>
        <w:spacing w:after="40"/>
        <w:ind w:right="-285"/>
        <w:jc w:val="both"/>
        <w:rPr>
          <w:i/>
          <w:sz w:val="27"/>
          <w:szCs w:val="27"/>
        </w:rPr>
      </w:pPr>
      <w:r>
        <w:rPr>
          <w:i/>
          <w:sz w:val="27"/>
          <w:szCs w:val="27"/>
        </w:rPr>
        <w:t>Заседание проводится с использованием средств видеосвязи.</w:t>
      </w:r>
    </w:p>
    <w:p w:rsidR="00441601" w:rsidRPr="00CF48D0" w:rsidRDefault="00441601" w:rsidP="0027125B">
      <w:pPr>
        <w:outlineLvl w:val="0"/>
        <w:rPr>
          <w:sz w:val="27"/>
          <w:szCs w:val="27"/>
        </w:rPr>
      </w:pPr>
      <w:r w:rsidRPr="00CF48D0">
        <w:rPr>
          <w:sz w:val="27"/>
          <w:szCs w:val="27"/>
        </w:rPr>
        <w:t xml:space="preserve">Присутствовали: Члены Конкурсной комиссии в составе: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6"/>
        <w:gridCol w:w="2552"/>
      </w:tblGrid>
      <w:tr w:rsidR="00441601" w:rsidRPr="00CF48D0" w:rsidTr="00511367">
        <w:trPr>
          <w:trHeight w:val="20"/>
        </w:trPr>
        <w:tc>
          <w:tcPr>
            <w:tcW w:w="10598" w:type="dxa"/>
            <w:gridSpan w:val="2"/>
          </w:tcPr>
          <w:p w:rsidR="00441601" w:rsidRPr="00CF48D0" w:rsidRDefault="00441601" w:rsidP="00511367">
            <w:pPr>
              <w:contextualSpacing/>
              <w:rPr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Председатель Конкурсной комиссии:</w:t>
            </w:r>
          </w:p>
        </w:tc>
      </w:tr>
      <w:tr w:rsidR="00672692" w:rsidRPr="00CF48D0" w:rsidTr="00511367">
        <w:trPr>
          <w:trHeight w:val="20"/>
        </w:trPr>
        <w:tc>
          <w:tcPr>
            <w:tcW w:w="8046" w:type="dxa"/>
          </w:tcPr>
          <w:p w:rsidR="00672692" w:rsidRPr="00C86B82" w:rsidRDefault="00672692" w:rsidP="00C86B82">
            <w:pPr>
              <w:contextualSpacing/>
              <w:rPr>
                <w:sz w:val="27"/>
                <w:szCs w:val="27"/>
              </w:rPr>
            </w:pPr>
            <w:r w:rsidRPr="00C86B82">
              <w:rPr>
                <w:sz w:val="27"/>
                <w:szCs w:val="27"/>
              </w:rPr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672692" w:rsidRPr="00C86B82" w:rsidRDefault="00672692" w:rsidP="00C86B82">
            <w:pPr>
              <w:contextualSpacing/>
              <w:jc w:val="right"/>
              <w:rPr>
                <w:sz w:val="27"/>
                <w:szCs w:val="27"/>
              </w:rPr>
            </w:pPr>
            <w:r w:rsidRPr="00C86B82">
              <w:rPr>
                <w:sz w:val="27"/>
                <w:szCs w:val="27"/>
              </w:rPr>
              <w:t xml:space="preserve">Ю.А. </w:t>
            </w:r>
            <w:proofErr w:type="spellStart"/>
            <w:r w:rsidRPr="00C86B82">
              <w:rPr>
                <w:sz w:val="27"/>
                <w:szCs w:val="27"/>
              </w:rPr>
              <w:t>Пустовой</w:t>
            </w:r>
            <w:proofErr w:type="spellEnd"/>
            <w:r w:rsidRPr="00C86B82">
              <w:rPr>
                <w:sz w:val="27"/>
                <w:szCs w:val="27"/>
              </w:rPr>
              <w:t xml:space="preserve"> </w:t>
            </w:r>
          </w:p>
        </w:tc>
      </w:tr>
      <w:tr w:rsidR="00441601" w:rsidRPr="00CF48D0" w:rsidTr="00511367">
        <w:trPr>
          <w:trHeight w:val="20"/>
        </w:trPr>
        <w:tc>
          <w:tcPr>
            <w:tcW w:w="10598" w:type="dxa"/>
            <w:gridSpan w:val="2"/>
            <w:vAlign w:val="center"/>
          </w:tcPr>
          <w:p w:rsidR="00441601" w:rsidRPr="00CF48D0" w:rsidRDefault="00441601" w:rsidP="00511367">
            <w:pPr>
              <w:contextualSpacing/>
              <w:rPr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Члены Конкурсной комиссии:</w:t>
            </w:r>
          </w:p>
        </w:tc>
      </w:tr>
      <w:tr w:rsidR="00441601" w:rsidRPr="00CF48D0" w:rsidTr="00511367">
        <w:trPr>
          <w:trHeight w:val="20"/>
        </w:trPr>
        <w:tc>
          <w:tcPr>
            <w:tcW w:w="8046" w:type="dxa"/>
          </w:tcPr>
          <w:p w:rsidR="00441601" w:rsidRPr="00CF48D0" w:rsidRDefault="00441601" w:rsidP="00B81BE1">
            <w:pPr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Представитель от Республики Беларусь - заместитель </w:t>
            </w:r>
            <w:r w:rsidR="00B81BE1">
              <w:rPr>
                <w:sz w:val="27"/>
                <w:szCs w:val="27"/>
              </w:rPr>
              <w:t>главного инженера – начальник производственно-эксплуатационного управления</w:t>
            </w:r>
            <w:r w:rsidRPr="00CF48D0">
              <w:rPr>
                <w:sz w:val="27"/>
                <w:szCs w:val="27"/>
              </w:rPr>
              <w:t xml:space="preserve">  «ГУ «ДСАЭ»</w:t>
            </w:r>
          </w:p>
        </w:tc>
        <w:tc>
          <w:tcPr>
            <w:tcW w:w="2552" w:type="dxa"/>
            <w:vAlign w:val="center"/>
          </w:tcPr>
          <w:p w:rsidR="00441601" w:rsidRPr="00CF48D0" w:rsidRDefault="00B81BE1" w:rsidP="00511367">
            <w:pPr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С.Ф. </w:t>
            </w:r>
            <w:proofErr w:type="spellStart"/>
            <w:r>
              <w:rPr>
                <w:sz w:val="27"/>
                <w:szCs w:val="27"/>
              </w:rPr>
              <w:t>Галанчук</w:t>
            </w:r>
            <w:proofErr w:type="spellEnd"/>
          </w:p>
        </w:tc>
      </w:tr>
      <w:tr w:rsidR="00672692" w:rsidRPr="00CF48D0" w:rsidTr="00133482">
        <w:trPr>
          <w:trHeight w:val="20"/>
        </w:trPr>
        <w:tc>
          <w:tcPr>
            <w:tcW w:w="8046" w:type="dxa"/>
          </w:tcPr>
          <w:p w:rsidR="00672692" w:rsidRPr="00672692" w:rsidRDefault="009F596E" w:rsidP="00073312">
            <w:pPr>
              <w:contextualSpacing/>
              <w:rPr>
                <w:sz w:val="27"/>
                <w:szCs w:val="27"/>
              </w:rPr>
            </w:pPr>
            <w:r w:rsidRPr="00C36270">
              <w:rPr>
                <w:sz w:val="25"/>
                <w:szCs w:val="25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  <w:tc>
          <w:tcPr>
            <w:tcW w:w="2552" w:type="dxa"/>
            <w:vAlign w:val="center"/>
          </w:tcPr>
          <w:p w:rsidR="00672692" w:rsidRPr="00672692" w:rsidRDefault="009F596E" w:rsidP="00073312">
            <w:pPr>
              <w:tabs>
                <w:tab w:val="left" w:pos="8145"/>
              </w:tabs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Поздняков</w:t>
            </w:r>
          </w:p>
        </w:tc>
      </w:tr>
      <w:tr w:rsidR="00672692" w:rsidRPr="00CF48D0" w:rsidTr="00672692">
        <w:trPr>
          <w:trHeight w:val="20"/>
        </w:trPr>
        <w:tc>
          <w:tcPr>
            <w:tcW w:w="8046" w:type="dxa"/>
          </w:tcPr>
          <w:p w:rsidR="00672692" w:rsidRPr="00FF4943" w:rsidRDefault="009F596E" w:rsidP="00073312">
            <w:pPr>
              <w:rPr>
                <w:sz w:val="27"/>
                <w:szCs w:val="27"/>
              </w:rPr>
            </w:pPr>
            <w:r w:rsidRPr="00C36270">
              <w:rPr>
                <w:sz w:val="25"/>
                <w:szCs w:val="25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  <w:tc>
          <w:tcPr>
            <w:tcW w:w="2552" w:type="dxa"/>
            <w:vAlign w:val="center"/>
          </w:tcPr>
          <w:p w:rsidR="00672692" w:rsidRPr="00FF4943" w:rsidRDefault="009F596E" w:rsidP="00672692">
            <w:pPr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Г.К. Климович</w:t>
            </w:r>
          </w:p>
        </w:tc>
      </w:tr>
      <w:tr w:rsidR="00441601" w:rsidRPr="00CF48D0" w:rsidTr="00511367">
        <w:trPr>
          <w:trHeight w:val="20"/>
        </w:trPr>
        <w:tc>
          <w:tcPr>
            <w:tcW w:w="8046" w:type="dxa"/>
            <w:vAlign w:val="center"/>
          </w:tcPr>
          <w:p w:rsidR="00441601" w:rsidRPr="00CF48D0" w:rsidRDefault="009F596E" w:rsidP="00511367">
            <w:pPr>
              <w:rPr>
                <w:sz w:val="27"/>
                <w:szCs w:val="27"/>
              </w:rPr>
            </w:pPr>
            <w:r w:rsidRPr="00C36270">
              <w:rPr>
                <w:sz w:val="25"/>
                <w:szCs w:val="25"/>
              </w:rPr>
              <w:t xml:space="preserve">Представитель от Республики Беларусь </w:t>
            </w:r>
            <w:r w:rsidR="002A343E">
              <w:rPr>
                <w:sz w:val="25"/>
                <w:szCs w:val="25"/>
              </w:rPr>
              <w:t xml:space="preserve">– начальник </w:t>
            </w:r>
            <w:proofErr w:type="spellStart"/>
            <w:r w:rsidR="002A343E" w:rsidRPr="002A343E">
              <w:rPr>
                <w:sz w:val="25"/>
                <w:szCs w:val="25"/>
              </w:rPr>
              <w:t>коммерческо</w:t>
            </w:r>
            <w:proofErr w:type="spellEnd"/>
            <w:r w:rsidR="002A343E" w:rsidRPr="002A343E">
              <w:rPr>
                <w:sz w:val="25"/>
                <w:szCs w:val="25"/>
              </w:rPr>
              <w:t>–юридического отдела ГУ «ДСАЭ»</w:t>
            </w:r>
          </w:p>
        </w:tc>
        <w:tc>
          <w:tcPr>
            <w:tcW w:w="2552" w:type="dxa"/>
            <w:vAlign w:val="center"/>
          </w:tcPr>
          <w:p w:rsidR="00441601" w:rsidRPr="00CF48D0" w:rsidRDefault="009F596E" w:rsidP="00511367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Е.И. Червяков</w:t>
            </w:r>
          </w:p>
        </w:tc>
      </w:tr>
      <w:tr w:rsidR="009F596E" w:rsidRPr="00CF48D0" w:rsidTr="00040B03">
        <w:trPr>
          <w:trHeight w:val="70"/>
        </w:trPr>
        <w:tc>
          <w:tcPr>
            <w:tcW w:w="8046" w:type="dxa"/>
            <w:vAlign w:val="center"/>
          </w:tcPr>
          <w:p w:rsidR="009F596E" w:rsidRPr="00C36270" w:rsidRDefault="009F596E" w:rsidP="005B71C0">
            <w:pPr>
              <w:rPr>
                <w:sz w:val="25"/>
                <w:szCs w:val="25"/>
              </w:rPr>
            </w:pPr>
            <w:r w:rsidRPr="00C36270">
              <w:rPr>
                <w:sz w:val="25"/>
                <w:szCs w:val="25"/>
              </w:rPr>
              <w:t>Главный инженер ОАО «НИАЭП»</w:t>
            </w:r>
          </w:p>
        </w:tc>
        <w:tc>
          <w:tcPr>
            <w:tcW w:w="2552" w:type="dxa"/>
            <w:vAlign w:val="center"/>
          </w:tcPr>
          <w:p w:rsidR="009F596E" w:rsidRPr="00CF48D0" w:rsidRDefault="009F596E" w:rsidP="00511367">
            <w:pPr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Д.В. Шкитилев</w:t>
            </w:r>
          </w:p>
        </w:tc>
      </w:tr>
      <w:tr w:rsidR="009F596E" w:rsidRPr="00CF48D0" w:rsidTr="00672692">
        <w:trPr>
          <w:trHeight w:val="70"/>
        </w:trPr>
        <w:tc>
          <w:tcPr>
            <w:tcW w:w="8046" w:type="dxa"/>
          </w:tcPr>
          <w:p w:rsidR="009F596E" w:rsidRPr="00CF48D0" w:rsidRDefault="009F596E" w:rsidP="009F596E">
            <w:pPr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Начальник управления методологии и организации закупок ОАО «НИАЭП» </w:t>
            </w:r>
          </w:p>
        </w:tc>
        <w:tc>
          <w:tcPr>
            <w:tcW w:w="2552" w:type="dxa"/>
            <w:vAlign w:val="center"/>
          </w:tcPr>
          <w:p w:rsidR="009F596E" w:rsidRPr="00CF48D0" w:rsidRDefault="009F596E" w:rsidP="009D422F">
            <w:pPr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Е.А. Казакова</w:t>
            </w:r>
          </w:p>
        </w:tc>
      </w:tr>
      <w:tr w:rsidR="009F596E" w:rsidRPr="00CF48D0" w:rsidTr="00511367">
        <w:trPr>
          <w:trHeight w:val="20"/>
        </w:trPr>
        <w:tc>
          <w:tcPr>
            <w:tcW w:w="8046" w:type="dxa"/>
          </w:tcPr>
          <w:p w:rsidR="009F596E" w:rsidRPr="00CF48D0" w:rsidRDefault="009F596E" w:rsidP="00511367">
            <w:pPr>
              <w:contextualSpacing/>
              <w:rPr>
                <w:sz w:val="27"/>
                <w:szCs w:val="27"/>
              </w:rPr>
            </w:pPr>
            <w:r w:rsidRPr="00C36270">
              <w:rPr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ОАО «НИАЭП» (с правом "вето")</w:t>
            </w:r>
          </w:p>
        </w:tc>
        <w:tc>
          <w:tcPr>
            <w:tcW w:w="2552" w:type="dxa"/>
            <w:vAlign w:val="center"/>
          </w:tcPr>
          <w:p w:rsidR="009F596E" w:rsidRPr="00CF48D0" w:rsidRDefault="009F596E" w:rsidP="00511367">
            <w:pPr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А.Т. Карасев</w:t>
            </w:r>
          </w:p>
        </w:tc>
      </w:tr>
      <w:tr w:rsidR="009F596E" w:rsidRPr="00CF48D0" w:rsidTr="00511367">
        <w:trPr>
          <w:trHeight w:val="20"/>
        </w:trPr>
        <w:tc>
          <w:tcPr>
            <w:tcW w:w="8046" w:type="dxa"/>
          </w:tcPr>
          <w:p w:rsidR="009F596E" w:rsidRPr="00CF48D0" w:rsidRDefault="009F596E" w:rsidP="003E1301">
            <w:pPr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9F596E" w:rsidRPr="00CF48D0" w:rsidRDefault="009F596E" w:rsidP="003E1301">
            <w:pPr>
              <w:contextualSpacing/>
              <w:jc w:val="right"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>С.А. Кевля</w:t>
            </w:r>
          </w:p>
        </w:tc>
      </w:tr>
      <w:tr w:rsidR="009F596E" w:rsidRPr="00CF48D0" w:rsidTr="00511367">
        <w:trPr>
          <w:trHeight w:val="393"/>
        </w:trPr>
        <w:tc>
          <w:tcPr>
            <w:tcW w:w="10598" w:type="dxa"/>
            <w:gridSpan w:val="2"/>
            <w:vAlign w:val="center"/>
          </w:tcPr>
          <w:p w:rsidR="009F596E" w:rsidRPr="00CF48D0" w:rsidRDefault="009F596E" w:rsidP="00511367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Секретарь Конкурсной коми</w:t>
            </w:r>
            <w:r w:rsidRPr="00CF48D0">
              <w:rPr>
                <w:b/>
                <w:sz w:val="27"/>
                <w:szCs w:val="27"/>
              </w:rPr>
              <w:t>ссии (без права голоса):</w:t>
            </w:r>
          </w:p>
        </w:tc>
      </w:tr>
      <w:tr w:rsidR="009F596E" w:rsidRPr="00CF48D0" w:rsidTr="00511367">
        <w:trPr>
          <w:trHeight w:val="20"/>
        </w:trPr>
        <w:tc>
          <w:tcPr>
            <w:tcW w:w="8046" w:type="dxa"/>
          </w:tcPr>
          <w:p w:rsidR="009F596E" w:rsidRPr="00CF48D0" w:rsidRDefault="009F596E" w:rsidP="00511367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Специалист 1</w:t>
            </w:r>
            <w:r w:rsidRPr="00CF48D0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 </w:t>
            </w:r>
            <w:r w:rsidRPr="00CF48D0">
              <w:rPr>
                <w:sz w:val="27"/>
                <w:szCs w:val="27"/>
              </w:rPr>
              <w:t xml:space="preserve">категории отдела методологии и </w:t>
            </w:r>
          </w:p>
          <w:p w:rsidR="009F596E" w:rsidRPr="00CF48D0" w:rsidRDefault="009F596E" w:rsidP="00511367">
            <w:pPr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>организации закупочных процедур</w:t>
            </w:r>
          </w:p>
        </w:tc>
        <w:tc>
          <w:tcPr>
            <w:tcW w:w="2552" w:type="dxa"/>
            <w:vAlign w:val="center"/>
          </w:tcPr>
          <w:p w:rsidR="009F596E" w:rsidRPr="00CF48D0" w:rsidRDefault="009F596E" w:rsidP="00511367">
            <w:pPr>
              <w:tabs>
                <w:tab w:val="left" w:pos="8145"/>
              </w:tabs>
              <w:contextualSpacing/>
              <w:jc w:val="right"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О.А. Белоусова  </w:t>
            </w:r>
          </w:p>
        </w:tc>
      </w:tr>
    </w:tbl>
    <w:p w:rsidR="00441601" w:rsidRPr="00CF48D0" w:rsidRDefault="00441601" w:rsidP="00CF48D0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lastRenderedPageBreak/>
        <w:t>Вс</w:t>
      </w:r>
      <w:r w:rsidR="00FE1AF2">
        <w:rPr>
          <w:noProof/>
          <w:sz w:val="27"/>
          <w:szCs w:val="27"/>
        </w:rPr>
        <w:t>его на заседании присутствует 9</w:t>
      </w:r>
      <w:r w:rsidRPr="00CF48D0">
        <w:rPr>
          <w:noProof/>
          <w:sz w:val="27"/>
          <w:szCs w:val="27"/>
        </w:rPr>
        <w:t xml:space="preserve"> </w:t>
      </w:r>
      <w:r w:rsidR="009F596E">
        <w:rPr>
          <w:noProof/>
          <w:sz w:val="27"/>
          <w:szCs w:val="27"/>
        </w:rPr>
        <w:t xml:space="preserve">из 13 </w:t>
      </w:r>
      <w:r w:rsidRPr="00CF48D0">
        <w:rPr>
          <w:noProof/>
          <w:sz w:val="27"/>
          <w:szCs w:val="27"/>
        </w:rPr>
        <w:t>членов Конкур</w:t>
      </w:r>
      <w:r w:rsidR="009F596E">
        <w:rPr>
          <w:noProof/>
          <w:sz w:val="27"/>
          <w:szCs w:val="27"/>
        </w:rPr>
        <w:t>сной комиссии, что составляет 69</w:t>
      </w:r>
      <w:r w:rsidRPr="00CF48D0">
        <w:rPr>
          <w:noProof/>
          <w:sz w:val="27"/>
          <w:szCs w:val="27"/>
        </w:rPr>
        <w:t>% от общего количества членов Конкурсной комиссии. Кворум имеется. Заседание правомочно. Заседание проходит в режиме видеоконференции.</w:t>
      </w:r>
    </w:p>
    <w:p w:rsidR="00441601" w:rsidRPr="00CF48D0" w:rsidRDefault="00441601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CF48D0">
        <w:rPr>
          <w:b/>
          <w:sz w:val="27"/>
          <w:szCs w:val="27"/>
        </w:rPr>
        <w:t>Повестка дня:</w:t>
      </w:r>
    </w:p>
    <w:p w:rsidR="00441601" w:rsidRPr="00FE1AF2" w:rsidRDefault="00441601" w:rsidP="00194142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 xml:space="preserve">Продление срока проведения </w:t>
      </w:r>
      <w:r w:rsidR="00FE1AF2">
        <w:rPr>
          <w:noProof/>
          <w:sz w:val="27"/>
          <w:szCs w:val="27"/>
        </w:rPr>
        <w:t xml:space="preserve">отборочной и </w:t>
      </w:r>
      <w:r w:rsidRPr="00CF48D0">
        <w:rPr>
          <w:noProof/>
          <w:sz w:val="27"/>
          <w:szCs w:val="27"/>
        </w:rPr>
        <w:t>оценочной стадии рассмотрения заявок, подведения итогов (выбора победителя) по лоту</w:t>
      </w:r>
      <w:r>
        <w:rPr>
          <w:noProof/>
          <w:sz w:val="27"/>
          <w:szCs w:val="27"/>
        </w:rPr>
        <w:t xml:space="preserve"> № </w:t>
      </w:r>
      <w:r w:rsidR="009F596E">
        <w:rPr>
          <w:noProof/>
          <w:sz w:val="27"/>
          <w:szCs w:val="27"/>
        </w:rPr>
        <w:t>1265</w:t>
      </w:r>
      <w:r w:rsidRPr="0089585A">
        <w:rPr>
          <w:noProof/>
          <w:sz w:val="27"/>
          <w:szCs w:val="27"/>
        </w:rPr>
        <w:t xml:space="preserve"> Блр</w:t>
      </w:r>
      <w:r w:rsidR="009F596E">
        <w:rPr>
          <w:noProof/>
          <w:sz w:val="27"/>
          <w:szCs w:val="27"/>
        </w:rPr>
        <w:t>1,</w:t>
      </w:r>
      <w:r w:rsidR="00C86B82">
        <w:rPr>
          <w:noProof/>
          <w:sz w:val="27"/>
          <w:szCs w:val="27"/>
        </w:rPr>
        <w:t>2</w:t>
      </w:r>
      <w:r w:rsidRPr="0089585A">
        <w:rPr>
          <w:noProof/>
          <w:sz w:val="27"/>
          <w:szCs w:val="27"/>
        </w:rPr>
        <w:t>-13</w:t>
      </w:r>
      <w:r w:rsidRPr="00CF48D0">
        <w:rPr>
          <w:noProof/>
          <w:sz w:val="27"/>
          <w:szCs w:val="27"/>
        </w:rPr>
        <w:t xml:space="preserve"> «</w:t>
      </w:r>
      <w:r w:rsidR="009F596E" w:rsidRPr="009F596E">
        <w:rPr>
          <w:noProof/>
          <w:sz w:val="27"/>
          <w:szCs w:val="27"/>
        </w:rPr>
        <w:t>Поставка оборудования выпарных установок для сооружения энергоблоков №1,2 Белорусской АЭС</w:t>
      </w:r>
      <w:r w:rsidRPr="00FE1AF2">
        <w:rPr>
          <w:noProof/>
          <w:sz w:val="27"/>
          <w:szCs w:val="27"/>
        </w:rPr>
        <w:t>».</w:t>
      </w:r>
    </w:p>
    <w:p w:rsidR="00441601" w:rsidRPr="00CF48D0" w:rsidRDefault="00441601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CF48D0">
        <w:rPr>
          <w:b/>
          <w:sz w:val="27"/>
          <w:szCs w:val="27"/>
        </w:rPr>
        <w:t>Решение:</w:t>
      </w:r>
    </w:p>
    <w:p w:rsidR="00FE1AF2" w:rsidRDefault="00441601" w:rsidP="00CF48D0">
      <w:pPr>
        <w:spacing w:line="360" w:lineRule="auto"/>
        <w:ind w:firstLine="539"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 xml:space="preserve">Продлить срок проведения </w:t>
      </w:r>
      <w:r w:rsidR="00492FA1">
        <w:rPr>
          <w:noProof/>
          <w:sz w:val="27"/>
          <w:szCs w:val="27"/>
        </w:rPr>
        <w:t>отб</w:t>
      </w:r>
      <w:r w:rsidR="00FE1AF2">
        <w:rPr>
          <w:noProof/>
          <w:sz w:val="27"/>
          <w:szCs w:val="27"/>
        </w:rPr>
        <w:t xml:space="preserve">орочной и </w:t>
      </w:r>
      <w:r w:rsidRPr="00CF48D0">
        <w:rPr>
          <w:noProof/>
          <w:sz w:val="27"/>
          <w:szCs w:val="27"/>
        </w:rPr>
        <w:t xml:space="preserve">оценочной стадии рассмотрения заявок, подведения итогов (выбора победителя): </w:t>
      </w:r>
    </w:p>
    <w:p w:rsidR="00FE1AF2" w:rsidRDefault="00FE1AF2" w:rsidP="00FE1AF2">
      <w:pPr>
        <w:numPr>
          <w:ilvl w:val="0"/>
          <w:numId w:val="4"/>
        </w:numPr>
        <w:spacing w:line="360" w:lineRule="auto"/>
        <w:jc w:val="both"/>
        <w:rPr>
          <w:noProof/>
          <w:sz w:val="27"/>
          <w:szCs w:val="27"/>
        </w:rPr>
      </w:pPr>
      <w:r>
        <w:rPr>
          <w:noProof/>
          <w:sz w:val="27"/>
          <w:szCs w:val="27"/>
        </w:rPr>
        <w:t>отборочная стадия рассмотрения заявок на у</w:t>
      </w:r>
      <w:r w:rsidR="00296B50">
        <w:rPr>
          <w:noProof/>
          <w:sz w:val="27"/>
          <w:szCs w:val="27"/>
        </w:rPr>
        <w:t>частие в конкурсе: не позднее             «27</w:t>
      </w:r>
      <w:r>
        <w:rPr>
          <w:noProof/>
          <w:sz w:val="27"/>
          <w:szCs w:val="27"/>
        </w:rPr>
        <w:t xml:space="preserve">» </w:t>
      </w:r>
      <w:r w:rsidR="00296B50">
        <w:rPr>
          <w:noProof/>
          <w:sz w:val="27"/>
          <w:szCs w:val="27"/>
        </w:rPr>
        <w:t>дека</w:t>
      </w:r>
      <w:r w:rsidR="00C86B82">
        <w:rPr>
          <w:noProof/>
          <w:sz w:val="27"/>
          <w:szCs w:val="27"/>
        </w:rPr>
        <w:t>бря</w:t>
      </w:r>
      <w:r>
        <w:rPr>
          <w:noProof/>
          <w:sz w:val="27"/>
          <w:szCs w:val="27"/>
        </w:rPr>
        <w:t xml:space="preserve"> 2013 г.</w:t>
      </w:r>
    </w:p>
    <w:p w:rsidR="00441601" w:rsidRPr="00CF48D0" w:rsidRDefault="00441601" w:rsidP="00FE1AF2">
      <w:pPr>
        <w:numPr>
          <w:ilvl w:val="0"/>
          <w:numId w:val="4"/>
        </w:numPr>
        <w:spacing w:line="360" w:lineRule="auto"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>оценочная стадия рассмотрения заявок на участие в открытом конкурсе и подведение итогов от</w:t>
      </w:r>
      <w:r w:rsidR="00FE1AF2">
        <w:rPr>
          <w:noProof/>
          <w:sz w:val="27"/>
          <w:szCs w:val="27"/>
        </w:rPr>
        <w:t>крытого конкурса: не позднее «</w:t>
      </w:r>
      <w:r w:rsidR="00296B50">
        <w:rPr>
          <w:noProof/>
          <w:sz w:val="27"/>
          <w:szCs w:val="27"/>
        </w:rPr>
        <w:t>17</w:t>
      </w:r>
      <w:r w:rsidRPr="00CF48D0">
        <w:rPr>
          <w:noProof/>
          <w:sz w:val="27"/>
          <w:szCs w:val="27"/>
        </w:rPr>
        <w:t xml:space="preserve">» </w:t>
      </w:r>
      <w:r w:rsidR="00296B50">
        <w:rPr>
          <w:noProof/>
          <w:sz w:val="27"/>
          <w:szCs w:val="27"/>
        </w:rPr>
        <w:t>января</w:t>
      </w:r>
      <w:r w:rsidRPr="00CF48D0">
        <w:rPr>
          <w:noProof/>
          <w:sz w:val="27"/>
          <w:szCs w:val="27"/>
        </w:rPr>
        <w:t xml:space="preserve"> 201</w:t>
      </w:r>
      <w:r w:rsidR="00296B50">
        <w:rPr>
          <w:noProof/>
          <w:sz w:val="27"/>
          <w:szCs w:val="27"/>
        </w:rPr>
        <w:t>4</w:t>
      </w:r>
      <w:r w:rsidRPr="00CF48D0">
        <w:rPr>
          <w:noProof/>
          <w:sz w:val="27"/>
          <w:szCs w:val="27"/>
        </w:rPr>
        <w:t xml:space="preserve"> года.</w:t>
      </w:r>
    </w:p>
    <w:p w:rsidR="001E770B" w:rsidRDefault="001E770B" w:rsidP="001E770B">
      <w:pPr>
        <w:contextualSpacing/>
        <w:jc w:val="both"/>
        <w:rPr>
          <w:b/>
          <w:sz w:val="27"/>
          <w:szCs w:val="27"/>
        </w:rPr>
      </w:pPr>
    </w:p>
    <w:p w:rsidR="00441601" w:rsidRPr="00CF48D0" w:rsidRDefault="00441601" w:rsidP="00CF48D0">
      <w:pPr>
        <w:spacing w:line="360" w:lineRule="auto"/>
        <w:contextualSpacing/>
        <w:jc w:val="both"/>
        <w:rPr>
          <w:sz w:val="27"/>
          <w:szCs w:val="27"/>
        </w:rPr>
      </w:pPr>
      <w:r w:rsidRPr="00CF48D0">
        <w:rPr>
          <w:b/>
          <w:sz w:val="27"/>
          <w:szCs w:val="27"/>
        </w:rPr>
        <w:t>Подписи членов Конкурсной комиссии:</w:t>
      </w:r>
      <w:r w:rsidRPr="00CF48D0">
        <w:rPr>
          <w:sz w:val="27"/>
          <w:szCs w:val="27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18"/>
        <w:gridCol w:w="3969"/>
        <w:gridCol w:w="3653"/>
      </w:tblGrid>
      <w:tr w:rsidR="00441601" w:rsidRPr="00CF48D0" w:rsidTr="00511367">
        <w:trPr>
          <w:trHeight w:val="243"/>
        </w:trPr>
        <w:tc>
          <w:tcPr>
            <w:tcW w:w="2518" w:type="dxa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Ф.И.О</w:t>
            </w:r>
          </w:p>
        </w:tc>
        <w:tc>
          <w:tcPr>
            <w:tcW w:w="3969" w:type="dxa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Резолюция</w:t>
            </w:r>
          </w:p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За/</w:t>
            </w:r>
            <w:proofErr w:type="gramStart"/>
            <w:r w:rsidRPr="00CF48D0">
              <w:rPr>
                <w:b/>
                <w:sz w:val="27"/>
                <w:szCs w:val="27"/>
              </w:rPr>
              <w:t>против/ воздержался</w:t>
            </w:r>
            <w:proofErr w:type="gramEnd"/>
          </w:p>
        </w:tc>
        <w:tc>
          <w:tcPr>
            <w:tcW w:w="3653" w:type="dxa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Подпись</w:t>
            </w:r>
          </w:p>
        </w:tc>
      </w:tr>
      <w:tr w:rsidR="00441601" w:rsidRPr="00CF48D0" w:rsidTr="00511367">
        <w:trPr>
          <w:trHeight w:val="305"/>
        </w:trPr>
        <w:tc>
          <w:tcPr>
            <w:tcW w:w="10140" w:type="dxa"/>
            <w:gridSpan w:val="3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Председатель комиссии:</w:t>
            </w:r>
          </w:p>
        </w:tc>
      </w:tr>
      <w:tr w:rsidR="00441601" w:rsidRPr="00CF48D0" w:rsidTr="00C86B8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1601" w:rsidRPr="00CF48D0" w:rsidRDefault="00C86B82" w:rsidP="00C86B82">
            <w:pPr>
              <w:contextualSpacing/>
              <w:rPr>
                <w:sz w:val="27"/>
                <w:szCs w:val="27"/>
              </w:rPr>
            </w:pPr>
            <w:r w:rsidRPr="00C86B82">
              <w:rPr>
                <w:sz w:val="27"/>
                <w:szCs w:val="27"/>
              </w:rPr>
              <w:t xml:space="preserve">Ю.А. </w:t>
            </w:r>
            <w:proofErr w:type="spellStart"/>
            <w:r w:rsidRPr="00C86B82">
              <w:rPr>
                <w:sz w:val="27"/>
                <w:szCs w:val="27"/>
              </w:rPr>
              <w:t>Пустовой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1601" w:rsidRPr="00CF48D0" w:rsidRDefault="00441601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1601" w:rsidRPr="00CF48D0" w:rsidRDefault="00441601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441601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14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Члены комиссии:</w:t>
            </w:r>
          </w:p>
        </w:tc>
      </w:tr>
      <w:tr w:rsidR="001E770B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70B" w:rsidRPr="00CF48D0" w:rsidRDefault="001E770B" w:rsidP="001E770B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С.Ф. </w:t>
            </w:r>
            <w:proofErr w:type="spellStart"/>
            <w:r>
              <w:rPr>
                <w:sz w:val="27"/>
                <w:szCs w:val="27"/>
              </w:rPr>
              <w:t>Галанчук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296B50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50" w:rsidRPr="00672692" w:rsidRDefault="00296B50" w:rsidP="00296B50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Поздняков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296B50" w:rsidRPr="00CF48D0" w:rsidTr="00584C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6B50" w:rsidRPr="00FF4943" w:rsidRDefault="00296B50" w:rsidP="00296B50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Г.К. Климович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296B50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6B50" w:rsidRPr="00CF48D0" w:rsidRDefault="00296B50" w:rsidP="00296B50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Е.И. Червяков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296B50" w:rsidRPr="00CF48D0" w:rsidRDefault="00296B50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E770B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770B" w:rsidRPr="00CF48D0" w:rsidRDefault="00296B50" w:rsidP="001E770B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Д.В. Шкитилев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C86B82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B82" w:rsidRDefault="00296B50" w:rsidP="001E770B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Е.А. Казакова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C86B82" w:rsidRPr="00CF48D0" w:rsidRDefault="00C86B8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C86B82" w:rsidRPr="00CF48D0" w:rsidRDefault="00C86B8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41601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</w:tcBorders>
          </w:tcPr>
          <w:p w:rsidR="00441601" w:rsidRPr="00CF48D0" w:rsidRDefault="00296B50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А.Т. Карасев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41601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</w:tcBorders>
          </w:tcPr>
          <w:p w:rsidR="00441601" w:rsidRPr="00CF48D0" w:rsidRDefault="00296B50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>С.А. Кевля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41601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10140" w:type="dxa"/>
            <w:gridSpan w:val="3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Секретарь комиссии (без права голоса):</w:t>
            </w:r>
          </w:p>
        </w:tc>
      </w:tr>
      <w:tr w:rsidR="00441601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</w:tcPr>
          <w:p w:rsidR="00441601" w:rsidRPr="00CF48D0" w:rsidRDefault="00441601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</w:tbl>
    <w:p w:rsidR="00441601" w:rsidRPr="001E770B" w:rsidRDefault="001E770B" w:rsidP="001E770B">
      <w:pPr>
        <w:autoSpaceDE w:val="0"/>
        <w:autoSpaceDN w:val="0"/>
        <w:adjustRightInd w:val="0"/>
        <w:spacing w:before="120"/>
        <w:jc w:val="both"/>
        <w:rPr>
          <w:sz w:val="20"/>
          <w:szCs w:val="22"/>
        </w:rPr>
      </w:pPr>
      <w:r w:rsidRPr="001E770B">
        <w:rPr>
          <w:sz w:val="20"/>
          <w:szCs w:val="22"/>
        </w:rPr>
        <w:t>Белоусова О.А</w:t>
      </w:r>
      <w:r w:rsidR="00441601" w:rsidRPr="001E770B">
        <w:rPr>
          <w:sz w:val="20"/>
          <w:szCs w:val="22"/>
        </w:rPr>
        <w:t xml:space="preserve">., </w:t>
      </w:r>
      <w:r w:rsidRPr="001E770B">
        <w:rPr>
          <w:sz w:val="20"/>
          <w:szCs w:val="22"/>
        </w:rPr>
        <w:t>29-06</w:t>
      </w:r>
    </w:p>
    <w:sectPr w:rsidR="00441601" w:rsidRPr="001E770B" w:rsidSect="00201343">
      <w:footerReference w:type="default" r:id="rId7"/>
      <w:pgSz w:w="11906" w:h="16838"/>
      <w:pgMar w:top="993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FD2" w:rsidRDefault="001D6FD2" w:rsidP="0095246E">
      <w:r>
        <w:separator/>
      </w:r>
    </w:p>
  </w:endnote>
  <w:endnote w:type="continuationSeparator" w:id="0">
    <w:p w:rsidR="001D6FD2" w:rsidRDefault="001D6FD2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601" w:rsidRPr="00CF48D0" w:rsidRDefault="00441601" w:rsidP="00CF48D0">
    <w:pPr>
      <w:jc w:val="center"/>
      <w:rPr>
        <w:i/>
        <w:sz w:val="18"/>
        <w:szCs w:val="18"/>
      </w:rPr>
    </w:pPr>
    <w:r w:rsidRPr="00CF48D0">
      <w:rPr>
        <w:i/>
        <w:sz w:val="18"/>
        <w:szCs w:val="18"/>
      </w:rPr>
      <w:t xml:space="preserve">Протокол № </w:t>
    </w:r>
    <w:r w:rsidR="009F596E">
      <w:rPr>
        <w:i/>
        <w:sz w:val="18"/>
        <w:szCs w:val="18"/>
      </w:rPr>
      <w:t>126</w:t>
    </w:r>
    <w:r w:rsidR="00D31D22">
      <w:rPr>
        <w:i/>
        <w:sz w:val="18"/>
        <w:szCs w:val="18"/>
      </w:rPr>
      <w:t>5</w:t>
    </w:r>
    <w:r w:rsidR="00C86B82">
      <w:rPr>
        <w:i/>
        <w:sz w:val="18"/>
        <w:szCs w:val="18"/>
      </w:rPr>
      <w:t xml:space="preserve"> Блр</w:t>
    </w:r>
    <w:proofErr w:type="gramStart"/>
    <w:r w:rsidR="009F596E">
      <w:rPr>
        <w:i/>
        <w:sz w:val="18"/>
        <w:szCs w:val="18"/>
      </w:rPr>
      <w:t>1</w:t>
    </w:r>
    <w:proofErr w:type="gramEnd"/>
    <w:r w:rsidR="009F596E">
      <w:rPr>
        <w:i/>
        <w:sz w:val="18"/>
        <w:szCs w:val="18"/>
      </w:rPr>
      <w:t>,</w:t>
    </w:r>
    <w:r w:rsidRPr="00CF48D0">
      <w:rPr>
        <w:i/>
        <w:sz w:val="18"/>
        <w:szCs w:val="18"/>
      </w:rPr>
      <w:t>2-13-</w:t>
    </w:r>
    <w:r w:rsidR="00B81BE1">
      <w:rPr>
        <w:i/>
        <w:sz w:val="18"/>
        <w:szCs w:val="18"/>
      </w:rPr>
      <w:t>2</w:t>
    </w:r>
    <w:r w:rsidRPr="00CF48D0">
      <w:rPr>
        <w:i/>
        <w:sz w:val="18"/>
        <w:szCs w:val="18"/>
      </w:rPr>
      <w:t xml:space="preserve"> заседания Конкурсной  комиссии по выбору субподрядчиков на поставку оборудования (продукции, товаров), выполнение работ, оказание услуг, необходимых для сооружения Белорусской АЭС по продлению сроков </w:t>
    </w:r>
    <w:r w:rsidR="00FE1AF2">
      <w:rPr>
        <w:i/>
        <w:sz w:val="18"/>
        <w:szCs w:val="18"/>
      </w:rPr>
      <w:t xml:space="preserve">отборочной и </w:t>
    </w:r>
    <w:r w:rsidRPr="00CF48D0">
      <w:rPr>
        <w:i/>
        <w:sz w:val="18"/>
        <w:szCs w:val="18"/>
      </w:rPr>
      <w:t>оценочной стадии рассмотрения заявок, подведения итогов (выбора победителя) по лоту «</w:t>
    </w:r>
    <w:r w:rsidR="009F596E" w:rsidRPr="009F596E">
      <w:rPr>
        <w:i/>
        <w:sz w:val="18"/>
        <w:szCs w:val="18"/>
      </w:rPr>
      <w:t>Поставка оборудования выпарных установок для сооружения энергоблоков №1,2 Белорусской АЭС</w:t>
    </w:r>
    <w:r w:rsidRPr="00CF48D0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FD2" w:rsidRDefault="001D6FD2" w:rsidP="0095246E">
      <w:r>
        <w:separator/>
      </w:r>
    </w:p>
  </w:footnote>
  <w:footnote w:type="continuationSeparator" w:id="0">
    <w:p w:rsidR="001D6FD2" w:rsidRDefault="001D6FD2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103A4"/>
    <w:rsid w:val="00022884"/>
    <w:rsid w:val="00024B7F"/>
    <w:rsid w:val="00036546"/>
    <w:rsid w:val="00053136"/>
    <w:rsid w:val="00086700"/>
    <w:rsid w:val="00093B7B"/>
    <w:rsid w:val="000C0FFA"/>
    <w:rsid w:val="000D4D3F"/>
    <w:rsid w:val="000D5E5C"/>
    <w:rsid w:val="001236CA"/>
    <w:rsid w:val="0016610F"/>
    <w:rsid w:val="0017125C"/>
    <w:rsid w:val="0017664E"/>
    <w:rsid w:val="001849F5"/>
    <w:rsid w:val="00194142"/>
    <w:rsid w:val="001A2A60"/>
    <w:rsid w:val="001D6FD2"/>
    <w:rsid w:val="001E770B"/>
    <w:rsid w:val="00201343"/>
    <w:rsid w:val="00204297"/>
    <w:rsid w:val="00220A54"/>
    <w:rsid w:val="00237ADB"/>
    <w:rsid w:val="002426C3"/>
    <w:rsid w:val="00252E0A"/>
    <w:rsid w:val="0027125B"/>
    <w:rsid w:val="00296B50"/>
    <w:rsid w:val="0029717E"/>
    <w:rsid w:val="002A343E"/>
    <w:rsid w:val="002B3FD1"/>
    <w:rsid w:val="002C2F41"/>
    <w:rsid w:val="00302391"/>
    <w:rsid w:val="003054C4"/>
    <w:rsid w:val="00312D18"/>
    <w:rsid w:val="00316B7C"/>
    <w:rsid w:val="00326A1B"/>
    <w:rsid w:val="003500A8"/>
    <w:rsid w:val="00350925"/>
    <w:rsid w:val="00361430"/>
    <w:rsid w:val="003A6B54"/>
    <w:rsid w:val="003D0AA7"/>
    <w:rsid w:val="003D2B11"/>
    <w:rsid w:val="003E00FC"/>
    <w:rsid w:val="00403CDF"/>
    <w:rsid w:val="00437B51"/>
    <w:rsid w:val="00441601"/>
    <w:rsid w:val="004457D5"/>
    <w:rsid w:val="00492FA1"/>
    <w:rsid w:val="004B1550"/>
    <w:rsid w:val="004F3E5C"/>
    <w:rsid w:val="00511367"/>
    <w:rsid w:val="00547ABF"/>
    <w:rsid w:val="005515FB"/>
    <w:rsid w:val="005924FA"/>
    <w:rsid w:val="005C3212"/>
    <w:rsid w:val="00654F4E"/>
    <w:rsid w:val="0067119F"/>
    <w:rsid w:val="00672692"/>
    <w:rsid w:val="00674A7E"/>
    <w:rsid w:val="0069365F"/>
    <w:rsid w:val="006C4679"/>
    <w:rsid w:val="00724153"/>
    <w:rsid w:val="00746AB7"/>
    <w:rsid w:val="007C270A"/>
    <w:rsid w:val="007D6227"/>
    <w:rsid w:val="007D7BC5"/>
    <w:rsid w:val="007E21AC"/>
    <w:rsid w:val="00831726"/>
    <w:rsid w:val="00837ABB"/>
    <w:rsid w:val="0089585A"/>
    <w:rsid w:val="008B4575"/>
    <w:rsid w:val="008C576F"/>
    <w:rsid w:val="008F73EE"/>
    <w:rsid w:val="009443F0"/>
    <w:rsid w:val="009462DE"/>
    <w:rsid w:val="0095246E"/>
    <w:rsid w:val="0095287F"/>
    <w:rsid w:val="00956082"/>
    <w:rsid w:val="0097040D"/>
    <w:rsid w:val="009A396B"/>
    <w:rsid w:val="009B6873"/>
    <w:rsid w:val="009F25A6"/>
    <w:rsid w:val="009F596E"/>
    <w:rsid w:val="00A35782"/>
    <w:rsid w:val="00A50D46"/>
    <w:rsid w:val="00A9500C"/>
    <w:rsid w:val="00AA4EAD"/>
    <w:rsid w:val="00AC0308"/>
    <w:rsid w:val="00AE2367"/>
    <w:rsid w:val="00AE4109"/>
    <w:rsid w:val="00AF216C"/>
    <w:rsid w:val="00B3241C"/>
    <w:rsid w:val="00B81BE1"/>
    <w:rsid w:val="00B942A8"/>
    <w:rsid w:val="00BA10F0"/>
    <w:rsid w:val="00BB09A5"/>
    <w:rsid w:val="00BC1217"/>
    <w:rsid w:val="00C01105"/>
    <w:rsid w:val="00C01B46"/>
    <w:rsid w:val="00C86B82"/>
    <w:rsid w:val="00C87F52"/>
    <w:rsid w:val="00CE44C6"/>
    <w:rsid w:val="00CF48D0"/>
    <w:rsid w:val="00CF54F3"/>
    <w:rsid w:val="00D00640"/>
    <w:rsid w:val="00D07FCA"/>
    <w:rsid w:val="00D2746A"/>
    <w:rsid w:val="00D31D22"/>
    <w:rsid w:val="00D75DEB"/>
    <w:rsid w:val="00DA04B2"/>
    <w:rsid w:val="00DA5A34"/>
    <w:rsid w:val="00DD1560"/>
    <w:rsid w:val="00E22616"/>
    <w:rsid w:val="00E40BCE"/>
    <w:rsid w:val="00E44DC5"/>
    <w:rsid w:val="00E45A94"/>
    <w:rsid w:val="00E57403"/>
    <w:rsid w:val="00E752F4"/>
    <w:rsid w:val="00EA6D25"/>
    <w:rsid w:val="00F13EAB"/>
    <w:rsid w:val="00F86FBB"/>
    <w:rsid w:val="00F96E9D"/>
    <w:rsid w:val="00FD0A75"/>
    <w:rsid w:val="00FE1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rsid w:val="00003ED0"/>
    <w:rPr>
      <w:rFonts w:cs="Times New Roman"/>
      <w:color w:val="2E6A84"/>
      <w:u w:val="single"/>
    </w:rPr>
  </w:style>
  <w:style w:type="paragraph" w:styleId="ac">
    <w:name w:val="Balloon Text"/>
    <w:basedOn w:val="a"/>
    <w:link w:val="ad"/>
    <w:uiPriority w:val="99"/>
    <w:semiHidden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946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58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38</cp:revision>
  <cp:lastPrinted>2013-12-11T14:39:00Z</cp:lastPrinted>
  <dcterms:created xsi:type="dcterms:W3CDTF">2012-12-26T12:06:00Z</dcterms:created>
  <dcterms:modified xsi:type="dcterms:W3CDTF">2013-12-11T14:39:00Z</dcterms:modified>
</cp:coreProperties>
</file>