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090" w:rsidRDefault="004B3090" w:rsidP="004B3090">
      <w:pPr>
        <w:pStyle w:val="1"/>
        <w:numPr>
          <w:ilvl w:val="0"/>
          <w:numId w:val="0"/>
        </w:numPr>
        <w:tabs>
          <w:tab w:val="left" w:pos="708"/>
        </w:tabs>
        <w:jc w:val="center"/>
        <w:rPr>
          <w:sz w:val="28"/>
          <w:szCs w:val="28"/>
        </w:rPr>
      </w:pPr>
      <w:bookmarkStart w:id="0" w:name="_Toc417990713"/>
      <w:r>
        <w:rPr>
          <w:sz w:val="28"/>
          <w:szCs w:val="28"/>
        </w:rPr>
        <w:t>ТОМ 2</w:t>
      </w:r>
      <w:bookmarkEnd w:id="0"/>
    </w:p>
    <w:p w:rsidR="004B3090" w:rsidRDefault="004B3090" w:rsidP="004B3090">
      <w:pPr>
        <w:pStyle w:val="1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Техническая часть.</w:t>
      </w:r>
    </w:p>
    <w:p w:rsidR="004B3090" w:rsidRDefault="004B3090" w:rsidP="004B3090">
      <w:pPr>
        <w:numPr>
          <w:ilvl w:val="0"/>
          <w:numId w:val="3"/>
        </w:numPr>
        <w:spacing w:before="120" w:after="120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Технические характеристики инструмента и к</w:t>
      </w:r>
      <w:r>
        <w:rPr>
          <w:b/>
          <w:color w:val="000000"/>
          <w:sz w:val="28"/>
          <w:szCs w:val="28"/>
        </w:rPr>
        <w:t>омплект поставки</w:t>
      </w:r>
      <w:r>
        <w:rPr>
          <w:b/>
          <w:sz w:val="28"/>
          <w:szCs w:val="28"/>
        </w:rPr>
        <w:t xml:space="preserve">  товара. </w:t>
      </w:r>
    </w:p>
    <w:p w:rsidR="004B3090" w:rsidRDefault="004B3090" w:rsidP="004B3090">
      <w:pPr>
        <w:spacing w:before="120" w:after="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Твердосплавный</w:t>
      </w:r>
      <w:proofErr w:type="gramEnd"/>
      <w:r>
        <w:rPr>
          <w:b/>
          <w:sz w:val="28"/>
          <w:szCs w:val="28"/>
        </w:rPr>
        <w:t xml:space="preserve"> сверла и фрезы производства «</w:t>
      </w:r>
      <w:r>
        <w:rPr>
          <w:b/>
          <w:sz w:val="28"/>
          <w:szCs w:val="28"/>
          <w:lang w:val="en-US"/>
        </w:rPr>
        <w:t>Mitsubishi</w:t>
      </w:r>
      <w:r>
        <w:rPr>
          <w:b/>
          <w:sz w:val="28"/>
          <w:szCs w:val="28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5"/>
        <w:gridCol w:w="2634"/>
        <w:gridCol w:w="2693"/>
        <w:gridCol w:w="2130"/>
        <w:gridCol w:w="1342"/>
      </w:tblGrid>
      <w:tr w:rsidR="004B3090" w:rsidTr="004B3090">
        <w:trPr>
          <w:trHeight w:val="856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90" w:rsidRDefault="004B3090">
            <w:pPr>
              <w:spacing w:before="120" w:after="120" w:line="276" w:lineRule="auto"/>
              <w:ind w:right="175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№</w:t>
            </w:r>
          </w:p>
          <w:p w:rsidR="004B3090" w:rsidRDefault="004B3090">
            <w:pPr>
              <w:spacing w:before="120" w:after="120" w:line="276" w:lineRule="auto"/>
              <w:ind w:right="175"/>
              <w:rPr>
                <w:b/>
                <w:color w:val="000000"/>
                <w:lang w:eastAsia="en-US"/>
              </w:rPr>
            </w:pPr>
            <w:proofErr w:type="spellStart"/>
            <w:proofErr w:type="gramStart"/>
            <w:r>
              <w:rPr>
                <w:b/>
                <w:color w:val="000000"/>
                <w:lang w:eastAsia="en-US"/>
              </w:rPr>
              <w:t>п</w:t>
            </w:r>
            <w:proofErr w:type="spellEnd"/>
            <w:proofErr w:type="gramEnd"/>
            <w:r>
              <w:rPr>
                <w:b/>
                <w:color w:val="000000"/>
                <w:lang w:eastAsia="en-US"/>
              </w:rPr>
              <w:t>/</w:t>
            </w:r>
            <w:proofErr w:type="spellStart"/>
            <w:r>
              <w:rPr>
                <w:b/>
                <w:color w:val="000000"/>
                <w:lang w:eastAsia="en-US"/>
              </w:rPr>
              <w:t>п</w:t>
            </w:r>
            <w:proofErr w:type="spellEnd"/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90" w:rsidRDefault="004B3090">
            <w:pPr>
              <w:spacing w:before="120" w:after="120" w:line="276" w:lineRule="auto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  <w:lang w:eastAsia="en-US"/>
              </w:rPr>
              <w:t xml:space="preserve">    наименование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90" w:rsidRDefault="004B3090">
            <w:pPr>
              <w:spacing w:before="120" w:after="120" w:line="276" w:lineRule="auto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  <w:lang w:eastAsia="en-US"/>
              </w:rPr>
              <w:t xml:space="preserve">     обозначение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90" w:rsidRDefault="004B3090">
            <w:pPr>
              <w:spacing w:before="120" w:after="120" w:line="276" w:lineRule="auto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  <w:lang w:eastAsia="en-US"/>
              </w:rPr>
              <w:t>производитель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90" w:rsidRDefault="004B3090">
            <w:pPr>
              <w:spacing w:before="120" w:after="120" w:line="276" w:lineRule="auto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  <w:lang w:eastAsia="en-US"/>
              </w:rPr>
              <w:t xml:space="preserve"> Кол-во</w:t>
            </w:r>
          </w:p>
        </w:tc>
      </w:tr>
      <w:tr w:rsidR="004B3090" w:rsidTr="004B3090"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90" w:rsidRDefault="004B3090">
            <w:pPr>
              <w:spacing w:before="120" w:after="12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90" w:rsidRDefault="004B3090">
            <w:pPr>
              <w:spacing w:before="120" w:after="12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Сверла </w:t>
            </w:r>
            <w:proofErr w:type="spellStart"/>
            <w:r>
              <w:rPr>
                <w:color w:val="000000"/>
                <w:lang w:eastAsia="en-US"/>
              </w:rPr>
              <w:t>тв</w:t>
            </w:r>
            <w:proofErr w:type="spellEnd"/>
            <w:r>
              <w:rPr>
                <w:color w:val="000000"/>
                <w:lang w:eastAsia="en-US"/>
              </w:rPr>
              <w:t>./</w:t>
            </w:r>
            <w:proofErr w:type="spellStart"/>
            <w:r>
              <w:rPr>
                <w:color w:val="000000"/>
                <w:lang w:eastAsia="en-US"/>
              </w:rPr>
              <w:t>спл</w:t>
            </w:r>
            <w:proofErr w:type="spellEnd"/>
            <w:r>
              <w:rPr>
                <w:color w:val="000000"/>
                <w:lang w:eastAsia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90" w:rsidRDefault="004B3090">
            <w:pPr>
              <w:spacing w:before="120" w:after="120" w:line="276" w:lineRule="auto"/>
              <w:rPr>
                <w:color w:val="000000"/>
                <w:lang w:val="en-US" w:eastAsia="en-US"/>
              </w:rPr>
            </w:pPr>
            <w:r>
              <w:rPr>
                <w:color w:val="000000"/>
                <w:lang w:val="en-US" w:eastAsia="en-US"/>
              </w:rPr>
              <w:t>MSE0057SB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90" w:rsidRDefault="004B3090">
            <w:pPr>
              <w:spacing w:before="120" w:after="12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val="en-US" w:eastAsia="en-US"/>
              </w:rPr>
              <w:t>Mitsubishi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90" w:rsidRDefault="004B3090">
            <w:pPr>
              <w:spacing w:before="120" w:after="12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30</w:t>
            </w:r>
          </w:p>
        </w:tc>
      </w:tr>
      <w:tr w:rsidR="004B3090" w:rsidTr="004B3090"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90" w:rsidRDefault="004B3090">
            <w:pPr>
              <w:spacing w:before="120" w:after="12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090" w:rsidRDefault="004B3090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Сверла </w:t>
            </w:r>
            <w:proofErr w:type="spellStart"/>
            <w:r>
              <w:rPr>
                <w:color w:val="000000"/>
                <w:lang w:eastAsia="en-US"/>
              </w:rPr>
              <w:t>тв</w:t>
            </w:r>
            <w:proofErr w:type="spellEnd"/>
            <w:r>
              <w:rPr>
                <w:color w:val="000000"/>
                <w:lang w:eastAsia="en-US"/>
              </w:rPr>
              <w:t>./</w:t>
            </w:r>
            <w:proofErr w:type="spellStart"/>
            <w:r>
              <w:rPr>
                <w:color w:val="000000"/>
                <w:lang w:eastAsia="en-US"/>
              </w:rPr>
              <w:t>спл</w:t>
            </w:r>
            <w:proofErr w:type="spellEnd"/>
            <w:r>
              <w:rPr>
                <w:color w:val="000000"/>
                <w:lang w:eastAsia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090" w:rsidRDefault="004B3090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lang w:val="en-US" w:eastAsia="en-US"/>
              </w:rPr>
              <w:t>MSE0067SB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090" w:rsidRDefault="004B3090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lang w:val="en-US" w:eastAsia="en-US"/>
              </w:rPr>
              <w:t>Mitsubishi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90" w:rsidRDefault="004B3090">
            <w:pPr>
              <w:spacing w:before="120" w:after="12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150</w:t>
            </w:r>
          </w:p>
        </w:tc>
      </w:tr>
      <w:tr w:rsidR="004B3090" w:rsidTr="004B3090"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90" w:rsidRDefault="004B3090">
            <w:pPr>
              <w:spacing w:before="120" w:after="12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090" w:rsidRDefault="004B3090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Сверла </w:t>
            </w:r>
            <w:proofErr w:type="spellStart"/>
            <w:r>
              <w:rPr>
                <w:color w:val="000000"/>
                <w:lang w:eastAsia="en-US"/>
              </w:rPr>
              <w:t>тв</w:t>
            </w:r>
            <w:proofErr w:type="spellEnd"/>
            <w:r>
              <w:rPr>
                <w:color w:val="000000"/>
                <w:lang w:eastAsia="en-US"/>
              </w:rPr>
              <w:t>./</w:t>
            </w:r>
            <w:proofErr w:type="spellStart"/>
            <w:r>
              <w:rPr>
                <w:color w:val="000000"/>
                <w:lang w:eastAsia="en-US"/>
              </w:rPr>
              <w:t>спл</w:t>
            </w:r>
            <w:proofErr w:type="spellEnd"/>
            <w:r>
              <w:rPr>
                <w:color w:val="000000"/>
                <w:lang w:eastAsia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090" w:rsidRDefault="004B3090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lang w:val="en-US" w:eastAsia="en-US"/>
              </w:rPr>
              <w:t>MSE0076SB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090" w:rsidRDefault="004B3090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lang w:val="en-US" w:eastAsia="en-US"/>
              </w:rPr>
              <w:t>Mitsubishi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90" w:rsidRDefault="004B3090">
            <w:pPr>
              <w:spacing w:before="120" w:after="12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30</w:t>
            </w:r>
          </w:p>
        </w:tc>
      </w:tr>
      <w:tr w:rsidR="004B3090" w:rsidTr="004B3090"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90" w:rsidRDefault="004B3090">
            <w:pPr>
              <w:spacing w:before="120" w:after="12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4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090" w:rsidRDefault="004B3090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Сверла </w:t>
            </w:r>
            <w:proofErr w:type="spellStart"/>
            <w:r>
              <w:rPr>
                <w:color w:val="000000"/>
                <w:lang w:eastAsia="en-US"/>
              </w:rPr>
              <w:t>тв</w:t>
            </w:r>
            <w:proofErr w:type="spellEnd"/>
            <w:r>
              <w:rPr>
                <w:color w:val="000000"/>
                <w:lang w:eastAsia="en-US"/>
              </w:rPr>
              <w:t>./</w:t>
            </w:r>
            <w:proofErr w:type="spellStart"/>
            <w:r>
              <w:rPr>
                <w:color w:val="000000"/>
                <w:lang w:eastAsia="en-US"/>
              </w:rPr>
              <w:t>спл</w:t>
            </w:r>
            <w:proofErr w:type="spellEnd"/>
            <w:r>
              <w:rPr>
                <w:color w:val="000000"/>
                <w:lang w:eastAsia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090" w:rsidRDefault="004B3090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lang w:val="en-US" w:eastAsia="en-US"/>
              </w:rPr>
              <w:t>MSE0155SB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090" w:rsidRDefault="004B3090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lang w:val="en-US" w:eastAsia="en-US"/>
              </w:rPr>
              <w:t>Mitsubishi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90" w:rsidRDefault="004B3090">
            <w:pPr>
              <w:spacing w:before="120" w:after="12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20</w:t>
            </w:r>
          </w:p>
        </w:tc>
      </w:tr>
      <w:tr w:rsidR="004B3090" w:rsidTr="004B3090"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90" w:rsidRDefault="004B3090">
            <w:pPr>
              <w:spacing w:before="120" w:after="12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090" w:rsidRDefault="004B3090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Сверла </w:t>
            </w:r>
            <w:proofErr w:type="spellStart"/>
            <w:r>
              <w:rPr>
                <w:color w:val="000000"/>
                <w:lang w:eastAsia="en-US"/>
              </w:rPr>
              <w:t>тв</w:t>
            </w:r>
            <w:proofErr w:type="spellEnd"/>
            <w:r>
              <w:rPr>
                <w:color w:val="000000"/>
                <w:lang w:eastAsia="en-US"/>
              </w:rPr>
              <w:t>./</w:t>
            </w:r>
            <w:proofErr w:type="spellStart"/>
            <w:r>
              <w:rPr>
                <w:color w:val="000000"/>
                <w:lang w:eastAsia="en-US"/>
              </w:rPr>
              <w:t>спл</w:t>
            </w:r>
            <w:proofErr w:type="spellEnd"/>
            <w:r>
              <w:rPr>
                <w:color w:val="000000"/>
                <w:lang w:eastAsia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090" w:rsidRDefault="004B3090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lang w:val="en-US" w:eastAsia="en-US"/>
              </w:rPr>
              <w:t>MSE0165SB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090" w:rsidRDefault="004B3090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lang w:val="en-US" w:eastAsia="en-US"/>
              </w:rPr>
              <w:t>Mitsubishi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90" w:rsidRDefault="004B3090">
            <w:pPr>
              <w:spacing w:before="120" w:after="12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20</w:t>
            </w:r>
          </w:p>
        </w:tc>
      </w:tr>
      <w:tr w:rsidR="004B3090" w:rsidTr="004B3090"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90" w:rsidRDefault="004B3090">
            <w:pPr>
              <w:spacing w:before="120" w:after="12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6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090" w:rsidRDefault="004B3090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Сверла </w:t>
            </w:r>
            <w:proofErr w:type="spellStart"/>
            <w:r>
              <w:rPr>
                <w:color w:val="000000"/>
                <w:lang w:eastAsia="en-US"/>
              </w:rPr>
              <w:t>тв</w:t>
            </w:r>
            <w:proofErr w:type="spellEnd"/>
            <w:r>
              <w:rPr>
                <w:color w:val="000000"/>
                <w:lang w:eastAsia="en-US"/>
              </w:rPr>
              <w:t>./</w:t>
            </w:r>
            <w:proofErr w:type="spellStart"/>
            <w:r>
              <w:rPr>
                <w:color w:val="000000"/>
                <w:lang w:eastAsia="en-US"/>
              </w:rPr>
              <w:t>спл</w:t>
            </w:r>
            <w:proofErr w:type="spellEnd"/>
            <w:r>
              <w:rPr>
                <w:color w:val="000000"/>
                <w:lang w:eastAsia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090" w:rsidRDefault="004B3090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lang w:val="en-US" w:eastAsia="en-US"/>
              </w:rPr>
              <w:t>MSE0175SB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090" w:rsidRDefault="004B3090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lang w:val="en-US" w:eastAsia="en-US"/>
              </w:rPr>
              <w:t>Mitsubishi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90" w:rsidRDefault="004B3090">
            <w:pPr>
              <w:spacing w:before="120" w:after="120" w:line="276" w:lineRule="auto"/>
              <w:rPr>
                <w:color w:val="000000"/>
                <w:lang w:val="en-US" w:eastAsia="en-US"/>
              </w:rPr>
            </w:pPr>
            <w:r>
              <w:rPr>
                <w:color w:val="000000"/>
                <w:lang w:val="en-US" w:eastAsia="en-US"/>
              </w:rPr>
              <w:t>20</w:t>
            </w:r>
          </w:p>
        </w:tc>
      </w:tr>
      <w:tr w:rsidR="004B3090" w:rsidTr="004B3090"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90" w:rsidRDefault="004B3090">
            <w:pPr>
              <w:spacing w:before="120" w:after="120" w:line="276" w:lineRule="auto"/>
              <w:rPr>
                <w:color w:val="000000"/>
                <w:lang w:val="en-US" w:eastAsia="en-US"/>
              </w:rPr>
            </w:pPr>
            <w:r>
              <w:rPr>
                <w:color w:val="000000"/>
                <w:lang w:val="en-US" w:eastAsia="en-US"/>
              </w:rPr>
              <w:t>7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090" w:rsidRDefault="004B3090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Сверла </w:t>
            </w:r>
            <w:proofErr w:type="spellStart"/>
            <w:r>
              <w:rPr>
                <w:color w:val="000000"/>
                <w:lang w:eastAsia="en-US"/>
              </w:rPr>
              <w:t>тв</w:t>
            </w:r>
            <w:proofErr w:type="spellEnd"/>
            <w:r>
              <w:rPr>
                <w:color w:val="000000"/>
                <w:lang w:eastAsia="en-US"/>
              </w:rPr>
              <w:t>./</w:t>
            </w:r>
            <w:proofErr w:type="spellStart"/>
            <w:r>
              <w:rPr>
                <w:color w:val="000000"/>
                <w:lang w:eastAsia="en-US"/>
              </w:rPr>
              <w:t>спл</w:t>
            </w:r>
            <w:proofErr w:type="spellEnd"/>
            <w:r>
              <w:rPr>
                <w:color w:val="000000"/>
                <w:lang w:eastAsia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090" w:rsidRDefault="004B3090">
            <w:pPr>
              <w:spacing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>MWS0149SB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090" w:rsidRDefault="004B3090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lang w:val="en-US" w:eastAsia="en-US"/>
              </w:rPr>
              <w:t>Mitsubishi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90" w:rsidRDefault="004B3090">
            <w:pPr>
              <w:spacing w:before="120" w:after="120" w:line="276" w:lineRule="auto"/>
              <w:rPr>
                <w:color w:val="000000"/>
                <w:lang w:val="en-US" w:eastAsia="en-US"/>
              </w:rPr>
            </w:pPr>
            <w:r>
              <w:rPr>
                <w:color w:val="000000"/>
                <w:lang w:val="en-US" w:eastAsia="en-US"/>
              </w:rPr>
              <w:t>30</w:t>
            </w:r>
          </w:p>
        </w:tc>
      </w:tr>
      <w:tr w:rsidR="004B3090" w:rsidTr="004B3090"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90" w:rsidRDefault="004B3090">
            <w:pPr>
              <w:spacing w:before="120" w:after="120" w:line="276" w:lineRule="auto"/>
              <w:rPr>
                <w:color w:val="000000"/>
                <w:lang w:val="en-US" w:eastAsia="en-US"/>
              </w:rPr>
            </w:pPr>
            <w:r>
              <w:rPr>
                <w:color w:val="000000"/>
                <w:lang w:val="en-US" w:eastAsia="en-US"/>
              </w:rPr>
              <w:t>8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090" w:rsidRDefault="004B309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Фрезы </w:t>
            </w:r>
            <w:proofErr w:type="spellStart"/>
            <w:r>
              <w:rPr>
                <w:lang w:eastAsia="en-US"/>
              </w:rPr>
              <w:t>тв</w:t>
            </w:r>
            <w:proofErr w:type="spellEnd"/>
            <w:r>
              <w:rPr>
                <w:lang w:eastAsia="en-US"/>
              </w:rPr>
              <w:t>./</w:t>
            </w:r>
            <w:proofErr w:type="spellStart"/>
            <w:r>
              <w:rPr>
                <w:lang w:eastAsia="en-US"/>
              </w:rPr>
              <w:t>спл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090" w:rsidRDefault="004B3090">
            <w:pPr>
              <w:spacing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>MSJSD 0080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090" w:rsidRDefault="004B3090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lang w:val="en-US" w:eastAsia="en-US"/>
              </w:rPr>
              <w:t>Mitsubishi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90" w:rsidRDefault="004B3090">
            <w:pPr>
              <w:spacing w:before="120" w:after="12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20</w:t>
            </w:r>
          </w:p>
        </w:tc>
      </w:tr>
      <w:tr w:rsidR="004B3090" w:rsidTr="004B3090"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90" w:rsidRDefault="004B3090">
            <w:pPr>
              <w:spacing w:before="120" w:after="12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9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090" w:rsidRDefault="004B309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Фрезы </w:t>
            </w:r>
            <w:proofErr w:type="spellStart"/>
            <w:r>
              <w:rPr>
                <w:lang w:eastAsia="en-US"/>
              </w:rPr>
              <w:t>тв</w:t>
            </w:r>
            <w:proofErr w:type="spellEnd"/>
            <w:r>
              <w:rPr>
                <w:lang w:eastAsia="en-US"/>
              </w:rPr>
              <w:t>./</w:t>
            </w:r>
            <w:proofErr w:type="spellStart"/>
            <w:r>
              <w:rPr>
                <w:lang w:eastAsia="en-US"/>
              </w:rPr>
              <w:t>спл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090" w:rsidRDefault="004B3090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VC2MSD 0250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090" w:rsidRDefault="004B3090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lang w:val="en-US" w:eastAsia="en-US"/>
              </w:rPr>
              <w:t>Mitsubishi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90" w:rsidRDefault="004B3090">
            <w:pPr>
              <w:spacing w:before="120" w:after="12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20</w:t>
            </w:r>
          </w:p>
        </w:tc>
      </w:tr>
      <w:tr w:rsidR="004B3090" w:rsidTr="004B3090"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090" w:rsidRDefault="004B3090">
            <w:pPr>
              <w:spacing w:before="120" w:after="12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90" w:rsidRDefault="004B309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090" w:rsidRDefault="004B3090">
            <w:pPr>
              <w:spacing w:before="120" w:after="12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90" w:rsidRDefault="004B309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090" w:rsidRDefault="004B3090">
            <w:pPr>
              <w:spacing w:line="276" w:lineRule="auto"/>
              <w:rPr>
                <w:lang w:eastAsia="en-US"/>
              </w:rPr>
            </w:pPr>
          </w:p>
        </w:tc>
      </w:tr>
      <w:tr w:rsidR="004B3090" w:rsidTr="004B3090">
        <w:trPr>
          <w:trHeight w:val="521"/>
        </w:trPr>
        <w:tc>
          <w:tcPr>
            <w:tcW w:w="7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B3090" w:rsidRDefault="004B3090">
            <w:pPr>
              <w:spacing w:before="120" w:after="12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879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3090" w:rsidRDefault="004B3090">
            <w:pPr>
              <w:spacing w:before="120" w:after="120" w:line="276" w:lineRule="auto"/>
              <w:rPr>
                <w:color w:val="000000"/>
                <w:lang w:eastAsia="en-US"/>
              </w:rPr>
            </w:pPr>
          </w:p>
        </w:tc>
      </w:tr>
      <w:tr w:rsidR="004B3090" w:rsidTr="004B3090">
        <w:trPr>
          <w:trHeight w:val="2300"/>
        </w:trPr>
        <w:tc>
          <w:tcPr>
            <w:tcW w:w="953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B3090" w:rsidRDefault="004B3090">
            <w:pPr>
              <w:pStyle w:val="3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ind w:left="1134" w:hanging="1134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lastRenderedPageBreak/>
              <w:t xml:space="preserve">   Лот неделим, инструмент должен быть поставлен в полном объёме, частичная поставка не допускается.</w:t>
            </w:r>
          </w:p>
          <w:p w:rsidR="004B3090" w:rsidRDefault="004B309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Инструмент должен быть только производства «</w:t>
            </w:r>
            <w:r>
              <w:rPr>
                <w:sz w:val="28"/>
                <w:szCs w:val="28"/>
                <w:lang w:val="en-US" w:eastAsia="en-US"/>
              </w:rPr>
              <w:t>Mitsubishi</w:t>
            </w:r>
            <w:r>
              <w:rPr>
                <w:sz w:val="28"/>
                <w:szCs w:val="28"/>
                <w:lang w:eastAsia="en-US"/>
              </w:rPr>
              <w:t>», аналоги не допускаются – ЕОСЗ статья 12.2.2.б (по решению заказчика, в случае если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знаков, т.к. это может привести к нарушению технологического процесса и невыполнению требований конструкторской документации).</w:t>
            </w:r>
            <w:proofErr w:type="gramEnd"/>
          </w:p>
          <w:p w:rsidR="004B3090" w:rsidRDefault="004B3090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4B3090" w:rsidRDefault="004B3090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Наличие сертификата, на поставляемую партию товара – обязательно.</w:t>
            </w:r>
          </w:p>
          <w:p w:rsidR="004B3090" w:rsidRDefault="004B3090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4B3090" w:rsidRDefault="004B3090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4B3090" w:rsidRDefault="004B309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</w:t>
            </w:r>
          </w:p>
          <w:p w:rsidR="004B3090" w:rsidRDefault="004B309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</w:t>
            </w:r>
          </w:p>
        </w:tc>
      </w:tr>
    </w:tbl>
    <w:p w:rsidR="004B3090" w:rsidRDefault="004B3090" w:rsidP="004B3090"/>
    <w:p w:rsidR="006C0566" w:rsidRDefault="006C0566"/>
    <w:sectPr w:rsidR="006C0566" w:rsidSect="006C05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B3090"/>
    <w:rsid w:val="004B3090"/>
    <w:rsid w:val="006C0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B30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B309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4B309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semiHidden/>
    <w:unhideWhenUsed/>
    <w:qFormat/>
    <w:rsid w:val="004B3090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0"/>
    <w:next w:val="a0"/>
    <w:link w:val="40"/>
    <w:semiHidden/>
    <w:unhideWhenUsed/>
    <w:qFormat/>
    <w:rsid w:val="004B3090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B309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semiHidden/>
    <w:rsid w:val="004B3090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1"/>
    <w:link w:val="3"/>
    <w:semiHidden/>
    <w:rsid w:val="004B3090"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semiHidden/>
    <w:rsid w:val="004B309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a">
    <w:name w:val="Пункт"/>
    <w:basedOn w:val="a0"/>
    <w:rsid w:val="004B3090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62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1078</Characters>
  <Application>Microsoft Office Word</Application>
  <DocSecurity>0</DocSecurity>
  <Lines>8</Lines>
  <Paragraphs>2</Paragraphs>
  <ScaleCrop>false</ScaleCrop>
  <Company>333</Company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Samojlenko</dc:creator>
  <cp:keywords/>
  <dc:description/>
  <cp:lastModifiedBy>Samojlenko</cp:lastModifiedBy>
  <cp:revision>3</cp:revision>
  <dcterms:created xsi:type="dcterms:W3CDTF">2015-09-23T09:30:00Z</dcterms:created>
  <dcterms:modified xsi:type="dcterms:W3CDTF">2015-09-23T09:30:00Z</dcterms:modified>
</cp:coreProperties>
</file>