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07B" w:rsidRDefault="0084107B" w:rsidP="0084107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12098807"/>
      <w:bookmarkStart w:id="3" w:name="_Toc426708800"/>
      <w:r w:rsidRPr="00B55BFA">
        <w:rPr>
          <w:sz w:val="28"/>
          <w:szCs w:val="28"/>
        </w:rPr>
        <w:t xml:space="preserve">ИЗВЕЩЕНИЕ О ПРОВЕДЕНИИ </w:t>
      </w:r>
      <w:bookmarkEnd w:id="0"/>
      <w:bookmarkEnd w:id="1"/>
      <w:bookmarkEnd w:id="2"/>
      <w:r w:rsidRPr="00B55BFA">
        <w:rPr>
          <w:sz w:val="28"/>
          <w:szCs w:val="28"/>
        </w:rPr>
        <w:t>ЗАПРОС</w:t>
      </w:r>
      <w:r>
        <w:rPr>
          <w:sz w:val="28"/>
          <w:szCs w:val="28"/>
        </w:rPr>
        <w:t>А</w:t>
      </w:r>
      <w:r w:rsidRPr="00B55BFA">
        <w:rPr>
          <w:sz w:val="28"/>
          <w:szCs w:val="28"/>
        </w:rPr>
        <w:t xml:space="preserve"> ПРЕДЛОЖЕНИЙ</w:t>
      </w:r>
      <w:bookmarkEnd w:id="3"/>
    </w:p>
    <w:p w:rsidR="0084107B" w:rsidRPr="00B55BFA" w:rsidRDefault="0084107B" w:rsidP="0084107B"/>
    <w:p w:rsidR="0084107B" w:rsidRPr="002410E0" w:rsidRDefault="0084107B" w:rsidP="0084107B">
      <w:pPr>
        <w:pStyle w:val="a0"/>
        <w:tabs>
          <w:tab w:val="clear" w:pos="1134"/>
          <w:tab w:val="left" w:pos="1276"/>
        </w:tabs>
        <w:contextualSpacing/>
        <w:rPr>
          <w:b/>
          <w:i/>
        </w:rPr>
      </w:pPr>
      <w:r w:rsidRPr="002410E0">
        <w:t>Форма и способ процедуры закупки: Открытый одноэтапный запрос предложений в электронной форме без квалификационного отбора</w:t>
      </w:r>
      <w:r w:rsidRPr="002410E0">
        <w:rPr>
          <w:b/>
          <w:i/>
        </w:rPr>
        <w:t>.</w:t>
      </w:r>
    </w:p>
    <w:p w:rsidR="0084107B" w:rsidRPr="002410E0" w:rsidRDefault="0084107B" w:rsidP="0084107B">
      <w:pPr>
        <w:tabs>
          <w:tab w:val="left" w:pos="1134"/>
        </w:tabs>
        <w:ind w:left="709"/>
        <w:contextualSpacing/>
        <w:jc w:val="both"/>
        <w:rPr>
          <w:rFonts w:eastAsia="Calibri"/>
          <w:bCs/>
          <w:sz w:val="28"/>
          <w:szCs w:val="28"/>
        </w:rPr>
      </w:pPr>
    </w:p>
    <w:p w:rsidR="0084107B" w:rsidRPr="002410E0" w:rsidRDefault="0084107B" w:rsidP="0084107B">
      <w:pPr>
        <w:pStyle w:val="a0"/>
        <w:tabs>
          <w:tab w:val="clear" w:pos="1134"/>
          <w:tab w:val="left" w:pos="1276"/>
        </w:tabs>
        <w:contextualSpacing/>
        <w:rPr>
          <w:b/>
          <w:spacing w:val="-6"/>
        </w:rPr>
      </w:pPr>
      <w:r w:rsidRPr="002410E0">
        <w:t xml:space="preserve">Запрос предложений проводится в соответствии с Единым </w:t>
      </w:r>
      <w:r w:rsidRPr="002410E0">
        <w:rPr>
          <w:rFonts w:eastAsia="Times New Roman"/>
        </w:rPr>
        <w:t>отраслевым</w:t>
      </w:r>
      <w:r w:rsidRPr="002410E0">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t>протокол от 29.07.2015 № 75</w:t>
      </w:r>
      <w:r w:rsidRPr="002410E0">
        <w:t>).</w:t>
      </w:r>
    </w:p>
    <w:p w:rsidR="0084107B" w:rsidRPr="002410E0" w:rsidRDefault="0084107B" w:rsidP="0084107B">
      <w:pPr>
        <w:tabs>
          <w:tab w:val="left" w:pos="1134"/>
        </w:tabs>
        <w:ind w:firstLine="709"/>
        <w:contextualSpacing/>
        <w:jc w:val="both"/>
        <w:rPr>
          <w:rFonts w:eastAsia="Calibri"/>
          <w:bCs/>
          <w:sz w:val="28"/>
          <w:szCs w:val="28"/>
        </w:rPr>
      </w:pPr>
      <w:r w:rsidRPr="002410E0">
        <w:rPr>
          <w:rFonts w:eastAsia="Calibri"/>
          <w:sz w:val="28"/>
          <w:szCs w:val="28"/>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84107B" w:rsidRPr="002410E0" w:rsidRDefault="0084107B" w:rsidP="0084107B">
      <w:pPr>
        <w:tabs>
          <w:tab w:val="left" w:pos="1134"/>
        </w:tabs>
        <w:ind w:left="709"/>
        <w:contextualSpacing/>
        <w:jc w:val="both"/>
        <w:rPr>
          <w:rFonts w:eastAsia="Calibri"/>
          <w:bCs/>
          <w:sz w:val="28"/>
          <w:szCs w:val="28"/>
        </w:rPr>
      </w:pPr>
    </w:p>
    <w:p w:rsidR="0084107B" w:rsidRPr="002410E0" w:rsidRDefault="0084107B" w:rsidP="0084107B">
      <w:pPr>
        <w:pStyle w:val="a0"/>
        <w:tabs>
          <w:tab w:val="clear" w:pos="1134"/>
          <w:tab w:val="left" w:pos="1276"/>
        </w:tabs>
        <w:contextualSpacing/>
        <w:rPr>
          <w:b/>
        </w:rPr>
      </w:pPr>
      <w:r w:rsidRPr="002410E0">
        <w:t xml:space="preserve">Предмет запроса предложений: право заключения договора на </w:t>
      </w:r>
      <w:r w:rsidRPr="00C9703F">
        <w:t>установку АСПС в корпусе 15</w:t>
      </w:r>
      <w:r w:rsidRPr="002410E0">
        <w:t>.</w:t>
      </w:r>
    </w:p>
    <w:p w:rsidR="0084107B" w:rsidRPr="002410E0" w:rsidRDefault="0084107B" w:rsidP="0084107B">
      <w:pPr>
        <w:tabs>
          <w:tab w:val="left" w:pos="1134"/>
        </w:tabs>
        <w:ind w:left="709"/>
        <w:contextualSpacing/>
        <w:jc w:val="both"/>
        <w:rPr>
          <w:b/>
          <w:spacing w:val="-6"/>
          <w:sz w:val="28"/>
          <w:szCs w:val="28"/>
        </w:rPr>
      </w:pPr>
    </w:p>
    <w:p w:rsidR="0084107B" w:rsidRPr="005C0EFF" w:rsidRDefault="0084107B" w:rsidP="0084107B">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sz w:val="28"/>
          <w:szCs w:val="28"/>
        </w:rPr>
        <w:t xml:space="preserve">: </w:t>
      </w:r>
      <w:r w:rsidRPr="009F38A6">
        <w:rPr>
          <w:rFonts w:ascii="Times New Roman" w:hAnsi="Times New Roman"/>
          <w:bCs/>
          <w:sz w:val="28"/>
          <w:szCs w:val="28"/>
        </w:rPr>
        <w:t>АО «</w:t>
      </w:r>
      <w:r w:rsidRPr="00045868">
        <w:rPr>
          <w:rFonts w:ascii="Times New Roman" w:hAnsi="Times New Roman"/>
          <w:bCs/>
          <w:sz w:val="28"/>
          <w:szCs w:val="28"/>
        </w:rPr>
        <w:t>ВНИПИпромтехнологии</w:t>
      </w:r>
      <w:r w:rsidRPr="009F38A6">
        <w:rPr>
          <w:rFonts w:ascii="Times New Roman" w:hAnsi="Times New Roman"/>
          <w:bCs/>
          <w:sz w:val="28"/>
          <w:szCs w:val="28"/>
        </w:rPr>
        <w:t>»</w:t>
      </w:r>
    </w:p>
    <w:p w:rsidR="0084107B" w:rsidRPr="005C0EFF" w:rsidRDefault="0084107B" w:rsidP="0084107B">
      <w:pPr>
        <w:ind w:firstLine="709"/>
        <w:rPr>
          <w:sz w:val="28"/>
          <w:szCs w:val="28"/>
        </w:rPr>
      </w:pPr>
      <w:r w:rsidRPr="005C0EFF">
        <w:rPr>
          <w:sz w:val="28"/>
          <w:szCs w:val="28"/>
        </w:rPr>
        <w:t xml:space="preserve">Место нахождения: </w:t>
      </w:r>
      <w:r>
        <w:rPr>
          <w:bCs/>
          <w:spacing w:val="-6"/>
          <w:sz w:val="28"/>
          <w:szCs w:val="28"/>
        </w:rPr>
        <w:t>115409, г. Москва, Каширское шоссе, д. 33.</w:t>
      </w:r>
    </w:p>
    <w:p w:rsidR="0084107B" w:rsidRPr="002410E0" w:rsidRDefault="0084107B" w:rsidP="0084107B">
      <w:pPr>
        <w:ind w:firstLine="709"/>
        <w:rPr>
          <w:bCs/>
          <w:spacing w:val="-6"/>
          <w:sz w:val="28"/>
          <w:szCs w:val="28"/>
        </w:rPr>
      </w:pPr>
      <w:r w:rsidRPr="005C0EFF">
        <w:rPr>
          <w:sz w:val="28"/>
          <w:szCs w:val="28"/>
        </w:rPr>
        <w:t xml:space="preserve">Почтовый адрес: </w:t>
      </w:r>
      <w:r w:rsidRPr="00EF3F76">
        <w:rPr>
          <w:bCs/>
          <w:spacing w:val="-6"/>
          <w:sz w:val="28"/>
          <w:szCs w:val="28"/>
        </w:rPr>
        <w:t>115409, г.</w:t>
      </w:r>
      <w:r>
        <w:rPr>
          <w:bCs/>
          <w:spacing w:val="-6"/>
          <w:sz w:val="28"/>
          <w:szCs w:val="28"/>
        </w:rPr>
        <w:t xml:space="preserve"> Москва, Каширское шоссе, д. 33</w:t>
      </w:r>
      <w:r w:rsidRPr="002410E0">
        <w:rPr>
          <w:bCs/>
          <w:spacing w:val="-6"/>
          <w:sz w:val="28"/>
          <w:szCs w:val="28"/>
        </w:rPr>
        <w:t>.</w:t>
      </w:r>
    </w:p>
    <w:p w:rsidR="0084107B" w:rsidRPr="002410E0" w:rsidRDefault="0084107B" w:rsidP="0084107B">
      <w:pPr>
        <w:tabs>
          <w:tab w:val="left" w:pos="1134"/>
        </w:tabs>
        <w:ind w:firstLine="709"/>
        <w:contextualSpacing/>
        <w:jc w:val="both"/>
        <w:rPr>
          <w:sz w:val="28"/>
          <w:szCs w:val="28"/>
        </w:rPr>
      </w:pPr>
    </w:p>
    <w:p w:rsidR="0084107B" w:rsidRPr="002410E0" w:rsidRDefault="0084107B" w:rsidP="0084107B">
      <w:pPr>
        <w:pStyle w:val="a0"/>
        <w:tabs>
          <w:tab w:val="clear" w:pos="1134"/>
          <w:tab w:val="left" w:pos="1276"/>
        </w:tabs>
        <w:contextualSpacing/>
        <w:rPr>
          <w:b/>
          <w:i/>
        </w:rPr>
      </w:pPr>
      <w:r w:rsidRPr="002410E0">
        <w:t xml:space="preserve">Организатор запроса предложений: </w:t>
      </w:r>
      <w:r w:rsidRPr="00BB6CE7">
        <w:rPr>
          <w:bCs/>
        </w:rPr>
        <w:t>АО «ВНИПИпромтехнологии»</w:t>
      </w:r>
    </w:p>
    <w:p w:rsidR="0084107B" w:rsidRPr="002410E0" w:rsidRDefault="0084107B" w:rsidP="0084107B">
      <w:pPr>
        <w:ind w:firstLine="709"/>
        <w:rPr>
          <w:sz w:val="28"/>
          <w:szCs w:val="28"/>
        </w:rPr>
      </w:pPr>
      <w:r w:rsidRPr="002410E0">
        <w:rPr>
          <w:sz w:val="28"/>
          <w:szCs w:val="28"/>
        </w:rPr>
        <w:t xml:space="preserve">Место нахождения: </w:t>
      </w:r>
      <w:r w:rsidRPr="0041068D">
        <w:rPr>
          <w:bCs/>
          <w:sz w:val="28"/>
          <w:szCs w:val="28"/>
        </w:rPr>
        <w:t>115409, г. Москва, Каширское шоссе, д. 33.</w:t>
      </w:r>
    </w:p>
    <w:p w:rsidR="0084107B" w:rsidRPr="002410E0" w:rsidRDefault="0084107B" w:rsidP="0084107B">
      <w:pPr>
        <w:ind w:firstLine="709"/>
        <w:rPr>
          <w:sz w:val="28"/>
          <w:szCs w:val="28"/>
        </w:rPr>
      </w:pPr>
      <w:r w:rsidRPr="002410E0">
        <w:rPr>
          <w:sz w:val="28"/>
          <w:szCs w:val="28"/>
        </w:rPr>
        <w:t xml:space="preserve">Почтовый адрес: </w:t>
      </w:r>
      <w:r w:rsidRPr="0041068D">
        <w:rPr>
          <w:bCs/>
          <w:sz w:val="28"/>
          <w:szCs w:val="28"/>
        </w:rPr>
        <w:t>115409, г. Москва, Каширское шоссе, д. 33.</w:t>
      </w:r>
    </w:p>
    <w:p w:rsidR="0084107B" w:rsidRPr="002410E0" w:rsidRDefault="0084107B" w:rsidP="0084107B">
      <w:pPr>
        <w:tabs>
          <w:tab w:val="left" w:pos="1134"/>
        </w:tabs>
        <w:ind w:firstLine="709"/>
        <w:contextualSpacing/>
        <w:rPr>
          <w:sz w:val="28"/>
          <w:szCs w:val="28"/>
        </w:rPr>
      </w:pPr>
      <w:r w:rsidRPr="002410E0">
        <w:rPr>
          <w:sz w:val="28"/>
          <w:szCs w:val="28"/>
        </w:rPr>
        <w:t xml:space="preserve">Контактное лицо: </w:t>
      </w:r>
      <w:r w:rsidRPr="0041068D">
        <w:rPr>
          <w:sz w:val="28"/>
          <w:szCs w:val="28"/>
        </w:rPr>
        <w:t xml:space="preserve">Комарова Татьяна Александровна, тел./факс: +7-499-324-22-85, эл. почта: </w:t>
      </w:r>
      <w:hyperlink r:id="rId5" w:history="1">
        <w:r w:rsidRPr="0041068D">
          <w:rPr>
            <w:rStyle w:val="a7"/>
            <w:sz w:val="28"/>
            <w:szCs w:val="28"/>
            <w:lang w:val="en-US"/>
          </w:rPr>
          <w:t>komarova</w:t>
        </w:r>
        <w:r w:rsidRPr="0041068D">
          <w:rPr>
            <w:rStyle w:val="a7"/>
            <w:sz w:val="28"/>
            <w:szCs w:val="28"/>
          </w:rPr>
          <w:t>.</w:t>
        </w:r>
        <w:r w:rsidRPr="0041068D">
          <w:rPr>
            <w:rStyle w:val="a7"/>
            <w:sz w:val="28"/>
            <w:szCs w:val="28"/>
            <w:lang w:val="en-US"/>
          </w:rPr>
          <w:t>t</w:t>
        </w:r>
        <w:r w:rsidRPr="0041068D">
          <w:rPr>
            <w:rStyle w:val="a7"/>
            <w:sz w:val="28"/>
            <w:szCs w:val="28"/>
          </w:rPr>
          <w:t>.</w:t>
        </w:r>
        <w:r w:rsidRPr="0041068D">
          <w:rPr>
            <w:rStyle w:val="a7"/>
            <w:sz w:val="28"/>
            <w:szCs w:val="28"/>
            <w:lang w:val="en-US"/>
          </w:rPr>
          <w:t>a</w:t>
        </w:r>
        <w:r w:rsidRPr="0041068D">
          <w:rPr>
            <w:rStyle w:val="a7"/>
            <w:sz w:val="28"/>
            <w:szCs w:val="28"/>
          </w:rPr>
          <w:t>@</w:t>
        </w:r>
        <w:r w:rsidRPr="0041068D">
          <w:rPr>
            <w:rStyle w:val="a7"/>
            <w:sz w:val="28"/>
            <w:szCs w:val="28"/>
            <w:lang w:val="en-US"/>
          </w:rPr>
          <w:t>vnipipt</w:t>
        </w:r>
        <w:r w:rsidRPr="0041068D">
          <w:rPr>
            <w:rStyle w:val="a7"/>
            <w:sz w:val="28"/>
            <w:szCs w:val="28"/>
          </w:rPr>
          <w:t>.</w:t>
        </w:r>
        <w:r w:rsidRPr="0041068D">
          <w:rPr>
            <w:rStyle w:val="a7"/>
            <w:sz w:val="28"/>
            <w:szCs w:val="28"/>
            <w:lang w:val="en-US"/>
          </w:rPr>
          <w:t>ru</w:t>
        </w:r>
      </w:hyperlink>
    </w:p>
    <w:p w:rsidR="0084107B" w:rsidRPr="002410E0" w:rsidRDefault="0084107B" w:rsidP="0084107B">
      <w:pPr>
        <w:tabs>
          <w:tab w:val="left" w:pos="1134"/>
        </w:tabs>
        <w:ind w:firstLine="709"/>
        <w:contextualSpacing/>
        <w:rPr>
          <w:b/>
          <w:sz w:val="28"/>
          <w:szCs w:val="28"/>
        </w:rPr>
      </w:pPr>
      <w:r w:rsidRPr="002410E0">
        <w:rPr>
          <w:b/>
          <w:sz w:val="28"/>
          <w:szCs w:val="28"/>
        </w:rPr>
        <w:t xml:space="preserve">Время работы: </w:t>
      </w:r>
      <w:r w:rsidRPr="002410E0">
        <w:rPr>
          <w:b/>
          <w:i/>
          <w:sz w:val="28"/>
          <w:szCs w:val="28"/>
        </w:rPr>
        <w:t>в рабочие дни с 8-00 до 17-00 (в пятницу с 8-00 до 15-45) по московскому времени.</w:t>
      </w:r>
    </w:p>
    <w:p w:rsidR="0084107B" w:rsidRPr="002410E0" w:rsidRDefault="0084107B" w:rsidP="0084107B">
      <w:pPr>
        <w:tabs>
          <w:tab w:val="left" w:pos="1134"/>
        </w:tabs>
        <w:ind w:firstLine="709"/>
        <w:contextualSpacing/>
        <w:rPr>
          <w:sz w:val="28"/>
          <w:szCs w:val="28"/>
        </w:rPr>
      </w:pPr>
    </w:p>
    <w:p w:rsidR="0084107B" w:rsidRPr="002410E0" w:rsidRDefault="0084107B" w:rsidP="0084107B">
      <w:pPr>
        <w:pStyle w:val="a0"/>
        <w:tabs>
          <w:tab w:val="clear" w:pos="1134"/>
          <w:tab w:val="left" w:pos="1276"/>
        </w:tabs>
        <w:contextualSpacing/>
        <w:rPr>
          <w:rFonts w:ascii="Calibri" w:hAnsi="Calibri"/>
        </w:rPr>
      </w:pPr>
      <w:r w:rsidRPr="002410E0">
        <w:t xml:space="preserve">Количество лотов: один. </w:t>
      </w:r>
    </w:p>
    <w:p w:rsidR="0084107B" w:rsidRPr="002410E0" w:rsidRDefault="0084107B" w:rsidP="0084107B">
      <w:pPr>
        <w:tabs>
          <w:tab w:val="left" w:pos="1134"/>
        </w:tabs>
        <w:ind w:firstLine="709"/>
        <w:contextualSpacing/>
        <w:rPr>
          <w:sz w:val="28"/>
          <w:szCs w:val="28"/>
        </w:rPr>
      </w:pPr>
    </w:p>
    <w:p w:rsidR="0084107B" w:rsidRPr="002410E0" w:rsidRDefault="0084107B" w:rsidP="0084107B">
      <w:pPr>
        <w:pStyle w:val="a0"/>
        <w:tabs>
          <w:tab w:val="clear" w:pos="1134"/>
          <w:tab w:val="left" w:pos="1276"/>
        </w:tabs>
        <w:contextualSpacing/>
      </w:pPr>
      <w:r w:rsidRPr="002410E0">
        <w:t xml:space="preserve">Предмет договора: </w:t>
      </w:r>
      <w:r>
        <w:t>установка</w:t>
      </w:r>
      <w:r w:rsidRPr="0041068D">
        <w:t xml:space="preserve"> АСПС в корпусе 15</w:t>
      </w:r>
      <w:r w:rsidRPr="002410E0">
        <w:t>.</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Срок выполнения </w:t>
      </w:r>
      <w:r w:rsidRPr="002410E0">
        <w:rPr>
          <w:b/>
          <w:i/>
        </w:rPr>
        <w:t>работ/услуг</w:t>
      </w:r>
      <w:r w:rsidRPr="002410E0">
        <w:rPr>
          <w:sz w:val="28"/>
          <w:szCs w:val="28"/>
        </w:rPr>
        <w:t>: в соответствии с частью 3 «Проект договора».</w:t>
      </w:r>
    </w:p>
    <w:p w:rsidR="0084107B" w:rsidRPr="002410E0" w:rsidRDefault="0084107B" w:rsidP="0084107B">
      <w:pPr>
        <w:tabs>
          <w:tab w:val="left" w:pos="1134"/>
        </w:tabs>
        <w:ind w:firstLine="709"/>
        <w:contextualSpacing/>
        <w:jc w:val="both"/>
        <w:rPr>
          <w:sz w:val="28"/>
          <w:szCs w:val="28"/>
        </w:rPr>
      </w:pPr>
      <w:r w:rsidRPr="002410E0">
        <w:rPr>
          <w:sz w:val="28"/>
          <w:szCs w:val="28"/>
        </w:rPr>
        <w:t>Место выполнения</w:t>
      </w:r>
      <w:r w:rsidRPr="002410E0">
        <w:rPr>
          <w:b/>
          <w:i/>
        </w:rPr>
        <w:t xml:space="preserve"> работ/услуг</w:t>
      </w:r>
      <w:r w:rsidRPr="002410E0">
        <w:rPr>
          <w:sz w:val="28"/>
          <w:szCs w:val="28"/>
        </w:rPr>
        <w:t xml:space="preserve">: в соответствии с частью 3 «Проект договора». </w:t>
      </w:r>
    </w:p>
    <w:p w:rsidR="0084107B" w:rsidRPr="002410E0" w:rsidRDefault="0084107B" w:rsidP="0084107B">
      <w:pPr>
        <w:tabs>
          <w:tab w:val="left" w:pos="1134"/>
        </w:tabs>
        <w:ind w:firstLine="709"/>
        <w:contextualSpacing/>
        <w:jc w:val="both"/>
        <w:rPr>
          <w:sz w:val="28"/>
          <w:szCs w:val="28"/>
        </w:rPr>
      </w:pP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Состав и объем </w:t>
      </w:r>
      <w:r w:rsidRPr="002410E0">
        <w:rPr>
          <w:b/>
          <w:i/>
        </w:rPr>
        <w:t>работ/услуг</w:t>
      </w:r>
      <w:r w:rsidRPr="002410E0">
        <w:rPr>
          <w:sz w:val="28"/>
          <w:szCs w:val="28"/>
        </w:rPr>
        <w:t>: все необходимые сведения приведены в Томе 2 документации по запросу предложений.</w:t>
      </w:r>
    </w:p>
    <w:p w:rsidR="0084107B" w:rsidRPr="002410E0" w:rsidRDefault="0084107B" w:rsidP="0084107B">
      <w:pPr>
        <w:tabs>
          <w:tab w:val="left" w:pos="1134"/>
        </w:tabs>
        <w:ind w:firstLine="709"/>
        <w:contextualSpacing/>
        <w:jc w:val="both"/>
        <w:rPr>
          <w:b/>
          <w:i/>
        </w:rPr>
      </w:pPr>
      <w:r w:rsidRPr="002410E0">
        <w:rPr>
          <w:sz w:val="28"/>
          <w:szCs w:val="28"/>
        </w:rPr>
        <w:t>Предложение частичного выполнения работ не допускается.</w:t>
      </w:r>
    </w:p>
    <w:p w:rsidR="0084107B" w:rsidRPr="002410E0" w:rsidRDefault="0084107B" w:rsidP="0084107B">
      <w:pPr>
        <w:tabs>
          <w:tab w:val="left" w:pos="1134"/>
        </w:tabs>
        <w:ind w:firstLine="709"/>
        <w:contextualSpacing/>
        <w:jc w:val="both"/>
        <w:rPr>
          <w:b/>
          <w:i/>
        </w:rPr>
      </w:pPr>
    </w:p>
    <w:p w:rsidR="0084107B" w:rsidRPr="002410E0" w:rsidRDefault="0084107B" w:rsidP="0084107B">
      <w:pPr>
        <w:pStyle w:val="a0"/>
        <w:tabs>
          <w:tab w:val="clear" w:pos="1134"/>
          <w:tab w:val="left" w:pos="1276"/>
        </w:tabs>
        <w:contextualSpacing/>
      </w:pPr>
      <w:r w:rsidRPr="002410E0">
        <w:t>Условия оплаты: в соответствии с частью 3 «Проект договора».</w:t>
      </w:r>
    </w:p>
    <w:p w:rsidR="0084107B" w:rsidRPr="002410E0" w:rsidRDefault="0084107B" w:rsidP="0084107B">
      <w:pPr>
        <w:ind w:right="153" w:firstLine="709"/>
        <w:jc w:val="both"/>
        <w:rPr>
          <w:sz w:val="28"/>
          <w:szCs w:val="28"/>
        </w:rPr>
      </w:pPr>
    </w:p>
    <w:p w:rsidR="0084107B" w:rsidRPr="002410E0" w:rsidRDefault="0084107B" w:rsidP="0084107B">
      <w:pPr>
        <w:ind w:right="153" w:firstLine="709"/>
        <w:jc w:val="both"/>
      </w:pPr>
      <w:r w:rsidRPr="002410E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410E0">
        <w:t>.</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2410E0">
        <w:rPr>
          <w:sz w:val="28"/>
          <w:szCs w:val="28"/>
        </w:rPr>
        <w:lastRenderedPageBreak/>
        <w:t>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84107B" w:rsidRPr="002410E0" w:rsidRDefault="0084107B" w:rsidP="0084107B">
      <w:pPr>
        <w:tabs>
          <w:tab w:val="left" w:pos="1134"/>
        </w:tabs>
        <w:ind w:firstLine="709"/>
        <w:contextualSpacing/>
        <w:jc w:val="both"/>
        <w:rPr>
          <w:sz w:val="28"/>
          <w:szCs w:val="28"/>
        </w:rPr>
      </w:pPr>
    </w:p>
    <w:p w:rsidR="0084107B" w:rsidRPr="002410E0" w:rsidRDefault="0084107B" w:rsidP="0084107B">
      <w:pPr>
        <w:pStyle w:val="a0"/>
        <w:tabs>
          <w:tab w:val="clear" w:pos="1134"/>
          <w:tab w:val="left" w:pos="1276"/>
        </w:tabs>
        <w:contextualSpacing/>
      </w:pPr>
      <w:r w:rsidRPr="002410E0">
        <w:t xml:space="preserve">Начальная (максимальная) цена договора: </w:t>
      </w:r>
      <w:r w:rsidRPr="0041068D">
        <w:rPr>
          <w:b/>
          <w:bCs/>
        </w:rPr>
        <w:t>470312 (четыреста семьдесят тысяч триста двенадцать) рублей 60 копеек, с учетом НДС 18%</w:t>
      </w:r>
      <w:r w:rsidRPr="002410E0">
        <w:t>.</w:t>
      </w:r>
    </w:p>
    <w:p w:rsidR="0084107B" w:rsidRPr="002410E0" w:rsidRDefault="0084107B" w:rsidP="0084107B">
      <w:pPr>
        <w:tabs>
          <w:tab w:val="left" w:pos="1134"/>
        </w:tabs>
        <w:ind w:firstLine="709"/>
        <w:contextualSpacing/>
        <w:jc w:val="both"/>
        <w:rPr>
          <w:b/>
          <w:i/>
        </w:rPr>
      </w:pPr>
      <w:r w:rsidRPr="002410E0">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4107B" w:rsidRPr="002410E0" w:rsidRDefault="0084107B" w:rsidP="0084107B">
      <w:pPr>
        <w:tabs>
          <w:tab w:val="left" w:pos="1134"/>
        </w:tabs>
        <w:ind w:firstLine="709"/>
        <w:contextualSpacing/>
        <w:jc w:val="both"/>
        <w:rPr>
          <w:b/>
          <w:i/>
        </w:rPr>
      </w:pPr>
    </w:p>
    <w:p w:rsidR="0084107B" w:rsidRPr="002410E0" w:rsidRDefault="0084107B" w:rsidP="0084107B">
      <w:pPr>
        <w:pStyle w:val="a0"/>
        <w:tabs>
          <w:tab w:val="clear" w:pos="1134"/>
          <w:tab w:val="left" w:pos="1276"/>
        </w:tabs>
        <w:contextualSpacing/>
        <w:rPr>
          <w:bCs/>
        </w:rPr>
      </w:pPr>
      <w:r w:rsidRPr="002410E0">
        <w:t>Официальный язык запроса предложений: русский.</w:t>
      </w:r>
    </w:p>
    <w:p w:rsidR="0084107B" w:rsidRPr="002410E0" w:rsidRDefault="0084107B" w:rsidP="0084107B">
      <w:pPr>
        <w:tabs>
          <w:tab w:val="left" w:pos="1134"/>
        </w:tabs>
        <w:ind w:firstLine="709"/>
        <w:contextualSpacing/>
        <w:jc w:val="both"/>
        <w:rPr>
          <w:rFonts w:eastAsia="Calibri"/>
          <w:sz w:val="28"/>
          <w:szCs w:val="28"/>
        </w:rPr>
      </w:pPr>
      <w:bookmarkStart w:id="4" w:name="_Ref317253353"/>
      <w:r w:rsidRPr="002410E0">
        <w:rPr>
          <w:rFonts w:eastAsia="Calibri"/>
          <w:sz w:val="28"/>
          <w:szCs w:val="28"/>
        </w:rPr>
        <w:t xml:space="preserve">Заявка на участие в </w:t>
      </w:r>
      <w:r w:rsidRPr="002410E0">
        <w:rPr>
          <w:sz w:val="28"/>
          <w:szCs w:val="28"/>
        </w:rPr>
        <w:t>запросе предложений</w:t>
      </w:r>
      <w:r w:rsidRPr="002410E0">
        <w:rPr>
          <w:rFonts w:eastAsia="Calibri"/>
          <w:sz w:val="28"/>
          <w:szCs w:val="28"/>
        </w:rPr>
        <w:t xml:space="preserve">, подготовленная участником запроса предложений, а также вся корреспонденция и документация, связанная с </w:t>
      </w:r>
      <w:r w:rsidRPr="002410E0">
        <w:rPr>
          <w:sz w:val="28"/>
          <w:szCs w:val="28"/>
        </w:rPr>
        <w:t>запросом предложений</w:t>
      </w:r>
      <w:r w:rsidRPr="002410E0">
        <w:rPr>
          <w:rFonts w:eastAsia="Calibri"/>
          <w:sz w:val="28"/>
          <w:szCs w:val="28"/>
        </w:rPr>
        <w:t>, которыми обмениваются участники запроса предложений и организатор запроса предложений, должны быть написаны на русском языке.</w:t>
      </w:r>
      <w:bookmarkEnd w:id="4"/>
      <w:r w:rsidRPr="002410E0">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2410E0">
        <w:rPr>
          <w:sz w:val="28"/>
          <w:szCs w:val="28"/>
        </w:rPr>
        <w:t>запроса предложений</w:t>
      </w:r>
      <w:r w:rsidRPr="002410E0">
        <w:rPr>
          <w:rFonts w:eastAsia="Calibri"/>
          <w:sz w:val="28"/>
          <w:szCs w:val="28"/>
        </w:rPr>
        <w:t>.</w:t>
      </w:r>
    </w:p>
    <w:p w:rsidR="0084107B" w:rsidRPr="002410E0" w:rsidRDefault="0084107B" w:rsidP="0084107B">
      <w:pPr>
        <w:tabs>
          <w:tab w:val="left" w:pos="1134"/>
        </w:tabs>
        <w:ind w:firstLine="709"/>
        <w:contextualSpacing/>
        <w:jc w:val="both"/>
        <w:rPr>
          <w:b/>
          <w:i/>
        </w:rPr>
      </w:pPr>
    </w:p>
    <w:p w:rsidR="0084107B" w:rsidRPr="002410E0" w:rsidRDefault="0084107B" w:rsidP="0084107B">
      <w:pPr>
        <w:pStyle w:val="a0"/>
        <w:tabs>
          <w:tab w:val="clear" w:pos="1134"/>
          <w:tab w:val="left" w:pos="1276"/>
        </w:tabs>
        <w:contextualSpacing/>
        <w:rPr>
          <w:bCs/>
        </w:rPr>
      </w:pPr>
      <w:r w:rsidRPr="002410E0">
        <w:t>Валюта запроса предложений: российский рубль.</w:t>
      </w:r>
    </w:p>
    <w:p w:rsidR="0084107B" w:rsidRPr="002410E0" w:rsidRDefault="0084107B" w:rsidP="0084107B">
      <w:pPr>
        <w:tabs>
          <w:tab w:val="left" w:pos="1134"/>
        </w:tabs>
        <w:ind w:firstLine="709"/>
        <w:contextualSpacing/>
        <w:jc w:val="both"/>
        <w:rPr>
          <w:rFonts w:eastAsia="Calibri"/>
          <w:sz w:val="28"/>
          <w:szCs w:val="28"/>
        </w:rPr>
      </w:pPr>
      <w:r w:rsidRPr="002410E0">
        <w:rPr>
          <w:rFonts w:eastAsia="Calibri"/>
          <w:sz w:val="28"/>
          <w:szCs w:val="28"/>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4107B" w:rsidRPr="002410E0" w:rsidRDefault="0084107B" w:rsidP="0084107B">
      <w:pPr>
        <w:tabs>
          <w:tab w:val="left" w:pos="1134"/>
        </w:tabs>
        <w:ind w:firstLine="709"/>
        <w:contextualSpacing/>
        <w:jc w:val="both"/>
        <w:rPr>
          <w:b/>
          <w:i/>
        </w:rPr>
      </w:pPr>
    </w:p>
    <w:p w:rsidR="0084107B" w:rsidRPr="007F27E4" w:rsidRDefault="0084107B" w:rsidP="0084107B">
      <w:pPr>
        <w:pStyle w:val="a0"/>
        <w:tabs>
          <w:tab w:val="clear" w:pos="1134"/>
          <w:tab w:val="left" w:pos="1276"/>
        </w:tabs>
        <w:contextualSpacing/>
        <w:rPr>
          <w:rFonts w:ascii="Calibri" w:hAnsi="Calibri"/>
          <w:b/>
          <w:i/>
        </w:rPr>
      </w:pPr>
      <w:r w:rsidRPr="002410E0">
        <w:t>Обеспечение заявки на участие в запросе предложений:</w:t>
      </w:r>
      <w:r>
        <w:t xml:space="preserve"> не требуется.</w:t>
      </w:r>
    </w:p>
    <w:p w:rsidR="0084107B" w:rsidRPr="002410E0" w:rsidRDefault="0084107B" w:rsidP="0084107B">
      <w:pPr>
        <w:pStyle w:val="a0"/>
        <w:numPr>
          <w:ilvl w:val="0"/>
          <w:numId w:val="0"/>
        </w:numPr>
        <w:tabs>
          <w:tab w:val="clear" w:pos="1134"/>
          <w:tab w:val="left" w:pos="1276"/>
        </w:tabs>
        <w:ind w:left="709"/>
        <w:contextualSpacing/>
        <w:rPr>
          <w:rFonts w:ascii="Calibri" w:hAnsi="Calibri"/>
          <w:b/>
          <w:i/>
        </w:rPr>
      </w:pPr>
    </w:p>
    <w:p w:rsidR="0084107B" w:rsidRPr="002410E0" w:rsidRDefault="0084107B" w:rsidP="0084107B">
      <w:pPr>
        <w:pStyle w:val="a0"/>
        <w:tabs>
          <w:tab w:val="clear" w:pos="1134"/>
          <w:tab w:val="left" w:pos="1276"/>
        </w:tabs>
        <w:contextualSpacing/>
      </w:pPr>
      <w:r w:rsidRPr="002410E0">
        <w:t>Сведения о порядке проведения, в том числе об оформлении участия в запросе предложений, определении лица, выигравшего запрос предложений:</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Запрос предложений проводится на электронной торговой площадке (ЭТП) </w:t>
      </w:r>
      <w:r w:rsidRPr="007F27E4">
        <w:rPr>
          <w:sz w:val="28"/>
          <w:szCs w:val="28"/>
        </w:rPr>
        <w:t xml:space="preserve">ООО «Аукционный Конкурсный Дом» в сети «Интернет» по адресу: </w:t>
      </w:r>
      <w:hyperlink r:id="rId6" w:history="1">
        <w:r w:rsidRPr="007F27E4">
          <w:rPr>
            <w:rStyle w:val="a7"/>
            <w:sz w:val="28"/>
            <w:szCs w:val="28"/>
          </w:rPr>
          <w:t>www.a-k-d.ru</w:t>
        </w:r>
      </w:hyperlink>
      <w:r w:rsidRPr="002410E0">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84107B" w:rsidRPr="002410E0" w:rsidRDefault="0084107B" w:rsidP="0084107B">
      <w:pPr>
        <w:tabs>
          <w:tab w:val="left" w:pos="1134"/>
        </w:tabs>
        <w:ind w:firstLine="709"/>
        <w:contextualSpacing/>
        <w:jc w:val="both"/>
        <w:rPr>
          <w:sz w:val="28"/>
          <w:szCs w:val="28"/>
        </w:rPr>
      </w:pPr>
      <w:r w:rsidRPr="002410E0">
        <w:rPr>
          <w:sz w:val="28"/>
          <w:szCs w:val="28"/>
        </w:rPr>
        <w:t>Для участия в запросе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Победителем запроса предложений признается, по решению закупочной комиссии, допущенный участник </w:t>
      </w:r>
      <w:r w:rsidRPr="002410E0">
        <w:rPr>
          <w:rFonts w:eastAsia="Calibri"/>
          <w:sz w:val="28"/>
          <w:szCs w:val="28"/>
        </w:rPr>
        <w:t>запроса предложений</w:t>
      </w:r>
      <w:r w:rsidRPr="002410E0">
        <w:rPr>
          <w:sz w:val="28"/>
          <w:szCs w:val="28"/>
        </w:rPr>
        <w:t xml:space="preserve">, предложивший наилучшие </w:t>
      </w:r>
      <w:r w:rsidRPr="002410E0">
        <w:rPr>
          <w:sz w:val="28"/>
          <w:szCs w:val="28"/>
        </w:rPr>
        <w:lastRenderedPageBreak/>
        <w:t>условия исполнения договора, по совокупности критериев, объявленных в документации по запросу предложений.</w:t>
      </w:r>
    </w:p>
    <w:p w:rsidR="0084107B" w:rsidRPr="002410E0" w:rsidRDefault="0084107B" w:rsidP="0084107B">
      <w:pPr>
        <w:tabs>
          <w:tab w:val="left" w:pos="386"/>
        </w:tabs>
        <w:ind w:firstLine="709"/>
        <w:contextualSpacing/>
        <w:jc w:val="both"/>
        <w:rPr>
          <w:spacing w:val="-6"/>
          <w:sz w:val="28"/>
          <w:szCs w:val="28"/>
        </w:rPr>
      </w:pPr>
    </w:p>
    <w:p w:rsidR="0084107B" w:rsidRPr="002410E0" w:rsidRDefault="0084107B" w:rsidP="0084107B">
      <w:pPr>
        <w:pStyle w:val="a0"/>
        <w:tabs>
          <w:tab w:val="clear" w:pos="1134"/>
          <w:tab w:val="left" w:pos="1276"/>
        </w:tabs>
        <w:contextualSpacing/>
      </w:pPr>
      <w:r w:rsidRPr="002410E0">
        <w:t>Порядок получения документации по запросу предложений:</w:t>
      </w:r>
    </w:p>
    <w:p w:rsidR="0084107B" w:rsidRPr="002410E0" w:rsidRDefault="0084107B" w:rsidP="0084107B">
      <w:pPr>
        <w:tabs>
          <w:tab w:val="left" w:pos="1134"/>
        </w:tabs>
        <w:ind w:firstLine="709"/>
        <w:contextualSpacing/>
        <w:jc w:val="both"/>
        <w:rPr>
          <w:b/>
          <w:i/>
        </w:rPr>
      </w:pPr>
      <w:r w:rsidRPr="002410E0">
        <w:rPr>
          <w:sz w:val="28"/>
          <w:szCs w:val="28"/>
        </w:rPr>
        <w:t>На официальных сайтах документация по запросу предложений находится в открытом доступе, начиная с даты официальной публикации.</w:t>
      </w:r>
      <w:r w:rsidRPr="002410E0">
        <w:rPr>
          <w:spacing w:val="-6"/>
          <w:sz w:val="28"/>
          <w:szCs w:val="28"/>
        </w:rPr>
        <w:t xml:space="preserve"> Порядок получения документации </w:t>
      </w:r>
      <w:r w:rsidRPr="002410E0">
        <w:rPr>
          <w:sz w:val="28"/>
          <w:szCs w:val="28"/>
        </w:rPr>
        <w:t>по запросу предложений</w:t>
      </w:r>
      <w:r w:rsidRPr="002410E0">
        <w:rPr>
          <w:spacing w:val="-6"/>
          <w:sz w:val="28"/>
          <w:szCs w:val="28"/>
        </w:rPr>
        <w:t xml:space="preserve"> на ЭТП определяется правилами данной ЭТП.</w:t>
      </w:r>
    </w:p>
    <w:p w:rsidR="0084107B" w:rsidRPr="002410E0" w:rsidRDefault="0084107B" w:rsidP="0084107B">
      <w:pPr>
        <w:tabs>
          <w:tab w:val="left" w:pos="1134"/>
        </w:tabs>
        <w:ind w:firstLine="709"/>
        <w:contextualSpacing/>
        <w:jc w:val="both"/>
        <w:rPr>
          <w:sz w:val="28"/>
          <w:szCs w:val="28"/>
        </w:rPr>
      </w:pPr>
      <w:r w:rsidRPr="002410E0">
        <w:rPr>
          <w:sz w:val="28"/>
          <w:szCs w:val="28"/>
        </w:rPr>
        <w:t xml:space="preserve">Официальная публикация документов по данному </w:t>
      </w:r>
      <w:r w:rsidRPr="002410E0">
        <w:rPr>
          <w:rFonts w:eastAsia="Calibri"/>
          <w:sz w:val="28"/>
          <w:szCs w:val="28"/>
        </w:rPr>
        <w:t>запросу предложений</w:t>
      </w:r>
      <w:r w:rsidRPr="002410E0">
        <w:rPr>
          <w:sz w:val="28"/>
          <w:szCs w:val="28"/>
        </w:rPr>
        <w:t>:</w:t>
      </w:r>
    </w:p>
    <w:p w:rsidR="0084107B" w:rsidRPr="002410E0" w:rsidRDefault="0084107B" w:rsidP="0084107B">
      <w:pPr>
        <w:tabs>
          <w:tab w:val="left" w:pos="1134"/>
        </w:tabs>
        <w:ind w:firstLine="709"/>
        <w:contextualSpacing/>
        <w:jc w:val="both"/>
        <w:rPr>
          <w:spacing w:val="-6"/>
          <w:sz w:val="28"/>
          <w:szCs w:val="28"/>
        </w:rPr>
      </w:pPr>
      <w:r w:rsidRPr="002410E0">
        <w:rPr>
          <w:sz w:val="28"/>
          <w:szCs w:val="28"/>
        </w:rPr>
        <w:t>Официальный</w:t>
      </w:r>
      <w:r w:rsidRPr="002410E0">
        <w:rPr>
          <w:spacing w:val="-6"/>
          <w:sz w:val="28"/>
          <w:szCs w:val="28"/>
        </w:rPr>
        <w:t xml:space="preserve"> сайт по закупкам атомной отрасли (</w:t>
      </w:r>
      <w:hyperlink r:id="rId7" w:history="1">
        <w:r w:rsidRPr="002410E0">
          <w:rPr>
            <w:rFonts w:eastAsia="Calibri"/>
            <w:color w:val="0000FF"/>
            <w:sz w:val="28"/>
            <w:u w:val="single"/>
          </w:rPr>
          <w:t>http://zakupki.rosatom.ru</w:t>
        </w:r>
      </w:hyperlink>
      <w:r w:rsidRPr="002410E0">
        <w:rPr>
          <w:spacing w:val="-6"/>
          <w:sz w:val="28"/>
          <w:szCs w:val="28"/>
        </w:rPr>
        <w:t>).</w:t>
      </w:r>
    </w:p>
    <w:p w:rsidR="0084107B" w:rsidRPr="002410E0" w:rsidRDefault="0084107B" w:rsidP="0084107B">
      <w:pPr>
        <w:tabs>
          <w:tab w:val="left" w:pos="1134"/>
        </w:tabs>
        <w:ind w:firstLine="709"/>
        <w:contextualSpacing/>
        <w:jc w:val="both"/>
        <w:rPr>
          <w:sz w:val="28"/>
          <w:szCs w:val="28"/>
        </w:rPr>
      </w:pPr>
      <w:r w:rsidRPr="005D3231">
        <w:rPr>
          <w:sz w:val="28"/>
          <w:szCs w:val="28"/>
        </w:rPr>
        <w:t xml:space="preserve">ЭТП ООО «Аукционный Конкурсный Дом» </w:t>
      </w:r>
      <w:hyperlink r:id="rId8" w:history="1">
        <w:r w:rsidRPr="005D3231">
          <w:rPr>
            <w:rStyle w:val="a7"/>
            <w:sz w:val="28"/>
            <w:szCs w:val="28"/>
          </w:rPr>
          <w:t>www.a-k-d.ru</w:t>
        </w:r>
      </w:hyperlink>
    </w:p>
    <w:p w:rsidR="0084107B" w:rsidRPr="002410E0" w:rsidRDefault="0084107B" w:rsidP="0084107B">
      <w:pPr>
        <w:tabs>
          <w:tab w:val="left" w:pos="386"/>
        </w:tabs>
        <w:ind w:firstLine="709"/>
        <w:contextualSpacing/>
        <w:jc w:val="both"/>
        <w:rPr>
          <w:sz w:val="28"/>
          <w:szCs w:val="28"/>
        </w:rPr>
      </w:pPr>
    </w:p>
    <w:p w:rsidR="0084107B" w:rsidRPr="002410E0" w:rsidRDefault="0084107B" w:rsidP="0084107B">
      <w:pPr>
        <w:pStyle w:val="a0"/>
        <w:tabs>
          <w:tab w:val="clear" w:pos="1134"/>
          <w:tab w:val="left" w:pos="1276"/>
        </w:tabs>
        <w:contextualSpacing/>
      </w:pPr>
      <w:r w:rsidRPr="002410E0">
        <w:t>Возможность и условия, по которым допускается подача альтернативных предложений: не допускается.</w:t>
      </w:r>
    </w:p>
    <w:p w:rsidR="0084107B" w:rsidRPr="002410E0" w:rsidRDefault="0084107B" w:rsidP="0084107B">
      <w:pPr>
        <w:tabs>
          <w:tab w:val="left" w:pos="1134"/>
        </w:tabs>
        <w:ind w:firstLine="709"/>
        <w:contextualSpacing/>
        <w:jc w:val="both"/>
        <w:rPr>
          <w:spacing w:val="-6"/>
          <w:sz w:val="28"/>
          <w:szCs w:val="28"/>
        </w:rPr>
      </w:pPr>
    </w:p>
    <w:p w:rsidR="0084107B" w:rsidRPr="002410E0" w:rsidRDefault="0084107B" w:rsidP="0084107B">
      <w:pPr>
        <w:pStyle w:val="a0"/>
        <w:tabs>
          <w:tab w:val="clear" w:pos="1134"/>
          <w:tab w:val="left" w:pos="1276"/>
        </w:tabs>
        <w:rPr>
          <w:bCs/>
        </w:rPr>
      </w:pPr>
      <w:r w:rsidRPr="002410E0">
        <w:t xml:space="preserve">Привлечение </w:t>
      </w:r>
      <w:r w:rsidRPr="002410E0">
        <w:rPr>
          <w:b/>
          <w:bCs/>
          <w:i/>
          <w:sz w:val="24"/>
          <w:szCs w:val="24"/>
        </w:rPr>
        <w:t>субподрядчиков/соисполнителей</w:t>
      </w:r>
      <w:r w:rsidRPr="002410E0">
        <w:t xml:space="preserve"> (юридических или физических лиц, </w:t>
      </w:r>
      <w:r w:rsidRPr="002410E0">
        <w:rPr>
          <w:b/>
          <w:bCs/>
          <w:i/>
          <w:sz w:val="24"/>
          <w:szCs w:val="24"/>
        </w:rPr>
        <w:t>выполняющих/оказывающих</w:t>
      </w:r>
      <w:r w:rsidRPr="002410E0">
        <w:t xml:space="preserve"> часть </w:t>
      </w:r>
      <w:r w:rsidRPr="002410E0">
        <w:rPr>
          <w:b/>
          <w:bCs/>
          <w:i/>
          <w:sz w:val="24"/>
          <w:szCs w:val="24"/>
        </w:rPr>
        <w:t>работ/услуг</w:t>
      </w:r>
      <w:r w:rsidRPr="002410E0">
        <w:t xml:space="preserve"> по договору):</w:t>
      </w:r>
      <w:r>
        <w:t xml:space="preserve"> не</w:t>
      </w:r>
      <w:r w:rsidRPr="002410E0">
        <w:rPr>
          <w:b/>
          <w:i/>
          <w:sz w:val="24"/>
          <w:szCs w:val="24"/>
        </w:rPr>
        <w:t xml:space="preserve"> </w:t>
      </w:r>
      <w:r w:rsidRPr="002410E0">
        <w:rPr>
          <w:spacing w:val="-6"/>
        </w:rPr>
        <w:t>допускается</w:t>
      </w:r>
      <w:r w:rsidRPr="002410E0">
        <w:rPr>
          <w:rFonts w:eastAsia="Times New Roman"/>
          <w:b/>
          <w:i/>
          <w:sz w:val="24"/>
          <w:szCs w:val="24"/>
        </w:rPr>
        <w:t>.</w:t>
      </w:r>
    </w:p>
    <w:p w:rsidR="0084107B" w:rsidRPr="00AF0BFF" w:rsidRDefault="0084107B" w:rsidP="0084107B">
      <w:pPr>
        <w:tabs>
          <w:tab w:val="left" w:pos="1134"/>
        </w:tabs>
        <w:ind w:firstLine="709"/>
        <w:contextualSpacing/>
        <w:jc w:val="both"/>
        <w:rPr>
          <w:rFonts w:eastAsia="Calibri"/>
          <w:sz w:val="28"/>
          <w:szCs w:val="28"/>
          <w:lang w:eastAsia="en-US"/>
        </w:rPr>
      </w:pPr>
    </w:p>
    <w:p w:rsidR="0084107B" w:rsidRDefault="0084107B" w:rsidP="0084107B">
      <w:pPr>
        <w:pStyle w:val="a0"/>
        <w:tabs>
          <w:tab w:val="clear" w:pos="1134"/>
          <w:tab w:val="left" w:pos="1276"/>
        </w:tabs>
      </w:pPr>
      <w:r w:rsidRPr="002410E0">
        <w:t>Возможность проведения процедуры переторжки: возможна по снижению первоначально указанной в заявке на участие в запросе предложений цены.</w:t>
      </w:r>
    </w:p>
    <w:p w:rsidR="0084107B" w:rsidRPr="002410E0" w:rsidRDefault="0084107B" w:rsidP="0084107B">
      <w:pPr>
        <w:rPr>
          <w:rFonts w:eastAsia="Calibri"/>
        </w:rPr>
      </w:pPr>
    </w:p>
    <w:p w:rsidR="0084107B" w:rsidRPr="002410E0" w:rsidRDefault="0084107B" w:rsidP="0084107B">
      <w:pPr>
        <w:pStyle w:val="a0"/>
        <w:tabs>
          <w:tab w:val="clear" w:pos="1134"/>
          <w:tab w:val="left" w:pos="1276"/>
        </w:tabs>
        <w:contextualSpacing/>
      </w:pPr>
      <w:r w:rsidRPr="002410E0">
        <w:t>Возможность проведения переговоров: возможны.</w:t>
      </w:r>
    </w:p>
    <w:p w:rsidR="0084107B" w:rsidRPr="002410E0" w:rsidRDefault="0084107B" w:rsidP="0084107B">
      <w:pPr>
        <w:tabs>
          <w:tab w:val="left" w:pos="1134"/>
        </w:tabs>
        <w:ind w:firstLine="709"/>
        <w:contextualSpacing/>
        <w:jc w:val="both"/>
        <w:rPr>
          <w:spacing w:val="-6"/>
          <w:sz w:val="28"/>
          <w:szCs w:val="28"/>
        </w:rPr>
      </w:pPr>
    </w:p>
    <w:p w:rsidR="0084107B" w:rsidRPr="005B0D95" w:rsidRDefault="0084107B" w:rsidP="0084107B">
      <w:pPr>
        <w:pStyle w:val="a0"/>
        <w:tabs>
          <w:tab w:val="clear" w:pos="1134"/>
          <w:tab w:val="left" w:pos="1276"/>
        </w:tabs>
        <w:contextualSpacing/>
      </w:pPr>
      <w:r w:rsidRPr="002410E0">
        <w:t xml:space="preserve">Срок окончания подачи заявок на участие в запросе предложений </w:t>
      </w:r>
      <w:r w:rsidRPr="005B0D95">
        <w:t xml:space="preserve">(открытия доступа к поданным заявкам): 12-00 (время московское) «08» сентября 2015 года. </w:t>
      </w:r>
    </w:p>
    <w:p w:rsidR="0084107B" w:rsidRPr="005B0D95" w:rsidRDefault="0084107B" w:rsidP="0084107B">
      <w:pPr>
        <w:tabs>
          <w:tab w:val="left" w:pos="1134"/>
        </w:tabs>
        <w:ind w:left="709"/>
        <w:contextualSpacing/>
        <w:jc w:val="both"/>
        <w:rPr>
          <w:spacing w:val="-6"/>
          <w:sz w:val="28"/>
          <w:szCs w:val="28"/>
        </w:rPr>
      </w:pPr>
    </w:p>
    <w:p w:rsidR="0084107B" w:rsidRPr="005B0D95" w:rsidRDefault="0084107B" w:rsidP="0084107B">
      <w:pPr>
        <w:pStyle w:val="a0"/>
        <w:tabs>
          <w:tab w:val="clear" w:pos="1134"/>
          <w:tab w:val="left" w:pos="1276"/>
        </w:tabs>
        <w:contextualSpacing/>
      </w:pPr>
      <w:r w:rsidRPr="005B0D95">
        <w:t xml:space="preserve">Место и дата рассмотрения заявок и подведения итогов запроса предложений: </w:t>
      </w:r>
      <w:r w:rsidRPr="005B0D95">
        <w:rPr>
          <w:bCs/>
        </w:rPr>
        <w:t>115409, г. Москва, Каширское шоссе, д. 33</w:t>
      </w:r>
      <w:r w:rsidRPr="005B0D95">
        <w:t>, не позднее «16» сентября 2015 года.</w:t>
      </w:r>
    </w:p>
    <w:p w:rsidR="0084107B" w:rsidRPr="002410E0" w:rsidRDefault="0084107B" w:rsidP="0084107B">
      <w:pPr>
        <w:tabs>
          <w:tab w:val="left" w:pos="1134"/>
        </w:tabs>
        <w:ind w:firstLine="709"/>
        <w:contextualSpacing/>
        <w:jc w:val="both"/>
        <w:rPr>
          <w:spacing w:val="-6"/>
          <w:sz w:val="28"/>
          <w:szCs w:val="28"/>
        </w:rPr>
      </w:pPr>
    </w:p>
    <w:p w:rsidR="0084107B" w:rsidRPr="002410E0" w:rsidRDefault="0084107B" w:rsidP="0084107B">
      <w:pPr>
        <w:pStyle w:val="a0"/>
        <w:tabs>
          <w:tab w:val="clear" w:pos="1134"/>
          <w:tab w:val="left" w:pos="1276"/>
        </w:tabs>
        <w:contextualSpacing/>
        <w:rPr>
          <w:spacing w:val="-6"/>
          <w:sz w:val="32"/>
        </w:rPr>
      </w:pPr>
      <w:r w:rsidRPr="002410E0">
        <w:rPr>
          <w:spacing w:val="-6"/>
        </w:rPr>
        <w:t xml:space="preserve">Срок </w:t>
      </w:r>
      <w:r w:rsidRPr="002410E0">
        <w:t>заключения</w:t>
      </w:r>
      <w:r w:rsidRPr="002410E0">
        <w:rPr>
          <w:spacing w:val="-6"/>
        </w:rPr>
        <w:t xml:space="preserve"> договора: </w:t>
      </w:r>
      <w:r w:rsidRPr="002410E0">
        <w:t>в течение </w:t>
      </w:r>
      <w:r w:rsidRPr="002410E0">
        <w:rPr>
          <w:spacing w:val="-6"/>
        </w:rPr>
        <w:t>30 (тридцати) дней</w:t>
      </w:r>
      <w:r w:rsidRPr="002410E0">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84107B" w:rsidRPr="002410E0" w:rsidRDefault="0084107B" w:rsidP="0084107B">
      <w:pPr>
        <w:tabs>
          <w:tab w:val="left" w:pos="1134"/>
        </w:tabs>
        <w:ind w:firstLine="709"/>
        <w:contextualSpacing/>
        <w:jc w:val="both"/>
        <w:rPr>
          <w:sz w:val="28"/>
        </w:rPr>
      </w:pPr>
      <w:r w:rsidRPr="002410E0">
        <w:rPr>
          <w:sz w:val="28"/>
        </w:rPr>
        <w:t>если вследствие рассмотрения жалобы в ЦАК, АК дивизиона или Федеральной антимонопольной службе требуется более длительный срок;</w:t>
      </w:r>
    </w:p>
    <w:p w:rsidR="0084107B" w:rsidRPr="002410E0" w:rsidRDefault="0084107B" w:rsidP="0084107B">
      <w:pPr>
        <w:tabs>
          <w:tab w:val="left" w:pos="1134"/>
        </w:tabs>
        <w:ind w:firstLine="709"/>
        <w:contextualSpacing/>
        <w:jc w:val="both"/>
        <w:rPr>
          <w:sz w:val="28"/>
          <w:szCs w:val="28"/>
        </w:rPr>
      </w:pPr>
      <w:r w:rsidRPr="002410E0">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4107B" w:rsidRPr="002410E0" w:rsidRDefault="0084107B" w:rsidP="0084107B">
      <w:pPr>
        <w:tabs>
          <w:tab w:val="left" w:pos="1134"/>
        </w:tabs>
        <w:ind w:firstLine="709"/>
        <w:contextualSpacing/>
        <w:jc w:val="both"/>
        <w:rPr>
          <w:sz w:val="28"/>
        </w:rPr>
      </w:pPr>
      <w:r w:rsidRPr="002410E0">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w:t>
      </w:r>
      <w:r w:rsidRPr="002410E0">
        <w:rPr>
          <w:sz w:val="28"/>
          <w:szCs w:val="28"/>
        </w:rPr>
        <w:lastRenderedPageBreak/>
        <w:t>договора; в данном случае договор заключается только после выполнения предписанных мероприятий.</w:t>
      </w:r>
    </w:p>
    <w:p w:rsidR="0084107B" w:rsidRPr="002410E0" w:rsidRDefault="0084107B" w:rsidP="0084107B">
      <w:pPr>
        <w:tabs>
          <w:tab w:val="left" w:pos="1134"/>
        </w:tabs>
        <w:ind w:firstLine="709"/>
        <w:contextualSpacing/>
        <w:jc w:val="both"/>
        <w:rPr>
          <w:rFonts w:eastAsia="Calibri"/>
          <w:spacing w:val="-6"/>
          <w:sz w:val="28"/>
          <w:szCs w:val="28"/>
        </w:rPr>
      </w:pPr>
      <w:r w:rsidRPr="002410E0">
        <w:rPr>
          <w:rFonts w:eastAsia="Calibri"/>
          <w:spacing w:val="-6"/>
          <w:sz w:val="28"/>
          <w:szCs w:val="28"/>
        </w:rPr>
        <w:t xml:space="preserve">Заказчик в течение </w:t>
      </w:r>
      <w:r w:rsidRPr="002410E0">
        <w:rPr>
          <w:b/>
          <w:bCs/>
          <w:i/>
          <w:iCs/>
        </w:rPr>
        <w:t xml:space="preserve"> </w:t>
      </w:r>
      <w:r w:rsidRPr="002410E0">
        <w:rPr>
          <w:rFonts w:eastAsia="Calibri"/>
          <w:spacing w:val="-6"/>
          <w:sz w:val="28"/>
          <w:szCs w:val="28"/>
        </w:rPr>
        <w:t xml:space="preserve">3 (трех) рабочих дней со дня размещения протокола заседания закупочной комиссии по подведению итогов </w:t>
      </w:r>
      <w:r w:rsidRPr="002410E0">
        <w:rPr>
          <w:rFonts w:eastAsia="Calibri"/>
          <w:sz w:val="28"/>
          <w:szCs w:val="28"/>
        </w:rPr>
        <w:t>запроса предложений</w:t>
      </w:r>
      <w:r w:rsidRPr="002410E0">
        <w:rPr>
          <w:rFonts w:eastAsia="Calibri"/>
          <w:spacing w:val="-6"/>
          <w:sz w:val="28"/>
          <w:szCs w:val="28"/>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2410E0">
        <w:rPr>
          <w:rFonts w:eastAsia="Calibri"/>
          <w:sz w:val="28"/>
          <w:szCs w:val="28"/>
        </w:rPr>
        <w:t>запроса предложений</w:t>
      </w:r>
      <w:r w:rsidRPr="002410E0">
        <w:rPr>
          <w:rFonts w:eastAsia="Calibri"/>
          <w:spacing w:val="-6"/>
          <w:sz w:val="28"/>
          <w:szCs w:val="28"/>
        </w:rPr>
        <w:t xml:space="preserve"> или единственному участнику </w:t>
      </w:r>
      <w:r w:rsidRPr="002410E0">
        <w:rPr>
          <w:rFonts w:eastAsia="Calibri"/>
          <w:sz w:val="28"/>
          <w:szCs w:val="28"/>
        </w:rPr>
        <w:t>запроса предложений</w:t>
      </w:r>
      <w:r w:rsidRPr="002410E0">
        <w:rPr>
          <w:rFonts w:eastAsia="Calibri"/>
          <w:spacing w:val="-6"/>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w:t>
      </w:r>
      <w:r w:rsidRPr="002410E0">
        <w:rPr>
          <w:sz w:val="28"/>
          <w:szCs w:val="28"/>
        </w:rPr>
        <w:t>запросе предложений</w:t>
      </w:r>
      <w:r w:rsidRPr="002410E0">
        <w:rPr>
          <w:rFonts w:eastAsia="Calibri"/>
          <w:spacing w:val="-6"/>
          <w:sz w:val="28"/>
          <w:szCs w:val="28"/>
        </w:rPr>
        <w:t xml:space="preserve">, с учетом преддоговорных переговоров, в проект договора, прилагаемый к  документации </w:t>
      </w:r>
      <w:r w:rsidRPr="002410E0">
        <w:rPr>
          <w:sz w:val="28"/>
          <w:szCs w:val="28"/>
        </w:rPr>
        <w:t>по запросу предложений</w:t>
      </w:r>
      <w:r w:rsidRPr="002410E0">
        <w:rPr>
          <w:rFonts w:eastAsia="Calibri"/>
          <w:spacing w:val="-6"/>
          <w:sz w:val="28"/>
          <w:szCs w:val="28"/>
        </w:rPr>
        <w:t>.</w:t>
      </w:r>
    </w:p>
    <w:p w:rsidR="0084107B" w:rsidRPr="002410E0" w:rsidRDefault="0084107B" w:rsidP="0084107B">
      <w:pPr>
        <w:tabs>
          <w:tab w:val="left" w:pos="1134"/>
        </w:tabs>
        <w:ind w:firstLine="709"/>
        <w:contextualSpacing/>
        <w:jc w:val="both"/>
        <w:rPr>
          <w:sz w:val="28"/>
          <w:szCs w:val="28"/>
        </w:rPr>
      </w:pPr>
      <w:r w:rsidRPr="002410E0">
        <w:rPr>
          <w:rFonts w:eastAsia="Calibri"/>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4107B" w:rsidRPr="002410E0" w:rsidRDefault="0084107B" w:rsidP="0084107B">
      <w:pPr>
        <w:tabs>
          <w:tab w:val="left" w:pos="1134"/>
        </w:tabs>
        <w:ind w:firstLine="709"/>
        <w:contextualSpacing/>
        <w:jc w:val="both"/>
        <w:rPr>
          <w:rFonts w:eastAsia="Calibri"/>
          <w:spacing w:val="-6"/>
          <w:sz w:val="28"/>
          <w:szCs w:val="28"/>
        </w:rPr>
      </w:pPr>
      <w:r w:rsidRPr="002410E0">
        <w:rPr>
          <w:rFonts w:eastAsia="Calibri"/>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2410E0">
        <w:t xml:space="preserve"> </w:t>
      </w:r>
      <w:r w:rsidRPr="002410E0">
        <w:rPr>
          <w:rFonts w:eastAsia="Calibri"/>
          <w:spacing w:val="-6"/>
          <w:sz w:val="28"/>
          <w:szCs w:val="28"/>
        </w:rPr>
        <w:t>со дня направления указанного договора.</w:t>
      </w:r>
    </w:p>
    <w:p w:rsidR="0084107B" w:rsidRPr="002410E0" w:rsidRDefault="0084107B" w:rsidP="0084107B">
      <w:pPr>
        <w:tabs>
          <w:tab w:val="left" w:pos="1134"/>
        </w:tabs>
        <w:ind w:left="709"/>
        <w:contextualSpacing/>
        <w:jc w:val="both"/>
        <w:rPr>
          <w:spacing w:val="-6"/>
          <w:sz w:val="32"/>
          <w:szCs w:val="28"/>
        </w:rPr>
      </w:pPr>
    </w:p>
    <w:p w:rsidR="0084107B" w:rsidRPr="002410E0" w:rsidRDefault="0084107B" w:rsidP="0084107B">
      <w:pPr>
        <w:pStyle w:val="a0"/>
        <w:tabs>
          <w:tab w:val="clear" w:pos="1134"/>
          <w:tab w:val="left" w:pos="1276"/>
        </w:tabs>
        <w:contextualSpacing/>
        <w:rPr>
          <w:rFonts w:ascii="Calibri" w:hAnsi="Calibri"/>
        </w:rPr>
      </w:pPr>
      <w:r w:rsidRPr="002410E0">
        <w:t xml:space="preserve">Обеспечение исполнения обязательств по договору: </w:t>
      </w:r>
      <w:r>
        <w:t xml:space="preserve">не </w:t>
      </w:r>
      <w:r w:rsidRPr="002410E0">
        <w:t xml:space="preserve">требуется. </w:t>
      </w:r>
    </w:p>
    <w:p w:rsidR="0084107B" w:rsidRPr="002410E0" w:rsidRDefault="0084107B" w:rsidP="0084107B">
      <w:pPr>
        <w:tabs>
          <w:tab w:val="left" w:pos="0"/>
          <w:tab w:val="left" w:pos="1134"/>
        </w:tabs>
        <w:ind w:left="709"/>
        <w:contextualSpacing/>
        <w:jc w:val="both"/>
        <w:rPr>
          <w:rFonts w:ascii="Calibri" w:eastAsia="Calibri" w:hAnsi="Calibri"/>
          <w:spacing w:val="-6"/>
          <w:sz w:val="28"/>
          <w:szCs w:val="28"/>
        </w:rPr>
      </w:pPr>
    </w:p>
    <w:p w:rsidR="0084107B" w:rsidRPr="002410E0" w:rsidRDefault="0084107B" w:rsidP="0084107B">
      <w:pPr>
        <w:pStyle w:val="a0"/>
        <w:tabs>
          <w:tab w:val="clear" w:pos="1134"/>
          <w:tab w:val="left" w:pos="1276"/>
        </w:tabs>
        <w:contextualSpacing/>
      </w:pPr>
      <w:r w:rsidRPr="002410E0">
        <w:t>Процедура запроса предложений</w:t>
      </w:r>
      <w:r w:rsidRPr="002410E0">
        <w:rPr>
          <w:b/>
          <w:i/>
          <w:sz w:val="24"/>
          <w:szCs w:val="24"/>
        </w:rPr>
        <w:t xml:space="preserve"> </w:t>
      </w:r>
      <w:r w:rsidRPr="002410E0">
        <w:t>не является торгами по законодательству Российской Федерации.</w:t>
      </w:r>
    </w:p>
    <w:p w:rsidR="0084107B" w:rsidRPr="002410E0" w:rsidRDefault="0084107B" w:rsidP="0084107B">
      <w:pPr>
        <w:tabs>
          <w:tab w:val="left" w:pos="0"/>
          <w:tab w:val="left" w:pos="1134"/>
        </w:tabs>
        <w:ind w:left="709"/>
        <w:contextualSpacing/>
        <w:jc w:val="both"/>
        <w:rPr>
          <w:sz w:val="28"/>
          <w:szCs w:val="28"/>
        </w:rPr>
      </w:pPr>
    </w:p>
    <w:p w:rsidR="0084107B" w:rsidRPr="002410E0" w:rsidRDefault="0084107B" w:rsidP="0084107B">
      <w:pPr>
        <w:pStyle w:val="a0"/>
        <w:tabs>
          <w:tab w:val="clear" w:pos="1134"/>
          <w:tab w:val="left" w:pos="1276"/>
        </w:tabs>
        <w:contextualSpacing/>
      </w:pPr>
      <w:r w:rsidRPr="002410E0">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84107B" w:rsidRPr="002410E0" w:rsidRDefault="0084107B" w:rsidP="0084107B">
      <w:pPr>
        <w:ind w:firstLine="709"/>
        <w:jc w:val="both"/>
        <w:rPr>
          <w:sz w:val="28"/>
          <w:szCs w:val="28"/>
        </w:rPr>
      </w:pPr>
      <w:r w:rsidRPr="002410E0">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4107B" w:rsidRPr="002410E0" w:rsidRDefault="0084107B" w:rsidP="0084107B">
      <w:pPr>
        <w:ind w:firstLine="709"/>
        <w:jc w:val="both"/>
        <w:rPr>
          <w:sz w:val="28"/>
          <w:szCs w:val="28"/>
        </w:rPr>
      </w:pPr>
      <w:r w:rsidRPr="002410E0">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4107B" w:rsidRPr="002410E0" w:rsidRDefault="0084107B" w:rsidP="0084107B">
      <w:pPr>
        <w:ind w:firstLine="709"/>
        <w:jc w:val="both"/>
        <w:rPr>
          <w:sz w:val="28"/>
          <w:szCs w:val="28"/>
        </w:rPr>
      </w:pPr>
      <w:r w:rsidRPr="002410E0">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4107B" w:rsidRPr="002410E0" w:rsidRDefault="0084107B" w:rsidP="0084107B">
      <w:pPr>
        <w:ind w:firstLine="709"/>
        <w:jc w:val="both"/>
        <w:rPr>
          <w:sz w:val="28"/>
          <w:szCs w:val="28"/>
        </w:rPr>
      </w:pPr>
      <w:r w:rsidRPr="002410E0">
        <w:rPr>
          <w:sz w:val="28"/>
          <w:szCs w:val="28"/>
        </w:rPr>
        <w:t>Извещение об отказе от проведения запроса предложений или любого лота запроса предложений, содержащее обоснование такого отказа,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 и документации по запросу предложений.</w:t>
      </w:r>
    </w:p>
    <w:p w:rsidR="0084107B" w:rsidRPr="002410E0" w:rsidRDefault="0084107B" w:rsidP="0084107B">
      <w:pPr>
        <w:tabs>
          <w:tab w:val="left" w:pos="1134"/>
        </w:tabs>
        <w:ind w:left="142" w:firstLine="567"/>
        <w:contextualSpacing/>
        <w:jc w:val="both"/>
        <w:rPr>
          <w:sz w:val="28"/>
          <w:szCs w:val="28"/>
        </w:rPr>
      </w:pPr>
      <w:bookmarkStart w:id="5" w:name="_GoBack"/>
      <w:bookmarkEnd w:id="5"/>
    </w:p>
    <w:p w:rsidR="0084107B" w:rsidRPr="002410E0" w:rsidRDefault="0084107B" w:rsidP="0084107B">
      <w:pPr>
        <w:pStyle w:val="a0"/>
        <w:tabs>
          <w:tab w:val="clear" w:pos="1134"/>
          <w:tab w:val="left" w:pos="1276"/>
        </w:tabs>
        <w:contextualSpacing/>
      </w:pPr>
      <w:r w:rsidRPr="002410E0">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356492" w:rsidRDefault="0084107B" w:rsidP="0084107B">
      <w:pPr>
        <w:tabs>
          <w:tab w:val="left" w:pos="0"/>
          <w:tab w:val="left" w:pos="1134"/>
        </w:tabs>
        <w:ind w:firstLine="709"/>
        <w:contextualSpacing/>
        <w:jc w:val="both"/>
      </w:pPr>
      <w:r w:rsidRPr="002410E0">
        <w:rPr>
          <w:rFonts w:eastAsia="Calibri"/>
          <w:sz w:val="28"/>
          <w:szCs w:val="28"/>
        </w:rPr>
        <w:t xml:space="preserve">Центральный арбитражный комитет (ЦАК) - </w:t>
      </w:r>
      <w:hyperlink r:id="rId9" w:history="1">
        <w:r w:rsidRPr="002410E0">
          <w:rPr>
            <w:rFonts w:eastAsia="Calibri"/>
            <w:sz w:val="28"/>
            <w:szCs w:val="28"/>
          </w:rPr>
          <w:t>arbitration@rosatom.ru</w:t>
        </w:r>
      </w:hyperlink>
    </w:p>
    <w:sectPr w:rsidR="00356492" w:rsidSect="0084107B">
      <w:pgSz w:w="11906" w:h="16838"/>
      <w:pgMar w:top="1134"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F25C3C6E"/>
    <w:lvl w:ilvl="0" w:tplc="C450E55E">
      <w:start w:val="1"/>
      <w:numFmt w:val="decimal"/>
      <w:pStyle w:val="a0"/>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07B"/>
    <w:rsid w:val="000056C8"/>
    <w:rsid w:val="000074D3"/>
    <w:rsid w:val="00012D8C"/>
    <w:rsid w:val="000135B2"/>
    <w:rsid w:val="00013D19"/>
    <w:rsid w:val="0001402D"/>
    <w:rsid w:val="000150D2"/>
    <w:rsid w:val="0002285A"/>
    <w:rsid w:val="00024CC8"/>
    <w:rsid w:val="00024F3F"/>
    <w:rsid w:val="000261EA"/>
    <w:rsid w:val="00031646"/>
    <w:rsid w:val="00032A95"/>
    <w:rsid w:val="00032D8F"/>
    <w:rsid w:val="00035C11"/>
    <w:rsid w:val="00040874"/>
    <w:rsid w:val="00041107"/>
    <w:rsid w:val="000441F4"/>
    <w:rsid w:val="000464CC"/>
    <w:rsid w:val="00050317"/>
    <w:rsid w:val="000512E2"/>
    <w:rsid w:val="00051928"/>
    <w:rsid w:val="000527BE"/>
    <w:rsid w:val="00052BF8"/>
    <w:rsid w:val="000552D5"/>
    <w:rsid w:val="00055F5D"/>
    <w:rsid w:val="00056414"/>
    <w:rsid w:val="00056848"/>
    <w:rsid w:val="00061E2C"/>
    <w:rsid w:val="00061F37"/>
    <w:rsid w:val="00063F39"/>
    <w:rsid w:val="0006767B"/>
    <w:rsid w:val="00070664"/>
    <w:rsid w:val="00072871"/>
    <w:rsid w:val="00074219"/>
    <w:rsid w:val="000754E7"/>
    <w:rsid w:val="00080D96"/>
    <w:rsid w:val="00081F48"/>
    <w:rsid w:val="000835F6"/>
    <w:rsid w:val="0008525B"/>
    <w:rsid w:val="000868AF"/>
    <w:rsid w:val="00086921"/>
    <w:rsid w:val="00087B62"/>
    <w:rsid w:val="0009048F"/>
    <w:rsid w:val="000938CA"/>
    <w:rsid w:val="00094644"/>
    <w:rsid w:val="00095481"/>
    <w:rsid w:val="0009571C"/>
    <w:rsid w:val="00095A3A"/>
    <w:rsid w:val="00095C06"/>
    <w:rsid w:val="000A09E6"/>
    <w:rsid w:val="000A0BF8"/>
    <w:rsid w:val="000A254A"/>
    <w:rsid w:val="000A6FED"/>
    <w:rsid w:val="000B0020"/>
    <w:rsid w:val="000B0599"/>
    <w:rsid w:val="000B1C7A"/>
    <w:rsid w:val="000B2F62"/>
    <w:rsid w:val="000B5F1E"/>
    <w:rsid w:val="000B6332"/>
    <w:rsid w:val="000B6AF6"/>
    <w:rsid w:val="000B6C21"/>
    <w:rsid w:val="000B743B"/>
    <w:rsid w:val="000C019C"/>
    <w:rsid w:val="000C0E86"/>
    <w:rsid w:val="000C12D5"/>
    <w:rsid w:val="000C19C6"/>
    <w:rsid w:val="000C2FC7"/>
    <w:rsid w:val="000C4E58"/>
    <w:rsid w:val="000C6A6D"/>
    <w:rsid w:val="000C7FEF"/>
    <w:rsid w:val="000D25FE"/>
    <w:rsid w:val="000D3C6F"/>
    <w:rsid w:val="000E0451"/>
    <w:rsid w:val="000E201F"/>
    <w:rsid w:val="000E28B2"/>
    <w:rsid w:val="000E28D3"/>
    <w:rsid w:val="000E30A3"/>
    <w:rsid w:val="000E3531"/>
    <w:rsid w:val="000E44EA"/>
    <w:rsid w:val="000E5C2A"/>
    <w:rsid w:val="000F4BEE"/>
    <w:rsid w:val="000F6A00"/>
    <w:rsid w:val="00106AC9"/>
    <w:rsid w:val="00114361"/>
    <w:rsid w:val="001154B8"/>
    <w:rsid w:val="00116481"/>
    <w:rsid w:val="00121C47"/>
    <w:rsid w:val="00122147"/>
    <w:rsid w:val="00122916"/>
    <w:rsid w:val="00122FCD"/>
    <w:rsid w:val="001240A4"/>
    <w:rsid w:val="00133EBF"/>
    <w:rsid w:val="00135654"/>
    <w:rsid w:val="00140D21"/>
    <w:rsid w:val="0014218D"/>
    <w:rsid w:val="00143038"/>
    <w:rsid w:val="0014341B"/>
    <w:rsid w:val="00144C4A"/>
    <w:rsid w:val="0014651D"/>
    <w:rsid w:val="001506BA"/>
    <w:rsid w:val="00153CE0"/>
    <w:rsid w:val="0015553E"/>
    <w:rsid w:val="0016215A"/>
    <w:rsid w:val="00164260"/>
    <w:rsid w:val="001647D6"/>
    <w:rsid w:val="00166C18"/>
    <w:rsid w:val="00167DDA"/>
    <w:rsid w:val="0017077E"/>
    <w:rsid w:val="0017093F"/>
    <w:rsid w:val="001714E9"/>
    <w:rsid w:val="00175ED1"/>
    <w:rsid w:val="00177EF7"/>
    <w:rsid w:val="00181010"/>
    <w:rsid w:val="001823D1"/>
    <w:rsid w:val="00182F50"/>
    <w:rsid w:val="00182FC6"/>
    <w:rsid w:val="00183D1D"/>
    <w:rsid w:val="0018596F"/>
    <w:rsid w:val="001862A9"/>
    <w:rsid w:val="001930F2"/>
    <w:rsid w:val="00194FD1"/>
    <w:rsid w:val="0019541C"/>
    <w:rsid w:val="00195463"/>
    <w:rsid w:val="001A11DB"/>
    <w:rsid w:val="001A1F89"/>
    <w:rsid w:val="001A2C90"/>
    <w:rsid w:val="001A62ED"/>
    <w:rsid w:val="001A7070"/>
    <w:rsid w:val="001A7AEE"/>
    <w:rsid w:val="001B0092"/>
    <w:rsid w:val="001B04AB"/>
    <w:rsid w:val="001B08EA"/>
    <w:rsid w:val="001B1DD8"/>
    <w:rsid w:val="001B243C"/>
    <w:rsid w:val="001B246C"/>
    <w:rsid w:val="001C1D62"/>
    <w:rsid w:val="001C4D4C"/>
    <w:rsid w:val="001C6E0A"/>
    <w:rsid w:val="001C772A"/>
    <w:rsid w:val="001C7D25"/>
    <w:rsid w:val="001D1E6B"/>
    <w:rsid w:val="001D4455"/>
    <w:rsid w:val="001E2CEA"/>
    <w:rsid w:val="001E416B"/>
    <w:rsid w:val="001E47B2"/>
    <w:rsid w:val="001F0F5A"/>
    <w:rsid w:val="001F1FE5"/>
    <w:rsid w:val="00202291"/>
    <w:rsid w:val="00207DA7"/>
    <w:rsid w:val="00210E34"/>
    <w:rsid w:val="00214E91"/>
    <w:rsid w:val="002152FF"/>
    <w:rsid w:val="00215627"/>
    <w:rsid w:val="00215E9B"/>
    <w:rsid w:val="00217D3D"/>
    <w:rsid w:val="0022065E"/>
    <w:rsid w:val="0022090C"/>
    <w:rsid w:val="00222418"/>
    <w:rsid w:val="00223ADA"/>
    <w:rsid w:val="0022435A"/>
    <w:rsid w:val="00226A80"/>
    <w:rsid w:val="00227439"/>
    <w:rsid w:val="00227C17"/>
    <w:rsid w:val="0023058E"/>
    <w:rsid w:val="00232B8A"/>
    <w:rsid w:val="00232CAF"/>
    <w:rsid w:val="002347E9"/>
    <w:rsid w:val="002352C5"/>
    <w:rsid w:val="00237A56"/>
    <w:rsid w:val="002412AA"/>
    <w:rsid w:val="00241BDE"/>
    <w:rsid w:val="00242EE2"/>
    <w:rsid w:val="0024390C"/>
    <w:rsid w:val="002444C2"/>
    <w:rsid w:val="002470EE"/>
    <w:rsid w:val="002504E4"/>
    <w:rsid w:val="002518ED"/>
    <w:rsid w:val="002527F1"/>
    <w:rsid w:val="00254DE9"/>
    <w:rsid w:val="00261EAB"/>
    <w:rsid w:val="00263F1F"/>
    <w:rsid w:val="00266B40"/>
    <w:rsid w:val="0026700A"/>
    <w:rsid w:val="00267B6E"/>
    <w:rsid w:val="00267EB7"/>
    <w:rsid w:val="00270A81"/>
    <w:rsid w:val="0027470B"/>
    <w:rsid w:val="00276E28"/>
    <w:rsid w:val="002801B6"/>
    <w:rsid w:val="00281AEE"/>
    <w:rsid w:val="0029010B"/>
    <w:rsid w:val="0029011B"/>
    <w:rsid w:val="0029292D"/>
    <w:rsid w:val="00292E16"/>
    <w:rsid w:val="002A1AF7"/>
    <w:rsid w:val="002A45B0"/>
    <w:rsid w:val="002A4F0D"/>
    <w:rsid w:val="002A68B4"/>
    <w:rsid w:val="002A697C"/>
    <w:rsid w:val="002B111F"/>
    <w:rsid w:val="002B2C51"/>
    <w:rsid w:val="002B631D"/>
    <w:rsid w:val="002B680E"/>
    <w:rsid w:val="002B6907"/>
    <w:rsid w:val="002C21AA"/>
    <w:rsid w:val="002C2541"/>
    <w:rsid w:val="002C3B16"/>
    <w:rsid w:val="002C626A"/>
    <w:rsid w:val="002C7C72"/>
    <w:rsid w:val="002D1D9E"/>
    <w:rsid w:val="002D2E31"/>
    <w:rsid w:val="002D5837"/>
    <w:rsid w:val="002D584B"/>
    <w:rsid w:val="002D5C76"/>
    <w:rsid w:val="002D6C88"/>
    <w:rsid w:val="002E2224"/>
    <w:rsid w:val="002E31AF"/>
    <w:rsid w:val="002E3D24"/>
    <w:rsid w:val="002E45F1"/>
    <w:rsid w:val="002E53D4"/>
    <w:rsid w:val="002E5AB1"/>
    <w:rsid w:val="002E6CB6"/>
    <w:rsid w:val="002F0D5C"/>
    <w:rsid w:val="002F1A46"/>
    <w:rsid w:val="002F21D3"/>
    <w:rsid w:val="002F34BC"/>
    <w:rsid w:val="002F34FE"/>
    <w:rsid w:val="002F505B"/>
    <w:rsid w:val="002F6054"/>
    <w:rsid w:val="002F677D"/>
    <w:rsid w:val="002F6F5A"/>
    <w:rsid w:val="002F7BAA"/>
    <w:rsid w:val="003036D2"/>
    <w:rsid w:val="00306753"/>
    <w:rsid w:val="00312D94"/>
    <w:rsid w:val="00316AED"/>
    <w:rsid w:val="0032093D"/>
    <w:rsid w:val="003214AD"/>
    <w:rsid w:val="00321F3D"/>
    <w:rsid w:val="00322120"/>
    <w:rsid w:val="00322540"/>
    <w:rsid w:val="0032412A"/>
    <w:rsid w:val="003245D3"/>
    <w:rsid w:val="00330421"/>
    <w:rsid w:val="003309C4"/>
    <w:rsid w:val="0033108D"/>
    <w:rsid w:val="00333B44"/>
    <w:rsid w:val="003366CC"/>
    <w:rsid w:val="003421AD"/>
    <w:rsid w:val="00343B3D"/>
    <w:rsid w:val="00343C22"/>
    <w:rsid w:val="00344520"/>
    <w:rsid w:val="00344BD3"/>
    <w:rsid w:val="00344E84"/>
    <w:rsid w:val="00347421"/>
    <w:rsid w:val="00353D21"/>
    <w:rsid w:val="00356463"/>
    <w:rsid w:val="00356492"/>
    <w:rsid w:val="003576F1"/>
    <w:rsid w:val="003610B4"/>
    <w:rsid w:val="003614E3"/>
    <w:rsid w:val="00362700"/>
    <w:rsid w:val="0036338E"/>
    <w:rsid w:val="003654F9"/>
    <w:rsid w:val="0036553C"/>
    <w:rsid w:val="003658BC"/>
    <w:rsid w:val="00365CB8"/>
    <w:rsid w:val="00366724"/>
    <w:rsid w:val="00366BA3"/>
    <w:rsid w:val="00366F64"/>
    <w:rsid w:val="0037089D"/>
    <w:rsid w:val="00370F88"/>
    <w:rsid w:val="00375B0D"/>
    <w:rsid w:val="003803DA"/>
    <w:rsid w:val="003805EB"/>
    <w:rsid w:val="0038181A"/>
    <w:rsid w:val="003846BC"/>
    <w:rsid w:val="003862F2"/>
    <w:rsid w:val="0038648F"/>
    <w:rsid w:val="0039060C"/>
    <w:rsid w:val="00393536"/>
    <w:rsid w:val="003939B6"/>
    <w:rsid w:val="00393D23"/>
    <w:rsid w:val="00394114"/>
    <w:rsid w:val="003A0A69"/>
    <w:rsid w:val="003A0DD3"/>
    <w:rsid w:val="003A2C3F"/>
    <w:rsid w:val="003A582C"/>
    <w:rsid w:val="003A59EF"/>
    <w:rsid w:val="003B7449"/>
    <w:rsid w:val="003B7971"/>
    <w:rsid w:val="003C1F83"/>
    <w:rsid w:val="003C2D5B"/>
    <w:rsid w:val="003C2D93"/>
    <w:rsid w:val="003C4D46"/>
    <w:rsid w:val="003C5D41"/>
    <w:rsid w:val="003D0AA5"/>
    <w:rsid w:val="003D0EE5"/>
    <w:rsid w:val="003D13C4"/>
    <w:rsid w:val="003D3DD7"/>
    <w:rsid w:val="003D5F73"/>
    <w:rsid w:val="003D7595"/>
    <w:rsid w:val="003E146E"/>
    <w:rsid w:val="003E218E"/>
    <w:rsid w:val="003E3C2F"/>
    <w:rsid w:val="003E3F10"/>
    <w:rsid w:val="003E5881"/>
    <w:rsid w:val="003E6A93"/>
    <w:rsid w:val="003F053A"/>
    <w:rsid w:val="003F304D"/>
    <w:rsid w:val="003F3878"/>
    <w:rsid w:val="003F53A1"/>
    <w:rsid w:val="003F68BC"/>
    <w:rsid w:val="003F6C93"/>
    <w:rsid w:val="003F7526"/>
    <w:rsid w:val="00402614"/>
    <w:rsid w:val="004032C5"/>
    <w:rsid w:val="004039AC"/>
    <w:rsid w:val="004046B1"/>
    <w:rsid w:val="0040473E"/>
    <w:rsid w:val="00407B54"/>
    <w:rsid w:val="004132E1"/>
    <w:rsid w:val="00413EB5"/>
    <w:rsid w:val="00414930"/>
    <w:rsid w:val="0041564C"/>
    <w:rsid w:val="00421572"/>
    <w:rsid w:val="00422976"/>
    <w:rsid w:val="00422A43"/>
    <w:rsid w:val="004253CC"/>
    <w:rsid w:val="00430CB2"/>
    <w:rsid w:val="0043242B"/>
    <w:rsid w:val="00433ABF"/>
    <w:rsid w:val="00435C01"/>
    <w:rsid w:val="00444832"/>
    <w:rsid w:val="004464B1"/>
    <w:rsid w:val="00446778"/>
    <w:rsid w:val="00447042"/>
    <w:rsid w:val="00451E4C"/>
    <w:rsid w:val="00453263"/>
    <w:rsid w:val="00461997"/>
    <w:rsid w:val="00465F54"/>
    <w:rsid w:val="00466751"/>
    <w:rsid w:val="004679FC"/>
    <w:rsid w:val="004715F0"/>
    <w:rsid w:val="004730F0"/>
    <w:rsid w:val="004756D9"/>
    <w:rsid w:val="00476DE6"/>
    <w:rsid w:val="00480726"/>
    <w:rsid w:val="00483717"/>
    <w:rsid w:val="0048500D"/>
    <w:rsid w:val="004853D9"/>
    <w:rsid w:val="00485AA0"/>
    <w:rsid w:val="0049036A"/>
    <w:rsid w:val="004941C1"/>
    <w:rsid w:val="0049538C"/>
    <w:rsid w:val="0049566E"/>
    <w:rsid w:val="004A09EA"/>
    <w:rsid w:val="004A1171"/>
    <w:rsid w:val="004A3115"/>
    <w:rsid w:val="004A3A07"/>
    <w:rsid w:val="004A3A0D"/>
    <w:rsid w:val="004A41CA"/>
    <w:rsid w:val="004A4A4C"/>
    <w:rsid w:val="004A52BF"/>
    <w:rsid w:val="004A7890"/>
    <w:rsid w:val="004B1D28"/>
    <w:rsid w:val="004B641C"/>
    <w:rsid w:val="004B7A47"/>
    <w:rsid w:val="004C0AAD"/>
    <w:rsid w:val="004C0BA5"/>
    <w:rsid w:val="004C202D"/>
    <w:rsid w:val="004C2314"/>
    <w:rsid w:val="004C2A06"/>
    <w:rsid w:val="004C30D5"/>
    <w:rsid w:val="004C436D"/>
    <w:rsid w:val="004C634C"/>
    <w:rsid w:val="004C6B92"/>
    <w:rsid w:val="004D1508"/>
    <w:rsid w:val="004D1B48"/>
    <w:rsid w:val="004D417C"/>
    <w:rsid w:val="004E1105"/>
    <w:rsid w:val="004E35CC"/>
    <w:rsid w:val="004E40CC"/>
    <w:rsid w:val="004E52B0"/>
    <w:rsid w:val="004E6DD5"/>
    <w:rsid w:val="004E7338"/>
    <w:rsid w:val="004E7AB8"/>
    <w:rsid w:val="004E7C54"/>
    <w:rsid w:val="004F0ECF"/>
    <w:rsid w:val="004F2483"/>
    <w:rsid w:val="004F54D0"/>
    <w:rsid w:val="004F7AC5"/>
    <w:rsid w:val="005001A5"/>
    <w:rsid w:val="0050251E"/>
    <w:rsid w:val="00506561"/>
    <w:rsid w:val="00506747"/>
    <w:rsid w:val="00506F0E"/>
    <w:rsid w:val="00507BFC"/>
    <w:rsid w:val="005122F7"/>
    <w:rsid w:val="005146A8"/>
    <w:rsid w:val="00516AEF"/>
    <w:rsid w:val="00520990"/>
    <w:rsid w:val="00522B1E"/>
    <w:rsid w:val="0052432D"/>
    <w:rsid w:val="00525621"/>
    <w:rsid w:val="00533645"/>
    <w:rsid w:val="005362BF"/>
    <w:rsid w:val="00536808"/>
    <w:rsid w:val="00536A6A"/>
    <w:rsid w:val="005420F0"/>
    <w:rsid w:val="0055190C"/>
    <w:rsid w:val="00555098"/>
    <w:rsid w:val="00560313"/>
    <w:rsid w:val="005628B2"/>
    <w:rsid w:val="00562F57"/>
    <w:rsid w:val="00563D30"/>
    <w:rsid w:val="00566AEA"/>
    <w:rsid w:val="00567A19"/>
    <w:rsid w:val="00570681"/>
    <w:rsid w:val="0057298F"/>
    <w:rsid w:val="00576E60"/>
    <w:rsid w:val="00577D44"/>
    <w:rsid w:val="005809C1"/>
    <w:rsid w:val="00583BC8"/>
    <w:rsid w:val="005842F8"/>
    <w:rsid w:val="0058644B"/>
    <w:rsid w:val="00591FB2"/>
    <w:rsid w:val="00592420"/>
    <w:rsid w:val="005A0E35"/>
    <w:rsid w:val="005B119C"/>
    <w:rsid w:val="005B1E67"/>
    <w:rsid w:val="005B2AD5"/>
    <w:rsid w:val="005B4707"/>
    <w:rsid w:val="005B4876"/>
    <w:rsid w:val="005B5597"/>
    <w:rsid w:val="005B61F6"/>
    <w:rsid w:val="005C3372"/>
    <w:rsid w:val="005C3EA1"/>
    <w:rsid w:val="005C4D41"/>
    <w:rsid w:val="005C6176"/>
    <w:rsid w:val="005D0036"/>
    <w:rsid w:val="005D14B0"/>
    <w:rsid w:val="005D1686"/>
    <w:rsid w:val="005D2B28"/>
    <w:rsid w:val="005D4443"/>
    <w:rsid w:val="005D4706"/>
    <w:rsid w:val="005D6C32"/>
    <w:rsid w:val="005E0392"/>
    <w:rsid w:val="005E073F"/>
    <w:rsid w:val="005E0D61"/>
    <w:rsid w:val="005E0EF2"/>
    <w:rsid w:val="005E1DA9"/>
    <w:rsid w:val="005E5A12"/>
    <w:rsid w:val="005F0E0A"/>
    <w:rsid w:val="005F2258"/>
    <w:rsid w:val="005F5B2E"/>
    <w:rsid w:val="005F69DC"/>
    <w:rsid w:val="0060246D"/>
    <w:rsid w:val="00602D56"/>
    <w:rsid w:val="00603E01"/>
    <w:rsid w:val="00604164"/>
    <w:rsid w:val="00607F61"/>
    <w:rsid w:val="006116D8"/>
    <w:rsid w:val="00611E3D"/>
    <w:rsid w:val="00612603"/>
    <w:rsid w:val="00613AB2"/>
    <w:rsid w:val="00615F40"/>
    <w:rsid w:val="00621023"/>
    <w:rsid w:val="006218BB"/>
    <w:rsid w:val="00623189"/>
    <w:rsid w:val="00625DED"/>
    <w:rsid w:val="0062668E"/>
    <w:rsid w:val="00640DE0"/>
    <w:rsid w:val="00640FB6"/>
    <w:rsid w:val="006434B5"/>
    <w:rsid w:val="006439BB"/>
    <w:rsid w:val="00643CB0"/>
    <w:rsid w:val="00643FB1"/>
    <w:rsid w:val="006462BE"/>
    <w:rsid w:val="00647622"/>
    <w:rsid w:val="00650077"/>
    <w:rsid w:val="00650D11"/>
    <w:rsid w:val="00650D9E"/>
    <w:rsid w:val="00653105"/>
    <w:rsid w:val="006562B6"/>
    <w:rsid w:val="00662683"/>
    <w:rsid w:val="00665444"/>
    <w:rsid w:val="00666105"/>
    <w:rsid w:val="0066750B"/>
    <w:rsid w:val="00667D35"/>
    <w:rsid w:val="00670088"/>
    <w:rsid w:val="006717CF"/>
    <w:rsid w:val="0067322C"/>
    <w:rsid w:val="00675BA1"/>
    <w:rsid w:val="006772A7"/>
    <w:rsid w:val="006776A6"/>
    <w:rsid w:val="00687B9A"/>
    <w:rsid w:val="00691445"/>
    <w:rsid w:val="00693811"/>
    <w:rsid w:val="006938C5"/>
    <w:rsid w:val="006942BF"/>
    <w:rsid w:val="006947BF"/>
    <w:rsid w:val="00694A78"/>
    <w:rsid w:val="006A076E"/>
    <w:rsid w:val="006A1795"/>
    <w:rsid w:val="006A3D15"/>
    <w:rsid w:val="006A7EB5"/>
    <w:rsid w:val="006B2E2E"/>
    <w:rsid w:val="006B310B"/>
    <w:rsid w:val="006B3BB3"/>
    <w:rsid w:val="006B474E"/>
    <w:rsid w:val="006B6653"/>
    <w:rsid w:val="006C158C"/>
    <w:rsid w:val="006D00D4"/>
    <w:rsid w:val="006D2B8A"/>
    <w:rsid w:val="006D5921"/>
    <w:rsid w:val="006E0C9D"/>
    <w:rsid w:val="006E185B"/>
    <w:rsid w:val="006E1B78"/>
    <w:rsid w:val="006E5303"/>
    <w:rsid w:val="006E5F82"/>
    <w:rsid w:val="006F0092"/>
    <w:rsid w:val="006F3BE1"/>
    <w:rsid w:val="006F593F"/>
    <w:rsid w:val="006F68EA"/>
    <w:rsid w:val="007022B9"/>
    <w:rsid w:val="007022E8"/>
    <w:rsid w:val="00702ACA"/>
    <w:rsid w:val="007044D1"/>
    <w:rsid w:val="00704CF3"/>
    <w:rsid w:val="00704E5D"/>
    <w:rsid w:val="00706C84"/>
    <w:rsid w:val="00711D58"/>
    <w:rsid w:val="0071276A"/>
    <w:rsid w:val="00712E9D"/>
    <w:rsid w:val="00715DC5"/>
    <w:rsid w:val="00717572"/>
    <w:rsid w:val="00717E25"/>
    <w:rsid w:val="00720860"/>
    <w:rsid w:val="0072201F"/>
    <w:rsid w:val="00723114"/>
    <w:rsid w:val="007233DD"/>
    <w:rsid w:val="0072449D"/>
    <w:rsid w:val="0072621A"/>
    <w:rsid w:val="0072761C"/>
    <w:rsid w:val="0073458F"/>
    <w:rsid w:val="00734729"/>
    <w:rsid w:val="007354FB"/>
    <w:rsid w:val="00736C6D"/>
    <w:rsid w:val="0074230D"/>
    <w:rsid w:val="00744F01"/>
    <w:rsid w:val="00750506"/>
    <w:rsid w:val="0075180E"/>
    <w:rsid w:val="00757145"/>
    <w:rsid w:val="007610CB"/>
    <w:rsid w:val="007622DC"/>
    <w:rsid w:val="00766A98"/>
    <w:rsid w:val="00772675"/>
    <w:rsid w:val="007730C0"/>
    <w:rsid w:val="00775453"/>
    <w:rsid w:val="007778B9"/>
    <w:rsid w:val="00780B33"/>
    <w:rsid w:val="0078491E"/>
    <w:rsid w:val="007856FF"/>
    <w:rsid w:val="0078663C"/>
    <w:rsid w:val="007873A9"/>
    <w:rsid w:val="0079027F"/>
    <w:rsid w:val="00790833"/>
    <w:rsid w:val="007910DC"/>
    <w:rsid w:val="00791CB9"/>
    <w:rsid w:val="00792EEA"/>
    <w:rsid w:val="007943ED"/>
    <w:rsid w:val="007971A5"/>
    <w:rsid w:val="007A039D"/>
    <w:rsid w:val="007A2D49"/>
    <w:rsid w:val="007A492C"/>
    <w:rsid w:val="007A55C6"/>
    <w:rsid w:val="007A5970"/>
    <w:rsid w:val="007A77D0"/>
    <w:rsid w:val="007B368C"/>
    <w:rsid w:val="007B6CFA"/>
    <w:rsid w:val="007C240E"/>
    <w:rsid w:val="007C3070"/>
    <w:rsid w:val="007C3658"/>
    <w:rsid w:val="007C500E"/>
    <w:rsid w:val="007C7E3F"/>
    <w:rsid w:val="007D44EF"/>
    <w:rsid w:val="007E170D"/>
    <w:rsid w:val="007E2615"/>
    <w:rsid w:val="007E4452"/>
    <w:rsid w:val="007F2294"/>
    <w:rsid w:val="007F3491"/>
    <w:rsid w:val="007F35E8"/>
    <w:rsid w:val="007F4048"/>
    <w:rsid w:val="007F4453"/>
    <w:rsid w:val="007F481C"/>
    <w:rsid w:val="0080177E"/>
    <w:rsid w:val="008025E6"/>
    <w:rsid w:val="00803FCD"/>
    <w:rsid w:val="00804AB7"/>
    <w:rsid w:val="00806986"/>
    <w:rsid w:val="0080730C"/>
    <w:rsid w:val="008102C3"/>
    <w:rsid w:val="00811124"/>
    <w:rsid w:val="00814139"/>
    <w:rsid w:val="008141A8"/>
    <w:rsid w:val="008145D9"/>
    <w:rsid w:val="00814B84"/>
    <w:rsid w:val="00821716"/>
    <w:rsid w:val="008235A5"/>
    <w:rsid w:val="00823AA5"/>
    <w:rsid w:val="008241CC"/>
    <w:rsid w:val="00824BE9"/>
    <w:rsid w:val="00825E78"/>
    <w:rsid w:val="0082622F"/>
    <w:rsid w:val="00827890"/>
    <w:rsid w:val="00835711"/>
    <w:rsid w:val="0084050A"/>
    <w:rsid w:val="0084107B"/>
    <w:rsid w:val="0084244E"/>
    <w:rsid w:val="00850B61"/>
    <w:rsid w:val="008519F3"/>
    <w:rsid w:val="00857D7E"/>
    <w:rsid w:val="00862C42"/>
    <w:rsid w:val="008650C6"/>
    <w:rsid w:val="00865530"/>
    <w:rsid w:val="00867F15"/>
    <w:rsid w:val="008711E2"/>
    <w:rsid w:val="00873E9D"/>
    <w:rsid w:val="00874476"/>
    <w:rsid w:val="00875349"/>
    <w:rsid w:val="00877AA6"/>
    <w:rsid w:val="008805F3"/>
    <w:rsid w:val="0088232D"/>
    <w:rsid w:val="0088589B"/>
    <w:rsid w:val="00887E8C"/>
    <w:rsid w:val="00890B43"/>
    <w:rsid w:val="00891142"/>
    <w:rsid w:val="00891BE3"/>
    <w:rsid w:val="00893E5E"/>
    <w:rsid w:val="00895253"/>
    <w:rsid w:val="00895EF2"/>
    <w:rsid w:val="00895F2F"/>
    <w:rsid w:val="00896DBA"/>
    <w:rsid w:val="0089735F"/>
    <w:rsid w:val="008A1891"/>
    <w:rsid w:val="008A333F"/>
    <w:rsid w:val="008A3C93"/>
    <w:rsid w:val="008B0031"/>
    <w:rsid w:val="008B0FF3"/>
    <w:rsid w:val="008B147E"/>
    <w:rsid w:val="008B203A"/>
    <w:rsid w:val="008B3D6F"/>
    <w:rsid w:val="008B3F7A"/>
    <w:rsid w:val="008B43CB"/>
    <w:rsid w:val="008B53F0"/>
    <w:rsid w:val="008B783D"/>
    <w:rsid w:val="008C490F"/>
    <w:rsid w:val="008C666E"/>
    <w:rsid w:val="008C7A92"/>
    <w:rsid w:val="008D40D8"/>
    <w:rsid w:val="008D6588"/>
    <w:rsid w:val="008D71B2"/>
    <w:rsid w:val="008D75DB"/>
    <w:rsid w:val="008D77DD"/>
    <w:rsid w:val="008D7956"/>
    <w:rsid w:val="008D7AED"/>
    <w:rsid w:val="008E3E9E"/>
    <w:rsid w:val="008E5EA0"/>
    <w:rsid w:val="008E75A8"/>
    <w:rsid w:val="008F1AE7"/>
    <w:rsid w:val="008F5E9E"/>
    <w:rsid w:val="008F6CA2"/>
    <w:rsid w:val="008F75F0"/>
    <w:rsid w:val="0090128F"/>
    <w:rsid w:val="0090298B"/>
    <w:rsid w:val="00903881"/>
    <w:rsid w:val="0090424C"/>
    <w:rsid w:val="00904DCD"/>
    <w:rsid w:val="009070CF"/>
    <w:rsid w:val="009111FA"/>
    <w:rsid w:val="00912514"/>
    <w:rsid w:val="009127EB"/>
    <w:rsid w:val="00912D85"/>
    <w:rsid w:val="00914C0A"/>
    <w:rsid w:val="00916A95"/>
    <w:rsid w:val="009209AE"/>
    <w:rsid w:val="0092178A"/>
    <w:rsid w:val="00921A2C"/>
    <w:rsid w:val="009249D3"/>
    <w:rsid w:val="00926908"/>
    <w:rsid w:val="009322F1"/>
    <w:rsid w:val="00932689"/>
    <w:rsid w:val="00935FAA"/>
    <w:rsid w:val="00937365"/>
    <w:rsid w:val="00937B68"/>
    <w:rsid w:val="00940508"/>
    <w:rsid w:val="00950B39"/>
    <w:rsid w:val="009546CB"/>
    <w:rsid w:val="009551C8"/>
    <w:rsid w:val="00956C07"/>
    <w:rsid w:val="00956D59"/>
    <w:rsid w:val="009610B4"/>
    <w:rsid w:val="00961CD5"/>
    <w:rsid w:val="00963014"/>
    <w:rsid w:val="009636AF"/>
    <w:rsid w:val="00965C10"/>
    <w:rsid w:val="00966CC2"/>
    <w:rsid w:val="00970DCE"/>
    <w:rsid w:val="00971D67"/>
    <w:rsid w:val="00971E61"/>
    <w:rsid w:val="00975AE6"/>
    <w:rsid w:val="0097786B"/>
    <w:rsid w:val="0098220E"/>
    <w:rsid w:val="00982851"/>
    <w:rsid w:val="009834CC"/>
    <w:rsid w:val="00984591"/>
    <w:rsid w:val="009874D2"/>
    <w:rsid w:val="009912BA"/>
    <w:rsid w:val="0099309E"/>
    <w:rsid w:val="00995AAF"/>
    <w:rsid w:val="009A0A7F"/>
    <w:rsid w:val="009A5BC0"/>
    <w:rsid w:val="009B4256"/>
    <w:rsid w:val="009B4397"/>
    <w:rsid w:val="009B5052"/>
    <w:rsid w:val="009B6FD3"/>
    <w:rsid w:val="009B7AAF"/>
    <w:rsid w:val="009C0809"/>
    <w:rsid w:val="009C1AAB"/>
    <w:rsid w:val="009C2A2C"/>
    <w:rsid w:val="009C2F21"/>
    <w:rsid w:val="009C324E"/>
    <w:rsid w:val="009C5804"/>
    <w:rsid w:val="009C6701"/>
    <w:rsid w:val="009D467D"/>
    <w:rsid w:val="009D50A7"/>
    <w:rsid w:val="009D5D06"/>
    <w:rsid w:val="009D7632"/>
    <w:rsid w:val="009E0211"/>
    <w:rsid w:val="009E0351"/>
    <w:rsid w:val="009E1E3B"/>
    <w:rsid w:val="009E219F"/>
    <w:rsid w:val="009E2751"/>
    <w:rsid w:val="009E3AFE"/>
    <w:rsid w:val="009E4969"/>
    <w:rsid w:val="009E7924"/>
    <w:rsid w:val="009F25DB"/>
    <w:rsid w:val="009F63A7"/>
    <w:rsid w:val="009F78A9"/>
    <w:rsid w:val="009F78F9"/>
    <w:rsid w:val="00A0450A"/>
    <w:rsid w:val="00A045A0"/>
    <w:rsid w:val="00A054D5"/>
    <w:rsid w:val="00A07B05"/>
    <w:rsid w:val="00A10328"/>
    <w:rsid w:val="00A10606"/>
    <w:rsid w:val="00A12229"/>
    <w:rsid w:val="00A126AE"/>
    <w:rsid w:val="00A1304B"/>
    <w:rsid w:val="00A16355"/>
    <w:rsid w:val="00A167AB"/>
    <w:rsid w:val="00A233CE"/>
    <w:rsid w:val="00A24BA7"/>
    <w:rsid w:val="00A24E36"/>
    <w:rsid w:val="00A251CA"/>
    <w:rsid w:val="00A25722"/>
    <w:rsid w:val="00A3020F"/>
    <w:rsid w:val="00A33D9C"/>
    <w:rsid w:val="00A34E11"/>
    <w:rsid w:val="00A34ECC"/>
    <w:rsid w:val="00A34FD6"/>
    <w:rsid w:val="00A36728"/>
    <w:rsid w:val="00A3788B"/>
    <w:rsid w:val="00A409B9"/>
    <w:rsid w:val="00A43853"/>
    <w:rsid w:val="00A524B4"/>
    <w:rsid w:val="00A52868"/>
    <w:rsid w:val="00A52F52"/>
    <w:rsid w:val="00A61B61"/>
    <w:rsid w:val="00A63BEA"/>
    <w:rsid w:val="00A65520"/>
    <w:rsid w:val="00A66037"/>
    <w:rsid w:val="00A66258"/>
    <w:rsid w:val="00A6768E"/>
    <w:rsid w:val="00A70FF8"/>
    <w:rsid w:val="00A71B17"/>
    <w:rsid w:val="00A72E4A"/>
    <w:rsid w:val="00A7478A"/>
    <w:rsid w:val="00A74B37"/>
    <w:rsid w:val="00A74ED6"/>
    <w:rsid w:val="00A80F94"/>
    <w:rsid w:val="00A80FCA"/>
    <w:rsid w:val="00A81248"/>
    <w:rsid w:val="00A83C0E"/>
    <w:rsid w:val="00A84C05"/>
    <w:rsid w:val="00A84EA5"/>
    <w:rsid w:val="00A879C1"/>
    <w:rsid w:val="00A902CB"/>
    <w:rsid w:val="00A90712"/>
    <w:rsid w:val="00A90EC1"/>
    <w:rsid w:val="00A9104E"/>
    <w:rsid w:val="00A91876"/>
    <w:rsid w:val="00A919A8"/>
    <w:rsid w:val="00A973DE"/>
    <w:rsid w:val="00AA036E"/>
    <w:rsid w:val="00AA0383"/>
    <w:rsid w:val="00AA188D"/>
    <w:rsid w:val="00AA3121"/>
    <w:rsid w:val="00AA6E1A"/>
    <w:rsid w:val="00AB0BE6"/>
    <w:rsid w:val="00AB2362"/>
    <w:rsid w:val="00AC1CED"/>
    <w:rsid w:val="00AC215C"/>
    <w:rsid w:val="00AC2E73"/>
    <w:rsid w:val="00AD04C2"/>
    <w:rsid w:val="00AD35DF"/>
    <w:rsid w:val="00AD3B97"/>
    <w:rsid w:val="00AD535D"/>
    <w:rsid w:val="00AD5B56"/>
    <w:rsid w:val="00AD6AE4"/>
    <w:rsid w:val="00AD7E63"/>
    <w:rsid w:val="00AE0480"/>
    <w:rsid w:val="00AE0E97"/>
    <w:rsid w:val="00AE2A0E"/>
    <w:rsid w:val="00AE4C48"/>
    <w:rsid w:val="00AE65F5"/>
    <w:rsid w:val="00AF2847"/>
    <w:rsid w:val="00AF2FD4"/>
    <w:rsid w:val="00AF486A"/>
    <w:rsid w:val="00B001D4"/>
    <w:rsid w:val="00B05812"/>
    <w:rsid w:val="00B14804"/>
    <w:rsid w:val="00B15560"/>
    <w:rsid w:val="00B15875"/>
    <w:rsid w:val="00B17087"/>
    <w:rsid w:val="00B17D0F"/>
    <w:rsid w:val="00B202D8"/>
    <w:rsid w:val="00B259B9"/>
    <w:rsid w:val="00B32609"/>
    <w:rsid w:val="00B3442F"/>
    <w:rsid w:val="00B3583C"/>
    <w:rsid w:val="00B366B4"/>
    <w:rsid w:val="00B36EBA"/>
    <w:rsid w:val="00B3763F"/>
    <w:rsid w:val="00B37B9F"/>
    <w:rsid w:val="00B410AF"/>
    <w:rsid w:val="00B423A7"/>
    <w:rsid w:val="00B43BF2"/>
    <w:rsid w:val="00B44E69"/>
    <w:rsid w:val="00B505DB"/>
    <w:rsid w:val="00B56EC9"/>
    <w:rsid w:val="00B60028"/>
    <w:rsid w:val="00B6439E"/>
    <w:rsid w:val="00B6601B"/>
    <w:rsid w:val="00B665E8"/>
    <w:rsid w:val="00B67CAE"/>
    <w:rsid w:val="00B67E4F"/>
    <w:rsid w:val="00B67FC3"/>
    <w:rsid w:val="00B74BC2"/>
    <w:rsid w:val="00B7690A"/>
    <w:rsid w:val="00B8043A"/>
    <w:rsid w:val="00B84FE6"/>
    <w:rsid w:val="00B86BFC"/>
    <w:rsid w:val="00B86E02"/>
    <w:rsid w:val="00B90A00"/>
    <w:rsid w:val="00B941C0"/>
    <w:rsid w:val="00B9426B"/>
    <w:rsid w:val="00B95785"/>
    <w:rsid w:val="00B9790D"/>
    <w:rsid w:val="00B97B7E"/>
    <w:rsid w:val="00B97EF0"/>
    <w:rsid w:val="00BA0622"/>
    <w:rsid w:val="00BA1D4C"/>
    <w:rsid w:val="00BA3DFF"/>
    <w:rsid w:val="00BA6E57"/>
    <w:rsid w:val="00BA6FF0"/>
    <w:rsid w:val="00BA7D60"/>
    <w:rsid w:val="00BB2149"/>
    <w:rsid w:val="00BB35B4"/>
    <w:rsid w:val="00BB7BE4"/>
    <w:rsid w:val="00BB7D65"/>
    <w:rsid w:val="00BC0038"/>
    <w:rsid w:val="00BC32BD"/>
    <w:rsid w:val="00BC5CB9"/>
    <w:rsid w:val="00BC6B0D"/>
    <w:rsid w:val="00BD0E9C"/>
    <w:rsid w:val="00BD0F03"/>
    <w:rsid w:val="00BD32F4"/>
    <w:rsid w:val="00BD54C0"/>
    <w:rsid w:val="00BE0FC7"/>
    <w:rsid w:val="00BE240B"/>
    <w:rsid w:val="00BE343C"/>
    <w:rsid w:val="00BE4FB2"/>
    <w:rsid w:val="00BE6D39"/>
    <w:rsid w:val="00BF03CB"/>
    <w:rsid w:val="00BF0B21"/>
    <w:rsid w:val="00BF1037"/>
    <w:rsid w:val="00BF2F8F"/>
    <w:rsid w:val="00BF5583"/>
    <w:rsid w:val="00BF79D9"/>
    <w:rsid w:val="00C038C7"/>
    <w:rsid w:val="00C11BCB"/>
    <w:rsid w:val="00C1621E"/>
    <w:rsid w:val="00C16B07"/>
    <w:rsid w:val="00C2242E"/>
    <w:rsid w:val="00C22E3A"/>
    <w:rsid w:val="00C244A0"/>
    <w:rsid w:val="00C2519F"/>
    <w:rsid w:val="00C27447"/>
    <w:rsid w:val="00C2791E"/>
    <w:rsid w:val="00C32013"/>
    <w:rsid w:val="00C328F8"/>
    <w:rsid w:val="00C32ADA"/>
    <w:rsid w:val="00C33F51"/>
    <w:rsid w:val="00C343DD"/>
    <w:rsid w:val="00C355A1"/>
    <w:rsid w:val="00C373C9"/>
    <w:rsid w:val="00C4067B"/>
    <w:rsid w:val="00C42A25"/>
    <w:rsid w:val="00C45A6B"/>
    <w:rsid w:val="00C45ED8"/>
    <w:rsid w:val="00C466F9"/>
    <w:rsid w:val="00C51708"/>
    <w:rsid w:val="00C54C9E"/>
    <w:rsid w:val="00C55C1E"/>
    <w:rsid w:val="00C635D9"/>
    <w:rsid w:val="00C64B15"/>
    <w:rsid w:val="00C65324"/>
    <w:rsid w:val="00C66A91"/>
    <w:rsid w:val="00C66FB7"/>
    <w:rsid w:val="00C67B7D"/>
    <w:rsid w:val="00C72C55"/>
    <w:rsid w:val="00C736F6"/>
    <w:rsid w:val="00C7693A"/>
    <w:rsid w:val="00C8107D"/>
    <w:rsid w:val="00C865CA"/>
    <w:rsid w:val="00C8786D"/>
    <w:rsid w:val="00C87BE1"/>
    <w:rsid w:val="00C90985"/>
    <w:rsid w:val="00C909D1"/>
    <w:rsid w:val="00C93731"/>
    <w:rsid w:val="00C945F4"/>
    <w:rsid w:val="00C96A1F"/>
    <w:rsid w:val="00CA42B0"/>
    <w:rsid w:val="00CA4F4C"/>
    <w:rsid w:val="00CA5EFF"/>
    <w:rsid w:val="00CA604A"/>
    <w:rsid w:val="00CB0F0E"/>
    <w:rsid w:val="00CB1D1E"/>
    <w:rsid w:val="00CB2D3C"/>
    <w:rsid w:val="00CB6EBC"/>
    <w:rsid w:val="00CC2799"/>
    <w:rsid w:val="00CC27EA"/>
    <w:rsid w:val="00CC4352"/>
    <w:rsid w:val="00CC5304"/>
    <w:rsid w:val="00CC541D"/>
    <w:rsid w:val="00CC6BF6"/>
    <w:rsid w:val="00CC7659"/>
    <w:rsid w:val="00CD4307"/>
    <w:rsid w:val="00CD60E5"/>
    <w:rsid w:val="00CE151B"/>
    <w:rsid w:val="00CE1F50"/>
    <w:rsid w:val="00CE3568"/>
    <w:rsid w:val="00CE56FC"/>
    <w:rsid w:val="00CE58D0"/>
    <w:rsid w:val="00CE621C"/>
    <w:rsid w:val="00CE6E7F"/>
    <w:rsid w:val="00CF3C3C"/>
    <w:rsid w:val="00CF4020"/>
    <w:rsid w:val="00CF7622"/>
    <w:rsid w:val="00D014F6"/>
    <w:rsid w:val="00D014F8"/>
    <w:rsid w:val="00D01D0F"/>
    <w:rsid w:val="00D04CB6"/>
    <w:rsid w:val="00D07772"/>
    <w:rsid w:val="00D106A1"/>
    <w:rsid w:val="00D109BD"/>
    <w:rsid w:val="00D11592"/>
    <w:rsid w:val="00D14336"/>
    <w:rsid w:val="00D14719"/>
    <w:rsid w:val="00D14C2E"/>
    <w:rsid w:val="00D16E49"/>
    <w:rsid w:val="00D22BA3"/>
    <w:rsid w:val="00D22BFC"/>
    <w:rsid w:val="00D2598A"/>
    <w:rsid w:val="00D276DC"/>
    <w:rsid w:val="00D30ABB"/>
    <w:rsid w:val="00D30B14"/>
    <w:rsid w:val="00D31292"/>
    <w:rsid w:val="00D3230C"/>
    <w:rsid w:val="00D34667"/>
    <w:rsid w:val="00D34EA8"/>
    <w:rsid w:val="00D361CA"/>
    <w:rsid w:val="00D36521"/>
    <w:rsid w:val="00D416F3"/>
    <w:rsid w:val="00D458DF"/>
    <w:rsid w:val="00D460D7"/>
    <w:rsid w:val="00D51BF2"/>
    <w:rsid w:val="00D55289"/>
    <w:rsid w:val="00D5562D"/>
    <w:rsid w:val="00D5690D"/>
    <w:rsid w:val="00D573DC"/>
    <w:rsid w:val="00D57464"/>
    <w:rsid w:val="00D60866"/>
    <w:rsid w:val="00D6293A"/>
    <w:rsid w:val="00D629B5"/>
    <w:rsid w:val="00D62A1C"/>
    <w:rsid w:val="00D63E56"/>
    <w:rsid w:val="00D646EB"/>
    <w:rsid w:val="00D660E2"/>
    <w:rsid w:val="00D66928"/>
    <w:rsid w:val="00D679D3"/>
    <w:rsid w:val="00D72798"/>
    <w:rsid w:val="00D746B7"/>
    <w:rsid w:val="00D75399"/>
    <w:rsid w:val="00D76E4E"/>
    <w:rsid w:val="00D76F13"/>
    <w:rsid w:val="00D7782E"/>
    <w:rsid w:val="00D779E1"/>
    <w:rsid w:val="00D82804"/>
    <w:rsid w:val="00D839D4"/>
    <w:rsid w:val="00D83DFB"/>
    <w:rsid w:val="00D8425D"/>
    <w:rsid w:val="00D842D6"/>
    <w:rsid w:val="00D84F00"/>
    <w:rsid w:val="00D8584F"/>
    <w:rsid w:val="00D94100"/>
    <w:rsid w:val="00D947A6"/>
    <w:rsid w:val="00D977A4"/>
    <w:rsid w:val="00D9796C"/>
    <w:rsid w:val="00DA0030"/>
    <w:rsid w:val="00DA2FD6"/>
    <w:rsid w:val="00DA58A4"/>
    <w:rsid w:val="00DA5C46"/>
    <w:rsid w:val="00DB141C"/>
    <w:rsid w:val="00DB6C65"/>
    <w:rsid w:val="00DC26EA"/>
    <w:rsid w:val="00DC2E90"/>
    <w:rsid w:val="00DC39A1"/>
    <w:rsid w:val="00DC4E4D"/>
    <w:rsid w:val="00DD0114"/>
    <w:rsid w:val="00DD05D1"/>
    <w:rsid w:val="00DD0F60"/>
    <w:rsid w:val="00DD1CB6"/>
    <w:rsid w:val="00DD1EC2"/>
    <w:rsid w:val="00DD28A6"/>
    <w:rsid w:val="00DD3DDD"/>
    <w:rsid w:val="00DD5995"/>
    <w:rsid w:val="00DD648C"/>
    <w:rsid w:val="00DD71D6"/>
    <w:rsid w:val="00DD7843"/>
    <w:rsid w:val="00DE10C2"/>
    <w:rsid w:val="00DE270E"/>
    <w:rsid w:val="00DE48C7"/>
    <w:rsid w:val="00DE611C"/>
    <w:rsid w:val="00DE7028"/>
    <w:rsid w:val="00DF2C93"/>
    <w:rsid w:val="00DF5494"/>
    <w:rsid w:val="00DF71EC"/>
    <w:rsid w:val="00E02280"/>
    <w:rsid w:val="00E02B42"/>
    <w:rsid w:val="00E05082"/>
    <w:rsid w:val="00E0601D"/>
    <w:rsid w:val="00E12EA4"/>
    <w:rsid w:val="00E1476A"/>
    <w:rsid w:val="00E2097C"/>
    <w:rsid w:val="00E21BDB"/>
    <w:rsid w:val="00E21BED"/>
    <w:rsid w:val="00E25F74"/>
    <w:rsid w:val="00E27B3A"/>
    <w:rsid w:val="00E300F9"/>
    <w:rsid w:val="00E34973"/>
    <w:rsid w:val="00E3591F"/>
    <w:rsid w:val="00E4266D"/>
    <w:rsid w:val="00E42FA6"/>
    <w:rsid w:val="00E4471C"/>
    <w:rsid w:val="00E456CF"/>
    <w:rsid w:val="00E45EA4"/>
    <w:rsid w:val="00E47CD1"/>
    <w:rsid w:val="00E51353"/>
    <w:rsid w:val="00E53820"/>
    <w:rsid w:val="00E563BF"/>
    <w:rsid w:val="00E56E42"/>
    <w:rsid w:val="00E573AE"/>
    <w:rsid w:val="00E57775"/>
    <w:rsid w:val="00E6177C"/>
    <w:rsid w:val="00E61805"/>
    <w:rsid w:val="00E61E77"/>
    <w:rsid w:val="00E6253D"/>
    <w:rsid w:val="00E62CBC"/>
    <w:rsid w:val="00E63A76"/>
    <w:rsid w:val="00E647E5"/>
    <w:rsid w:val="00E70AF4"/>
    <w:rsid w:val="00E72664"/>
    <w:rsid w:val="00E73ADE"/>
    <w:rsid w:val="00E74DC4"/>
    <w:rsid w:val="00E753D5"/>
    <w:rsid w:val="00E76B22"/>
    <w:rsid w:val="00E85386"/>
    <w:rsid w:val="00E856B6"/>
    <w:rsid w:val="00E85902"/>
    <w:rsid w:val="00E85DE0"/>
    <w:rsid w:val="00E90206"/>
    <w:rsid w:val="00E94FE1"/>
    <w:rsid w:val="00E950CA"/>
    <w:rsid w:val="00E95358"/>
    <w:rsid w:val="00E95B11"/>
    <w:rsid w:val="00E96900"/>
    <w:rsid w:val="00EA07E5"/>
    <w:rsid w:val="00EA54A7"/>
    <w:rsid w:val="00EB0E1C"/>
    <w:rsid w:val="00EB1FB0"/>
    <w:rsid w:val="00EB28CF"/>
    <w:rsid w:val="00EB2CF1"/>
    <w:rsid w:val="00EB3EA3"/>
    <w:rsid w:val="00EC0932"/>
    <w:rsid w:val="00EC265A"/>
    <w:rsid w:val="00EC28F7"/>
    <w:rsid w:val="00EC2B70"/>
    <w:rsid w:val="00EC2BC9"/>
    <w:rsid w:val="00EC3460"/>
    <w:rsid w:val="00EC444A"/>
    <w:rsid w:val="00EC731F"/>
    <w:rsid w:val="00ED5A37"/>
    <w:rsid w:val="00ED5ED3"/>
    <w:rsid w:val="00ED78D6"/>
    <w:rsid w:val="00ED7BEF"/>
    <w:rsid w:val="00EE0D04"/>
    <w:rsid w:val="00EE4711"/>
    <w:rsid w:val="00EE51CD"/>
    <w:rsid w:val="00EE5BA5"/>
    <w:rsid w:val="00EE67D6"/>
    <w:rsid w:val="00EE7408"/>
    <w:rsid w:val="00EF18C8"/>
    <w:rsid w:val="00EF2BE7"/>
    <w:rsid w:val="00EF6424"/>
    <w:rsid w:val="00EF7164"/>
    <w:rsid w:val="00EF7962"/>
    <w:rsid w:val="00F00340"/>
    <w:rsid w:val="00F03F7F"/>
    <w:rsid w:val="00F05C22"/>
    <w:rsid w:val="00F0646E"/>
    <w:rsid w:val="00F069F6"/>
    <w:rsid w:val="00F10305"/>
    <w:rsid w:val="00F11441"/>
    <w:rsid w:val="00F131B3"/>
    <w:rsid w:val="00F13511"/>
    <w:rsid w:val="00F13643"/>
    <w:rsid w:val="00F14B1A"/>
    <w:rsid w:val="00F163C2"/>
    <w:rsid w:val="00F16A50"/>
    <w:rsid w:val="00F17034"/>
    <w:rsid w:val="00F170CD"/>
    <w:rsid w:val="00F17108"/>
    <w:rsid w:val="00F2052D"/>
    <w:rsid w:val="00F22A9E"/>
    <w:rsid w:val="00F2321E"/>
    <w:rsid w:val="00F23B9D"/>
    <w:rsid w:val="00F25746"/>
    <w:rsid w:val="00F27863"/>
    <w:rsid w:val="00F27C16"/>
    <w:rsid w:val="00F30298"/>
    <w:rsid w:val="00F3400E"/>
    <w:rsid w:val="00F362D0"/>
    <w:rsid w:val="00F37D99"/>
    <w:rsid w:val="00F41FAA"/>
    <w:rsid w:val="00F42014"/>
    <w:rsid w:val="00F42435"/>
    <w:rsid w:val="00F45259"/>
    <w:rsid w:val="00F457C5"/>
    <w:rsid w:val="00F45BA0"/>
    <w:rsid w:val="00F47690"/>
    <w:rsid w:val="00F51231"/>
    <w:rsid w:val="00F5756A"/>
    <w:rsid w:val="00F578AC"/>
    <w:rsid w:val="00F602B5"/>
    <w:rsid w:val="00F60586"/>
    <w:rsid w:val="00F605EB"/>
    <w:rsid w:val="00F616D1"/>
    <w:rsid w:val="00F61E86"/>
    <w:rsid w:val="00F6292B"/>
    <w:rsid w:val="00F64380"/>
    <w:rsid w:val="00F65ECC"/>
    <w:rsid w:val="00F70B7B"/>
    <w:rsid w:val="00F714F1"/>
    <w:rsid w:val="00F7505A"/>
    <w:rsid w:val="00F7522C"/>
    <w:rsid w:val="00F80B40"/>
    <w:rsid w:val="00F8665D"/>
    <w:rsid w:val="00F87132"/>
    <w:rsid w:val="00F879D1"/>
    <w:rsid w:val="00F91B82"/>
    <w:rsid w:val="00F950F0"/>
    <w:rsid w:val="00F951B5"/>
    <w:rsid w:val="00F97387"/>
    <w:rsid w:val="00F97696"/>
    <w:rsid w:val="00F97F2D"/>
    <w:rsid w:val="00FA7291"/>
    <w:rsid w:val="00FA7E66"/>
    <w:rsid w:val="00FA7FAD"/>
    <w:rsid w:val="00FB24BD"/>
    <w:rsid w:val="00FB3ACF"/>
    <w:rsid w:val="00FB7733"/>
    <w:rsid w:val="00FC0174"/>
    <w:rsid w:val="00FC2DBE"/>
    <w:rsid w:val="00FC5C21"/>
    <w:rsid w:val="00FC789A"/>
    <w:rsid w:val="00FD1D8F"/>
    <w:rsid w:val="00FD68B2"/>
    <w:rsid w:val="00FE2908"/>
    <w:rsid w:val="00FE2E1D"/>
    <w:rsid w:val="00FE58ED"/>
    <w:rsid w:val="00FE5E54"/>
    <w:rsid w:val="00FE7BC8"/>
    <w:rsid w:val="00FE7E98"/>
    <w:rsid w:val="00FF2D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9B97E3-E188-447E-BF62-5C8748366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107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84107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84107B"/>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84107B"/>
    <w:rPr>
      <w:rFonts w:ascii="Times New Roman" w:eastAsia="Times New Roman" w:hAnsi="Times New Roman" w:cs="Times New Roman"/>
      <w:iCs/>
      <w:sz w:val="24"/>
      <w:szCs w:val="24"/>
      <w:lang w:eastAsia="ru-RU"/>
    </w:rPr>
  </w:style>
  <w:style w:type="character" w:customStyle="1" w:styleId="20">
    <w:name w:val="Заголовок 2 Знак"/>
    <w:basedOn w:val="a2"/>
    <w:link w:val="2"/>
    <w:rsid w:val="0084107B"/>
    <w:rPr>
      <w:rFonts w:ascii="Arial" w:eastAsia="Times New Roman" w:hAnsi="Arial" w:cs="Arial"/>
      <w:b/>
      <w:bCs/>
      <w:i/>
      <w:iCs/>
      <w:sz w:val="28"/>
      <w:szCs w:val="28"/>
      <w:lang w:eastAsia="ru-RU"/>
    </w:rPr>
  </w:style>
  <w:style w:type="paragraph" w:styleId="a5">
    <w:name w:val="Normal (Web)"/>
    <w:aliases w:val="Обычный (Web),Обычный (веб) Знак Знак,Обычный (Web) Знак Знак Знак"/>
    <w:basedOn w:val="a1"/>
    <w:link w:val="a6"/>
    <w:uiPriority w:val="99"/>
    <w:rsid w:val="0084107B"/>
    <w:pPr>
      <w:spacing w:before="100" w:beforeAutospacing="1" w:after="100" w:afterAutospacing="1"/>
    </w:pPr>
  </w:style>
  <w:style w:type="paragraph" w:customStyle="1" w:styleId="a">
    <w:name w:val="Пункт"/>
    <w:basedOn w:val="a1"/>
    <w:rsid w:val="0084107B"/>
    <w:pPr>
      <w:numPr>
        <w:ilvl w:val="2"/>
        <w:numId w:val="1"/>
      </w:numPr>
      <w:spacing w:line="360" w:lineRule="auto"/>
      <w:jc w:val="both"/>
    </w:pPr>
    <w:rPr>
      <w:snapToGrid w:val="0"/>
      <w:sz w:val="28"/>
      <w:szCs w:val="28"/>
    </w:rPr>
  </w:style>
  <w:style w:type="character" w:styleId="a7">
    <w:name w:val="Hyperlink"/>
    <w:uiPriority w:val="99"/>
    <w:rsid w:val="0084107B"/>
    <w:rPr>
      <w:color w:val="0000FF"/>
      <w:u w:val="single"/>
    </w:rPr>
  </w:style>
  <w:style w:type="paragraph" w:styleId="a8">
    <w:name w:val="List Paragraph"/>
    <w:basedOn w:val="a1"/>
    <w:link w:val="a9"/>
    <w:uiPriority w:val="34"/>
    <w:qFormat/>
    <w:rsid w:val="0084107B"/>
    <w:pPr>
      <w:spacing w:after="200" w:line="276" w:lineRule="auto"/>
      <w:ind w:left="720"/>
      <w:contextualSpacing/>
    </w:pPr>
    <w:rPr>
      <w:rFonts w:ascii="Calibri" w:eastAsia="Calibri" w:hAnsi="Calibri"/>
      <w:sz w:val="22"/>
      <w:szCs w:val="22"/>
      <w:lang w:eastAsia="en-US"/>
    </w:rPr>
  </w:style>
  <w:style w:type="character" w:customStyle="1" w:styleId="a6">
    <w:name w:val="Обычный (веб) Знак"/>
    <w:aliases w:val="Обычный (Web) Знак,Обычный (веб) Знак Знак Знак,Обычный (Web) Знак Знак Знак Знак"/>
    <w:link w:val="a5"/>
    <w:uiPriority w:val="99"/>
    <w:rsid w:val="0084107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4107B"/>
    <w:rPr>
      <w:rFonts w:ascii="Calibri" w:eastAsia="Calibri" w:hAnsi="Calibri" w:cs="Times New Roman"/>
    </w:rPr>
  </w:style>
  <w:style w:type="paragraph" w:customStyle="1" w:styleId="a0">
    <w:name w:val="Извещение"/>
    <w:qFormat/>
    <w:rsid w:val="0084107B"/>
    <w:pPr>
      <w:numPr>
        <w:numId w:val="2"/>
      </w:numPr>
      <w:tabs>
        <w:tab w:val="left" w:pos="0"/>
        <w:tab w:val="left" w:pos="1134"/>
      </w:tabs>
      <w:spacing w:after="0" w:line="240" w:lineRule="auto"/>
      <w:ind w:left="0" w:firstLine="709"/>
      <w:jc w:val="both"/>
    </w:pPr>
    <w:rPr>
      <w:rFonts w:ascii="Times New Roman" w:eastAsia="Calibri"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marova.t.a@vnipip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1441</Words>
  <Characters>8215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Стратийчук Сергей Александрович</dc:creator>
  <cp:keywords/>
  <dc:description/>
  <cp:lastModifiedBy>Стратийчук Сергей Александрович</cp:lastModifiedBy>
  <cp:revision>1</cp:revision>
  <dcterms:created xsi:type="dcterms:W3CDTF">2015-08-25T08:14:00Z</dcterms:created>
  <dcterms:modified xsi:type="dcterms:W3CDTF">2015-08-25T08:16:00Z</dcterms:modified>
</cp:coreProperties>
</file>