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w:t>
            </w:r>
            <w:r w:rsidR="00142A41">
              <w:rPr>
                <w:rFonts w:ascii="Times New Roman" w:hAnsi="Times New Roman" w:cs="Times New Roman"/>
                <w:sz w:val="28"/>
                <w:szCs w:val="28"/>
              </w:rPr>
              <w:t>АО</w:t>
            </w:r>
            <w:r w:rsidR="00755E42" w:rsidRPr="00824550">
              <w:rPr>
                <w:rFonts w:ascii="Times New Roman" w:hAnsi="Times New Roman" w:cs="Times New Roman"/>
                <w:sz w:val="28"/>
                <w:szCs w:val="28"/>
              </w:rPr>
              <w:t xml:space="preserve">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24DEB">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24DEB">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EF0880" w:rsidRPr="00B66637">
        <w:rPr>
          <w:sz w:val="28"/>
          <w:szCs w:val="28"/>
        </w:rPr>
        <w:t>022</w:t>
      </w:r>
      <w:r w:rsidR="00281F9D">
        <w:rPr>
          <w:sz w:val="28"/>
          <w:szCs w:val="28"/>
        </w:rPr>
        <w:t>ИТ/ЗП-01</w:t>
      </w:r>
      <w:r w:rsidR="00EF0880" w:rsidRPr="00B66637">
        <w:rPr>
          <w:sz w:val="28"/>
          <w:szCs w:val="28"/>
        </w:rPr>
        <w:t>5</w:t>
      </w:r>
      <w:r w:rsidR="00281F9D">
        <w:rPr>
          <w:sz w:val="28"/>
          <w:szCs w:val="28"/>
        </w:rPr>
        <w:t xml:space="preserve"> </w:t>
      </w:r>
    </w:p>
    <w:p w:rsidR="00281F9D" w:rsidRDefault="00281F9D" w:rsidP="00281F9D">
      <w:pPr>
        <w:jc w:val="center"/>
        <w:rPr>
          <w:sz w:val="28"/>
          <w:szCs w:val="28"/>
        </w:rPr>
      </w:pPr>
    </w:p>
    <w:p w:rsidR="00281F9D" w:rsidRPr="00D03157" w:rsidRDefault="00254E19" w:rsidP="00254E19">
      <w:pPr>
        <w:jc w:val="center"/>
        <w:rPr>
          <w:b/>
          <w:sz w:val="28"/>
          <w:szCs w:val="28"/>
        </w:rPr>
      </w:pPr>
      <w:r w:rsidRPr="00D03157">
        <w:rPr>
          <w:b/>
          <w:sz w:val="28"/>
          <w:szCs w:val="28"/>
        </w:rPr>
        <w:t>«</w:t>
      </w:r>
      <w:r w:rsidR="00172F4A" w:rsidRPr="00172F4A">
        <w:rPr>
          <w:b/>
          <w:sz w:val="28"/>
          <w:szCs w:val="28"/>
        </w:rPr>
        <w:t xml:space="preserve">Сопровождение и информационная поддержка единого отраслевого каталога оборудования и материалов на базе программного обеспечения </w:t>
      </w:r>
      <w:proofErr w:type="spellStart"/>
      <w:r w:rsidR="00172F4A" w:rsidRPr="00172F4A">
        <w:rPr>
          <w:b/>
          <w:sz w:val="28"/>
          <w:szCs w:val="28"/>
        </w:rPr>
        <w:t>Enovia</w:t>
      </w:r>
      <w:proofErr w:type="spellEnd"/>
      <w:r w:rsidR="00172F4A" w:rsidRPr="00172F4A">
        <w:rPr>
          <w:b/>
          <w:sz w:val="28"/>
          <w:szCs w:val="28"/>
        </w:rPr>
        <w:t xml:space="preserve"> V6</w:t>
      </w:r>
      <w:r w:rsidR="00D03157" w:rsidRPr="00D03157">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824DEB" w:rsidRPr="00172F4A">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B66637" w:rsidRDefault="00C87330" w:rsidP="00B66637">
      <w:pPr>
        <w:pStyle w:val="aff7"/>
        <w:keepNext w:val="0"/>
        <w:keepLines w:val="0"/>
        <w:numPr>
          <w:ilvl w:val="0"/>
          <w:numId w:val="0"/>
        </w:numPr>
        <w:spacing w:before="0" w:after="0" w:line="360" w:lineRule="auto"/>
        <w:rPr>
          <w:b w:val="0"/>
          <w:spacing w:val="0"/>
          <w:kern w:val="0"/>
          <w:sz w:val="28"/>
          <w:szCs w:val="28"/>
          <w:lang w:eastAsia="ru-RU"/>
        </w:rPr>
      </w:pPr>
    </w:p>
    <w:p w:rsidR="00B66637" w:rsidRPr="00B66637" w:rsidRDefault="00C87330" w:rsidP="00B66637">
      <w:pPr>
        <w:pStyle w:val="16"/>
        <w:rPr>
          <w:rFonts w:eastAsiaTheme="minorEastAsia"/>
          <w:sz w:val="28"/>
          <w:szCs w:val="28"/>
        </w:rPr>
      </w:pPr>
      <w:r w:rsidRPr="00B66637">
        <w:rPr>
          <w:bCs/>
          <w:sz w:val="28"/>
          <w:szCs w:val="28"/>
        </w:rPr>
        <w:fldChar w:fldCharType="begin"/>
      </w:r>
      <w:r w:rsidRPr="00B66637">
        <w:rPr>
          <w:bCs/>
          <w:sz w:val="28"/>
          <w:szCs w:val="28"/>
        </w:rPr>
        <w:instrText xml:space="preserve"> TOC \o "1-3" \h \z \u </w:instrText>
      </w:r>
      <w:r w:rsidRPr="00B66637">
        <w:rPr>
          <w:bCs/>
          <w:sz w:val="28"/>
          <w:szCs w:val="28"/>
        </w:rPr>
        <w:fldChar w:fldCharType="separate"/>
      </w:r>
      <w:hyperlink w:anchor="_Toc410657971" w:history="1">
        <w:r w:rsidR="00B66637" w:rsidRPr="00B66637">
          <w:rPr>
            <w:rStyle w:val="afb"/>
            <w:sz w:val="28"/>
            <w:szCs w:val="28"/>
          </w:rPr>
          <w:t>ИЗВЕЩЕНИЕ О ПРОВЕДЕНИИ ЗАПРОСА ПРЕДЛОЖЕНИЙ</w:t>
        </w:r>
        <w:r w:rsidR="00B66637" w:rsidRPr="00B66637">
          <w:rPr>
            <w:webHidden/>
            <w:sz w:val="28"/>
            <w:szCs w:val="28"/>
          </w:rPr>
          <w:tab/>
        </w:r>
        <w:r w:rsidR="00B66637" w:rsidRPr="00B66637">
          <w:rPr>
            <w:webHidden/>
            <w:sz w:val="28"/>
            <w:szCs w:val="28"/>
          </w:rPr>
          <w:fldChar w:fldCharType="begin"/>
        </w:r>
        <w:r w:rsidR="00B66637" w:rsidRPr="00B66637">
          <w:rPr>
            <w:webHidden/>
            <w:sz w:val="28"/>
            <w:szCs w:val="28"/>
          </w:rPr>
          <w:instrText xml:space="preserve"> PAGEREF _Toc410657971 \h </w:instrText>
        </w:r>
        <w:r w:rsidR="00B66637" w:rsidRPr="00B66637">
          <w:rPr>
            <w:webHidden/>
            <w:sz w:val="28"/>
            <w:szCs w:val="28"/>
          </w:rPr>
        </w:r>
        <w:r w:rsidR="00B66637" w:rsidRPr="00B66637">
          <w:rPr>
            <w:webHidden/>
            <w:sz w:val="28"/>
            <w:szCs w:val="28"/>
          </w:rPr>
          <w:fldChar w:fldCharType="separate"/>
        </w:r>
        <w:r w:rsidR="00B66637" w:rsidRPr="00B66637">
          <w:rPr>
            <w:webHidden/>
            <w:sz w:val="28"/>
            <w:szCs w:val="28"/>
          </w:rPr>
          <w:t>3</w:t>
        </w:r>
        <w:r w:rsidR="00B66637" w:rsidRPr="00B66637">
          <w:rPr>
            <w:webHidden/>
            <w:sz w:val="28"/>
            <w:szCs w:val="28"/>
          </w:rPr>
          <w:fldChar w:fldCharType="end"/>
        </w:r>
      </w:hyperlink>
    </w:p>
    <w:p w:rsidR="00B66637" w:rsidRPr="00B66637" w:rsidRDefault="00C2244A" w:rsidP="00B66637">
      <w:pPr>
        <w:pStyle w:val="16"/>
        <w:rPr>
          <w:rFonts w:eastAsiaTheme="minorEastAsia"/>
          <w:sz w:val="28"/>
          <w:szCs w:val="28"/>
        </w:rPr>
      </w:pPr>
      <w:hyperlink w:anchor="_Toc410657972" w:history="1">
        <w:r w:rsidR="00B66637" w:rsidRPr="00B66637">
          <w:rPr>
            <w:rStyle w:val="afb"/>
            <w:sz w:val="28"/>
            <w:szCs w:val="28"/>
          </w:rPr>
          <w:t>ЧАСТЬ 1</w:t>
        </w:r>
        <w:r w:rsidR="00B66637" w:rsidRPr="00B66637">
          <w:rPr>
            <w:webHidden/>
            <w:sz w:val="28"/>
            <w:szCs w:val="28"/>
          </w:rPr>
          <w:tab/>
        </w:r>
        <w:r w:rsidR="00B66637" w:rsidRPr="00B66637">
          <w:rPr>
            <w:webHidden/>
            <w:sz w:val="28"/>
            <w:szCs w:val="28"/>
          </w:rPr>
          <w:fldChar w:fldCharType="begin"/>
        </w:r>
        <w:r w:rsidR="00B66637" w:rsidRPr="00B66637">
          <w:rPr>
            <w:webHidden/>
            <w:sz w:val="28"/>
            <w:szCs w:val="28"/>
          </w:rPr>
          <w:instrText xml:space="preserve"> PAGEREF _Toc410657972 \h </w:instrText>
        </w:r>
        <w:r w:rsidR="00B66637" w:rsidRPr="00B66637">
          <w:rPr>
            <w:webHidden/>
            <w:sz w:val="28"/>
            <w:szCs w:val="28"/>
          </w:rPr>
        </w:r>
        <w:r w:rsidR="00B66637" w:rsidRPr="00B66637">
          <w:rPr>
            <w:webHidden/>
            <w:sz w:val="28"/>
            <w:szCs w:val="28"/>
          </w:rPr>
          <w:fldChar w:fldCharType="separate"/>
        </w:r>
        <w:r w:rsidR="00B66637" w:rsidRPr="00B66637">
          <w:rPr>
            <w:webHidden/>
            <w:sz w:val="28"/>
            <w:szCs w:val="28"/>
          </w:rPr>
          <w:t>6</w:t>
        </w:r>
        <w:r w:rsidR="00B66637" w:rsidRPr="00B66637">
          <w:rPr>
            <w:webHidden/>
            <w:sz w:val="28"/>
            <w:szCs w:val="28"/>
          </w:rPr>
          <w:fldChar w:fldCharType="end"/>
        </w:r>
      </w:hyperlink>
    </w:p>
    <w:p w:rsidR="00B66637" w:rsidRPr="00B66637" w:rsidRDefault="00C2244A" w:rsidP="00B66637">
      <w:pPr>
        <w:pStyle w:val="16"/>
        <w:rPr>
          <w:rFonts w:eastAsiaTheme="minorEastAsia"/>
          <w:sz w:val="28"/>
          <w:szCs w:val="28"/>
        </w:rPr>
      </w:pPr>
      <w:hyperlink w:anchor="_Toc410657973" w:history="1">
        <w:r w:rsidR="00B66637" w:rsidRPr="00B66637">
          <w:rPr>
            <w:rStyle w:val="afb"/>
            <w:sz w:val="28"/>
            <w:szCs w:val="28"/>
          </w:rPr>
          <w:t>1.</w:t>
        </w:r>
        <w:r w:rsidR="00B66637" w:rsidRPr="00B66637">
          <w:rPr>
            <w:rFonts w:eastAsiaTheme="minorEastAsia"/>
            <w:sz w:val="28"/>
            <w:szCs w:val="28"/>
          </w:rPr>
          <w:tab/>
        </w:r>
        <w:r w:rsidR="00B66637" w:rsidRPr="00B66637">
          <w:rPr>
            <w:rStyle w:val="afb"/>
            <w:sz w:val="28"/>
            <w:szCs w:val="28"/>
          </w:rPr>
          <w:t>ТЕРМИНЫ И ОПРЕДЕЛЕНИЯ</w:t>
        </w:r>
        <w:r w:rsidR="00B66637" w:rsidRPr="00B66637">
          <w:rPr>
            <w:webHidden/>
            <w:sz w:val="28"/>
            <w:szCs w:val="28"/>
          </w:rPr>
          <w:tab/>
        </w:r>
        <w:r w:rsidR="00B66637" w:rsidRPr="00B66637">
          <w:rPr>
            <w:webHidden/>
            <w:sz w:val="28"/>
            <w:szCs w:val="28"/>
          </w:rPr>
          <w:fldChar w:fldCharType="begin"/>
        </w:r>
        <w:r w:rsidR="00B66637" w:rsidRPr="00B66637">
          <w:rPr>
            <w:webHidden/>
            <w:sz w:val="28"/>
            <w:szCs w:val="28"/>
          </w:rPr>
          <w:instrText xml:space="preserve"> PAGEREF _Toc410657973 \h </w:instrText>
        </w:r>
        <w:r w:rsidR="00B66637" w:rsidRPr="00B66637">
          <w:rPr>
            <w:webHidden/>
            <w:sz w:val="28"/>
            <w:szCs w:val="28"/>
          </w:rPr>
        </w:r>
        <w:r w:rsidR="00B66637" w:rsidRPr="00B66637">
          <w:rPr>
            <w:webHidden/>
            <w:sz w:val="28"/>
            <w:szCs w:val="28"/>
          </w:rPr>
          <w:fldChar w:fldCharType="separate"/>
        </w:r>
        <w:r w:rsidR="00B66637" w:rsidRPr="00B66637">
          <w:rPr>
            <w:webHidden/>
            <w:sz w:val="28"/>
            <w:szCs w:val="28"/>
          </w:rPr>
          <w:t>6</w:t>
        </w:r>
        <w:r w:rsidR="00B66637" w:rsidRPr="00B66637">
          <w:rPr>
            <w:webHidden/>
            <w:sz w:val="28"/>
            <w:szCs w:val="28"/>
          </w:rPr>
          <w:fldChar w:fldCharType="end"/>
        </w:r>
      </w:hyperlink>
    </w:p>
    <w:p w:rsidR="00B66637" w:rsidRPr="00B66637" w:rsidRDefault="00C2244A" w:rsidP="00B66637">
      <w:pPr>
        <w:pStyle w:val="2a"/>
        <w:spacing w:line="360" w:lineRule="auto"/>
        <w:rPr>
          <w:rFonts w:ascii="Times New Roman" w:eastAsiaTheme="minorEastAsia" w:hAnsi="Times New Roman" w:cs="Times New Roman"/>
          <w:b w:val="0"/>
          <w:bCs w:val="0"/>
          <w:sz w:val="28"/>
          <w:szCs w:val="28"/>
        </w:rPr>
      </w:pPr>
      <w:hyperlink w:anchor="_Toc410657974" w:history="1">
        <w:r w:rsidR="00B66637" w:rsidRPr="00B66637">
          <w:rPr>
            <w:rStyle w:val="afb"/>
            <w:rFonts w:ascii="Times New Roman" w:hAnsi="Times New Roman" w:cs="Times New Roman"/>
            <w:b w:val="0"/>
            <w:sz w:val="28"/>
            <w:szCs w:val="28"/>
          </w:rPr>
          <w:t>СОКРАЩЕНИЯ</w:t>
        </w:r>
        <w:r w:rsidR="00B66637" w:rsidRPr="00B66637">
          <w:rPr>
            <w:rFonts w:ascii="Times New Roman" w:hAnsi="Times New Roman" w:cs="Times New Roman"/>
            <w:b w:val="0"/>
            <w:webHidden/>
            <w:sz w:val="28"/>
            <w:szCs w:val="28"/>
          </w:rPr>
          <w:tab/>
        </w:r>
        <w:r w:rsidR="00B66637" w:rsidRPr="00B66637">
          <w:rPr>
            <w:rFonts w:ascii="Times New Roman" w:hAnsi="Times New Roman" w:cs="Times New Roman"/>
            <w:b w:val="0"/>
            <w:webHidden/>
            <w:sz w:val="28"/>
            <w:szCs w:val="28"/>
          </w:rPr>
          <w:fldChar w:fldCharType="begin"/>
        </w:r>
        <w:r w:rsidR="00B66637" w:rsidRPr="00B66637">
          <w:rPr>
            <w:rFonts w:ascii="Times New Roman" w:hAnsi="Times New Roman" w:cs="Times New Roman"/>
            <w:b w:val="0"/>
            <w:webHidden/>
            <w:sz w:val="28"/>
            <w:szCs w:val="28"/>
          </w:rPr>
          <w:instrText xml:space="preserve"> PAGEREF _Toc410657974 \h </w:instrText>
        </w:r>
        <w:r w:rsidR="00B66637" w:rsidRPr="00B66637">
          <w:rPr>
            <w:rFonts w:ascii="Times New Roman" w:hAnsi="Times New Roman" w:cs="Times New Roman"/>
            <w:b w:val="0"/>
            <w:webHidden/>
            <w:sz w:val="28"/>
            <w:szCs w:val="28"/>
          </w:rPr>
        </w:r>
        <w:r w:rsidR="00B66637" w:rsidRPr="00B66637">
          <w:rPr>
            <w:rFonts w:ascii="Times New Roman" w:hAnsi="Times New Roman" w:cs="Times New Roman"/>
            <w:b w:val="0"/>
            <w:webHidden/>
            <w:sz w:val="28"/>
            <w:szCs w:val="28"/>
          </w:rPr>
          <w:fldChar w:fldCharType="separate"/>
        </w:r>
        <w:r w:rsidR="00B66637" w:rsidRPr="00B66637">
          <w:rPr>
            <w:rFonts w:ascii="Times New Roman" w:hAnsi="Times New Roman" w:cs="Times New Roman"/>
            <w:b w:val="0"/>
            <w:webHidden/>
            <w:sz w:val="28"/>
            <w:szCs w:val="28"/>
          </w:rPr>
          <w:t>7</w:t>
        </w:r>
        <w:r w:rsidR="00B66637" w:rsidRPr="00B66637">
          <w:rPr>
            <w:rFonts w:ascii="Times New Roman" w:hAnsi="Times New Roman" w:cs="Times New Roman"/>
            <w:b w:val="0"/>
            <w:webHidden/>
            <w:sz w:val="28"/>
            <w:szCs w:val="28"/>
          </w:rPr>
          <w:fldChar w:fldCharType="end"/>
        </w:r>
      </w:hyperlink>
    </w:p>
    <w:p w:rsidR="00B66637" w:rsidRPr="00B66637" w:rsidRDefault="00C2244A" w:rsidP="00B66637">
      <w:pPr>
        <w:pStyle w:val="16"/>
        <w:rPr>
          <w:rFonts w:eastAsiaTheme="minorEastAsia"/>
          <w:sz w:val="28"/>
          <w:szCs w:val="28"/>
        </w:rPr>
      </w:pPr>
      <w:hyperlink w:anchor="_Toc410657975" w:history="1">
        <w:r w:rsidR="00B66637" w:rsidRPr="00B66637">
          <w:rPr>
            <w:rStyle w:val="afb"/>
            <w:sz w:val="28"/>
            <w:szCs w:val="28"/>
          </w:rPr>
          <w:t>2.</w:t>
        </w:r>
        <w:r w:rsidR="00B66637" w:rsidRPr="00B66637">
          <w:rPr>
            <w:rFonts w:eastAsiaTheme="minorEastAsia"/>
            <w:sz w:val="28"/>
            <w:szCs w:val="28"/>
          </w:rPr>
          <w:tab/>
        </w:r>
        <w:r w:rsidR="00B66637" w:rsidRPr="00B66637">
          <w:rPr>
            <w:rStyle w:val="afb"/>
            <w:sz w:val="28"/>
            <w:szCs w:val="28"/>
          </w:rPr>
          <w:t>Общие положения</w:t>
        </w:r>
        <w:r w:rsidR="00B66637" w:rsidRPr="00B66637">
          <w:rPr>
            <w:webHidden/>
            <w:sz w:val="28"/>
            <w:szCs w:val="28"/>
          </w:rPr>
          <w:tab/>
        </w:r>
        <w:r w:rsidR="00B66637" w:rsidRPr="00B66637">
          <w:rPr>
            <w:webHidden/>
            <w:sz w:val="28"/>
            <w:szCs w:val="28"/>
          </w:rPr>
          <w:fldChar w:fldCharType="begin"/>
        </w:r>
        <w:r w:rsidR="00B66637" w:rsidRPr="00B66637">
          <w:rPr>
            <w:webHidden/>
            <w:sz w:val="28"/>
            <w:szCs w:val="28"/>
          </w:rPr>
          <w:instrText xml:space="preserve"> PAGEREF _Toc410657975 \h </w:instrText>
        </w:r>
        <w:r w:rsidR="00B66637" w:rsidRPr="00B66637">
          <w:rPr>
            <w:webHidden/>
            <w:sz w:val="28"/>
            <w:szCs w:val="28"/>
          </w:rPr>
        </w:r>
        <w:r w:rsidR="00B66637" w:rsidRPr="00B66637">
          <w:rPr>
            <w:webHidden/>
            <w:sz w:val="28"/>
            <w:szCs w:val="28"/>
          </w:rPr>
          <w:fldChar w:fldCharType="separate"/>
        </w:r>
        <w:r w:rsidR="00B66637" w:rsidRPr="00B66637">
          <w:rPr>
            <w:webHidden/>
            <w:sz w:val="28"/>
            <w:szCs w:val="28"/>
          </w:rPr>
          <w:t>9</w:t>
        </w:r>
        <w:r w:rsidR="00B66637" w:rsidRPr="00B66637">
          <w:rPr>
            <w:webHidden/>
            <w:sz w:val="28"/>
            <w:szCs w:val="28"/>
          </w:rPr>
          <w:fldChar w:fldCharType="end"/>
        </w:r>
      </w:hyperlink>
    </w:p>
    <w:p w:rsidR="00B66637" w:rsidRPr="00B66637" w:rsidRDefault="00C2244A" w:rsidP="00B66637">
      <w:pPr>
        <w:pStyle w:val="16"/>
        <w:rPr>
          <w:rFonts w:eastAsiaTheme="minorEastAsia"/>
          <w:sz w:val="28"/>
          <w:szCs w:val="28"/>
        </w:rPr>
      </w:pPr>
      <w:hyperlink w:anchor="_Toc410657976" w:history="1">
        <w:r w:rsidR="00B66637" w:rsidRPr="00B66637">
          <w:rPr>
            <w:rStyle w:val="afb"/>
            <w:sz w:val="28"/>
            <w:szCs w:val="28"/>
          </w:rPr>
          <w:t>3.</w:t>
        </w:r>
        <w:r w:rsidR="00B66637" w:rsidRPr="00B66637">
          <w:rPr>
            <w:rFonts w:eastAsiaTheme="minorEastAsia"/>
            <w:sz w:val="28"/>
            <w:szCs w:val="28"/>
          </w:rPr>
          <w:tab/>
        </w:r>
        <w:r w:rsidR="00B66637" w:rsidRPr="00B66637">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B66637" w:rsidRPr="00B66637">
          <w:rPr>
            <w:webHidden/>
            <w:sz w:val="28"/>
            <w:szCs w:val="28"/>
          </w:rPr>
          <w:tab/>
        </w:r>
        <w:r w:rsidR="00B66637" w:rsidRPr="00B66637">
          <w:rPr>
            <w:webHidden/>
            <w:sz w:val="28"/>
            <w:szCs w:val="28"/>
          </w:rPr>
          <w:fldChar w:fldCharType="begin"/>
        </w:r>
        <w:r w:rsidR="00B66637" w:rsidRPr="00B66637">
          <w:rPr>
            <w:webHidden/>
            <w:sz w:val="28"/>
            <w:szCs w:val="28"/>
          </w:rPr>
          <w:instrText xml:space="preserve"> PAGEREF _Toc410657976 \h </w:instrText>
        </w:r>
        <w:r w:rsidR="00B66637" w:rsidRPr="00B66637">
          <w:rPr>
            <w:webHidden/>
            <w:sz w:val="28"/>
            <w:szCs w:val="28"/>
          </w:rPr>
        </w:r>
        <w:r w:rsidR="00B66637" w:rsidRPr="00B66637">
          <w:rPr>
            <w:webHidden/>
            <w:sz w:val="28"/>
            <w:szCs w:val="28"/>
          </w:rPr>
          <w:fldChar w:fldCharType="separate"/>
        </w:r>
        <w:r w:rsidR="00B66637" w:rsidRPr="00B66637">
          <w:rPr>
            <w:webHidden/>
            <w:sz w:val="28"/>
            <w:szCs w:val="28"/>
          </w:rPr>
          <w:t>13</w:t>
        </w:r>
        <w:r w:rsidR="00B66637" w:rsidRPr="00B66637">
          <w:rPr>
            <w:webHidden/>
            <w:sz w:val="28"/>
            <w:szCs w:val="28"/>
          </w:rPr>
          <w:fldChar w:fldCharType="end"/>
        </w:r>
      </w:hyperlink>
    </w:p>
    <w:p w:rsidR="00B66637" w:rsidRPr="00B66637" w:rsidRDefault="00C2244A" w:rsidP="00B66637">
      <w:pPr>
        <w:pStyle w:val="16"/>
        <w:rPr>
          <w:rFonts w:eastAsiaTheme="minorEastAsia"/>
          <w:sz w:val="28"/>
          <w:szCs w:val="28"/>
        </w:rPr>
      </w:pPr>
      <w:hyperlink w:anchor="_Toc410657977" w:history="1">
        <w:r w:rsidR="00B66637" w:rsidRPr="00B66637">
          <w:rPr>
            <w:rStyle w:val="afb"/>
            <w:sz w:val="28"/>
            <w:szCs w:val="28"/>
          </w:rPr>
          <w:t>4.</w:t>
        </w:r>
        <w:r w:rsidR="00B66637" w:rsidRPr="00B66637">
          <w:rPr>
            <w:rFonts w:eastAsiaTheme="minorEastAsia"/>
            <w:sz w:val="28"/>
            <w:szCs w:val="28"/>
          </w:rPr>
          <w:tab/>
        </w:r>
        <w:r w:rsidR="00B66637" w:rsidRPr="00B66637">
          <w:rPr>
            <w:rStyle w:val="afb"/>
            <w:sz w:val="28"/>
            <w:szCs w:val="28"/>
          </w:rPr>
          <w:t>Порядок проведения запроса предложений</w:t>
        </w:r>
        <w:r w:rsidR="00B66637" w:rsidRPr="00B66637">
          <w:rPr>
            <w:webHidden/>
            <w:sz w:val="28"/>
            <w:szCs w:val="28"/>
          </w:rPr>
          <w:tab/>
        </w:r>
        <w:r w:rsidR="00B66637" w:rsidRPr="00B66637">
          <w:rPr>
            <w:webHidden/>
            <w:sz w:val="28"/>
            <w:szCs w:val="28"/>
          </w:rPr>
          <w:fldChar w:fldCharType="begin"/>
        </w:r>
        <w:r w:rsidR="00B66637" w:rsidRPr="00B66637">
          <w:rPr>
            <w:webHidden/>
            <w:sz w:val="28"/>
            <w:szCs w:val="28"/>
          </w:rPr>
          <w:instrText xml:space="preserve"> PAGEREF _Toc410657977 \h </w:instrText>
        </w:r>
        <w:r w:rsidR="00B66637" w:rsidRPr="00B66637">
          <w:rPr>
            <w:webHidden/>
            <w:sz w:val="28"/>
            <w:szCs w:val="28"/>
          </w:rPr>
        </w:r>
        <w:r w:rsidR="00B66637" w:rsidRPr="00B66637">
          <w:rPr>
            <w:webHidden/>
            <w:sz w:val="28"/>
            <w:szCs w:val="28"/>
          </w:rPr>
          <w:fldChar w:fldCharType="separate"/>
        </w:r>
        <w:r w:rsidR="00B66637" w:rsidRPr="00B66637">
          <w:rPr>
            <w:webHidden/>
            <w:sz w:val="28"/>
            <w:szCs w:val="28"/>
          </w:rPr>
          <w:t>16</w:t>
        </w:r>
        <w:r w:rsidR="00B66637" w:rsidRPr="00B66637">
          <w:rPr>
            <w:webHidden/>
            <w:sz w:val="28"/>
            <w:szCs w:val="28"/>
          </w:rPr>
          <w:fldChar w:fldCharType="end"/>
        </w:r>
      </w:hyperlink>
    </w:p>
    <w:p w:rsidR="00B66637" w:rsidRPr="00B66637" w:rsidRDefault="00C2244A" w:rsidP="00B66637">
      <w:pPr>
        <w:pStyle w:val="16"/>
        <w:rPr>
          <w:rFonts w:eastAsiaTheme="minorEastAsia"/>
          <w:sz w:val="28"/>
          <w:szCs w:val="28"/>
        </w:rPr>
      </w:pPr>
      <w:hyperlink w:anchor="_Toc410657978" w:history="1">
        <w:r w:rsidR="00B66637" w:rsidRPr="00B66637">
          <w:rPr>
            <w:rStyle w:val="afb"/>
            <w:sz w:val="28"/>
            <w:szCs w:val="28"/>
          </w:rPr>
          <w:t>5.</w:t>
        </w:r>
        <w:r w:rsidR="00B66637" w:rsidRPr="00B66637">
          <w:rPr>
            <w:rFonts w:eastAsiaTheme="minorEastAsia"/>
            <w:sz w:val="28"/>
            <w:szCs w:val="28"/>
          </w:rPr>
          <w:tab/>
        </w:r>
        <w:r w:rsidR="00B66637" w:rsidRPr="00B66637">
          <w:rPr>
            <w:rStyle w:val="afb"/>
            <w:sz w:val="28"/>
            <w:szCs w:val="28"/>
          </w:rPr>
          <w:t>ИНФОРМАЦИОННАЯ КАРТА ЗАПРОСА ПРЕДЛОЖЕНИЙ</w:t>
        </w:r>
        <w:r w:rsidR="00B66637" w:rsidRPr="00B66637">
          <w:rPr>
            <w:webHidden/>
            <w:sz w:val="28"/>
            <w:szCs w:val="28"/>
          </w:rPr>
          <w:tab/>
        </w:r>
        <w:r w:rsidR="00B66637" w:rsidRPr="00B66637">
          <w:rPr>
            <w:webHidden/>
            <w:sz w:val="28"/>
            <w:szCs w:val="28"/>
          </w:rPr>
          <w:fldChar w:fldCharType="begin"/>
        </w:r>
        <w:r w:rsidR="00B66637" w:rsidRPr="00B66637">
          <w:rPr>
            <w:webHidden/>
            <w:sz w:val="28"/>
            <w:szCs w:val="28"/>
          </w:rPr>
          <w:instrText xml:space="preserve"> PAGEREF _Toc410657978 \h </w:instrText>
        </w:r>
        <w:r w:rsidR="00B66637" w:rsidRPr="00B66637">
          <w:rPr>
            <w:webHidden/>
            <w:sz w:val="28"/>
            <w:szCs w:val="28"/>
          </w:rPr>
        </w:r>
        <w:r w:rsidR="00B66637" w:rsidRPr="00B66637">
          <w:rPr>
            <w:webHidden/>
            <w:sz w:val="28"/>
            <w:szCs w:val="28"/>
          </w:rPr>
          <w:fldChar w:fldCharType="separate"/>
        </w:r>
        <w:r w:rsidR="00B66637" w:rsidRPr="00B66637">
          <w:rPr>
            <w:webHidden/>
            <w:sz w:val="28"/>
            <w:szCs w:val="28"/>
          </w:rPr>
          <w:t>39</w:t>
        </w:r>
        <w:r w:rsidR="00B66637" w:rsidRPr="00B66637">
          <w:rPr>
            <w:webHidden/>
            <w:sz w:val="28"/>
            <w:szCs w:val="28"/>
          </w:rPr>
          <w:fldChar w:fldCharType="end"/>
        </w:r>
      </w:hyperlink>
    </w:p>
    <w:p w:rsidR="00B66637" w:rsidRPr="00B66637" w:rsidRDefault="00C2244A" w:rsidP="00B66637">
      <w:pPr>
        <w:pStyle w:val="16"/>
        <w:rPr>
          <w:rFonts w:eastAsiaTheme="minorEastAsia"/>
          <w:sz w:val="28"/>
          <w:szCs w:val="28"/>
        </w:rPr>
      </w:pPr>
      <w:hyperlink w:anchor="_Toc410657979" w:history="1">
        <w:r w:rsidR="00B66637" w:rsidRPr="00B66637">
          <w:rPr>
            <w:rStyle w:val="afb"/>
            <w:sz w:val="28"/>
            <w:szCs w:val="28"/>
          </w:rPr>
          <w:t>6.</w:t>
        </w:r>
        <w:r w:rsidR="00B66637" w:rsidRPr="00B66637">
          <w:rPr>
            <w:rFonts w:eastAsiaTheme="minorEastAsia"/>
            <w:sz w:val="28"/>
            <w:szCs w:val="28"/>
          </w:rPr>
          <w:tab/>
        </w:r>
        <w:r w:rsidR="00B66637" w:rsidRPr="00B66637">
          <w:rPr>
            <w:rStyle w:val="afb"/>
            <w:sz w:val="28"/>
            <w:szCs w:val="28"/>
          </w:rPr>
          <w:t>ОБРАЗЦЫ ФОРМ ОСНОВНЫХ ДОКУМЕНТОВ, ВКЛЮЧАЕМЫХ В ЗАЯВКУ НА УЧАСТИЕ В ЗАПРОСЕ ПРЕДЛОЖЕНИЙ</w:t>
        </w:r>
        <w:r w:rsidR="00B66637" w:rsidRPr="00B66637">
          <w:rPr>
            <w:webHidden/>
            <w:sz w:val="28"/>
            <w:szCs w:val="28"/>
          </w:rPr>
          <w:tab/>
        </w:r>
        <w:r w:rsidR="00B66637" w:rsidRPr="00B66637">
          <w:rPr>
            <w:webHidden/>
            <w:sz w:val="28"/>
            <w:szCs w:val="28"/>
          </w:rPr>
          <w:fldChar w:fldCharType="begin"/>
        </w:r>
        <w:r w:rsidR="00B66637" w:rsidRPr="00B66637">
          <w:rPr>
            <w:webHidden/>
            <w:sz w:val="28"/>
            <w:szCs w:val="28"/>
          </w:rPr>
          <w:instrText xml:space="preserve"> PAGEREF _Toc410657979 \h </w:instrText>
        </w:r>
        <w:r w:rsidR="00B66637" w:rsidRPr="00B66637">
          <w:rPr>
            <w:webHidden/>
            <w:sz w:val="28"/>
            <w:szCs w:val="28"/>
          </w:rPr>
        </w:r>
        <w:r w:rsidR="00B66637" w:rsidRPr="00B66637">
          <w:rPr>
            <w:webHidden/>
            <w:sz w:val="28"/>
            <w:szCs w:val="28"/>
          </w:rPr>
          <w:fldChar w:fldCharType="separate"/>
        </w:r>
        <w:r w:rsidR="00B66637" w:rsidRPr="00B66637">
          <w:rPr>
            <w:webHidden/>
            <w:sz w:val="28"/>
            <w:szCs w:val="28"/>
          </w:rPr>
          <w:t>48</w:t>
        </w:r>
        <w:r w:rsidR="00B66637" w:rsidRPr="00B66637">
          <w:rPr>
            <w:webHidden/>
            <w:sz w:val="28"/>
            <w:szCs w:val="28"/>
          </w:rPr>
          <w:fldChar w:fldCharType="end"/>
        </w:r>
      </w:hyperlink>
    </w:p>
    <w:p w:rsidR="00B66637" w:rsidRPr="00B66637" w:rsidRDefault="00C2244A" w:rsidP="00B66637">
      <w:pPr>
        <w:pStyle w:val="2a"/>
        <w:spacing w:line="360" w:lineRule="auto"/>
        <w:rPr>
          <w:rFonts w:ascii="Times New Roman" w:eastAsiaTheme="minorEastAsia" w:hAnsi="Times New Roman" w:cs="Times New Roman"/>
          <w:b w:val="0"/>
          <w:bCs w:val="0"/>
          <w:sz w:val="28"/>
          <w:szCs w:val="28"/>
        </w:rPr>
      </w:pPr>
      <w:hyperlink w:anchor="_Toc410657980" w:history="1">
        <w:r w:rsidR="00B66637" w:rsidRPr="00B66637">
          <w:rPr>
            <w:rStyle w:val="afb"/>
            <w:rFonts w:ascii="Times New Roman" w:hAnsi="Times New Roman" w:cs="Times New Roman"/>
            <w:b w:val="0"/>
            <w:sz w:val="28"/>
            <w:szCs w:val="28"/>
          </w:rPr>
          <w:t>ЗАЯВКА НА УЧАСТИЕ В ЗАПРОСЕ ПРЕДЛОЖЕНИЙ (Форма 1)</w:t>
        </w:r>
        <w:r w:rsidR="00B66637" w:rsidRPr="00B66637">
          <w:rPr>
            <w:rFonts w:ascii="Times New Roman" w:hAnsi="Times New Roman" w:cs="Times New Roman"/>
            <w:b w:val="0"/>
            <w:webHidden/>
            <w:sz w:val="28"/>
            <w:szCs w:val="28"/>
          </w:rPr>
          <w:tab/>
        </w:r>
        <w:r w:rsidR="00B66637" w:rsidRPr="00B66637">
          <w:rPr>
            <w:rFonts w:ascii="Times New Roman" w:hAnsi="Times New Roman" w:cs="Times New Roman"/>
            <w:b w:val="0"/>
            <w:webHidden/>
            <w:sz w:val="28"/>
            <w:szCs w:val="28"/>
          </w:rPr>
          <w:fldChar w:fldCharType="begin"/>
        </w:r>
        <w:r w:rsidR="00B66637" w:rsidRPr="00B66637">
          <w:rPr>
            <w:rFonts w:ascii="Times New Roman" w:hAnsi="Times New Roman" w:cs="Times New Roman"/>
            <w:b w:val="0"/>
            <w:webHidden/>
            <w:sz w:val="28"/>
            <w:szCs w:val="28"/>
          </w:rPr>
          <w:instrText xml:space="preserve"> PAGEREF _Toc410657980 \h </w:instrText>
        </w:r>
        <w:r w:rsidR="00B66637" w:rsidRPr="00B66637">
          <w:rPr>
            <w:rFonts w:ascii="Times New Roman" w:hAnsi="Times New Roman" w:cs="Times New Roman"/>
            <w:b w:val="0"/>
            <w:webHidden/>
            <w:sz w:val="28"/>
            <w:szCs w:val="28"/>
          </w:rPr>
        </w:r>
        <w:r w:rsidR="00B66637" w:rsidRPr="00B66637">
          <w:rPr>
            <w:rFonts w:ascii="Times New Roman" w:hAnsi="Times New Roman" w:cs="Times New Roman"/>
            <w:b w:val="0"/>
            <w:webHidden/>
            <w:sz w:val="28"/>
            <w:szCs w:val="28"/>
          </w:rPr>
          <w:fldChar w:fldCharType="separate"/>
        </w:r>
        <w:r w:rsidR="00B66637" w:rsidRPr="00B66637">
          <w:rPr>
            <w:rFonts w:ascii="Times New Roman" w:hAnsi="Times New Roman" w:cs="Times New Roman"/>
            <w:b w:val="0"/>
            <w:webHidden/>
            <w:sz w:val="28"/>
            <w:szCs w:val="28"/>
          </w:rPr>
          <w:t>48</w:t>
        </w:r>
        <w:r w:rsidR="00B66637" w:rsidRPr="00B66637">
          <w:rPr>
            <w:rFonts w:ascii="Times New Roman" w:hAnsi="Times New Roman" w:cs="Times New Roman"/>
            <w:b w:val="0"/>
            <w:webHidden/>
            <w:sz w:val="28"/>
            <w:szCs w:val="28"/>
          </w:rPr>
          <w:fldChar w:fldCharType="end"/>
        </w:r>
      </w:hyperlink>
    </w:p>
    <w:p w:rsidR="00B66637" w:rsidRPr="00B66637" w:rsidRDefault="00C2244A" w:rsidP="00B66637">
      <w:pPr>
        <w:pStyle w:val="2a"/>
        <w:spacing w:line="360" w:lineRule="auto"/>
        <w:rPr>
          <w:rFonts w:ascii="Times New Roman" w:eastAsiaTheme="minorEastAsia" w:hAnsi="Times New Roman" w:cs="Times New Roman"/>
          <w:b w:val="0"/>
          <w:bCs w:val="0"/>
          <w:sz w:val="28"/>
          <w:szCs w:val="28"/>
        </w:rPr>
      </w:pPr>
      <w:hyperlink w:anchor="_Toc410657981" w:history="1">
        <w:r w:rsidR="00B66637" w:rsidRPr="00B66637">
          <w:rPr>
            <w:rStyle w:val="afb"/>
            <w:rFonts w:ascii="Times New Roman" w:hAnsi="Times New Roman" w:cs="Times New Roman"/>
            <w:b w:val="0"/>
            <w:sz w:val="28"/>
            <w:szCs w:val="28"/>
          </w:rPr>
          <w:t>АНКЕТА УЧАСТНИКА ЗАПРОСА ПРЕДЛОЖЕНИЙ (Форма 2)</w:t>
        </w:r>
        <w:r w:rsidR="00B66637" w:rsidRPr="00B66637">
          <w:rPr>
            <w:rFonts w:ascii="Times New Roman" w:hAnsi="Times New Roman" w:cs="Times New Roman"/>
            <w:b w:val="0"/>
            <w:webHidden/>
            <w:sz w:val="28"/>
            <w:szCs w:val="28"/>
          </w:rPr>
          <w:tab/>
        </w:r>
        <w:r w:rsidR="00B66637" w:rsidRPr="00B66637">
          <w:rPr>
            <w:rFonts w:ascii="Times New Roman" w:hAnsi="Times New Roman" w:cs="Times New Roman"/>
            <w:b w:val="0"/>
            <w:webHidden/>
            <w:sz w:val="28"/>
            <w:szCs w:val="28"/>
          </w:rPr>
          <w:fldChar w:fldCharType="begin"/>
        </w:r>
        <w:r w:rsidR="00B66637" w:rsidRPr="00B66637">
          <w:rPr>
            <w:rFonts w:ascii="Times New Roman" w:hAnsi="Times New Roman" w:cs="Times New Roman"/>
            <w:b w:val="0"/>
            <w:webHidden/>
            <w:sz w:val="28"/>
            <w:szCs w:val="28"/>
          </w:rPr>
          <w:instrText xml:space="preserve"> PAGEREF _Toc410657981 \h </w:instrText>
        </w:r>
        <w:r w:rsidR="00B66637" w:rsidRPr="00B66637">
          <w:rPr>
            <w:rFonts w:ascii="Times New Roman" w:hAnsi="Times New Roman" w:cs="Times New Roman"/>
            <w:b w:val="0"/>
            <w:webHidden/>
            <w:sz w:val="28"/>
            <w:szCs w:val="28"/>
          </w:rPr>
        </w:r>
        <w:r w:rsidR="00B66637" w:rsidRPr="00B66637">
          <w:rPr>
            <w:rFonts w:ascii="Times New Roman" w:hAnsi="Times New Roman" w:cs="Times New Roman"/>
            <w:b w:val="0"/>
            <w:webHidden/>
            <w:sz w:val="28"/>
            <w:szCs w:val="28"/>
          </w:rPr>
          <w:fldChar w:fldCharType="separate"/>
        </w:r>
        <w:r w:rsidR="00B66637" w:rsidRPr="00B66637">
          <w:rPr>
            <w:rFonts w:ascii="Times New Roman" w:hAnsi="Times New Roman" w:cs="Times New Roman"/>
            <w:b w:val="0"/>
            <w:webHidden/>
            <w:sz w:val="28"/>
            <w:szCs w:val="28"/>
          </w:rPr>
          <w:t>52</w:t>
        </w:r>
        <w:r w:rsidR="00B66637" w:rsidRPr="00B66637">
          <w:rPr>
            <w:rFonts w:ascii="Times New Roman" w:hAnsi="Times New Roman" w:cs="Times New Roman"/>
            <w:b w:val="0"/>
            <w:webHidden/>
            <w:sz w:val="28"/>
            <w:szCs w:val="28"/>
          </w:rPr>
          <w:fldChar w:fldCharType="end"/>
        </w:r>
      </w:hyperlink>
    </w:p>
    <w:p w:rsidR="00B66637" w:rsidRPr="00B66637" w:rsidRDefault="00C2244A" w:rsidP="00B66637">
      <w:pPr>
        <w:pStyle w:val="2a"/>
        <w:spacing w:line="360" w:lineRule="auto"/>
        <w:rPr>
          <w:rFonts w:ascii="Times New Roman" w:eastAsiaTheme="minorEastAsia" w:hAnsi="Times New Roman" w:cs="Times New Roman"/>
          <w:b w:val="0"/>
          <w:bCs w:val="0"/>
          <w:sz w:val="28"/>
          <w:szCs w:val="28"/>
        </w:rPr>
      </w:pPr>
      <w:hyperlink w:anchor="_Toc410657982" w:history="1">
        <w:r w:rsidR="00B66637" w:rsidRPr="00B66637">
          <w:rPr>
            <w:rStyle w:val="afb"/>
            <w:rFonts w:ascii="Times New Roman" w:hAnsi="Times New Roman" w:cs="Times New Roman"/>
            <w:b w:val="0"/>
            <w:sz w:val="28"/>
            <w:szCs w:val="28"/>
          </w:rPr>
          <w:t>ТЕХНИЧЕСКОЕ ПРЕДЛОЖЕНИЕ (Форма 3)</w:t>
        </w:r>
        <w:r w:rsidR="00B66637" w:rsidRPr="00B66637">
          <w:rPr>
            <w:rFonts w:ascii="Times New Roman" w:hAnsi="Times New Roman" w:cs="Times New Roman"/>
            <w:b w:val="0"/>
            <w:webHidden/>
            <w:sz w:val="28"/>
            <w:szCs w:val="28"/>
          </w:rPr>
          <w:tab/>
        </w:r>
        <w:r w:rsidR="00B66637" w:rsidRPr="00B66637">
          <w:rPr>
            <w:rFonts w:ascii="Times New Roman" w:hAnsi="Times New Roman" w:cs="Times New Roman"/>
            <w:b w:val="0"/>
            <w:webHidden/>
            <w:sz w:val="28"/>
            <w:szCs w:val="28"/>
          </w:rPr>
          <w:fldChar w:fldCharType="begin"/>
        </w:r>
        <w:r w:rsidR="00B66637" w:rsidRPr="00B66637">
          <w:rPr>
            <w:rFonts w:ascii="Times New Roman" w:hAnsi="Times New Roman" w:cs="Times New Roman"/>
            <w:b w:val="0"/>
            <w:webHidden/>
            <w:sz w:val="28"/>
            <w:szCs w:val="28"/>
          </w:rPr>
          <w:instrText xml:space="preserve"> PAGEREF _Toc410657982 \h </w:instrText>
        </w:r>
        <w:r w:rsidR="00B66637" w:rsidRPr="00B66637">
          <w:rPr>
            <w:rFonts w:ascii="Times New Roman" w:hAnsi="Times New Roman" w:cs="Times New Roman"/>
            <w:b w:val="0"/>
            <w:webHidden/>
            <w:sz w:val="28"/>
            <w:szCs w:val="28"/>
          </w:rPr>
        </w:r>
        <w:r w:rsidR="00B66637" w:rsidRPr="00B66637">
          <w:rPr>
            <w:rFonts w:ascii="Times New Roman" w:hAnsi="Times New Roman" w:cs="Times New Roman"/>
            <w:b w:val="0"/>
            <w:webHidden/>
            <w:sz w:val="28"/>
            <w:szCs w:val="28"/>
          </w:rPr>
          <w:fldChar w:fldCharType="separate"/>
        </w:r>
        <w:r w:rsidR="00B66637" w:rsidRPr="00B66637">
          <w:rPr>
            <w:rFonts w:ascii="Times New Roman" w:hAnsi="Times New Roman" w:cs="Times New Roman"/>
            <w:b w:val="0"/>
            <w:webHidden/>
            <w:sz w:val="28"/>
            <w:szCs w:val="28"/>
          </w:rPr>
          <w:t>60</w:t>
        </w:r>
        <w:r w:rsidR="00B66637" w:rsidRPr="00B66637">
          <w:rPr>
            <w:rFonts w:ascii="Times New Roman" w:hAnsi="Times New Roman" w:cs="Times New Roman"/>
            <w:b w:val="0"/>
            <w:webHidden/>
            <w:sz w:val="28"/>
            <w:szCs w:val="28"/>
          </w:rPr>
          <w:fldChar w:fldCharType="end"/>
        </w:r>
      </w:hyperlink>
    </w:p>
    <w:p w:rsidR="00B66637" w:rsidRPr="00B66637" w:rsidRDefault="00C2244A" w:rsidP="00B66637">
      <w:pPr>
        <w:pStyle w:val="2a"/>
        <w:spacing w:line="360" w:lineRule="auto"/>
        <w:rPr>
          <w:rFonts w:ascii="Times New Roman" w:eastAsiaTheme="minorEastAsia" w:hAnsi="Times New Roman" w:cs="Times New Roman"/>
          <w:b w:val="0"/>
          <w:bCs w:val="0"/>
          <w:sz w:val="28"/>
          <w:szCs w:val="28"/>
        </w:rPr>
      </w:pPr>
      <w:hyperlink w:anchor="_Toc410657983" w:history="1">
        <w:r w:rsidR="00B66637" w:rsidRPr="00B66637">
          <w:rPr>
            <w:rStyle w:val="afb"/>
            <w:rFonts w:ascii="Times New Roman" w:hAnsi="Times New Roman" w:cs="Times New Roman"/>
            <w:b w:val="0"/>
            <w:sz w:val="28"/>
            <w:szCs w:val="28"/>
          </w:rPr>
          <w:t>СПРАВКА О КАДРОВЫХ РЕСУРСАХ (Форма 4)</w:t>
        </w:r>
        <w:r w:rsidR="00B66637" w:rsidRPr="00B66637">
          <w:rPr>
            <w:rFonts w:ascii="Times New Roman" w:hAnsi="Times New Roman" w:cs="Times New Roman"/>
            <w:b w:val="0"/>
            <w:webHidden/>
            <w:sz w:val="28"/>
            <w:szCs w:val="28"/>
          </w:rPr>
          <w:tab/>
        </w:r>
        <w:r w:rsidR="00B66637" w:rsidRPr="00B66637">
          <w:rPr>
            <w:rFonts w:ascii="Times New Roman" w:hAnsi="Times New Roman" w:cs="Times New Roman"/>
            <w:b w:val="0"/>
            <w:webHidden/>
            <w:sz w:val="28"/>
            <w:szCs w:val="28"/>
          </w:rPr>
          <w:fldChar w:fldCharType="begin"/>
        </w:r>
        <w:r w:rsidR="00B66637" w:rsidRPr="00B66637">
          <w:rPr>
            <w:rFonts w:ascii="Times New Roman" w:hAnsi="Times New Roman" w:cs="Times New Roman"/>
            <w:b w:val="0"/>
            <w:webHidden/>
            <w:sz w:val="28"/>
            <w:szCs w:val="28"/>
          </w:rPr>
          <w:instrText xml:space="preserve"> PAGEREF _Toc410657983 \h </w:instrText>
        </w:r>
        <w:r w:rsidR="00B66637" w:rsidRPr="00B66637">
          <w:rPr>
            <w:rFonts w:ascii="Times New Roman" w:hAnsi="Times New Roman" w:cs="Times New Roman"/>
            <w:b w:val="0"/>
            <w:webHidden/>
            <w:sz w:val="28"/>
            <w:szCs w:val="28"/>
          </w:rPr>
        </w:r>
        <w:r w:rsidR="00B66637" w:rsidRPr="00B66637">
          <w:rPr>
            <w:rFonts w:ascii="Times New Roman" w:hAnsi="Times New Roman" w:cs="Times New Roman"/>
            <w:b w:val="0"/>
            <w:webHidden/>
            <w:sz w:val="28"/>
            <w:szCs w:val="28"/>
          </w:rPr>
          <w:fldChar w:fldCharType="separate"/>
        </w:r>
        <w:r w:rsidR="00B66637" w:rsidRPr="00B66637">
          <w:rPr>
            <w:rFonts w:ascii="Times New Roman" w:hAnsi="Times New Roman" w:cs="Times New Roman"/>
            <w:b w:val="0"/>
            <w:webHidden/>
            <w:sz w:val="28"/>
            <w:szCs w:val="28"/>
          </w:rPr>
          <w:t>61</w:t>
        </w:r>
        <w:r w:rsidR="00B66637" w:rsidRPr="00B66637">
          <w:rPr>
            <w:rFonts w:ascii="Times New Roman" w:hAnsi="Times New Roman" w:cs="Times New Roman"/>
            <w:b w:val="0"/>
            <w:webHidden/>
            <w:sz w:val="28"/>
            <w:szCs w:val="28"/>
          </w:rPr>
          <w:fldChar w:fldCharType="end"/>
        </w:r>
      </w:hyperlink>
    </w:p>
    <w:p w:rsidR="00B66637" w:rsidRPr="00B66637" w:rsidRDefault="00C2244A" w:rsidP="00B66637">
      <w:pPr>
        <w:pStyle w:val="16"/>
        <w:rPr>
          <w:rFonts w:eastAsiaTheme="minorEastAsia"/>
          <w:sz w:val="28"/>
          <w:szCs w:val="28"/>
        </w:rPr>
      </w:pPr>
      <w:hyperlink w:anchor="_Toc410657984" w:history="1">
        <w:r w:rsidR="00B66637" w:rsidRPr="00B66637">
          <w:rPr>
            <w:rStyle w:val="afb"/>
            <w:sz w:val="28"/>
            <w:szCs w:val="28"/>
          </w:rPr>
          <w:t>7.</w:t>
        </w:r>
        <w:r w:rsidR="00B66637" w:rsidRPr="00B66637">
          <w:rPr>
            <w:rFonts w:eastAsiaTheme="minorEastAsia"/>
            <w:sz w:val="28"/>
            <w:szCs w:val="28"/>
          </w:rPr>
          <w:tab/>
        </w:r>
        <w:r w:rsidR="00B66637" w:rsidRPr="00B66637">
          <w:rPr>
            <w:rStyle w:val="afb"/>
            <w:sz w:val="28"/>
            <w:szCs w:val="28"/>
          </w:rPr>
          <w:t>МЕТОДИКА ОЦЕНКИ ЗАЯВОК НА УЧАСТИЕ В ЗАПРОСЕ ПРЕДЛОЖЕНИЙ</w:t>
        </w:r>
        <w:r w:rsidR="00B66637" w:rsidRPr="00B66637">
          <w:rPr>
            <w:webHidden/>
            <w:sz w:val="28"/>
            <w:szCs w:val="28"/>
          </w:rPr>
          <w:tab/>
        </w:r>
        <w:r w:rsidR="00B66637" w:rsidRPr="00B66637">
          <w:rPr>
            <w:webHidden/>
            <w:sz w:val="28"/>
            <w:szCs w:val="28"/>
          </w:rPr>
          <w:fldChar w:fldCharType="begin"/>
        </w:r>
        <w:r w:rsidR="00B66637" w:rsidRPr="00B66637">
          <w:rPr>
            <w:webHidden/>
            <w:sz w:val="28"/>
            <w:szCs w:val="28"/>
          </w:rPr>
          <w:instrText xml:space="preserve"> PAGEREF _Toc410657984 \h </w:instrText>
        </w:r>
        <w:r w:rsidR="00B66637" w:rsidRPr="00B66637">
          <w:rPr>
            <w:webHidden/>
            <w:sz w:val="28"/>
            <w:szCs w:val="28"/>
          </w:rPr>
        </w:r>
        <w:r w:rsidR="00B66637" w:rsidRPr="00B66637">
          <w:rPr>
            <w:webHidden/>
            <w:sz w:val="28"/>
            <w:szCs w:val="28"/>
          </w:rPr>
          <w:fldChar w:fldCharType="separate"/>
        </w:r>
        <w:r w:rsidR="00B66637" w:rsidRPr="00B66637">
          <w:rPr>
            <w:webHidden/>
            <w:sz w:val="28"/>
            <w:szCs w:val="28"/>
          </w:rPr>
          <w:t>64</w:t>
        </w:r>
        <w:r w:rsidR="00B66637" w:rsidRPr="00B66637">
          <w:rPr>
            <w:webHidden/>
            <w:sz w:val="28"/>
            <w:szCs w:val="28"/>
          </w:rPr>
          <w:fldChar w:fldCharType="end"/>
        </w:r>
      </w:hyperlink>
    </w:p>
    <w:p w:rsidR="00B66637" w:rsidRPr="00B66637" w:rsidRDefault="00C2244A" w:rsidP="00B66637">
      <w:pPr>
        <w:pStyle w:val="16"/>
        <w:rPr>
          <w:rFonts w:eastAsiaTheme="minorEastAsia"/>
          <w:sz w:val="28"/>
          <w:szCs w:val="28"/>
        </w:rPr>
      </w:pPr>
      <w:hyperlink w:anchor="_Toc410657985" w:history="1">
        <w:r w:rsidR="00B66637" w:rsidRPr="00B66637">
          <w:rPr>
            <w:rStyle w:val="afb"/>
            <w:sz w:val="28"/>
            <w:szCs w:val="28"/>
          </w:rPr>
          <w:t>ЧАСТЬ 2 Проект договора</w:t>
        </w:r>
        <w:r w:rsidR="00B66637" w:rsidRPr="00B66637">
          <w:rPr>
            <w:webHidden/>
            <w:sz w:val="28"/>
            <w:szCs w:val="28"/>
          </w:rPr>
          <w:tab/>
        </w:r>
        <w:r w:rsidR="00B66637" w:rsidRPr="00B66637">
          <w:rPr>
            <w:webHidden/>
            <w:sz w:val="28"/>
            <w:szCs w:val="28"/>
          </w:rPr>
          <w:fldChar w:fldCharType="begin"/>
        </w:r>
        <w:r w:rsidR="00B66637" w:rsidRPr="00B66637">
          <w:rPr>
            <w:webHidden/>
            <w:sz w:val="28"/>
            <w:szCs w:val="28"/>
          </w:rPr>
          <w:instrText xml:space="preserve"> PAGEREF _Toc410657985 \h </w:instrText>
        </w:r>
        <w:r w:rsidR="00B66637" w:rsidRPr="00B66637">
          <w:rPr>
            <w:webHidden/>
            <w:sz w:val="28"/>
            <w:szCs w:val="28"/>
          </w:rPr>
        </w:r>
        <w:r w:rsidR="00B66637" w:rsidRPr="00B66637">
          <w:rPr>
            <w:webHidden/>
            <w:sz w:val="28"/>
            <w:szCs w:val="28"/>
          </w:rPr>
          <w:fldChar w:fldCharType="separate"/>
        </w:r>
        <w:r w:rsidR="00B66637" w:rsidRPr="00B66637">
          <w:rPr>
            <w:webHidden/>
            <w:sz w:val="28"/>
            <w:szCs w:val="28"/>
          </w:rPr>
          <w:t>66</w:t>
        </w:r>
        <w:r w:rsidR="00B66637" w:rsidRPr="00B66637">
          <w:rPr>
            <w:webHidden/>
            <w:sz w:val="28"/>
            <w:szCs w:val="28"/>
          </w:rPr>
          <w:fldChar w:fldCharType="end"/>
        </w:r>
      </w:hyperlink>
    </w:p>
    <w:p w:rsidR="002223EA" w:rsidRPr="00C309D2" w:rsidRDefault="00C87330" w:rsidP="00B66637">
      <w:pPr>
        <w:spacing w:line="360" w:lineRule="auto"/>
        <w:rPr>
          <w:sz w:val="28"/>
          <w:szCs w:val="28"/>
        </w:rPr>
      </w:pPr>
      <w:r w:rsidRPr="00B66637">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410657971"/>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F36A76">
      <w:pPr>
        <w:numPr>
          <w:ilvl w:val="0"/>
          <w:numId w:val="6"/>
        </w:numPr>
        <w:tabs>
          <w:tab w:val="clear" w:pos="1200"/>
          <w:tab w:val="left" w:pos="-2694"/>
          <w:tab w:val="left" w:pos="-1701"/>
          <w:tab w:val="num" w:pos="0"/>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172F4A" w:rsidRPr="001C7228">
        <w:rPr>
          <w:sz w:val="28"/>
          <w:szCs w:val="28"/>
        </w:rPr>
        <w:t xml:space="preserve">Право заключения договора на </w:t>
      </w:r>
      <w:r w:rsidR="00172F4A" w:rsidRPr="00E67F80">
        <w:rPr>
          <w:sz w:val="28"/>
          <w:szCs w:val="28"/>
        </w:rPr>
        <w:t>сопровождение и информационную поддержку единого отраслевого каталога оборудования и материалов на базе программного обеспечения ENOVIA V6</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172F4A" w:rsidRPr="00A270FD">
        <w:rPr>
          <w:sz w:val="28"/>
          <w:szCs w:val="28"/>
        </w:rPr>
        <w:t>В</w:t>
      </w:r>
      <w:r w:rsidR="00172F4A">
        <w:rPr>
          <w:sz w:val="28"/>
          <w:szCs w:val="28"/>
        </w:rPr>
        <w:t xml:space="preserve"> </w:t>
      </w:r>
      <w:r w:rsidR="00172F4A" w:rsidRPr="00A270FD">
        <w:rPr>
          <w:sz w:val="28"/>
          <w:szCs w:val="28"/>
        </w:rPr>
        <w:t>соответствии с Проектом договора (ЧАСТЬ 2 «Проект договора» Тома 1 документации по запросу предложений)</w:t>
      </w:r>
      <w:r w:rsidR="00D03157">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172F4A">
        <w:rPr>
          <w:sz w:val="28"/>
          <w:szCs w:val="28"/>
        </w:rPr>
        <w:t>9 912 839,00</w:t>
      </w:r>
      <w:r w:rsidR="00281F9D" w:rsidRPr="00281F9D">
        <w:rPr>
          <w:sz w:val="28"/>
          <w:szCs w:val="28"/>
        </w:rPr>
        <w:t xml:space="preserve"> (</w:t>
      </w:r>
      <w:r w:rsidR="00172F4A">
        <w:rPr>
          <w:sz w:val="28"/>
          <w:szCs w:val="28"/>
        </w:rPr>
        <w:t>Девять миллионов девятьсот двенадцать тысяч восемьсот тридцать девять</w:t>
      </w:r>
      <w:r w:rsidR="00281F9D" w:rsidRPr="00281F9D">
        <w:rPr>
          <w:sz w:val="28"/>
          <w:szCs w:val="28"/>
        </w:rPr>
        <w:t>) рубл</w:t>
      </w:r>
      <w:r w:rsidR="00172F4A">
        <w:rPr>
          <w:sz w:val="28"/>
          <w:szCs w:val="28"/>
        </w:rPr>
        <w:t>ей</w:t>
      </w:r>
      <w:r w:rsidR="00281F9D" w:rsidRPr="00281F9D">
        <w:rPr>
          <w:sz w:val="28"/>
          <w:szCs w:val="28"/>
        </w:rPr>
        <w:t xml:space="preserve"> </w:t>
      </w:r>
      <w:r w:rsidR="00D03157">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proofErr w:type="gramEnd"/>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172F4A">
        <w:rPr>
          <w:b/>
          <w:spacing w:val="-6"/>
          <w:sz w:val="28"/>
          <w:szCs w:val="28"/>
          <w:shd w:val="clear" w:color="auto" w:fill="FFFF00"/>
        </w:rPr>
        <w:t>20</w:t>
      </w:r>
      <w:r w:rsidR="00281F9D">
        <w:rPr>
          <w:b/>
          <w:spacing w:val="-6"/>
          <w:sz w:val="28"/>
          <w:szCs w:val="28"/>
          <w:shd w:val="clear" w:color="auto" w:fill="FFFF00"/>
        </w:rPr>
        <w:t xml:space="preserve">» </w:t>
      </w:r>
      <w:r w:rsidR="00172F4A">
        <w:rPr>
          <w:b/>
          <w:spacing w:val="-6"/>
          <w:sz w:val="28"/>
          <w:szCs w:val="28"/>
          <w:shd w:val="clear" w:color="auto" w:fill="FFFF00"/>
        </w:rPr>
        <w:t>февраля</w:t>
      </w:r>
      <w:proofErr w:type="gramEnd"/>
      <w:r w:rsidR="00281F9D">
        <w:rPr>
          <w:b/>
          <w:spacing w:val="-6"/>
          <w:sz w:val="28"/>
          <w:szCs w:val="28"/>
          <w:shd w:val="clear" w:color="auto" w:fill="FFFF00"/>
        </w:rPr>
        <w:t xml:space="preserve">  201</w:t>
      </w:r>
      <w:r w:rsidR="00172F4A">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172F4A">
        <w:rPr>
          <w:b/>
          <w:spacing w:val="-6"/>
          <w:sz w:val="28"/>
          <w:szCs w:val="28"/>
          <w:shd w:val="clear" w:color="auto" w:fill="FFFF00"/>
        </w:rPr>
        <w:t>20</w:t>
      </w:r>
      <w:r w:rsidR="00281F9D">
        <w:rPr>
          <w:b/>
          <w:spacing w:val="-6"/>
          <w:sz w:val="28"/>
          <w:szCs w:val="28"/>
          <w:shd w:val="clear" w:color="auto" w:fill="FFFF00"/>
        </w:rPr>
        <w:t xml:space="preserve">» </w:t>
      </w:r>
      <w:r w:rsidR="00172F4A">
        <w:rPr>
          <w:b/>
          <w:spacing w:val="-6"/>
          <w:sz w:val="28"/>
          <w:szCs w:val="28"/>
          <w:shd w:val="clear" w:color="auto" w:fill="FFFF00"/>
        </w:rPr>
        <w:t>февраля</w:t>
      </w:r>
      <w:r w:rsidR="00281F9D">
        <w:rPr>
          <w:b/>
          <w:spacing w:val="-6"/>
          <w:sz w:val="28"/>
          <w:szCs w:val="28"/>
          <w:shd w:val="clear" w:color="auto" w:fill="FFFF00"/>
        </w:rPr>
        <w:t xml:space="preserve">  201</w:t>
      </w:r>
      <w:r w:rsidR="00172F4A">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172F4A">
        <w:rPr>
          <w:b/>
          <w:spacing w:val="-6"/>
          <w:sz w:val="28"/>
          <w:szCs w:val="28"/>
          <w:shd w:val="clear" w:color="auto" w:fill="FFFF00"/>
        </w:rPr>
        <w:t>12</w:t>
      </w:r>
      <w:r w:rsidR="00281F9D">
        <w:rPr>
          <w:b/>
          <w:spacing w:val="-6"/>
          <w:sz w:val="28"/>
          <w:szCs w:val="28"/>
          <w:shd w:val="clear" w:color="auto" w:fill="FFFF00"/>
        </w:rPr>
        <w:t xml:space="preserve">» </w:t>
      </w:r>
      <w:r w:rsidR="008D444C">
        <w:rPr>
          <w:b/>
          <w:spacing w:val="-6"/>
          <w:sz w:val="28"/>
          <w:szCs w:val="28"/>
          <w:shd w:val="clear" w:color="auto" w:fill="FFFF00"/>
        </w:rPr>
        <w:t>марта</w:t>
      </w:r>
      <w:r w:rsidR="00281F9D">
        <w:rPr>
          <w:b/>
          <w:spacing w:val="-6"/>
          <w:sz w:val="28"/>
          <w:szCs w:val="28"/>
          <w:shd w:val="clear" w:color="auto" w:fill="FFFF00"/>
        </w:rPr>
        <w:t xml:space="preserve"> 201</w:t>
      </w:r>
      <w:r w:rsidR="008D444C">
        <w:rPr>
          <w:b/>
          <w:spacing w:val="-6"/>
          <w:sz w:val="28"/>
          <w:szCs w:val="28"/>
          <w:shd w:val="clear" w:color="auto" w:fill="FFFF00"/>
        </w:rPr>
        <w:t>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8D444C">
        <w:rPr>
          <w:b/>
          <w:spacing w:val="-6"/>
          <w:sz w:val="28"/>
          <w:szCs w:val="28"/>
          <w:shd w:val="clear" w:color="auto" w:fill="FFFF00"/>
        </w:rPr>
        <w:t>23</w:t>
      </w:r>
      <w:r w:rsidR="00281F9D">
        <w:rPr>
          <w:b/>
          <w:spacing w:val="-6"/>
          <w:sz w:val="28"/>
          <w:szCs w:val="28"/>
          <w:shd w:val="clear" w:color="auto" w:fill="FFFF00"/>
        </w:rPr>
        <w:t xml:space="preserve">» </w:t>
      </w:r>
      <w:r w:rsidR="008D444C">
        <w:rPr>
          <w:b/>
          <w:spacing w:val="-6"/>
          <w:sz w:val="28"/>
          <w:szCs w:val="28"/>
          <w:shd w:val="clear" w:color="auto" w:fill="FFFF00"/>
        </w:rPr>
        <w:t>марта</w:t>
      </w:r>
      <w:r w:rsidR="00281F9D">
        <w:rPr>
          <w:b/>
          <w:spacing w:val="-6"/>
          <w:sz w:val="28"/>
          <w:szCs w:val="28"/>
          <w:shd w:val="clear" w:color="auto" w:fill="FFFF00"/>
          <w:lang w:val="en-US"/>
        </w:rPr>
        <w:t xml:space="preserve"> 2</w:t>
      </w:r>
      <w:r w:rsidR="00281F9D">
        <w:rPr>
          <w:b/>
          <w:spacing w:val="-6"/>
          <w:sz w:val="28"/>
          <w:szCs w:val="28"/>
          <w:shd w:val="clear" w:color="auto" w:fill="FFFF00"/>
        </w:rPr>
        <w:t>01</w:t>
      </w:r>
      <w:r w:rsidR="008D444C">
        <w:rPr>
          <w:b/>
          <w:spacing w:val="-6"/>
          <w:sz w:val="28"/>
          <w:szCs w:val="28"/>
          <w:shd w:val="clear" w:color="auto" w:fill="FFFF00"/>
        </w:rPr>
        <w:t>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410657972"/>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10657973"/>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410657974"/>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410657975"/>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410657976"/>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410657977"/>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410657978"/>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D59E1">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59E1">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D27E74" w:rsidRDefault="00D27E74"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8D444C" w:rsidP="00050BAE">
            <w:pPr>
              <w:pStyle w:val="23"/>
              <w:ind w:right="153" w:firstLine="0"/>
            </w:pPr>
            <w:r>
              <w:t>П</w:t>
            </w:r>
            <w:r w:rsidRPr="00A373D6">
              <w:t xml:space="preserve">раво заключения договора на </w:t>
            </w:r>
            <w:r>
              <w:t xml:space="preserve">сопровождение и информационную поддержку единого отраслевого каталога оборудования и материалов на базе программного обеспечения </w:t>
            </w:r>
            <w:proofErr w:type="spellStart"/>
            <w:r>
              <w:rPr>
                <w:lang w:val="en-US"/>
              </w:rPr>
              <w:t>Enovia</w:t>
            </w:r>
            <w:proofErr w:type="spellEnd"/>
            <w:r w:rsidRPr="00E67F80">
              <w:t xml:space="preserve"> </w:t>
            </w:r>
            <w:r>
              <w:rPr>
                <w:lang w:val="en-US"/>
              </w:rPr>
              <w:t>V</w:t>
            </w:r>
            <w:r w:rsidRPr="00E67F80">
              <w:t>6</w:t>
            </w:r>
            <w:r>
              <w:t>.</w:t>
            </w:r>
            <w:r w:rsidR="003A3E4D" w:rsidRPr="003A3E4D">
              <w:t>.</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D59E1">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8D444C">
              <w:t>20</w:t>
            </w:r>
            <w:r w:rsidR="008D444C" w:rsidRPr="002B585E">
              <w:t>.</w:t>
            </w:r>
            <w:r w:rsidR="008D444C">
              <w:t>11</w:t>
            </w:r>
            <w:r w:rsidR="008D444C" w:rsidRPr="002B585E">
              <w:t>.2014г. № 6</w:t>
            </w:r>
            <w:r w:rsidR="008D444C">
              <w:t>6</w:t>
            </w:r>
            <w:r>
              <w:t>.</w:t>
            </w:r>
            <w:r>
              <w:rPr>
                <w:bCs/>
              </w:rPr>
              <w:t xml:space="preserve"> </w:t>
            </w:r>
          </w:p>
          <w:p w:rsidR="003A3E4D" w:rsidRPr="0055197A" w:rsidRDefault="003A3E4D" w:rsidP="00FD5481">
            <w:pPr>
              <w:pStyle w:val="23"/>
              <w:ind w:right="153" w:firstLine="0"/>
              <w:rPr>
                <w:bCs/>
              </w:rPr>
            </w:pPr>
          </w:p>
        </w:tc>
      </w:tr>
      <w:tr w:rsidR="00050BAE" w:rsidRPr="00AB1BD8" w:rsidTr="000D59E1">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AB1BD8" w:rsidRDefault="00603095" w:rsidP="00B05601">
            <w:pPr>
              <w:tabs>
                <w:tab w:val="left" w:pos="1134"/>
              </w:tabs>
              <w:jc w:val="both"/>
            </w:pPr>
            <w:r>
              <w:t>С момента заключения договора до 31.12.2015</w:t>
            </w:r>
          </w:p>
          <w:p w:rsidR="00AB1BD8" w:rsidRPr="00AB1BD8" w:rsidRDefault="00AB1BD8" w:rsidP="00B05601">
            <w:pPr>
              <w:tabs>
                <w:tab w:val="left" w:pos="1134"/>
              </w:tabs>
              <w:jc w:val="both"/>
            </w:pPr>
          </w:p>
          <w:p w:rsidR="00AB1BD8" w:rsidRPr="00AB1BD8" w:rsidRDefault="00AB1BD8" w:rsidP="00B05601">
            <w:pPr>
              <w:tabs>
                <w:tab w:val="left" w:pos="1134"/>
              </w:tabs>
              <w:jc w:val="both"/>
            </w:pPr>
          </w:p>
          <w:p w:rsidR="00B05601" w:rsidRPr="00AB1BD8" w:rsidRDefault="008D444C" w:rsidP="00D03157">
            <w:pPr>
              <w:ind w:right="153" w:firstLine="357"/>
              <w:jc w:val="both"/>
            </w:pPr>
            <w:r w:rsidRPr="00AB1BD8">
              <w:t>в соответствии с</w:t>
            </w:r>
            <w:r>
              <w:t xml:space="preserve"> проектом договора</w:t>
            </w:r>
            <w:r w:rsidRPr="00AB1BD8">
              <w:t xml:space="preserve"> Частью 2 «Проект договора» Тома 1 документации по запросу предложений</w:t>
            </w:r>
            <w:r w:rsidR="00B05601" w:rsidRPr="00AB1BD8">
              <w:t>;</w:t>
            </w:r>
          </w:p>
          <w:p w:rsidR="00AB1BD8" w:rsidRPr="00AB1BD8" w:rsidRDefault="00AB1BD8" w:rsidP="00AB1BD8">
            <w:pPr>
              <w:ind w:left="357" w:right="153"/>
              <w:jc w:val="both"/>
            </w:pPr>
          </w:p>
          <w:p w:rsidR="00050BAE" w:rsidRPr="00AB1BD8" w:rsidRDefault="008D444C" w:rsidP="00B05601">
            <w:pPr>
              <w:ind w:right="153"/>
              <w:jc w:val="both"/>
            </w:pPr>
            <w:r w:rsidRPr="00AB1BD8">
              <w:t>в соответствии с</w:t>
            </w:r>
            <w:r>
              <w:t xml:space="preserve"> проектом договора</w:t>
            </w:r>
            <w:r w:rsidRPr="00AB1BD8">
              <w:t xml:space="preserve"> Частью 2 «Проект договора» Тома 1 документации по запросу предложений</w:t>
            </w:r>
            <w:r w:rsidR="00050BAE" w:rsidRPr="00AB1BD8">
              <w:t>.</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D59E1">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D59E1">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142A41"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3"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D59E1">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142A41" w:rsidP="00D03157">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5"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6"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8"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9"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0D59E1">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8D444C" w:rsidRDefault="008D444C" w:rsidP="008D444C">
            <w:pPr>
              <w:pStyle w:val="39"/>
              <w:tabs>
                <w:tab w:val="clear" w:pos="1307"/>
              </w:tabs>
              <w:ind w:left="0" w:right="153" w:firstLine="637"/>
              <w:rPr>
                <w:szCs w:val="24"/>
              </w:rPr>
            </w:pPr>
            <w:r w:rsidRPr="008D444C">
              <w:rPr>
                <w:szCs w:val="24"/>
              </w:rPr>
              <w:t>9 912 839,00 (Девять миллионов девятьсот двенадцать тысяч восемьсот тридцать девять) рублей 00 копеек, включая НДС.</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 xml:space="preserve">Официальный язык </w:t>
            </w:r>
            <w:r w:rsidRPr="00C54FFD">
              <w:lastRenderedPageBreak/>
              <w:t>запроса предложений</w:t>
            </w:r>
          </w:p>
        </w:tc>
        <w:tc>
          <w:tcPr>
            <w:tcW w:w="6237" w:type="dxa"/>
          </w:tcPr>
          <w:p w:rsidR="00BC4461" w:rsidRPr="00C54FFD" w:rsidRDefault="00BC4461" w:rsidP="00050BAE">
            <w:pPr>
              <w:ind w:right="153"/>
            </w:pPr>
            <w:r w:rsidRPr="00C54FFD">
              <w:lastRenderedPageBreak/>
              <w:t>русский</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D59E1">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w:t>
            </w:r>
            <w:r w:rsidRPr="007776EB">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Default="00345CA0" w:rsidP="00814073">
            <w:pPr>
              <w:pStyle w:val="afff"/>
              <w:tabs>
                <w:tab w:val="left" w:pos="0"/>
                <w:tab w:val="left" w:pos="466"/>
              </w:tabs>
              <w:spacing w:before="120" w:after="0" w:line="240" w:lineRule="auto"/>
              <w:ind w:left="0" w:right="153" w:firstLine="423"/>
              <w:jc w:val="both"/>
              <w:rPr>
                <w:rFonts w:ascii="Times New Roman" w:hAnsi="Times New Roman"/>
                <w:bCs/>
                <w:color w:val="000000"/>
                <w:sz w:val="24"/>
                <w:szCs w:val="24"/>
              </w:rPr>
            </w:pPr>
            <w:r>
              <w:rPr>
                <w:rFonts w:ascii="Times New Roman" w:hAnsi="Times New Roman"/>
                <w:sz w:val="24"/>
                <w:szCs w:val="24"/>
              </w:rPr>
              <w:t>13.</w:t>
            </w:r>
            <w:r w:rsidRPr="00603095">
              <w:rPr>
                <w:rFonts w:ascii="Times New Roman" w:hAnsi="Times New Roman"/>
                <w:bCs/>
                <w:color w:val="000000"/>
                <w:sz w:val="24"/>
                <w:szCs w:val="24"/>
              </w:rPr>
              <w:t xml:space="preserve">1.4 </w:t>
            </w:r>
            <w:r w:rsidR="00603095" w:rsidRPr="00603095">
              <w:rPr>
                <w:rFonts w:ascii="Times New Roman" w:hAnsi="Times New Roman"/>
                <w:bCs/>
                <w:color w:val="000000"/>
                <w:sz w:val="24"/>
                <w:szCs w:val="24"/>
              </w:rPr>
              <w:t xml:space="preserve">Должен иметь разрешение от компании разработчика программного обеспечения </w:t>
            </w:r>
            <w:proofErr w:type="spellStart"/>
            <w:r w:rsidR="00603095" w:rsidRPr="00603095">
              <w:rPr>
                <w:rFonts w:ascii="Times New Roman" w:hAnsi="Times New Roman"/>
                <w:bCs/>
                <w:color w:val="000000"/>
                <w:sz w:val="24"/>
                <w:szCs w:val="24"/>
              </w:rPr>
              <w:t>Enovia</w:t>
            </w:r>
            <w:proofErr w:type="spellEnd"/>
            <w:r w:rsidR="00603095" w:rsidRPr="00603095">
              <w:rPr>
                <w:rFonts w:ascii="Times New Roman" w:hAnsi="Times New Roman"/>
                <w:bCs/>
                <w:color w:val="000000"/>
                <w:sz w:val="24"/>
                <w:szCs w:val="24"/>
              </w:rPr>
              <w:t xml:space="preserve"> V6 на право проведения доработок ПО </w:t>
            </w:r>
            <w:proofErr w:type="spellStart"/>
            <w:r w:rsidR="00603095" w:rsidRPr="00603095">
              <w:rPr>
                <w:rFonts w:ascii="Times New Roman" w:hAnsi="Times New Roman"/>
                <w:bCs/>
                <w:color w:val="000000"/>
                <w:sz w:val="24"/>
                <w:szCs w:val="24"/>
              </w:rPr>
              <w:t>Enovia</w:t>
            </w:r>
            <w:proofErr w:type="spellEnd"/>
            <w:r w:rsidR="00603095" w:rsidRPr="00603095">
              <w:rPr>
                <w:rFonts w:ascii="Times New Roman" w:hAnsi="Times New Roman"/>
                <w:bCs/>
                <w:color w:val="000000"/>
                <w:sz w:val="24"/>
                <w:szCs w:val="24"/>
              </w:rPr>
              <w:t xml:space="preserve"> V6</w:t>
            </w:r>
            <w:r w:rsidRPr="00B85A38">
              <w:rPr>
                <w:rFonts w:ascii="Times New Roman" w:hAnsi="Times New Roman"/>
                <w:bCs/>
                <w:color w:val="000000"/>
                <w:sz w:val="24"/>
                <w:szCs w:val="24"/>
              </w:rPr>
              <w:t>;</w:t>
            </w:r>
          </w:p>
          <w:p w:rsidR="00345CA0" w:rsidRDefault="00345CA0" w:rsidP="00345CA0">
            <w:pPr>
              <w:pStyle w:val="afff"/>
              <w:numPr>
                <w:ilvl w:val="0"/>
                <w:numId w:val="76"/>
              </w:numPr>
              <w:tabs>
                <w:tab w:val="left" w:pos="0"/>
                <w:tab w:val="left" w:pos="353"/>
                <w:tab w:val="left" w:pos="1204"/>
              </w:tabs>
              <w:spacing w:before="120" w:after="0" w:line="240" w:lineRule="auto"/>
              <w:ind w:left="0" w:right="153" w:firstLine="360"/>
              <w:jc w:val="both"/>
              <w:rPr>
                <w:rFonts w:ascii="Times New Roman" w:hAnsi="Times New Roman"/>
                <w:bCs/>
                <w:color w:val="000000"/>
                <w:sz w:val="24"/>
                <w:szCs w:val="24"/>
              </w:rPr>
            </w:pPr>
            <w:bookmarkStart w:id="449" w:name="_Ref410660174"/>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w:t>
            </w:r>
            <w:r w:rsidR="00FB7561">
              <w:rPr>
                <w:rFonts w:ascii="Times New Roman" w:hAnsi="Times New Roman"/>
                <w:bCs/>
                <w:color w:val="000000"/>
                <w:sz w:val="24"/>
                <w:szCs w:val="24"/>
              </w:rPr>
              <w:t xml:space="preserve"> и привлеченных</w:t>
            </w:r>
            <w:r w:rsidRPr="00B85A38">
              <w:rPr>
                <w:rFonts w:ascii="Times New Roman" w:hAnsi="Times New Roman"/>
                <w:bCs/>
                <w:color w:val="000000"/>
                <w:sz w:val="24"/>
                <w:szCs w:val="24"/>
              </w:rPr>
              <w:t xml:space="preserve"> кадровых ресурсов соответствующей квалификации</w:t>
            </w:r>
            <w:r w:rsidR="00550840">
              <w:rPr>
                <w:rFonts w:ascii="Times New Roman" w:hAnsi="Times New Roman"/>
                <w:bCs/>
                <w:color w:val="000000"/>
                <w:sz w:val="24"/>
                <w:szCs w:val="24"/>
              </w:rPr>
              <w:t>, в том числе</w:t>
            </w:r>
            <w:r>
              <w:rPr>
                <w:rFonts w:ascii="Times New Roman" w:hAnsi="Times New Roman"/>
                <w:bCs/>
                <w:color w:val="000000"/>
                <w:sz w:val="24"/>
                <w:szCs w:val="24"/>
              </w:rPr>
              <w:t>:</w:t>
            </w:r>
            <w:bookmarkEnd w:id="449"/>
          </w:p>
          <w:p w:rsidR="00345CA0" w:rsidRPr="00603095" w:rsidRDefault="00603095" w:rsidP="00603095">
            <w:pPr>
              <w:numPr>
                <w:ilvl w:val="0"/>
                <w:numId w:val="46"/>
              </w:numPr>
              <w:tabs>
                <w:tab w:val="left" w:pos="1062"/>
              </w:tabs>
              <w:ind w:left="0" w:right="153" w:firstLine="637"/>
              <w:jc w:val="both"/>
            </w:pPr>
            <w:r w:rsidRPr="00603095">
              <w:t>Специалист с высшим техническим образованием в области информационных технологий – не менее 6 специалистов (подтверждается дипломом об окончании вуза с присвоением соответствующей квалификации)</w:t>
            </w:r>
            <w:r w:rsidR="00345CA0" w:rsidRPr="00603095">
              <w:t>;</w:t>
            </w:r>
          </w:p>
          <w:p w:rsidR="00345CA0"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601B92" w:rsidRPr="00601B92" w:rsidRDefault="00601B92" w:rsidP="00601B92">
            <w:pPr>
              <w:tabs>
                <w:tab w:val="left" w:pos="851"/>
              </w:tabs>
              <w:ind w:right="153" w:firstLine="637"/>
              <w:jc w:val="both"/>
            </w:pPr>
            <w:proofErr w:type="gramStart"/>
            <w:r w:rsidRPr="00601B92">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01B92">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01B92">
              <w:t>предоставляются документы</w:t>
            </w:r>
            <w:proofErr w:type="gramEnd"/>
            <w:r w:rsidRPr="00601B92">
              <w:t xml:space="preserve"> (копии учредительных документов, выписка из ЕГРЮЛ, выписка из реестра акционеров), подтверждающие факт аффилированности предприятий.</w:t>
            </w: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0D59E1">
        <w:trPr>
          <w:trHeight w:val="342"/>
        </w:trPr>
        <w:tc>
          <w:tcPr>
            <w:tcW w:w="781" w:type="dxa"/>
          </w:tcPr>
          <w:p w:rsidR="00BC4461" w:rsidRPr="00C54FFD" w:rsidRDefault="00BC4461" w:rsidP="009D5AAB">
            <w:pPr>
              <w:numPr>
                <w:ilvl w:val="0"/>
                <w:numId w:val="29"/>
              </w:numPr>
              <w:tabs>
                <w:tab w:val="num" w:pos="786"/>
              </w:tabs>
              <w:ind w:left="0" w:hanging="15"/>
              <w:jc w:val="center"/>
            </w:pPr>
            <w:bookmarkStart w:id="450" w:name="_Ref387674693"/>
          </w:p>
        </w:tc>
        <w:bookmarkEnd w:id="450"/>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w:t>
            </w:r>
            <w:r w:rsidR="00986182">
              <w:rPr>
                <w:color w:val="000000"/>
              </w:rPr>
              <w:t>оказываемым услугам</w:t>
            </w:r>
            <w:r>
              <w:rPr>
                <w:color w:val="000000"/>
              </w:rPr>
              <w:t xml:space="preserve">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D59E1">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1" w:name="_Ref387662381"/>
          </w:p>
        </w:tc>
        <w:bookmarkEnd w:id="451"/>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Default="00BC4461" w:rsidP="009D5AAB">
            <w:pPr>
              <w:widowControl w:val="0"/>
              <w:numPr>
                <w:ilvl w:val="0"/>
                <w:numId w:val="55"/>
              </w:numPr>
              <w:tabs>
                <w:tab w:val="left" w:pos="636"/>
              </w:tabs>
              <w:adjustRightInd w:val="0"/>
              <w:ind w:right="153"/>
              <w:jc w:val="both"/>
              <w:textAlignment w:val="baseline"/>
            </w:pPr>
            <w:bookmarkStart w:id="452"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52"/>
          </w:p>
          <w:p w:rsidR="006A0F26" w:rsidRPr="006A0F26" w:rsidRDefault="006A0F26" w:rsidP="006A0F26">
            <w:pPr>
              <w:pStyle w:val="afff"/>
              <w:widowControl w:val="0"/>
              <w:numPr>
                <w:ilvl w:val="0"/>
                <w:numId w:val="83"/>
              </w:numPr>
              <w:tabs>
                <w:tab w:val="left" w:pos="0"/>
              </w:tabs>
              <w:adjustRightInd w:val="0"/>
              <w:spacing w:after="0" w:line="240" w:lineRule="auto"/>
              <w:ind w:left="0" w:right="153" w:firstLine="357"/>
              <w:jc w:val="both"/>
              <w:textAlignment w:val="baseline"/>
              <w:rPr>
                <w:rFonts w:ascii="Times New Roman" w:hAnsi="Times New Roman"/>
                <w:sz w:val="24"/>
                <w:szCs w:val="24"/>
              </w:rPr>
            </w:pPr>
            <w:r w:rsidRPr="006A0F26">
              <w:rPr>
                <w:rFonts w:ascii="Times New Roman" w:hAnsi="Times New Roman"/>
                <w:sz w:val="24"/>
                <w:szCs w:val="24"/>
              </w:rPr>
              <w:t xml:space="preserve">документы, указанные в пункте </w:t>
            </w:r>
            <w:r w:rsidRPr="006A0F26">
              <w:rPr>
                <w:rFonts w:ascii="Times New Roman" w:hAnsi="Times New Roman"/>
                <w:sz w:val="24"/>
                <w:szCs w:val="24"/>
              </w:rPr>
              <w:fldChar w:fldCharType="begin"/>
            </w:r>
            <w:r w:rsidRPr="006A0F26">
              <w:rPr>
                <w:rFonts w:ascii="Times New Roman" w:hAnsi="Times New Roman"/>
                <w:sz w:val="24"/>
                <w:szCs w:val="24"/>
              </w:rPr>
              <w:instrText xml:space="preserve"> REF _Ref317256545 \r \h  \* MERGEFORMAT </w:instrText>
            </w:r>
            <w:r w:rsidRPr="006A0F26">
              <w:rPr>
                <w:rFonts w:ascii="Times New Roman" w:hAnsi="Times New Roman"/>
                <w:sz w:val="24"/>
                <w:szCs w:val="24"/>
              </w:rPr>
            </w:r>
            <w:r w:rsidRPr="006A0F26">
              <w:rPr>
                <w:rFonts w:ascii="Times New Roman" w:hAnsi="Times New Roman"/>
                <w:sz w:val="24"/>
                <w:szCs w:val="24"/>
              </w:rPr>
              <w:fldChar w:fldCharType="separate"/>
            </w:r>
            <w:r w:rsidRPr="006A0F26">
              <w:rPr>
                <w:rFonts w:ascii="Times New Roman" w:hAnsi="Times New Roman"/>
                <w:sz w:val="24"/>
                <w:szCs w:val="24"/>
              </w:rPr>
              <w:t>3.2</w:t>
            </w:r>
            <w:r w:rsidRPr="006A0F26">
              <w:rPr>
                <w:rFonts w:ascii="Times New Roman" w:hAnsi="Times New Roman"/>
                <w:sz w:val="24"/>
                <w:szCs w:val="24"/>
              </w:rPr>
              <w:fldChar w:fldCharType="end"/>
            </w:r>
            <w:r w:rsidRPr="006A0F26">
              <w:rPr>
                <w:rFonts w:ascii="Times New Roman" w:hAnsi="Times New Roman"/>
                <w:sz w:val="24"/>
                <w:szCs w:val="24"/>
              </w:rPr>
              <w:t xml:space="preserve"> настоящей документации по запросу предложений;</w:t>
            </w:r>
          </w:p>
          <w:p w:rsidR="00BC4461" w:rsidRPr="00F61D2F" w:rsidRDefault="00BC4461" w:rsidP="006A0F26">
            <w:pPr>
              <w:pStyle w:val="afff"/>
              <w:widowControl w:val="0"/>
              <w:numPr>
                <w:ilvl w:val="0"/>
                <w:numId w:val="83"/>
              </w:numPr>
              <w:tabs>
                <w:tab w:val="left" w:pos="0"/>
              </w:tabs>
              <w:adjustRightInd w:val="0"/>
              <w:spacing w:after="0" w:line="240" w:lineRule="auto"/>
              <w:ind w:left="0" w:right="153" w:firstLine="357"/>
              <w:jc w:val="both"/>
              <w:textAlignment w:val="baseline"/>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proofErr w:type="gramStart"/>
              <w:r w:rsidRPr="00F61D2F">
                <w:rPr>
                  <w:rFonts w:ascii="Times New Roman" w:hAnsi="Times New Roman"/>
                  <w:sz w:val="24"/>
                  <w:szCs w:val="24"/>
                </w:rPr>
                <w:t>2</w:t>
              </w:r>
              <w:proofErr w:type="gramEnd"/>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5726C9" w:rsidRDefault="00EA6F8B" w:rsidP="005726C9">
            <w:pPr>
              <w:numPr>
                <w:ilvl w:val="0"/>
                <w:numId w:val="46"/>
              </w:numPr>
              <w:tabs>
                <w:tab w:val="left" w:pos="1062"/>
              </w:tabs>
              <w:ind w:left="0" w:right="153" w:firstLine="637"/>
              <w:jc w:val="both"/>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r w:rsidRPr="005726C9">
              <w:t>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p>
          <w:p w:rsidR="00EA6F8B" w:rsidRPr="00687FB7" w:rsidRDefault="00EA6F8B" w:rsidP="005726C9">
            <w:pPr>
              <w:numPr>
                <w:ilvl w:val="0"/>
                <w:numId w:val="46"/>
              </w:numPr>
              <w:tabs>
                <w:tab w:val="left" w:pos="1062"/>
              </w:tabs>
              <w:ind w:left="0" w:right="153" w:firstLine="637"/>
              <w:jc w:val="both"/>
            </w:pPr>
            <w:bookmarkStart w:id="472" w:name="_Toc359592577"/>
            <w:bookmarkStart w:id="473" w:name="_Toc360278728"/>
            <w:bookmarkStart w:id="474" w:name="_Toc372885955"/>
            <w:bookmarkStart w:id="475" w:name="_Toc375154995"/>
            <w:bookmarkStart w:id="476" w:name="_Toc377050350"/>
            <w:bookmarkStart w:id="477" w:name="_Toc387328703"/>
            <w:bookmarkStart w:id="478" w:name="_Toc388283631"/>
            <w:bookmarkStart w:id="479" w:name="_Toc388626434"/>
            <w:bookmarkStart w:id="480" w:name="_Toc389146512"/>
            <w:r w:rsidRPr="005726C9">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2"/>
            <w:bookmarkEnd w:id="473"/>
            <w:bookmarkEnd w:id="474"/>
            <w:bookmarkEnd w:id="475"/>
            <w:bookmarkEnd w:id="476"/>
            <w:bookmarkEnd w:id="477"/>
            <w:bookmarkEnd w:id="478"/>
            <w:bookmarkEnd w:id="479"/>
            <w:bookmarkEnd w:id="480"/>
          </w:p>
          <w:p w:rsidR="00BC4461" w:rsidRDefault="00EA6F8B" w:rsidP="005726C9">
            <w:pPr>
              <w:numPr>
                <w:ilvl w:val="0"/>
                <w:numId w:val="46"/>
              </w:numPr>
              <w:tabs>
                <w:tab w:val="left" w:pos="1062"/>
              </w:tabs>
              <w:ind w:left="0" w:right="153" w:firstLine="637"/>
              <w:jc w:val="both"/>
            </w:pPr>
            <w:proofErr w:type="gramStart"/>
            <w:r w:rsidRPr="005726C9">
              <w:t>выписка (справка) из реестра акционеров акционерного</w:t>
            </w:r>
            <w:r w:rsidRPr="00DD7B1F">
              <w:rPr>
                <w:rFonts w:eastAsia="HiddenHorzOCR"/>
              </w:rPr>
              <w:t xml:space="preserve">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BC4461" w:rsidRPr="00FB2F70" w:rsidRDefault="00BC4461" w:rsidP="00FB2F70">
            <w:pPr>
              <w:pStyle w:val="afff"/>
              <w:tabs>
                <w:tab w:val="left" w:pos="778"/>
              </w:tabs>
              <w:spacing w:after="0" w:line="240" w:lineRule="auto"/>
              <w:ind w:left="0" w:right="153"/>
              <w:jc w:val="both"/>
              <w:rPr>
                <w:rFonts w:ascii="Times New Roman" w:hAnsi="Times New Roman"/>
                <w:bCs/>
              </w:rPr>
            </w:pPr>
          </w:p>
          <w:p w:rsidR="00FB7561" w:rsidRPr="00A775A3" w:rsidRDefault="00814073" w:rsidP="006A0F26">
            <w:pPr>
              <w:pStyle w:val="afff"/>
              <w:widowControl w:val="0"/>
              <w:numPr>
                <w:ilvl w:val="0"/>
                <w:numId w:val="83"/>
              </w:numPr>
              <w:tabs>
                <w:tab w:val="left" w:pos="0"/>
              </w:tabs>
              <w:adjustRightInd w:val="0"/>
              <w:spacing w:after="0" w:line="240" w:lineRule="auto"/>
              <w:ind w:left="0" w:right="153" w:firstLine="357"/>
              <w:jc w:val="both"/>
              <w:textAlignment w:val="baseline"/>
              <w:rPr>
                <w:rFonts w:ascii="Times New Roman" w:hAnsi="Times New Roman"/>
                <w:sz w:val="24"/>
                <w:szCs w:val="24"/>
              </w:rPr>
            </w:pPr>
            <w:r w:rsidRPr="00814073">
              <w:rPr>
                <w:rFonts w:ascii="Times New Roman" w:hAnsi="Times New Roman"/>
                <w:sz w:val="24"/>
                <w:szCs w:val="24"/>
              </w:rPr>
              <w:t xml:space="preserve">Письмо от компании </w:t>
            </w:r>
            <w:proofErr w:type="spellStart"/>
            <w:r w:rsidRPr="00814073">
              <w:rPr>
                <w:rFonts w:ascii="Times New Roman" w:hAnsi="Times New Roman"/>
                <w:sz w:val="24"/>
                <w:szCs w:val="24"/>
              </w:rPr>
              <w:t>Dassault</w:t>
            </w:r>
            <w:proofErr w:type="spellEnd"/>
            <w:r w:rsidRPr="00814073">
              <w:rPr>
                <w:rFonts w:ascii="Times New Roman" w:hAnsi="Times New Roman"/>
                <w:sz w:val="24"/>
                <w:szCs w:val="24"/>
              </w:rPr>
              <w:t xml:space="preserve"> </w:t>
            </w:r>
            <w:proofErr w:type="spellStart"/>
            <w:r w:rsidRPr="00814073">
              <w:rPr>
                <w:rFonts w:ascii="Times New Roman" w:hAnsi="Times New Roman"/>
                <w:sz w:val="24"/>
                <w:szCs w:val="24"/>
              </w:rPr>
              <w:t>Systemes</w:t>
            </w:r>
            <w:proofErr w:type="spellEnd"/>
            <w:r w:rsidRPr="00814073">
              <w:rPr>
                <w:rFonts w:ascii="Times New Roman" w:hAnsi="Times New Roman"/>
                <w:sz w:val="24"/>
                <w:szCs w:val="24"/>
              </w:rPr>
              <w:t xml:space="preserve"> на право проведения доработок программного обеспечения </w:t>
            </w:r>
            <w:proofErr w:type="spellStart"/>
            <w:r w:rsidRPr="00814073">
              <w:rPr>
                <w:rFonts w:ascii="Times New Roman" w:hAnsi="Times New Roman"/>
                <w:sz w:val="24"/>
                <w:szCs w:val="24"/>
              </w:rPr>
              <w:t>Enovia</w:t>
            </w:r>
            <w:proofErr w:type="spellEnd"/>
            <w:r w:rsidRPr="00814073">
              <w:rPr>
                <w:rFonts w:ascii="Times New Roman" w:hAnsi="Times New Roman"/>
                <w:sz w:val="24"/>
                <w:szCs w:val="24"/>
              </w:rPr>
              <w:t xml:space="preserve"> V6</w:t>
            </w:r>
          </w:p>
          <w:p w:rsidR="00BC4461" w:rsidRPr="00FB7561" w:rsidRDefault="00550840" w:rsidP="006A0F26">
            <w:pPr>
              <w:pStyle w:val="afff"/>
              <w:widowControl w:val="0"/>
              <w:numPr>
                <w:ilvl w:val="0"/>
                <w:numId w:val="83"/>
              </w:numPr>
              <w:tabs>
                <w:tab w:val="left" w:pos="0"/>
              </w:tabs>
              <w:adjustRightInd w:val="0"/>
              <w:spacing w:after="0" w:line="240" w:lineRule="auto"/>
              <w:ind w:left="0" w:right="153" w:firstLine="357"/>
              <w:jc w:val="both"/>
              <w:textAlignment w:val="baseline"/>
              <w:rPr>
                <w:rFonts w:ascii="Times New Roman" w:hAnsi="Times New Roman"/>
                <w:bCs/>
                <w:sz w:val="24"/>
                <w:szCs w:val="24"/>
              </w:rPr>
            </w:pPr>
            <w:r w:rsidRPr="00FB7561">
              <w:rPr>
                <w:rFonts w:ascii="Times New Roman" w:hAnsi="Times New Roman"/>
                <w:bCs/>
                <w:sz w:val="24"/>
                <w:szCs w:val="24"/>
              </w:rPr>
              <w:t>Справка</w:t>
            </w:r>
            <w:r w:rsidR="00FB7561">
              <w:rPr>
                <w:rFonts w:ascii="Times New Roman" w:hAnsi="Times New Roman"/>
                <w:bCs/>
                <w:sz w:val="24"/>
                <w:szCs w:val="24"/>
              </w:rPr>
              <w:t>, подтверждающ</w:t>
            </w:r>
            <w:r>
              <w:rPr>
                <w:rFonts w:ascii="Times New Roman" w:hAnsi="Times New Roman"/>
                <w:bCs/>
                <w:sz w:val="24"/>
                <w:szCs w:val="24"/>
              </w:rPr>
              <w:t>ая</w:t>
            </w:r>
            <w:r w:rsidR="00FB7561">
              <w:rPr>
                <w:rFonts w:ascii="Times New Roman" w:hAnsi="Times New Roman"/>
                <w:bCs/>
                <w:sz w:val="24"/>
                <w:szCs w:val="24"/>
              </w:rPr>
              <w:t xml:space="preserve"> наличие у </w:t>
            </w:r>
            <w:r w:rsidR="00FB7561">
              <w:rPr>
                <w:rFonts w:ascii="Times New Roman" w:hAnsi="Times New Roman"/>
                <w:sz w:val="24"/>
                <w:szCs w:val="24"/>
              </w:rPr>
              <w:t>участника</w:t>
            </w:r>
            <w:r w:rsidR="00FB7561">
              <w:rPr>
                <w:rFonts w:ascii="Times New Roman" w:hAnsi="Times New Roman"/>
                <w:bCs/>
                <w:sz w:val="24"/>
                <w:szCs w:val="24"/>
              </w:rPr>
              <w:t xml:space="preserve"> </w:t>
            </w:r>
            <w:r w:rsidR="00FB7561">
              <w:rPr>
                <w:rFonts w:ascii="Times New Roman" w:hAnsi="Times New Roman"/>
                <w:sz w:val="24"/>
                <w:szCs w:val="24"/>
              </w:rPr>
              <w:t xml:space="preserve">запроса предложений </w:t>
            </w:r>
            <w:r w:rsidRPr="00FB7561">
              <w:rPr>
                <w:rFonts w:ascii="Times New Roman" w:hAnsi="Times New Roman"/>
                <w:bCs/>
                <w:sz w:val="24"/>
                <w:szCs w:val="24"/>
              </w:rPr>
              <w:t>соответствующих собственных</w:t>
            </w:r>
            <w:r>
              <w:rPr>
                <w:rFonts w:ascii="Times New Roman" w:hAnsi="Times New Roman"/>
                <w:bCs/>
                <w:sz w:val="24"/>
                <w:szCs w:val="24"/>
              </w:rPr>
              <w:t xml:space="preserve"> либо привлеченных</w:t>
            </w:r>
            <w:r w:rsidRPr="00FB7561">
              <w:rPr>
                <w:rFonts w:ascii="Times New Roman" w:hAnsi="Times New Roman"/>
                <w:bCs/>
                <w:sz w:val="24"/>
                <w:szCs w:val="24"/>
              </w:rPr>
              <w:t xml:space="preserve"> кадровых ресурсов, необходимых для полного и своевременного выполнения договора </w:t>
            </w:r>
            <w:r w:rsidRPr="00F04660">
              <w:rPr>
                <w:rFonts w:ascii="Times New Roman" w:hAnsi="Times New Roman"/>
                <w:bCs/>
                <w:sz w:val="24"/>
                <w:szCs w:val="24"/>
              </w:rPr>
              <w:t>(</w:t>
            </w:r>
            <w:hyperlink w:anchor="_СПРАВКА_О_КАДРОВЫХ" w:history="1">
              <w:r w:rsidRPr="00F04660">
                <w:rPr>
                  <w:rStyle w:val="afb"/>
                  <w:rFonts w:ascii="Times New Roman" w:hAnsi="Times New Roman"/>
                  <w:bCs/>
                  <w:sz w:val="24"/>
                  <w:szCs w:val="24"/>
                </w:rPr>
                <w:t>раздел 6 форма 4</w:t>
              </w:r>
            </w:hyperlink>
            <w:r w:rsidRPr="00F04660">
              <w:rPr>
                <w:rFonts w:ascii="Times New Roman" w:hAnsi="Times New Roman"/>
                <w:bCs/>
                <w:sz w:val="24"/>
                <w:szCs w:val="24"/>
              </w:rPr>
              <w:t>)</w:t>
            </w:r>
            <w:r w:rsidRPr="00FB7561">
              <w:rPr>
                <w:rFonts w:ascii="Times New Roman" w:hAnsi="Times New Roman"/>
                <w:bCs/>
                <w:sz w:val="24"/>
                <w:szCs w:val="24"/>
              </w:rPr>
              <w:t xml:space="preserve"> с обязательным предоставлением</w:t>
            </w:r>
            <w:r w:rsidR="00E44276">
              <w:rPr>
                <w:rFonts w:ascii="Times New Roman" w:hAnsi="Times New Roman"/>
                <w:bCs/>
                <w:sz w:val="24"/>
                <w:szCs w:val="24"/>
              </w:rPr>
              <w:t>:</w:t>
            </w:r>
            <w:r w:rsidRPr="00FB7561">
              <w:rPr>
                <w:rFonts w:ascii="Times New Roman" w:hAnsi="Times New Roman"/>
                <w:bCs/>
                <w:sz w:val="24"/>
                <w:szCs w:val="24"/>
              </w:rPr>
              <w:t xml:space="preserve"> </w:t>
            </w:r>
          </w:p>
          <w:p w:rsidR="00550840" w:rsidRPr="00550840" w:rsidRDefault="00550840" w:rsidP="00E44276">
            <w:pPr>
              <w:tabs>
                <w:tab w:val="left" w:pos="778"/>
              </w:tabs>
              <w:ind w:right="153" w:firstLine="360"/>
              <w:jc w:val="both"/>
              <w:rPr>
                <w:bCs/>
              </w:rPr>
            </w:pPr>
            <w:r>
              <w:rPr>
                <w:bCs/>
              </w:rPr>
              <w:t>а</w:t>
            </w:r>
            <w:r w:rsidRPr="00550840">
              <w:rPr>
                <w:bCs/>
              </w:rPr>
              <w:t>)</w:t>
            </w:r>
            <w:r>
              <w:rPr>
                <w:bCs/>
              </w:rPr>
              <w:t xml:space="preserve"> </w:t>
            </w:r>
            <w:r w:rsidR="00E44276" w:rsidRPr="00FC009D">
              <w:t xml:space="preserve">документов по специалистам, </w:t>
            </w:r>
            <w:r w:rsidR="00E44276" w:rsidRPr="0070300E">
              <w:rPr>
                <w:bCs/>
              </w:rPr>
              <w:t>подтверждающих их квалификацию</w:t>
            </w:r>
            <w:r w:rsidR="00E44276">
              <w:rPr>
                <w:bCs/>
              </w:rPr>
              <w:t xml:space="preserve">, а именно: </w:t>
            </w:r>
            <w:r w:rsidR="00814073">
              <w:rPr>
                <w:bCs/>
              </w:rPr>
              <w:t xml:space="preserve">дипломы </w:t>
            </w:r>
            <w:r w:rsidR="00E44276">
              <w:rPr>
                <w:bCs/>
              </w:rPr>
              <w:t xml:space="preserve">специалистов, </w:t>
            </w:r>
            <w:r w:rsidR="00814073">
              <w:rPr>
                <w:bCs/>
              </w:rPr>
              <w:t xml:space="preserve">указанные в </w:t>
            </w:r>
            <w:proofErr w:type="spellStart"/>
            <w:r w:rsidR="00814073">
              <w:rPr>
                <w:bCs/>
              </w:rPr>
              <w:t>пп</w:t>
            </w:r>
            <w:proofErr w:type="spellEnd"/>
            <w:r w:rsidR="00814073">
              <w:rPr>
                <w:bCs/>
              </w:rPr>
              <w:t xml:space="preserve">. 13.1.5.1 </w:t>
            </w:r>
            <w:r w:rsidR="004D433D">
              <w:rPr>
                <w:bCs/>
              </w:rPr>
              <w:t xml:space="preserve">Информационной карты </w:t>
            </w:r>
            <w:r w:rsidR="004D433D">
              <w:rPr>
                <w:bCs/>
              </w:rPr>
              <w:lastRenderedPageBreak/>
              <w:t>настоящей документации;</w:t>
            </w:r>
          </w:p>
          <w:p w:rsidR="00E44276" w:rsidRPr="00550840" w:rsidRDefault="00E44276" w:rsidP="00E44276">
            <w:pPr>
              <w:tabs>
                <w:tab w:val="left" w:pos="778"/>
              </w:tabs>
              <w:ind w:right="153" w:firstLine="360"/>
              <w:jc w:val="both"/>
              <w:rPr>
                <w:bCs/>
              </w:rPr>
            </w:pPr>
            <w:r>
              <w:rPr>
                <w:bCs/>
              </w:rPr>
              <w:t xml:space="preserve">б) </w:t>
            </w: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запроса предложений</w:t>
            </w:r>
            <w:r w:rsidRPr="00352408">
              <w:rPr>
                <w:bCs/>
              </w:rPr>
              <w:t xml:space="preserve"> в составе заявки должно быть представлено их письменное согласие на привлечение к </w:t>
            </w:r>
            <w:r>
              <w:rPr>
                <w:bCs/>
              </w:rPr>
              <w:t>оказываемым услугам</w:t>
            </w:r>
            <w:r w:rsidRPr="00352408">
              <w:rPr>
                <w:bCs/>
              </w:rPr>
              <w:t xml:space="preserve"> по договору, являющи</w:t>
            </w:r>
            <w:r>
              <w:rPr>
                <w:bCs/>
              </w:rPr>
              <w:t>х</w:t>
            </w:r>
            <w:r w:rsidRPr="00352408">
              <w:rPr>
                <w:bCs/>
              </w:rPr>
              <w:t xml:space="preserve">ся предметом настоящего </w:t>
            </w:r>
            <w:r>
              <w:rPr>
                <w:bCs/>
              </w:rPr>
              <w:t>запроса предложений</w:t>
            </w:r>
            <w:r w:rsidRPr="00352408">
              <w:rPr>
                <w:bCs/>
              </w:rPr>
              <w:t xml:space="preserve"> (в произвольной форме)</w:t>
            </w:r>
            <w:r>
              <w:rPr>
                <w:bCs/>
              </w:rPr>
              <w:t>.</w:t>
            </w:r>
          </w:p>
          <w:p w:rsidR="00BC4461" w:rsidRPr="006A0F26" w:rsidRDefault="00D56DED" w:rsidP="006A0F26">
            <w:pPr>
              <w:widowControl w:val="0"/>
              <w:numPr>
                <w:ilvl w:val="0"/>
                <w:numId w:val="55"/>
              </w:numPr>
              <w:tabs>
                <w:tab w:val="left" w:pos="636"/>
              </w:tabs>
              <w:adjustRightInd w:val="0"/>
              <w:ind w:right="153"/>
              <w:jc w:val="both"/>
              <w:textAlignment w:val="baseline"/>
            </w:pPr>
            <w:bookmarkStart w:id="481" w:name="_Ref410660276"/>
            <w:r w:rsidRPr="006A0F26">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bookmarkEnd w:id="481"/>
          </w:p>
          <w:p w:rsidR="00D56DED" w:rsidRDefault="00D56DED" w:rsidP="00D56DED">
            <w:pPr>
              <w:numPr>
                <w:ilvl w:val="0"/>
                <w:numId w:val="46"/>
              </w:numPr>
              <w:tabs>
                <w:tab w:val="left" w:pos="1062"/>
              </w:tabs>
              <w:ind w:left="0" w:right="153" w:firstLine="637"/>
              <w:jc w:val="both"/>
              <w:rPr>
                <w:bCs/>
              </w:rPr>
            </w:pPr>
            <w:r w:rsidRPr="00F463E1">
              <w:rPr>
                <w:bCs/>
              </w:rPr>
              <w:t xml:space="preserve">копии заверенных участником дипломов об окончании вуза, подтверждающих наличие собственных или привлеченных </w:t>
            </w:r>
            <w:r w:rsidRPr="00F463E1">
              <w:t>кадровых ресурсов, необходимых для полного и своевременного выполнения договора</w:t>
            </w:r>
            <w:r w:rsidRPr="00F463E1">
              <w:rPr>
                <w:bCs/>
              </w:rPr>
              <w:t xml:space="preserve"> в соответствии с требованиями п.13.1.</w:t>
            </w:r>
            <w:r w:rsidRPr="007478E2">
              <w:rPr>
                <w:bCs/>
              </w:rPr>
              <w:t>5</w:t>
            </w:r>
            <w:r w:rsidRPr="00F463E1">
              <w:rPr>
                <w:bCs/>
              </w:rPr>
              <w:t xml:space="preserve"> раздела 5 «Информационная карта запроса предложений»</w:t>
            </w:r>
          </w:p>
          <w:p w:rsidR="00D56DED" w:rsidRPr="00BC127E" w:rsidRDefault="00D56DED" w:rsidP="00D56DED">
            <w:pPr>
              <w:widowControl w:val="0"/>
              <w:adjustRightInd w:val="0"/>
              <w:ind w:right="153" w:firstLine="42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D59E1">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2" w:name="_Ref387661534"/>
          </w:p>
        </w:tc>
        <w:bookmarkEnd w:id="482"/>
        <w:tc>
          <w:tcPr>
            <w:tcW w:w="2835" w:type="dxa"/>
          </w:tcPr>
          <w:p w:rsidR="00BC4461" w:rsidRPr="00DD574B" w:rsidRDefault="00BC4461" w:rsidP="00050BAE">
            <w:pPr>
              <w:overflowPunct w:val="0"/>
              <w:autoSpaceDE w:val="0"/>
              <w:autoSpaceDN w:val="0"/>
              <w:adjustRightInd w:val="0"/>
              <w:ind w:right="153"/>
              <w:rPr>
                <w:bCs/>
              </w:rPr>
            </w:pPr>
            <w:r w:rsidRPr="00DD574B">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Pr="00DD574B" w:rsidRDefault="00BC4461" w:rsidP="009D5AAB">
            <w:pPr>
              <w:pStyle w:val="Times12"/>
              <w:numPr>
                <w:ilvl w:val="0"/>
                <w:numId w:val="64"/>
              </w:numPr>
              <w:tabs>
                <w:tab w:val="left" w:pos="637"/>
              </w:tabs>
              <w:ind w:left="70" w:right="153" w:firstLine="0"/>
              <w:rPr>
                <w:szCs w:val="24"/>
              </w:rPr>
            </w:pPr>
            <w:bookmarkStart w:id="483" w:name="_Ref387661522"/>
            <w:bookmarkStart w:id="484" w:name="_Ref320172846"/>
            <w:bookmarkStart w:id="485" w:name="_Ref320875686"/>
            <w:r w:rsidRPr="00DD574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_Ref317259138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Письмо_о_подаче" w:history="1">
              <w:r w:rsidRPr="00DD574B">
                <w:rPr>
                  <w:rStyle w:val="afb"/>
                  <w:szCs w:val="24"/>
                </w:rPr>
                <w:t>Форма 1</w:t>
              </w:r>
            </w:hyperlink>
            <w:r w:rsidRPr="00DD574B">
              <w:rPr>
                <w:szCs w:val="24"/>
              </w:rPr>
              <w:t>);</w:t>
            </w:r>
            <w:bookmarkEnd w:id="483"/>
          </w:p>
          <w:bookmarkEnd w:id="484"/>
          <w:bookmarkEnd w:id="485"/>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анкета (раздел </w:t>
            </w:r>
            <w:r w:rsidRPr="00DD574B">
              <w:rPr>
                <w:szCs w:val="24"/>
              </w:rPr>
              <w:fldChar w:fldCharType="begin"/>
            </w:r>
            <w:r w:rsidRPr="00DD574B">
              <w:rPr>
                <w:szCs w:val="24"/>
              </w:rPr>
              <w:instrText xml:space="preserve"> REF _Ref317259149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Анкета_Участника_процедуры" w:history="1">
              <w:r w:rsidRPr="00DD574B">
                <w:rPr>
                  <w:rStyle w:val="afb"/>
                  <w:color w:val="auto"/>
                  <w:szCs w:val="24"/>
                </w:rPr>
                <w:t>Форма 2</w:t>
              </w:r>
            </w:hyperlink>
            <w:r w:rsidRPr="00DD574B">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BC4461" w:rsidRPr="00DD574B" w:rsidRDefault="00BC4461" w:rsidP="00050BAE">
            <w:pPr>
              <w:pStyle w:val="Times12"/>
              <w:tabs>
                <w:tab w:val="left" w:pos="0"/>
                <w:tab w:val="left" w:pos="1140"/>
              </w:tabs>
              <w:ind w:right="153" w:firstLine="353"/>
              <w:rPr>
                <w:szCs w:val="24"/>
              </w:rPr>
            </w:pPr>
            <w:r w:rsidRPr="00DD574B">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DD574B" w:rsidRDefault="00BC4461" w:rsidP="00050BAE">
            <w:pPr>
              <w:pStyle w:val="Times12"/>
              <w:tabs>
                <w:tab w:val="left" w:pos="0"/>
                <w:tab w:val="left" w:pos="1140"/>
              </w:tabs>
              <w:ind w:right="153" w:firstLine="669"/>
              <w:rPr>
                <w:szCs w:val="24"/>
              </w:rPr>
            </w:pPr>
            <w:r w:rsidRPr="00DD574B">
              <w:rPr>
                <w:szCs w:val="24"/>
              </w:rPr>
              <w:t xml:space="preserve">Таблица 2 должна быть оформлена по форме и в соответствии с инструкциями, приведенными в </w:t>
            </w:r>
            <w:r w:rsidRPr="00DD574B">
              <w:rPr>
                <w:szCs w:val="24"/>
              </w:rPr>
              <w:lastRenderedPageBreak/>
              <w:t>настоящей документации по запросу предложений. Все сведения и документы обязательны к предоставлению.</w:t>
            </w:r>
          </w:p>
          <w:p w:rsidR="00BC4461" w:rsidRPr="00DD574B" w:rsidRDefault="00BC4461" w:rsidP="00050BAE">
            <w:pPr>
              <w:pStyle w:val="Times12"/>
              <w:tabs>
                <w:tab w:val="left" w:pos="0"/>
                <w:tab w:val="left" w:pos="1140"/>
                <w:tab w:val="num" w:pos="2564"/>
              </w:tabs>
              <w:ind w:right="153"/>
              <w:rPr>
                <w:szCs w:val="24"/>
              </w:rPr>
            </w:pPr>
            <w:r w:rsidRPr="00DD574B">
              <w:rPr>
                <w:szCs w:val="24"/>
              </w:rPr>
              <w:t>Таблицы 1.1, 2 предоставляются в составе заявки на участие в запросе предложений в двух форматах: *.</w:t>
            </w:r>
            <w:r w:rsidRPr="00DD574B">
              <w:rPr>
                <w:szCs w:val="24"/>
                <w:lang w:val="en-US"/>
              </w:rPr>
              <w:t>pdf</w:t>
            </w:r>
            <w:r w:rsidRPr="00DD574B">
              <w:rPr>
                <w:szCs w:val="24"/>
              </w:rPr>
              <w:t xml:space="preserve"> и *.</w:t>
            </w:r>
            <w:proofErr w:type="spellStart"/>
            <w:r w:rsidRPr="00DD574B">
              <w:rPr>
                <w:szCs w:val="24"/>
              </w:rPr>
              <w:t>xls</w:t>
            </w:r>
            <w:proofErr w:type="spellEnd"/>
            <w:r w:rsidRPr="00DD574B">
              <w:rPr>
                <w:szCs w:val="24"/>
              </w:rPr>
              <w:t>;</w:t>
            </w:r>
          </w:p>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те</w:t>
            </w:r>
            <w:r w:rsidRPr="00DD574B">
              <w:rPr>
                <w:rFonts w:eastAsia="Arial Unicode MS"/>
                <w:szCs w:val="24"/>
              </w:rPr>
              <w:t>хническое</w:t>
            </w:r>
            <w:r w:rsidRPr="00DD574B">
              <w:rPr>
                <w:szCs w:val="24"/>
              </w:rPr>
              <w:t xml:space="preserve"> предложение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_Ref317259217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Техническое_предложение_(Форма" w:history="1">
              <w:r w:rsidRPr="00DD574B">
                <w:rPr>
                  <w:rStyle w:val="afb"/>
                  <w:szCs w:val="24"/>
                </w:rPr>
                <w:t>форма 3</w:t>
              </w:r>
            </w:hyperlink>
            <w:r w:rsidRPr="00DD574B">
              <w:rPr>
                <w:szCs w:val="24"/>
              </w:rPr>
              <w:t xml:space="preserve">). </w:t>
            </w:r>
          </w:p>
          <w:p w:rsidR="00BC4461" w:rsidRPr="00DD574B" w:rsidRDefault="00BC4461" w:rsidP="009D5AAB">
            <w:pPr>
              <w:pStyle w:val="Times12"/>
              <w:numPr>
                <w:ilvl w:val="0"/>
                <w:numId w:val="64"/>
              </w:numPr>
              <w:tabs>
                <w:tab w:val="left" w:pos="637"/>
              </w:tabs>
              <w:ind w:left="70" w:right="153" w:firstLine="0"/>
              <w:rPr>
                <w:szCs w:val="24"/>
              </w:rPr>
            </w:pPr>
            <w:bookmarkStart w:id="486" w:name="_Ref361062081"/>
            <w:r w:rsidRPr="00DD574B">
              <w:rPr>
                <w:rFonts w:eastAsia="Arial Unicode MS"/>
                <w:szCs w:val="24"/>
              </w:rPr>
              <w:t>документы</w:t>
            </w:r>
            <w:r w:rsidRPr="00DD574B">
              <w:rPr>
                <w:szCs w:val="24"/>
              </w:rPr>
              <w:t xml:space="preserve">, указанные в пункте </w:t>
            </w:r>
            <w:r w:rsidRPr="00DD574B">
              <w:rPr>
                <w:szCs w:val="24"/>
              </w:rPr>
              <w:fldChar w:fldCharType="begin"/>
            </w:r>
            <w:r w:rsidRPr="00DD574B">
              <w:rPr>
                <w:szCs w:val="24"/>
              </w:rPr>
              <w:instrText xml:space="preserve"> REF _Ref387661863 \r \h </w:instrText>
            </w:r>
            <w:r w:rsidR="00A508DD" w:rsidRPr="00DD574B">
              <w:rPr>
                <w:szCs w:val="24"/>
              </w:rPr>
              <w:instrText xml:space="preserve"> \* MERGEFORMAT </w:instrText>
            </w:r>
            <w:r w:rsidRPr="00DD574B">
              <w:rPr>
                <w:szCs w:val="24"/>
              </w:rPr>
            </w:r>
            <w:r w:rsidRPr="00DD574B">
              <w:rPr>
                <w:szCs w:val="24"/>
              </w:rPr>
              <w:fldChar w:fldCharType="separate"/>
            </w:r>
            <w:r w:rsidRPr="00DD574B">
              <w:rPr>
                <w:szCs w:val="24"/>
              </w:rPr>
              <w:t>15.1</w:t>
            </w:r>
            <w:r w:rsidRPr="00DD574B">
              <w:rPr>
                <w:szCs w:val="24"/>
              </w:rPr>
              <w:fldChar w:fldCharType="end"/>
            </w:r>
            <w:r w:rsidR="006A0F26">
              <w:rPr>
                <w:szCs w:val="24"/>
              </w:rPr>
              <w:t xml:space="preserve">, </w:t>
            </w:r>
            <w:r w:rsidR="009A2A45">
              <w:rPr>
                <w:szCs w:val="24"/>
              </w:rPr>
              <w:fldChar w:fldCharType="begin"/>
            </w:r>
            <w:r w:rsidR="009A2A45">
              <w:rPr>
                <w:szCs w:val="24"/>
              </w:rPr>
              <w:instrText xml:space="preserve"> REF _Ref410660276 \r \h </w:instrText>
            </w:r>
            <w:r w:rsidR="009A2A45">
              <w:rPr>
                <w:szCs w:val="24"/>
              </w:rPr>
            </w:r>
            <w:r w:rsidR="009A2A45">
              <w:rPr>
                <w:szCs w:val="24"/>
              </w:rPr>
              <w:fldChar w:fldCharType="separate"/>
            </w:r>
            <w:r w:rsidR="009A2A45">
              <w:rPr>
                <w:szCs w:val="24"/>
              </w:rPr>
              <w:t>15.2</w:t>
            </w:r>
            <w:r w:rsidR="009A2A45">
              <w:rPr>
                <w:szCs w:val="24"/>
              </w:rPr>
              <w:fldChar w:fldCharType="end"/>
            </w:r>
            <w:bookmarkStart w:id="487" w:name="_GoBack"/>
            <w:bookmarkEnd w:id="487"/>
            <w:r w:rsidRPr="00DD574B">
              <w:rPr>
                <w:szCs w:val="24"/>
              </w:rPr>
              <w:t xml:space="preserve"> </w:t>
            </w:r>
            <w:r w:rsidRPr="00DD574B">
              <w:t>раздела </w:t>
            </w:r>
            <w:r w:rsidRPr="00DD574B">
              <w:fldChar w:fldCharType="begin"/>
            </w:r>
            <w:r w:rsidRPr="00DD574B">
              <w:instrText xml:space="preserve"> REF _Ref387674522 \r \h </w:instrText>
            </w:r>
            <w:r w:rsidR="00A508DD" w:rsidRPr="00DD574B">
              <w:instrText xml:space="preserve"> \* MERGEFORMAT </w:instrText>
            </w:r>
            <w:r w:rsidRPr="00DD574B">
              <w:fldChar w:fldCharType="separate"/>
            </w:r>
            <w:r w:rsidRPr="00DD574B">
              <w:t>5</w:t>
            </w:r>
            <w:r w:rsidRPr="00DD574B">
              <w:fldChar w:fldCharType="end"/>
            </w:r>
            <w:r w:rsidRPr="00DD574B">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6"/>
          </w:p>
          <w:p w:rsidR="00BC4461" w:rsidRPr="0056159E" w:rsidRDefault="00BC4461" w:rsidP="001E341D">
            <w:pPr>
              <w:pStyle w:val="Times12"/>
              <w:tabs>
                <w:tab w:val="left" w:pos="637"/>
              </w:tabs>
              <w:ind w:left="360" w:right="153" w:firstLine="0"/>
              <w:rPr>
                <w:szCs w:val="24"/>
              </w:rPr>
            </w:pPr>
          </w:p>
        </w:tc>
      </w:tr>
      <w:tr w:rsidR="00BC4461" w:rsidRPr="00C54FFD" w:rsidTr="000D59E1">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8" w:name="_Ref362947135"/>
          </w:p>
        </w:tc>
        <w:bookmarkEnd w:id="488"/>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9" w:name="_Ref387673529"/>
          </w:p>
        </w:tc>
        <w:bookmarkEnd w:id="489"/>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D59E1">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0" w:name="_Ref387660797"/>
          </w:p>
        </w:tc>
        <w:bookmarkEnd w:id="490"/>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0"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6A0F26">
              <w:rPr>
                <w:szCs w:val="24"/>
                <w:shd w:val="clear" w:color="auto" w:fill="FFFF00"/>
              </w:rPr>
              <w:t>20</w:t>
            </w:r>
            <w:r>
              <w:rPr>
                <w:szCs w:val="24"/>
                <w:shd w:val="clear" w:color="auto" w:fill="FFFF00"/>
              </w:rPr>
              <w:t xml:space="preserve">» </w:t>
            </w:r>
            <w:r w:rsidR="006A0F26">
              <w:rPr>
                <w:szCs w:val="24"/>
                <w:shd w:val="clear" w:color="auto" w:fill="FFFF00"/>
              </w:rPr>
              <w:t>февраля</w:t>
            </w:r>
            <w:r>
              <w:rPr>
                <w:szCs w:val="24"/>
                <w:shd w:val="clear" w:color="auto" w:fill="FFFF00"/>
              </w:rPr>
              <w:t xml:space="preserve"> 201</w:t>
            </w:r>
            <w:r w:rsidR="006A0F26">
              <w:rPr>
                <w:szCs w:val="24"/>
                <w:shd w:val="clear" w:color="auto" w:fill="FFFF00"/>
              </w:rPr>
              <w:t>5</w:t>
            </w:r>
            <w:r>
              <w:rPr>
                <w:szCs w:val="24"/>
                <w:shd w:val="clear" w:color="auto" w:fill="FFFF00"/>
              </w:rPr>
              <w:t xml:space="preserve">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844514">
              <w:rPr>
                <w:szCs w:val="24"/>
                <w:shd w:val="clear" w:color="auto" w:fill="FFFF00"/>
              </w:rPr>
              <w:t>20</w:t>
            </w:r>
            <w:r>
              <w:rPr>
                <w:szCs w:val="24"/>
                <w:shd w:val="clear" w:color="auto" w:fill="FFFF00"/>
              </w:rPr>
              <w:t xml:space="preserve">» </w:t>
            </w:r>
            <w:r w:rsidR="00844514">
              <w:rPr>
                <w:szCs w:val="24"/>
                <w:shd w:val="clear" w:color="auto" w:fill="FFFF00"/>
              </w:rPr>
              <w:t>февраля</w:t>
            </w:r>
            <w:r>
              <w:rPr>
                <w:szCs w:val="24"/>
                <w:shd w:val="clear" w:color="auto" w:fill="FFFF00"/>
              </w:rPr>
              <w:t xml:space="preserve"> 201</w:t>
            </w:r>
            <w:r w:rsidR="00844514">
              <w:rPr>
                <w:szCs w:val="24"/>
                <w:shd w:val="clear" w:color="auto" w:fill="FFFF00"/>
              </w:rPr>
              <w:t>5</w:t>
            </w:r>
            <w:r>
              <w:rPr>
                <w:szCs w:val="24"/>
                <w:shd w:val="clear" w:color="auto" w:fill="FFFF00"/>
              </w:rPr>
              <w:t xml:space="preserve">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91" w:name="_Ref387673601"/>
          </w:p>
        </w:tc>
        <w:bookmarkEnd w:id="491"/>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844514">
              <w:rPr>
                <w:szCs w:val="24"/>
                <w:shd w:val="clear" w:color="auto" w:fill="FFFF00"/>
              </w:rPr>
              <w:t>12</w:t>
            </w:r>
            <w:r>
              <w:rPr>
                <w:szCs w:val="24"/>
                <w:shd w:val="clear" w:color="auto" w:fill="FFFF00"/>
              </w:rPr>
              <w:t xml:space="preserve">» </w:t>
            </w:r>
            <w:r w:rsidR="00844514">
              <w:rPr>
                <w:szCs w:val="24"/>
                <w:shd w:val="clear" w:color="auto" w:fill="FFFF00"/>
              </w:rPr>
              <w:t>марта</w:t>
            </w:r>
            <w:r>
              <w:rPr>
                <w:szCs w:val="24"/>
                <w:shd w:val="clear" w:color="auto" w:fill="FFFF00"/>
              </w:rPr>
              <w:t xml:space="preserve"> 201</w:t>
            </w:r>
            <w:r w:rsidR="00844514">
              <w:rPr>
                <w:szCs w:val="24"/>
                <w:shd w:val="clear" w:color="auto" w:fill="FFFF00"/>
              </w:rPr>
              <w:t>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844514">
              <w:rPr>
                <w:szCs w:val="24"/>
                <w:shd w:val="clear" w:color="auto" w:fill="FFFF00"/>
              </w:rPr>
              <w:t>23</w:t>
            </w:r>
            <w:r>
              <w:rPr>
                <w:szCs w:val="24"/>
                <w:shd w:val="clear" w:color="auto" w:fill="FFFF00"/>
              </w:rPr>
              <w:t xml:space="preserve">» </w:t>
            </w:r>
            <w:r w:rsidR="00844514">
              <w:rPr>
                <w:szCs w:val="24"/>
                <w:shd w:val="clear" w:color="auto" w:fill="FFFF00"/>
              </w:rPr>
              <w:t>марта</w:t>
            </w:r>
            <w:r>
              <w:rPr>
                <w:szCs w:val="24"/>
                <w:shd w:val="clear" w:color="auto" w:fill="FFFF00"/>
              </w:rPr>
              <w:t xml:space="preserve"> 201</w:t>
            </w:r>
            <w:r w:rsidR="00844514">
              <w:rPr>
                <w:szCs w:val="24"/>
                <w:shd w:val="clear" w:color="auto" w:fill="FFFF00"/>
              </w:rPr>
              <w:t>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92" w:name="_Ref387660771"/>
          </w:p>
        </w:tc>
        <w:bookmarkEnd w:id="492"/>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4C07A4">
              <w:rPr>
                <w:bCs/>
                <w:spacing w:val="-6"/>
              </w:rPr>
              <w:t>7</w:t>
            </w:r>
            <w:r w:rsidR="003679ED">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 </w:t>
            </w:r>
            <w:r w:rsidR="004C07A4">
              <w:rPr>
                <w:bCs/>
                <w:spacing w:val="-6"/>
              </w:rPr>
              <w:t>2</w:t>
            </w:r>
            <w:r w:rsidR="003679ED">
              <w:rPr>
                <w:bCs/>
                <w:spacing w:val="-6"/>
              </w:rPr>
              <w:t>5</w:t>
            </w:r>
            <w:r>
              <w:rPr>
                <w:bCs/>
                <w:spacing w:val="-6"/>
              </w:rPr>
              <w:t>%), в том числе:</w:t>
            </w:r>
          </w:p>
          <w:p w:rsidR="009A2A45" w:rsidRPr="00FE6A50" w:rsidRDefault="00BC4461" w:rsidP="009A2A45">
            <w:pPr>
              <w:numPr>
                <w:ilvl w:val="3"/>
                <w:numId w:val="84"/>
              </w:numPr>
              <w:tabs>
                <w:tab w:val="clear" w:pos="3589"/>
                <w:tab w:val="num" w:pos="0"/>
                <w:tab w:val="left" w:pos="707"/>
              </w:tabs>
              <w:ind w:left="0" w:right="153" w:firstLine="423"/>
              <w:jc w:val="both"/>
              <w:rPr>
                <w:bCs/>
              </w:rPr>
            </w:pPr>
            <w:r w:rsidRPr="008546CD">
              <w:lastRenderedPageBreak/>
              <w:t xml:space="preserve">- </w:t>
            </w:r>
            <w:r w:rsidR="009A2A45">
              <w:rPr>
                <w:bCs/>
              </w:rPr>
              <w:t xml:space="preserve">Обеспечение кадровыми ресурсами (значимость подкритерия </w:t>
            </w:r>
            <w:proofErr w:type="spellStart"/>
            <w:proofErr w:type="gramStart"/>
            <w:r w:rsidR="009A2A45">
              <w:rPr>
                <w:bCs/>
              </w:rPr>
              <w:t>Кр</w:t>
            </w:r>
            <w:proofErr w:type="spellEnd"/>
            <w:proofErr w:type="gramEnd"/>
            <w:r w:rsidR="009A2A45">
              <w:rPr>
                <w:bCs/>
              </w:rPr>
              <w:t xml:space="preserve"> </w:t>
            </w:r>
            <w:proofErr w:type="spellStart"/>
            <w:r w:rsidR="009A2A45">
              <w:rPr>
                <w:bCs/>
                <w:vertAlign w:val="subscript"/>
                <w:lang w:val="en-US"/>
              </w:rPr>
              <w:t>i</w:t>
            </w:r>
            <w:proofErr w:type="spellEnd"/>
            <w:r w:rsidR="009A2A45">
              <w:rPr>
                <w:bCs/>
              </w:rPr>
              <w:t xml:space="preserve"> – 100</w:t>
            </w:r>
            <w:r w:rsidR="009A2A45">
              <w:rPr>
                <w:bCs/>
              </w:rPr>
              <w:t>%).</w:t>
            </w:r>
          </w:p>
          <w:p w:rsidR="00BC4461" w:rsidRPr="00C51CA1" w:rsidRDefault="00BC4461" w:rsidP="00DC287E">
            <w:pPr>
              <w:tabs>
                <w:tab w:val="left" w:pos="386"/>
              </w:tabs>
              <w:ind w:right="153"/>
              <w:jc w:val="both"/>
              <w:rPr>
                <w:bCs/>
                <w:spacing w:val="-6"/>
                <w:sz w:val="22"/>
                <w:szCs w:val="22"/>
              </w:rPr>
            </w:pPr>
          </w:p>
        </w:tc>
      </w:tr>
      <w:tr w:rsidR="00BC4461" w:rsidRPr="00C54FFD" w:rsidTr="000D59E1">
        <w:trPr>
          <w:trHeight w:val="550"/>
        </w:trPr>
        <w:tc>
          <w:tcPr>
            <w:tcW w:w="781" w:type="dxa"/>
          </w:tcPr>
          <w:p w:rsidR="00BC4461" w:rsidRPr="00C54FFD" w:rsidRDefault="00BC4461" w:rsidP="009D5AAB">
            <w:pPr>
              <w:numPr>
                <w:ilvl w:val="0"/>
                <w:numId w:val="56"/>
              </w:numPr>
              <w:ind w:left="0" w:hanging="15"/>
              <w:jc w:val="center"/>
            </w:pPr>
            <w:bookmarkStart w:id="493" w:name="_Ref387675177"/>
          </w:p>
        </w:tc>
        <w:bookmarkEnd w:id="493"/>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4" w:name="_Ref387675018"/>
          </w:p>
        </w:tc>
        <w:bookmarkEnd w:id="494"/>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5" w:name="_Ref387676486"/>
          </w:p>
        </w:tc>
        <w:bookmarkEnd w:id="495"/>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6" w:name="_Ref324929899"/>
          </w:p>
        </w:tc>
        <w:bookmarkEnd w:id="496"/>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1"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7" w:name="_Ref324929808"/>
          </w:p>
        </w:tc>
        <w:bookmarkEnd w:id="497"/>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 xml:space="preserve">Телефон «горячей линии»: 8-800-100-07-07 (многоканальный, круглосуточно, бесплатно из любой </w:t>
            </w:r>
            <w:r w:rsidRPr="00C54FFD">
              <w:lastRenderedPageBreak/>
              <w:t>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5726C9">
      <w:pPr>
        <w:pStyle w:val="10"/>
        <w:numPr>
          <w:ilvl w:val="1"/>
          <w:numId w:val="6"/>
        </w:numPr>
        <w:tabs>
          <w:tab w:val="num" w:pos="2771"/>
        </w:tabs>
        <w:spacing w:before="120" w:after="120"/>
        <w:ind w:left="0" w:firstLine="709"/>
        <w:jc w:val="both"/>
        <w:rPr>
          <w:sz w:val="28"/>
          <w:szCs w:val="28"/>
        </w:rPr>
      </w:pPr>
      <w:bookmarkStart w:id="498" w:name="_Ref317252392"/>
      <w:bookmarkStart w:id="499" w:name="_Ref317252770"/>
      <w:bookmarkStart w:id="500" w:name="_Ref317258826"/>
      <w:bookmarkStart w:id="501" w:name="_Ref317258847"/>
      <w:bookmarkStart w:id="502" w:name="_Ref317258884"/>
      <w:bookmarkStart w:id="503" w:name="_Ref317259078"/>
      <w:bookmarkStart w:id="504" w:name="_Ref317259086"/>
      <w:bookmarkStart w:id="505" w:name="_Ref317259097"/>
      <w:bookmarkStart w:id="506" w:name="_Ref317259107"/>
      <w:bookmarkStart w:id="507" w:name="_Ref317259121"/>
      <w:bookmarkStart w:id="508" w:name="_Ref317259138"/>
      <w:bookmarkStart w:id="509" w:name="_Ref317259149"/>
      <w:bookmarkStart w:id="510" w:name="_Ref317259167"/>
      <w:bookmarkStart w:id="511" w:name="_Ref317259176"/>
      <w:bookmarkStart w:id="512" w:name="_Ref317259188"/>
      <w:bookmarkStart w:id="513" w:name="_Ref317259197"/>
      <w:bookmarkStart w:id="514" w:name="_Ref317259206"/>
      <w:bookmarkStart w:id="515" w:name="_Ref317259217"/>
      <w:bookmarkStart w:id="516" w:name="_Ref317259233"/>
      <w:bookmarkStart w:id="517" w:name="_Toc410657979"/>
      <w:bookmarkStart w:id="518"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rsidR="002D0B5C" w:rsidRPr="00824550" w:rsidRDefault="002D0B5C" w:rsidP="00C87330">
      <w:pPr>
        <w:pStyle w:val="Times12"/>
        <w:jc w:val="right"/>
        <w:rPr>
          <w:bCs w:val="0"/>
          <w:sz w:val="28"/>
          <w:szCs w:val="28"/>
        </w:rPr>
      </w:pPr>
      <w:bookmarkStart w:id="519" w:name="форма1"/>
      <w:bookmarkStart w:id="520" w:name="_Toc98251753"/>
      <w:bookmarkEnd w:id="518"/>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19"/>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21" w:name="_Письмо_о_подаче"/>
      <w:bookmarkStart w:id="522" w:name="_Toc255987071"/>
      <w:bookmarkStart w:id="523" w:name="_Toc272505461"/>
      <w:bookmarkEnd w:id="521"/>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4" w:name="_ЗАЯВКА_НА_УЧАСТИЕ"/>
      <w:bookmarkStart w:id="525" w:name="_Toc410657980"/>
      <w:bookmarkEnd w:id="524"/>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2"/>
      <w:bookmarkEnd w:id="523"/>
      <w:bookmarkEnd w:id="525"/>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2"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6" w:name="_Ref387662721"/>
          </w:p>
        </w:tc>
        <w:bookmarkEnd w:id="526"/>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7" w:name="_Ref387662942"/>
          </w:p>
        </w:tc>
        <w:bookmarkEnd w:id="527"/>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8" w:name="_Hlt440565644"/>
      <w:bookmarkEnd w:id="528"/>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20"/>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29" w:name="_Ref55335821"/>
      <w:bookmarkStart w:id="530" w:name="_Ref55336345"/>
      <w:bookmarkStart w:id="531" w:name="_Toc57314674"/>
      <w:bookmarkStart w:id="532" w:name="_Toc69728988"/>
      <w:bookmarkStart w:id="533" w:name="_Toc98251754"/>
      <w:r w:rsidRPr="00824550">
        <w:rPr>
          <w:sz w:val="22"/>
        </w:rPr>
        <w:br w:type="page"/>
      </w:r>
      <w:bookmarkStart w:id="534" w:name="Форма2"/>
      <w:bookmarkEnd w:id="529"/>
      <w:bookmarkEnd w:id="530"/>
      <w:bookmarkEnd w:id="531"/>
      <w:bookmarkEnd w:id="532"/>
      <w:bookmarkEnd w:id="533"/>
      <w:r w:rsidR="000030E9" w:rsidRPr="00824550">
        <w:rPr>
          <w:sz w:val="28"/>
          <w:szCs w:val="28"/>
        </w:rPr>
        <w:lastRenderedPageBreak/>
        <w:t>Форма 2</w:t>
      </w:r>
      <w:bookmarkEnd w:id="534"/>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5" w:name="_Анкета_Претендента_на"/>
      <w:bookmarkStart w:id="536" w:name="_Анкета_Участника_процедуры"/>
      <w:bookmarkStart w:id="537" w:name="_Toc255987077"/>
      <w:bookmarkStart w:id="538" w:name="_Toc410657981"/>
      <w:bookmarkEnd w:id="535"/>
      <w:bookmarkEnd w:id="53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7"/>
      <w:bookmarkEnd w:id="53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39" w:name="Таблица_1"/>
      <w:r w:rsidRPr="00824550">
        <w:rPr>
          <w:sz w:val="28"/>
          <w:szCs w:val="28"/>
        </w:rPr>
        <w:t>Таблица 1</w:t>
      </w:r>
      <w:bookmarkEnd w:id="539"/>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0" w:name="_Ref387662845"/>
          </w:p>
        </w:tc>
        <w:bookmarkEnd w:id="540"/>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1" w:name="_Ref331082959"/>
          </w:p>
        </w:tc>
        <w:bookmarkEnd w:id="54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2"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2"/>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3" w:name="_Техническое_предложение_(Форма"/>
      <w:bookmarkStart w:id="544" w:name="_Toc235439567"/>
      <w:bookmarkStart w:id="545" w:name="_Toc322599846"/>
      <w:bookmarkStart w:id="546" w:name="_Toc410657982"/>
      <w:bookmarkEnd w:id="543"/>
      <w:r w:rsidRPr="00B503FA">
        <w:rPr>
          <w:rFonts w:ascii="Times New Roman" w:hAnsi="Times New Roman" w:cs="Times New Roman"/>
          <w:b w:val="0"/>
          <w:bCs w:val="0"/>
          <w:i w:val="0"/>
        </w:rPr>
        <w:t>ТЕХНИЧЕСКОЕ ПРЕДЛОЖЕНИЕ (Форма 3)</w:t>
      </w:r>
      <w:bookmarkEnd w:id="544"/>
      <w:bookmarkEnd w:id="545"/>
      <w:bookmarkEnd w:id="546"/>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47" w:name="_СПРАВКА_О_КАДРОВЫХ"/>
      <w:bookmarkEnd w:id="547"/>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DD2162" w:rsidRPr="00CA7CFF" w:rsidRDefault="00DD2162" w:rsidP="00DD2162">
      <w:pPr>
        <w:pStyle w:val="20"/>
        <w:numPr>
          <w:ilvl w:val="0"/>
          <w:numId w:val="0"/>
        </w:numPr>
        <w:spacing w:before="0" w:after="0"/>
        <w:jc w:val="center"/>
        <w:rPr>
          <w:rFonts w:ascii="Times New Roman" w:hAnsi="Times New Roman" w:cs="Times New Roman"/>
          <w:b w:val="0"/>
          <w:i w:val="0"/>
        </w:rPr>
      </w:pPr>
      <w:bookmarkStart w:id="548" w:name="_Toc356807666"/>
      <w:bookmarkStart w:id="549" w:name="_Toc371000859"/>
      <w:bookmarkStart w:id="550" w:name="_Toc377048166"/>
      <w:bookmarkStart w:id="551" w:name="_Toc382322652"/>
      <w:bookmarkStart w:id="552" w:name="_Toc392757698"/>
      <w:bookmarkStart w:id="553" w:name="_Toc410657983"/>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48"/>
      <w:bookmarkEnd w:id="549"/>
      <w:bookmarkEnd w:id="550"/>
      <w:bookmarkEnd w:id="551"/>
      <w:bookmarkEnd w:id="552"/>
      <w:bookmarkEnd w:id="553"/>
    </w:p>
    <w:p w:rsidR="00654487" w:rsidRPr="00DD2162" w:rsidRDefault="00654487" w:rsidP="00654487">
      <w:pPr>
        <w:widowControl w:val="0"/>
        <w:autoSpaceDE w:val="0"/>
        <w:autoSpaceDN w:val="0"/>
        <w:adjustRightInd w:val="0"/>
        <w:jc w:val="center"/>
        <w:rPr>
          <w:iCs/>
          <w:spacing w:val="-2"/>
          <w:sz w:val="28"/>
          <w:szCs w:val="28"/>
        </w:rPr>
      </w:pPr>
    </w:p>
    <w:p w:rsidR="00654487" w:rsidRDefault="00654487" w:rsidP="00654487">
      <w:pPr>
        <w:pStyle w:val="Times12"/>
        <w:ind w:firstLine="0"/>
        <w:jc w:val="left"/>
        <w:rPr>
          <w:sz w:val="28"/>
          <w:szCs w:val="28"/>
        </w:rPr>
      </w:pPr>
      <w:r w:rsidRPr="00CA7CFF">
        <w:rPr>
          <w:sz w:val="28"/>
          <w:szCs w:val="28"/>
        </w:rPr>
        <w:t>Участник запроса предложений: ________________________________</w:t>
      </w:r>
    </w:p>
    <w:p w:rsidR="00DD2162" w:rsidRPr="00CA7CFF" w:rsidRDefault="00DD2162" w:rsidP="00DD2162">
      <w:pPr>
        <w:pStyle w:val="Times12"/>
        <w:ind w:firstLine="2520"/>
        <w:rPr>
          <w:sz w:val="28"/>
          <w:szCs w:val="28"/>
        </w:rPr>
      </w:pPr>
    </w:p>
    <w:p w:rsidR="00DD2162" w:rsidRPr="00CA7CFF" w:rsidRDefault="00DD2162" w:rsidP="00DD216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D2162" w:rsidRPr="00CA7CFF" w:rsidTr="00E94850">
        <w:tc>
          <w:tcPr>
            <w:tcW w:w="616" w:type="dxa"/>
            <w:vAlign w:val="center"/>
          </w:tcPr>
          <w:p w:rsidR="00DD2162" w:rsidRPr="00CA7CFF" w:rsidRDefault="00DD2162" w:rsidP="00E94850">
            <w:pPr>
              <w:jc w:val="center"/>
            </w:pPr>
            <w:r w:rsidRPr="00CA7CFF">
              <w:t>№</w:t>
            </w:r>
          </w:p>
        </w:tc>
        <w:tc>
          <w:tcPr>
            <w:tcW w:w="3192" w:type="dxa"/>
            <w:vAlign w:val="center"/>
          </w:tcPr>
          <w:p w:rsidR="00DD2162" w:rsidRPr="00CA7CFF" w:rsidRDefault="00DD2162" w:rsidP="00E94850">
            <w:pPr>
              <w:jc w:val="center"/>
            </w:pPr>
            <w:r w:rsidRPr="00CA7CFF">
              <w:t>Фамилия, имя, отчество сотрудника</w:t>
            </w:r>
          </w:p>
        </w:tc>
        <w:tc>
          <w:tcPr>
            <w:tcW w:w="2963" w:type="dxa"/>
            <w:vAlign w:val="center"/>
          </w:tcPr>
          <w:p w:rsidR="00DD2162" w:rsidRPr="00CA7CFF" w:rsidRDefault="00DD2162" w:rsidP="00E94850">
            <w:pPr>
              <w:jc w:val="center"/>
            </w:pPr>
            <w:r w:rsidRPr="00CA7CFF">
              <w:t>Образование (какое учебное заведение окончил, год окончания, специальность)</w:t>
            </w:r>
          </w:p>
        </w:tc>
        <w:tc>
          <w:tcPr>
            <w:tcW w:w="1842" w:type="dxa"/>
            <w:vAlign w:val="center"/>
          </w:tcPr>
          <w:p w:rsidR="00DD2162" w:rsidRPr="00CA7CFF" w:rsidRDefault="00DD2162" w:rsidP="00E94850">
            <w:pPr>
              <w:jc w:val="center"/>
            </w:pPr>
            <w:r w:rsidRPr="00CA7CFF">
              <w:t>Должность</w:t>
            </w:r>
          </w:p>
        </w:tc>
        <w:tc>
          <w:tcPr>
            <w:tcW w:w="2268" w:type="dxa"/>
            <w:vAlign w:val="center"/>
          </w:tcPr>
          <w:p w:rsidR="00DD2162" w:rsidRPr="00CA7CFF" w:rsidRDefault="00DD2162" w:rsidP="00E94850">
            <w:pPr>
              <w:jc w:val="center"/>
            </w:pPr>
            <w:r w:rsidRPr="00CA7CFF">
              <w:t>Стаж работы в данной или аналогичной должности, лет</w:t>
            </w:r>
          </w:p>
        </w:tc>
        <w:tc>
          <w:tcPr>
            <w:tcW w:w="2151" w:type="dxa"/>
            <w:vAlign w:val="center"/>
          </w:tcPr>
          <w:p w:rsidR="00DD2162" w:rsidRPr="00CA7CFF" w:rsidRDefault="00DD2162" w:rsidP="00E94850">
            <w:pPr>
              <w:ind w:left="-107" w:right="-52"/>
              <w:jc w:val="center"/>
            </w:pPr>
            <w:r w:rsidRPr="00CA7CFF">
              <w:t>Примечание</w:t>
            </w:r>
          </w:p>
        </w:tc>
      </w:tr>
      <w:tr w:rsidR="00DD2162" w:rsidRPr="00CA7CFF" w:rsidTr="00E94850">
        <w:trPr>
          <w:cantSplit/>
        </w:trPr>
        <w:tc>
          <w:tcPr>
            <w:tcW w:w="13032" w:type="dxa"/>
            <w:gridSpan w:val="6"/>
          </w:tcPr>
          <w:p w:rsidR="00DD2162" w:rsidRPr="00CA7CFF" w:rsidRDefault="00DD2162" w:rsidP="00E94850">
            <w:r w:rsidRPr="00CA7CFF">
              <w:t>Руководящее звено (руководитель и его заместители, главный бухгалтер, главный экономист, главный юрист)</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rPr>
          <w:cantSplit/>
        </w:trPr>
        <w:tc>
          <w:tcPr>
            <w:tcW w:w="13032" w:type="dxa"/>
            <w:gridSpan w:val="6"/>
          </w:tcPr>
          <w:p w:rsidR="00DD2162" w:rsidRPr="00CA7CFF" w:rsidRDefault="00DD2162" w:rsidP="00E94850">
            <w:r w:rsidRPr="00CA7CFF">
              <w:t xml:space="preserve">Специалисты </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13032" w:type="dxa"/>
            <w:gridSpan w:val="6"/>
          </w:tcPr>
          <w:p w:rsidR="00DD2162" w:rsidRPr="00CA7CFF" w:rsidRDefault="00DD2162" w:rsidP="00E94850">
            <w:r w:rsidRPr="00CA7CFF">
              <w:t>Рабочие и вспомогательный персонал</w:t>
            </w: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pPr>
      <w:r w:rsidRPr="00CA7CFF">
        <w:rPr>
          <w:bCs w:val="0"/>
          <w:sz w:val="28"/>
        </w:rPr>
        <w:t>М.П.</w:t>
      </w:r>
    </w:p>
    <w:p w:rsidR="00DD2162" w:rsidRPr="00CA7CFF" w:rsidRDefault="00DD2162" w:rsidP="00DD2162">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Штатная численность, чел.</w:t>
            </w: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Pr="00CA7CFF" w:rsidRDefault="00DD2162" w:rsidP="00DD2162"/>
    <w:p w:rsidR="00DD2162" w:rsidRPr="00CA7CFF" w:rsidRDefault="00DD2162" w:rsidP="00DD2162">
      <w:pPr>
        <w:rPr>
          <w:sz w:val="28"/>
          <w:szCs w:val="22"/>
        </w:rPr>
      </w:pPr>
      <w:r w:rsidRPr="00CA7CFF">
        <w:rPr>
          <w:sz w:val="28"/>
          <w:szCs w:val="22"/>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D2162" w:rsidRPr="00CA7CFF" w:rsidTr="00E9485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Сертификат 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Default="00DD2162" w:rsidP="00DD2162">
      <w:pPr>
        <w:pStyle w:val="Times12"/>
        <w:ind w:firstLine="0"/>
        <w:rPr>
          <w:b/>
          <w:bCs w:val="0"/>
          <w:i/>
          <w:vertAlign w:val="superscript"/>
        </w:rPr>
      </w:pPr>
    </w:p>
    <w:p w:rsidR="00DD2162" w:rsidRPr="00CA7CFF" w:rsidRDefault="00DD2162" w:rsidP="00DD216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D2162" w:rsidRPr="00CA7CFF" w:rsidRDefault="00DD2162" w:rsidP="00DD216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DD2162" w:rsidRPr="00CA7CFF" w:rsidRDefault="00DD2162" w:rsidP="00DD216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DD2162" w:rsidRPr="00CA7CFF" w:rsidRDefault="00DD2162" w:rsidP="00DD2162">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DD2162" w:rsidRPr="00CA7CFF" w:rsidRDefault="00DD2162" w:rsidP="00DD216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D2162" w:rsidRPr="00CA7CFF" w:rsidRDefault="00DD2162" w:rsidP="00DD2162">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DD2162" w:rsidRDefault="00DD2162" w:rsidP="00DD216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54" w:name="_Свидетельство_производителя_оборудо"/>
      <w:bookmarkStart w:id="555" w:name="_Свидетельство_изготовителя_оборудов"/>
      <w:bookmarkStart w:id="556" w:name="_МЕТОДИКА_РАСЧЕТА_ОБЕСПЕЧЕННОСТИ"/>
      <w:bookmarkEnd w:id="554"/>
      <w:bookmarkEnd w:id="555"/>
      <w:bookmarkEnd w:id="556"/>
      <w:r>
        <w:t>.</w:t>
      </w:r>
    </w:p>
    <w:p w:rsidR="00DD2162" w:rsidRDefault="00DD2162" w:rsidP="00DD2162">
      <w:pPr>
        <w:tabs>
          <w:tab w:val="left" w:pos="1134"/>
        </w:tabs>
        <w:suppressAutoHyphens/>
        <w:ind w:left="851" w:firstLine="709"/>
        <w:jc w:val="both"/>
      </w:pPr>
    </w:p>
    <w:p w:rsidR="00DD2162" w:rsidRDefault="00DD2162" w:rsidP="00DD2162">
      <w:pPr>
        <w:tabs>
          <w:tab w:val="left" w:pos="1134"/>
        </w:tabs>
        <w:suppressAutoHyphens/>
        <w:ind w:left="851" w:firstLine="709"/>
        <w:jc w:val="both"/>
        <w:sectPr w:rsidR="00DD2162" w:rsidSect="00DC57C4">
          <w:pgSz w:w="16838" w:h="11906" w:orient="landscape"/>
          <w:pgMar w:top="1701" w:right="1134" w:bottom="850" w:left="1134" w:header="567" w:footer="567" w:gutter="0"/>
          <w:cols w:space="708"/>
          <w:docGrid w:linePitch="360"/>
        </w:sectPr>
      </w:pPr>
    </w:p>
    <w:p w:rsidR="00654487" w:rsidRDefault="00654487" w:rsidP="004D433D">
      <w:pPr>
        <w:rPr>
          <w:i/>
        </w:rPr>
      </w:pPr>
    </w:p>
    <w:p w:rsidR="00654487" w:rsidRDefault="00654487" w:rsidP="00654487">
      <w:pPr>
        <w:spacing w:line="360" w:lineRule="auto"/>
        <w:jc w:val="both"/>
        <w:rPr>
          <w:i/>
        </w:rPr>
      </w:pPr>
    </w:p>
    <w:p w:rsidR="005D7692" w:rsidRPr="00D027E4" w:rsidRDefault="005D7692" w:rsidP="005726C9">
      <w:pPr>
        <w:pStyle w:val="10"/>
        <w:numPr>
          <w:ilvl w:val="1"/>
          <w:numId w:val="6"/>
        </w:numPr>
        <w:tabs>
          <w:tab w:val="num" w:pos="2771"/>
        </w:tabs>
        <w:spacing w:before="120" w:after="120"/>
        <w:ind w:left="0" w:firstLine="709"/>
        <w:jc w:val="both"/>
        <w:rPr>
          <w:sz w:val="28"/>
          <w:szCs w:val="28"/>
        </w:rPr>
      </w:pPr>
      <w:bookmarkStart w:id="557" w:name="методика"/>
      <w:bookmarkStart w:id="558" w:name="_Ref387682101"/>
      <w:bookmarkStart w:id="559" w:name="_Toc410657984"/>
      <w:r w:rsidRPr="00D027E4">
        <w:rPr>
          <w:sz w:val="28"/>
          <w:szCs w:val="28"/>
        </w:rPr>
        <w:t>МЕТОДИК</w:t>
      </w:r>
      <w:bookmarkEnd w:id="557"/>
      <w:r w:rsidRPr="00D027E4">
        <w:rPr>
          <w:sz w:val="28"/>
          <w:szCs w:val="28"/>
        </w:rPr>
        <w:t>А ОЦЕНКИ ЗАЯВОК НА УЧАСТИЕ В ЗАПРОСЕ ПРЕДЛОЖЕНИЙ</w:t>
      </w:r>
      <w:bookmarkEnd w:id="558"/>
      <w:bookmarkEnd w:id="559"/>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472984" w:rsidRPr="00D65C10" w:rsidRDefault="00472984" w:rsidP="00472984">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r w:rsidRPr="00D027E4">
        <w:rPr>
          <w:bCs/>
          <w:sz w:val="28"/>
          <w:szCs w:val="28"/>
        </w:rPr>
        <w:t>БК</w:t>
      </w:r>
      <w:r w:rsidRPr="00D027E4">
        <w:rPr>
          <w:bCs/>
          <w:sz w:val="28"/>
          <w:szCs w:val="28"/>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V</w:t>
      </w:r>
      <w:r w:rsidRPr="00D027E4">
        <w:rPr>
          <w:bCs/>
          <w:sz w:val="28"/>
          <w:szCs w:val="28"/>
          <w:vertAlign w:val="subscript"/>
        </w:rPr>
        <w:t>к</w:t>
      </w:r>
      <w:r w:rsidRPr="00864659">
        <w:rPr>
          <w:bCs/>
          <w:sz w:val="28"/>
          <w:szCs w:val="28"/>
          <w:lang w:val="en-US"/>
        </w:rPr>
        <w:t>,</w:t>
      </w:r>
    </w:p>
    <w:p w:rsidR="00472984" w:rsidRPr="00D65C10" w:rsidRDefault="00472984" w:rsidP="00472984">
      <w:pPr>
        <w:ind w:right="70"/>
        <w:jc w:val="center"/>
        <w:rPr>
          <w:bCs/>
          <w:sz w:val="28"/>
          <w:szCs w:val="28"/>
          <w:lang w:val="en-US"/>
        </w:rPr>
      </w:pPr>
    </w:p>
    <w:p w:rsidR="00472984" w:rsidRPr="00D027E4" w:rsidRDefault="00472984" w:rsidP="00472984">
      <w:pPr>
        <w:tabs>
          <w:tab w:val="left" w:pos="851"/>
        </w:tabs>
        <w:ind w:right="70"/>
        <w:jc w:val="both"/>
        <w:rPr>
          <w:bCs/>
          <w:sz w:val="28"/>
          <w:szCs w:val="28"/>
        </w:rPr>
      </w:pPr>
      <w:r w:rsidRPr="00D027E4">
        <w:rPr>
          <w:bCs/>
          <w:sz w:val="28"/>
          <w:szCs w:val="28"/>
        </w:rPr>
        <w:t>где       V – значимость (вес) соответствующего критерия,</w:t>
      </w:r>
    </w:p>
    <w:p w:rsidR="00472984" w:rsidRPr="00D027E4" w:rsidRDefault="00472984" w:rsidP="00472984">
      <w:pPr>
        <w:ind w:right="70" w:firstLine="709"/>
        <w:jc w:val="both"/>
        <w:rPr>
          <w:bCs/>
          <w:sz w:val="28"/>
          <w:szCs w:val="28"/>
        </w:rPr>
      </w:pPr>
      <w:r w:rsidRPr="00D027E4">
        <w:rPr>
          <w:bCs/>
          <w:sz w:val="28"/>
          <w:szCs w:val="28"/>
        </w:rPr>
        <w:t xml:space="preserve">  БЦ, БК, – оценка (балл) соответствующего критерия.</w:t>
      </w:r>
    </w:p>
    <w:p w:rsidR="00472984" w:rsidRPr="00D027E4" w:rsidRDefault="00472984" w:rsidP="00472984">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472984" w:rsidRPr="00D027E4" w:rsidRDefault="00472984" w:rsidP="00472984">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590CCE">
        <w:rPr>
          <w:bCs/>
          <w:sz w:val="28"/>
          <w:szCs w:val="28"/>
        </w:rPr>
        <w:t>20.11</w:t>
      </w:r>
      <w:r w:rsidR="007E548B" w:rsidRPr="007E548B">
        <w:rPr>
          <w:bCs/>
          <w:sz w:val="28"/>
          <w:szCs w:val="28"/>
        </w:rPr>
        <w:t>.2014г. № 6</w:t>
      </w:r>
      <w:r w:rsidR="00590CCE">
        <w:rPr>
          <w:bCs/>
          <w:sz w:val="28"/>
          <w:szCs w:val="28"/>
        </w:rPr>
        <w:t>6</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472984" w:rsidRPr="00D027E4" w:rsidRDefault="00472984" w:rsidP="00472984">
      <w:pPr>
        <w:shd w:val="clear" w:color="auto" w:fill="FFFFFF"/>
        <w:ind w:right="153"/>
        <w:jc w:val="center"/>
        <w:rPr>
          <w:sz w:val="28"/>
          <w:szCs w:val="28"/>
        </w:rPr>
      </w:pPr>
      <w:r w:rsidRPr="00D027E4">
        <w:rPr>
          <w:sz w:val="28"/>
          <w:szCs w:val="28"/>
        </w:rPr>
        <w:t>ОЦЕНКА ПО КРИТЕРИЮ «КВАЛИФИКАЦИЯ УЧАСТНИКА»:</w:t>
      </w:r>
    </w:p>
    <w:p w:rsidR="00472984" w:rsidRPr="00D027E4" w:rsidRDefault="00472984" w:rsidP="00472984">
      <w:pPr>
        <w:ind w:right="153"/>
        <w:rPr>
          <w:bCs/>
          <w:sz w:val="28"/>
          <w:szCs w:val="28"/>
        </w:rPr>
      </w:pPr>
    </w:p>
    <w:p w:rsidR="00472984" w:rsidRPr="00DC193B" w:rsidRDefault="00472984" w:rsidP="00472984">
      <w:pPr>
        <w:ind w:right="153"/>
        <w:jc w:val="center"/>
        <w:rPr>
          <w:bCs/>
          <w:sz w:val="28"/>
          <w:szCs w:val="28"/>
          <w:vertAlign w:val="subscript"/>
        </w:rPr>
      </w:pPr>
      <w:r w:rsidRPr="00D027E4">
        <w:rPr>
          <w:bCs/>
          <w:sz w:val="28"/>
          <w:szCs w:val="28"/>
        </w:rPr>
        <w:t>БК</w:t>
      </w:r>
      <w:r w:rsidRPr="007478E2">
        <w:rPr>
          <w:bCs/>
          <w:sz w:val="28"/>
          <w:szCs w:val="28"/>
        </w:rPr>
        <w:t xml:space="preserve"> </w:t>
      </w:r>
      <w:proofErr w:type="spellStart"/>
      <w:r w:rsidRPr="00D027E4">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proofErr w:type="spellStart"/>
      <w:r>
        <w:rPr>
          <w:bCs/>
          <w:sz w:val="28"/>
          <w:szCs w:val="28"/>
        </w:rPr>
        <w:t>БКр</w:t>
      </w:r>
      <w:proofErr w:type="spellEnd"/>
      <w:r w:rsidRPr="007478E2">
        <w:rPr>
          <w:bCs/>
          <w:sz w:val="28"/>
          <w:szCs w:val="28"/>
        </w:rPr>
        <w:t xml:space="preserve"> </w:t>
      </w:r>
      <w:proofErr w:type="spellStart"/>
      <w:r>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r>
        <w:rPr>
          <w:bCs/>
          <w:sz w:val="28"/>
          <w:szCs w:val="28"/>
          <w:lang w:val="en-US"/>
        </w:rPr>
        <w:t>V</w:t>
      </w:r>
      <w:r w:rsidRPr="007478E2">
        <w:rPr>
          <w:bCs/>
          <w:sz w:val="28"/>
          <w:szCs w:val="28"/>
          <w:vertAlign w:val="subscript"/>
        </w:rPr>
        <w:t xml:space="preserve"> </w:t>
      </w:r>
      <w:r>
        <w:rPr>
          <w:bCs/>
          <w:sz w:val="28"/>
          <w:szCs w:val="28"/>
          <w:vertAlign w:val="subscript"/>
          <w:lang w:val="en-US"/>
        </w:rPr>
        <w:t>K</w:t>
      </w:r>
    </w:p>
    <w:p w:rsidR="00472984" w:rsidRPr="00D027E4" w:rsidRDefault="00472984" w:rsidP="00472984">
      <w:pPr>
        <w:tabs>
          <w:tab w:val="left" w:pos="851"/>
        </w:tabs>
        <w:ind w:right="153"/>
        <w:jc w:val="both"/>
        <w:rPr>
          <w:bCs/>
          <w:sz w:val="28"/>
          <w:szCs w:val="28"/>
        </w:rPr>
      </w:pPr>
      <w:r w:rsidRPr="00D027E4">
        <w:rPr>
          <w:bCs/>
          <w:sz w:val="28"/>
          <w:szCs w:val="28"/>
        </w:rPr>
        <w:t xml:space="preserve">где: </w:t>
      </w:r>
      <w:r>
        <w:rPr>
          <w:bCs/>
          <w:sz w:val="28"/>
          <w:szCs w:val="28"/>
        </w:rPr>
        <w:t xml:space="preserve">    </w:t>
      </w:r>
      <w:r w:rsidRPr="00D027E4">
        <w:rPr>
          <w:bCs/>
          <w:sz w:val="28"/>
          <w:szCs w:val="28"/>
          <w:lang w:val="en-US"/>
        </w:rPr>
        <w:t>V</w:t>
      </w:r>
      <w:r w:rsidRPr="00D027E4">
        <w:rPr>
          <w:bCs/>
          <w:sz w:val="28"/>
          <w:szCs w:val="28"/>
        </w:rPr>
        <w:t xml:space="preserve"> – значимость (вес) соответствующего подкритерия,</w:t>
      </w:r>
    </w:p>
    <w:p w:rsidR="00472984" w:rsidRPr="00D027E4" w:rsidRDefault="00472984" w:rsidP="00472984">
      <w:pPr>
        <w:ind w:right="153" w:firstLine="709"/>
        <w:jc w:val="both"/>
        <w:rPr>
          <w:sz w:val="28"/>
          <w:szCs w:val="28"/>
        </w:rPr>
      </w:pPr>
      <w:r>
        <w:rPr>
          <w:bCs/>
          <w:sz w:val="28"/>
          <w:szCs w:val="28"/>
        </w:rPr>
        <w:t xml:space="preserve">  </w:t>
      </w:r>
      <w:proofErr w:type="spellStart"/>
      <w:r>
        <w:rPr>
          <w:bCs/>
          <w:sz w:val="28"/>
          <w:szCs w:val="28"/>
        </w:rPr>
        <w:t>БКр</w:t>
      </w:r>
      <w:proofErr w:type="spellEnd"/>
      <w:r>
        <w:rPr>
          <w:bCs/>
          <w:sz w:val="28"/>
          <w:szCs w:val="28"/>
        </w:rPr>
        <w:t>,</w:t>
      </w:r>
      <w:r w:rsidRPr="00D027E4">
        <w:rPr>
          <w:bCs/>
          <w:sz w:val="28"/>
          <w:szCs w:val="28"/>
        </w:rPr>
        <w:t>– оценка (балл) соответствующего подкритерия</w:t>
      </w:r>
    </w:p>
    <w:p w:rsidR="00472984" w:rsidRDefault="00472984" w:rsidP="00472984">
      <w:pPr>
        <w:ind w:right="153"/>
        <w:jc w:val="both"/>
        <w:rPr>
          <w:sz w:val="28"/>
          <w:szCs w:val="28"/>
        </w:rPr>
      </w:pPr>
    </w:p>
    <w:p w:rsidR="00472984" w:rsidRPr="00D027E4" w:rsidRDefault="00472984" w:rsidP="00472984">
      <w:pPr>
        <w:ind w:right="153"/>
        <w:jc w:val="both"/>
        <w:rPr>
          <w:bCs/>
          <w:sz w:val="28"/>
          <w:szCs w:val="28"/>
        </w:rPr>
      </w:pPr>
      <w:r w:rsidRPr="00D027E4">
        <w:rPr>
          <w:sz w:val="28"/>
          <w:szCs w:val="28"/>
        </w:rPr>
        <w:t xml:space="preserve">Совокупная значимость всех подкритериев одного критерия равна 100 процентам. Максимальная оценка в баллах по </w:t>
      </w:r>
      <w:r w:rsidRPr="00D027E4">
        <w:rPr>
          <w:bCs/>
          <w:sz w:val="28"/>
          <w:szCs w:val="28"/>
        </w:rPr>
        <w:t xml:space="preserve">подкритериям </w:t>
      </w:r>
      <w:proofErr w:type="spellStart"/>
      <w:proofErr w:type="gramStart"/>
      <w:r>
        <w:rPr>
          <w:bCs/>
          <w:sz w:val="28"/>
          <w:szCs w:val="28"/>
        </w:rPr>
        <w:t>Кр</w:t>
      </w:r>
      <w:proofErr w:type="spellEnd"/>
      <w:proofErr w:type="gramEnd"/>
      <w:r>
        <w:rPr>
          <w:bCs/>
          <w:sz w:val="28"/>
          <w:szCs w:val="28"/>
        </w:rPr>
        <w:t xml:space="preserve"> </w:t>
      </w:r>
      <w:proofErr w:type="spellStart"/>
      <w:r>
        <w:rPr>
          <w:bCs/>
          <w:sz w:val="28"/>
          <w:szCs w:val="28"/>
          <w:vertAlign w:val="subscript"/>
          <w:lang w:val="en-US"/>
        </w:rPr>
        <w:t>i</w:t>
      </w:r>
      <w:proofErr w:type="spellEnd"/>
      <w:r w:rsidRPr="00D027E4">
        <w:rPr>
          <w:bCs/>
          <w:sz w:val="28"/>
          <w:szCs w:val="28"/>
        </w:rPr>
        <w:t xml:space="preserve">– 100 баллов </w:t>
      </w:r>
    </w:p>
    <w:p w:rsidR="00472984" w:rsidRDefault="00472984" w:rsidP="00472984">
      <w:pPr>
        <w:pStyle w:val="af4"/>
        <w:tabs>
          <w:tab w:val="left" w:pos="1560"/>
        </w:tabs>
        <w:spacing w:before="0" w:beforeAutospacing="0" w:after="0" w:afterAutospacing="0"/>
        <w:ind w:right="70"/>
        <w:jc w:val="both"/>
        <w:rPr>
          <w:bCs/>
          <w:sz w:val="28"/>
          <w:szCs w:val="28"/>
          <w:lang w:val="ru-RU" w:eastAsia="ru-RU"/>
        </w:rPr>
      </w:pPr>
    </w:p>
    <w:p w:rsidR="00472984" w:rsidRPr="00275F2E" w:rsidRDefault="00472984" w:rsidP="00472984">
      <w:pPr>
        <w:pStyle w:val="af4"/>
        <w:tabs>
          <w:tab w:val="left" w:pos="1560"/>
        </w:tabs>
        <w:spacing w:before="0" w:beforeAutospacing="0" w:after="0" w:afterAutospacing="0"/>
        <w:ind w:right="70"/>
        <w:jc w:val="both"/>
        <w:rPr>
          <w:bCs/>
          <w:sz w:val="28"/>
          <w:szCs w:val="28"/>
          <w:lang w:val="ru-RU" w:eastAsia="ru-RU"/>
        </w:rPr>
      </w:pPr>
    </w:p>
    <w:p w:rsidR="00472984" w:rsidRDefault="00472984" w:rsidP="00472984">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«ОБЕСПЕЧЕНИЕ КАДРОВЫМИ РЕСУРСАМИ»</w:t>
      </w:r>
    </w:p>
    <w:p w:rsidR="00472984" w:rsidRDefault="00472984" w:rsidP="00472984">
      <w:pPr>
        <w:pStyle w:val="af4"/>
        <w:tabs>
          <w:tab w:val="left" w:pos="1560"/>
        </w:tabs>
        <w:spacing w:before="0" w:beforeAutospacing="0" w:after="0" w:afterAutospacing="0"/>
        <w:ind w:right="70"/>
        <w:jc w:val="center"/>
        <w:rPr>
          <w:bCs/>
          <w:sz w:val="28"/>
          <w:szCs w:val="28"/>
          <w:lang w:val="ru-RU" w:eastAsia="ru-RU"/>
        </w:rPr>
      </w:pPr>
    </w:p>
    <w:p w:rsidR="00472984" w:rsidRDefault="00472984" w:rsidP="00472984">
      <w:pPr>
        <w:pStyle w:val="af4"/>
        <w:tabs>
          <w:tab w:val="left" w:pos="1560"/>
        </w:tabs>
        <w:spacing w:before="0" w:beforeAutospacing="0" w:after="0" w:afterAutospacing="0"/>
        <w:ind w:right="70"/>
        <w:jc w:val="center"/>
        <w:rPr>
          <w:bCs/>
          <w:sz w:val="28"/>
          <w:szCs w:val="28"/>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7"/>
        <w:gridCol w:w="1941"/>
      </w:tblGrid>
      <w:tr w:rsidR="00472984" w:rsidRPr="000E42DF" w:rsidTr="00C74652">
        <w:tc>
          <w:tcPr>
            <w:tcW w:w="8472" w:type="dxa"/>
            <w:shd w:val="clear" w:color="auto" w:fill="auto"/>
          </w:tcPr>
          <w:p w:rsidR="00472984" w:rsidRPr="000E42DF" w:rsidRDefault="00472984" w:rsidP="00C74652">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Кадровые ресурсы</w:t>
            </w:r>
          </w:p>
        </w:tc>
        <w:tc>
          <w:tcPr>
            <w:tcW w:w="2004" w:type="dxa"/>
            <w:shd w:val="clear" w:color="auto" w:fill="auto"/>
          </w:tcPr>
          <w:p w:rsidR="00472984" w:rsidRPr="000E42DF" w:rsidRDefault="00472984" w:rsidP="00C74652">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Баллы</w:t>
            </w:r>
          </w:p>
        </w:tc>
      </w:tr>
      <w:tr w:rsidR="00472984" w:rsidRPr="000E42DF" w:rsidTr="00C74652">
        <w:tc>
          <w:tcPr>
            <w:tcW w:w="8472" w:type="dxa"/>
            <w:shd w:val="clear" w:color="auto" w:fill="auto"/>
          </w:tcPr>
          <w:p w:rsidR="00472984" w:rsidRPr="000E42DF" w:rsidRDefault="00472984" w:rsidP="00C74652">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Количество людей каждой специальности согласно минимально указанным требованиям</w:t>
            </w:r>
          </w:p>
        </w:tc>
        <w:tc>
          <w:tcPr>
            <w:tcW w:w="2004" w:type="dxa"/>
            <w:shd w:val="clear" w:color="auto" w:fill="auto"/>
          </w:tcPr>
          <w:p w:rsidR="00472984" w:rsidRPr="000E42DF" w:rsidRDefault="00472984" w:rsidP="00C74652">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0 баллов</w:t>
            </w:r>
          </w:p>
        </w:tc>
      </w:tr>
      <w:tr w:rsidR="00472984" w:rsidRPr="000E42DF" w:rsidTr="00C74652">
        <w:tc>
          <w:tcPr>
            <w:tcW w:w="10476" w:type="dxa"/>
            <w:gridSpan w:val="2"/>
            <w:shd w:val="clear" w:color="auto" w:fill="auto"/>
          </w:tcPr>
          <w:p w:rsidR="00472984" w:rsidRPr="00472984" w:rsidRDefault="00472984" w:rsidP="00C74652">
            <w:pPr>
              <w:jc w:val="center"/>
            </w:pPr>
            <m:oMathPara>
              <m:oMath>
                <m:r>
                  <m:rPr>
                    <m:nor/>
                  </m:rPr>
                  <w:rPr>
                    <w:rFonts w:ascii="Cambria Math" w:hAnsi="Cambria Math"/>
                  </w:rPr>
                  <m:t>БК</m:t>
                </m:r>
                <m:sSub>
                  <m:sSubPr>
                    <m:ctrlPr>
                      <w:rPr>
                        <w:rFonts w:ascii="Cambria Math" w:eastAsia="Calibri" w:hAnsi="Cambria Math"/>
                        <w:i/>
                        <w:sz w:val="22"/>
                        <w:szCs w:val="22"/>
                        <w:lang w:val="en-US" w:eastAsia="en-US"/>
                      </w:rPr>
                    </m:ctrlPr>
                  </m:sSubPr>
                  <m:e>
                    <m:r>
                      <w:rPr>
                        <w:rFonts w:ascii="Cambria Math" w:eastAsia="Calibri" w:hAnsi="Cambria Math"/>
                      </w:rPr>
                      <m:t>р</m:t>
                    </m:r>
                  </m:e>
                  <m:sub>
                    <m:r>
                      <w:rPr>
                        <w:rFonts w:ascii="Cambria Math" w:hAnsi="Cambria Math"/>
                        <w:lang w:val="en-US"/>
                      </w:rPr>
                      <m:t>i</m:t>
                    </m:r>
                  </m:sub>
                </m:sSub>
                <m:r>
                  <m:rPr>
                    <m:nor/>
                  </m:rPr>
                  <w:rPr>
                    <w:rFonts w:ascii="Cambria Math" w:hAnsi="Cambria Math"/>
                  </w:rPr>
                  <m:t xml:space="preserve"> = </m:t>
                </m:r>
                <m:nary>
                  <m:naryPr>
                    <m:chr m:val="∑"/>
                    <m:grow m:val="1"/>
                    <m:ctrlPr>
                      <w:rPr>
                        <w:rFonts w:ascii="Cambria Math" w:hAnsi="Cambria Math"/>
                      </w:rPr>
                    </m:ctrlPr>
                  </m:naryPr>
                  <m:sub/>
                  <m:sup/>
                  <m:e>
                    <m:d>
                      <m:dPr>
                        <m:ctrlPr>
                          <w:rPr>
                            <w:rFonts w:ascii="Cambria Math" w:hAnsi="Cambria Math"/>
                          </w:rPr>
                        </m:ctrlPr>
                      </m:dPr>
                      <m:e>
                        <m:f>
                          <m:fPr>
                            <m:ctrlPr>
                              <w:rPr>
                                <w:rFonts w:ascii="Cambria Math" w:eastAsia="Calibri" w:hAnsi="Cambria Math"/>
                                <w:i/>
                                <w:sz w:val="22"/>
                                <w:szCs w:val="22"/>
                                <w:lang w:eastAsia="en-US"/>
                              </w:rPr>
                            </m:ctrlPr>
                          </m:fPr>
                          <m:num>
                            <m:r>
                              <w:rPr>
                                <w:rFonts w:ascii="Cambria Math" w:hAnsi="Cambria Math"/>
                              </w:rPr>
                              <m:t xml:space="preserve">K </m:t>
                            </m:r>
                            <m:sSub>
                              <m:sSubPr>
                                <m:ctrlPr>
                                  <w:rPr>
                                    <w:rFonts w:ascii="Cambria Math" w:eastAsia="Calibri" w:hAnsi="Cambria Math"/>
                                    <w:i/>
                                    <w:sz w:val="22"/>
                                    <w:szCs w:val="22"/>
                                    <w:lang w:eastAsia="en-US"/>
                                  </w:rPr>
                                </m:ctrlPr>
                              </m:sSubPr>
                              <m:e/>
                              <m:sub>
                                <m:r>
                                  <w:rPr>
                                    <w:rFonts w:ascii="Cambria Math" w:hAnsi="Cambria Math"/>
                                    <w:lang w:val="en-US"/>
                                  </w:rPr>
                                  <m:t>wi</m:t>
                                </m:r>
                              </m:sub>
                            </m:sSub>
                            <m:r>
                              <w:rPr>
                                <w:rFonts w:ascii="Cambria Math" w:hAnsi="Cambria Math"/>
                              </w:rPr>
                              <m:t>-</m:t>
                            </m:r>
                            <m:r>
                              <w:rPr>
                                <w:rFonts w:ascii="Cambria Math" w:hAnsi="Cambria Math"/>
                                <w:lang w:val="en-US"/>
                              </w:rPr>
                              <m:t>K</m:t>
                            </m:r>
                            <m:sSub>
                              <m:sSubPr>
                                <m:ctrlPr>
                                  <w:rPr>
                                    <w:rFonts w:ascii="Cambria Math" w:eastAsia="Calibri" w:hAnsi="Cambria Math"/>
                                    <w:i/>
                                    <w:sz w:val="22"/>
                                    <w:szCs w:val="22"/>
                                    <w:lang w:val="en-US" w:eastAsia="en-US"/>
                                  </w:rPr>
                                </m:ctrlPr>
                              </m:sSubPr>
                              <m:e/>
                              <m:sub>
                                <m:r>
                                  <w:rPr>
                                    <w:rFonts w:ascii="Cambria Math" w:hAnsi="Cambria Math"/>
                                    <w:lang w:val="en-US"/>
                                  </w:rPr>
                                  <m:t>wmin</m:t>
                                </m:r>
                              </m:sub>
                            </m:sSub>
                          </m:num>
                          <m:den>
                            <m:r>
                              <w:rPr>
                                <w:rFonts w:ascii="Cambria Math" w:hAnsi="Cambria Math"/>
                              </w:rPr>
                              <m:t>K</m:t>
                            </m:r>
                            <m:sSub>
                              <m:sSubPr>
                                <m:ctrlPr>
                                  <w:rPr>
                                    <w:rFonts w:ascii="Cambria Math" w:eastAsia="Calibri" w:hAnsi="Cambria Math"/>
                                    <w:i/>
                                    <w:sz w:val="22"/>
                                    <w:szCs w:val="22"/>
                                    <w:lang w:eastAsia="en-US"/>
                                  </w:rPr>
                                </m:ctrlPr>
                              </m:sSubPr>
                              <m:e/>
                              <m:sub>
                                <m:r>
                                  <w:rPr>
                                    <w:rFonts w:ascii="Cambria Math" w:hAnsi="Cambria Math"/>
                                  </w:rPr>
                                  <m:t>wпредел</m:t>
                                </m:r>
                              </m:sub>
                            </m:sSub>
                            <m:r>
                              <w:rPr>
                                <w:rFonts w:ascii="Cambria Math" w:hAnsi="Cambria Math"/>
                              </w:rPr>
                              <m:t>-К</m:t>
                            </m:r>
                            <m:sSub>
                              <m:sSubPr>
                                <m:ctrlPr>
                                  <w:rPr>
                                    <w:rFonts w:ascii="Cambria Math" w:eastAsia="Calibri" w:hAnsi="Cambria Math"/>
                                    <w:i/>
                                    <w:sz w:val="22"/>
                                    <w:szCs w:val="22"/>
                                    <w:lang w:eastAsia="en-US"/>
                                  </w:rPr>
                                </m:ctrlPr>
                              </m:sSubPr>
                              <m:e/>
                              <m:sub>
                                <m:r>
                                  <w:rPr>
                                    <w:rFonts w:ascii="Cambria Math" w:hAnsi="Cambria Math"/>
                                    <w:lang w:val="en-US"/>
                                  </w:rPr>
                                  <m:t>wmin</m:t>
                                </m:r>
                              </m:sub>
                            </m:sSub>
                          </m:den>
                        </m:f>
                      </m:e>
                    </m:d>
                    <m:r>
                      <w:rPr>
                        <w:rFonts w:ascii="Cambria Math" w:hAnsi="Cambria Math"/>
                      </w:rPr>
                      <m:t>*100/w</m:t>
                    </m:r>
                  </m:e>
                </m:nary>
              </m:oMath>
            </m:oMathPara>
          </w:p>
          <w:p w:rsidR="00472984" w:rsidRPr="00EA4C3C" w:rsidRDefault="00472984" w:rsidP="00C74652">
            <w:pPr>
              <w:jc w:val="center"/>
            </w:pPr>
          </w:p>
          <w:p w:rsidR="00472984" w:rsidRPr="000E42DF" w:rsidRDefault="00472984" w:rsidP="00C74652">
            <w:pPr>
              <w:pStyle w:val="af4"/>
              <w:tabs>
                <w:tab w:val="left" w:pos="1560"/>
              </w:tabs>
              <w:spacing w:before="0" w:beforeAutospacing="0" w:after="0" w:afterAutospacing="0"/>
              <w:ind w:right="70"/>
              <w:jc w:val="center"/>
              <w:rPr>
                <w:bCs/>
                <w:sz w:val="28"/>
                <w:szCs w:val="28"/>
                <w:lang w:val="ru-RU" w:eastAsia="ru-RU"/>
              </w:rPr>
            </w:pPr>
          </w:p>
        </w:tc>
      </w:tr>
      <w:tr w:rsidR="00472984" w:rsidRPr="000E42DF" w:rsidTr="00C74652">
        <w:tc>
          <w:tcPr>
            <w:tcW w:w="8472" w:type="dxa"/>
            <w:shd w:val="clear" w:color="auto" w:fill="auto"/>
          </w:tcPr>
          <w:p w:rsidR="00472984" w:rsidRPr="000E42DF" w:rsidRDefault="00472984" w:rsidP="00C74652">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Соответствие, либо превышение</w:t>
            </w:r>
            <w:proofErr w:type="gramStart"/>
            <w:r w:rsidRPr="000E42DF">
              <w:rPr>
                <w:bCs/>
                <w:sz w:val="28"/>
                <w:szCs w:val="28"/>
                <w:lang w:val="ru-RU" w:eastAsia="ru-RU"/>
              </w:rPr>
              <w:t xml:space="preserve"> К</w:t>
            </w:r>
            <w:proofErr w:type="gramEnd"/>
            <w:r w:rsidRPr="000E42DF">
              <w:rPr>
                <w:bCs/>
                <w:sz w:val="28"/>
                <w:szCs w:val="28"/>
                <w:lang w:val="ru-RU" w:eastAsia="ru-RU"/>
              </w:rPr>
              <w:t xml:space="preserve"> </w:t>
            </w:r>
            <w:r w:rsidRPr="000E42DF">
              <w:rPr>
                <w:bCs/>
                <w:sz w:val="28"/>
                <w:szCs w:val="28"/>
                <w:vertAlign w:val="subscript"/>
                <w:lang w:val="en-US" w:eastAsia="ru-RU"/>
              </w:rPr>
              <w:t>w</w:t>
            </w:r>
            <w:r w:rsidRPr="000E42DF">
              <w:rPr>
                <w:bCs/>
                <w:sz w:val="28"/>
                <w:szCs w:val="28"/>
                <w:vertAlign w:val="subscript"/>
                <w:lang w:val="ru-RU" w:eastAsia="ru-RU"/>
              </w:rPr>
              <w:t xml:space="preserve">предел </w:t>
            </w:r>
            <w:r w:rsidRPr="000E42DF">
              <w:rPr>
                <w:bCs/>
                <w:sz w:val="28"/>
                <w:szCs w:val="28"/>
                <w:lang w:val="ru-RU" w:eastAsia="ru-RU"/>
              </w:rPr>
              <w:t>по каждой специальности</w:t>
            </w:r>
          </w:p>
        </w:tc>
        <w:tc>
          <w:tcPr>
            <w:tcW w:w="2004" w:type="dxa"/>
            <w:shd w:val="clear" w:color="auto" w:fill="auto"/>
          </w:tcPr>
          <w:p w:rsidR="00472984" w:rsidRPr="000E42DF" w:rsidRDefault="00472984" w:rsidP="00C74652">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100 баллов</w:t>
            </w:r>
          </w:p>
        </w:tc>
      </w:tr>
    </w:tbl>
    <w:p w:rsidR="00472984" w:rsidRDefault="00472984" w:rsidP="00472984">
      <w:pPr>
        <w:pStyle w:val="af4"/>
        <w:tabs>
          <w:tab w:val="left" w:pos="1560"/>
        </w:tabs>
        <w:spacing w:before="0" w:beforeAutospacing="0" w:after="0" w:afterAutospacing="0"/>
        <w:ind w:right="70"/>
        <w:jc w:val="center"/>
        <w:rPr>
          <w:bCs/>
          <w:sz w:val="28"/>
          <w:szCs w:val="28"/>
          <w:lang w:val="ru-RU" w:eastAsia="ru-RU"/>
        </w:rPr>
      </w:pPr>
    </w:p>
    <w:p w:rsidR="00472984" w:rsidRDefault="00472984" w:rsidP="00472984">
      <w:pPr>
        <w:tabs>
          <w:tab w:val="left" w:pos="851"/>
        </w:tabs>
        <w:ind w:left="993" w:right="153" w:hanging="993"/>
        <w:jc w:val="both"/>
        <w:rPr>
          <w:bCs/>
          <w:sz w:val="28"/>
          <w:szCs w:val="28"/>
        </w:rPr>
      </w:pPr>
      <w:r w:rsidRPr="00D027E4">
        <w:rPr>
          <w:bCs/>
          <w:sz w:val="28"/>
          <w:szCs w:val="28"/>
        </w:rPr>
        <w:t xml:space="preserve">где: </w:t>
      </w:r>
      <w:r>
        <w:rPr>
          <w:bCs/>
          <w:sz w:val="28"/>
          <w:szCs w:val="28"/>
        </w:rPr>
        <w:t xml:space="preserve">   К</w:t>
      </w:r>
      <w:r>
        <w:rPr>
          <w:bCs/>
          <w:sz w:val="28"/>
          <w:szCs w:val="28"/>
          <w:vertAlign w:val="subscript"/>
        </w:rPr>
        <w:t xml:space="preserve"> </w:t>
      </w:r>
      <w:proofErr w:type="spellStart"/>
      <w:r>
        <w:rPr>
          <w:bCs/>
          <w:sz w:val="28"/>
          <w:szCs w:val="28"/>
          <w:vertAlign w:val="subscript"/>
          <w:lang w:val="en-US"/>
        </w:rPr>
        <w:t>wi</w:t>
      </w:r>
      <w:proofErr w:type="spellEnd"/>
      <w:r w:rsidRPr="00D027E4">
        <w:rPr>
          <w:bCs/>
          <w:sz w:val="28"/>
          <w:szCs w:val="28"/>
        </w:rPr>
        <w:t xml:space="preserve"> – </w:t>
      </w:r>
      <w:r>
        <w:rPr>
          <w:bCs/>
          <w:sz w:val="28"/>
          <w:szCs w:val="28"/>
        </w:rPr>
        <w:t xml:space="preserve">количество специалистов </w:t>
      </w:r>
      <w:r>
        <w:rPr>
          <w:bCs/>
          <w:sz w:val="28"/>
          <w:szCs w:val="28"/>
          <w:lang w:val="en-US"/>
        </w:rPr>
        <w:t>w</w:t>
      </w:r>
      <w:r w:rsidRPr="00326380">
        <w:rPr>
          <w:bCs/>
          <w:sz w:val="28"/>
          <w:szCs w:val="28"/>
        </w:rPr>
        <w:t>-</w:t>
      </w:r>
      <w:r>
        <w:rPr>
          <w:bCs/>
          <w:sz w:val="28"/>
          <w:szCs w:val="28"/>
        </w:rPr>
        <w:t xml:space="preserve">ой специальности для </w:t>
      </w:r>
      <w:proofErr w:type="spellStart"/>
      <w:r>
        <w:rPr>
          <w:bCs/>
          <w:sz w:val="28"/>
          <w:szCs w:val="28"/>
          <w:lang w:val="en-US"/>
        </w:rPr>
        <w:t>i</w:t>
      </w:r>
      <w:proofErr w:type="spellEnd"/>
      <w:r w:rsidRPr="00326380">
        <w:rPr>
          <w:bCs/>
          <w:sz w:val="28"/>
          <w:szCs w:val="28"/>
        </w:rPr>
        <w:t>-</w:t>
      </w:r>
      <w:r>
        <w:rPr>
          <w:bCs/>
          <w:sz w:val="28"/>
          <w:szCs w:val="28"/>
        </w:rPr>
        <w:t>го участника процедуры закупки, чел. –(если</w:t>
      </w:r>
      <w:proofErr w:type="gramStart"/>
      <w:r>
        <w:rPr>
          <w:bCs/>
          <w:sz w:val="28"/>
          <w:szCs w:val="28"/>
        </w:rPr>
        <w:t xml:space="preserve"> К</w:t>
      </w:r>
      <w:proofErr w:type="gramEnd"/>
      <w:r>
        <w:rPr>
          <w:bCs/>
          <w:sz w:val="28"/>
          <w:szCs w:val="28"/>
        </w:rPr>
        <w:t xml:space="preserve"> </w:t>
      </w:r>
      <w:proofErr w:type="spellStart"/>
      <w:r w:rsidRPr="00326380">
        <w:rPr>
          <w:bCs/>
          <w:sz w:val="28"/>
          <w:szCs w:val="28"/>
          <w:vertAlign w:val="subscript"/>
          <w:lang w:val="en-US"/>
        </w:rPr>
        <w:t>wi</w:t>
      </w:r>
      <w:proofErr w:type="spellEnd"/>
      <w:r w:rsidRPr="00326380">
        <w:rPr>
          <w:bCs/>
          <w:sz w:val="28"/>
          <w:szCs w:val="28"/>
        </w:rPr>
        <w:t xml:space="preserve"> </w:t>
      </w:r>
      <w:r>
        <w:rPr>
          <w:bCs/>
          <w:sz w:val="28"/>
          <w:szCs w:val="28"/>
        </w:rPr>
        <w:t xml:space="preserve">менее К </w:t>
      </w:r>
      <w:r w:rsidRPr="00326380">
        <w:rPr>
          <w:bCs/>
          <w:sz w:val="28"/>
          <w:szCs w:val="28"/>
          <w:vertAlign w:val="subscript"/>
          <w:lang w:val="en-US"/>
        </w:rPr>
        <w:t>w</w:t>
      </w:r>
      <w:r w:rsidRPr="00326380">
        <w:rPr>
          <w:bCs/>
          <w:sz w:val="28"/>
          <w:szCs w:val="28"/>
          <w:vertAlign w:val="subscript"/>
        </w:rPr>
        <w:t>предел</w:t>
      </w:r>
      <w:r>
        <w:rPr>
          <w:bCs/>
          <w:sz w:val="28"/>
          <w:szCs w:val="28"/>
        </w:rPr>
        <w:t>, если более – 100 баллов);</w:t>
      </w:r>
    </w:p>
    <w:p w:rsidR="00472984" w:rsidRPr="009739B2" w:rsidRDefault="00472984" w:rsidP="00472984">
      <w:pPr>
        <w:tabs>
          <w:tab w:val="left" w:pos="851"/>
        </w:tabs>
        <w:ind w:left="993" w:right="153"/>
        <w:jc w:val="both"/>
        <w:rPr>
          <w:b/>
          <w:bCs/>
          <w:sz w:val="28"/>
          <w:szCs w:val="28"/>
        </w:rPr>
      </w:pPr>
      <w:r>
        <w:rPr>
          <w:bCs/>
          <w:sz w:val="28"/>
          <w:szCs w:val="28"/>
        </w:rPr>
        <w:t xml:space="preserve">К </w:t>
      </w:r>
      <w:proofErr w:type="spellStart"/>
      <w:r w:rsidRPr="00326380">
        <w:rPr>
          <w:bCs/>
          <w:sz w:val="28"/>
          <w:szCs w:val="28"/>
          <w:vertAlign w:val="subscript"/>
          <w:lang w:val="en-US"/>
        </w:rPr>
        <w:t>wmin</w:t>
      </w:r>
      <w:proofErr w:type="spellEnd"/>
      <w:r>
        <w:rPr>
          <w:bCs/>
          <w:sz w:val="28"/>
          <w:szCs w:val="28"/>
        </w:rPr>
        <w:t xml:space="preserve"> – минимально указанное количество для </w:t>
      </w:r>
      <w:r>
        <w:rPr>
          <w:bCs/>
          <w:sz w:val="28"/>
          <w:szCs w:val="28"/>
          <w:lang w:val="en-US"/>
        </w:rPr>
        <w:t>w</w:t>
      </w:r>
      <w:r w:rsidRPr="00326380">
        <w:rPr>
          <w:bCs/>
          <w:sz w:val="28"/>
          <w:szCs w:val="28"/>
        </w:rPr>
        <w:t>-</w:t>
      </w:r>
      <w:r>
        <w:rPr>
          <w:bCs/>
          <w:sz w:val="28"/>
          <w:szCs w:val="28"/>
        </w:rPr>
        <w:t xml:space="preserve">ой специальности, чел., в соответствии </w:t>
      </w:r>
      <w:r w:rsidRPr="00A34CDB">
        <w:rPr>
          <w:bCs/>
          <w:sz w:val="28"/>
          <w:szCs w:val="28"/>
        </w:rPr>
        <w:t xml:space="preserve">с </w:t>
      </w:r>
      <w:r w:rsidRPr="00DC193B">
        <w:rPr>
          <w:bCs/>
          <w:sz w:val="28"/>
          <w:szCs w:val="28"/>
        </w:rPr>
        <w:t>п.</w:t>
      </w:r>
      <w:r w:rsidR="009A2A45">
        <w:rPr>
          <w:bCs/>
          <w:sz w:val="28"/>
          <w:szCs w:val="28"/>
        </w:rPr>
        <w:t xml:space="preserve"> </w:t>
      </w:r>
      <w:r w:rsidR="009A2A45">
        <w:rPr>
          <w:bCs/>
          <w:sz w:val="28"/>
          <w:szCs w:val="28"/>
        </w:rPr>
        <w:fldChar w:fldCharType="begin"/>
      </w:r>
      <w:r w:rsidR="009A2A45">
        <w:rPr>
          <w:bCs/>
          <w:sz w:val="28"/>
          <w:szCs w:val="28"/>
        </w:rPr>
        <w:instrText xml:space="preserve"> REF _Ref410660174 \r \h </w:instrText>
      </w:r>
      <w:r w:rsidR="009A2A45">
        <w:rPr>
          <w:bCs/>
          <w:sz w:val="28"/>
          <w:szCs w:val="28"/>
        </w:rPr>
      </w:r>
      <w:r w:rsidR="009A2A45">
        <w:rPr>
          <w:bCs/>
          <w:sz w:val="28"/>
          <w:szCs w:val="28"/>
        </w:rPr>
        <w:fldChar w:fldCharType="separate"/>
      </w:r>
      <w:r w:rsidR="009A2A45">
        <w:rPr>
          <w:bCs/>
          <w:sz w:val="28"/>
          <w:szCs w:val="28"/>
        </w:rPr>
        <w:t>13</w:t>
      </w:r>
      <w:r w:rsidR="009A2A45">
        <w:rPr>
          <w:bCs/>
          <w:sz w:val="28"/>
          <w:szCs w:val="28"/>
        </w:rPr>
        <w:t>.</w:t>
      </w:r>
      <w:r w:rsidR="009A2A45">
        <w:rPr>
          <w:bCs/>
          <w:sz w:val="28"/>
          <w:szCs w:val="28"/>
        </w:rPr>
        <w:t>1.5</w:t>
      </w:r>
      <w:r w:rsidR="009A2A45">
        <w:rPr>
          <w:bCs/>
          <w:sz w:val="28"/>
          <w:szCs w:val="28"/>
        </w:rPr>
        <w:fldChar w:fldCharType="end"/>
      </w:r>
      <w:r w:rsidR="009A2A45">
        <w:rPr>
          <w:bCs/>
          <w:sz w:val="28"/>
          <w:szCs w:val="28"/>
        </w:rPr>
        <w:t xml:space="preserve"> </w:t>
      </w:r>
      <w:r w:rsidRPr="00A34CDB">
        <w:rPr>
          <w:bCs/>
          <w:sz w:val="28"/>
          <w:szCs w:val="28"/>
        </w:rPr>
        <w:t>раздела 5 «Информационной карты запроса предложений»;</w:t>
      </w:r>
    </w:p>
    <w:p w:rsidR="00472984" w:rsidRPr="00326380" w:rsidRDefault="00472984" w:rsidP="00472984">
      <w:pPr>
        <w:tabs>
          <w:tab w:val="left" w:pos="851"/>
        </w:tabs>
        <w:ind w:left="993" w:right="153"/>
        <w:jc w:val="both"/>
        <w:rPr>
          <w:bCs/>
          <w:sz w:val="28"/>
          <w:szCs w:val="28"/>
        </w:rPr>
      </w:pPr>
      <w:r>
        <w:rPr>
          <w:bCs/>
          <w:sz w:val="28"/>
          <w:szCs w:val="28"/>
        </w:rPr>
        <w:t xml:space="preserve">К </w:t>
      </w:r>
      <w:proofErr w:type="gramStart"/>
      <w:r w:rsidRPr="00326380">
        <w:rPr>
          <w:bCs/>
          <w:sz w:val="28"/>
          <w:szCs w:val="28"/>
          <w:vertAlign w:val="subscript"/>
          <w:lang w:val="en-US"/>
        </w:rPr>
        <w:t>w</w:t>
      </w:r>
      <w:proofErr w:type="gramEnd"/>
      <w:r w:rsidRPr="00326380">
        <w:rPr>
          <w:bCs/>
          <w:sz w:val="28"/>
          <w:szCs w:val="28"/>
          <w:vertAlign w:val="subscript"/>
        </w:rPr>
        <w:t>предел</w:t>
      </w:r>
      <w:r>
        <w:rPr>
          <w:bCs/>
          <w:sz w:val="28"/>
          <w:szCs w:val="28"/>
        </w:rPr>
        <w:t xml:space="preserve"> – предельное значение количества специалистов </w:t>
      </w:r>
      <w:r>
        <w:rPr>
          <w:bCs/>
          <w:sz w:val="28"/>
          <w:szCs w:val="28"/>
          <w:lang w:val="en-US"/>
        </w:rPr>
        <w:t>w</w:t>
      </w:r>
      <w:r w:rsidRPr="00326380">
        <w:rPr>
          <w:bCs/>
          <w:sz w:val="28"/>
          <w:szCs w:val="28"/>
        </w:rPr>
        <w:t>-</w:t>
      </w:r>
      <w:r>
        <w:rPr>
          <w:bCs/>
          <w:sz w:val="28"/>
          <w:szCs w:val="28"/>
        </w:rPr>
        <w:t>ой специальности</w:t>
      </w:r>
      <w:r w:rsidRPr="007964B1">
        <w:rPr>
          <w:bCs/>
          <w:sz w:val="28"/>
          <w:szCs w:val="28"/>
        </w:rPr>
        <w:t xml:space="preserve"> =</w:t>
      </w:r>
      <w:r>
        <w:rPr>
          <w:bCs/>
          <w:sz w:val="28"/>
          <w:szCs w:val="28"/>
        </w:rPr>
        <w:t xml:space="preserve"> 8, чел.</w:t>
      </w:r>
    </w:p>
    <w:p w:rsidR="00472984" w:rsidRPr="00326380" w:rsidRDefault="00472984" w:rsidP="00472984">
      <w:pPr>
        <w:tabs>
          <w:tab w:val="left" w:pos="851"/>
        </w:tabs>
        <w:ind w:left="993" w:right="153" w:hanging="993"/>
        <w:jc w:val="both"/>
        <w:rPr>
          <w:bCs/>
          <w:sz w:val="28"/>
          <w:szCs w:val="28"/>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0" w:name="_Toc410657985"/>
      <w:r>
        <w:rPr>
          <w:color w:val="auto"/>
          <w:sz w:val="28"/>
          <w:szCs w:val="28"/>
          <w:u w:val="none"/>
        </w:rPr>
        <w:lastRenderedPageBreak/>
        <w:t>ЧАСТЬ 2 Проект договора</w:t>
      </w:r>
      <w:bookmarkEnd w:id="560"/>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1" w:name="_ТОМ_2_«ТЕХНИЧЕСКАЯ_1"/>
      <w:bookmarkEnd w:id="561"/>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44A" w:rsidRDefault="00C2244A">
      <w:r>
        <w:separator/>
      </w:r>
    </w:p>
  </w:endnote>
  <w:endnote w:type="continuationSeparator" w:id="0">
    <w:p w:rsidR="00C2244A" w:rsidRDefault="00C22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F4A" w:rsidRDefault="00172F4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72F4A" w:rsidRDefault="00172F4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F4A" w:rsidRPr="00FE6219" w:rsidRDefault="00172F4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44A" w:rsidRDefault="00C2244A">
      <w:r>
        <w:separator/>
      </w:r>
    </w:p>
  </w:footnote>
  <w:footnote w:type="continuationSeparator" w:id="0">
    <w:p w:rsidR="00C2244A" w:rsidRDefault="00C224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F4A" w:rsidRPr="00F429FC" w:rsidRDefault="00172F4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2A45">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3C83775"/>
    <w:multiLevelType w:val="hybridMultilevel"/>
    <w:tmpl w:val="8668AED4"/>
    <w:lvl w:ilvl="0" w:tplc="80DE51E6">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21B3807"/>
    <w:multiLevelType w:val="hybridMultilevel"/>
    <w:tmpl w:val="62F0F0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886325"/>
    <w:multiLevelType w:val="hybridMultilevel"/>
    <w:tmpl w:val="AA2E12CA"/>
    <w:lvl w:ilvl="0" w:tplc="04190001">
      <w:start w:val="1"/>
      <w:numFmt w:val="bullet"/>
      <w:lvlText w:val=""/>
      <w:lvlJc w:val="left"/>
      <w:pPr>
        <w:ind w:left="1072" w:hanging="360"/>
      </w:pPr>
      <w:rPr>
        <w:rFonts w:ascii="Symbol" w:hAnsi="Symbol" w:hint="default"/>
      </w:rPr>
    </w:lvl>
    <w:lvl w:ilvl="1" w:tplc="04190003" w:tentative="1">
      <w:start w:val="1"/>
      <w:numFmt w:val="bullet"/>
      <w:lvlText w:val="o"/>
      <w:lvlJc w:val="left"/>
      <w:pPr>
        <w:ind w:left="1792" w:hanging="360"/>
      </w:pPr>
      <w:rPr>
        <w:rFonts w:ascii="Courier New" w:hAnsi="Courier New" w:cs="Courier New" w:hint="default"/>
      </w:rPr>
    </w:lvl>
    <w:lvl w:ilvl="2" w:tplc="04190005" w:tentative="1">
      <w:start w:val="1"/>
      <w:numFmt w:val="bullet"/>
      <w:lvlText w:val=""/>
      <w:lvlJc w:val="left"/>
      <w:pPr>
        <w:ind w:left="2512" w:hanging="360"/>
      </w:pPr>
      <w:rPr>
        <w:rFonts w:ascii="Wingdings" w:hAnsi="Wingdings" w:hint="default"/>
      </w:rPr>
    </w:lvl>
    <w:lvl w:ilvl="3" w:tplc="04190001" w:tentative="1">
      <w:start w:val="1"/>
      <w:numFmt w:val="bullet"/>
      <w:lvlText w:val=""/>
      <w:lvlJc w:val="left"/>
      <w:pPr>
        <w:ind w:left="3232" w:hanging="360"/>
      </w:pPr>
      <w:rPr>
        <w:rFonts w:ascii="Symbol" w:hAnsi="Symbol" w:hint="default"/>
      </w:rPr>
    </w:lvl>
    <w:lvl w:ilvl="4" w:tplc="04190003" w:tentative="1">
      <w:start w:val="1"/>
      <w:numFmt w:val="bullet"/>
      <w:lvlText w:val="o"/>
      <w:lvlJc w:val="left"/>
      <w:pPr>
        <w:ind w:left="3952" w:hanging="360"/>
      </w:pPr>
      <w:rPr>
        <w:rFonts w:ascii="Courier New" w:hAnsi="Courier New" w:cs="Courier New" w:hint="default"/>
      </w:rPr>
    </w:lvl>
    <w:lvl w:ilvl="5" w:tplc="04190005" w:tentative="1">
      <w:start w:val="1"/>
      <w:numFmt w:val="bullet"/>
      <w:lvlText w:val=""/>
      <w:lvlJc w:val="left"/>
      <w:pPr>
        <w:ind w:left="4672" w:hanging="360"/>
      </w:pPr>
      <w:rPr>
        <w:rFonts w:ascii="Wingdings" w:hAnsi="Wingdings" w:hint="default"/>
      </w:rPr>
    </w:lvl>
    <w:lvl w:ilvl="6" w:tplc="04190001" w:tentative="1">
      <w:start w:val="1"/>
      <w:numFmt w:val="bullet"/>
      <w:lvlText w:val=""/>
      <w:lvlJc w:val="left"/>
      <w:pPr>
        <w:ind w:left="5392" w:hanging="360"/>
      </w:pPr>
      <w:rPr>
        <w:rFonts w:ascii="Symbol" w:hAnsi="Symbol" w:hint="default"/>
      </w:rPr>
    </w:lvl>
    <w:lvl w:ilvl="7" w:tplc="04190003" w:tentative="1">
      <w:start w:val="1"/>
      <w:numFmt w:val="bullet"/>
      <w:lvlText w:val="o"/>
      <w:lvlJc w:val="left"/>
      <w:pPr>
        <w:ind w:left="6112" w:hanging="360"/>
      </w:pPr>
      <w:rPr>
        <w:rFonts w:ascii="Courier New" w:hAnsi="Courier New" w:cs="Courier New" w:hint="default"/>
      </w:rPr>
    </w:lvl>
    <w:lvl w:ilvl="8" w:tplc="04190005" w:tentative="1">
      <w:start w:val="1"/>
      <w:numFmt w:val="bullet"/>
      <w:lvlText w:val=""/>
      <w:lvlJc w:val="left"/>
      <w:pPr>
        <w:ind w:left="6832" w:hanging="360"/>
      </w:pPr>
      <w:rPr>
        <w:rFonts w:ascii="Wingdings" w:hAnsi="Wingdings" w:hint="default"/>
      </w:rPr>
    </w:lvl>
  </w:abstractNum>
  <w:abstractNum w:abstractNumId="22">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3">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057507"/>
    <w:multiLevelType w:val="hybridMultilevel"/>
    <w:tmpl w:val="B19E704E"/>
    <w:lvl w:ilvl="0" w:tplc="5162B796">
      <w:start w:val="5"/>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A96499"/>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2">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0C31D79"/>
    <w:multiLevelType w:val="hybridMultilevel"/>
    <w:tmpl w:val="7A022A6A"/>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2390C60"/>
    <w:multiLevelType w:val="hybridMultilevel"/>
    <w:tmpl w:val="FD10EA7E"/>
    <w:lvl w:ilvl="0" w:tplc="D0B4FF88">
      <w:start w:val="2"/>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254186A"/>
    <w:multiLevelType w:val="multilevel"/>
    <w:tmpl w:val="92B47438"/>
    <w:lvl w:ilvl="0">
      <w:start w:val="1"/>
      <w:numFmt w:val="decimal"/>
      <w:lvlText w:val="15.%1"/>
      <w:lvlJc w:val="left"/>
      <w:pPr>
        <w:ind w:left="360" w:hanging="360"/>
      </w:pPr>
      <w:rPr>
        <w:rFonts w:hint="default"/>
        <w:b w:val="0"/>
        <w:i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7">
    <w:nsid w:val="5D4904B1"/>
    <w:multiLevelType w:val="hybridMultilevel"/>
    <w:tmpl w:val="F8AC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1">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8"/>
  </w:num>
  <w:num w:numId="2">
    <w:abstractNumId w:val="66"/>
  </w:num>
  <w:num w:numId="3">
    <w:abstractNumId w:val="57"/>
  </w:num>
  <w:num w:numId="4">
    <w:abstractNumId w:val="1"/>
  </w:num>
  <w:num w:numId="5">
    <w:abstractNumId w:val="0"/>
  </w:num>
  <w:num w:numId="6">
    <w:abstractNumId w:val="23"/>
  </w:num>
  <w:num w:numId="7">
    <w:abstractNumId w:val="68"/>
  </w:num>
  <w:num w:numId="8">
    <w:abstractNumId w:val="50"/>
  </w:num>
  <w:num w:numId="9">
    <w:abstractNumId w:val="48"/>
  </w:num>
  <w:num w:numId="10">
    <w:abstractNumId w:val="3"/>
  </w:num>
  <w:num w:numId="11">
    <w:abstractNumId w:val="46"/>
  </w:num>
  <w:num w:numId="12">
    <w:abstractNumId w:val="32"/>
  </w:num>
  <w:num w:numId="13">
    <w:abstractNumId w:val="22"/>
  </w:num>
  <w:num w:numId="14">
    <w:abstractNumId w:val="31"/>
  </w:num>
  <w:num w:numId="15">
    <w:abstractNumId w:val="2"/>
  </w:num>
  <w:num w:numId="16">
    <w:abstractNumId w:val="69"/>
  </w:num>
  <w:num w:numId="17">
    <w:abstractNumId w:val="81"/>
  </w:num>
  <w:num w:numId="18">
    <w:abstractNumId w:val="73"/>
  </w:num>
  <w:num w:numId="19">
    <w:abstractNumId w:val="27"/>
  </w:num>
  <w:num w:numId="20">
    <w:abstractNumId w:val="9"/>
  </w:num>
  <w:num w:numId="21">
    <w:abstractNumId w:val="40"/>
  </w:num>
  <w:num w:numId="22">
    <w:abstractNumId w:val="75"/>
  </w:num>
  <w:num w:numId="23">
    <w:abstractNumId w:val="38"/>
  </w:num>
  <w:num w:numId="24">
    <w:abstractNumId w:val="77"/>
  </w:num>
  <w:num w:numId="25">
    <w:abstractNumId w:val="74"/>
  </w:num>
  <w:num w:numId="26">
    <w:abstractNumId w:val="65"/>
  </w:num>
  <w:num w:numId="27">
    <w:abstractNumId w:val="52"/>
  </w:num>
  <w:num w:numId="28">
    <w:abstractNumId w:val="11"/>
  </w:num>
  <w:num w:numId="29">
    <w:abstractNumId w:val="28"/>
  </w:num>
  <w:num w:numId="30">
    <w:abstractNumId w:val="20"/>
  </w:num>
  <w:num w:numId="31">
    <w:abstractNumId w:val="71"/>
  </w:num>
  <w:num w:numId="32">
    <w:abstractNumId w:val="53"/>
  </w:num>
  <w:num w:numId="33">
    <w:abstractNumId w:val="79"/>
  </w:num>
  <w:num w:numId="34">
    <w:abstractNumId w:val="56"/>
  </w:num>
  <w:num w:numId="35">
    <w:abstractNumId w:val="39"/>
  </w:num>
  <w:num w:numId="36">
    <w:abstractNumId w:val="62"/>
  </w:num>
  <w:num w:numId="37">
    <w:abstractNumId w:val="61"/>
  </w:num>
  <w:num w:numId="38">
    <w:abstractNumId w:val="47"/>
  </w:num>
  <w:num w:numId="39">
    <w:abstractNumId w:val="72"/>
  </w:num>
  <w:num w:numId="40">
    <w:abstractNumId w:val="26"/>
  </w:num>
  <w:num w:numId="41">
    <w:abstractNumId w:val="63"/>
  </w:num>
  <w:num w:numId="42">
    <w:abstractNumId w:val="18"/>
  </w:num>
  <w:num w:numId="43">
    <w:abstractNumId w:val="24"/>
  </w:num>
  <w:num w:numId="44">
    <w:abstractNumId w:val="15"/>
  </w:num>
  <w:num w:numId="45">
    <w:abstractNumId w:val="25"/>
  </w:num>
  <w:num w:numId="46">
    <w:abstractNumId w:val="10"/>
  </w:num>
  <w:num w:numId="47">
    <w:abstractNumId w:val="70"/>
  </w:num>
  <w:num w:numId="48">
    <w:abstractNumId w:val="37"/>
  </w:num>
  <w:num w:numId="49">
    <w:abstractNumId w:val="30"/>
  </w:num>
  <w:num w:numId="50">
    <w:abstractNumId w:val="17"/>
  </w:num>
  <w:num w:numId="51">
    <w:abstractNumId w:val="49"/>
  </w:num>
  <w:num w:numId="52">
    <w:abstractNumId w:val="36"/>
  </w:num>
  <w:num w:numId="53">
    <w:abstractNumId w:val="35"/>
  </w:num>
  <w:num w:numId="54">
    <w:abstractNumId w:val="6"/>
  </w:num>
  <w:num w:numId="55">
    <w:abstractNumId w:val="59"/>
  </w:num>
  <w:num w:numId="56">
    <w:abstractNumId w:val="54"/>
  </w:num>
  <w:num w:numId="57">
    <w:abstractNumId w:val="44"/>
  </w:num>
  <w:num w:numId="58">
    <w:abstractNumId w:val="64"/>
  </w:num>
  <w:num w:numId="59">
    <w:abstractNumId w:val="43"/>
  </w:num>
  <w:num w:numId="60">
    <w:abstractNumId w:val="19"/>
  </w:num>
  <w:num w:numId="61">
    <w:abstractNumId w:val="16"/>
  </w:num>
  <w:num w:numId="62">
    <w:abstractNumId w:val="60"/>
  </w:num>
  <w:num w:numId="63">
    <w:abstractNumId w:val="7"/>
  </w:num>
  <w:num w:numId="64">
    <w:abstractNumId w:val="41"/>
  </w:num>
  <w:num w:numId="65">
    <w:abstractNumId w:val="76"/>
  </w:num>
  <w:num w:numId="66">
    <w:abstractNumId w:val="8"/>
  </w:num>
  <w:num w:numId="67">
    <w:abstractNumId w:val="45"/>
  </w:num>
  <w:num w:numId="68">
    <w:abstractNumId w:val="29"/>
  </w:num>
  <w:num w:numId="69">
    <w:abstractNumId w:val="33"/>
  </w:num>
  <w:num w:numId="70">
    <w:abstractNumId w:val="12"/>
  </w:num>
  <w:num w:numId="71">
    <w:abstractNumId w:val="34"/>
  </w:num>
  <w:num w:numId="72">
    <w:abstractNumId w:val="51"/>
  </w:num>
  <w:num w:numId="73">
    <w:abstractNumId w:val="14"/>
  </w:num>
  <w:num w:numId="74">
    <w:abstractNumId w:val="67"/>
  </w:num>
  <w:num w:numId="75">
    <w:abstractNumId w:val="58"/>
  </w:num>
  <w:num w:numId="76">
    <w:abstractNumId w:val="42"/>
  </w:num>
  <w:num w:numId="77">
    <w:abstractNumId w:val="55"/>
  </w:num>
  <w:num w:numId="78">
    <w:abstractNumId w:val="13"/>
  </w:num>
  <w:num w:numId="79">
    <w:abstractNumId w:val="32"/>
  </w:num>
  <w:num w:numId="80">
    <w:abstractNumId w:val="50"/>
  </w:num>
  <w:num w:numId="81">
    <w:abstractNumId w:val="50"/>
  </w:num>
  <w:num w:numId="82">
    <w:abstractNumId w:val="21"/>
  </w:num>
  <w:num w:numId="83">
    <w:abstractNumId w:val="5"/>
  </w:num>
  <w:num w:numId="84">
    <w:abstractNumId w:val="8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3D4"/>
    <w:rsid w:val="0001687E"/>
    <w:rsid w:val="00017671"/>
    <w:rsid w:val="00020529"/>
    <w:rsid w:val="00021AE1"/>
    <w:rsid w:val="000226E2"/>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6311"/>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2A41"/>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2F4A"/>
    <w:rsid w:val="00173D87"/>
    <w:rsid w:val="001748A8"/>
    <w:rsid w:val="00175140"/>
    <w:rsid w:val="00176E85"/>
    <w:rsid w:val="001773AC"/>
    <w:rsid w:val="001774E7"/>
    <w:rsid w:val="00180221"/>
    <w:rsid w:val="00182472"/>
    <w:rsid w:val="0018312A"/>
    <w:rsid w:val="0018323C"/>
    <w:rsid w:val="00183A25"/>
    <w:rsid w:val="00183DDE"/>
    <w:rsid w:val="00184DDE"/>
    <w:rsid w:val="0018593A"/>
    <w:rsid w:val="00185C17"/>
    <w:rsid w:val="001900EC"/>
    <w:rsid w:val="001903EB"/>
    <w:rsid w:val="0019158F"/>
    <w:rsid w:val="00192006"/>
    <w:rsid w:val="00192C6F"/>
    <w:rsid w:val="00192DB4"/>
    <w:rsid w:val="001933FA"/>
    <w:rsid w:val="00193F49"/>
    <w:rsid w:val="00195D37"/>
    <w:rsid w:val="00195DA5"/>
    <w:rsid w:val="001A2CF3"/>
    <w:rsid w:val="001A3FEA"/>
    <w:rsid w:val="001A4721"/>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628B"/>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5CA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45AD"/>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2984"/>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665D"/>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0840"/>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C9"/>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0CCE"/>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1B92"/>
    <w:rsid w:val="00603095"/>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FB7"/>
    <w:rsid w:val="006903B2"/>
    <w:rsid w:val="00691C64"/>
    <w:rsid w:val="00691DEA"/>
    <w:rsid w:val="00691E5B"/>
    <w:rsid w:val="00692839"/>
    <w:rsid w:val="00694644"/>
    <w:rsid w:val="006954A4"/>
    <w:rsid w:val="006958F6"/>
    <w:rsid w:val="00695D9D"/>
    <w:rsid w:val="00697441"/>
    <w:rsid w:val="0069766D"/>
    <w:rsid w:val="006A07E2"/>
    <w:rsid w:val="006A0F26"/>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073"/>
    <w:rsid w:val="0081449A"/>
    <w:rsid w:val="00815182"/>
    <w:rsid w:val="00815490"/>
    <w:rsid w:val="00815B39"/>
    <w:rsid w:val="0081714E"/>
    <w:rsid w:val="008174BC"/>
    <w:rsid w:val="00817849"/>
    <w:rsid w:val="008178D5"/>
    <w:rsid w:val="00822AB6"/>
    <w:rsid w:val="00822B66"/>
    <w:rsid w:val="008240C6"/>
    <w:rsid w:val="00824550"/>
    <w:rsid w:val="00824D0B"/>
    <w:rsid w:val="00824DEB"/>
    <w:rsid w:val="00825986"/>
    <w:rsid w:val="00827CF9"/>
    <w:rsid w:val="008320C2"/>
    <w:rsid w:val="00834060"/>
    <w:rsid w:val="008353FC"/>
    <w:rsid w:val="00836354"/>
    <w:rsid w:val="008369FF"/>
    <w:rsid w:val="00836E75"/>
    <w:rsid w:val="00843D8F"/>
    <w:rsid w:val="00844514"/>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33DF"/>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44C"/>
    <w:rsid w:val="008D4E40"/>
    <w:rsid w:val="008D57A0"/>
    <w:rsid w:val="008D5CC2"/>
    <w:rsid w:val="008D5DCC"/>
    <w:rsid w:val="008D7AFD"/>
    <w:rsid w:val="008E1721"/>
    <w:rsid w:val="008E28D7"/>
    <w:rsid w:val="008E2F59"/>
    <w:rsid w:val="008E4429"/>
    <w:rsid w:val="008E5CB3"/>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182"/>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2A45"/>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68AA"/>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9B9"/>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8DD"/>
    <w:rsid w:val="00A50B74"/>
    <w:rsid w:val="00A5227A"/>
    <w:rsid w:val="00A52F3D"/>
    <w:rsid w:val="00A53630"/>
    <w:rsid w:val="00A536AB"/>
    <w:rsid w:val="00A538AF"/>
    <w:rsid w:val="00A53C92"/>
    <w:rsid w:val="00A55CA6"/>
    <w:rsid w:val="00A568B8"/>
    <w:rsid w:val="00A56C0A"/>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07C6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37"/>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B7437"/>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44A"/>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27E74"/>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56DED"/>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574B"/>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3D8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4276"/>
    <w:rsid w:val="00E45928"/>
    <w:rsid w:val="00E47425"/>
    <w:rsid w:val="00E4760A"/>
    <w:rsid w:val="00E500F7"/>
    <w:rsid w:val="00E51ACD"/>
    <w:rsid w:val="00E51F60"/>
    <w:rsid w:val="00E526CF"/>
    <w:rsid w:val="00E54210"/>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3BC7"/>
    <w:rsid w:val="00E8406C"/>
    <w:rsid w:val="00E845A7"/>
    <w:rsid w:val="00E84F9D"/>
    <w:rsid w:val="00E87A55"/>
    <w:rsid w:val="00E91065"/>
    <w:rsid w:val="00E910B9"/>
    <w:rsid w:val="00E910DD"/>
    <w:rsid w:val="00E914A6"/>
    <w:rsid w:val="00E92781"/>
    <w:rsid w:val="00E92987"/>
    <w:rsid w:val="00E93A8C"/>
    <w:rsid w:val="00E94850"/>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80"/>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660"/>
    <w:rsid w:val="00F04D88"/>
    <w:rsid w:val="00F066A0"/>
    <w:rsid w:val="00F074BB"/>
    <w:rsid w:val="00F115E1"/>
    <w:rsid w:val="00F11CAB"/>
    <w:rsid w:val="00F12F2A"/>
    <w:rsid w:val="00F13295"/>
    <w:rsid w:val="00F1348A"/>
    <w:rsid w:val="00F13956"/>
    <w:rsid w:val="00F13BCA"/>
    <w:rsid w:val="00F1547F"/>
    <w:rsid w:val="00F15F5D"/>
    <w:rsid w:val="00F16315"/>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6A76"/>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e.garmash@niaep.ru" TargetMode="External"/><Relationship Id="rId28"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6A3045-F4E4-42B0-B6C5-442222250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66</Pages>
  <Words>26167</Words>
  <Characters>149156</Characters>
  <Application>Microsoft Office Word</Application>
  <DocSecurity>0</DocSecurity>
  <Lines>1242</Lines>
  <Paragraphs>349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174974</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4</cp:revision>
  <cp:lastPrinted>2014-05-14T14:24:00Z</cp:lastPrinted>
  <dcterms:created xsi:type="dcterms:W3CDTF">2015-02-02T13:29:00Z</dcterms:created>
  <dcterms:modified xsi:type="dcterms:W3CDTF">2015-02-02T14:09:00Z</dcterms:modified>
</cp:coreProperties>
</file>