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A0F" w:rsidRPr="003F457B" w:rsidRDefault="001D5A0F"/>
    <w:p w:rsidR="001D5A0F" w:rsidRPr="003F457B" w:rsidRDefault="001D5A0F"/>
    <w:p w:rsidR="00C87330" w:rsidRPr="003F457B" w:rsidRDefault="00C87330">
      <w:pPr>
        <w:jc w:val="center"/>
        <w:rPr>
          <w:bCs/>
          <w:sz w:val="28"/>
        </w:rPr>
      </w:pPr>
    </w:p>
    <w:tbl>
      <w:tblPr>
        <w:tblpPr w:leftFromText="180" w:rightFromText="180" w:vertAnchor="page" w:horzAnchor="margin" w:tblpY="540"/>
        <w:tblW w:w="10173" w:type="dxa"/>
        <w:tblLook w:val="0000" w:firstRow="0" w:lastRow="0" w:firstColumn="0" w:lastColumn="0" w:noHBand="0" w:noVBand="0"/>
      </w:tblPr>
      <w:tblGrid>
        <w:gridCol w:w="10173"/>
      </w:tblGrid>
      <w:tr w:rsidR="001D5A0F" w:rsidRPr="003F457B" w:rsidTr="00083E0C">
        <w:trPr>
          <w:trHeight w:val="2144"/>
        </w:trPr>
        <w:tc>
          <w:tcPr>
            <w:tcW w:w="10173" w:type="dxa"/>
          </w:tcPr>
          <w:p w:rsidR="001D5A0F" w:rsidRPr="003F457B" w:rsidRDefault="001D5A0F" w:rsidP="001D5A0F">
            <w:pPr>
              <w:pStyle w:val="afffe"/>
              <w:suppressAutoHyphens/>
              <w:spacing w:before="40"/>
              <w:jc w:val="center"/>
              <w:rPr>
                <w:b/>
                <w:caps/>
                <w:szCs w:val="24"/>
              </w:rPr>
            </w:pPr>
          </w:p>
          <w:p w:rsidR="001D5A0F" w:rsidRPr="003F457B" w:rsidRDefault="001D5A0F" w:rsidP="001D5A0F">
            <w:pPr>
              <w:pStyle w:val="afffe"/>
              <w:suppressAutoHyphens/>
              <w:spacing w:before="40"/>
              <w:jc w:val="center"/>
              <w:rPr>
                <w:b/>
                <w:szCs w:val="24"/>
              </w:rPr>
            </w:pPr>
            <w:r w:rsidRPr="003F457B">
              <w:rPr>
                <w:b/>
                <w:caps/>
                <w:szCs w:val="24"/>
              </w:rPr>
              <w:t>Государственная корпорация по атомной энергии «росатом»</w:t>
            </w:r>
          </w:p>
          <w:p w:rsidR="001D5A0F" w:rsidRPr="003F457B" w:rsidRDefault="001D5A0F" w:rsidP="001D5A0F">
            <w:pPr>
              <w:pStyle w:val="afffe"/>
              <w:suppressAutoHyphens/>
              <w:spacing w:before="40"/>
              <w:jc w:val="center"/>
              <w:rPr>
                <w:b/>
                <w:szCs w:val="24"/>
              </w:rPr>
            </w:pPr>
          </w:p>
          <w:p w:rsidR="001D5A0F" w:rsidRPr="003F457B" w:rsidRDefault="001D5A0F" w:rsidP="001D5A0F">
            <w:pPr>
              <w:pStyle w:val="afffe"/>
              <w:suppressAutoHyphens/>
              <w:spacing w:before="40"/>
              <w:jc w:val="center"/>
              <w:rPr>
                <w:b/>
                <w:szCs w:val="24"/>
              </w:rPr>
            </w:pPr>
            <w:r w:rsidRPr="003F457B">
              <w:rPr>
                <w:b/>
                <w:szCs w:val="24"/>
              </w:rPr>
              <w:t>АКЦИОНЕРНОЕ ОБЩЕСТВО</w:t>
            </w:r>
          </w:p>
          <w:p w:rsidR="001D5A0F" w:rsidRPr="003F457B" w:rsidRDefault="001D5A0F" w:rsidP="001D5A0F">
            <w:pPr>
              <w:jc w:val="center"/>
            </w:pPr>
            <w:r w:rsidRPr="003F457B">
              <w:rPr>
                <w:sz w:val="28"/>
                <w:szCs w:val="28"/>
              </w:rPr>
              <w:t>«Научно-исследовательский и проектно-конструкторский институт энергетических технологий «АТОМПРОЕКТ»</w:t>
            </w:r>
          </w:p>
          <w:p w:rsidR="001D5A0F" w:rsidRPr="003F457B" w:rsidRDefault="00E20EC8"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-64770</wp:posOffset>
                      </wp:positionH>
                      <wp:positionV relativeFrom="paragraph">
                        <wp:posOffset>108584</wp:posOffset>
                      </wp:positionV>
                      <wp:extent cx="6452235" cy="0"/>
                      <wp:effectExtent l="0" t="19050" r="571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pt,8.55pt" to="5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2JGgIAADQEAAAOAAAAZHJzL2Uyb0RvYy54bWysU02P2jAQvVfqf7B8h3wQKBsRVhWBXmiL&#10;tNsfYGyHWHVsyzYEVPW/d2wIYttLVTUHZ+yZeX4z87x4PncSnbh1QqsKZ+MUI66oZkIdKvztdTOa&#10;Y+Q8UYxIrXiFL9zh5+X7d4velDzXrZaMWwQgypW9qXDrvSmTxNGWd8SNteEKnI22HfGwtYeEWdID&#10;eieTPE1nSa8tM1ZT7hyc1lcnXkb8puHUf20axz2SFQZuPq42rvuwJssFKQ+WmFbQGw3yDyw6IhRc&#10;eoeqiSfoaMUfUJ2gVjvd+DHVXaKbRlAea4BqsvS3al5aYnisBZrjzL1N7v/B0i+nnUWCwewwUqSD&#10;EW2F4igPnemNKyFgpXY21EbP6sVsNf3ukNKrlqgDjwxfLwbSspCRvEkJG2cAf99/1gxiyNHr2KZz&#10;Y7sACQ1A5ziNy30a/OwRhcNZMc3zyRQjOvgSUg6Jxjr/iesOBaPCEjhHYHLaOh+IkHIICfcovRFS&#10;xmFLhfoKT+ZZCnqgnYHS2V7GZKelYCEwpDh72K+kRScSpBO/WCF4HsOsPioWgVtO2PpmeyLk1QYi&#10;UgU8KAuo3ayrNn48pU/r+XpejIp8th4VaV2PPm5WxWi2yT5M60m9WtXZz0AtK8pWMMZVYDfoNCv+&#10;Tge3F3NV2F2p95Ykb9Fj74Ds8I+k41zDKK+i2Gt22dlh3iDNGHx7RkH7j3uwHx/78hcAAAD//wMA&#10;UEsDBBQABgAIAAAAIQCCR6tl3QAAAAoBAAAPAAAAZHJzL2Rvd25yZXYueG1sTI/LbsIwEEX3lfoP&#10;1iB1B3aQ+iDEQRQJIdRuCnzAEA9JRDyOYgPJ32PURbucuUd3zmSL3jbiSp2vHWtIJgoEceFMzaWG&#10;w349/gDhA7LBxjFpGMjDIn9+yjA17sY/dN2FUsQS9ilqqEJoUyl9UZFFP3EtccxOrrMY4tiV0nR4&#10;i+W2kVOl3qTFmuOFCltaVVScdxerIZzV5usT18PSnrahnA2F3a6+tX4Z9cs5iEB9+IPhoR/VIY9O&#10;R3dh40WjYZyoaURj8J6AeABKvc5AHH83Ms/k/xfyOwAAAP//AwBQSwECLQAUAAYACAAAACEAtoM4&#10;kv4AAADhAQAAEwAAAAAAAAAAAAAAAAAAAAAAW0NvbnRlbnRfVHlwZXNdLnhtbFBLAQItABQABgAI&#10;AAAAIQA4/SH/1gAAAJQBAAALAAAAAAAAAAAAAAAAAC8BAABfcmVscy8ucmVsc1BLAQItABQABgAI&#10;AAAAIQA9LO2JGgIAADQEAAAOAAAAAAAAAAAAAAAAAC4CAABkcnMvZTJvRG9jLnhtbFBLAQItABQA&#10;BgAIAAAAIQCCR6tl3QAAAAoBAAAPAAAAAAAAAAAAAAAAAHQEAABkcnMvZG93bnJldi54bWxQSwUG&#10;AAAAAAQABADzAAAAfgUAAAAA&#10;" strokeweight="3pt">
                      <v:stroke linestyle="thinThin"/>
                    </v:line>
                  </w:pict>
                </mc:Fallback>
              </mc:AlternateContent>
            </w:r>
          </w:p>
        </w:tc>
      </w:tr>
      <w:tr w:rsidR="001D5A0F" w:rsidRPr="003F457B" w:rsidTr="001D5A0F">
        <w:trPr>
          <w:trHeight w:val="119"/>
        </w:trPr>
        <w:tc>
          <w:tcPr>
            <w:tcW w:w="10173" w:type="dxa"/>
            <w:shd w:val="clear" w:color="auto" w:fill="auto"/>
          </w:tcPr>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FE1FB4" w:rsidRPr="003F457B" w:rsidTr="001D5A0F">
        <w:trPr>
          <w:trHeight w:val="536"/>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FE1FB4">
              <w:rPr>
                <w:rFonts w:ascii="Times New Roman" w:hAnsi="Times New Roman" w:cs="Times New Roman"/>
                <w:sz w:val="28"/>
                <w:szCs w:val="28"/>
              </w:rPr>
              <w:t>Заместитель Генерального директора – Исполнительный директор</w:t>
            </w:r>
          </w:p>
        </w:tc>
      </w:tr>
      <w:tr w:rsidR="00FE1FB4" w:rsidRPr="003F457B" w:rsidTr="001D5A0F">
        <w:trPr>
          <w:trHeight w:val="152"/>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FE1FB4">
              <w:rPr>
                <w:rFonts w:ascii="Times New Roman" w:hAnsi="Times New Roman" w:cs="Times New Roman"/>
                <w:sz w:val="28"/>
                <w:szCs w:val="28"/>
              </w:rPr>
              <w:t>__________________ С.А. Петров</w:t>
            </w:r>
          </w:p>
        </w:tc>
      </w:tr>
      <w:tr w:rsidR="001D5A0F" w:rsidRPr="003F457B" w:rsidTr="001D5A0F">
        <w:trPr>
          <w:trHeight w:val="152"/>
        </w:trPr>
        <w:tc>
          <w:tcPr>
            <w:tcW w:w="10173" w:type="dxa"/>
            <w:shd w:val="clear" w:color="auto" w:fill="auto"/>
          </w:tcPr>
          <w:p w:rsidR="001D5A0F" w:rsidRPr="003F457B" w:rsidRDefault="001D5A0F" w:rsidP="003278E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F457B" w:rsidRDefault="007A4B80" w:rsidP="001D5A0F">
      <w:pPr>
        <w:jc w:val="center"/>
        <w:outlineLvl w:val="0"/>
        <w:rPr>
          <w:b/>
          <w:bCs/>
          <w:sz w:val="28"/>
          <w:szCs w:val="28"/>
        </w:rPr>
      </w:pPr>
      <w:bookmarkStart w:id="0" w:name="_Toc363715246"/>
      <w:bookmarkStart w:id="1" w:name="_Toc379454612"/>
      <w:bookmarkStart w:id="2" w:name="_Toc418594522"/>
      <w:bookmarkStart w:id="3" w:name="_Toc418598682"/>
      <w:bookmarkStart w:id="4" w:name="_Toc418695521"/>
      <w:bookmarkStart w:id="5" w:name="_Toc318103488"/>
      <w:r w:rsidRPr="003F457B">
        <w:rPr>
          <w:b/>
          <w:bCs/>
          <w:sz w:val="28"/>
          <w:szCs w:val="28"/>
        </w:rPr>
        <w:t>ЗАКУПОЧНАЯ</w:t>
      </w:r>
      <w:r w:rsidR="001D5A0F" w:rsidRPr="003F457B">
        <w:rPr>
          <w:b/>
          <w:bCs/>
          <w:sz w:val="28"/>
          <w:szCs w:val="28"/>
        </w:rPr>
        <w:t xml:space="preserve"> ДОКУМЕНТАЦИЯ</w:t>
      </w:r>
      <w:bookmarkEnd w:id="0"/>
      <w:bookmarkEnd w:id="1"/>
      <w:bookmarkEnd w:id="2"/>
      <w:bookmarkEnd w:id="3"/>
      <w:bookmarkEnd w:id="4"/>
    </w:p>
    <w:p w:rsidR="00CA2886" w:rsidRPr="003F457B" w:rsidRDefault="001D5A0F" w:rsidP="008177CD">
      <w:pPr>
        <w:widowControl w:val="0"/>
        <w:suppressAutoHyphens/>
        <w:autoSpaceDE w:val="0"/>
        <w:autoSpaceDN w:val="0"/>
        <w:adjustRightInd w:val="0"/>
        <w:jc w:val="center"/>
        <w:rPr>
          <w:sz w:val="28"/>
          <w:szCs w:val="28"/>
        </w:rPr>
      </w:pPr>
      <w:r w:rsidRPr="003F457B">
        <w:rPr>
          <w:rFonts w:ascii="Times New Roman CYR" w:hAnsi="Times New Roman CYR" w:cs="Times New Roman CYR"/>
          <w:bCs/>
          <w:color w:val="000000"/>
          <w:sz w:val="28"/>
          <w:szCs w:val="28"/>
        </w:rPr>
        <w:t xml:space="preserve">на проведение открытого </w:t>
      </w:r>
      <w:r w:rsidR="007A4B80" w:rsidRPr="009A4B58">
        <w:rPr>
          <w:rFonts w:ascii="Times New Roman CYR" w:hAnsi="Times New Roman CYR" w:cs="Times New Roman CYR"/>
          <w:bCs/>
          <w:color w:val="000000"/>
          <w:sz w:val="28"/>
          <w:szCs w:val="28"/>
        </w:rPr>
        <w:t>запроса цен</w:t>
      </w:r>
      <w:r w:rsidRPr="009A4B58">
        <w:rPr>
          <w:rFonts w:ascii="Times New Roman CYR" w:hAnsi="Times New Roman CYR" w:cs="Times New Roman CYR"/>
          <w:bCs/>
          <w:color w:val="000000"/>
          <w:sz w:val="28"/>
          <w:szCs w:val="28"/>
        </w:rPr>
        <w:t xml:space="preserve"> в электронной форме № </w:t>
      </w:r>
      <w:r w:rsidR="00EF3840">
        <w:rPr>
          <w:rFonts w:ascii="Times New Roman CYR" w:hAnsi="Times New Roman CYR" w:cs="Times New Roman CYR"/>
          <w:bCs/>
          <w:color w:val="000000"/>
          <w:sz w:val="28"/>
          <w:szCs w:val="28"/>
        </w:rPr>
        <w:t>03-88/15</w:t>
      </w:r>
      <w:r w:rsidR="008177CD">
        <w:rPr>
          <w:rFonts w:ascii="Times New Roman CYR" w:hAnsi="Times New Roman CYR" w:cs="Times New Roman CYR"/>
          <w:bCs/>
          <w:color w:val="000000"/>
          <w:sz w:val="28"/>
          <w:szCs w:val="28"/>
        </w:rPr>
        <w:t xml:space="preserve"> </w:t>
      </w:r>
      <w:r w:rsidRPr="009A4B58">
        <w:rPr>
          <w:rFonts w:ascii="Times New Roman CYR" w:hAnsi="Times New Roman CYR" w:cs="Times New Roman CYR"/>
          <w:bCs/>
          <w:color w:val="000000"/>
          <w:sz w:val="28"/>
          <w:szCs w:val="28"/>
        </w:rPr>
        <w:t xml:space="preserve">на право заключения договора на </w:t>
      </w:r>
      <w:r w:rsidR="001D05C2" w:rsidRPr="009A4B58">
        <w:rPr>
          <w:rFonts w:ascii="Times New Roman CYR" w:hAnsi="Times New Roman CYR" w:cs="Times New Roman CYR"/>
          <w:bCs/>
          <w:color w:val="000000"/>
          <w:sz w:val="28"/>
          <w:szCs w:val="28"/>
        </w:rPr>
        <w:t>поставку</w:t>
      </w:r>
      <w:r w:rsidRPr="009A4B58">
        <w:rPr>
          <w:rFonts w:ascii="Times New Roman CYR" w:hAnsi="Times New Roman CYR" w:cs="Times New Roman CYR"/>
          <w:bCs/>
          <w:color w:val="000000"/>
          <w:sz w:val="28"/>
          <w:szCs w:val="28"/>
        </w:rPr>
        <w:t xml:space="preserve"> </w:t>
      </w:r>
      <w:r w:rsidR="00EF3840">
        <w:rPr>
          <w:sz w:val="28"/>
          <w:szCs w:val="28"/>
        </w:rPr>
        <w:t>посуды</w:t>
      </w:r>
    </w:p>
    <w:p w:rsidR="00CA2886" w:rsidRPr="003F457B" w:rsidRDefault="00E20EC8" w:rsidP="00CA2886">
      <w:pPr>
        <w:jc w:val="center"/>
        <w:rPr>
          <w:sz w:val="28"/>
          <w:szCs w:val="28"/>
        </w:rPr>
      </w:pPr>
      <w:r w:rsidRPr="00E20EC8">
        <w:rPr>
          <w:sz w:val="28"/>
          <w:szCs w:val="28"/>
        </w:rPr>
        <w:t>(в редакции извещения о продлении срока приёма заявок от 11.06.2015)</w:t>
      </w: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pPr>
    </w:p>
    <w:p w:rsidR="00CA2886" w:rsidRPr="003F457B" w:rsidRDefault="00CA2886" w:rsidP="00CA2886">
      <w:pPr>
        <w:pStyle w:val="110"/>
        <w:keepNext w:val="0"/>
        <w:rPr>
          <w:b/>
          <w:snapToGrid/>
          <w:sz w:val="28"/>
          <w:szCs w:val="24"/>
        </w:rPr>
      </w:pPr>
      <w:r w:rsidRPr="003F457B">
        <w:rPr>
          <w:snapToGrid/>
          <w:sz w:val="28"/>
          <w:szCs w:val="24"/>
        </w:rPr>
        <w:t>20</w:t>
      </w:r>
      <w:r w:rsidR="001D5A0F" w:rsidRPr="003F457B">
        <w:rPr>
          <w:snapToGrid/>
          <w:sz w:val="28"/>
          <w:szCs w:val="24"/>
        </w:rPr>
        <w:t>15</w:t>
      </w:r>
    </w:p>
    <w:p w:rsidR="00CA2886" w:rsidRPr="003F457B" w:rsidRDefault="00CA2886" w:rsidP="00CA2886">
      <w:pPr>
        <w:sectPr w:rsidR="00CA2886" w:rsidRPr="003F457B" w:rsidSect="001D5A0F">
          <w:footerReference w:type="even" r:id="rId10"/>
          <w:pgSz w:w="11907" w:h="16840" w:code="9"/>
          <w:pgMar w:top="567" w:right="567" w:bottom="1134" w:left="1418" w:header="709" w:footer="1072" w:gutter="0"/>
          <w:cols w:space="708"/>
          <w:docGrid w:linePitch="360"/>
        </w:sectPr>
      </w:pPr>
    </w:p>
    <w:p w:rsidR="00C87330" w:rsidRPr="003F457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594523"/>
      <w:bookmarkStart w:id="10" w:name="_Toc418598683"/>
      <w:bookmarkStart w:id="11" w:name="_Toc418695522"/>
      <w:r w:rsidRPr="003F457B">
        <w:rPr>
          <w:b w:val="0"/>
          <w:snapToGrid/>
          <w:sz w:val="28"/>
          <w:szCs w:val="24"/>
        </w:rPr>
        <w:lastRenderedPageBreak/>
        <w:t>СОДЕРЖАНИЕ</w:t>
      </w:r>
      <w:bookmarkEnd w:id="5"/>
      <w:bookmarkEnd w:id="6"/>
      <w:bookmarkEnd w:id="7"/>
      <w:bookmarkEnd w:id="8"/>
      <w:bookmarkEnd w:id="9"/>
      <w:bookmarkEnd w:id="10"/>
      <w:bookmarkEnd w:id="11"/>
    </w:p>
    <w:p w:rsidR="00C87330" w:rsidRPr="003F457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C0F" w:rsidRDefault="003C3672" w:rsidP="00C33C0F">
      <w:pPr>
        <w:pStyle w:val="17"/>
        <w:rPr>
          <w:rFonts w:asciiTheme="minorHAnsi" w:eastAsiaTheme="minorEastAsia" w:hAnsiTheme="minorHAnsi" w:cstheme="minorBidi"/>
          <w:sz w:val="22"/>
          <w:szCs w:val="22"/>
        </w:rPr>
      </w:pPr>
      <w:r w:rsidRPr="003F457B">
        <w:rPr>
          <w:bCs/>
          <w:szCs w:val="24"/>
        </w:rPr>
        <w:fldChar w:fldCharType="begin"/>
      </w:r>
      <w:r w:rsidR="00EA22EE" w:rsidRPr="003F457B">
        <w:rPr>
          <w:bCs/>
          <w:szCs w:val="24"/>
        </w:rPr>
        <w:instrText xml:space="preserve"> TOC \o "1-3" \h \z \u </w:instrText>
      </w:r>
      <w:r w:rsidRPr="003F457B">
        <w:rPr>
          <w:bCs/>
          <w:szCs w:val="24"/>
        </w:rPr>
        <w:fldChar w:fldCharType="separate"/>
      </w:r>
    </w:p>
    <w:p w:rsidR="00C33C0F" w:rsidRPr="00C33C0F" w:rsidRDefault="00E20EC8">
      <w:pPr>
        <w:pStyle w:val="17"/>
        <w:rPr>
          <w:rFonts w:asciiTheme="minorHAnsi" w:eastAsiaTheme="minorEastAsia" w:hAnsiTheme="minorHAnsi" w:cstheme="minorBidi"/>
          <w:b/>
          <w:sz w:val="22"/>
          <w:szCs w:val="22"/>
        </w:rPr>
      </w:pPr>
      <w:hyperlink w:anchor="_Toc418695523" w:history="1">
        <w:r w:rsidR="00C33C0F" w:rsidRPr="00C33C0F">
          <w:rPr>
            <w:rStyle w:val="afb"/>
            <w:b/>
          </w:rPr>
          <w:t>1.</w:t>
        </w:r>
        <w:r w:rsidR="00C33C0F" w:rsidRPr="00C33C0F">
          <w:rPr>
            <w:rFonts w:asciiTheme="minorHAnsi" w:eastAsiaTheme="minorEastAsia" w:hAnsiTheme="minorHAnsi" w:cstheme="minorBidi"/>
            <w:b/>
            <w:sz w:val="22"/>
            <w:szCs w:val="22"/>
          </w:rPr>
          <w:tab/>
        </w:r>
        <w:r w:rsidR="00C33C0F" w:rsidRPr="00C33C0F">
          <w:rPr>
            <w:rStyle w:val="afb"/>
            <w:b/>
          </w:rPr>
          <w:t>ИЗВЕЩЕНИЕ О ПРОВЕДЕНИИ ЗАКУПКИ</w:t>
        </w:r>
        <w:r w:rsidR="00C33C0F" w:rsidRPr="00C33C0F">
          <w:rPr>
            <w:b/>
            <w:webHidden/>
          </w:rPr>
          <w:tab/>
        </w:r>
        <w:r w:rsidR="00C33C0F" w:rsidRPr="00C33C0F">
          <w:rPr>
            <w:b/>
            <w:webHidden/>
          </w:rPr>
          <w:fldChar w:fldCharType="begin"/>
        </w:r>
        <w:r w:rsidR="00C33C0F" w:rsidRPr="00C33C0F">
          <w:rPr>
            <w:b/>
            <w:webHidden/>
          </w:rPr>
          <w:instrText xml:space="preserve"> PAGEREF _Toc418695523 \h </w:instrText>
        </w:r>
        <w:r w:rsidR="00C33C0F" w:rsidRPr="00C33C0F">
          <w:rPr>
            <w:b/>
            <w:webHidden/>
          </w:rPr>
        </w:r>
        <w:r w:rsidR="00C33C0F" w:rsidRPr="00C33C0F">
          <w:rPr>
            <w:b/>
            <w:webHidden/>
          </w:rPr>
          <w:fldChar w:fldCharType="separate"/>
        </w:r>
        <w:r w:rsidR="006511F7">
          <w:rPr>
            <w:b/>
            <w:webHidden/>
          </w:rPr>
          <w:t>3</w:t>
        </w:r>
        <w:r w:rsidR="00C33C0F" w:rsidRPr="00C33C0F">
          <w:rPr>
            <w:b/>
            <w:webHidden/>
          </w:rPr>
          <w:fldChar w:fldCharType="end"/>
        </w:r>
      </w:hyperlink>
    </w:p>
    <w:p w:rsidR="00C33C0F" w:rsidRPr="00C33C0F" w:rsidRDefault="00E20EC8">
      <w:pPr>
        <w:pStyle w:val="17"/>
        <w:rPr>
          <w:rFonts w:asciiTheme="minorHAnsi" w:eastAsiaTheme="minorEastAsia" w:hAnsiTheme="minorHAnsi" w:cstheme="minorBidi"/>
          <w:b/>
          <w:sz w:val="22"/>
          <w:szCs w:val="22"/>
        </w:rPr>
      </w:pPr>
      <w:hyperlink w:anchor="_Toc418695524" w:history="1">
        <w:r w:rsidR="00C33C0F" w:rsidRPr="00C33C0F">
          <w:rPr>
            <w:rStyle w:val="afb"/>
            <w:b/>
          </w:rPr>
          <w:t>ЧАСТЬ 1</w:t>
        </w:r>
        <w:r w:rsidR="00C33C0F" w:rsidRPr="00C33C0F">
          <w:rPr>
            <w:b/>
            <w:webHidden/>
          </w:rPr>
          <w:tab/>
        </w:r>
        <w:r w:rsidR="00C33C0F" w:rsidRPr="00C33C0F">
          <w:rPr>
            <w:b/>
            <w:webHidden/>
          </w:rPr>
          <w:fldChar w:fldCharType="begin"/>
        </w:r>
        <w:r w:rsidR="00C33C0F" w:rsidRPr="00C33C0F">
          <w:rPr>
            <w:b/>
            <w:webHidden/>
          </w:rPr>
          <w:instrText xml:space="preserve"> PAGEREF _Toc418695524 \h </w:instrText>
        </w:r>
        <w:r w:rsidR="00C33C0F" w:rsidRPr="00C33C0F">
          <w:rPr>
            <w:b/>
            <w:webHidden/>
          </w:rPr>
        </w:r>
        <w:r w:rsidR="00C33C0F" w:rsidRPr="00C33C0F">
          <w:rPr>
            <w:b/>
            <w:webHidden/>
          </w:rPr>
          <w:fldChar w:fldCharType="separate"/>
        </w:r>
        <w:r w:rsidR="006511F7">
          <w:rPr>
            <w:b/>
            <w:webHidden/>
          </w:rPr>
          <w:t>6</w:t>
        </w:r>
        <w:r w:rsidR="00C33C0F" w:rsidRPr="00C33C0F">
          <w:rPr>
            <w:b/>
            <w:webHidden/>
          </w:rPr>
          <w:fldChar w:fldCharType="end"/>
        </w:r>
      </w:hyperlink>
    </w:p>
    <w:p w:rsidR="00C33C0F" w:rsidRPr="00C33C0F" w:rsidRDefault="00E20EC8">
      <w:pPr>
        <w:pStyle w:val="17"/>
        <w:rPr>
          <w:rFonts w:asciiTheme="minorHAnsi" w:eastAsiaTheme="minorEastAsia" w:hAnsiTheme="minorHAnsi" w:cstheme="minorBidi"/>
          <w:b/>
          <w:sz w:val="22"/>
          <w:szCs w:val="22"/>
        </w:rPr>
      </w:pPr>
      <w:hyperlink w:anchor="_Toc418695525" w:history="1">
        <w:r w:rsidR="00C33C0F" w:rsidRPr="00C33C0F">
          <w:rPr>
            <w:rStyle w:val="afb"/>
            <w:b/>
          </w:rPr>
          <w:t>2.</w:t>
        </w:r>
        <w:r w:rsidR="00C33C0F" w:rsidRPr="00C33C0F">
          <w:rPr>
            <w:rFonts w:asciiTheme="minorHAnsi" w:eastAsiaTheme="minorEastAsia" w:hAnsiTheme="minorHAnsi" w:cstheme="minorBidi"/>
            <w:b/>
            <w:sz w:val="22"/>
            <w:szCs w:val="22"/>
          </w:rPr>
          <w:tab/>
        </w:r>
        <w:r w:rsidR="00C33C0F" w:rsidRPr="00C33C0F">
          <w:rPr>
            <w:rStyle w:val="afb"/>
            <w:b/>
          </w:rPr>
          <w:t>ТРЕБОВАНИЯ. ДОКУМЕНТЫ. СОСТАВ ЗАЯВКИ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_Toc418695525 \h </w:instrText>
        </w:r>
        <w:r w:rsidR="00C33C0F" w:rsidRPr="00C33C0F">
          <w:rPr>
            <w:b/>
            <w:webHidden/>
          </w:rPr>
        </w:r>
        <w:r w:rsidR="00C33C0F" w:rsidRPr="00C33C0F">
          <w:rPr>
            <w:b/>
            <w:webHidden/>
          </w:rPr>
          <w:fldChar w:fldCharType="separate"/>
        </w:r>
        <w:r w:rsidR="006511F7">
          <w:rPr>
            <w:b/>
            <w:webHidden/>
          </w:rPr>
          <w:t>6</w:t>
        </w:r>
        <w:r w:rsidR="00C33C0F" w:rsidRPr="00C33C0F">
          <w:rPr>
            <w:b/>
            <w:webHidden/>
          </w:rPr>
          <w:fldChar w:fldCharType="end"/>
        </w:r>
      </w:hyperlink>
    </w:p>
    <w:p w:rsidR="00C33C0F" w:rsidRDefault="00E20EC8">
      <w:pPr>
        <w:pStyle w:val="17"/>
        <w:rPr>
          <w:rFonts w:asciiTheme="minorHAnsi" w:eastAsiaTheme="minorEastAsia" w:hAnsiTheme="minorHAnsi" w:cstheme="minorBidi"/>
          <w:sz w:val="22"/>
          <w:szCs w:val="22"/>
        </w:rPr>
      </w:pPr>
      <w:hyperlink w:anchor="_Toc418695526" w:history="1">
        <w:r w:rsidR="00C33C0F" w:rsidRPr="004E03C7">
          <w:rPr>
            <w:rStyle w:val="afb"/>
          </w:rPr>
          <w:t>2.1.</w:t>
        </w:r>
        <w:r w:rsidR="00C33C0F">
          <w:rPr>
            <w:rFonts w:asciiTheme="minorHAnsi" w:eastAsiaTheme="minorEastAsia" w:hAnsiTheme="minorHAnsi" w:cstheme="minorBidi"/>
            <w:sz w:val="22"/>
            <w:szCs w:val="22"/>
          </w:rPr>
          <w:tab/>
        </w:r>
        <w:r w:rsidR="00C33C0F" w:rsidRPr="004E03C7">
          <w:rPr>
            <w:rStyle w:val="afb"/>
          </w:rPr>
          <w:t>ТРЕБОВАНИЯ. ДОКУМЕНТЫ, ПОДТВЕРЖДАЮЩИЕ СООТВЕТСТВИЕ УСТАНОВЛЕННЫМ ТРЕБОВАНИЯМ.</w:t>
        </w:r>
        <w:r w:rsidR="00C33C0F">
          <w:rPr>
            <w:webHidden/>
          </w:rPr>
          <w:tab/>
        </w:r>
        <w:r w:rsidR="00C33C0F">
          <w:rPr>
            <w:webHidden/>
          </w:rPr>
          <w:fldChar w:fldCharType="begin"/>
        </w:r>
        <w:r w:rsidR="00C33C0F">
          <w:rPr>
            <w:webHidden/>
          </w:rPr>
          <w:instrText xml:space="preserve"> PAGEREF _Toc418695526 \h </w:instrText>
        </w:r>
        <w:r w:rsidR="00C33C0F">
          <w:rPr>
            <w:webHidden/>
          </w:rPr>
        </w:r>
        <w:r w:rsidR="00C33C0F">
          <w:rPr>
            <w:webHidden/>
          </w:rPr>
          <w:fldChar w:fldCharType="separate"/>
        </w:r>
        <w:r w:rsidR="006511F7">
          <w:rPr>
            <w:webHidden/>
          </w:rPr>
          <w:t>6</w:t>
        </w:r>
        <w:r w:rsidR="00C33C0F">
          <w:rPr>
            <w:webHidden/>
          </w:rPr>
          <w:fldChar w:fldCharType="end"/>
        </w:r>
      </w:hyperlink>
    </w:p>
    <w:p w:rsidR="00C33C0F" w:rsidRDefault="00E20EC8">
      <w:pPr>
        <w:pStyle w:val="17"/>
        <w:tabs>
          <w:tab w:val="left" w:pos="1134"/>
        </w:tabs>
        <w:rPr>
          <w:rFonts w:asciiTheme="minorHAnsi" w:eastAsiaTheme="minorEastAsia" w:hAnsiTheme="minorHAnsi" w:cstheme="minorBidi"/>
          <w:sz w:val="22"/>
          <w:szCs w:val="22"/>
        </w:rPr>
      </w:pPr>
      <w:hyperlink w:anchor="_Toc418695527" w:history="1">
        <w:r w:rsidR="00C33C0F" w:rsidRPr="004E03C7">
          <w:rPr>
            <w:rStyle w:val="afb"/>
            <w:bCs/>
          </w:rPr>
          <w:t>2.1.1.</w:t>
        </w:r>
        <w:r w:rsidR="00C33C0F">
          <w:rPr>
            <w:rFonts w:asciiTheme="minorHAnsi" w:eastAsiaTheme="minorEastAsia" w:hAnsiTheme="minorHAnsi" w:cstheme="minorBidi"/>
            <w:sz w:val="22"/>
            <w:szCs w:val="22"/>
          </w:rPr>
          <w:tab/>
        </w:r>
        <w:r w:rsidR="00C33C0F" w:rsidRPr="004E03C7">
          <w:rPr>
            <w:rStyle w:val="afb"/>
          </w:rPr>
          <w:t>Требования к участникам закупки</w:t>
        </w:r>
        <w:r w:rsidR="00C33C0F">
          <w:rPr>
            <w:webHidden/>
          </w:rPr>
          <w:tab/>
        </w:r>
        <w:r w:rsidR="00C33C0F">
          <w:rPr>
            <w:webHidden/>
          </w:rPr>
          <w:fldChar w:fldCharType="begin"/>
        </w:r>
        <w:r w:rsidR="00C33C0F">
          <w:rPr>
            <w:webHidden/>
          </w:rPr>
          <w:instrText xml:space="preserve"> PAGEREF _Toc418695527 \h </w:instrText>
        </w:r>
        <w:r w:rsidR="00C33C0F">
          <w:rPr>
            <w:webHidden/>
          </w:rPr>
        </w:r>
        <w:r w:rsidR="00C33C0F">
          <w:rPr>
            <w:webHidden/>
          </w:rPr>
          <w:fldChar w:fldCharType="separate"/>
        </w:r>
        <w:r w:rsidR="006511F7">
          <w:rPr>
            <w:webHidden/>
          </w:rPr>
          <w:t>6</w:t>
        </w:r>
        <w:r w:rsidR="00C33C0F">
          <w:rPr>
            <w:webHidden/>
          </w:rPr>
          <w:fldChar w:fldCharType="end"/>
        </w:r>
      </w:hyperlink>
    </w:p>
    <w:p w:rsidR="00C33C0F" w:rsidRDefault="00E20EC8">
      <w:pPr>
        <w:pStyle w:val="17"/>
        <w:tabs>
          <w:tab w:val="left" w:pos="1134"/>
        </w:tabs>
        <w:rPr>
          <w:rFonts w:asciiTheme="minorHAnsi" w:eastAsiaTheme="minorEastAsia" w:hAnsiTheme="minorHAnsi" w:cstheme="minorBidi"/>
          <w:sz w:val="22"/>
          <w:szCs w:val="22"/>
        </w:rPr>
      </w:pPr>
      <w:hyperlink w:anchor="_Toc418695528" w:history="1">
        <w:r w:rsidR="00C33C0F" w:rsidRPr="004E03C7">
          <w:rPr>
            <w:rStyle w:val="afb"/>
          </w:rPr>
          <w:t>2.1.2.</w:t>
        </w:r>
        <w:r w:rsidR="00C33C0F">
          <w:rPr>
            <w:rFonts w:asciiTheme="minorHAnsi" w:eastAsiaTheme="minorEastAsia" w:hAnsiTheme="minorHAnsi" w:cstheme="minorBidi"/>
            <w:sz w:val="22"/>
            <w:szCs w:val="22"/>
          </w:rPr>
          <w:tab/>
        </w:r>
        <w:r w:rsidR="00C33C0F" w:rsidRPr="004E03C7">
          <w:rPr>
            <w:rStyle w:val="afb"/>
          </w:rPr>
          <w:t>Требования к продукции</w:t>
        </w:r>
        <w:r w:rsidR="00C33C0F">
          <w:rPr>
            <w:webHidden/>
          </w:rPr>
          <w:tab/>
        </w:r>
        <w:r w:rsidR="00C33C0F">
          <w:rPr>
            <w:webHidden/>
          </w:rPr>
          <w:fldChar w:fldCharType="begin"/>
        </w:r>
        <w:r w:rsidR="00C33C0F">
          <w:rPr>
            <w:webHidden/>
          </w:rPr>
          <w:instrText xml:space="preserve"> PAGEREF _Toc418695528 \h </w:instrText>
        </w:r>
        <w:r w:rsidR="00C33C0F">
          <w:rPr>
            <w:webHidden/>
          </w:rPr>
        </w:r>
        <w:r w:rsidR="00C33C0F">
          <w:rPr>
            <w:webHidden/>
          </w:rPr>
          <w:fldChar w:fldCharType="separate"/>
        </w:r>
        <w:r w:rsidR="006511F7">
          <w:rPr>
            <w:webHidden/>
          </w:rPr>
          <w:t>8</w:t>
        </w:r>
        <w:r w:rsidR="00C33C0F">
          <w:rPr>
            <w:webHidden/>
          </w:rPr>
          <w:fldChar w:fldCharType="end"/>
        </w:r>
      </w:hyperlink>
    </w:p>
    <w:p w:rsidR="00C33C0F" w:rsidRDefault="00E20EC8">
      <w:pPr>
        <w:pStyle w:val="17"/>
        <w:rPr>
          <w:rFonts w:asciiTheme="minorHAnsi" w:eastAsiaTheme="minorEastAsia" w:hAnsiTheme="minorHAnsi" w:cstheme="minorBidi"/>
          <w:sz w:val="22"/>
          <w:szCs w:val="22"/>
        </w:rPr>
      </w:pPr>
      <w:hyperlink w:anchor="_Toc418695529" w:history="1">
        <w:r w:rsidR="00C33C0F" w:rsidRPr="004E03C7">
          <w:rPr>
            <w:rStyle w:val="afb"/>
          </w:rPr>
          <w:t>2.2.</w:t>
        </w:r>
        <w:r w:rsidR="00C33C0F">
          <w:rPr>
            <w:rFonts w:asciiTheme="minorHAnsi" w:eastAsiaTheme="minorEastAsia" w:hAnsiTheme="minorHAnsi" w:cstheme="minorBidi"/>
            <w:sz w:val="22"/>
            <w:szCs w:val="22"/>
          </w:rPr>
          <w:tab/>
        </w:r>
        <w:r w:rsidR="00C33C0F" w:rsidRPr="004E03C7">
          <w:rPr>
            <w:rStyle w:val="afb"/>
          </w:rPr>
          <w:t>СОСТАВ ЗАЯВКИ НА УЧАСТИЕ В ЗАКУПКЕ.</w:t>
        </w:r>
        <w:r w:rsidR="00C33C0F">
          <w:rPr>
            <w:webHidden/>
          </w:rPr>
          <w:tab/>
        </w:r>
        <w:r w:rsidR="00C33C0F">
          <w:rPr>
            <w:webHidden/>
          </w:rPr>
          <w:fldChar w:fldCharType="begin"/>
        </w:r>
        <w:r w:rsidR="00C33C0F">
          <w:rPr>
            <w:webHidden/>
          </w:rPr>
          <w:instrText xml:space="preserve"> PAGEREF _Toc418695529 \h </w:instrText>
        </w:r>
        <w:r w:rsidR="00C33C0F">
          <w:rPr>
            <w:webHidden/>
          </w:rPr>
        </w:r>
        <w:r w:rsidR="00C33C0F">
          <w:rPr>
            <w:webHidden/>
          </w:rPr>
          <w:fldChar w:fldCharType="separate"/>
        </w:r>
        <w:r w:rsidR="006511F7">
          <w:rPr>
            <w:webHidden/>
          </w:rPr>
          <w:t>9</w:t>
        </w:r>
        <w:r w:rsidR="00C33C0F">
          <w:rPr>
            <w:webHidden/>
          </w:rPr>
          <w:fldChar w:fldCharType="end"/>
        </w:r>
      </w:hyperlink>
    </w:p>
    <w:p w:rsidR="00C33C0F" w:rsidRPr="00C33C0F" w:rsidRDefault="00E20EC8">
      <w:pPr>
        <w:pStyle w:val="17"/>
        <w:rPr>
          <w:rFonts w:asciiTheme="minorHAnsi" w:eastAsiaTheme="minorEastAsia" w:hAnsiTheme="minorHAnsi" w:cstheme="minorBidi"/>
          <w:b/>
          <w:sz w:val="22"/>
          <w:szCs w:val="22"/>
        </w:rPr>
      </w:pPr>
      <w:hyperlink w:anchor="_Toc418695530" w:history="1">
        <w:r w:rsidR="00C33C0F" w:rsidRPr="00C33C0F">
          <w:rPr>
            <w:rStyle w:val="afb"/>
            <w:b/>
          </w:rPr>
          <w:t>3.</w:t>
        </w:r>
        <w:r w:rsidR="00C33C0F" w:rsidRPr="00C33C0F">
          <w:rPr>
            <w:rFonts w:asciiTheme="minorHAnsi" w:eastAsiaTheme="minorEastAsia" w:hAnsiTheme="minorHAnsi" w:cstheme="minorBidi"/>
            <w:b/>
            <w:sz w:val="22"/>
            <w:szCs w:val="22"/>
          </w:rPr>
          <w:tab/>
        </w:r>
        <w:r w:rsidR="00C33C0F" w:rsidRPr="00C33C0F">
          <w:rPr>
            <w:rStyle w:val="afb"/>
            <w:b/>
          </w:rPr>
          <w:t>КРИТЕРИИ И МЕТОДИКА ОЦЕНКИ ЗАЯВОК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_Toc418695530 \h </w:instrText>
        </w:r>
        <w:r w:rsidR="00C33C0F" w:rsidRPr="00C33C0F">
          <w:rPr>
            <w:b/>
            <w:webHidden/>
          </w:rPr>
        </w:r>
        <w:r w:rsidR="00C33C0F" w:rsidRPr="00C33C0F">
          <w:rPr>
            <w:b/>
            <w:webHidden/>
          </w:rPr>
          <w:fldChar w:fldCharType="separate"/>
        </w:r>
        <w:r w:rsidR="006511F7">
          <w:rPr>
            <w:b/>
            <w:webHidden/>
          </w:rPr>
          <w:t>10</w:t>
        </w:r>
        <w:r w:rsidR="00C33C0F" w:rsidRPr="00C33C0F">
          <w:rPr>
            <w:b/>
            <w:webHidden/>
          </w:rPr>
          <w:fldChar w:fldCharType="end"/>
        </w:r>
      </w:hyperlink>
    </w:p>
    <w:p w:rsidR="00C33C0F" w:rsidRPr="00C33C0F" w:rsidRDefault="00E20EC8">
      <w:pPr>
        <w:pStyle w:val="17"/>
        <w:rPr>
          <w:rFonts w:asciiTheme="minorHAnsi" w:eastAsiaTheme="minorEastAsia" w:hAnsiTheme="minorHAnsi" w:cstheme="minorBidi"/>
          <w:b/>
          <w:sz w:val="22"/>
          <w:szCs w:val="22"/>
        </w:rPr>
      </w:pPr>
      <w:hyperlink w:anchor="_Toc418695531" w:history="1">
        <w:r w:rsidR="00C33C0F" w:rsidRPr="00C33C0F">
          <w:rPr>
            <w:rStyle w:val="afb"/>
            <w:b/>
          </w:rPr>
          <w:t>4.</w:t>
        </w:r>
        <w:r w:rsidR="00C33C0F" w:rsidRPr="00C33C0F">
          <w:rPr>
            <w:rFonts w:asciiTheme="minorHAnsi" w:eastAsiaTheme="minorEastAsia" w:hAnsiTheme="minorHAnsi" w:cstheme="minorBidi"/>
            <w:b/>
            <w:sz w:val="22"/>
            <w:szCs w:val="22"/>
          </w:rPr>
          <w:tab/>
        </w:r>
        <w:r w:rsidR="00C33C0F" w:rsidRPr="00C33C0F">
          <w:rPr>
            <w:rStyle w:val="afb"/>
            <w:b/>
          </w:rPr>
          <w:t>ОБРАЗЦЫ ФОРМ ОСНОВНЫХ ДОКУМЕНТОВ</w:t>
        </w:r>
        <w:r w:rsidR="00C33C0F" w:rsidRPr="00C33C0F">
          <w:rPr>
            <w:b/>
            <w:webHidden/>
          </w:rPr>
          <w:tab/>
        </w:r>
        <w:r w:rsidR="00C33C0F" w:rsidRPr="00C33C0F">
          <w:rPr>
            <w:b/>
            <w:webHidden/>
          </w:rPr>
          <w:fldChar w:fldCharType="begin"/>
        </w:r>
        <w:r w:rsidR="00C33C0F" w:rsidRPr="00C33C0F">
          <w:rPr>
            <w:b/>
            <w:webHidden/>
          </w:rPr>
          <w:instrText xml:space="preserve"> PAGEREF _Toc418695531 \h </w:instrText>
        </w:r>
        <w:r w:rsidR="00C33C0F" w:rsidRPr="00C33C0F">
          <w:rPr>
            <w:b/>
            <w:webHidden/>
          </w:rPr>
        </w:r>
        <w:r w:rsidR="00C33C0F" w:rsidRPr="00C33C0F">
          <w:rPr>
            <w:b/>
            <w:webHidden/>
          </w:rPr>
          <w:fldChar w:fldCharType="separate"/>
        </w:r>
        <w:r w:rsidR="006511F7">
          <w:rPr>
            <w:b/>
            <w:webHidden/>
          </w:rPr>
          <w:t>11</w:t>
        </w:r>
        <w:r w:rsidR="00C33C0F" w:rsidRPr="00C33C0F">
          <w:rPr>
            <w:b/>
            <w:webHidden/>
          </w:rPr>
          <w:fldChar w:fldCharType="end"/>
        </w:r>
      </w:hyperlink>
    </w:p>
    <w:p w:rsidR="00C33C0F" w:rsidRDefault="00E20EC8">
      <w:pPr>
        <w:pStyle w:val="17"/>
        <w:rPr>
          <w:rFonts w:asciiTheme="minorHAnsi" w:eastAsiaTheme="minorEastAsia" w:hAnsiTheme="minorHAnsi" w:cstheme="minorBidi"/>
          <w:sz w:val="22"/>
          <w:szCs w:val="22"/>
        </w:rPr>
      </w:pPr>
      <w:hyperlink w:anchor="_Toc418695532" w:history="1">
        <w:r w:rsidR="00C33C0F" w:rsidRPr="004E03C7">
          <w:rPr>
            <w:rStyle w:val="afb"/>
          </w:rPr>
          <w:t>4.1.</w:t>
        </w:r>
        <w:r w:rsidR="00C33C0F">
          <w:rPr>
            <w:rFonts w:asciiTheme="minorHAnsi" w:eastAsiaTheme="minorEastAsia" w:hAnsiTheme="minorHAnsi" w:cstheme="minorBidi"/>
            <w:sz w:val="22"/>
            <w:szCs w:val="22"/>
          </w:rPr>
          <w:tab/>
        </w:r>
        <w:r w:rsidR="00C33C0F" w:rsidRPr="004E03C7">
          <w:rPr>
            <w:rStyle w:val="afb"/>
          </w:rPr>
          <w:t>Образцы форм основных документов, включаемых в заявку на участие в закупке</w:t>
        </w:r>
        <w:r w:rsidR="00C33C0F">
          <w:rPr>
            <w:webHidden/>
          </w:rPr>
          <w:tab/>
        </w:r>
        <w:r w:rsidR="00C33C0F">
          <w:rPr>
            <w:webHidden/>
          </w:rPr>
          <w:fldChar w:fldCharType="begin"/>
        </w:r>
        <w:r w:rsidR="00C33C0F">
          <w:rPr>
            <w:webHidden/>
          </w:rPr>
          <w:instrText xml:space="preserve"> PAGEREF _Toc418695532 \h </w:instrText>
        </w:r>
        <w:r w:rsidR="00C33C0F">
          <w:rPr>
            <w:webHidden/>
          </w:rPr>
        </w:r>
        <w:r w:rsidR="00C33C0F">
          <w:rPr>
            <w:webHidden/>
          </w:rPr>
          <w:fldChar w:fldCharType="separate"/>
        </w:r>
        <w:r w:rsidR="006511F7">
          <w:rPr>
            <w:webHidden/>
          </w:rPr>
          <w:t>11</w:t>
        </w:r>
        <w:r w:rsidR="00C33C0F">
          <w:rPr>
            <w:webHidden/>
          </w:rPr>
          <w:fldChar w:fldCharType="end"/>
        </w:r>
      </w:hyperlink>
    </w:p>
    <w:p w:rsidR="00C33C0F" w:rsidRDefault="00E20EC8">
      <w:pPr>
        <w:pStyle w:val="17"/>
        <w:rPr>
          <w:rFonts w:asciiTheme="minorHAnsi" w:eastAsiaTheme="minorEastAsia" w:hAnsiTheme="minorHAnsi" w:cstheme="minorBidi"/>
          <w:sz w:val="22"/>
          <w:szCs w:val="22"/>
        </w:rPr>
      </w:pPr>
      <w:hyperlink w:anchor="_Toc418695537" w:history="1">
        <w:r w:rsidR="00C33C0F" w:rsidRPr="004E03C7">
          <w:rPr>
            <w:rStyle w:val="afb"/>
          </w:rPr>
          <w:t>4.2.</w:t>
        </w:r>
        <w:r w:rsidR="00C33C0F">
          <w:rPr>
            <w:rFonts w:asciiTheme="minorHAnsi" w:eastAsiaTheme="minorEastAsia" w:hAnsiTheme="minorHAnsi" w:cstheme="minorBidi"/>
            <w:sz w:val="22"/>
            <w:szCs w:val="22"/>
          </w:rPr>
          <w:tab/>
        </w:r>
        <w:r w:rsidR="00C33C0F" w:rsidRPr="004E03C7">
          <w:rPr>
            <w:rStyle w:val="afb"/>
          </w:rPr>
          <w:t>Формы, представляемые после завершения процедуры закупки, перед подписанием договора.</w:t>
        </w:r>
        <w:r w:rsidR="00C33C0F">
          <w:rPr>
            <w:webHidden/>
          </w:rPr>
          <w:tab/>
        </w:r>
        <w:r w:rsidR="00C33C0F">
          <w:rPr>
            <w:webHidden/>
          </w:rPr>
          <w:fldChar w:fldCharType="begin"/>
        </w:r>
        <w:r w:rsidR="00C33C0F">
          <w:rPr>
            <w:webHidden/>
          </w:rPr>
          <w:instrText xml:space="preserve"> PAGEREF _Toc418695537 \h </w:instrText>
        </w:r>
        <w:r w:rsidR="00C33C0F">
          <w:rPr>
            <w:webHidden/>
          </w:rPr>
        </w:r>
        <w:r w:rsidR="00C33C0F">
          <w:rPr>
            <w:webHidden/>
          </w:rPr>
          <w:fldChar w:fldCharType="separate"/>
        </w:r>
        <w:r w:rsidR="006511F7">
          <w:rPr>
            <w:webHidden/>
          </w:rPr>
          <w:t>17</w:t>
        </w:r>
        <w:r w:rsidR="00C33C0F">
          <w:rPr>
            <w:webHidden/>
          </w:rPr>
          <w:fldChar w:fldCharType="end"/>
        </w:r>
      </w:hyperlink>
    </w:p>
    <w:p w:rsidR="00C33C0F" w:rsidRPr="00C33C0F" w:rsidRDefault="00E20EC8">
      <w:pPr>
        <w:pStyle w:val="17"/>
        <w:rPr>
          <w:rFonts w:asciiTheme="minorHAnsi" w:eastAsiaTheme="minorEastAsia" w:hAnsiTheme="minorHAnsi" w:cstheme="minorBidi"/>
          <w:b/>
          <w:sz w:val="22"/>
          <w:szCs w:val="22"/>
        </w:rPr>
      </w:pPr>
      <w:hyperlink w:anchor="_Toc418695541" w:history="1">
        <w:r w:rsidR="00C33C0F" w:rsidRPr="00C33C0F">
          <w:rPr>
            <w:rStyle w:val="afb"/>
            <w:b/>
          </w:rPr>
          <w:t>ЧАСТЬ 3</w:t>
        </w:r>
        <w:r w:rsidR="00C33C0F" w:rsidRPr="00C33C0F">
          <w:rPr>
            <w:b/>
            <w:webHidden/>
          </w:rPr>
          <w:tab/>
        </w:r>
        <w:r w:rsidR="00C33C0F" w:rsidRPr="00C33C0F">
          <w:rPr>
            <w:b/>
            <w:webHidden/>
          </w:rPr>
          <w:fldChar w:fldCharType="begin"/>
        </w:r>
        <w:r w:rsidR="00C33C0F" w:rsidRPr="00C33C0F">
          <w:rPr>
            <w:b/>
            <w:webHidden/>
          </w:rPr>
          <w:instrText xml:space="preserve"> PAGEREF _Toc418695541 \h </w:instrText>
        </w:r>
        <w:r w:rsidR="00C33C0F" w:rsidRPr="00C33C0F">
          <w:rPr>
            <w:b/>
            <w:webHidden/>
          </w:rPr>
        </w:r>
        <w:r w:rsidR="00C33C0F" w:rsidRPr="00C33C0F">
          <w:rPr>
            <w:b/>
            <w:webHidden/>
          </w:rPr>
          <w:fldChar w:fldCharType="separate"/>
        </w:r>
        <w:r w:rsidR="006511F7">
          <w:rPr>
            <w:b/>
            <w:webHidden/>
          </w:rPr>
          <w:t>31</w:t>
        </w:r>
        <w:r w:rsidR="00C33C0F" w:rsidRPr="00C33C0F">
          <w:rPr>
            <w:b/>
            <w:webHidden/>
          </w:rPr>
          <w:fldChar w:fldCharType="end"/>
        </w:r>
      </w:hyperlink>
    </w:p>
    <w:p w:rsidR="00C33C0F" w:rsidRPr="00C33C0F" w:rsidRDefault="00E20EC8">
      <w:pPr>
        <w:pStyle w:val="17"/>
        <w:rPr>
          <w:rFonts w:asciiTheme="minorHAnsi" w:eastAsiaTheme="minorEastAsia" w:hAnsiTheme="minorHAnsi" w:cstheme="minorBidi"/>
          <w:b/>
          <w:sz w:val="22"/>
          <w:szCs w:val="22"/>
        </w:rPr>
      </w:pPr>
      <w:hyperlink w:anchor="_Toc418695542" w:history="1">
        <w:r w:rsidR="00C33C0F" w:rsidRPr="00C33C0F">
          <w:rPr>
            <w:rStyle w:val="afb"/>
            <w:b/>
            <w:caps/>
          </w:rPr>
          <w:t>том 2 «ТЕХНИЧЕСКАЯ часть»</w:t>
        </w:r>
        <w:r w:rsidR="00C33C0F" w:rsidRPr="00C33C0F">
          <w:rPr>
            <w:b/>
            <w:webHidden/>
          </w:rPr>
          <w:tab/>
        </w:r>
        <w:r w:rsidR="00C33C0F" w:rsidRPr="00C33C0F">
          <w:rPr>
            <w:b/>
            <w:webHidden/>
          </w:rPr>
          <w:fldChar w:fldCharType="begin"/>
        </w:r>
        <w:r w:rsidR="00C33C0F" w:rsidRPr="00C33C0F">
          <w:rPr>
            <w:b/>
            <w:webHidden/>
          </w:rPr>
          <w:instrText xml:space="preserve"> PAGEREF _Toc418695542 \h </w:instrText>
        </w:r>
        <w:r w:rsidR="00C33C0F" w:rsidRPr="00C33C0F">
          <w:rPr>
            <w:b/>
            <w:webHidden/>
          </w:rPr>
        </w:r>
        <w:r w:rsidR="00C33C0F" w:rsidRPr="00C33C0F">
          <w:rPr>
            <w:b/>
            <w:webHidden/>
          </w:rPr>
          <w:fldChar w:fldCharType="separate"/>
        </w:r>
        <w:r w:rsidR="006511F7">
          <w:rPr>
            <w:b/>
            <w:webHidden/>
          </w:rPr>
          <w:t>31</w:t>
        </w:r>
        <w:r w:rsidR="00C33C0F" w:rsidRPr="00C33C0F">
          <w:rPr>
            <w:b/>
            <w:webHidden/>
          </w:rPr>
          <w:fldChar w:fldCharType="end"/>
        </w:r>
      </w:hyperlink>
    </w:p>
    <w:p w:rsidR="000E1870" w:rsidRPr="003F457B" w:rsidRDefault="003C3672" w:rsidP="000E1870">
      <w:pPr>
        <w:rPr>
          <w:caps/>
        </w:rPr>
      </w:pPr>
      <w:r w:rsidRPr="003F457B">
        <w:rPr>
          <w:bCs/>
        </w:rPr>
        <w:fldChar w:fldCharType="end"/>
      </w:r>
    </w:p>
    <w:p w:rsidR="005D6E3F" w:rsidRPr="003F457B" w:rsidRDefault="005D6E3F" w:rsidP="00F73FC4">
      <w:pPr>
        <w:tabs>
          <w:tab w:val="left" w:pos="426"/>
        </w:tabs>
        <w:spacing w:after="120"/>
        <w:jc w:val="both"/>
        <w:rPr>
          <w:b/>
        </w:rPr>
      </w:pPr>
    </w:p>
    <w:p w:rsidR="00F74A75" w:rsidRPr="003F457B" w:rsidRDefault="00F74A75" w:rsidP="005D6E3F">
      <w:pPr>
        <w:rPr>
          <w:bCs/>
          <w:sz w:val="28"/>
          <w:szCs w:val="28"/>
        </w:rPr>
      </w:pPr>
    </w:p>
    <w:p w:rsidR="00F74A75" w:rsidRPr="003F457B" w:rsidRDefault="00F74A75" w:rsidP="00600E86">
      <w:pPr>
        <w:rPr>
          <w:bCs/>
        </w:rPr>
      </w:pPr>
    </w:p>
    <w:p w:rsidR="00F74A75" w:rsidRPr="003F457B" w:rsidRDefault="00F74A75" w:rsidP="00600E86">
      <w:pPr>
        <w:rPr>
          <w:bCs/>
        </w:rPr>
        <w:sectPr w:rsidR="00F74A75" w:rsidRPr="003F457B"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3F457B" w:rsidRDefault="00146954" w:rsidP="004B3019">
      <w:pPr>
        <w:rPr>
          <w:sz w:val="28"/>
          <w:szCs w:val="28"/>
        </w:rPr>
      </w:pPr>
      <w:bookmarkStart w:id="12" w:name="_Toc397064010"/>
    </w:p>
    <w:p w:rsidR="005C0EFF" w:rsidRPr="006D624B" w:rsidRDefault="005C0EFF" w:rsidP="00255B92">
      <w:pPr>
        <w:pStyle w:val="10"/>
        <w:numPr>
          <w:ilvl w:val="0"/>
          <w:numId w:val="18"/>
        </w:numPr>
        <w:tabs>
          <w:tab w:val="left" w:pos="426"/>
        </w:tabs>
        <w:ind w:left="0" w:firstLine="0"/>
        <w:jc w:val="center"/>
        <w:rPr>
          <w:b/>
        </w:rPr>
      </w:pPr>
      <w:bookmarkStart w:id="13" w:name="_Toc398564572"/>
      <w:bookmarkStart w:id="14" w:name="_Toc399408082"/>
      <w:bookmarkStart w:id="15" w:name="_Toc418695523"/>
      <w:bookmarkEnd w:id="12"/>
      <w:r w:rsidRPr="006D624B">
        <w:rPr>
          <w:b/>
        </w:rPr>
        <w:t xml:space="preserve">ИЗВЕЩЕНИЕ О ПРОВЕДЕНИИ </w:t>
      </w:r>
      <w:bookmarkEnd w:id="13"/>
      <w:bookmarkEnd w:id="14"/>
      <w:r w:rsidR="00BA3C22" w:rsidRPr="006D624B">
        <w:rPr>
          <w:b/>
        </w:rPr>
        <w:t>ЗАКУПКИ</w:t>
      </w:r>
      <w:bookmarkEnd w:id="15"/>
    </w:p>
    <w:p w:rsidR="006E046C" w:rsidRPr="003F457B" w:rsidRDefault="006E046C" w:rsidP="00347B82">
      <w:pPr>
        <w:rPr>
          <w:sz w:val="22"/>
          <w:szCs w:val="22"/>
        </w:rPr>
      </w:pPr>
    </w:p>
    <w:p w:rsidR="006F1C37"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BF347E">
        <w:rPr>
          <w:rFonts w:ascii="Times New Roman" w:eastAsia="Times New Roman" w:hAnsi="Times New Roman"/>
          <w:lang w:eastAsia="ru-RU"/>
        </w:rPr>
        <w:t xml:space="preserve">Форма и способ процедуры закупки: </w:t>
      </w:r>
      <w:r w:rsidR="006F1C37" w:rsidRPr="00BF347E">
        <w:rPr>
          <w:rFonts w:ascii="Times New Roman" w:eastAsia="Times New Roman" w:hAnsi="Times New Roman"/>
          <w:lang w:eastAsia="ru-RU"/>
        </w:rPr>
        <w:t xml:space="preserve">Открытый </w:t>
      </w:r>
      <w:r w:rsidR="007A4B80" w:rsidRPr="00BF347E">
        <w:rPr>
          <w:rFonts w:ascii="Times New Roman" w:eastAsia="Times New Roman" w:hAnsi="Times New Roman"/>
          <w:lang w:eastAsia="ru-RU"/>
        </w:rPr>
        <w:t>запрос цен</w:t>
      </w:r>
      <w:r w:rsidR="006F1C37" w:rsidRPr="00BF347E">
        <w:rPr>
          <w:rFonts w:ascii="Times New Roman" w:eastAsia="Times New Roman" w:hAnsi="Times New Roman"/>
          <w:lang w:eastAsia="ru-RU"/>
        </w:rPr>
        <w:t xml:space="preserve"> в электронной форме без квалификационного отбора</w:t>
      </w:r>
      <w:r w:rsidR="00AB0F64" w:rsidRPr="00BF347E">
        <w:rPr>
          <w:rFonts w:ascii="Times New Roman" w:eastAsia="Times New Roman" w:hAnsi="Times New Roman"/>
          <w:lang w:eastAsia="ru-RU"/>
        </w:rPr>
        <w:t>.</w:t>
      </w:r>
    </w:p>
    <w:p w:rsidR="00D2582E" w:rsidRPr="00BF347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Закупка</w:t>
      </w:r>
      <w:r w:rsidR="00D2582E" w:rsidRPr="00BF347E">
        <w:rPr>
          <w:rFonts w:ascii="Times New Roman" w:hAnsi="Times New Roman"/>
        </w:rPr>
        <w:t xml:space="preserve"> </w:t>
      </w:r>
      <w:r w:rsidR="00D06253" w:rsidRPr="00BF347E">
        <w:rPr>
          <w:rFonts w:ascii="Times New Roman" w:hAnsi="Times New Roman"/>
        </w:rPr>
        <w:t xml:space="preserve">проводится </w:t>
      </w:r>
      <w:r w:rsidR="00D2582E" w:rsidRPr="00BF347E">
        <w:rPr>
          <w:rFonts w:ascii="Times New Roman" w:hAnsi="Times New Roman"/>
        </w:rPr>
        <w:t>в</w:t>
      </w:r>
      <w:r w:rsidR="005E78E3" w:rsidRPr="00BF347E">
        <w:rPr>
          <w:rFonts w:ascii="Times New Roman" w:hAnsi="Times New Roman"/>
        </w:rPr>
        <w:t xml:space="preserve"> </w:t>
      </w:r>
      <w:r w:rsidR="00D2582E" w:rsidRPr="00BF347E">
        <w:rPr>
          <w:rFonts w:ascii="Times New Roman" w:hAnsi="Times New Roman"/>
        </w:rPr>
        <w:t>соответствии с Едины</w:t>
      </w:r>
      <w:r w:rsidR="00D06253" w:rsidRPr="00BF347E">
        <w:rPr>
          <w:rFonts w:ascii="Times New Roman" w:hAnsi="Times New Roman"/>
        </w:rPr>
        <w:t>м</w:t>
      </w:r>
      <w:r w:rsidR="00D2582E" w:rsidRPr="00BF347E">
        <w:rPr>
          <w:rFonts w:ascii="Times New Roman" w:hAnsi="Times New Roman"/>
        </w:rPr>
        <w:t xml:space="preserve"> </w:t>
      </w:r>
      <w:r w:rsidR="00D2582E" w:rsidRPr="00BF347E">
        <w:rPr>
          <w:rFonts w:ascii="Times New Roman" w:eastAsia="Times New Roman" w:hAnsi="Times New Roman"/>
          <w:lang w:eastAsia="ru-RU"/>
        </w:rPr>
        <w:t>отраслев</w:t>
      </w:r>
      <w:r w:rsidR="00D06253" w:rsidRPr="00BF347E">
        <w:rPr>
          <w:rFonts w:ascii="Times New Roman" w:eastAsia="Times New Roman" w:hAnsi="Times New Roman"/>
          <w:lang w:eastAsia="ru-RU"/>
        </w:rPr>
        <w:t>ым</w:t>
      </w:r>
      <w:r w:rsidR="00D2582E" w:rsidRPr="00BF347E">
        <w:rPr>
          <w:rFonts w:ascii="Times New Roman" w:hAnsi="Times New Roman"/>
        </w:rPr>
        <w:t xml:space="preserve"> стандарт</w:t>
      </w:r>
      <w:r w:rsidR="00D06253" w:rsidRPr="00BF347E">
        <w:rPr>
          <w:rFonts w:ascii="Times New Roman" w:hAnsi="Times New Roman"/>
        </w:rPr>
        <w:t>ом</w:t>
      </w:r>
      <w:r w:rsidR="00D2582E" w:rsidRPr="00BF347E">
        <w:rPr>
          <w:rFonts w:ascii="Times New Roman" w:hAnsi="Times New Roman"/>
        </w:rPr>
        <w:t xml:space="preserve"> закупок (Положение</w:t>
      </w:r>
      <w:r w:rsidR="00D06253" w:rsidRPr="00BF347E">
        <w:rPr>
          <w:rFonts w:ascii="Times New Roman" w:hAnsi="Times New Roman"/>
        </w:rPr>
        <w:t>м</w:t>
      </w:r>
      <w:r w:rsidR="00D2582E" w:rsidRPr="00BF347E">
        <w:rPr>
          <w:rFonts w:ascii="Times New Roman" w:hAnsi="Times New Roman"/>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5E78E3" w:rsidRPr="00BF347E">
        <w:rPr>
          <w:rFonts w:ascii="Times New Roman" w:hAnsi="Times New Roman"/>
        </w:rPr>
        <w:t xml:space="preserve"> </w:t>
      </w:r>
      <w:r w:rsidR="008D5B8B" w:rsidRPr="00BF347E">
        <w:rPr>
          <w:rFonts w:ascii="Times New Roman" w:hAnsi="Times New Roman"/>
        </w:rPr>
        <w:t>29</w:t>
      </w:r>
      <w:r w:rsidR="00AB0F64" w:rsidRPr="00BF347E">
        <w:rPr>
          <w:rFonts w:ascii="Times New Roman" w:hAnsi="Times New Roman"/>
        </w:rPr>
        <w:t>.0</w:t>
      </w:r>
      <w:r w:rsidR="008D5B8B" w:rsidRPr="00BF347E">
        <w:rPr>
          <w:rFonts w:ascii="Times New Roman" w:hAnsi="Times New Roman"/>
        </w:rPr>
        <w:t>4</w:t>
      </w:r>
      <w:r w:rsidR="00AB0F64" w:rsidRPr="00BF347E">
        <w:rPr>
          <w:rFonts w:ascii="Times New Roman" w:hAnsi="Times New Roman"/>
        </w:rPr>
        <w:t>.2015</w:t>
      </w:r>
      <w:r w:rsidR="00D2582E" w:rsidRPr="00BF347E">
        <w:rPr>
          <w:rFonts w:ascii="Times New Roman" w:hAnsi="Times New Roman"/>
        </w:rPr>
        <w:t xml:space="preserve"> №</w:t>
      </w:r>
      <w:r w:rsidR="00AB0F64" w:rsidRPr="00BF347E">
        <w:rPr>
          <w:rFonts w:ascii="Times New Roman" w:hAnsi="Times New Roman"/>
        </w:rPr>
        <w:t>7</w:t>
      </w:r>
      <w:r w:rsidR="008D5B8B" w:rsidRPr="00BF347E">
        <w:rPr>
          <w:rFonts w:ascii="Times New Roman" w:hAnsi="Times New Roman"/>
        </w:rPr>
        <w:t>2</w:t>
      </w:r>
      <w:r w:rsidR="00D2582E" w:rsidRPr="00BF347E">
        <w:rPr>
          <w:rFonts w:ascii="Times New Roman" w:hAnsi="Times New Roman"/>
        </w:rPr>
        <w:t xml:space="preserve">) </w:t>
      </w:r>
      <w:r w:rsidR="004755C6" w:rsidRPr="00BF347E">
        <w:rPr>
          <w:rFonts w:ascii="Times New Roman" w:hAnsi="Times New Roman"/>
        </w:rPr>
        <w:t>(Далее Стандарт)</w:t>
      </w:r>
      <w:r w:rsidR="00D06253" w:rsidRPr="00BF347E">
        <w:rPr>
          <w:rFonts w:ascii="Times New Roman" w:hAnsi="Times New Roman"/>
        </w:rPr>
        <w:t>.</w:t>
      </w:r>
    </w:p>
    <w:p w:rsidR="00B34CAB" w:rsidRPr="00BF347E" w:rsidRDefault="00B34CAB" w:rsidP="00B34CAB">
      <w:pPr>
        <w:tabs>
          <w:tab w:val="left" w:pos="1134"/>
        </w:tabs>
        <w:ind w:firstLine="709"/>
        <w:contextualSpacing/>
        <w:jc w:val="both"/>
        <w:rPr>
          <w:rFonts w:eastAsia="Calibri"/>
          <w:sz w:val="22"/>
          <w:szCs w:val="22"/>
          <w:lang w:eastAsia="en-US"/>
        </w:rPr>
      </w:pPr>
      <w:r w:rsidRPr="00BF347E">
        <w:rPr>
          <w:rFonts w:eastAsia="Calibri"/>
          <w:sz w:val="22"/>
          <w:szCs w:val="22"/>
          <w:lang w:eastAsia="en-US"/>
        </w:rPr>
        <w:t>На Заказчика распространяется</w:t>
      </w:r>
      <w:r w:rsidR="00AB0F64" w:rsidRPr="00BF347E">
        <w:rPr>
          <w:rFonts w:eastAsia="Calibri"/>
          <w:sz w:val="22"/>
          <w:szCs w:val="22"/>
          <w:lang w:eastAsia="en-US"/>
        </w:rPr>
        <w:t xml:space="preserve"> </w:t>
      </w:r>
      <w:r w:rsidRPr="00BF347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Предмет </w:t>
      </w:r>
      <w:r w:rsidR="00BA3C22" w:rsidRPr="00BF347E">
        <w:rPr>
          <w:rFonts w:ascii="Times New Roman" w:hAnsi="Times New Roman"/>
        </w:rPr>
        <w:t>закупки</w:t>
      </w:r>
      <w:r w:rsidRPr="00BF347E">
        <w:rPr>
          <w:rFonts w:ascii="Times New Roman" w:hAnsi="Times New Roman"/>
        </w:rPr>
        <w:t xml:space="preserve">: </w:t>
      </w:r>
      <w:r w:rsidR="003F457B" w:rsidRPr="00BF347E">
        <w:rPr>
          <w:rFonts w:ascii="Times New Roman" w:hAnsi="Times New Roman"/>
          <w:b/>
        </w:rPr>
        <w:t>П</w:t>
      </w:r>
      <w:r w:rsidR="00AB0F64" w:rsidRPr="00BF347E">
        <w:rPr>
          <w:rFonts w:ascii="Times New Roman" w:hAnsi="Times New Roman"/>
          <w:b/>
        </w:rPr>
        <w:t xml:space="preserve">раво </w:t>
      </w:r>
      <w:r w:rsidR="006C4D22" w:rsidRPr="00BF347E">
        <w:rPr>
          <w:rFonts w:ascii="Times New Roman" w:hAnsi="Times New Roman"/>
          <w:b/>
          <w:bCs/>
          <w:color w:val="000000"/>
        </w:rPr>
        <w:t xml:space="preserve">заключения договора на поставку </w:t>
      </w:r>
      <w:r w:rsidR="00EF3840">
        <w:rPr>
          <w:rFonts w:ascii="Times New Roman" w:hAnsi="Times New Roman"/>
          <w:b/>
        </w:rPr>
        <w:t>посуды</w:t>
      </w:r>
      <w:r w:rsidRPr="00BF347E">
        <w:rPr>
          <w:rFonts w:ascii="Times New Roman" w:hAnsi="Times New Roman"/>
          <w:b/>
        </w:rPr>
        <w:t>.</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Заказчик, являющийся Организатором </w:t>
      </w:r>
      <w:r w:rsidR="00BA3C22" w:rsidRPr="00BF347E">
        <w:rPr>
          <w:rFonts w:ascii="Times New Roman" w:hAnsi="Times New Roman"/>
        </w:rPr>
        <w:t>закупки</w:t>
      </w:r>
      <w:r w:rsidRPr="00BF347E">
        <w:rPr>
          <w:rFonts w:ascii="Times New Roman" w:hAnsi="Times New Roman"/>
        </w:rPr>
        <w:t xml:space="preserve">: </w:t>
      </w:r>
      <w:r w:rsidR="00AB0F64" w:rsidRPr="00BF347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BF347E">
        <w:rPr>
          <w:rFonts w:ascii="Times New Roman" w:hAnsi="Times New Roman"/>
        </w:rPr>
        <w:t>.</w:t>
      </w:r>
    </w:p>
    <w:p w:rsidR="008F7715" w:rsidRPr="00BF347E" w:rsidRDefault="008F7715" w:rsidP="001B0DE8">
      <w:pPr>
        <w:ind w:firstLine="709"/>
        <w:jc w:val="both"/>
        <w:rPr>
          <w:rFonts w:eastAsia="Calibri"/>
          <w:sz w:val="22"/>
          <w:szCs w:val="22"/>
          <w:lang w:eastAsia="en-US"/>
        </w:rPr>
      </w:pPr>
      <w:r w:rsidRPr="00BF347E">
        <w:rPr>
          <w:rFonts w:eastAsia="Calibri"/>
          <w:sz w:val="22"/>
          <w:szCs w:val="22"/>
          <w:lang w:eastAsia="en-US"/>
        </w:rPr>
        <w:t xml:space="preserve">Место нахождения: </w:t>
      </w:r>
      <w:r w:rsidR="00AB0F64" w:rsidRPr="00BF347E">
        <w:rPr>
          <w:rFonts w:eastAsia="Calibri"/>
          <w:sz w:val="22"/>
          <w:szCs w:val="22"/>
          <w:lang w:eastAsia="en-US"/>
        </w:rPr>
        <w:t>АО «АТОМПРОЕКТ» 197183, Санкт-Пе</w:t>
      </w:r>
      <w:r w:rsidR="001B0DE8" w:rsidRPr="00BF347E">
        <w:rPr>
          <w:rFonts w:eastAsia="Calibri"/>
          <w:sz w:val="22"/>
          <w:szCs w:val="22"/>
          <w:lang w:eastAsia="en-US"/>
        </w:rPr>
        <w:t>тербург, ул. Савушкина, дом 82.</w:t>
      </w:r>
    </w:p>
    <w:p w:rsidR="008F7715" w:rsidRPr="00BF347E" w:rsidRDefault="008F7715" w:rsidP="001B0DE8">
      <w:pPr>
        <w:ind w:firstLine="709"/>
        <w:jc w:val="both"/>
        <w:rPr>
          <w:rFonts w:eastAsia="Calibri"/>
          <w:sz w:val="22"/>
          <w:szCs w:val="22"/>
          <w:lang w:eastAsia="en-US"/>
        </w:rPr>
      </w:pPr>
      <w:r w:rsidRPr="00BF347E">
        <w:rPr>
          <w:rFonts w:eastAsia="Calibri"/>
          <w:sz w:val="22"/>
          <w:szCs w:val="22"/>
          <w:lang w:eastAsia="en-US"/>
        </w:rPr>
        <w:t xml:space="preserve">Почтовый адрес: </w:t>
      </w:r>
      <w:r w:rsidR="00AB0F64" w:rsidRPr="00BF347E">
        <w:rPr>
          <w:rFonts w:eastAsia="Calibri"/>
          <w:sz w:val="22"/>
          <w:szCs w:val="22"/>
          <w:lang w:eastAsia="en-US"/>
        </w:rPr>
        <w:t>АО «АТОМПРОЕКТ» 197183, Санкт-Петербург, ул. Савушкина, дом 82</w:t>
      </w:r>
      <w:r w:rsidR="001B0DE8" w:rsidRPr="00BF347E">
        <w:rPr>
          <w:rFonts w:eastAsia="Calibri"/>
          <w:sz w:val="22"/>
          <w:szCs w:val="22"/>
          <w:lang w:eastAsia="en-US"/>
        </w:rPr>
        <w:t>.</w:t>
      </w:r>
    </w:p>
    <w:p w:rsidR="00B2706D" w:rsidRPr="00BF347E" w:rsidRDefault="008F7715" w:rsidP="001B0DE8">
      <w:pPr>
        <w:tabs>
          <w:tab w:val="left" w:pos="1134"/>
        </w:tabs>
        <w:ind w:firstLine="709"/>
        <w:contextualSpacing/>
        <w:jc w:val="both"/>
        <w:rPr>
          <w:rFonts w:eastAsia="Calibri"/>
          <w:sz w:val="22"/>
          <w:szCs w:val="22"/>
          <w:lang w:eastAsia="en-US"/>
        </w:rPr>
      </w:pPr>
      <w:r w:rsidRPr="00BF347E">
        <w:rPr>
          <w:rFonts w:eastAsia="Calibri"/>
          <w:sz w:val="22"/>
          <w:szCs w:val="22"/>
          <w:lang w:eastAsia="en-US"/>
        </w:rPr>
        <w:t>Тел./факс, эл. </w:t>
      </w:r>
      <w:r w:rsidR="001B0DE8" w:rsidRPr="00BF347E">
        <w:rPr>
          <w:rFonts w:eastAsia="Calibri"/>
          <w:sz w:val="22"/>
          <w:szCs w:val="22"/>
          <w:lang w:eastAsia="en-US"/>
        </w:rPr>
        <w:t>п</w:t>
      </w:r>
      <w:r w:rsidRPr="00BF347E">
        <w:rPr>
          <w:rFonts w:eastAsia="Calibri"/>
          <w:sz w:val="22"/>
          <w:szCs w:val="22"/>
          <w:lang w:eastAsia="en-US"/>
        </w:rPr>
        <w:t>очта</w:t>
      </w:r>
      <w:r w:rsidR="001B0DE8" w:rsidRPr="00BF347E">
        <w:rPr>
          <w:rFonts w:eastAsia="Calibri"/>
          <w:sz w:val="22"/>
          <w:szCs w:val="22"/>
          <w:lang w:eastAsia="en-US"/>
        </w:rPr>
        <w:t xml:space="preserve">: телефон: (812) 339-16-12, факс: (812) 458-78-59, </w:t>
      </w:r>
      <w:hyperlink r:id="rId13" w:history="1">
        <w:r w:rsidR="00B2706D" w:rsidRPr="00BF347E">
          <w:rPr>
            <w:rStyle w:val="afb"/>
            <w:rFonts w:eastAsia="Calibri"/>
            <w:sz w:val="22"/>
            <w:szCs w:val="22"/>
            <w:lang w:eastAsia="en-US"/>
          </w:rPr>
          <w:t>zakupki@atomproekt.com</w:t>
        </w:r>
      </w:hyperlink>
    </w:p>
    <w:p w:rsidR="00805445" w:rsidRPr="00BF347E" w:rsidRDefault="007C4334" w:rsidP="005C0EFF">
      <w:pPr>
        <w:tabs>
          <w:tab w:val="left" w:pos="1134"/>
        </w:tabs>
        <w:ind w:firstLine="709"/>
        <w:contextualSpacing/>
        <w:jc w:val="both"/>
        <w:rPr>
          <w:sz w:val="22"/>
          <w:szCs w:val="22"/>
        </w:rPr>
      </w:pPr>
      <w:r w:rsidRPr="00BF347E">
        <w:rPr>
          <w:sz w:val="22"/>
          <w:szCs w:val="22"/>
        </w:rPr>
        <w:t>Контактные лица:</w:t>
      </w:r>
    </w:p>
    <w:p w:rsidR="006D624B" w:rsidRPr="00BF347E" w:rsidRDefault="006D624B" w:rsidP="006D624B">
      <w:pPr>
        <w:ind w:firstLine="709"/>
        <w:jc w:val="both"/>
        <w:rPr>
          <w:sz w:val="22"/>
          <w:szCs w:val="22"/>
        </w:rPr>
      </w:pPr>
      <w:r w:rsidRPr="00BF347E">
        <w:rPr>
          <w:b/>
          <w:i/>
          <w:sz w:val="22"/>
          <w:szCs w:val="22"/>
          <w:u w:val="single"/>
        </w:rPr>
        <w:t>по процедурным вопросам:</w:t>
      </w:r>
    </w:p>
    <w:p w:rsidR="006D624B" w:rsidRPr="00BF347E" w:rsidRDefault="0030070E" w:rsidP="006D624B">
      <w:pPr>
        <w:ind w:firstLine="709"/>
        <w:jc w:val="both"/>
        <w:rPr>
          <w:sz w:val="22"/>
          <w:szCs w:val="22"/>
        </w:rPr>
      </w:pPr>
      <w:r w:rsidRPr="00BF347E">
        <w:rPr>
          <w:sz w:val="22"/>
          <w:szCs w:val="22"/>
        </w:rPr>
        <w:t xml:space="preserve">Агасаров Артем Робертович т. (812) 339-15-15 (доп. 6056),  </w:t>
      </w:r>
      <w:hyperlink r:id="rId14" w:history="1">
        <w:r w:rsidRPr="00BF347E">
          <w:rPr>
            <w:rStyle w:val="afb"/>
            <w:sz w:val="22"/>
            <w:szCs w:val="22"/>
          </w:rPr>
          <w:t>zakupki@</w:t>
        </w:r>
        <w:r w:rsidRPr="00BF347E">
          <w:rPr>
            <w:rStyle w:val="afb"/>
            <w:sz w:val="22"/>
            <w:szCs w:val="22"/>
            <w:lang w:val="en-US"/>
          </w:rPr>
          <w:t>atomproekt</w:t>
        </w:r>
        <w:r w:rsidRPr="00BF347E">
          <w:rPr>
            <w:rStyle w:val="afb"/>
            <w:sz w:val="22"/>
            <w:szCs w:val="22"/>
          </w:rPr>
          <w:t>.</w:t>
        </w:r>
        <w:r w:rsidRPr="00BF347E">
          <w:rPr>
            <w:rStyle w:val="afb"/>
            <w:sz w:val="22"/>
            <w:szCs w:val="22"/>
            <w:lang w:val="en-US"/>
          </w:rPr>
          <w:t>com</w:t>
        </w:r>
        <w:r w:rsidRPr="00BF347E">
          <w:rPr>
            <w:rStyle w:val="afb"/>
            <w:sz w:val="22"/>
            <w:szCs w:val="22"/>
          </w:rPr>
          <w:t xml:space="preserve"> </w:t>
        </w:r>
      </w:hyperlink>
    </w:p>
    <w:p w:rsidR="006D624B" w:rsidRPr="00BF347E" w:rsidRDefault="006D624B" w:rsidP="006D624B">
      <w:pPr>
        <w:ind w:firstLine="709"/>
        <w:jc w:val="both"/>
        <w:rPr>
          <w:sz w:val="22"/>
          <w:szCs w:val="22"/>
        </w:rPr>
      </w:pPr>
      <w:r w:rsidRPr="00BF347E">
        <w:rPr>
          <w:sz w:val="22"/>
          <w:szCs w:val="22"/>
        </w:rPr>
        <w:t xml:space="preserve">Антонова Анна Юрьевна т. (812) 430-03-18, </w:t>
      </w:r>
      <w:hyperlink r:id="rId15" w:history="1">
        <w:r w:rsidRPr="00BF347E">
          <w:rPr>
            <w:rStyle w:val="afb"/>
            <w:sz w:val="22"/>
            <w:szCs w:val="22"/>
          </w:rPr>
          <w:t>zakupki@</w:t>
        </w:r>
        <w:r w:rsidRPr="00BF347E">
          <w:rPr>
            <w:rStyle w:val="afb"/>
            <w:sz w:val="22"/>
            <w:szCs w:val="22"/>
            <w:lang w:val="en-US"/>
          </w:rPr>
          <w:t>atomproekt</w:t>
        </w:r>
        <w:r w:rsidRPr="00BF347E">
          <w:rPr>
            <w:rStyle w:val="afb"/>
            <w:sz w:val="22"/>
            <w:szCs w:val="22"/>
          </w:rPr>
          <w:t>.</w:t>
        </w:r>
        <w:r w:rsidRPr="00BF347E">
          <w:rPr>
            <w:rStyle w:val="afb"/>
            <w:sz w:val="22"/>
            <w:szCs w:val="22"/>
            <w:lang w:val="en-US"/>
          </w:rPr>
          <w:t>com</w:t>
        </w:r>
      </w:hyperlink>
    </w:p>
    <w:p w:rsidR="006D624B" w:rsidRPr="00BF347E" w:rsidRDefault="006D624B" w:rsidP="006D624B">
      <w:pPr>
        <w:tabs>
          <w:tab w:val="left" w:pos="1134"/>
        </w:tabs>
        <w:ind w:firstLine="709"/>
        <w:contextualSpacing/>
        <w:jc w:val="both"/>
        <w:rPr>
          <w:sz w:val="22"/>
          <w:szCs w:val="22"/>
        </w:rPr>
      </w:pPr>
      <w:r w:rsidRPr="00BF347E">
        <w:rPr>
          <w:b/>
          <w:i/>
          <w:sz w:val="22"/>
          <w:szCs w:val="22"/>
          <w:u w:val="single"/>
        </w:rPr>
        <w:t>по технической части:</w:t>
      </w:r>
    </w:p>
    <w:p w:rsidR="00EF3840" w:rsidRDefault="0030070E" w:rsidP="006D624B">
      <w:pPr>
        <w:tabs>
          <w:tab w:val="left" w:pos="1134"/>
        </w:tabs>
        <w:ind w:firstLine="709"/>
        <w:contextualSpacing/>
        <w:jc w:val="both"/>
        <w:rPr>
          <w:rStyle w:val="afb"/>
          <w:sz w:val="22"/>
          <w:szCs w:val="22"/>
        </w:rPr>
      </w:pPr>
      <w:r w:rsidRPr="00BF347E">
        <w:rPr>
          <w:sz w:val="22"/>
          <w:szCs w:val="22"/>
        </w:rPr>
        <w:t>Ткаченко Алла Евгеньевна</w:t>
      </w:r>
      <w:r w:rsidR="00F85830" w:rsidRPr="00BF347E">
        <w:rPr>
          <w:sz w:val="22"/>
          <w:szCs w:val="22"/>
        </w:rPr>
        <w:t xml:space="preserve"> т. (812) </w:t>
      </w:r>
      <w:r w:rsidR="00FE5658" w:rsidRPr="00BF347E">
        <w:rPr>
          <w:sz w:val="22"/>
          <w:szCs w:val="22"/>
        </w:rPr>
        <w:t xml:space="preserve">339-15-91, 339-15-15 доб. </w:t>
      </w:r>
      <w:r w:rsidRPr="00BF347E">
        <w:rPr>
          <w:sz w:val="22"/>
          <w:szCs w:val="22"/>
        </w:rPr>
        <w:t>4205</w:t>
      </w:r>
      <w:r w:rsidR="003A309B" w:rsidRPr="00BF347E">
        <w:rPr>
          <w:sz w:val="22"/>
          <w:szCs w:val="22"/>
        </w:rPr>
        <w:t xml:space="preserve">, </w:t>
      </w:r>
      <w:hyperlink r:id="rId16" w:history="1">
        <w:r w:rsidRPr="00BF347E">
          <w:rPr>
            <w:rStyle w:val="afb"/>
            <w:sz w:val="22"/>
            <w:szCs w:val="22"/>
          </w:rPr>
          <w:t>a_tkachenko@spbaep.ru</w:t>
        </w:r>
      </w:hyperlink>
    </w:p>
    <w:p w:rsidR="00FE5658" w:rsidRPr="00EF3840" w:rsidRDefault="00EF3840" w:rsidP="006D624B">
      <w:pPr>
        <w:tabs>
          <w:tab w:val="left" w:pos="1134"/>
        </w:tabs>
        <w:ind w:firstLine="709"/>
        <w:contextualSpacing/>
        <w:jc w:val="both"/>
        <w:rPr>
          <w:sz w:val="22"/>
          <w:szCs w:val="22"/>
        </w:rPr>
      </w:pPr>
      <w:r w:rsidRPr="00EF3840">
        <w:rPr>
          <w:sz w:val="22"/>
          <w:szCs w:val="22"/>
        </w:rPr>
        <w:t xml:space="preserve">Сергеенко Елена Валентиновна т. (812) 339-15-91, 339-15-15 доб. </w:t>
      </w:r>
      <w:r>
        <w:rPr>
          <w:sz w:val="22"/>
          <w:szCs w:val="22"/>
        </w:rPr>
        <w:t xml:space="preserve">5083, </w:t>
      </w:r>
      <w:hyperlink r:id="rId17" w:history="1">
        <w:r w:rsidRPr="00833D23">
          <w:rPr>
            <w:rStyle w:val="afb"/>
            <w:sz w:val="22"/>
            <w:szCs w:val="22"/>
          </w:rPr>
          <w:t>e.sergeenko@atomproekt.com</w:t>
        </w:r>
      </w:hyperlink>
      <w:r>
        <w:rPr>
          <w:sz w:val="22"/>
          <w:szCs w:val="22"/>
        </w:rPr>
        <w:t xml:space="preserve"> </w:t>
      </w:r>
    </w:p>
    <w:p w:rsidR="006D624B" w:rsidRPr="00BF347E" w:rsidRDefault="006D624B" w:rsidP="006D624B">
      <w:pPr>
        <w:suppressLineNumbers/>
        <w:suppressAutoHyphens/>
        <w:ind w:firstLine="709"/>
        <w:jc w:val="both"/>
        <w:rPr>
          <w:b/>
          <w:i/>
          <w:sz w:val="22"/>
          <w:szCs w:val="22"/>
          <w:u w:val="single"/>
        </w:rPr>
      </w:pPr>
      <w:r w:rsidRPr="00BF347E">
        <w:rPr>
          <w:b/>
          <w:i/>
          <w:sz w:val="22"/>
          <w:szCs w:val="22"/>
          <w:u w:val="single"/>
        </w:rPr>
        <w:t>по вопросам обеспечения обязательств по договору и условиям оплаты:</w:t>
      </w:r>
    </w:p>
    <w:p w:rsidR="006D624B" w:rsidRPr="00BF347E" w:rsidRDefault="006D624B" w:rsidP="006D624B">
      <w:pPr>
        <w:tabs>
          <w:tab w:val="left" w:pos="1134"/>
        </w:tabs>
        <w:ind w:firstLine="709"/>
        <w:contextualSpacing/>
        <w:jc w:val="both"/>
        <w:rPr>
          <w:rStyle w:val="afb"/>
          <w:sz w:val="22"/>
          <w:szCs w:val="22"/>
        </w:rPr>
      </w:pPr>
      <w:r w:rsidRPr="00BF347E">
        <w:rPr>
          <w:sz w:val="22"/>
          <w:szCs w:val="22"/>
        </w:rPr>
        <w:t>Бабарыко Галина Вячеславовна (812) 339-15-57</w:t>
      </w:r>
    </w:p>
    <w:p w:rsidR="00262DBF" w:rsidRPr="00BF347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Количество лотов: </w:t>
      </w:r>
      <w:r w:rsidR="001B0DE8" w:rsidRPr="00BF347E">
        <w:rPr>
          <w:rFonts w:ascii="Times New Roman" w:hAnsi="Times New Roman"/>
        </w:rPr>
        <w:t>1</w:t>
      </w:r>
      <w:r w:rsidRPr="00BF347E">
        <w:rPr>
          <w:rFonts w:ascii="Times New Roman" w:hAnsi="Times New Roman"/>
        </w:rPr>
        <w:t xml:space="preserve"> (</w:t>
      </w:r>
      <w:r w:rsidR="001B0DE8" w:rsidRPr="00BF347E">
        <w:rPr>
          <w:rFonts w:ascii="Times New Roman" w:hAnsi="Times New Roman"/>
        </w:rPr>
        <w:t>Один</w:t>
      </w:r>
      <w:r w:rsidR="00334CB4" w:rsidRPr="00BF347E">
        <w:rPr>
          <w:rFonts w:ascii="Times New Roman" w:hAnsi="Times New Roman"/>
        </w:rPr>
        <w:t>).</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Предмет договора: </w:t>
      </w:r>
      <w:r w:rsidR="003F457B" w:rsidRPr="00BF347E">
        <w:rPr>
          <w:rFonts w:ascii="Times New Roman" w:hAnsi="Times New Roman"/>
          <w:b/>
        </w:rPr>
        <w:t>П</w:t>
      </w:r>
      <w:r w:rsidR="003F457B" w:rsidRPr="00BF347E">
        <w:rPr>
          <w:rFonts w:ascii="Times New Roman" w:hAnsi="Times New Roman"/>
          <w:b/>
          <w:bCs/>
          <w:color w:val="000000"/>
        </w:rPr>
        <w:t xml:space="preserve">оставка </w:t>
      </w:r>
      <w:r w:rsidR="00EF3840">
        <w:rPr>
          <w:rFonts w:ascii="Times New Roman" w:hAnsi="Times New Roman"/>
          <w:b/>
        </w:rPr>
        <w:t>посуды</w:t>
      </w:r>
      <w:r w:rsidR="003F457B" w:rsidRPr="00BF347E">
        <w:rPr>
          <w:rFonts w:ascii="Times New Roman" w:hAnsi="Times New Roman"/>
          <w:b/>
        </w:rPr>
        <w:t>.</w:t>
      </w:r>
    </w:p>
    <w:p w:rsidR="008F7715" w:rsidRPr="00BF347E" w:rsidRDefault="008F7715" w:rsidP="005C0EFF">
      <w:pPr>
        <w:tabs>
          <w:tab w:val="left" w:pos="1134"/>
        </w:tabs>
        <w:ind w:firstLine="709"/>
        <w:contextualSpacing/>
        <w:jc w:val="both"/>
        <w:rPr>
          <w:sz w:val="22"/>
          <w:szCs w:val="22"/>
        </w:rPr>
      </w:pPr>
      <w:r w:rsidRPr="00BF347E">
        <w:rPr>
          <w:sz w:val="22"/>
          <w:szCs w:val="22"/>
        </w:rPr>
        <w:t xml:space="preserve">Срок </w:t>
      </w:r>
      <w:r w:rsidR="001B0DE8" w:rsidRPr="00BF347E">
        <w:rPr>
          <w:sz w:val="22"/>
          <w:szCs w:val="22"/>
        </w:rPr>
        <w:t>поставки товара</w:t>
      </w:r>
      <w:r w:rsidRPr="00BF347E">
        <w:rPr>
          <w:sz w:val="22"/>
          <w:szCs w:val="22"/>
        </w:rPr>
        <w:t>:</w:t>
      </w:r>
      <w:r w:rsidR="001B0DE8" w:rsidRPr="00BF347E">
        <w:rPr>
          <w:sz w:val="22"/>
          <w:szCs w:val="22"/>
        </w:rPr>
        <w:t xml:space="preserve"> </w:t>
      </w:r>
      <w:r w:rsidR="00EF3840">
        <w:rPr>
          <w:sz w:val="22"/>
          <w:szCs w:val="22"/>
        </w:rPr>
        <w:t>в</w:t>
      </w:r>
      <w:r w:rsidR="00EF3840" w:rsidRPr="00EF3840">
        <w:rPr>
          <w:sz w:val="22"/>
          <w:szCs w:val="22"/>
        </w:rPr>
        <w:t xml:space="preserve"> течение 14 (четырнадцати) рабочих дней с даты получения заявки Покупателя.</w:t>
      </w:r>
    </w:p>
    <w:p w:rsidR="002F552B" w:rsidRPr="00BF347E" w:rsidRDefault="002F552B" w:rsidP="005C0EFF">
      <w:pPr>
        <w:tabs>
          <w:tab w:val="left" w:pos="1134"/>
        </w:tabs>
        <w:ind w:firstLine="709"/>
        <w:contextualSpacing/>
        <w:jc w:val="both"/>
        <w:rPr>
          <w:sz w:val="22"/>
          <w:szCs w:val="22"/>
        </w:rPr>
      </w:pPr>
      <w:r w:rsidRPr="00BF347E">
        <w:rPr>
          <w:sz w:val="22"/>
          <w:szCs w:val="22"/>
        </w:rPr>
        <w:t xml:space="preserve">Место </w:t>
      </w:r>
      <w:r w:rsidR="001B0DE8" w:rsidRPr="00BF347E">
        <w:rPr>
          <w:sz w:val="22"/>
          <w:szCs w:val="22"/>
        </w:rPr>
        <w:t>поставки товара</w:t>
      </w:r>
      <w:r w:rsidR="00C012B4" w:rsidRPr="00BF347E">
        <w:rPr>
          <w:sz w:val="22"/>
          <w:szCs w:val="22"/>
        </w:rPr>
        <w:t>:</w:t>
      </w:r>
      <w:r w:rsidR="001B0DE8" w:rsidRPr="00BF347E">
        <w:rPr>
          <w:sz w:val="22"/>
          <w:szCs w:val="22"/>
        </w:rPr>
        <w:t xml:space="preserve"> </w:t>
      </w:r>
      <w:r w:rsidR="00400782" w:rsidRPr="00400782">
        <w:rPr>
          <w:sz w:val="22"/>
          <w:szCs w:val="22"/>
        </w:rPr>
        <w:t>197183,</w:t>
      </w:r>
      <w:r w:rsidR="00400782">
        <w:rPr>
          <w:sz w:val="22"/>
          <w:szCs w:val="22"/>
        </w:rPr>
        <w:t xml:space="preserve"> </w:t>
      </w:r>
      <w:r w:rsidR="00400782" w:rsidRPr="00400782">
        <w:rPr>
          <w:sz w:val="22"/>
          <w:szCs w:val="22"/>
        </w:rPr>
        <w:t>СПб,</w:t>
      </w:r>
      <w:r w:rsidR="00400782">
        <w:rPr>
          <w:sz w:val="22"/>
          <w:szCs w:val="22"/>
        </w:rPr>
        <w:t xml:space="preserve"> </w:t>
      </w:r>
      <w:r w:rsidR="00400782" w:rsidRPr="00400782">
        <w:rPr>
          <w:sz w:val="22"/>
          <w:szCs w:val="22"/>
        </w:rPr>
        <w:t>ул.</w:t>
      </w:r>
      <w:r w:rsidR="00400782">
        <w:rPr>
          <w:sz w:val="22"/>
          <w:szCs w:val="22"/>
        </w:rPr>
        <w:t xml:space="preserve"> </w:t>
      </w:r>
      <w:r w:rsidR="00400782" w:rsidRPr="00400782">
        <w:rPr>
          <w:sz w:val="22"/>
          <w:szCs w:val="22"/>
        </w:rPr>
        <w:t>Савушкина,</w:t>
      </w:r>
      <w:r w:rsidR="00400782">
        <w:rPr>
          <w:sz w:val="22"/>
          <w:szCs w:val="22"/>
        </w:rPr>
        <w:t xml:space="preserve"> </w:t>
      </w:r>
      <w:r w:rsidR="00400782" w:rsidRPr="00400782">
        <w:rPr>
          <w:sz w:val="22"/>
          <w:szCs w:val="22"/>
        </w:rPr>
        <w:t>д.82; г.</w:t>
      </w:r>
      <w:r w:rsidR="00400782">
        <w:rPr>
          <w:sz w:val="22"/>
          <w:szCs w:val="22"/>
        </w:rPr>
        <w:t xml:space="preserve"> </w:t>
      </w:r>
      <w:r w:rsidR="00400782" w:rsidRPr="00400782">
        <w:rPr>
          <w:sz w:val="22"/>
          <w:szCs w:val="22"/>
        </w:rPr>
        <w:t>Зеленогорск, ул.</w:t>
      </w:r>
      <w:r w:rsidR="00400782">
        <w:rPr>
          <w:sz w:val="22"/>
          <w:szCs w:val="22"/>
        </w:rPr>
        <w:t xml:space="preserve"> </w:t>
      </w:r>
      <w:r w:rsidR="00400782" w:rsidRPr="00400782">
        <w:rPr>
          <w:sz w:val="22"/>
          <w:szCs w:val="22"/>
        </w:rPr>
        <w:t>Пограничная, д.1.</w:t>
      </w:r>
    </w:p>
    <w:p w:rsidR="000129E6" w:rsidRPr="00BF347E" w:rsidRDefault="000129E6" w:rsidP="000129E6">
      <w:pPr>
        <w:tabs>
          <w:tab w:val="left" w:pos="1134"/>
        </w:tabs>
        <w:ind w:firstLine="709"/>
        <w:contextualSpacing/>
        <w:jc w:val="both"/>
        <w:rPr>
          <w:sz w:val="22"/>
          <w:szCs w:val="22"/>
        </w:rPr>
      </w:pPr>
      <w:r w:rsidRPr="00BF347E">
        <w:rPr>
          <w:sz w:val="22"/>
          <w:szCs w:val="22"/>
        </w:rPr>
        <w:t xml:space="preserve">Состав и объем </w:t>
      </w:r>
      <w:r w:rsidR="00C24CE1" w:rsidRPr="00BF347E">
        <w:rPr>
          <w:sz w:val="22"/>
          <w:szCs w:val="22"/>
        </w:rPr>
        <w:t>товара</w:t>
      </w:r>
      <w:r w:rsidRPr="00BF347E">
        <w:rPr>
          <w:sz w:val="22"/>
          <w:szCs w:val="22"/>
        </w:rPr>
        <w:t xml:space="preserve">: все необходимые сведения приведены в Томе 2 </w:t>
      </w:r>
      <w:r w:rsidR="00BA3C22" w:rsidRPr="00BF347E">
        <w:rPr>
          <w:sz w:val="22"/>
          <w:szCs w:val="22"/>
        </w:rPr>
        <w:t>закупочной</w:t>
      </w:r>
      <w:r w:rsidRPr="00BF347E">
        <w:rPr>
          <w:sz w:val="22"/>
          <w:szCs w:val="22"/>
        </w:rPr>
        <w:t xml:space="preserve"> документации.</w:t>
      </w:r>
    </w:p>
    <w:p w:rsidR="000129E6" w:rsidRPr="00BF347E" w:rsidRDefault="000129E6" w:rsidP="000129E6">
      <w:pPr>
        <w:tabs>
          <w:tab w:val="left" w:pos="1134"/>
        </w:tabs>
        <w:ind w:firstLine="709"/>
        <w:contextualSpacing/>
        <w:jc w:val="both"/>
        <w:rPr>
          <w:sz w:val="22"/>
          <w:szCs w:val="22"/>
        </w:rPr>
      </w:pPr>
      <w:r w:rsidRPr="00BF347E">
        <w:rPr>
          <w:sz w:val="22"/>
          <w:szCs w:val="22"/>
        </w:rPr>
        <w:t>Предложение частично</w:t>
      </w:r>
      <w:r w:rsidR="002A2F12" w:rsidRPr="00BF347E">
        <w:rPr>
          <w:sz w:val="22"/>
          <w:szCs w:val="22"/>
        </w:rPr>
        <w:t>й</w:t>
      </w:r>
      <w:r w:rsidRPr="00BF347E">
        <w:rPr>
          <w:sz w:val="22"/>
          <w:szCs w:val="22"/>
        </w:rPr>
        <w:t xml:space="preserve"> </w:t>
      </w:r>
      <w:r w:rsidR="00C24CE1" w:rsidRPr="00BF347E">
        <w:rPr>
          <w:sz w:val="22"/>
          <w:szCs w:val="22"/>
        </w:rPr>
        <w:t>поставки товара</w:t>
      </w:r>
      <w:r w:rsidRPr="00BF347E">
        <w:rPr>
          <w:sz w:val="22"/>
          <w:szCs w:val="22"/>
        </w:rPr>
        <w:t xml:space="preserve"> не допускается.</w:t>
      </w:r>
    </w:p>
    <w:p w:rsidR="004B3019" w:rsidRPr="00BF347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Условия оплаты: </w:t>
      </w:r>
      <w:r w:rsidR="007D5868" w:rsidRPr="00BF347E">
        <w:rPr>
          <w:rFonts w:ascii="Times New Roman" w:hAnsi="Times New Roman"/>
        </w:rPr>
        <w:t>безналичный расчет на условиях проекта договора (Часть 3 «Проект договора»).</w:t>
      </w:r>
    </w:p>
    <w:p w:rsidR="004B3019" w:rsidRPr="00BF347E" w:rsidRDefault="0039203E" w:rsidP="008B2309">
      <w:pPr>
        <w:ind w:firstLine="709"/>
        <w:jc w:val="both"/>
        <w:rPr>
          <w:sz w:val="22"/>
          <w:szCs w:val="22"/>
        </w:rPr>
      </w:pPr>
      <w:r w:rsidRPr="00BF347E">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допускаются допускается уменьшение авансовых платежей, либо отказ от авансовых платежей.</w:t>
      </w:r>
    </w:p>
    <w:p w:rsidR="004B3019" w:rsidRPr="00BF347E" w:rsidRDefault="004B3019" w:rsidP="005C0EFF">
      <w:pPr>
        <w:tabs>
          <w:tab w:val="left" w:pos="1134"/>
        </w:tabs>
        <w:ind w:firstLine="709"/>
        <w:contextualSpacing/>
        <w:jc w:val="both"/>
        <w:rPr>
          <w:sz w:val="22"/>
          <w:szCs w:val="22"/>
        </w:rPr>
      </w:pPr>
      <w:r w:rsidRPr="00BF347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BF347E">
        <w:rPr>
          <w:sz w:val="22"/>
          <w:szCs w:val="22"/>
        </w:rPr>
        <w:t>3</w:t>
      </w:r>
      <w:r w:rsidRPr="00BF347E">
        <w:rPr>
          <w:sz w:val="22"/>
          <w:szCs w:val="22"/>
        </w:rPr>
        <w:t xml:space="preserve"> «Проект договора»).</w:t>
      </w:r>
    </w:p>
    <w:p w:rsidR="007D5868" w:rsidRPr="00BF347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Начальная (максимальная) цена договора</w:t>
      </w:r>
      <w:r w:rsidR="008B2D53" w:rsidRPr="00BF347E">
        <w:rPr>
          <w:rFonts w:ascii="Times New Roman" w:hAnsi="Times New Roman"/>
        </w:rPr>
        <w:t>, руб.</w:t>
      </w:r>
      <w:r w:rsidRPr="00BF347E">
        <w:rPr>
          <w:rFonts w:ascii="Times New Roman" w:hAnsi="Times New Roman"/>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8B2D53" w:rsidRPr="00BF347E" w:rsidTr="008B2D53">
        <w:trPr>
          <w:trHeight w:val="243"/>
        </w:trPr>
        <w:tc>
          <w:tcPr>
            <w:tcW w:w="1701" w:type="dxa"/>
            <w:tcMar>
              <w:top w:w="0" w:type="dxa"/>
              <w:left w:w="108" w:type="dxa"/>
              <w:bottom w:w="0" w:type="dxa"/>
              <w:right w:w="108" w:type="dxa"/>
            </w:tcMar>
            <w:hideMark/>
          </w:tcPr>
          <w:p w:rsidR="008B2D53" w:rsidRPr="00BF347E" w:rsidRDefault="008B2D53" w:rsidP="008B2D53">
            <w:pPr>
              <w:rPr>
                <w:rFonts w:eastAsiaTheme="minorHAnsi"/>
                <w:b/>
                <w:bCs/>
                <w:sz w:val="22"/>
                <w:szCs w:val="22"/>
                <w:lang w:eastAsia="en-US"/>
              </w:rPr>
            </w:pPr>
            <w:r w:rsidRPr="00BF347E">
              <w:rPr>
                <w:b/>
                <w:bCs/>
                <w:sz w:val="22"/>
                <w:szCs w:val="22"/>
              </w:rPr>
              <w:t>С учётом НДС</w:t>
            </w:r>
          </w:p>
        </w:tc>
        <w:tc>
          <w:tcPr>
            <w:tcW w:w="1560" w:type="dxa"/>
            <w:tcMar>
              <w:top w:w="0" w:type="dxa"/>
              <w:left w:w="108" w:type="dxa"/>
              <w:bottom w:w="0" w:type="dxa"/>
              <w:right w:w="108" w:type="dxa"/>
            </w:tcMar>
          </w:tcPr>
          <w:p w:rsidR="008B2D53" w:rsidRPr="00BF347E" w:rsidRDefault="00907849" w:rsidP="008B2D53">
            <w:pPr>
              <w:jc w:val="center"/>
              <w:rPr>
                <w:rFonts w:eastAsiaTheme="minorHAnsi"/>
                <w:b/>
                <w:bCs/>
                <w:sz w:val="22"/>
                <w:szCs w:val="22"/>
                <w:lang w:eastAsia="en-US"/>
              </w:rPr>
            </w:pPr>
            <w:r w:rsidRPr="00907849">
              <w:rPr>
                <w:rFonts w:eastAsiaTheme="minorHAnsi"/>
                <w:b/>
                <w:bCs/>
                <w:sz w:val="22"/>
                <w:szCs w:val="22"/>
                <w:lang w:eastAsia="en-US"/>
              </w:rPr>
              <w:t>2</w:t>
            </w:r>
            <w:r>
              <w:rPr>
                <w:rFonts w:eastAsiaTheme="minorHAnsi"/>
                <w:b/>
                <w:bCs/>
                <w:sz w:val="22"/>
                <w:szCs w:val="22"/>
                <w:lang w:eastAsia="en-US"/>
              </w:rPr>
              <w:t> </w:t>
            </w:r>
            <w:r w:rsidRPr="00907849">
              <w:rPr>
                <w:rFonts w:eastAsiaTheme="minorHAnsi"/>
                <w:b/>
                <w:bCs/>
                <w:sz w:val="22"/>
                <w:szCs w:val="22"/>
                <w:lang w:eastAsia="en-US"/>
              </w:rPr>
              <w:t>234</w:t>
            </w:r>
            <w:r>
              <w:rPr>
                <w:rFonts w:eastAsiaTheme="minorHAnsi"/>
                <w:b/>
                <w:bCs/>
                <w:sz w:val="22"/>
                <w:szCs w:val="22"/>
                <w:lang w:eastAsia="en-US"/>
              </w:rPr>
              <w:t xml:space="preserve"> </w:t>
            </w:r>
            <w:r w:rsidRPr="00907849">
              <w:rPr>
                <w:rFonts w:eastAsiaTheme="minorHAnsi"/>
                <w:b/>
                <w:bCs/>
                <w:sz w:val="22"/>
                <w:szCs w:val="22"/>
                <w:lang w:eastAsia="en-US"/>
              </w:rPr>
              <w:t>066,88</w:t>
            </w:r>
          </w:p>
        </w:tc>
        <w:tc>
          <w:tcPr>
            <w:tcW w:w="7087" w:type="dxa"/>
            <w:tcMar>
              <w:top w:w="0" w:type="dxa"/>
              <w:left w:w="108" w:type="dxa"/>
              <w:bottom w:w="0" w:type="dxa"/>
              <w:right w:w="108" w:type="dxa"/>
            </w:tcMar>
          </w:tcPr>
          <w:p w:rsidR="008B2D53" w:rsidRPr="00BF347E" w:rsidRDefault="00907849" w:rsidP="00907849">
            <w:pPr>
              <w:rPr>
                <w:rFonts w:eastAsiaTheme="minorHAnsi"/>
                <w:b/>
                <w:bCs/>
                <w:sz w:val="22"/>
                <w:szCs w:val="22"/>
                <w:lang w:eastAsia="en-US"/>
              </w:rPr>
            </w:pPr>
            <w:r>
              <w:rPr>
                <w:rFonts w:eastAsiaTheme="minorHAnsi"/>
                <w:b/>
                <w:bCs/>
                <w:sz w:val="22"/>
                <w:szCs w:val="22"/>
                <w:lang w:eastAsia="en-US"/>
              </w:rPr>
              <w:t>Два миллиона двести тридцать четыре тысячи шестьдесят шесть</w:t>
            </w:r>
            <w:r w:rsidR="00DF576C" w:rsidRPr="00BF347E">
              <w:rPr>
                <w:rFonts w:eastAsiaTheme="minorHAnsi"/>
                <w:b/>
                <w:bCs/>
                <w:sz w:val="22"/>
                <w:szCs w:val="22"/>
                <w:lang w:eastAsia="en-US"/>
              </w:rPr>
              <w:t xml:space="preserve"> руб. </w:t>
            </w:r>
            <w:r>
              <w:rPr>
                <w:rFonts w:eastAsiaTheme="minorHAnsi"/>
                <w:b/>
                <w:bCs/>
                <w:sz w:val="22"/>
                <w:szCs w:val="22"/>
                <w:lang w:eastAsia="en-US"/>
              </w:rPr>
              <w:t>88</w:t>
            </w:r>
            <w:r w:rsidR="00DF576C" w:rsidRPr="00BF347E">
              <w:rPr>
                <w:rFonts w:eastAsiaTheme="minorHAnsi"/>
                <w:b/>
                <w:bCs/>
                <w:sz w:val="22"/>
                <w:szCs w:val="22"/>
                <w:lang w:eastAsia="en-US"/>
              </w:rPr>
              <w:t xml:space="preserve"> коп.</w:t>
            </w:r>
          </w:p>
        </w:tc>
      </w:tr>
      <w:tr w:rsidR="008B2D53" w:rsidRPr="00BF347E" w:rsidTr="008B2D53">
        <w:trPr>
          <w:trHeight w:val="60"/>
        </w:trPr>
        <w:tc>
          <w:tcPr>
            <w:tcW w:w="1701" w:type="dxa"/>
            <w:tcMar>
              <w:top w:w="0" w:type="dxa"/>
              <w:left w:w="108" w:type="dxa"/>
              <w:bottom w:w="0" w:type="dxa"/>
              <w:right w:w="108" w:type="dxa"/>
            </w:tcMar>
            <w:hideMark/>
          </w:tcPr>
          <w:p w:rsidR="008B2D53" w:rsidRPr="00BF347E" w:rsidRDefault="008B2D53" w:rsidP="008B2D53">
            <w:pPr>
              <w:rPr>
                <w:rFonts w:eastAsiaTheme="minorHAnsi"/>
                <w:sz w:val="22"/>
                <w:szCs w:val="22"/>
                <w:lang w:eastAsia="en-US"/>
              </w:rPr>
            </w:pPr>
            <w:r w:rsidRPr="00BF347E">
              <w:rPr>
                <w:sz w:val="22"/>
                <w:szCs w:val="22"/>
              </w:rPr>
              <w:t>Без учёта НДС</w:t>
            </w:r>
          </w:p>
        </w:tc>
        <w:tc>
          <w:tcPr>
            <w:tcW w:w="1560" w:type="dxa"/>
            <w:tcMar>
              <w:top w:w="0" w:type="dxa"/>
              <w:left w:w="108" w:type="dxa"/>
              <w:bottom w:w="0" w:type="dxa"/>
              <w:right w:w="108" w:type="dxa"/>
            </w:tcMar>
          </w:tcPr>
          <w:p w:rsidR="008B2D53" w:rsidRPr="00BF347E" w:rsidRDefault="00907849" w:rsidP="00907849">
            <w:pPr>
              <w:jc w:val="center"/>
              <w:rPr>
                <w:rFonts w:eastAsiaTheme="minorHAnsi"/>
                <w:sz w:val="22"/>
                <w:szCs w:val="22"/>
                <w:lang w:eastAsia="en-US"/>
              </w:rPr>
            </w:pPr>
            <w:r>
              <w:rPr>
                <w:rFonts w:eastAsiaTheme="minorHAnsi"/>
                <w:sz w:val="22"/>
                <w:szCs w:val="22"/>
                <w:lang w:eastAsia="en-US"/>
              </w:rPr>
              <w:t>1 893 277</w:t>
            </w:r>
            <w:r w:rsidR="0030070E" w:rsidRPr="00BF347E">
              <w:rPr>
                <w:rFonts w:eastAsiaTheme="minorHAnsi"/>
                <w:sz w:val="22"/>
                <w:szCs w:val="22"/>
                <w:lang w:eastAsia="en-US"/>
              </w:rPr>
              <w:t>,</w:t>
            </w:r>
            <w:r>
              <w:rPr>
                <w:rFonts w:eastAsiaTheme="minorHAnsi"/>
                <w:sz w:val="22"/>
                <w:szCs w:val="22"/>
                <w:lang w:eastAsia="en-US"/>
              </w:rPr>
              <w:t>02</w:t>
            </w:r>
          </w:p>
        </w:tc>
        <w:tc>
          <w:tcPr>
            <w:tcW w:w="7087" w:type="dxa"/>
            <w:tcMar>
              <w:top w:w="0" w:type="dxa"/>
              <w:left w:w="108" w:type="dxa"/>
              <w:bottom w:w="0" w:type="dxa"/>
              <w:right w:w="108" w:type="dxa"/>
            </w:tcMar>
          </w:tcPr>
          <w:p w:rsidR="008B2D53" w:rsidRPr="00BF347E" w:rsidRDefault="00907849" w:rsidP="00907849">
            <w:pPr>
              <w:rPr>
                <w:rFonts w:eastAsiaTheme="minorHAnsi"/>
                <w:sz w:val="22"/>
                <w:szCs w:val="22"/>
                <w:lang w:eastAsia="en-US"/>
              </w:rPr>
            </w:pPr>
            <w:r>
              <w:rPr>
                <w:rFonts w:eastAsiaTheme="minorHAnsi"/>
                <w:sz w:val="22"/>
                <w:szCs w:val="22"/>
                <w:lang w:eastAsia="en-US"/>
              </w:rPr>
              <w:t>Один миллион восемьсот девяносто три тысячи двести семьдесят семь</w:t>
            </w:r>
            <w:r w:rsidR="00DF576C" w:rsidRPr="00BF347E">
              <w:rPr>
                <w:rFonts w:eastAsiaTheme="minorHAnsi"/>
                <w:sz w:val="22"/>
                <w:szCs w:val="22"/>
                <w:lang w:eastAsia="en-US"/>
              </w:rPr>
              <w:t xml:space="preserve"> </w:t>
            </w:r>
            <w:r w:rsidR="0030070E" w:rsidRPr="00BF347E">
              <w:rPr>
                <w:rFonts w:eastAsiaTheme="minorHAnsi"/>
                <w:sz w:val="22"/>
                <w:szCs w:val="22"/>
                <w:lang w:eastAsia="en-US"/>
              </w:rPr>
              <w:t xml:space="preserve">руб. </w:t>
            </w:r>
            <w:r>
              <w:rPr>
                <w:rFonts w:eastAsiaTheme="minorHAnsi"/>
                <w:sz w:val="22"/>
                <w:szCs w:val="22"/>
                <w:lang w:eastAsia="en-US"/>
              </w:rPr>
              <w:t>02</w:t>
            </w:r>
            <w:r w:rsidR="00DF576C" w:rsidRPr="00BF347E">
              <w:rPr>
                <w:rFonts w:eastAsiaTheme="minorHAnsi"/>
                <w:sz w:val="22"/>
                <w:szCs w:val="22"/>
                <w:lang w:eastAsia="en-US"/>
              </w:rPr>
              <w:t xml:space="preserve"> коп.</w:t>
            </w:r>
          </w:p>
        </w:tc>
      </w:tr>
    </w:tbl>
    <w:p w:rsidR="007A7615" w:rsidRPr="00BF347E" w:rsidRDefault="007A7615" w:rsidP="007A7615">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BF347E">
        <w:rPr>
          <w:rFonts w:eastAsia="Calibri"/>
          <w:sz w:val="22"/>
          <w:szCs w:val="22"/>
          <w:lang w:eastAsia="en-US"/>
        </w:rPr>
        <w:t>закупки</w:t>
      </w:r>
      <w:r w:rsidRPr="00BF347E">
        <w:rPr>
          <w:rFonts w:eastAsia="Calibri"/>
          <w:sz w:val="22"/>
          <w:szCs w:val="22"/>
          <w:lang w:eastAsia="en-US"/>
        </w:rPr>
        <w:t xml:space="preserve"> цены.</w:t>
      </w:r>
    </w:p>
    <w:p w:rsidR="004755C6" w:rsidRPr="00BF347E" w:rsidRDefault="00150082" w:rsidP="004755C6">
      <w:pPr>
        <w:tabs>
          <w:tab w:val="left" w:pos="1134"/>
        </w:tabs>
        <w:ind w:firstLine="709"/>
        <w:contextualSpacing/>
        <w:jc w:val="both"/>
        <w:rPr>
          <w:rFonts w:eastAsia="Calibri"/>
          <w:sz w:val="22"/>
          <w:szCs w:val="22"/>
          <w:lang w:eastAsia="en-US"/>
        </w:rPr>
      </w:pPr>
      <w:r w:rsidRPr="00BF347E">
        <w:rPr>
          <w:sz w:val="22"/>
          <w:szCs w:val="22"/>
        </w:rPr>
        <w:t>В цену договора входит стоимость поставляемого товара, стоимость доставки, сборки,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4755C6" w:rsidRPr="00BF347E" w:rsidRDefault="004755C6" w:rsidP="00C15698">
      <w:pPr>
        <w:pStyle w:val="38"/>
        <w:tabs>
          <w:tab w:val="left" w:pos="708"/>
        </w:tabs>
        <w:ind w:left="0" w:firstLine="709"/>
        <w:rPr>
          <w:rFonts w:eastAsia="Calibri"/>
          <w:sz w:val="22"/>
          <w:szCs w:val="22"/>
          <w:lang w:eastAsia="en-US"/>
        </w:rPr>
      </w:pPr>
      <w:r w:rsidRPr="00BF347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BF347E">
        <w:rPr>
          <w:rFonts w:eastAsia="Calibri"/>
          <w:sz w:val="22"/>
          <w:szCs w:val="22"/>
          <w:lang w:eastAsia="en-US"/>
        </w:rPr>
        <w:t>закупочной процедуре</w:t>
      </w:r>
      <w:r w:rsidRPr="00BF347E">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BF347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BF347E">
        <w:rPr>
          <w:rFonts w:ascii="Times New Roman" w:hAnsi="Times New Roman"/>
        </w:rPr>
        <w:t xml:space="preserve">Официальный язык </w:t>
      </w:r>
      <w:r w:rsidR="00BA3C22" w:rsidRPr="00BF347E">
        <w:rPr>
          <w:rFonts w:ascii="Times New Roman" w:hAnsi="Times New Roman"/>
        </w:rPr>
        <w:t>закупки</w:t>
      </w:r>
      <w:r w:rsidRPr="00BF347E">
        <w:rPr>
          <w:rFonts w:ascii="Times New Roman" w:hAnsi="Times New Roman"/>
        </w:rPr>
        <w:t>: русский.</w:t>
      </w:r>
    </w:p>
    <w:p w:rsidR="00594882" w:rsidRPr="00BF347E" w:rsidRDefault="00AF24F9" w:rsidP="007A7615">
      <w:pPr>
        <w:tabs>
          <w:tab w:val="left" w:pos="1134"/>
        </w:tabs>
        <w:ind w:firstLine="709"/>
        <w:contextualSpacing/>
        <w:jc w:val="both"/>
        <w:rPr>
          <w:rFonts w:eastAsia="Calibri"/>
          <w:sz w:val="22"/>
          <w:szCs w:val="22"/>
          <w:lang w:eastAsia="en-US"/>
        </w:rPr>
      </w:pPr>
      <w:bookmarkStart w:id="16" w:name="_Ref317253353"/>
      <w:r w:rsidRPr="00BF347E">
        <w:rPr>
          <w:rFonts w:eastAsia="Calibri"/>
          <w:sz w:val="22"/>
          <w:szCs w:val="22"/>
          <w:lang w:eastAsia="en-US"/>
        </w:rPr>
        <w:t xml:space="preserve">Заявка на участие в </w:t>
      </w:r>
      <w:r w:rsidR="00BA3C22" w:rsidRPr="00BF347E">
        <w:rPr>
          <w:rFonts w:eastAsia="Calibri"/>
          <w:sz w:val="22"/>
          <w:szCs w:val="22"/>
          <w:lang w:eastAsia="en-US"/>
        </w:rPr>
        <w:t>закупке</w:t>
      </w:r>
      <w:r w:rsidRPr="00BF347E">
        <w:rPr>
          <w:rFonts w:eastAsia="Calibri"/>
          <w:sz w:val="22"/>
          <w:szCs w:val="22"/>
          <w:lang w:eastAsia="en-US"/>
        </w:rPr>
        <w:t xml:space="preserve">, подготовленная участником </w:t>
      </w:r>
      <w:r w:rsidR="00BA3C22" w:rsidRPr="00BF347E">
        <w:rPr>
          <w:rFonts w:eastAsia="Calibri"/>
          <w:sz w:val="22"/>
          <w:szCs w:val="22"/>
          <w:lang w:eastAsia="en-US"/>
        </w:rPr>
        <w:t>закупки</w:t>
      </w:r>
      <w:r w:rsidRPr="00BF347E">
        <w:rPr>
          <w:rFonts w:eastAsia="Calibri"/>
          <w:sz w:val="22"/>
          <w:szCs w:val="22"/>
          <w:lang w:eastAsia="en-US"/>
        </w:rPr>
        <w:t xml:space="preserve">, а также вся корреспонденция и документация, связанная с </w:t>
      </w:r>
      <w:r w:rsidR="00BA3C22" w:rsidRPr="00BF347E">
        <w:rPr>
          <w:rFonts w:eastAsia="Calibri"/>
          <w:sz w:val="22"/>
          <w:szCs w:val="22"/>
          <w:lang w:eastAsia="en-US"/>
        </w:rPr>
        <w:t>закупкой</w:t>
      </w:r>
      <w:r w:rsidRPr="00BF347E">
        <w:rPr>
          <w:rFonts w:eastAsia="Calibri"/>
          <w:sz w:val="22"/>
          <w:szCs w:val="22"/>
          <w:lang w:eastAsia="en-US"/>
        </w:rPr>
        <w:t xml:space="preserve">, которыми обмениваются участники </w:t>
      </w:r>
      <w:r w:rsidR="00BA3C22" w:rsidRPr="00BF347E">
        <w:rPr>
          <w:rFonts w:eastAsia="Calibri"/>
          <w:sz w:val="22"/>
          <w:szCs w:val="22"/>
          <w:lang w:eastAsia="en-US"/>
        </w:rPr>
        <w:t>закупки</w:t>
      </w:r>
      <w:r w:rsidRPr="00BF347E">
        <w:rPr>
          <w:rFonts w:eastAsia="Calibri"/>
          <w:sz w:val="22"/>
          <w:szCs w:val="22"/>
          <w:lang w:eastAsia="en-US"/>
        </w:rPr>
        <w:t xml:space="preserve"> и организатор </w:t>
      </w:r>
      <w:r w:rsidR="00BA3C22" w:rsidRPr="00BF347E">
        <w:rPr>
          <w:rFonts w:eastAsia="Calibri"/>
          <w:sz w:val="22"/>
          <w:szCs w:val="22"/>
          <w:lang w:eastAsia="en-US"/>
        </w:rPr>
        <w:t>закупки</w:t>
      </w:r>
      <w:r w:rsidRPr="00BF347E">
        <w:rPr>
          <w:rFonts w:eastAsia="Calibri"/>
          <w:sz w:val="22"/>
          <w:szCs w:val="22"/>
          <w:lang w:eastAsia="en-US"/>
        </w:rPr>
        <w:t>, должны быть написаны на русском языке.</w:t>
      </w:r>
      <w:bookmarkEnd w:id="16"/>
      <w:r w:rsidRPr="00BF347E">
        <w:rPr>
          <w:rFonts w:eastAsia="Calibri"/>
          <w:sz w:val="22"/>
          <w:szCs w:val="22"/>
          <w:lang w:eastAsia="en-US"/>
        </w:rPr>
        <w:t xml:space="preserve"> Документы, составленные на другом языке, должны </w:t>
      </w:r>
      <w:r w:rsidRPr="00BF347E">
        <w:rPr>
          <w:rFonts w:eastAsia="Calibri"/>
          <w:sz w:val="22"/>
          <w:szCs w:val="22"/>
          <w:lang w:eastAsia="en-US"/>
        </w:rPr>
        <w:lastRenderedPageBreak/>
        <w:t xml:space="preserve">сопровождаться переводом на русский язык. </w:t>
      </w:r>
      <w:r w:rsidR="00BA3C22" w:rsidRPr="00BF347E">
        <w:rPr>
          <w:rFonts w:eastAsia="Calibri"/>
          <w:sz w:val="22"/>
          <w:szCs w:val="22"/>
          <w:lang w:eastAsia="en-US"/>
        </w:rPr>
        <w:t>Закупочная</w:t>
      </w:r>
      <w:r w:rsidR="00594882" w:rsidRPr="00BF347E">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BF347E">
        <w:rPr>
          <w:rFonts w:eastAsia="Calibri"/>
          <w:sz w:val="22"/>
          <w:szCs w:val="22"/>
          <w:lang w:eastAsia="en-US"/>
        </w:rPr>
        <w:t xml:space="preserve">не сопровождающиеся переводом на русский язык, </w:t>
      </w:r>
      <w:r w:rsidR="00594882" w:rsidRPr="00BF347E">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BF347E">
        <w:rPr>
          <w:rFonts w:eastAsia="Calibri"/>
          <w:sz w:val="22"/>
          <w:szCs w:val="22"/>
          <w:lang w:eastAsia="en-US"/>
        </w:rPr>
        <w:t>закупке</w:t>
      </w:r>
      <w:r w:rsidR="00594882" w:rsidRPr="00BF347E">
        <w:rPr>
          <w:rFonts w:eastAsia="Calibri"/>
          <w:sz w:val="22"/>
          <w:szCs w:val="22"/>
          <w:lang w:eastAsia="en-US"/>
        </w:rPr>
        <w:t xml:space="preserve">. Ответственность за достоверность перевода на русский язык несет участник </w:t>
      </w:r>
      <w:r w:rsidR="00BA3C22" w:rsidRPr="00BF347E">
        <w:rPr>
          <w:rFonts w:eastAsia="Calibri"/>
          <w:sz w:val="22"/>
          <w:szCs w:val="22"/>
          <w:lang w:eastAsia="en-US"/>
        </w:rPr>
        <w:t>закупки</w:t>
      </w:r>
      <w:r w:rsidR="00594882" w:rsidRPr="00BF347E">
        <w:rPr>
          <w:rFonts w:eastAsia="Calibri"/>
          <w:sz w:val="22"/>
          <w:szCs w:val="22"/>
          <w:lang w:eastAsia="en-US"/>
        </w:rPr>
        <w:t>.</w:t>
      </w:r>
    </w:p>
    <w:p w:rsidR="00594882" w:rsidRPr="00BF347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Валюта </w:t>
      </w:r>
      <w:r w:rsidR="00BA3C22" w:rsidRPr="00BF347E">
        <w:rPr>
          <w:rFonts w:ascii="Times New Roman" w:hAnsi="Times New Roman"/>
        </w:rPr>
        <w:t>закупки</w:t>
      </w:r>
      <w:r w:rsidRPr="00BF347E">
        <w:rPr>
          <w:rFonts w:ascii="Times New Roman" w:hAnsi="Times New Roman"/>
        </w:rPr>
        <w:t>: российский рубль.</w:t>
      </w:r>
    </w:p>
    <w:p w:rsidR="00594882" w:rsidRPr="00BF347E" w:rsidRDefault="00594882" w:rsidP="00594882">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Документы, оригиналы которых выданы участнику </w:t>
      </w:r>
      <w:r w:rsidR="00BA3C22" w:rsidRPr="00BF347E">
        <w:rPr>
          <w:rFonts w:eastAsia="Calibri"/>
          <w:sz w:val="22"/>
          <w:szCs w:val="22"/>
          <w:lang w:eastAsia="en-US"/>
        </w:rPr>
        <w:t>закупки</w:t>
      </w:r>
      <w:r w:rsidRPr="00BF347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Сведения о порядке проведения, в то</w:t>
      </w:r>
      <w:r w:rsidR="005D6E3F" w:rsidRPr="00BF347E">
        <w:rPr>
          <w:rFonts w:ascii="Times New Roman" w:hAnsi="Times New Roman"/>
        </w:rPr>
        <w:t>м числе об оформлении участия в </w:t>
      </w:r>
      <w:r w:rsidR="00BA3C22" w:rsidRPr="00BF347E">
        <w:rPr>
          <w:rFonts w:ascii="Times New Roman" w:hAnsi="Times New Roman"/>
        </w:rPr>
        <w:t>закупке</w:t>
      </w:r>
      <w:r w:rsidRPr="00BF347E">
        <w:rPr>
          <w:rFonts w:ascii="Times New Roman" w:hAnsi="Times New Roman"/>
        </w:rPr>
        <w:t xml:space="preserve">, определении лица, выигравшего </w:t>
      </w:r>
      <w:r w:rsidR="00C330C4" w:rsidRPr="00BF347E">
        <w:rPr>
          <w:rFonts w:ascii="Times New Roman" w:hAnsi="Times New Roman"/>
        </w:rPr>
        <w:t>закупку</w:t>
      </w:r>
      <w:r w:rsidRPr="00BF347E">
        <w:rPr>
          <w:rFonts w:ascii="Times New Roman" w:hAnsi="Times New Roman"/>
        </w:rPr>
        <w:t>:</w:t>
      </w:r>
    </w:p>
    <w:p w:rsidR="000C0247" w:rsidRPr="00BF347E" w:rsidRDefault="00BA3C22" w:rsidP="005C0EFF">
      <w:pPr>
        <w:tabs>
          <w:tab w:val="left" w:pos="1134"/>
        </w:tabs>
        <w:ind w:firstLine="709"/>
        <w:contextualSpacing/>
        <w:jc w:val="both"/>
        <w:rPr>
          <w:sz w:val="22"/>
          <w:szCs w:val="22"/>
        </w:rPr>
      </w:pPr>
      <w:r w:rsidRPr="00BF347E">
        <w:rPr>
          <w:sz w:val="22"/>
          <w:szCs w:val="22"/>
        </w:rPr>
        <w:t>Закупка</w:t>
      </w:r>
      <w:r w:rsidR="000C0247" w:rsidRPr="00BF347E">
        <w:rPr>
          <w:sz w:val="22"/>
          <w:szCs w:val="22"/>
        </w:rPr>
        <w:t xml:space="preserve"> проводится на электронной торговой площадке (ЭТП) </w:t>
      </w:r>
      <w:r w:rsidR="003F457B" w:rsidRPr="00BF347E">
        <w:rPr>
          <w:sz w:val="22"/>
          <w:szCs w:val="22"/>
        </w:rPr>
        <w:t>ООО «Аукционный Конкурсный Дом» (</w:t>
      </w:r>
      <w:hyperlink r:id="rId18" w:history="1">
        <w:r w:rsidR="00FE5658" w:rsidRPr="00BF347E">
          <w:rPr>
            <w:rStyle w:val="afb"/>
            <w:sz w:val="22"/>
            <w:szCs w:val="22"/>
          </w:rPr>
          <w:t>http://www.a-k-d.ru</w:t>
        </w:r>
      </w:hyperlink>
      <w:r w:rsidR="003F457B" w:rsidRPr="00BF347E">
        <w:rPr>
          <w:rStyle w:val="afb"/>
          <w:color w:val="auto"/>
          <w:sz w:val="22"/>
          <w:szCs w:val="22"/>
          <w:u w:val="none"/>
        </w:rPr>
        <w:t>)</w:t>
      </w:r>
      <w:r w:rsidR="000C0247" w:rsidRPr="00BF347E">
        <w:rPr>
          <w:sz w:val="22"/>
          <w:szCs w:val="22"/>
        </w:rPr>
        <w:t xml:space="preserve"> в порядке, установленном регламентом данной ЭТП в соответствии с условиями и требованиями </w:t>
      </w:r>
      <w:r w:rsidRPr="00BF347E">
        <w:rPr>
          <w:sz w:val="22"/>
          <w:szCs w:val="22"/>
        </w:rPr>
        <w:t>закупочной</w:t>
      </w:r>
      <w:r w:rsidR="000C0247" w:rsidRPr="00BF347E">
        <w:rPr>
          <w:sz w:val="22"/>
          <w:szCs w:val="22"/>
        </w:rPr>
        <w:t xml:space="preserve"> документации.</w:t>
      </w:r>
    </w:p>
    <w:p w:rsidR="000C0247" w:rsidRPr="00BF347E" w:rsidRDefault="003445D6" w:rsidP="005C0EFF">
      <w:pPr>
        <w:tabs>
          <w:tab w:val="left" w:pos="1134"/>
        </w:tabs>
        <w:ind w:firstLine="709"/>
        <w:contextualSpacing/>
        <w:jc w:val="both"/>
        <w:rPr>
          <w:sz w:val="22"/>
          <w:szCs w:val="22"/>
        </w:rPr>
      </w:pPr>
      <w:r w:rsidRPr="00BF347E">
        <w:rPr>
          <w:sz w:val="22"/>
          <w:szCs w:val="22"/>
        </w:rPr>
        <w:t xml:space="preserve">Для участия в процедуре </w:t>
      </w:r>
      <w:r w:rsidR="00BA3C22" w:rsidRPr="00BF347E">
        <w:rPr>
          <w:sz w:val="22"/>
          <w:szCs w:val="22"/>
        </w:rPr>
        <w:t>закупки</w:t>
      </w:r>
      <w:r w:rsidRPr="00BF347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BF347E" w:rsidRDefault="005D7109" w:rsidP="005D7109">
      <w:pPr>
        <w:tabs>
          <w:tab w:val="left" w:pos="1134"/>
        </w:tabs>
        <w:ind w:firstLine="709"/>
        <w:contextualSpacing/>
        <w:jc w:val="both"/>
        <w:rPr>
          <w:sz w:val="22"/>
          <w:szCs w:val="22"/>
        </w:rPr>
      </w:pPr>
      <w:r w:rsidRPr="00BF347E">
        <w:rPr>
          <w:sz w:val="22"/>
          <w:szCs w:val="22"/>
        </w:rPr>
        <w:t xml:space="preserve">Победителем </w:t>
      </w:r>
      <w:r w:rsidR="00BA3C22" w:rsidRPr="00BF347E">
        <w:rPr>
          <w:sz w:val="22"/>
          <w:szCs w:val="22"/>
        </w:rPr>
        <w:t>закупки</w:t>
      </w:r>
      <w:r w:rsidRPr="00BF347E">
        <w:rPr>
          <w:sz w:val="22"/>
          <w:szCs w:val="22"/>
        </w:rPr>
        <w:t xml:space="preserve"> признается, по решению </w:t>
      </w:r>
      <w:r w:rsidR="00BA3C22" w:rsidRPr="00BF347E">
        <w:rPr>
          <w:sz w:val="22"/>
          <w:szCs w:val="22"/>
        </w:rPr>
        <w:t>закупочной</w:t>
      </w:r>
      <w:r w:rsidRPr="00BF347E">
        <w:rPr>
          <w:sz w:val="22"/>
          <w:szCs w:val="22"/>
        </w:rPr>
        <w:t xml:space="preserve"> комиссии, допущенный участник </w:t>
      </w:r>
      <w:r w:rsidR="00BA3C22" w:rsidRPr="00BF347E">
        <w:rPr>
          <w:sz w:val="22"/>
          <w:szCs w:val="22"/>
        </w:rPr>
        <w:t>закупки</w:t>
      </w:r>
      <w:r w:rsidRPr="00BF347E">
        <w:rPr>
          <w:sz w:val="22"/>
          <w:szCs w:val="22"/>
        </w:rPr>
        <w:t xml:space="preserve">, предложивший наилучшие условия исполнения договора, по совокупности критериев, объявленных в </w:t>
      </w:r>
      <w:r w:rsidR="00BA3C22" w:rsidRPr="00BF347E">
        <w:rPr>
          <w:sz w:val="22"/>
          <w:szCs w:val="22"/>
        </w:rPr>
        <w:t>закупочной</w:t>
      </w:r>
      <w:r w:rsidRPr="00BF347E">
        <w:rPr>
          <w:sz w:val="22"/>
          <w:szCs w:val="22"/>
        </w:rPr>
        <w:t xml:space="preserve"> документации.</w:t>
      </w:r>
    </w:p>
    <w:p w:rsidR="00736C6A" w:rsidRPr="00BF347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Порядок получения </w:t>
      </w:r>
      <w:r w:rsidR="00BA3C22" w:rsidRPr="00BF347E">
        <w:rPr>
          <w:rFonts w:ascii="Times New Roman" w:hAnsi="Times New Roman"/>
        </w:rPr>
        <w:t>закупочной</w:t>
      </w:r>
      <w:r w:rsidRPr="00BF347E">
        <w:rPr>
          <w:rFonts w:ascii="Times New Roman" w:hAnsi="Times New Roman"/>
        </w:rPr>
        <w:t xml:space="preserve"> документации:</w:t>
      </w:r>
    </w:p>
    <w:p w:rsidR="00736C6A" w:rsidRPr="00BF347E" w:rsidRDefault="005D7109">
      <w:pPr>
        <w:tabs>
          <w:tab w:val="left" w:pos="1134"/>
        </w:tabs>
        <w:ind w:firstLine="709"/>
        <w:contextualSpacing/>
        <w:jc w:val="both"/>
        <w:rPr>
          <w:b/>
          <w:i/>
          <w:sz w:val="22"/>
          <w:szCs w:val="22"/>
        </w:rPr>
      </w:pPr>
      <w:r w:rsidRPr="00BF347E">
        <w:rPr>
          <w:sz w:val="22"/>
          <w:szCs w:val="22"/>
        </w:rPr>
        <w:t xml:space="preserve">На официальных сайтах </w:t>
      </w:r>
      <w:r w:rsidR="00BA3C22" w:rsidRPr="00BF347E">
        <w:rPr>
          <w:sz w:val="22"/>
          <w:szCs w:val="22"/>
        </w:rPr>
        <w:t>закупочная</w:t>
      </w:r>
      <w:r w:rsidRPr="00BF347E">
        <w:rPr>
          <w:sz w:val="22"/>
          <w:szCs w:val="22"/>
        </w:rPr>
        <w:t xml:space="preserve"> документация находится в открытом доступе, начиная с даты официальной публикации. Порядок получения </w:t>
      </w:r>
      <w:r w:rsidR="00BA3C22" w:rsidRPr="00BF347E">
        <w:rPr>
          <w:sz w:val="22"/>
          <w:szCs w:val="22"/>
        </w:rPr>
        <w:t>закупочной</w:t>
      </w:r>
      <w:r w:rsidRPr="00BF347E">
        <w:rPr>
          <w:sz w:val="22"/>
          <w:szCs w:val="22"/>
        </w:rPr>
        <w:t xml:space="preserve"> документации на ЭТП определяется правилами данной ЭТП.</w:t>
      </w:r>
    </w:p>
    <w:p w:rsidR="00EE3D5D" w:rsidRPr="00BF347E" w:rsidRDefault="00EE3D5D" w:rsidP="006829EE">
      <w:pPr>
        <w:ind w:firstLine="709"/>
        <w:jc w:val="both"/>
        <w:rPr>
          <w:sz w:val="22"/>
          <w:szCs w:val="22"/>
        </w:rPr>
      </w:pPr>
      <w:r w:rsidRPr="00BF347E">
        <w:rPr>
          <w:sz w:val="22"/>
          <w:szCs w:val="22"/>
        </w:rPr>
        <w:t>Официальная публикация документов по данной закупке: Официальный государственный сайт (</w:t>
      </w:r>
      <w:hyperlink r:id="rId19" w:history="1">
        <w:r w:rsidRPr="00BF347E">
          <w:rPr>
            <w:rStyle w:val="afb"/>
            <w:sz w:val="22"/>
            <w:szCs w:val="22"/>
          </w:rPr>
          <w:t>http://www.zakupki.gov.ru</w:t>
        </w:r>
      </w:hyperlink>
      <w:r w:rsidRPr="00BF347E">
        <w:rPr>
          <w:sz w:val="22"/>
          <w:szCs w:val="22"/>
        </w:rPr>
        <w:t xml:space="preserve">), </w:t>
      </w:r>
    </w:p>
    <w:p w:rsidR="00EE3D5D" w:rsidRPr="00BF347E" w:rsidRDefault="00EE3D5D" w:rsidP="00EE3D5D">
      <w:pPr>
        <w:tabs>
          <w:tab w:val="left" w:pos="1134"/>
        </w:tabs>
        <w:ind w:firstLine="709"/>
        <w:jc w:val="both"/>
        <w:rPr>
          <w:sz w:val="22"/>
          <w:szCs w:val="22"/>
        </w:rPr>
      </w:pPr>
      <w:r w:rsidRPr="00BF347E">
        <w:rPr>
          <w:sz w:val="22"/>
          <w:szCs w:val="22"/>
        </w:rPr>
        <w:t>Копии публикации документов по данной закупке:</w:t>
      </w:r>
    </w:p>
    <w:p w:rsidR="00EE3D5D" w:rsidRPr="00BF347E" w:rsidRDefault="00EE3D5D" w:rsidP="003F457B">
      <w:pPr>
        <w:pStyle w:val="afff"/>
        <w:numPr>
          <w:ilvl w:val="0"/>
          <w:numId w:val="16"/>
        </w:numPr>
        <w:tabs>
          <w:tab w:val="left" w:pos="386"/>
        </w:tabs>
        <w:spacing w:after="0" w:line="240" w:lineRule="auto"/>
        <w:ind w:left="1134" w:hanging="425"/>
        <w:contextualSpacing w:val="0"/>
        <w:jc w:val="both"/>
        <w:rPr>
          <w:rFonts w:ascii="Times New Roman" w:hAnsi="Times New Roman"/>
        </w:rPr>
      </w:pPr>
      <w:r w:rsidRPr="00BF347E">
        <w:rPr>
          <w:rFonts w:ascii="Times New Roman" w:hAnsi="Times New Roman"/>
        </w:rPr>
        <w:t>Официальный сайт по закупкам атомной отрасли (</w:t>
      </w:r>
      <w:hyperlink r:id="rId20" w:history="1">
        <w:r w:rsidRPr="00BF347E">
          <w:rPr>
            <w:rStyle w:val="afb"/>
            <w:rFonts w:ascii="Times New Roman" w:hAnsi="Times New Roman"/>
          </w:rPr>
          <w:t>http://zakupki.rosatom.ru</w:t>
        </w:r>
      </w:hyperlink>
      <w:r w:rsidRPr="00BF347E">
        <w:rPr>
          <w:rFonts w:ascii="Times New Roman" w:hAnsi="Times New Roman"/>
        </w:rPr>
        <w:t>);</w:t>
      </w:r>
    </w:p>
    <w:p w:rsidR="000C0247" w:rsidRPr="00BF347E"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BF347E">
        <w:rPr>
          <w:rFonts w:ascii="Times New Roman" w:hAnsi="Times New Roman"/>
        </w:rPr>
        <w:t xml:space="preserve">ЭТП </w:t>
      </w:r>
      <w:r w:rsidR="003F457B" w:rsidRPr="00BF347E">
        <w:rPr>
          <w:rFonts w:ascii="Times New Roman" w:hAnsi="Times New Roman"/>
        </w:rPr>
        <w:t>ООО «Аукционный Конкурсный Дом» (</w:t>
      </w:r>
      <w:hyperlink r:id="rId21" w:history="1">
        <w:r w:rsidR="003F457B" w:rsidRPr="00BF347E">
          <w:rPr>
            <w:rStyle w:val="afb"/>
            <w:rFonts w:ascii="Times New Roman" w:hAnsi="Times New Roman"/>
          </w:rPr>
          <w:t>http://www.a-k-d.ru</w:t>
        </w:r>
      </w:hyperlink>
      <w:r w:rsidR="003F457B" w:rsidRPr="00BF347E">
        <w:rPr>
          <w:rStyle w:val="afb"/>
          <w:rFonts w:ascii="Times New Roman" w:hAnsi="Times New Roman"/>
          <w:color w:val="auto"/>
          <w:u w:val="none"/>
        </w:rPr>
        <w:t>)</w:t>
      </w:r>
      <w:r w:rsidRPr="00BF347E">
        <w:rPr>
          <w:rFonts w:ascii="Times New Roman" w:hAnsi="Times New Roman"/>
        </w:rPr>
        <w:t>.</w:t>
      </w:r>
    </w:p>
    <w:p w:rsidR="00736C6A" w:rsidRPr="00BF347E"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Срок </w:t>
      </w:r>
      <w:r w:rsidR="00FC68AA" w:rsidRPr="00BF347E">
        <w:rPr>
          <w:rFonts w:ascii="Times New Roman" w:hAnsi="Times New Roman"/>
        </w:rPr>
        <w:t>окончания</w:t>
      </w:r>
      <w:r w:rsidRPr="00BF347E">
        <w:rPr>
          <w:rFonts w:ascii="Times New Roman" w:hAnsi="Times New Roman"/>
        </w:rPr>
        <w:t xml:space="preserve"> подачи заявок на участие в </w:t>
      </w:r>
      <w:r w:rsidR="00BA3C22" w:rsidRPr="00BF347E">
        <w:rPr>
          <w:rFonts w:ascii="Times New Roman" w:hAnsi="Times New Roman"/>
        </w:rPr>
        <w:t>закупке</w:t>
      </w:r>
      <w:r w:rsidRPr="00BF347E">
        <w:rPr>
          <w:rFonts w:ascii="Times New Roman" w:hAnsi="Times New Roman"/>
        </w:rPr>
        <w:t xml:space="preserve"> (открытия доступа к поданным заявкам) </w:t>
      </w:r>
      <w:r w:rsidR="00CC5BFE" w:rsidRPr="00BF347E">
        <w:rPr>
          <w:rFonts w:ascii="Times New Roman" w:hAnsi="Times New Roman"/>
          <w:b/>
        </w:rPr>
        <w:t>0</w:t>
      </w:r>
      <w:r w:rsidR="003F457B" w:rsidRPr="00BF347E">
        <w:rPr>
          <w:rFonts w:ascii="Times New Roman" w:hAnsi="Times New Roman"/>
          <w:b/>
        </w:rPr>
        <w:t>9:</w:t>
      </w:r>
      <w:r w:rsidR="008F7715" w:rsidRPr="00BF347E">
        <w:rPr>
          <w:rFonts w:ascii="Times New Roman" w:hAnsi="Times New Roman"/>
          <w:b/>
        </w:rPr>
        <w:t xml:space="preserve">00 (время московское) </w:t>
      </w:r>
      <w:r w:rsidR="00E20EC8" w:rsidRPr="00E20EC8">
        <w:rPr>
          <w:rFonts w:ascii="Times New Roman" w:hAnsi="Times New Roman"/>
          <w:b/>
        </w:rPr>
        <w:t xml:space="preserve">«19» июня </w:t>
      </w:r>
      <w:r w:rsidR="008F7715" w:rsidRPr="00BF347E">
        <w:rPr>
          <w:rFonts w:ascii="Times New Roman" w:hAnsi="Times New Roman"/>
          <w:b/>
        </w:rPr>
        <w:t>20</w:t>
      </w:r>
      <w:r w:rsidR="00CC5BFE" w:rsidRPr="00BF347E">
        <w:rPr>
          <w:rFonts w:ascii="Times New Roman" w:hAnsi="Times New Roman"/>
          <w:b/>
        </w:rPr>
        <w:t>1</w:t>
      </w:r>
      <w:r w:rsidR="003F457B" w:rsidRPr="00BF347E">
        <w:rPr>
          <w:rFonts w:ascii="Times New Roman" w:hAnsi="Times New Roman"/>
          <w:b/>
        </w:rPr>
        <w:t>5</w:t>
      </w:r>
      <w:r w:rsidR="008F7715" w:rsidRPr="00BF347E">
        <w:rPr>
          <w:rFonts w:ascii="Times New Roman" w:hAnsi="Times New Roman"/>
          <w:b/>
        </w:rPr>
        <w:t>.</w:t>
      </w:r>
    </w:p>
    <w:p w:rsidR="00736C6A" w:rsidRPr="00BF347E"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Место и </w:t>
      </w:r>
      <w:r w:rsidR="00FC68AA" w:rsidRPr="00BF347E">
        <w:rPr>
          <w:rFonts w:ascii="Times New Roman" w:hAnsi="Times New Roman"/>
        </w:rPr>
        <w:t>дата</w:t>
      </w:r>
      <w:r w:rsidRPr="00BF347E">
        <w:rPr>
          <w:rFonts w:ascii="Times New Roman" w:hAnsi="Times New Roman"/>
        </w:rPr>
        <w:t xml:space="preserve"> рассмотрения заявок и подведения итогов </w:t>
      </w:r>
      <w:r w:rsidR="00BA3C22" w:rsidRPr="00BF347E">
        <w:rPr>
          <w:rFonts w:ascii="Times New Roman" w:hAnsi="Times New Roman"/>
        </w:rPr>
        <w:t>закупки</w:t>
      </w:r>
      <w:r w:rsidR="00CC5BFE" w:rsidRPr="00BF347E">
        <w:rPr>
          <w:rFonts w:ascii="Times New Roman" w:hAnsi="Times New Roman"/>
        </w:rPr>
        <w:t>:</w:t>
      </w:r>
      <w:r w:rsidR="008F7715" w:rsidRPr="00BF347E">
        <w:rPr>
          <w:rFonts w:ascii="Times New Roman" w:hAnsi="Times New Roman"/>
          <w:b/>
          <w:i/>
        </w:rPr>
        <w:t xml:space="preserve"> </w:t>
      </w:r>
    </w:p>
    <w:p w:rsidR="00CC5BFE" w:rsidRPr="00BF347E" w:rsidRDefault="00A10874" w:rsidP="00A10874">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Отборочная стадия рассмотрения заявок на участие в закупке: </w:t>
      </w:r>
    </w:p>
    <w:p w:rsidR="00A10874" w:rsidRPr="00BF347E" w:rsidRDefault="00CC5BFE" w:rsidP="00A10874">
      <w:pPr>
        <w:tabs>
          <w:tab w:val="left" w:pos="1134"/>
        </w:tabs>
        <w:ind w:firstLine="709"/>
        <w:contextualSpacing/>
        <w:jc w:val="both"/>
        <w:rPr>
          <w:rFonts w:eastAsia="Calibri"/>
          <w:sz w:val="22"/>
          <w:szCs w:val="22"/>
          <w:lang w:eastAsia="en-US"/>
        </w:rPr>
      </w:pPr>
      <w:r w:rsidRPr="00BF347E">
        <w:rPr>
          <w:rFonts w:eastAsia="Calibri"/>
          <w:sz w:val="22"/>
          <w:szCs w:val="22"/>
          <w:lang w:eastAsia="en-US"/>
        </w:rPr>
        <w:t>А</w:t>
      </w:r>
      <w:r w:rsidR="00A10874" w:rsidRPr="00BF347E">
        <w:rPr>
          <w:rFonts w:eastAsia="Calibri"/>
          <w:sz w:val="22"/>
          <w:szCs w:val="22"/>
          <w:lang w:eastAsia="en-US"/>
        </w:rPr>
        <w:t>дрес</w:t>
      </w:r>
      <w:r w:rsidRPr="00BF347E">
        <w:rPr>
          <w:rFonts w:eastAsia="Calibri"/>
          <w:sz w:val="22"/>
          <w:szCs w:val="22"/>
          <w:lang w:eastAsia="en-US"/>
        </w:rPr>
        <w:t xml:space="preserve"> 197183, Санкт-Петербург, ул. Савушкина, д. 82</w:t>
      </w:r>
      <w:r w:rsidR="00A10874" w:rsidRPr="00BF347E">
        <w:rPr>
          <w:rFonts w:eastAsia="Calibri"/>
          <w:sz w:val="22"/>
          <w:szCs w:val="22"/>
          <w:lang w:eastAsia="en-US"/>
        </w:rPr>
        <w:t>,</w:t>
      </w:r>
      <w:r w:rsidR="00E40E23" w:rsidRPr="00BF347E">
        <w:rPr>
          <w:rFonts w:eastAsia="Calibri"/>
          <w:sz w:val="22"/>
          <w:szCs w:val="22"/>
          <w:lang w:eastAsia="en-US"/>
        </w:rPr>
        <w:t xml:space="preserve"> АО «АТОМПРОЕКТ»</w:t>
      </w:r>
      <w:r w:rsidR="00A10874" w:rsidRPr="00BF347E">
        <w:rPr>
          <w:rFonts w:eastAsia="Calibri"/>
          <w:sz w:val="22"/>
          <w:szCs w:val="22"/>
          <w:lang w:eastAsia="en-US"/>
        </w:rPr>
        <w:t xml:space="preserve"> </w:t>
      </w:r>
      <w:r w:rsidR="00A10874" w:rsidRPr="00BF347E">
        <w:rPr>
          <w:rFonts w:eastAsia="Calibri"/>
          <w:b/>
          <w:sz w:val="22"/>
          <w:szCs w:val="22"/>
          <w:lang w:eastAsia="en-US"/>
        </w:rPr>
        <w:t xml:space="preserve">не позднее </w:t>
      </w:r>
      <w:r w:rsidR="00E20EC8" w:rsidRPr="00E20EC8">
        <w:rPr>
          <w:b/>
          <w:sz w:val="22"/>
          <w:szCs w:val="22"/>
        </w:rPr>
        <w:t xml:space="preserve">«10» июля </w:t>
      </w:r>
      <w:r w:rsidR="0030070E" w:rsidRPr="00BF347E">
        <w:rPr>
          <w:b/>
          <w:sz w:val="22"/>
          <w:szCs w:val="22"/>
        </w:rPr>
        <w:t>2015</w:t>
      </w:r>
      <w:r w:rsidR="003F457B" w:rsidRPr="00BF347E">
        <w:rPr>
          <w:b/>
          <w:sz w:val="22"/>
          <w:szCs w:val="22"/>
        </w:rPr>
        <w:t>.</w:t>
      </w:r>
      <w:r w:rsidR="00A10874" w:rsidRPr="00BF347E">
        <w:rPr>
          <w:rFonts w:eastAsia="Calibri"/>
          <w:sz w:val="22"/>
          <w:szCs w:val="22"/>
          <w:lang w:eastAsia="en-US"/>
        </w:rPr>
        <w:t xml:space="preserve"> </w:t>
      </w:r>
    </w:p>
    <w:p w:rsidR="00805445" w:rsidRPr="00BF347E" w:rsidRDefault="00A10874" w:rsidP="005C0EFF">
      <w:pPr>
        <w:tabs>
          <w:tab w:val="left" w:pos="1134"/>
        </w:tabs>
        <w:ind w:firstLine="709"/>
        <w:contextualSpacing/>
        <w:jc w:val="both"/>
        <w:rPr>
          <w:rFonts w:eastAsia="Calibri"/>
          <w:sz w:val="22"/>
          <w:szCs w:val="22"/>
          <w:lang w:eastAsia="en-US"/>
        </w:rPr>
      </w:pPr>
      <w:r w:rsidRPr="00BF347E">
        <w:rPr>
          <w:rFonts w:eastAsia="Calibri"/>
          <w:sz w:val="22"/>
          <w:szCs w:val="22"/>
          <w:lang w:eastAsia="en-US"/>
        </w:rPr>
        <w:t>Оценочная стадия рассмотрения заявок на участие в закупке и подведение итогов закупки: адрес</w:t>
      </w:r>
      <w:r w:rsidR="00CC5BFE" w:rsidRPr="00BF347E">
        <w:rPr>
          <w:rFonts w:eastAsia="Calibri"/>
          <w:sz w:val="22"/>
          <w:szCs w:val="22"/>
          <w:lang w:eastAsia="en-US"/>
        </w:rPr>
        <w:t xml:space="preserve"> 197183, Санкт-Петербург, ул. Савушкина, д. 82</w:t>
      </w:r>
      <w:r w:rsidRPr="00BF347E">
        <w:rPr>
          <w:rFonts w:eastAsia="Calibri"/>
          <w:sz w:val="22"/>
          <w:szCs w:val="22"/>
          <w:lang w:eastAsia="en-US"/>
        </w:rPr>
        <w:t xml:space="preserve">, </w:t>
      </w:r>
      <w:r w:rsidR="00E40E23" w:rsidRPr="00BF347E">
        <w:rPr>
          <w:rFonts w:eastAsia="Calibri"/>
          <w:sz w:val="22"/>
          <w:szCs w:val="22"/>
          <w:lang w:eastAsia="en-US"/>
        </w:rPr>
        <w:t xml:space="preserve">АО «АТОМПРОЕКТ» </w:t>
      </w:r>
      <w:r w:rsidRPr="00BF347E">
        <w:rPr>
          <w:rFonts w:eastAsia="Calibri"/>
          <w:b/>
          <w:sz w:val="22"/>
          <w:szCs w:val="22"/>
          <w:lang w:eastAsia="en-US"/>
        </w:rPr>
        <w:t xml:space="preserve">не позднее </w:t>
      </w:r>
      <w:r w:rsidR="00E20EC8" w:rsidRPr="00E20EC8">
        <w:rPr>
          <w:b/>
          <w:sz w:val="22"/>
          <w:szCs w:val="22"/>
        </w:rPr>
        <w:t xml:space="preserve">«10» июля </w:t>
      </w:r>
      <w:r w:rsidR="0030070E" w:rsidRPr="00BF347E">
        <w:rPr>
          <w:b/>
          <w:sz w:val="22"/>
          <w:szCs w:val="22"/>
        </w:rPr>
        <w:t>2015</w:t>
      </w:r>
      <w:r w:rsidR="003F457B" w:rsidRPr="00BF347E">
        <w:rPr>
          <w:b/>
          <w:sz w:val="22"/>
          <w:szCs w:val="22"/>
        </w:rPr>
        <w:t>.</w:t>
      </w:r>
      <w:r w:rsidRPr="00BF347E">
        <w:rPr>
          <w:rFonts w:eastAsia="Calibri"/>
          <w:sz w:val="22"/>
          <w:szCs w:val="22"/>
          <w:lang w:eastAsia="en-US"/>
        </w:rPr>
        <w:t xml:space="preserve"> </w:t>
      </w:r>
    </w:p>
    <w:p w:rsidR="00736C6A" w:rsidRPr="00BF347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Срок </w:t>
      </w:r>
      <w:r w:rsidR="00FC68AA" w:rsidRPr="00BF347E">
        <w:rPr>
          <w:rFonts w:ascii="Times New Roman" w:hAnsi="Times New Roman"/>
        </w:rPr>
        <w:t>заключения</w:t>
      </w:r>
      <w:r w:rsidRPr="00BF347E">
        <w:rPr>
          <w:rFonts w:ascii="Times New Roman" w:hAnsi="Times New Roman"/>
        </w:rPr>
        <w:t xml:space="preserve"> договора: в течение </w:t>
      </w:r>
      <w:r w:rsidR="00FC6831" w:rsidRPr="00BF347E">
        <w:rPr>
          <w:rFonts w:ascii="Times New Roman" w:hAnsi="Times New Roman"/>
        </w:rPr>
        <w:t>4</w:t>
      </w:r>
      <w:r w:rsidRPr="00BF347E">
        <w:rPr>
          <w:rFonts w:ascii="Times New Roman" w:hAnsi="Times New Roman"/>
        </w:rPr>
        <w:t>0 (</w:t>
      </w:r>
      <w:r w:rsidR="00FC6831" w:rsidRPr="00BF347E">
        <w:rPr>
          <w:rFonts w:ascii="Times New Roman" w:hAnsi="Times New Roman"/>
        </w:rPr>
        <w:t>сорока</w:t>
      </w:r>
      <w:r w:rsidRPr="00BF347E">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BF347E">
        <w:rPr>
          <w:rFonts w:ascii="Times New Roman" w:hAnsi="Times New Roman"/>
        </w:rPr>
        <w:t>закупки</w:t>
      </w:r>
      <w:r w:rsidR="005A4DA1" w:rsidRPr="00BF347E">
        <w:rPr>
          <w:rFonts w:ascii="Times New Roman" w:hAnsi="Times New Roman"/>
        </w:rPr>
        <w:t>, за исключением следующих случаев:</w:t>
      </w:r>
      <w:r w:rsidR="00107A8B" w:rsidRPr="00BF347E">
        <w:rPr>
          <w:rFonts w:ascii="Times New Roman" w:hAnsi="Times New Roman"/>
        </w:rPr>
        <w:t xml:space="preserve"> </w:t>
      </w:r>
      <w:bookmarkStart w:id="17" w:name="_GoBack"/>
      <w:bookmarkEnd w:id="17"/>
    </w:p>
    <w:p w:rsidR="005A4DA1" w:rsidRPr="00BF347E" w:rsidRDefault="005A4DA1" w:rsidP="005A4DA1">
      <w:pPr>
        <w:tabs>
          <w:tab w:val="left" w:pos="1134"/>
        </w:tabs>
        <w:ind w:firstLine="709"/>
        <w:contextualSpacing/>
        <w:jc w:val="both"/>
        <w:rPr>
          <w:sz w:val="22"/>
          <w:szCs w:val="22"/>
        </w:rPr>
      </w:pPr>
      <w:r w:rsidRPr="00BF347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BF347E" w:rsidRDefault="005A4DA1" w:rsidP="005A4DA1">
      <w:pPr>
        <w:tabs>
          <w:tab w:val="left" w:pos="1134"/>
        </w:tabs>
        <w:ind w:firstLine="709"/>
        <w:contextualSpacing/>
        <w:jc w:val="both"/>
        <w:rPr>
          <w:sz w:val="22"/>
          <w:szCs w:val="22"/>
        </w:rPr>
      </w:pPr>
      <w:r w:rsidRPr="00BF347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BF347E" w:rsidRDefault="005A4DA1" w:rsidP="005A4DA1">
      <w:pPr>
        <w:tabs>
          <w:tab w:val="left" w:pos="1134"/>
        </w:tabs>
        <w:ind w:firstLine="709"/>
        <w:contextualSpacing/>
        <w:jc w:val="both"/>
        <w:rPr>
          <w:sz w:val="22"/>
          <w:szCs w:val="22"/>
        </w:rPr>
      </w:pPr>
      <w:r w:rsidRPr="00BF347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BF347E" w:rsidRDefault="00FC72B2" w:rsidP="00FC72B2">
      <w:pPr>
        <w:tabs>
          <w:tab w:val="left" w:pos="1134"/>
        </w:tabs>
        <w:ind w:firstLine="709"/>
        <w:contextualSpacing/>
        <w:jc w:val="both"/>
        <w:rPr>
          <w:rFonts w:eastAsia="Calibri"/>
          <w:sz w:val="22"/>
          <w:szCs w:val="22"/>
          <w:lang w:eastAsia="en-US"/>
        </w:rPr>
      </w:pPr>
      <w:r w:rsidRPr="00BF347E">
        <w:rPr>
          <w:rFonts w:eastAsia="Calibri"/>
          <w:sz w:val="22"/>
          <w:szCs w:val="22"/>
          <w:lang w:eastAsia="en-US"/>
        </w:rPr>
        <w:t>Заказчик в течение</w:t>
      </w:r>
      <w:r w:rsidRPr="00BF347E">
        <w:rPr>
          <w:b/>
          <w:bCs/>
          <w:i/>
          <w:iCs/>
          <w:sz w:val="22"/>
          <w:szCs w:val="22"/>
        </w:rPr>
        <w:t xml:space="preserve"> </w:t>
      </w:r>
      <w:r w:rsidRPr="00BF347E">
        <w:rPr>
          <w:rFonts w:eastAsia="Calibri"/>
          <w:sz w:val="22"/>
          <w:szCs w:val="22"/>
          <w:lang w:eastAsia="en-US"/>
        </w:rPr>
        <w:t>3 (трех) рабочих дней</w:t>
      </w:r>
      <w:r w:rsidRPr="00BF347E">
        <w:rPr>
          <w:sz w:val="22"/>
          <w:szCs w:val="22"/>
        </w:rPr>
        <w:t xml:space="preserve"> </w:t>
      </w:r>
      <w:r w:rsidRPr="00BF347E">
        <w:rPr>
          <w:rFonts w:eastAsia="Calibri"/>
          <w:sz w:val="22"/>
          <w:szCs w:val="22"/>
          <w:lang w:eastAsia="en-US"/>
        </w:rPr>
        <w:t>со дня размещения протокола заседания закупочной комиссии по подведению итогов закупки</w:t>
      </w:r>
      <w:r w:rsidR="005A4DA1" w:rsidRPr="00BF347E">
        <w:rPr>
          <w:rFonts w:eastAsia="Calibri"/>
          <w:sz w:val="22"/>
          <w:szCs w:val="22"/>
          <w:lang w:eastAsia="en-US"/>
        </w:rPr>
        <w:t xml:space="preserve"> на официальном сайте и ЭТП, либо со дня завершения выше указанных мероприятий, </w:t>
      </w:r>
      <w:r w:rsidR="00FC6831" w:rsidRPr="00BF347E">
        <w:rPr>
          <w:rFonts w:eastAsia="Calibri"/>
          <w:sz w:val="22"/>
          <w:szCs w:val="22"/>
          <w:lang w:eastAsia="en-US"/>
        </w:rPr>
        <w:t xml:space="preserve">либо после проведения преддоговорных переговоров, </w:t>
      </w:r>
      <w:r w:rsidRPr="00BF347E">
        <w:rPr>
          <w:rFonts w:eastAsia="Calibri"/>
          <w:sz w:val="22"/>
          <w:szCs w:val="22"/>
          <w:lang w:eastAsia="en-US"/>
        </w:rPr>
        <w:t xml:space="preserve">передает </w:t>
      </w:r>
      <w:r w:rsidR="008B2309" w:rsidRPr="00BF347E">
        <w:rPr>
          <w:rFonts w:eastAsia="Calibri"/>
          <w:sz w:val="22"/>
          <w:szCs w:val="22"/>
          <w:lang w:eastAsia="en-US"/>
        </w:rPr>
        <w:t>(</w:t>
      </w:r>
      <w:r w:rsidR="008B2309" w:rsidRPr="00BF347E">
        <w:rPr>
          <w:sz w:val="22"/>
          <w:szCs w:val="22"/>
        </w:rPr>
        <w:t xml:space="preserve">направляет на электронный адрес, указанный в заявке (Форма 1) </w:t>
      </w:r>
      <w:r w:rsidR="00487E7B" w:rsidRPr="00BF347E">
        <w:rPr>
          <w:rFonts w:eastAsia="Calibri"/>
          <w:sz w:val="22"/>
          <w:szCs w:val="22"/>
          <w:lang w:eastAsia="en-US"/>
        </w:rPr>
        <w:t>лицу, с которым заключается договор (</w:t>
      </w:r>
      <w:r w:rsidRPr="00BF347E">
        <w:rPr>
          <w:rFonts w:eastAsia="Calibri"/>
          <w:sz w:val="22"/>
          <w:szCs w:val="22"/>
          <w:lang w:eastAsia="en-US"/>
        </w:rPr>
        <w:t xml:space="preserve">победителю закупки </w:t>
      </w:r>
      <w:r w:rsidR="00487E7B" w:rsidRPr="00BF347E">
        <w:rPr>
          <w:rFonts w:eastAsia="Calibri"/>
          <w:sz w:val="22"/>
          <w:szCs w:val="22"/>
          <w:lang w:eastAsia="en-US"/>
        </w:rPr>
        <w:t>или единственному участнику закупки)</w:t>
      </w:r>
      <w:r w:rsidRPr="00BF347E">
        <w:rPr>
          <w:rFonts w:eastAsia="Calibri"/>
          <w:sz w:val="22"/>
          <w:szCs w:val="22"/>
          <w:lang w:eastAsia="en-US"/>
        </w:rPr>
        <w:t xml:space="preserve">, </w:t>
      </w:r>
      <w:r w:rsidR="007B3BD8" w:rsidRPr="00BF347E">
        <w:rPr>
          <w:rFonts w:eastAsia="Calibri"/>
          <w:sz w:val="22"/>
          <w:szCs w:val="22"/>
          <w:lang w:eastAsia="en-US"/>
        </w:rPr>
        <w:t xml:space="preserve">проект договора, </w:t>
      </w:r>
      <w:r w:rsidRPr="00BF347E">
        <w:rPr>
          <w:rFonts w:eastAsia="Calibri"/>
          <w:sz w:val="22"/>
          <w:szCs w:val="22"/>
          <w:lang w:eastAsia="en-US"/>
        </w:rPr>
        <w:t xml:space="preserve">который составляется путем включения условий исполнения договора, предложенных </w:t>
      </w:r>
      <w:r w:rsidR="00107A8B" w:rsidRPr="00BF347E">
        <w:rPr>
          <w:rFonts w:eastAsia="Calibri"/>
          <w:sz w:val="22"/>
          <w:szCs w:val="22"/>
          <w:lang w:eastAsia="en-US"/>
        </w:rPr>
        <w:t xml:space="preserve">лицом, с которым заключается договор, </w:t>
      </w:r>
      <w:r w:rsidRPr="00BF347E">
        <w:rPr>
          <w:rFonts w:eastAsia="Calibri"/>
          <w:sz w:val="22"/>
          <w:szCs w:val="22"/>
          <w:lang w:eastAsia="en-US"/>
        </w:rPr>
        <w:t xml:space="preserve">в заявке на участие в закупке, </w:t>
      </w:r>
      <w:r w:rsidR="005A4DA1" w:rsidRPr="00BF347E">
        <w:rPr>
          <w:rFonts w:eastAsia="Calibri"/>
          <w:sz w:val="22"/>
          <w:szCs w:val="22"/>
          <w:lang w:eastAsia="en-US"/>
        </w:rPr>
        <w:t xml:space="preserve">с учетом преддоговорных переговоров, </w:t>
      </w:r>
      <w:r w:rsidRPr="00BF347E">
        <w:rPr>
          <w:rFonts w:eastAsia="Calibri"/>
          <w:sz w:val="22"/>
          <w:szCs w:val="22"/>
          <w:lang w:eastAsia="en-US"/>
        </w:rPr>
        <w:t>в проект договора, прилагаемый к закупочной документации.</w:t>
      </w:r>
    </w:p>
    <w:p w:rsidR="00FC72B2" w:rsidRPr="00BF347E" w:rsidRDefault="00FC72B2" w:rsidP="00FC72B2">
      <w:pPr>
        <w:tabs>
          <w:tab w:val="left" w:pos="1134"/>
        </w:tabs>
        <w:ind w:firstLine="709"/>
        <w:contextualSpacing/>
        <w:jc w:val="both"/>
        <w:rPr>
          <w:sz w:val="22"/>
          <w:szCs w:val="22"/>
        </w:rPr>
      </w:pPr>
      <w:r w:rsidRPr="00BF347E">
        <w:rPr>
          <w:rFonts w:eastAsia="Calibri"/>
          <w:sz w:val="22"/>
          <w:szCs w:val="22"/>
          <w:lang w:eastAsia="en-US"/>
        </w:rPr>
        <w:lastRenderedPageBreak/>
        <w:t xml:space="preserve">Заказчик должен обеспечить получение подтверждения от </w:t>
      </w:r>
      <w:r w:rsidR="00107A8B" w:rsidRPr="00BF347E">
        <w:rPr>
          <w:rFonts w:eastAsia="Calibri"/>
          <w:sz w:val="22"/>
          <w:szCs w:val="22"/>
          <w:lang w:eastAsia="en-US"/>
        </w:rPr>
        <w:t>лица, с которым заключается договор</w:t>
      </w:r>
      <w:r w:rsidRPr="00BF347E">
        <w:rPr>
          <w:rFonts w:eastAsia="Calibri"/>
          <w:sz w:val="22"/>
          <w:szCs w:val="22"/>
          <w:lang w:eastAsia="en-US"/>
        </w:rPr>
        <w:t xml:space="preserve">, что данный проект договора </w:t>
      </w:r>
      <w:r w:rsidR="00107A8B" w:rsidRPr="00BF347E">
        <w:rPr>
          <w:rFonts w:eastAsia="Calibri"/>
          <w:sz w:val="22"/>
          <w:szCs w:val="22"/>
          <w:lang w:eastAsia="en-US"/>
        </w:rPr>
        <w:t>таким лицом</w:t>
      </w:r>
      <w:r w:rsidRPr="00BF347E">
        <w:rPr>
          <w:rFonts w:eastAsia="Calibri"/>
          <w:sz w:val="22"/>
          <w:szCs w:val="22"/>
          <w:lang w:eastAsia="en-US"/>
        </w:rPr>
        <w:t xml:space="preserve"> получен.</w:t>
      </w:r>
    </w:p>
    <w:p w:rsidR="00FC72B2" w:rsidRPr="00BF347E" w:rsidRDefault="00107A8B" w:rsidP="00FC72B2">
      <w:pPr>
        <w:tabs>
          <w:tab w:val="left" w:pos="1134"/>
        </w:tabs>
        <w:ind w:firstLine="709"/>
        <w:contextualSpacing/>
        <w:jc w:val="both"/>
        <w:rPr>
          <w:rFonts w:eastAsia="Calibri"/>
          <w:sz w:val="22"/>
          <w:szCs w:val="22"/>
          <w:lang w:eastAsia="en-US"/>
        </w:rPr>
      </w:pPr>
      <w:r w:rsidRPr="00BF347E">
        <w:rPr>
          <w:rFonts w:eastAsia="Calibri"/>
          <w:sz w:val="22"/>
          <w:szCs w:val="22"/>
          <w:lang w:eastAsia="en-US"/>
        </w:rPr>
        <w:t xml:space="preserve">Лицо, с которым заключается договор, </w:t>
      </w:r>
      <w:r w:rsidR="00FC72B2" w:rsidRPr="00BF347E">
        <w:rPr>
          <w:rFonts w:eastAsia="Calibri"/>
          <w:sz w:val="22"/>
          <w:szCs w:val="22"/>
          <w:lang w:eastAsia="en-US"/>
        </w:rPr>
        <w:t>обязан</w:t>
      </w:r>
      <w:r w:rsidRPr="00BF347E">
        <w:rPr>
          <w:rFonts w:eastAsia="Calibri"/>
          <w:sz w:val="22"/>
          <w:szCs w:val="22"/>
          <w:lang w:eastAsia="en-US"/>
        </w:rPr>
        <w:t>о</w:t>
      </w:r>
      <w:r w:rsidR="00FC72B2" w:rsidRPr="00BF347E">
        <w:rPr>
          <w:rFonts w:eastAsia="Calibri"/>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BF347E">
        <w:rPr>
          <w:sz w:val="22"/>
          <w:szCs w:val="22"/>
        </w:rPr>
        <w:t xml:space="preserve"> </w:t>
      </w:r>
      <w:r w:rsidR="00FC72B2" w:rsidRPr="00BF347E">
        <w:rPr>
          <w:rFonts w:eastAsia="Calibri"/>
          <w:sz w:val="22"/>
          <w:szCs w:val="22"/>
          <w:lang w:eastAsia="en-US"/>
        </w:rPr>
        <w:t>со дня направления указанного договора.</w:t>
      </w:r>
    </w:p>
    <w:p w:rsidR="00C4701B" w:rsidRPr="00BF347E" w:rsidRDefault="00FC6831" w:rsidP="005C0EFF">
      <w:pPr>
        <w:tabs>
          <w:tab w:val="left" w:pos="1134"/>
        </w:tabs>
        <w:ind w:firstLine="709"/>
        <w:contextualSpacing/>
        <w:jc w:val="both"/>
        <w:rPr>
          <w:sz w:val="22"/>
          <w:szCs w:val="22"/>
        </w:rPr>
      </w:pPr>
      <w:r w:rsidRPr="00BF347E">
        <w:rPr>
          <w:sz w:val="22"/>
          <w:szCs w:val="22"/>
        </w:rPr>
        <w:t>Д</w:t>
      </w:r>
      <w:r w:rsidR="004456D3" w:rsidRPr="00BF347E">
        <w:rPr>
          <w:sz w:val="22"/>
          <w:szCs w:val="22"/>
        </w:rPr>
        <w:t>ля закупок</w:t>
      </w:r>
      <w:r w:rsidR="00A4214D" w:rsidRPr="00BF347E">
        <w:rPr>
          <w:sz w:val="22"/>
          <w:szCs w:val="22"/>
        </w:rPr>
        <w:t xml:space="preserve"> </w:t>
      </w:r>
      <w:r w:rsidRPr="00BF347E">
        <w:rPr>
          <w:sz w:val="22"/>
          <w:szCs w:val="22"/>
        </w:rPr>
        <w:t>строительно-монтажных</w:t>
      </w:r>
      <w:r w:rsidR="004456D3" w:rsidRPr="00BF347E">
        <w:rPr>
          <w:sz w:val="22"/>
          <w:szCs w:val="22"/>
        </w:rPr>
        <w:t xml:space="preserve"> и </w:t>
      </w:r>
      <w:r w:rsidRPr="00BF347E">
        <w:rPr>
          <w:sz w:val="22"/>
          <w:szCs w:val="22"/>
        </w:rPr>
        <w:t>проектно-изыскательских работ п</w:t>
      </w:r>
      <w:r w:rsidR="00805445" w:rsidRPr="00BF347E">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BF347E" w:rsidRDefault="004A7987" w:rsidP="00255B92">
      <w:pPr>
        <w:numPr>
          <w:ilvl w:val="0"/>
          <w:numId w:val="17"/>
        </w:numPr>
        <w:tabs>
          <w:tab w:val="left" w:pos="0"/>
          <w:tab w:val="left" w:pos="1134"/>
        </w:tabs>
        <w:ind w:left="0" w:firstLine="709"/>
        <w:contextualSpacing/>
        <w:jc w:val="both"/>
        <w:rPr>
          <w:sz w:val="22"/>
          <w:szCs w:val="22"/>
        </w:rPr>
      </w:pPr>
      <w:r w:rsidRPr="00BF347E">
        <w:rPr>
          <w:sz w:val="22"/>
          <w:szCs w:val="22"/>
        </w:rPr>
        <w:t>Процедура запроса цен не является торгами по законодательству Российской Федерации.</w:t>
      </w:r>
    </w:p>
    <w:p w:rsidR="003A76AF" w:rsidRPr="00BF347E" w:rsidRDefault="003A76AF" w:rsidP="003A76AF">
      <w:pPr>
        <w:pStyle w:val="afff"/>
        <w:numPr>
          <w:ilvl w:val="0"/>
          <w:numId w:val="17"/>
        </w:numPr>
        <w:tabs>
          <w:tab w:val="left" w:pos="0"/>
          <w:tab w:val="left" w:pos="1134"/>
        </w:tabs>
        <w:spacing w:after="0" w:line="240" w:lineRule="auto"/>
        <w:ind w:left="0" w:firstLine="709"/>
        <w:jc w:val="both"/>
        <w:rPr>
          <w:rFonts w:ascii="Times New Roman" w:hAnsi="Times New Roman"/>
          <w:b/>
        </w:rPr>
      </w:pPr>
      <w:r w:rsidRPr="00BF347E">
        <w:rPr>
          <w:rFonts w:ascii="Times New Roman" w:hAnsi="Times New Roman"/>
        </w:rPr>
        <w:t xml:space="preserve">Обеспечение исполнения обязательств по договору: </w:t>
      </w:r>
      <w:r w:rsidR="006C4D22" w:rsidRPr="00BF347E">
        <w:rPr>
          <w:rFonts w:ascii="Times New Roman" w:hAnsi="Times New Roman"/>
          <w:b/>
        </w:rPr>
        <w:t>не устанавливается.</w:t>
      </w:r>
    </w:p>
    <w:p w:rsidR="00736C6A" w:rsidRPr="00BF347E" w:rsidRDefault="00E637B0" w:rsidP="00197DCF">
      <w:pPr>
        <w:numPr>
          <w:ilvl w:val="0"/>
          <w:numId w:val="17"/>
        </w:numPr>
        <w:tabs>
          <w:tab w:val="left" w:pos="0"/>
          <w:tab w:val="left" w:pos="1134"/>
        </w:tabs>
        <w:ind w:left="0" w:firstLine="709"/>
        <w:contextualSpacing/>
        <w:jc w:val="both"/>
        <w:rPr>
          <w:sz w:val="22"/>
          <w:szCs w:val="22"/>
        </w:rPr>
      </w:pPr>
      <w:r w:rsidRPr="00BF347E">
        <w:rPr>
          <w:sz w:val="22"/>
          <w:szCs w:val="22"/>
        </w:rPr>
        <w:t xml:space="preserve">Отказ </w:t>
      </w:r>
      <w:r w:rsidR="00FC68AA" w:rsidRPr="00BF347E">
        <w:rPr>
          <w:sz w:val="22"/>
          <w:szCs w:val="22"/>
        </w:rPr>
        <w:t>организатора</w:t>
      </w:r>
      <w:r w:rsidRPr="00BF347E">
        <w:rPr>
          <w:sz w:val="22"/>
          <w:szCs w:val="22"/>
        </w:rPr>
        <w:t xml:space="preserve"> </w:t>
      </w:r>
      <w:r w:rsidR="00BA3C22" w:rsidRPr="00BF347E">
        <w:rPr>
          <w:sz w:val="22"/>
          <w:szCs w:val="22"/>
        </w:rPr>
        <w:t>закупки</w:t>
      </w:r>
      <w:r w:rsidRPr="00BF347E">
        <w:rPr>
          <w:sz w:val="22"/>
          <w:szCs w:val="22"/>
        </w:rPr>
        <w:t xml:space="preserve"> от проведения </w:t>
      </w:r>
      <w:r w:rsidR="00BA3C22" w:rsidRPr="00BF347E">
        <w:rPr>
          <w:sz w:val="22"/>
          <w:szCs w:val="22"/>
        </w:rPr>
        <w:t>закупки</w:t>
      </w:r>
      <w:r w:rsidRPr="00BF347E">
        <w:rPr>
          <w:sz w:val="22"/>
          <w:szCs w:val="22"/>
        </w:rPr>
        <w:t xml:space="preserve"> по решению заказчика, </w:t>
      </w:r>
      <w:r w:rsidR="00A4214D" w:rsidRPr="00BF347E">
        <w:rPr>
          <w:sz w:val="22"/>
          <w:szCs w:val="22"/>
        </w:rPr>
        <w:t xml:space="preserve">в любое время вплоть до подведения итогов </w:t>
      </w:r>
      <w:r w:rsidR="002B1855" w:rsidRPr="00BF347E">
        <w:rPr>
          <w:sz w:val="22"/>
          <w:szCs w:val="22"/>
        </w:rPr>
        <w:t>закупки</w:t>
      </w:r>
      <w:r w:rsidR="00A4214D" w:rsidRPr="00BF347E">
        <w:rPr>
          <w:sz w:val="22"/>
          <w:szCs w:val="22"/>
        </w:rPr>
        <w:t>,</w:t>
      </w:r>
      <w:r w:rsidR="00197DCF" w:rsidRPr="00BF347E">
        <w:rPr>
          <w:sz w:val="22"/>
          <w:szCs w:val="22"/>
        </w:rPr>
        <w:t xml:space="preserve"> </w:t>
      </w:r>
      <w:r w:rsidR="006078E9" w:rsidRPr="00BF347E">
        <w:rPr>
          <w:sz w:val="22"/>
          <w:szCs w:val="22"/>
        </w:rPr>
        <w:t xml:space="preserve">в указанных ниже случаях </w:t>
      </w:r>
      <w:r w:rsidR="00A4214D" w:rsidRPr="00BF347E">
        <w:rPr>
          <w:sz w:val="22"/>
          <w:szCs w:val="22"/>
        </w:rPr>
        <w:t>не </w:t>
      </w:r>
      <w:r w:rsidRPr="00BF347E">
        <w:rPr>
          <w:sz w:val="22"/>
          <w:szCs w:val="22"/>
        </w:rPr>
        <w:t xml:space="preserve">приводит к каким-либо последствиям для организатора </w:t>
      </w:r>
      <w:r w:rsidR="00BA3C22" w:rsidRPr="00BF347E">
        <w:rPr>
          <w:sz w:val="22"/>
          <w:szCs w:val="22"/>
        </w:rPr>
        <w:t>закупки</w:t>
      </w:r>
      <w:r w:rsidRPr="00BF347E">
        <w:rPr>
          <w:sz w:val="22"/>
          <w:szCs w:val="22"/>
        </w:rPr>
        <w:t>:</w:t>
      </w:r>
    </w:p>
    <w:p w:rsidR="00E637B0" w:rsidRPr="00BF347E" w:rsidRDefault="00E637B0" w:rsidP="005C0EFF">
      <w:pPr>
        <w:pStyle w:val="aff9"/>
        <w:spacing w:after="0"/>
        <w:ind w:left="0" w:firstLine="709"/>
        <w:jc w:val="both"/>
        <w:rPr>
          <w:sz w:val="22"/>
          <w:szCs w:val="22"/>
        </w:rPr>
      </w:pPr>
      <w:r w:rsidRPr="00BF347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BF347E" w:rsidRDefault="00E637B0" w:rsidP="005C0EFF">
      <w:pPr>
        <w:pStyle w:val="aff9"/>
        <w:spacing w:after="0"/>
        <w:ind w:left="0" w:firstLine="709"/>
        <w:jc w:val="both"/>
        <w:rPr>
          <w:sz w:val="22"/>
          <w:szCs w:val="22"/>
        </w:rPr>
      </w:pPr>
      <w:r w:rsidRPr="00BF347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BF347E" w:rsidRDefault="00E637B0" w:rsidP="005C0EFF">
      <w:pPr>
        <w:pStyle w:val="aff9"/>
        <w:spacing w:after="0"/>
        <w:ind w:left="0" w:firstLine="709"/>
        <w:jc w:val="both"/>
        <w:rPr>
          <w:sz w:val="22"/>
          <w:szCs w:val="22"/>
        </w:rPr>
      </w:pPr>
      <w:r w:rsidRPr="00BF347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BF347E" w:rsidRDefault="0039203E" w:rsidP="00DB0FDD">
      <w:pPr>
        <w:pStyle w:val="aff9"/>
        <w:spacing w:after="0"/>
        <w:ind w:left="0" w:firstLine="709"/>
        <w:jc w:val="both"/>
        <w:rPr>
          <w:sz w:val="22"/>
          <w:szCs w:val="22"/>
        </w:rPr>
      </w:pPr>
      <w:r w:rsidRPr="00BF347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36C6A" w:rsidRPr="003F457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BF347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BF347E">
        <w:rPr>
          <w:rFonts w:ascii="Times New Roman" w:hAnsi="Times New Roman"/>
        </w:rPr>
        <w:t>закупки</w:t>
      </w:r>
      <w:r w:rsidRPr="00BF347E">
        <w:rPr>
          <w:rFonts w:ascii="Times New Roman" w:hAnsi="Times New Roman"/>
        </w:rPr>
        <w:t xml:space="preserve">, </w:t>
      </w:r>
      <w:r w:rsidR="00BA3C22" w:rsidRPr="00BF347E">
        <w:rPr>
          <w:rFonts w:ascii="Times New Roman" w:hAnsi="Times New Roman"/>
        </w:rPr>
        <w:t>закупочной</w:t>
      </w:r>
      <w:r w:rsidRPr="00BF347E">
        <w:rPr>
          <w:rFonts w:ascii="Times New Roman" w:hAnsi="Times New Roman"/>
        </w:rPr>
        <w:t xml:space="preserve"> комиссии: </w:t>
      </w:r>
      <w:r w:rsidR="009C4F3E" w:rsidRPr="00BF347E">
        <w:rPr>
          <w:rFonts w:ascii="Times New Roman" w:hAnsi="Times New Roman"/>
        </w:rPr>
        <w:t xml:space="preserve">Центральный арбитражный комитет (ЦАК) - </w:t>
      </w:r>
      <w:hyperlink r:id="rId22" w:history="1">
        <w:r w:rsidR="009C4F3E" w:rsidRPr="00BF347E">
          <w:rPr>
            <w:rStyle w:val="afb"/>
            <w:rFonts w:ascii="Times New Roman" w:hAnsi="Times New Roman"/>
          </w:rPr>
          <w:t>arbitration@rosatom.ru</w:t>
        </w:r>
      </w:hyperlink>
      <w:r w:rsidR="009C4F3E" w:rsidRPr="00BF347E">
        <w:rPr>
          <w:rFonts w:ascii="Times New Roman" w:hAnsi="Times New Roman"/>
        </w:rPr>
        <w:t>.</w:t>
      </w:r>
    </w:p>
    <w:p w:rsidR="00BA3C22" w:rsidRPr="003F457B" w:rsidRDefault="00BA3C22" w:rsidP="00CD6C43">
      <w:pPr>
        <w:pStyle w:val="af4"/>
        <w:spacing w:before="0" w:beforeAutospacing="0" w:after="0" w:afterAutospacing="0"/>
        <w:ind w:right="153"/>
        <w:jc w:val="both"/>
      </w:pPr>
    </w:p>
    <w:p w:rsidR="00BA3C22" w:rsidRPr="003F457B" w:rsidRDefault="00BA3C22" w:rsidP="00CD6C43">
      <w:pPr>
        <w:pStyle w:val="af4"/>
        <w:spacing w:before="0" w:beforeAutospacing="0" w:after="0" w:afterAutospacing="0"/>
        <w:ind w:right="153"/>
        <w:jc w:val="both"/>
        <w:sectPr w:rsidR="00BA3C22" w:rsidRPr="003F457B" w:rsidSect="009B365C">
          <w:pgSz w:w="11907" w:h="16840" w:code="9"/>
          <w:pgMar w:top="851" w:right="708" w:bottom="568" w:left="851" w:header="567" w:footer="567" w:gutter="0"/>
          <w:cols w:space="708"/>
          <w:docGrid w:linePitch="360"/>
        </w:sectPr>
      </w:pPr>
    </w:p>
    <w:p w:rsidR="009C4F3E" w:rsidRPr="003F457B" w:rsidRDefault="009C4F3E" w:rsidP="009C4F3E">
      <w:pPr>
        <w:jc w:val="center"/>
        <w:rPr>
          <w:caps/>
          <w:sz w:val="28"/>
          <w:szCs w:val="28"/>
        </w:rPr>
      </w:pPr>
      <w:bookmarkStart w:id="18" w:name="_Toc398564571"/>
      <w:bookmarkStart w:id="19" w:name="_Toc399408081"/>
      <w:r w:rsidRPr="003F457B">
        <w:rPr>
          <w:caps/>
          <w:sz w:val="28"/>
          <w:szCs w:val="28"/>
        </w:rPr>
        <w:lastRenderedPageBreak/>
        <w:t>том 1 «общая и коммерческая части»</w:t>
      </w:r>
    </w:p>
    <w:p w:rsidR="00BA3C22" w:rsidRPr="00F36FA9" w:rsidRDefault="00BA3C22" w:rsidP="00BA3C22">
      <w:pPr>
        <w:pStyle w:val="10"/>
        <w:numPr>
          <w:ilvl w:val="0"/>
          <w:numId w:val="0"/>
        </w:numPr>
        <w:jc w:val="center"/>
        <w:rPr>
          <w:b/>
        </w:rPr>
      </w:pPr>
      <w:bookmarkStart w:id="20" w:name="_Toc418695524"/>
      <w:r w:rsidRPr="00F36FA9">
        <w:rPr>
          <w:b/>
        </w:rPr>
        <w:t>ЧАСТЬ 1</w:t>
      </w:r>
      <w:bookmarkEnd w:id="18"/>
      <w:bookmarkEnd w:id="19"/>
      <w:bookmarkEnd w:id="20"/>
    </w:p>
    <w:p w:rsidR="00BA3C22" w:rsidRPr="003F457B" w:rsidRDefault="00BA3C22" w:rsidP="00BA3C22">
      <w:pPr>
        <w:tabs>
          <w:tab w:val="left" w:pos="1134"/>
        </w:tabs>
        <w:ind w:left="142" w:firstLine="567"/>
        <w:contextualSpacing/>
        <w:jc w:val="both"/>
        <w:rPr>
          <w:sz w:val="28"/>
          <w:szCs w:val="28"/>
        </w:rPr>
      </w:pPr>
    </w:p>
    <w:p w:rsidR="00BA3C22" w:rsidRPr="003F457B" w:rsidRDefault="00BA3C22" w:rsidP="00BA3C22">
      <w:pPr>
        <w:tabs>
          <w:tab w:val="left" w:pos="1134"/>
        </w:tabs>
        <w:ind w:left="142" w:firstLine="567"/>
        <w:contextualSpacing/>
        <w:jc w:val="both"/>
      </w:pPr>
      <w:r w:rsidRPr="003F457B">
        <w:t>Использованные в Част</w:t>
      </w:r>
      <w:r w:rsidR="00EB7BB8" w:rsidRPr="003F457B">
        <w:t>ях</w:t>
      </w:r>
      <w:r w:rsidRPr="003F457B">
        <w:t> 1</w:t>
      </w:r>
      <w:r w:rsidR="00EB7BB8" w:rsidRPr="003F457B">
        <w:t>, 2</w:t>
      </w:r>
      <w:r w:rsidRPr="003F457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F457B">
        <w:t>Стандарт</w:t>
      </w:r>
      <w:r w:rsidRPr="003F457B">
        <w:t>).</w:t>
      </w:r>
    </w:p>
    <w:p w:rsidR="00703F4C" w:rsidRPr="003F457B" w:rsidRDefault="00703F4C" w:rsidP="00BA3C22">
      <w:pPr>
        <w:tabs>
          <w:tab w:val="left" w:pos="1134"/>
        </w:tabs>
        <w:ind w:left="142" w:firstLine="567"/>
        <w:contextualSpacing/>
        <w:jc w:val="both"/>
      </w:pPr>
    </w:p>
    <w:p w:rsidR="005D6E3F" w:rsidRPr="009E7D99" w:rsidRDefault="00EA3525" w:rsidP="00255B92">
      <w:pPr>
        <w:pStyle w:val="10"/>
        <w:numPr>
          <w:ilvl w:val="0"/>
          <w:numId w:val="18"/>
        </w:numPr>
        <w:tabs>
          <w:tab w:val="left" w:pos="426"/>
        </w:tabs>
        <w:ind w:left="0" w:firstLine="0"/>
        <w:jc w:val="center"/>
        <w:rPr>
          <w:b/>
        </w:rPr>
      </w:pPr>
      <w:bookmarkStart w:id="21" w:name="_Toc395190383"/>
      <w:bookmarkStart w:id="22" w:name="_Ref396490008"/>
      <w:bookmarkStart w:id="23" w:name="_Toc418695525"/>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9E7D99">
        <w:rPr>
          <w:b/>
        </w:rPr>
        <w:t>ТРЕБОВАНИЯ. ДОКУМЕНТЫ. СОСТАВ ЗАЯВКИ НА УЧАСТИЕ В </w:t>
      </w:r>
      <w:r w:rsidR="00BA3C22" w:rsidRPr="009E7D99">
        <w:rPr>
          <w:b/>
        </w:rPr>
        <w:t>ЗАКУПКЕ</w:t>
      </w:r>
      <w:r w:rsidRPr="009E7D99">
        <w:rPr>
          <w:b/>
        </w:rPr>
        <w:t>.</w:t>
      </w:r>
      <w:bookmarkEnd w:id="21"/>
      <w:bookmarkEnd w:id="22"/>
      <w:bookmarkEnd w:id="23"/>
    </w:p>
    <w:p w:rsidR="00EA3525" w:rsidRPr="003F457B" w:rsidRDefault="00EA3525" w:rsidP="00255B92">
      <w:pPr>
        <w:pStyle w:val="10"/>
        <w:numPr>
          <w:ilvl w:val="1"/>
          <w:numId w:val="18"/>
        </w:numPr>
        <w:spacing w:before="120" w:after="120"/>
        <w:ind w:left="0" w:firstLine="567"/>
        <w:jc w:val="both"/>
      </w:pPr>
      <w:bookmarkStart w:id="44" w:name="_Ref394995094"/>
      <w:bookmarkStart w:id="45" w:name="_Toc395190384"/>
      <w:bookmarkStart w:id="46" w:name="_Toc418695526"/>
      <w:r w:rsidRPr="003F457B">
        <w:t xml:space="preserve">ТРЕБОВАНИЯ. ДОКУМЕНТЫ, ПОДТВЕРЖДАЮЩИЕ СООТВЕТСТВИЕ </w:t>
      </w:r>
      <w:r w:rsidR="006704C6" w:rsidRPr="003F457B">
        <w:t xml:space="preserve">УСТАНОВЛЕННЫМ </w:t>
      </w:r>
      <w:r w:rsidRPr="003F457B">
        <w:t>ТРЕБОВАНИЯМ.</w:t>
      </w:r>
      <w:bookmarkEnd w:id="44"/>
      <w:bookmarkEnd w:id="45"/>
      <w:bookmarkEnd w:id="46"/>
    </w:p>
    <w:p w:rsidR="00934E2A" w:rsidRPr="003F457B" w:rsidRDefault="00703F4C" w:rsidP="00F46BAE">
      <w:pPr>
        <w:pStyle w:val="10"/>
        <w:numPr>
          <w:ilvl w:val="2"/>
          <w:numId w:val="18"/>
        </w:numPr>
        <w:tabs>
          <w:tab w:val="left" w:pos="1418"/>
        </w:tabs>
        <w:spacing w:before="120" w:after="120"/>
        <w:ind w:left="0" w:firstLine="567"/>
        <w:jc w:val="both"/>
        <w:rPr>
          <w:b/>
          <w:bCs/>
          <w:i/>
          <w:iCs w:val="0"/>
        </w:rPr>
      </w:pPr>
      <w:bookmarkStart w:id="47" w:name="_Toc418695527"/>
      <w:r w:rsidRPr="003F457B">
        <w:t>Т</w:t>
      </w:r>
      <w:r w:rsidR="00934E2A" w:rsidRPr="003F457B">
        <w:t xml:space="preserve">ребования к участникам </w:t>
      </w:r>
      <w:r w:rsidR="00BA3C22" w:rsidRPr="003F457B">
        <w:t>закупки</w:t>
      </w:r>
      <w:bookmarkEnd w:id="47"/>
      <w:r w:rsidRPr="003F457B">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6B37D4" w:rsidRPr="00A15F99" w:rsidTr="00117296">
        <w:trPr>
          <w:trHeight w:val="440"/>
          <w:tblHeader/>
        </w:trPr>
        <w:tc>
          <w:tcPr>
            <w:tcW w:w="709" w:type="dxa"/>
            <w:vAlign w:val="center"/>
          </w:tcPr>
          <w:p w:rsidR="006B37D4" w:rsidRPr="00A15F99" w:rsidRDefault="006B37D4" w:rsidP="00941B96">
            <w:pPr>
              <w:jc w:val="center"/>
              <w:rPr>
                <w:b/>
                <w:sz w:val="22"/>
                <w:szCs w:val="22"/>
              </w:rPr>
            </w:pPr>
            <w:r w:rsidRPr="00A15F99">
              <w:rPr>
                <w:b/>
                <w:sz w:val="22"/>
                <w:szCs w:val="22"/>
              </w:rPr>
              <w:t>№ п/п</w:t>
            </w:r>
          </w:p>
        </w:tc>
        <w:tc>
          <w:tcPr>
            <w:tcW w:w="6521" w:type="dxa"/>
            <w:vAlign w:val="center"/>
          </w:tcPr>
          <w:p w:rsidR="006B37D4" w:rsidRPr="00A15F99" w:rsidRDefault="006B37D4" w:rsidP="00193246">
            <w:pPr>
              <w:jc w:val="center"/>
              <w:rPr>
                <w:b/>
                <w:bCs/>
                <w:sz w:val="22"/>
                <w:szCs w:val="22"/>
              </w:rPr>
            </w:pPr>
            <w:r w:rsidRPr="00A15F99">
              <w:rPr>
                <w:b/>
                <w:sz w:val="22"/>
                <w:szCs w:val="22"/>
              </w:rPr>
              <w:t>Требования</w:t>
            </w:r>
          </w:p>
        </w:tc>
        <w:tc>
          <w:tcPr>
            <w:tcW w:w="8505" w:type="dxa"/>
            <w:vAlign w:val="center"/>
          </w:tcPr>
          <w:p w:rsidR="006B37D4" w:rsidRPr="00A15F99" w:rsidRDefault="006B37D4" w:rsidP="00193246">
            <w:pPr>
              <w:jc w:val="center"/>
              <w:rPr>
                <w:b/>
                <w:bCs/>
                <w:sz w:val="22"/>
                <w:szCs w:val="22"/>
              </w:rPr>
            </w:pPr>
            <w:r w:rsidRPr="00A15F99">
              <w:rPr>
                <w:b/>
                <w:sz w:val="22"/>
                <w:szCs w:val="22"/>
              </w:rPr>
              <w:t>Документы, подтверждающие соответствие установленным требованиям</w:t>
            </w:r>
          </w:p>
        </w:tc>
      </w:tr>
      <w:tr w:rsidR="006B37D4" w:rsidRPr="003F457B" w:rsidTr="00117296">
        <w:trPr>
          <w:trHeight w:val="367"/>
        </w:trPr>
        <w:tc>
          <w:tcPr>
            <w:tcW w:w="709" w:type="dxa"/>
            <w:vAlign w:val="center"/>
          </w:tcPr>
          <w:p w:rsidR="006B37D4" w:rsidRPr="003F457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vAlign w:val="center"/>
          </w:tcPr>
          <w:p w:rsidR="006B37D4" w:rsidRPr="003F457B" w:rsidRDefault="006B37D4" w:rsidP="00193246">
            <w:pPr>
              <w:rPr>
                <w:bCs/>
                <w:sz w:val="22"/>
                <w:szCs w:val="22"/>
              </w:rPr>
            </w:pPr>
            <w:r w:rsidRPr="003F457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3F457B" w:rsidTr="00117296">
        <w:trPr>
          <w:trHeight w:val="695"/>
        </w:trPr>
        <w:tc>
          <w:tcPr>
            <w:tcW w:w="709" w:type="dxa"/>
            <w:vMerge w:val="restart"/>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8" w:name="_Ref405790941"/>
          </w:p>
        </w:tc>
        <w:bookmarkEnd w:id="48"/>
        <w:tc>
          <w:tcPr>
            <w:tcW w:w="6521" w:type="dxa"/>
            <w:vMerge w:val="restart"/>
          </w:tcPr>
          <w:p w:rsidR="006B37D4" w:rsidRPr="003F457B" w:rsidRDefault="006B37D4" w:rsidP="00193246">
            <w:pPr>
              <w:ind w:firstLine="495"/>
              <w:rPr>
                <w:sz w:val="22"/>
                <w:szCs w:val="22"/>
              </w:rPr>
            </w:pPr>
            <w:r w:rsidRPr="003F457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3F457B" w:rsidRDefault="006B37D4" w:rsidP="00193246">
            <w:pPr>
              <w:ind w:firstLine="495"/>
              <w:rPr>
                <w:sz w:val="22"/>
                <w:szCs w:val="22"/>
              </w:rPr>
            </w:pPr>
            <w:r w:rsidRPr="003F457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49" w:name="_Ref405791406"/>
            <w:r w:rsidRPr="003F457B">
              <w:rPr>
                <w:rFonts w:ascii="Times New Roman" w:hAnsi="Times New Roman"/>
              </w:rPr>
              <w:t>копии документов о государственной регистрации из следующих:</w:t>
            </w:r>
            <w:bookmarkEnd w:id="49"/>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юридических лиц – копия выписки из единого государственного реестра юридических лиц (выписка из ЕГРЮЛ);</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индивидуальных предпринимателей</w:t>
            </w:r>
            <w:r w:rsidRPr="003F457B" w:rsidDel="007B2165">
              <w:rPr>
                <w:sz w:val="22"/>
                <w:szCs w:val="22"/>
              </w:rPr>
              <w:t xml:space="preserve"> </w:t>
            </w:r>
            <w:r w:rsidRPr="003F457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иных физических лиц – копии документов, удостоверяющих личность;</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иностранных лиц:</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b/>
                <w:caps/>
              </w:rPr>
            </w:pPr>
            <w:r w:rsidRPr="003F457B">
              <w:rPr>
                <w:rFonts w:ascii="Times New Roman" w:hAnsi="Times New Roman"/>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rPr>
            </w:pPr>
            <w:r w:rsidRPr="003F457B">
              <w:rPr>
                <w:rFonts w:ascii="Times New Roman" w:hAnsi="Times New Roman"/>
              </w:rPr>
              <w:t>краткая пояснительная записка, содержащая:</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bCs/>
              </w:rPr>
            </w:pPr>
            <w:r w:rsidRPr="003F457B">
              <w:rPr>
                <w:rFonts w:ascii="Times New Roman" w:hAnsi="Times New Roman"/>
              </w:rPr>
              <w:t xml:space="preserve">копия документа, подтверждающего полномочия лица на подписание заявки на </w:t>
            </w:r>
            <w:r w:rsidRPr="003F457B">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F457B" w:rsidDel="00BA2715">
              <w:rPr>
                <w:rFonts w:ascii="Times New Roman" w:hAnsi="Times New Roman"/>
              </w:rPr>
              <w:t xml:space="preserve"> </w:t>
            </w:r>
            <w:r w:rsidRPr="003F457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3F457B" w:rsidTr="00117296">
        <w:trPr>
          <w:trHeight w:val="7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50" w:name="_Ref405791408"/>
            <w:r w:rsidRPr="003F457B">
              <w:rPr>
                <w:rFonts w:ascii="Times New Roman" w:hAnsi="Times New Roman"/>
              </w:rPr>
              <w:t>копии учредительных документов в действующей редакции (для юридических лиц);</w:t>
            </w:r>
            <w:bookmarkEnd w:id="50"/>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3F457B" w:rsidTr="00117296">
        <w:trPr>
          <w:trHeight w:val="30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3F457B" w:rsidRDefault="006B37D4" w:rsidP="00193246">
            <w:pPr>
              <w:numPr>
                <w:ilvl w:val="0"/>
                <w:numId w:val="22"/>
              </w:numPr>
              <w:tabs>
                <w:tab w:val="left" w:pos="353"/>
              </w:tabs>
              <w:ind w:left="353" w:hanging="353"/>
              <w:jc w:val="both"/>
              <w:rPr>
                <w:sz w:val="22"/>
                <w:szCs w:val="22"/>
              </w:rPr>
            </w:pPr>
            <w:r w:rsidRPr="003F457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3F457B" w:rsidRDefault="006B37D4" w:rsidP="00193246">
            <w:pPr>
              <w:tabs>
                <w:tab w:val="left" w:pos="353"/>
              </w:tabs>
              <w:ind w:firstLine="353"/>
              <w:jc w:val="both"/>
              <w:rPr>
                <w:bCs/>
                <w:sz w:val="22"/>
                <w:szCs w:val="22"/>
              </w:rPr>
            </w:pPr>
            <w:r w:rsidRPr="003F457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3F457B" w:rsidTr="0039203E">
        <w:trPr>
          <w:trHeight w:val="77"/>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1" w:name="_Ref405791536"/>
          </w:p>
        </w:tc>
        <w:bookmarkEnd w:id="51"/>
        <w:tc>
          <w:tcPr>
            <w:tcW w:w="6521" w:type="dxa"/>
            <w:vAlign w:val="center"/>
          </w:tcPr>
          <w:p w:rsidR="006B37D4" w:rsidRPr="003F457B" w:rsidRDefault="006B37D4" w:rsidP="00193246">
            <w:pPr>
              <w:rPr>
                <w:sz w:val="22"/>
                <w:szCs w:val="22"/>
              </w:rPr>
            </w:pPr>
            <w:r w:rsidRPr="003F457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подтверждение:</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 ненахождении участника закупки в процессе ликвидации (для юридического лица);</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ареста имущества участника закупки, наложенного по решению суда, административного органа;</w:t>
            </w:r>
          </w:p>
          <w:p w:rsidR="006B37D4" w:rsidRPr="0039203E" w:rsidRDefault="006B37D4" w:rsidP="0039203E">
            <w:pPr>
              <w:numPr>
                <w:ilvl w:val="0"/>
                <w:numId w:val="22"/>
              </w:numPr>
              <w:tabs>
                <w:tab w:val="left" w:pos="353"/>
              </w:tabs>
              <w:ind w:left="353" w:hanging="353"/>
              <w:jc w:val="both"/>
              <w:rPr>
                <w:bCs/>
                <w:sz w:val="22"/>
                <w:szCs w:val="22"/>
              </w:rPr>
            </w:pPr>
            <w:r w:rsidRPr="003F457B">
              <w:rPr>
                <w:sz w:val="22"/>
                <w:szCs w:val="22"/>
              </w:rPr>
              <w:lastRenderedPageBreak/>
              <w:t>о неприостановлении деятельности участника закупки;</w:t>
            </w:r>
          </w:p>
        </w:tc>
      </w:tr>
      <w:tr w:rsidR="0039203E" w:rsidRPr="003F457B" w:rsidTr="0039203E">
        <w:trPr>
          <w:trHeight w:val="347"/>
        </w:trPr>
        <w:tc>
          <w:tcPr>
            <w:tcW w:w="709" w:type="dxa"/>
            <w:vAlign w:val="center"/>
          </w:tcPr>
          <w:p w:rsidR="0039203E" w:rsidRPr="003F457B" w:rsidRDefault="0039203E" w:rsidP="003824F4">
            <w:pPr>
              <w:pStyle w:val="afff"/>
              <w:numPr>
                <w:ilvl w:val="0"/>
                <w:numId w:val="26"/>
              </w:numPr>
              <w:tabs>
                <w:tab w:val="left" w:pos="426"/>
              </w:tabs>
              <w:spacing w:after="0" w:line="240" w:lineRule="auto"/>
              <w:ind w:left="0" w:firstLine="0"/>
              <w:rPr>
                <w:rFonts w:ascii="Times New Roman" w:hAnsi="Times New Roman"/>
              </w:rPr>
            </w:pPr>
            <w:bookmarkStart w:id="52" w:name="_Ref405791537"/>
          </w:p>
        </w:tc>
        <w:bookmarkEnd w:id="52"/>
        <w:tc>
          <w:tcPr>
            <w:tcW w:w="6521" w:type="dxa"/>
          </w:tcPr>
          <w:p w:rsidR="0039203E" w:rsidRPr="003F457B" w:rsidRDefault="0039203E" w:rsidP="00193246">
            <w:pPr>
              <w:rPr>
                <w:sz w:val="22"/>
                <w:szCs w:val="22"/>
              </w:rPr>
            </w:pPr>
            <w:r w:rsidRPr="003F457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9203E" w:rsidRPr="003F457B" w:rsidRDefault="0039203E" w:rsidP="00193246">
            <w:pPr>
              <w:pStyle w:val="afff"/>
              <w:tabs>
                <w:tab w:val="left" w:pos="300"/>
              </w:tabs>
              <w:spacing w:line="240" w:lineRule="auto"/>
              <w:ind w:left="0"/>
              <w:rPr>
                <w:rFonts w:ascii="Times New Roman" w:hAnsi="Times New Roman"/>
              </w:rPr>
            </w:pPr>
          </w:p>
        </w:tc>
      </w:tr>
      <w:tr w:rsidR="006B37D4" w:rsidRPr="003F457B" w:rsidTr="00117296">
        <w:trPr>
          <w:trHeight w:val="70"/>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3" w:name="_Ref405792235"/>
          </w:p>
        </w:tc>
        <w:bookmarkEnd w:id="53"/>
        <w:tc>
          <w:tcPr>
            <w:tcW w:w="6521" w:type="dxa"/>
          </w:tcPr>
          <w:p w:rsidR="006B37D4" w:rsidRPr="003F457B" w:rsidRDefault="006B37D4" w:rsidP="00193246">
            <w:pPr>
              <w:tabs>
                <w:tab w:val="left" w:pos="778"/>
              </w:tabs>
              <w:rPr>
                <w:sz w:val="22"/>
                <w:szCs w:val="22"/>
              </w:rPr>
            </w:pPr>
            <w:r w:rsidRPr="003F457B">
              <w:rPr>
                <w:sz w:val="22"/>
                <w:szCs w:val="22"/>
              </w:rPr>
              <w:t>отсутствие сведений об участнике закупки в следующих реестрах недобросовестных поставщиков: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недобросовестных поставщиков Госкорпорации «Росатом» и организаций Госкорпорации «Росатом».</w:t>
            </w:r>
          </w:p>
        </w:tc>
        <w:tc>
          <w:tcPr>
            <w:tcW w:w="8505" w:type="dxa"/>
          </w:tcPr>
          <w:p w:rsidR="006B37D4" w:rsidRPr="003F457B" w:rsidRDefault="006B37D4" w:rsidP="00193246">
            <w:pPr>
              <w:jc w:val="both"/>
              <w:rPr>
                <w:sz w:val="22"/>
                <w:szCs w:val="22"/>
              </w:rPr>
            </w:pPr>
            <w:r w:rsidRPr="003F457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3F457B" w:rsidRDefault="00703F4C" w:rsidP="00F46BAE">
      <w:pPr>
        <w:pStyle w:val="10"/>
        <w:numPr>
          <w:ilvl w:val="2"/>
          <w:numId w:val="18"/>
        </w:numPr>
        <w:tabs>
          <w:tab w:val="left" w:pos="1418"/>
        </w:tabs>
        <w:spacing w:before="120" w:after="120"/>
        <w:ind w:left="0" w:firstLine="567"/>
        <w:jc w:val="both"/>
      </w:pPr>
      <w:bookmarkStart w:id="54" w:name="_Toc418695528"/>
      <w:r w:rsidRPr="003F457B">
        <w:t>Требования к продукции</w:t>
      </w:r>
      <w:bookmarkEnd w:id="54"/>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0"/>
        <w:gridCol w:w="8616"/>
        <w:gridCol w:w="6379"/>
      </w:tblGrid>
      <w:tr w:rsidR="00996B2F" w:rsidRPr="003F50D3" w:rsidTr="006D4492">
        <w:trPr>
          <w:trHeight w:val="807"/>
          <w:tblHeader/>
        </w:trPr>
        <w:tc>
          <w:tcPr>
            <w:tcW w:w="235" w:type="pct"/>
            <w:tcBorders>
              <w:righ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 п/п</w:t>
            </w:r>
          </w:p>
        </w:tc>
        <w:tc>
          <w:tcPr>
            <w:tcW w:w="2738" w:type="pct"/>
            <w:tcBorders>
              <w:lef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Требование</w:t>
            </w:r>
          </w:p>
        </w:tc>
        <w:tc>
          <w:tcPr>
            <w:tcW w:w="2027" w:type="pct"/>
            <w:vAlign w:val="center"/>
          </w:tcPr>
          <w:p w:rsidR="00996B2F" w:rsidRPr="003F50D3" w:rsidRDefault="00996B2F" w:rsidP="00996B2F">
            <w:pPr>
              <w:widowControl w:val="0"/>
              <w:shd w:val="clear" w:color="auto" w:fill="FFFFFF"/>
              <w:ind w:left="-57" w:right="-57"/>
              <w:jc w:val="center"/>
              <w:rPr>
                <w:rFonts w:eastAsia="Arial Unicode MS"/>
                <w:b/>
              </w:rPr>
            </w:pPr>
            <w:r w:rsidRPr="003F50D3">
              <w:rPr>
                <w:rFonts w:eastAsia="Arial Unicode MS"/>
                <w:b/>
              </w:rPr>
              <w:t>Документ, подтверждающий соответствие требованиям</w:t>
            </w:r>
          </w:p>
        </w:tc>
      </w:tr>
      <w:tr w:rsidR="00996B2F" w:rsidRPr="00F214E1" w:rsidTr="006D4492">
        <w:trPr>
          <w:trHeight w:val="586"/>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738" w:type="pct"/>
            <w:tcBorders>
              <w:left w:val="single" w:sz="4" w:space="0" w:color="auto"/>
            </w:tcBorders>
          </w:tcPr>
          <w:p w:rsidR="00996B2F" w:rsidRDefault="00996B2F" w:rsidP="00251959">
            <w:pPr>
              <w:widowControl w:val="0"/>
              <w:shd w:val="clear" w:color="auto" w:fill="FFFFFF"/>
              <w:ind w:left="6"/>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p w:rsidR="0061331B" w:rsidRDefault="0061331B" w:rsidP="00251959">
            <w:pPr>
              <w:widowControl w:val="0"/>
              <w:shd w:val="clear" w:color="auto" w:fill="FFFFFF"/>
              <w:ind w:left="6"/>
              <w:jc w:val="both"/>
              <w:rPr>
                <w:rFonts w:eastAsia="Arial Unicode MS"/>
                <w:sz w:val="22"/>
                <w:szCs w:val="22"/>
              </w:rPr>
            </w:pPr>
          </w:p>
          <w:p w:rsidR="0061331B" w:rsidRDefault="0061331B" w:rsidP="00C529BF">
            <w:pPr>
              <w:widowControl w:val="0"/>
              <w:shd w:val="clear" w:color="auto" w:fill="FFFFFF"/>
              <w:ind w:left="6"/>
              <w:jc w:val="both"/>
              <w:rPr>
                <w:sz w:val="22"/>
                <w:szCs w:val="22"/>
              </w:rPr>
            </w:pPr>
            <w:r w:rsidRPr="0061331B">
              <w:rPr>
                <w:sz w:val="22"/>
                <w:szCs w:val="22"/>
              </w:rPr>
              <w:t xml:space="preserve">На момент </w:t>
            </w:r>
            <w:r w:rsidR="005C409B">
              <w:rPr>
                <w:sz w:val="22"/>
                <w:szCs w:val="22"/>
              </w:rPr>
              <w:t>поставки</w:t>
            </w:r>
            <w:r w:rsidRPr="0061331B">
              <w:rPr>
                <w:sz w:val="22"/>
                <w:szCs w:val="22"/>
              </w:rPr>
              <w:t xml:space="preserve">, на </w:t>
            </w:r>
            <w:r w:rsidR="005C409B">
              <w:rPr>
                <w:sz w:val="22"/>
                <w:szCs w:val="22"/>
              </w:rPr>
              <w:t>товар</w:t>
            </w:r>
            <w:r w:rsidRPr="0061331B">
              <w:rPr>
                <w:sz w:val="22"/>
                <w:szCs w:val="22"/>
              </w:rPr>
              <w:t xml:space="preserve"> должны быть предоставлены сертификаты, если сертификация </w:t>
            </w:r>
            <w:r w:rsidR="005C409B">
              <w:rPr>
                <w:sz w:val="22"/>
                <w:szCs w:val="22"/>
              </w:rPr>
              <w:t>товара</w:t>
            </w:r>
            <w:r w:rsidRPr="0061331B">
              <w:rPr>
                <w:sz w:val="22"/>
                <w:szCs w:val="22"/>
              </w:rPr>
              <w:t xml:space="preserve"> предусмотрена действующим законодательством Российской Федерации, а также декларации о соответствии </w:t>
            </w:r>
            <w:r w:rsidR="005C409B">
              <w:rPr>
                <w:sz w:val="22"/>
                <w:szCs w:val="22"/>
              </w:rPr>
              <w:t>поставляемого товара</w:t>
            </w:r>
            <w:r w:rsidR="00C529BF">
              <w:rPr>
                <w:sz w:val="22"/>
                <w:szCs w:val="22"/>
              </w:rPr>
              <w:t xml:space="preserve"> и удостоверения качества.</w:t>
            </w:r>
          </w:p>
          <w:p w:rsidR="0018268A" w:rsidRDefault="0018268A" w:rsidP="00C529BF">
            <w:pPr>
              <w:widowControl w:val="0"/>
              <w:shd w:val="clear" w:color="auto" w:fill="FFFFFF"/>
              <w:ind w:left="6"/>
              <w:jc w:val="both"/>
              <w:rPr>
                <w:sz w:val="22"/>
                <w:szCs w:val="22"/>
              </w:rPr>
            </w:pPr>
          </w:p>
          <w:p w:rsidR="0018268A" w:rsidRPr="0018268A" w:rsidRDefault="0018268A" w:rsidP="00C529BF">
            <w:pPr>
              <w:widowControl w:val="0"/>
              <w:shd w:val="clear" w:color="auto" w:fill="FFFFFF"/>
              <w:ind w:left="6"/>
              <w:jc w:val="both"/>
              <w:rPr>
                <w:sz w:val="22"/>
                <w:szCs w:val="22"/>
              </w:rPr>
            </w:pPr>
            <w:r w:rsidRPr="0018268A">
              <w:rPr>
                <w:sz w:val="22"/>
                <w:szCs w:val="22"/>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материалов и оборудования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материалов и оборудования или материалы и оборудование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и оборудование, указанные в технических условиях (аналоги).</w:t>
            </w:r>
          </w:p>
        </w:tc>
        <w:tc>
          <w:tcPr>
            <w:tcW w:w="2027" w:type="pct"/>
            <w:tcBorders>
              <w:bottom w:val="single" w:sz="4" w:space="0" w:color="auto"/>
            </w:tcBorders>
          </w:tcPr>
          <w:p w:rsidR="00996B2F" w:rsidRPr="00F214E1" w:rsidRDefault="005D4A89" w:rsidP="005D4A89">
            <w:pPr>
              <w:widowControl w:val="0"/>
              <w:shd w:val="clear" w:color="auto" w:fill="FFFFFF"/>
              <w:jc w:val="both"/>
              <w:rPr>
                <w:rFonts w:eastAsia="Arial Unicode MS"/>
                <w:sz w:val="22"/>
                <w:szCs w:val="22"/>
              </w:rPr>
            </w:pPr>
            <w:r>
              <w:rPr>
                <w:rFonts w:eastAsia="Arial Unicode MS"/>
                <w:sz w:val="22"/>
                <w:szCs w:val="22"/>
              </w:rPr>
              <w:t>С</w:t>
            </w:r>
            <w:r w:rsidR="00996B2F" w:rsidRPr="00F214E1">
              <w:rPr>
                <w:rFonts w:eastAsia="Arial Unicode MS"/>
                <w:sz w:val="22"/>
                <w:szCs w:val="22"/>
              </w:rPr>
              <w:t>пецификаци</w:t>
            </w:r>
            <w:r>
              <w:rPr>
                <w:rFonts w:eastAsia="Arial Unicode MS"/>
                <w:sz w:val="22"/>
                <w:szCs w:val="22"/>
              </w:rPr>
              <w:t>я</w:t>
            </w:r>
            <w:r w:rsidR="00996B2F" w:rsidRPr="00F214E1">
              <w:rPr>
                <w:rFonts w:eastAsia="Arial Unicode MS"/>
                <w:sz w:val="22"/>
                <w:szCs w:val="22"/>
              </w:rPr>
              <w:t xml:space="preserve"> </w:t>
            </w:r>
            <w:r>
              <w:rPr>
                <w:rFonts w:eastAsia="Arial Unicode MS"/>
                <w:sz w:val="22"/>
                <w:szCs w:val="22"/>
              </w:rPr>
              <w:t xml:space="preserve">в соответствии </w:t>
            </w:r>
            <w:r w:rsidRPr="00101C21">
              <w:rPr>
                <w:sz w:val="22"/>
                <w:szCs w:val="22"/>
              </w:rPr>
              <w:t>с инструкциями, приведенными в настоящей закупочной документации</w:t>
            </w:r>
            <w:r w:rsidR="00996B2F" w:rsidRPr="00F214E1">
              <w:rPr>
                <w:rFonts w:eastAsia="Arial Unicode MS"/>
                <w:sz w:val="22"/>
                <w:szCs w:val="22"/>
              </w:rPr>
              <w:t>.</w:t>
            </w:r>
          </w:p>
        </w:tc>
      </w:tr>
    </w:tbl>
    <w:p w:rsidR="00703F4C" w:rsidRPr="003F457B" w:rsidRDefault="00703F4C" w:rsidP="00703F4C"/>
    <w:p w:rsidR="00EA3525" w:rsidRPr="003F457B" w:rsidRDefault="00EA3525" w:rsidP="0091120B">
      <w:pPr>
        <w:pStyle w:val="10"/>
        <w:numPr>
          <w:ilvl w:val="1"/>
          <w:numId w:val="18"/>
        </w:numPr>
        <w:spacing w:before="120" w:after="120"/>
        <w:ind w:left="0" w:firstLine="709"/>
        <w:jc w:val="both"/>
      </w:pPr>
      <w:bookmarkStart w:id="55" w:name="_Ref395172188"/>
      <w:bookmarkStart w:id="56" w:name="_Toc395190385"/>
      <w:bookmarkStart w:id="57" w:name="_Toc418695529"/>
      <w:r w:rsidRPr="003F457B">
        <w:lastRenderedPageBreak/>
        <w:t>СОСТАВ ЗАЯВКИ НА УЧАСТИЕ В </w:t>
      </w:r>
      <w:r w:rsidR="00BA3C22" w:rsidRPr="003F457B">
        <w:t>ЗАКУПКЕ</w:t>
      </w:r>
      <w:r w:rsidRPr="003F457B">
        <w:t>.</w:t>
      </w:r>
      <w:bookmarkEnd w:id="55"/>
      <w:bookmarkEnd w:id="56"/>
      <w:bookmarkEnd w:id="57"/>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58" w:name="_Ref353289180"/>
      <w:bookmarkStart w:id="59" w:name="_Ref350169525"/>
      <w:r w:rsidRPr="00101C21">
        <w:rPr>
          <w:sz w:val="22"/>
          <w:szCs w:val="22"/>
        </w:rPr>
        <w:t>Формы, заполняемые с помощью функционала ЭТП:</w:t>
      </w:r>
      <w:bookmarkEnd w:id="58"/>
      <w:r w:rsidRPr="00101C21">
        <w:rPr>
          <w:sz w:val="22"/>
          <w:szCs w:val="22"/>
        </w:rPr>
        <w:t xml:space="preserve"> в соответствии с требованиями ЭТП.</w:t>
      </w:r>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59"/>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60" w:name="_Ref396489623"/>
      <w:r w:rsidRPr="00101C21">
        <w:rPr>
          <w:sz w:val="22"/>
          <w:szCs w:val="22"/>
        </w:rPr>
        <w:t>з</w:t>
      </w:r>
      <w:r w:rsidR="002A04C4" w:rsidRPr="00101C21">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r w:rsidR="00423AC4" w:rsidRPr="00101C21">
        <w:rPr>
          <w:sz w:val="22"/>
          <w:szCs w:val="22"/>
        </w:rPr>
        <w:fldChar w:fldCharType="begin"/>
      </w:r>
      <w:r w:rsidR="00423AC4" w:rsidRPr="00101C21">
        <w:rPr>
          <w:sz w:val="22"/>
          <w:szCs w:val="22"/>
        </w:rPr>
        <w:instrText xml:space="preserve"> REF _Ref401131967 \r \h  \* MERGEFORMAT </w:instrText>
      </w:r>
      <w:r w:rsidR="00423AC4" w:rsidRPr="00101C21">
        <w:rPr>
          <w:sz w:val="22"/>
          <w:szCs w:val="22"/>
        </w:rPr>
      </w:r>
      <w:r w:rsidR="00423AC4" w:rsidRPr="00101C21">
        <w:rPr>
          <w:sz w:val="22"/>
          <w:szCs w:val="22"/>
        </w:rPr>
        <w:fldChar w:fldCharType="separate"/>
      </w:r>
      <w:r w:rsidR="00F46BAE" w:rsidRPr="00101C21">
        <w:rPr>
          <w:sz w:val="22"/>
          <w:szCs w:val="22"/>
        </w:rPr>
        <w:t>4.1</w:t>
      </w:r>
      <w:r w:rsidR="00423AC4" w:rsidRPr="00101C21">
        <w:rPr>
          <w:sz w:val="22"/>
          <w:szCs w:val="22"/>
        </w:rPr>
        <w:fldChar w:fldCharType="end"/>
      </w:r>
      <w:r w:rsidR="000E1870" w:rsidRPr="00101C21">
        <w:rPr>
          <w:sz w:val="22"/>
          <w:szCs w:val="22"/>
        </w:rPr>
        <w:t xml:space="preserve"> </w:t>
      </w:r>
      <w:r w:rsidR="002A04C4" w:rsidRPr="00101C21">
        <w:rPr>
          <w:sz w:val="22"/>
          <w:szCs w:val="22"/>
        </w:rPr>
        <w:t>Форма 1);</w:t>
      </w:r>
      <w:bookmarkEnd w:id="60"/>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2A04C4" w:rsidRPr="00101C21">
        <w:rPr>
          <w:sz w:val="22"/>
          <w:szCs w:val="22"/>
        </w:rPr>
        <w:t xml:space="preserve">ведения о принадлежности (не принадлежности) </w:t>
      </w:r>
      <w:r w:rsidR="002A04C4" w:rsidRPr="00101C21" w:rsidDel="00EC0238">
        <w:rPr>
          <w:sz w:val="22"/>
          <w:szCs w:val="22"/>
        </w:rPr>
        <w:t>к субъектам малого и среднего предпринимательства</w:t>
      </w:r>
      <w:r w:rsidR="002A04C4" w:rsidRPr="00101C21">
        <w:rPr>
          <w:sz w:val="22"/>
          <w:szCs w:val="22"/>
        </w:rPr>
        <w:t xml:space="preserve"> по форме и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E02C37" w:rsidRPr="00101C21">
        <w:rPr>
          <w:sz w:val="22"/>
          <w:szCs w:val="22"/>
        </w:rPr>
        <w:t>2</w:t>
      </w:r>
      <w:r w:rsidR="002A04C4" w:rsidRPr="00101C21">
        <w:rPr>
          <w:sz w:val="22"/>
          <w:szCs w:val="22"/>
        </w:rPr>
        <w:t xml:space="preserve">), предоставляются в составе заявки на участие в закупке </w:t>
      </w:r>
      <w:r w:rsidR="002A04C4" w:rsidRPr="003079BC">
        <w:rPr>
          <w:b/>
          <w:sz w:val="22"/>
          <w:szCs w:val="22"/>
        </w:rPr>
        <w:t xml:space="preserve">в двух форматах: *.pdf </w:t>
      </w:r>
      <w:r w:rsidR="002A04C4" w:rsidRPr="003079BC" w:rsidDel="00EC0238">
        <w:rPr>
          <w:b/>
          <w:sz w:val="22"/>
          <w:szCs w:val="22"/>
        </w:rPr>
        <w:t>с подписью</w:t>
      </w:r>
      <w:r w:rsidR="002A04C4" w:rsidRPr="003079BC">
        <w:rPr>
          <w:b/>
          <w:sz w:val="22"/>
          <w:szCs w:val="22"/>
        </w:rPr>
        <w:t xml:space="preserve"> и печатью, а также</w:t>
      </w:r>
      <w:r w:rsidR="002A04C4" w:rsidRPr="003079BC" w:rsidDel="00EC0238">
        <w:rPr>
          <w:b/>
          <w:sz w:val="22"/>
          <w:szCs w:val="22"/>
        </w:rPr>
        <w:t xml:space="preserve"> </w:t>
      </w:r>
      <w:r w:rsidR="002A04C4" w:rsidRPr="003079BC">
        <w:rPr>
          <w:b/>
          <w:sz w:val="22"/>
          <w:szCs w:val="22"/>
        </w:rPr>
        <w:t xml:space="preserve">в </w:t>
      </w:r>
      <w:r w:rsidR="002A04C4" w:rsidRPr="003079BC" w:rsidDel="00EC0238">
        <w:rPr>
          <w:b/>
          <w:sz w:val="22"/>
          <w:szCs w:val="22"/>
        </w:rPr>
        <w:t xml:space="preserve">редактируемом формате </w:t>
      </w:r>
      <w:r w:rsidR="002A04C4" w:rsidRPr="003079BC">
        <w:rPr>
          <w:b/>
          <w:sz w:val="22"/>
          <w:szCs w:val="22"/>
        </w:rPr>
        <w:t>*.</w:t>
      </w:r>
      <w:r w:rsidR="002A04C4" w:rsidRPr="003079BC">
        <w:rPr>
          <w:b/>
          <w:sz w:val="22"/>
          <w:szCs w:val="22"/>
          <w:lang w:val="en-US"/>
        </w:rPr>
        <w:t>doc</w:t>
      </w:r>
      <w:r w:rsidR="002A04C4" w:rsidRPr="003079BC">
        <w:rPr>
          <w:b/>
          <w:sz w:val="22"/>
          <w:szCs w:val="22"/>
        </w:rPr>
        <w:t xml:space="preserve"> или </w:t>
      </w:r>
      <w:r w:rsidR="002A04C4" w:rsidRPr="003079BC" w:rsidDel="00EC0238">
        <w:rPr>
          <w:b/>
          <w:sz w:val="22"/>
          <w:szCs w:val="22"/>
        </w:rPr>
        <w:t>*.xls</w:t>
      </w:r>
      <w:r w:rsidR="002A04C4" w:rsidRPr="003079BC">
        <w:rPr>
          <w:b/>
          <w:sz w:val="22"/>
          <w:szCs w:val="22"/>
        </w:rPr>
        <w:t>.</w:t>
      </w:r>
      <w:r w:rsidRPr="003079BC">
        <w:rPr>
          <w:b/>
          <w:sz w:val="22"/>
          <w:szCs w:val="22"/>
        </w:rPr>
        <w:t>;</w:t>
      </w:r>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A47245" w:rsidRPr="00101C21">
        <w:rPr>
          <w:sz w:val="22"/>
          <w:szCs w:val="22"/>
        </w:rPr>
        <w:t>пецификация</w:t>
      </w:r>
      <w:r w:rsidR="002A04C4" w:rsidRPr="00101C21">
        <w:rPr>
          <w:sz w:val="22"/>
          <w:szCs w:val="22"/>
        </w:rPr>
        <w:t xml:space="preserve">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65187E">
        <w:rPr>
          <w:sz w:val="22"/>
          <w:szCs w:val="22"/>
        </w:rPr>
        <w:t>3</w:t>
      </w:r>
      <w:r w:rsidR="002A04C4" w:rsidRPr="00101C21">
        <w:rPr>
          <w:sz w:val="22"/>
          <w:szCs w:val="22"/>
        </w:rPr>
        <w:t>)</w:t>
      </w:r>
      <w:r w:rsidR="00387D06">
        <w:rPr>
          <w:sz w:val="22"/>
          <w:szCs w:val="22"/>
        </w:rPr>
        <w:t xml:space="preserve">. </w:t>
      </w:r>
      <w:r w:rsidR="00387D06">
        <w:rPr>
          <w:sz w:val="22"/>
        </w:rPr>
        <w:t xml:space="preserve">Данная форма </w:t>
      </w:r>
      <w:r w:rsidR="00387D06" w:rsidRPr="00101C21">
        <w:rPr>
          <w:sz w:val="22"/>
          <w:szCs w:val="22"/>
        </w:rPr>
        <w:t>предоставля</w:t>
      </w:r>
      <w:r w:rsidR="00387D06">
        <w:rPr>
          <w:sz w:val="22"/>
        </w:rPr>
        <w:t>е</w:t>
      </w:r>
      <w:r w:rsidR="00387D06" w:rsidRPr="00101C21">
        <w:rPr>
          <w:sz w:val="22"/>
          <w:szCs w:val="22"/>
        </w:rPr>
        <w:t>тся в составе заявки на участие в закупке в </w:t>
      </w:r>
      <w:r w:rsidR="00387D06" w:rsidRPr="00703A3F">
        <w:rPr>
          <w:b/>
          <w:sz w:val="22"/>
          <w:szCs w:val="22"/>
        </w:rPr>
        <w:t xml:space="preserve">двух форматах: *.pdf </w:t>
      </w:r>
      <w:r w:rsidR="00387D06" w:rsidRPr="00703A3F" w:rsidDel="00EC0238">
        <w:rPr>
          <w:b/>
          <w:sz w:val="22"/>
          <w:szCs w:val="22"/>
        </w:rPr>
        <w:t>с подписью</w:t>
      </w:r>
      <w:r w:rsidR="00387D06" w:rsidRPr="00703A3F">
        <w:rPr>
          <w:b/>
          <w:sz w:val="22"/>
          <w:szCs w:val="22"/>
        </w:rPr>
        <w:t xml:space="preserve"> и печатью, а также</w:t>
      </w:r>
      <w:r w:rsidR="00387D06" w:rsidRPr="00703A3F" w:rsidDel="00EC0238">
        <w:rPr>
          <w:b/>
          <w:sz w:val="22"/>
          <w:szCs w:val="22"/>
        </w:rPr>
        <w:t xml:space="preserve"> </w:t>
      </w:r>
      <w:r w:rsidR="00387D06" w:rsidRPr="00703A3F">
        <w:rPr>
          <w:b/>
          <w:sz w:val="22"/>
          <w:szCs w:val="22"/>
        </w:rPr>
        <w:t xml:space="preserve">в </w:t>
      </w:r>
      <w:r w:rsidR="00387D06" w:rsidRPr="00703A3F" w:rsidDel="00EC0238">
        <w:rPr>
          <w:b/>
          <w:sz w:val="22"/>
          <w:szCs w:val="22"/>
        </w:rPr>
        <w:t xml:space="preserve">редактируемом формате </w:t>
      </w:r>
      <w:r w:rsidR="00387D06" w:rsidRPr="00703A3F">
        <w:rPr>
          <w:b/>
          <w:sz w:val="22"/>
          <w:szCs w:val="22"/>
        </w:rPr>
        <w:t>*.</w:t>
      </w:r>
      <w:r w:rsidR="00387D06" w:rsidRPr="00703A3F">
        <w:rPr>
          <w:b/>
          <w:sz w:val="22"/>
          <w:szCs w:val="22"/>
          <w:lang w:val="en-US"/>
        </w:rPr>
        <w:t>doc</w:t>
      </w:r>
      <w:r w:rsidR="00387D06" w:rsidRPr="00703A3F">
        <w:rPr>
          <w:b/>
          <w:sz w:val="22"/>
          <w:szCs w:val="22"/>
        </w:rPr>
        <w:t xml:space="preserve"> или </w:t>
      </w:r>
      <w:r w:rsidR="00387D06" w:rsidRPr="00703A3F" w:rsidDel="00EC0238">
        <w:rPr>
          <w:b/>
          <w:sz w:val="22"/>
          <w:szCs w:val="22"/>
        </w:rPr>
        <w:t>*.xls</w:t>
      </w:r>
      <w:r w:rsidR="00387D06" w:rsidRPr="00703A3F">
        <w:rPr>
          <w:b/>
          <w:sz w:val="22"/>
          <w:szCs w:val="22"/>
        </w:rPr>
        <w:t>.</w:t>
      </w:r>
      <w:r w:rsidRPr="003079BC">
        <w:rPr>
          <w:b/>
          <w:sz w:val="22"/>
          <w:szCs w:val="22"/>
        </w:rPr>
        <w:t>;</w:t>
      </w:r>
    </w:p>
    <w:p w:rsidR="00E02C37" w:rsidRPr="003F457B" w:rsidRDefault="00E77EC2" w:rsidP="006133B4">
      <w:pPr>
        <w:numPr>
          <w:ilvl w:val="0"/>
          <w:numId w:val="19"/>
        </w:numPr>
        <w:tabs>
          <w:tab w:val="left" w:pos="0"/>
          <w:tab w:val="left" w:pos="1140"/>
        </w:tabs>
        <w:overflowPunct w:val="0"/>
        <w:autoSpaceDE w:val="0"/>
        <w:autoSpaceDN w:val="0"/>
        <w:adjustRightInd w:val="0"/>
        <w:ind w:left="0" w:right="153" w:firstLine="709"/>
        <w:jc w:val="both"/>
      </w:pPr>
      <w:r w:rsidRPr="00387D06">
        <w:rPr>
          <w:sz w:val="22"/>
          <w:szCs w:val="22"/>
        </w:rPr>
        <w:t>документы, указанные в подразделе </w:t>
      </w:r>
      <w:r w:rsidRPr="00387D06">
        <w:rPr>
          <w:sz w:val="22"/>
          <w:szCs w:val="22"/>
        </w:rPr>
        <w:fldChar w:fldCharType="begin"/>
      </w:r>
      <w:r w:rsidRPr="00387D06">
        <w:rPr>
          <w:sz w:val="22"/>
          <w:szCs w:val="22"/>
        </w:rPr>
        <w:instrText xml:space="preserve"> REF _Ref394995094 \r \h  \* MERGEFORMAT </w:instrText>
      </w:r>
      <w:r w:rsidRPr="00387D06">
        <w:rPr>
          <w:sz w:val="22"/>
          <w:szCs w:val="22"/>
        </w:rPr>
      </w:r>
      <w:r w:rsidRPr="00387D06">
        <w:rPr>
          <w:sz w:val="22"/>
          <w:szCs w:val="22"/>
        </w:rPr>
        <w:fldChar w:fldCharType="separate"/>
      </w:r>
      <w:r w:rsidRPr="00387D06">
        <w:rPr>
          <w:sz w:val="22"/>
          <w:szCs w:val="22"/>
        </w:rPr>
        <w:t>2.1</w:t>
      </w:r>
      <w:r w:rsidRPr="00387D06">
        <w:rPr>
          <w:sz w:val="22"/>
          <w:szCs w:val="22"/>
        </w:rPr>
        <w:fldChar w:fldCharType="end"/>
      </w:r>
      <w:r w:rsidRPr="00387D06">
        <w:rPr>
          <w:sz w:val="22"/>
          <w:szCs w:val="22"/>
        </w:rPr>
        <w:t xml:space="preserve"> настоящей закупочной документации.</w:t>
      </w:r>
    </w:p>
    <w:p w:rsidR="00387D06" w:rsidRDefault="00387D06" w:rsidP="00285C3A">
      <w:pPr>
        <w:pStyle w:val="10"/>
        <w:pageBreakBefore/>
        <w:numPr>
          <w:ilvl w:val="0"/>
          <w:numId w:val="0"/>
        </w:numPr>
        <w:tabs>
          <w:tab w:val="left" w:pos="426"/>
        </w:tabs>
        <w:jc w:val="left"/>
        <w:rPr>
          <w:b/>
        </w:rPr>
        <w:sectPr w:rsidR="00387D06" w:rsidSect="003F50D3">
          <w:headerReference w:type="default" r:id="rId23"/>
          <w:footerReference w:type="default" r:id="rId24"/>
          <w:pgSz w:w="16840" w:h="11907" w:orient="landscape" w:code="9"/>
          <w:pgMar w:top="851" w:right="397" w:bottom="284" w:left="993" w:header="567" w:footer="342" w:gutter="0"/>
          <w:cols w:space="708"/>
          <w:docGrid w:linePitch="360"/>
        </w:sectPr>
      </w:pPr>
      <w:bookmarkStart w:id="61" w:name="_Ref321475870"/>
      <w:bookmarkStart w:id="62" w:name="_Toc398564600"/>
      <w:bookmarkStart w:id="63" w:name="_Toc399408089"/>
      <w:bookmarkStart w:id="64" w:name="_Toc418695530"/>
    </w:p>
    <w:p w:rsidR="00E02C37" w:rsidRPr="009E7D99" w:rsidRDefault="00E02C37" w:rsidP="0039203E">
      <w:pPr>
        <w:pStyle w:val="10"/>
        <w:pageBreakBefore/>
        <w:numPr>
          <w:ilvl w:val="0"/>
          <w:numId w:val="18"/>
        </w:numPr>
        <w:tabs>
          <w:tab w:val="left" w:pos="426"/>
        </w:tabs>
        <w:ind w:left="0" w:firstLine="0"/>
        <w:jc w:val="center"/>
        <w:rPr>
          <w:b/>
        </w:rPr>
      </w:pPr>
      <w:r w:rsidRPr="009E7D99">
        <w:rPr>
          <w:b/>
        </w:rPr>
        <w:lastRenderedPageBreak/>
        <w:t>КРИТЕРИИ И МЕТОДИКА ОЦЕНКИ ЗАЯВОК НА УЧАСТИЕ В ЗАКУПКЕ</w:t>
      </w:r>
      <w:bookmarkEnd w:id="61"/>
      <w:bookmarkEnd w:id="62"/>
      <w:bookmarkEnd w:id="63"/>
      <w:bookmarkEnd w:id="64"/>
    </w:p>
    <w:p w:rsidR="00E02C37" w:rsidRPr="003F457B" w:rsidRDefault="00E02C37" w:rsidP="0091120B">
      <w:pPr>
        <w:ind w:right="153" w:firstLine="709"/>
        <w:jc w:val="both"/>
        <w:rPr>
          <w:b/>
          <w:i/>
        </w:rPr>
      </w:pPr>
    </w:p>
    <w:p w:rsidR="00E02C37" w:rsidRPr="0091120B" w:rsidRDefault="00E02C37" w:rsidP="0091120B">
      <w:pPr>
        <w:ind w:right="153" w:firstLine="709"/>
        <w:jc w:val="both"/>
        <w:rPr>
          <w:sz w:val="22"/>
          <w:szCs w:val="22"/>
        </w:rPr>
      </w:pPr>
      <w:r w:rsidRPr="0091120B">
        <w:rPr>
          <w:sz w:val="22"/>
          <w:szCs w:val="22"/>
        </w:rPr>
        <w:t xml:space="preserve">Закупочная комиссия ранжирует заявки по цене, начиная с наименьшей. При равенстве цен заявок </w:t>
      </w:r>
      <w:r w:rsidRPr="0091120B">
        <w:rPr>
          <w:bCs/>
          <w:sz w:val="22"/>
          <w:szCs w:val="22"/>
        </w:rPr>
        <w:t>различных</w:t>
      </w:r>
      <w:r w:rsidRPr="0091120B">
        <w:rPr>
          <w:sz w:val="22"/>
          <w:szCs w:val="22"/>
        </w:rPr>
        <w:t xml:space="preserve"> участников лучшее (более высокое) место в ранжировке получает участник, который раньше подал заявку на участие в запросе цен.</w:t>
      </w:r>
    </w:p>
    <w:p w:rsidR="00EA3525" w:rsidRPr="003F457B" w:rsidRDefault="00EA3525" w:rsidP="005D6E3F">
      <w:pPr>
        <w:pStyle w:val="Times12"/>
        <w:ind w:firstLine="0"/>
        <w:rPr>
          <w:szCs w:val="24"/>
        </w:rPr>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D6E3F" w:rsidRPr="003F457B" w:rsidRDefault="005D6E3F" w:rsidP="005C0EFF">
      <w:pPr>
        <w:tabs>
          <w:tab w:val="left" w:pos="1134"/>
        </w:tabs>
        <w:ind w:left="142" w:firstLine="567"/>
        <w:contextualSpacing/>
        <w:jc w:val="both"/>
        <w:rPr>
          <w:sz w:val="28"/>
          <w:szCs w:val="28"/>
        </w:rPr>
        <w:sectPr w:rsidR="005D6E3F" w:rsidRPr="003F457B" w:rsidSect="00387D06">
          <w:pgSz w:w="11907" w:h="16840" w:code="9"/>
          <w:pgMar w:top="397" w:right="284" w:bottom="992" w:left="851" w:header="567" w:footer="340" w:gutter="0"/>
          <w:cols w:space="708"/>
          <w:docGrid w:linePitch="360"/>
        </w:sectPr>
      </w:pPr>
    </w:p>
    <w:p w:rsidR="00144C23" w:rsidRPr="009E7D99" w:rsidRDefault="00144C23" w:rsidP="009E7D99">
      <w:pPr>
        <w:pStyle w:val="10"/>
        <w:numPr>
          <w:ilvl w:val="0"/>
          <w:numId w:val="18"/>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8695531"/>
      <w:bookmarkStart w:id="73" w:name="_Toc260130025"/>
      <w:bookmarkStart w:id="74" w:name="_Toc367283798"/>
      <w:bookmarkEnd w:id="65"/>
      <w:bookmarkEnd w:id="66"/>
      <w:bookmarkEnd w:id="67"/>
      <w:bookmarkEnd w:id="68"/>
      <w:r w:rsidRPr="009E7D99">
        <w:rPr>
          <w:b/>
        </w:rPr>
        <w:lastRenderedPageBreak/>
        <w:t>ОБРАЗЦЫ ФОРМ ОСНОВНЫХ ДОКУМЕНТОВ</w:t>
      </w:r>
      <w:bookmarkEnd w:id="69"/>
      <w:bookmarkEnd w:id="70"/>
      <w:bookmarkEnd w:id="71"/>
      <w:bookmarkEnd w:id="72"/>
    </w:p>
    <w:p w:rsidR="00144C23" w:rsidRPr="003F457B" w:rsidRDefault="00144C23" w:rsidP="00144C23">
      <w:pPr>
        <w:tabs>
          <w:tab w:val="left" w:pos="0"/>
        </w:tabs>
        <w:overflowPunct w:val="0"/>
        <w:autoSpaceDE w:val="0"/>
        <w:autoSpaceDN w:val="0"/>
        <w:adjustRightInd w:val="0"/>
        <w:ind w:left="709" w:right="153"/>
        <w:jc w:val="both"/>
        <w:rPr>
          <w:b/>
          <w:bCs/>
          <w:i/>
        </w:rPr>
      </w:pPr>
    </w:p>
    <w:p w:rsidR="00255B92" w:rsidRPr="003F457B" w:rsidRDefault="00255B92" w:rsidP="00223B14">
      <w:pPr>
        <w:pStyle w:val="10"/>
        <w:numPr>
          <w:ilvl w:val="1"/>
          <w:numId w:val="37"/>
        </w:numPr>
        <w:tabs>
          <w:tab w:val="left" w:pos="1134"/>
        </w:tabs>
        <w:ind w:left="0" w:firstLine="567"/>
        <w:jc w:val="both"/>
      </w:pPr>
      <w:bookmarkStart w:id="75" w:name="_Ref401131967"/>
      <w:bookmarkStart w:id="76" w:name="_Toc412098821"/>
      <w:bookmarkStart w:id="77" w:name="_Toc418695532"/>
      <w:bookmarkEnd w:id="73"/>
      <w:bookmarkEnd w:id="74"/>
      <w:r w:rsidRPr="003F457B">
        <w:t>Образцы форм основных документов, включаемых в заявку на участие в закупке</w:t>
      </w:r>
      <w:bookmarkEnd w:id="75"/>
      <w:bookmarkEnd w:id="76"/>
      <w:bookmarkEnd w:id="77"/>
    </w:p>
    <w:p w:rsidR="00255B92" w:rsidRDefault="00255B92" w:rsidP="00255B92">
      <w:pPr>
        <w:pStyle w:val="Times12"/>
        <w:ind w:right="-29"/>
        <w:rPr>
          <w:b/>
          <w:i/>
          <w:szCs w:val="24"/>
        </w:rPr>
      </w:pPr>
    </w:p>
    <w:p w:rsidR="00255B92" w:rsidRPr="003F457B" w:rsidRDefault="00262E8E" w:rsidP="00255B92">
      <w:pPr>
        <w:pStyle w:val="Times12"/>
        <w:ind w:firstLine="0"/>
        <w:jc w:val="right"/>
        <w:rPr>
          <w:bCs w:val="0"/>
          <w:szCs w:val="24"/>
        </w:rPr>
      </w:pPr>
      <w:r>
        <w:rPr>
          <w:bCs w:val="0"/>
          <w:szCs w:val="24"/>
        </w:rPr>
        <w:t>Форма 1</w:t>
      </w:r>
    </w:p>
    <w:p w:rsidR="00255B92" w:rsidRPr="003F457B" w:rsidRDefault="00255B92" w:rsidP="00255B92">
      <w:pPr>
        <w:pStyle w:val="Times12"/>
        <w:jc w:val="right"/>
        <w:rPr>
          <w:bCs w:val="0"/>
          <w:szCs w:val="24"/>
        </w:rPr>
      </w:pPr>
    </w:p>
    <w:p w:rsidR="00255B92" w:rsidRPr="003F457B" w:rsidRDefault="00255B92" w:rsidP="00255B92">
      <w:pPr>
        <w:rPr>
          <w:b/>
          <w:i/>
        </w:rPr>
      </w:pPr>
      <w:r w:rsidRPr="003F457B">
        <w:rPr>
          <w:b/>
          <w:i/>
        </w:rPr>
        <w:t>Фирменный бланк участника закупки</w:t>
      </w:r>
    </w:p>
    <w:p w:rsidR="00255B92" w:rsidRPr="003F457B" w:rsidRDefault="00255B92" w:rsidP="00255B92">
      <w:pPr>
        <w:pStyle w:val="Times12"/>
        <w:spacing w:before="120"/>
        <w:ind w:firstLine="0"/>
        <w:jc w:val="left"/>
        <w:rPr>
          <w:szCs w:val="24"/>
        </w:rPr>
      </w:pPr>
      <w:r w:rsidRPr="003F457B">
        <w:rPr>
          <w:szCs w:val="24"/>
        </w:rPr>
        <w:t>«___» __________ 20___ года №______</w:t>
      </w:r>
    </w:p>
    <w:p w:rsidR="00255B92" w:rsidRDefault="00255B92" w:rsidP="00255B92">
      <w:pPr>
        <w:pStyle w:val="Times12"/>
        <w:spacing w:before="120"/>
        <w:ind w:firstLine="0"/>
        <w:jc w:val="right"/>
        <w:rPr>
          <w:b/>
          <w:bCs w:val="0"/>
          <w:i/>
          <w:szCs w:val="24"/>
        </w:rPr>
      </w:pPr>
    </w:p>
    <w:p w:rsidR="00354A2A" w:rsidRPr="009A4B58" w:rsidRDefault="00354A2A" w:rsidP="009A4B58">
      <w:pPr>
        <w:widowControl w:val="0"/>
        <w:suppressAutoHyphens/>
        <w:autoSpaceDE w:val="0"/>
        <w:autoSpaceDN w:val="0"/>
        <w:adjustRightInd w:val="0"/>
        <w:jc w:val="center"/>
        <w:rPr>
          <w:b/>
          <w:bCs/>
          <w:i/>
        </w:rPr>
      </w:pPr>
      <w:r w:rsidRPr="009A4B58">
        <w:rPr>
          <w:b/>
        </w:rPr>
        <w:t xml:space="preserve">Открытый запрос цен в электронной форме № </w:t>
      </w:r>
      <w:r w:rsidR="00EF3840">
        <w:rPr>
          <w:b/>
          <w:bCs/>
          <w:color w:val="000000"/>
        </w:rPr>
        <w:t>03-88/15</w:t>
      </w:r>
      <w:r w:rsidR="009A4B58" w:rsidRPr="009A4B58">
        <w:rPr>
          <w:b/>
          <w:bCs/>
          <w:color w:val="000000"/>
        </w:rPr>
        <w:t xml:space="preserve"> на право заключения договора на поставку </w:t>
      </w:r>
      <w:r w:rsidR="00F62435">
        <w:rPr>
          <w:b/>
        </w:rPr>
        <w:t>посуды</w:t>
      </w:r>
    </w:p>
    <w:p w:rsidR="00354A2A" w:rsidRPr="00076B65" w:rsidRDefault="00354A2A" w:rsidP="00255B92">
      <w:pPr>
        <w:pStyle w:val="Times12"/>
        <w:spacing w:before="120"/>
        <w:ind w:firstLine="0"/>
        <w:jc w:val="right"/>
        <w:rPr>
          <w:b/>
          <w:bCs w:val="0"/>
          <w:szCs w:val="24"/>
        </w:rPr>
      </w:pPr>
    </w:p>
    <w:p w:rsidR="00255B92" w:rsidRPr="00354A2A" w:rsidRDefault="00255B92" w:rsidP="00255B92">
      <w:pPr>
        <w:pStyle w:val="20"/>
        <w:numPr>
          <w:ilvl w:val="0"/>
          <w:numId w:val="0"/>
        </w:numPr>
        <w:spacing w:before="0" w:after="0"/>
        <w:jc w:val="center"/>
        <w:rPr>
          <w:rFonts w:ascii="Times New Roman" w:hAnsi="Times New Roman" w:cs="Times New Roman"/>
          <w:bCs w:val="0"/>
          <w:i w:val="0"/>
          <w:sz w:val="24"/>
          <w:szCs w:val="24"/>
        </w:rPr>
      </w:pPr>
      <w:bookmarkStart w:id="78" w:name="_Письмо_о_подаче"/>
      <w:bookmarkStart w:id="79" w:name="_Toc418695533"/>
      <w:bookmarkStart w:id="80" w:name="_Toc255987071"/>
      <w:bookmarkStart w:id="81" w:name="_Toc272505461"/>
      <w:bookmarkStart w:id="82" w:name="_Toc390267513"/>
      <w:bookmarkStart w:id="83" w:name="_Toc412201945"/>
      <w:bookmarkEnd w:id="78"/>
      <w:r w:rsidRPr="00354A2A">
        <w:rPr>
          <w:rFonts w:ascii="Times New Roman" w:hAnsi="Times New Roman" w:cs="Times New Roman"/>
          <w:bCs w:val="0"/>
          <w:i w:val="0"/>
          <w:sz w:val="24"/>
          <w:szCs w:val="24"/>
        </w:rPr>
        <w:t>ЗАЯВКА НА УЧАСТИЕ В ЗАКУПКЕ</w:t>
      </w:r>
      <w:bookmarkEnd w:id="79"/>
      <w:r w:rsidRPr="00354A2A">
        <w:rPr>
          <w:rFonts w:ascii="Times New Roman" w:hAnsi="Times New Roman" w:cs="Times New Roman"/>
          <w:bCs w:val="0"/>
          <w:i w:val="0"/>
          <w:sz w:val="24"/>
          <w:szCs w:val="24"/>
        </w:rPr>
        <w:t xml:space="preserve"> </w:t>
      </w:r>
      <w:bookmarkEnd w:id="80"/>
      <w:bookmarkEnd w:id="81"/>
      <w:bookmarkEnd w:id="82"/>
      <w:bookmarkEnd w:id="83"/>
    </w:p>
    <w:p w:rsidR="00255B92" w:rsidRPr="003F457B" w:rsidRDefault="00255B92" w:rsidP="00255B92">
      <w:pPr>
        <w:tabs>
          <w:tab w:val="left" w:pos="7938"/>
        </w:tabs>
        <w:ind w:firstLine="4820"/>
        <w:jc w:val="center"/>
        <w:rPr>
          <w:b/>
        </w:rPr>
      </w:pPr>
    </w:p>
    <w:p w:rsidR="00255B92" w:rsidRPr="003F457B" w:rsidRDefault="00255B92" w:rsidP="00255B92">
      <w:pPr>
        <w:ind w:firstLine="709"/>
        <w:jc w:val="both"/>
      </w:pPr>
      <w:r w:rsidRPr="003F457B">
        <w:t>Изучив извещение о проведении закупки на право заключения договора на ________________________, опубликованное на</w:t>
      </w:r>
      <w:r w:rsidRPr="003F457B">
        <w:rPr>
          <w:b/>
          <w:i/>
        </w:rPr>
        <w:t xml:space="preserve"> </w:t>
      </w:r>
      <w:r w:rsidRPr="003F457B">
        <w:t xml:space="preserve">_________________ </w:t>
      </w:r>
      <w:r w:rsidRPr="003F457B">
        <w:rPr>
          <w:b/>
          <w:i/>
        </w:rPr>
        <w:t>[указывается сайт, на котором опубликована закупка]</w:t>
      </w:r>
      <w:r w:rsidRPr="003F457B">
        <w:t xml:space="preserve">, закупка № ______ </w:t>
      </w:r>
      <w:r w:rsidRPr="003F457B">
        <w:rPr>
          <w:b/>
          <w:i/>
        </w:rPr>
        <w:t xml:space="preserve">[указывается номер закупки на указанном сайте], </w:t>
      </w:r>
      <w:r w:rsidRPr="003F457B">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3F457B" w:rsidRDefault="00255B92" w:rsidP="00255B92">
      <w:pPr>
        <w:pStyle w:val="Times12"/>
        <w:suppressAutoHyphens/>
        <w:ind w:firstLine="0"/>
        <w:jc w:val="center"/>
        <w:rPr>
          <w:szCs w:val="24"/>
        </w:rPr>
      </w:pPr>
      <w:r w:rsidRPr="003F457B">
        <w:rPr>
          <w:b/>
          <w:i/>
          <w:szCs w:val="24"/>
          <w:vertAlign w:val="superscript"/>
        </w:rPr>
        <w:t>(полное наименование участника закупки с указанием организационно-правовой формы)</w:t>
      </w:r>
      <w:r w:rsidRPr="003F457B">
        <w:rPr>
          <w:szCs w:val="24"/>
        </w:rPr>
        <w:t xml:space="preserve"> </w:t>
      </w:r>
    </w:p>
    <w:p w:rsidR="00255B92" w:rsidRPr="003F457B" w:rsidRDefault="00255B92" w:rsidP="00255B92">
      <w:pPr>
        <w:pStyle w:val="Times12"/>
        <w:suppressAutoHyphens/>
        <w:ind w:firstLine="0"/>
        <w:rPr>
          <w:szCs w:val="24"/>
        </w:rPr>
      </w:pPr>
      <w:r w:rsidRPr="003F457B">
        <w:rPr>
          <w:szCs w:val="24"/>
        </w:rPr>
        <w:t>ИНН, КПП, ОГРН, ОКПО ________________________________________________________,</w:t>
      </w:r>
    </w:p>
    <w:p w:rsidR="00255B92" w:rsidRPr="003F457B" w:rsidRDefault="00255B92" w:rsidP="00255B92">
      <w:pPr>
        <w:pStyle w:val="Times12"/>
        <w:suppressAutoHyphens/>
        <w:ind w:left="1418" w:firstLine="709"/>
        <w:jc w:val="center"/>
        <w:rPr>
          <w:b/>
          <w:i/>
          <w:szCs w:val="24"/>
          <w:vertAlign w:val="superscript"/>
        </w:rPr>
      </w:pPr>
      <w:r w:rsidRPr="003F457B">
        <w:rPr>
          <w:b/>
          <w:i/>
          <w:szCs w:val="24"/>
          <w:vertAlign w:val="superscript"/>
        </w:rPr>
        <w:t>(ИНН, КПП, ОГРН, ОКПО участника закупки)</w:t>
      </w:r>
    </w:p>
    <w:p w:rsidR="00255B92" w:rsidRPr="003F457B" w:rsidRDefault="00BE000A" w:rsidP="00255B92">
      <w:pPr>
        <w:pStyle w:val="Times12"/>
        <w:suppressAutoHyphens/>
        <w:ind w:firstLine="0"/>
        <w:rPr>
          <w:szCs w:val="24"/>
        </w:rPr>
      </w:pPr>
      <w:r w:rsidRPr="003F457B">
        <w:rPr>
          <w:szCs w:val="24"/>
        </w:rPr>
        <w:t>местонахождения</w:t>
      </w:r>
      <w:r w:rsidR="00255B92" w:rsidRPr="003F457B">
        <w:rPr>
          <w:szCs w:val="24"/>
        </w:rPr>
        <w:t xml:space="preserve"> __________________________________________________________________,</w:t>
      </w:r>
    </w:p>
    <w:p w:rsidR="00255B92" w:rsidRPr="003F457B" w:rsidRDefault="00255B92" w:rsidP="00255B92">
      <w:pPr>
        <w:pStyle w:val="Times12"/>
        <w:suppressAutoHyphens/>
        <w:ind w:left="2836" w:firstLine="709"/>
        <w:jc w:val="center"/>
        <w:rPr>
          <w:b/>
          <w:i/>
          <w:szCs w:val="24"/>
          <w:vertAlign w:val="superscript"/>
        </w:rPr>
      </w:pPr>
      <w:r w:rsidRPr="003F457B">
        <w:rPr>
          <w:b/>
          <w:i/>
          <w:szCs w:val="24"/>
          <w:vertAlign w:val="superscript"/>
        </w:rPr>
        <w:t>(</w:t>
      </w:r>
      <w:r w:rsidR="00BE000A" w:rsidRPr="003F457B">
        <w:rPr>
          <w:b/>
          <w:i/>
          <w:szCs w:val="24"/>
          <w:vertAlign w:val="superscript"/>
        </w:rPr>
        <w:t>местонахождения</w:t>
      </w:r>
      <w:r w:rsidRPr="003F457B">
        <w:rPr>
          <w:b/>
          <w:i/>
          <w:szCs w:val="24"/>
          <w:vertAlign w:val="superscript"/>
        </w:rPr>
        <w:t xml:space="preserve"> участника закупки)</w:t>
      </w:r>
    </w:p>
    <w:p w:rsidR="00255B92" w:rsidRPr="003F457B" w:rsidRDefault="00BE000A" w:rsidP="00255B92">
      <w:pPr>
        <w:pStyle w:val="Times12"/>
        <w:suppressAutoHyphens/>
        <w:ind w:firstLine="0"/>
        <w:rPr>
          <w:szCs w:val="24"/>
        </w:rPr>
      </w:pPr>
      <w:r w:rsidRPr="003F457B">
        <w:rPr>
          <w:szCs w:val="24"/>
        </w:rPr>
        <w:t>электронный</w:t>
      </w:r>
      <w:r w:rsidR="00255B92" w:rsidRPr="003F457B">
        <w:rPr>
          <w:szCs w:val="24"/>
        </w:rPr>
        <w:t xml:space="preserve">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w:t>
      </w:r>
      <w:r w:rsidR="00BE000A" w:rsidRPr="003F457B">
        <w:rPr>
          <w:b/>
          <w:i/>
          <w:szCs w:val="24"/>
          <w:vertAlign w:val="superscript"/>
        </w:rPr>
        <w:t>электронный</w:t>
      </w:r>
      <w:r w:rsidRPr="003F457B">
        <w:rPr>
          <w:b/>
          <w:i/>
          <w:szCs w:val="24"/>
          <w:vertAlign w:val="superscript"/>
        </w:rPr>
        <w:t xml:space="preserve"> адрес участника закупки)</w:t>
      </w:r>
    </w:p>
    <w:p w:rsidR="00255B92" w:rsidRPr="003F457B" w:rsidRDefault="00255B92" w:rsidP="00255B92">
      <w:pPr>
        <w:pStyle w:val="Times12"/>
        <w:suppressAutoHyphens/>
        <w:ind w:firstLine="0"/>
        <w:rPr>
          <w:szCs w:val="24"/>
        </w:rPr>
      </w:pPr>
      <w:r w:rsidRPr="003F457B">
        <w:rPr>
          <w:szCs w:val="24"/>
        </w:rPr>
        <w:t>почтовый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(почтовый адрес участника закупки)</w:t>
      </w:r>
    </w:p>
    <w:p w:rsidR="00255B92" w:rsidRPr="003F457B" w:rsidRDefault="00255B92" w:rsidP="00255B92">
      <w:pPr>
        <w:pStyle w:val="Times12"/>
        <w:suppressAutoHyphens/>
        <w:ind w:firstLine="0"/>
        <w:rPr>
          <w:szCs w:val="24"/>
        </w:rPr>
      </w:pPr>
      <w:r w:rsidRPr="003F457B">
        <w:rPr>
          <w:szCs w:val="24"/>
        </w:rPr>
        <w:t>предлагает заключить договор на: ____________________________________________________</w:t>
      </w:r>
    </w:p>
    <w:p w:rsidR="00255B92" w:rsidRPr="003F457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3F457B">
        <w:rPr>
          <w:rFonts w:ascii="Times New Roman" w:hAnsi="Times New Roman" w:cs="Times New Roman"/>
          <w:b/>
          <w:i/>
          <w:vertAlign w:val="superscript"/>
        </w:rPr>
        <w:t>(предмет договора)</w:t>
      </w:r>
    </w:p>
    <w:p w:rsidR="00255B92" w:rsidRPr="003F457B" w:rsidRDefault="00255B92" w:rsidP="00255B92">
      <w:pPr>
        <w:pStyle w:val="Times12"/>
        <w:suppressAutoHyphens/>
        <w:ind w:firstLine="0"/>
        <w:rPr>
          <w:szCs w:val="24"/>
        </w:rPr>
      </w:pPr>
      <w:r w:rsidRPr="003F457B">
        <w:rPr>
          <w:szCs w:val="24"/>
        </w:rPr>
        <w:t>в соответствии с</w:t>
      </w:r>
      <w:r w:rsidR="00132730">
        <w:rPr>
          <w:szCs w:val="24"/>
        </w:rPr>
        <w:t>о</w:t>
      </w:r>
      <w:r w:rsidRPr="003F457B">
        <w:rPr>
          <w:szCs w:val="24"/>
        </w:rPr>
        <w:t xml:space="preserve"> </w:t>
      </w:r>
      <w:r w:rsidR="00A47245" w:rsidRPr="00A47245">
        <w:rPr>
          <w:b/>
          <w:bCs w:val="0"/>
          <w:szCs w:val="24"/>
        </w:rPr>
        <w:t>Спецификацией</w:t>
      </w:r>
      <w:r w:rsidRPr="003F457B">
        <w:rPr>
          <w:szCs w:val="24"/>
        </w:rPr>
        <w:t xml:space="preserve"> и другими документами, являющимися неотъемлемыми приложениями к настоящей заявке </w:t>
      </w:r>
      <w:r w:rsidRPr="00A47245">
        <w:rPr>
          <w:bCs w:val="0"/>
          <w:szCs w:val="24"/>
        </w:rPr>
        <w:t>на следующих условиях</w:t>
      </w:r>
      <w:r w:rsidRPr="00A47245">
        <w:rPr>
          <w:szCs w:val="24"/>
        </w:rPr>
        <w:t>:</w:t>
      </w:r>
      <w:r w:rsidRPr="003F457B">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5529"/>
      </w:tblGrid>
      <w:tr w:rsidR="00255B92" w:rsidRPr="003F457B" w:rsidTr="00390FD1">
        <w:trPr>
          <w:cantSplit/>
          <w:tblHeader/>
        </w:trPr>
        <w:tc>
          <w:tcPr>
            <w:tcW w:w="709" w:type="dxa"/>
            <w:vAlign w:val="center"/>
          </w:tcPr>
          <w:p w:rsidR="00255B92" w:rsidRPr="003F457B" w:rsidRDefault="00255B92" w:rsidP="00996B2F">
            <w:pPr>
              <w:keepNext/>
              <w:ind w:left="-57" w:right="-57"/>
              <w:jc w:val="center"/>
            </w:pPr>
            <w:r w:rsidRPr="003F457B">
              <w:t>№ п/п</w:t>
            </w:r>
          </w:p>
        </w:tc>
        <w:tc>
          <w:tcPr>
            <w:tcW w:w="3827" w:type="dxa"/>
            <w:vAlign w:val="center"/>
          </w:tcPr>
          <w:p w:rsidR="00255B92" w:rsidRPr="003F457B" w:rsidRDefault="00255B92" w:rsidP="00996B2F">
            <w:pPr>
              <w:keepNext/>
              <w:ind w:left="-57" w:right="-57"/>
              <w:jc w:val="center"/>
            </w:pPr>
            <w:r w:rsidRPr="003F457B">
              <w:t>Условия заявок на участие в закупке</w:t>
            </w:r>
          </w:p>
        </w:tc>
        <w:tc>
          <w:tcPr>
            <w:tcW w:w="5529" w:type="dxa"/>
            <w:vAlign w:val="center"/>
          </w:tcPr>
          <w:p w:rsidR="00255B92" w:rsidRPr="003F457B" w:rsidRDefault="00255B92" w:rsidP="00996B2F">
            <w:pPr>
              <w:keepNext/>
              <w:ind w:left="57" w:right="57"/>
              <w:jc w:val="center"/>
            </w:pPr>
            <w:r w:rsidRPr="003F457B">
              <w:t>Предложения участника</w:t>
            </w:r>
          </w:p>
        </w:tc>
      </w:tr>
      <w:tr w:rsidR="00255B92" w:rsidRPr="003F457B" w:rsidTr="00390FD1">
        <w:trPr>
          <w:cantSplit/>
          <w:trHeight w:val="60"/>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pPr>
            <w:r w:rsidRPr="003F457B">
              <w:rPr>
                <w:bCs/>
              </w:rPr>
              <w:t>Цена заявки, руб. с НДС</w:t>
            </w:r>
          </w:p>
        </w:tc>
        <w:tc>
          <w:tcPr>
            <w:tcW w:w="5529" w:type="dxa"/>
            <w:vAlign w:val="center"/>
          </w:tcPr>
          <w:p w:rsidR="00255B92" w:rsidRPr="003F457B" w:rsidRDefault="00255B92" w:rsidP="00996B2F">
            <w:pPr>
              <w:ind w:left="57" w:right="57"/>
              <w:jc w:val="center"/>
            </w:pPr>
            <w:r w:rsidRPr="003F457B">
              <w:rPr>
                <w:b/>
                <w:i/>
              </w:rPr>
              <w:t>[указать цену договора с отражением размера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rPr>
                <w:bCs/>
              </w:rPr>
              <w:t>Цена заявки, руб. без НДС</w:t>
            </w:r>
          </w:p>
        </w:tc>
        <w:tc>
          <w:tcPr>
            <w:tcW w:w="5529" w:type="dxa"/>
            <w:vAlign w:val="center"/>
          </w:tcPr>
          <w:p w:rsidR="00255B92" w:rsidRPr="003F457B" w:rsidRDefault="00255B92" w:rsidP="00996B2F">
            <w:pPr>
              <w:ind w:left="57" w:right="57"/>
              <w:jc w:val="center"/>
              <w:rPr>
                <w:b/>
                <w:i/>
              </w:rPr>
            </w:pPr>
            <w:r w:rsidRPr="003F457B">
              <w:rPr>
                <w:b/>
                <w:i/>
              </w:rPr>
              <w:t>[указать цену договора без НДС]</w:t>
            </w:r>
          </w:p>
        </w:tc>
      </w:tr>
    </w:tbl>
    <w:p w:rsidR="00255B92" w:rsidRPr="003F457B" w:rsidRDefault="00255B92" w:rsidP="00255B92">
      <w:pPr>
        <w:pStyle w:val="affe"/>
        <w:spacing w:before="0" w:after="0" w:line="240" w:lineRule="auto"/>
        <w:ind w:firstLine="709"/>
        <w:rPr>
          <w:rFonts w:ascii="Times New Roman" w:hAnsi="Times New Roman" w:cs="Times New Roman"/>
        </w:rPr>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Настоящая заявка на участие в закупке имеет правовой статус оферты и действует в </w:t>
      </w:r>
      <w:r w:rsidRPr="00C131D3">
        <w:rPr>
          <w:rFonts w:ascii="Times New Roman" w:hAnsi="Times New Roman" w:cs="Times New Roman"/>
        </w:rPr>
        <w:t>течение 60</w:t>
      </w:r>
      <w:r w:rsidRPr="003F457B">
        <w:rPr>
          <w:rFonts w:ascii="Times New Roman" w:hAnsi="Times New Roman" w:cs="Times New Roman"/>
        </w:rPr>
        <w:t xml:space="preserve"> календарных дней со дня окончания срока подачи заявок.</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Для юридических лиц:</w:t>
      </w:r>
      <w:r w:rsidRPr="003F457B">
        <w:t xml:space="preserve"> </w:t>
      </w:r>
    </w:p>
    <w:p w:rsidR="00255B92" w:rsidRPr="003F457B" w:rsidRDefault="00255B92" w:rsidP="00255B92">
      <w:pPr>
        <w:pStyle w:val="af4"/>
        <w:spacing w:before="0" w:beforeAutospacing="0" w:after="0" w:afterAutospacing="0"/>
        <w:ind w:firstLine="709"/>
        <w:jc w:val="both"/>
      </w:pPr>
      <w:r w:rsidRPr="003F457B">
        <w:t>Принадлежность к субъектам малого и среднего предпринимательства: ______________.</w:t>
      </w:r>
    </w:p>
    <w:p w:rsidR="00255B92" w:rsidRPr="003F457B" w:rsidRDefault="00255B92" w:rsidP="00255B92">
      <w:pPr>
        <w:pStyle w:val="af4"/>
        <w:spacing w:before="0" w:beforeAutospacing="0" w:after="0" w:afterAutospacing="0"/>
        <w:ind w:firstLine="709"/>
        <w:jc w:val="both"/>
      </w:pPr>
      <w:r w:rsidRPr="003F457B">
        <w:t>Настоящим подтверждаем, что:</w:t>
      </w:r>
    </w:p>
    <w:p w:rsidR="00255B92" w:rsidRPr="003F457B" w:rsidRDefault="00255B92" w:rsidP="003824F4">
      <w:pPr>
        <w:pStyle w:val="af4"/>
        <w:numPr>
          <w:ilvl w:val="0"/>
          <w:numId w:val="33"/>
        </w:numPr>
        <w:tabs>
          <w:tab w:val="left" w:pos="1134"/>
        </w:tabs>
        <w:spacing w:before="0" w:beforeAutospacing="0" w:after="0" w:afterAutospacing="0"/>
        <w:ind w:left="0" w:firstLine="709"/>
        <w:jc w:val="both"/>
      </w:pPr>
      <w:r w:rsidRPr="003F457B">
        <w:t xml:space="preserve">против _____________ </w:t>
      </w:r>
      <w:r w:rsidRPr="003F457B">
        <w:rPr>
          <w:b/>
          <w:i/>
        </w:rPr>
        <w:t>(наименование участника закупки)</w:t>
      </w:r>
      <w:r w:rsidRPr="003F457B">
        <w:t xml:space="preserve"> не проводится процедура ликвидации, не принято арбитражным судом решения о признании _____________ </w:t>
      </w:r>
      <w:r w:rsidRPr="003F457B">
        <w:rPr>
          <w:b/>
          <w:i/>
        </w:rPr>
        <w:t>(наименование участника закупки)</w:t>
      </w:r>
      <w:r w:rsidRPr="003F457B">
        <w:t xml:space="preserve"> банкротом, деятельность _____________ (</w:t>
      </w:r>
      <w:r w:rsidRPr="003F457B">
        <w:rPr>
          <w:b/>
          <w:i/>
        </w:rPr>
        <w:t>наименование участника закупки</w:t>
      </w:r>
      <w:r w:rsidRPr="003F457B">
        <w:t>) не приостановлена, на имущество не наложен арест по решению суда, административного органа;</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[в случае применения упрощенной системы налогообложения]</w:t>
      </w:r>
      <w:r w:rsidRPr="003F457B">
        <w:rPr>
          <w:bCs/>
        </w:rPr>
        <w:t xml:space="preserve"> </w:t>
      </w:r>
      <w:r w:rsidRPr="003F457B">
        <w:t>Также сообщаем о применении нами упрощенной системы налогообложения.</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rPr>
          <w:b/>
          <w:i/>
        </w:rPr>
      </w:pPr>
      <w:r w:rsidRPr="003F457B">
        <w:rPr>
          <w:b/>
          <w:i/>
        </w:rPr>
        <w:t>Для физических лиц:</w:t>
      </w:r>
      <w:r w:rsidRPr="003F457B">
        <w:t xml:space="preserve"> </w:t>
      </w:r>
      <w:r w:rsidRPr="003F457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3F457B" w:rsidRDefault="00255B92" w:rsidP="003824F4">
      <w:pPr>
        <w:pStyle w:val="af4"/>
        <w:numPr>
          <w:ilvl w:val="0"/>
          <w:numId w:val="32"/>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w:t>
      </w:r>
      <w:r w:rsidR="008D5B8B" w:rsidRPr="00635A85">
        <w:rPr>
          <w:b/>
          <w:i/>
        </w:rPr>
        <w:t xml:space="preserve"> (по Форме</w:t>
      </w:r>
      <w:r w:rsidR="00635A85" w:rsidRPr="00635A85">
        <w:rPr>
          <w:b/>
          <w:i/>
        </w:rPr>
        <w:t xml:space="preserve"> 4.2.1</w:t>
      </w:r>
      <w:r w:rsidR="008D5B8B" w:rsidRPr="00635A85">
        <w:rPr>
          <w:b/>
          <w:i/>
        </w:rPr>
        <w:t>)</w:t>
      </w:r>
      <w:r w:rsidRPr="00635A85">
        <w:rPr>
          <w:b/>
          <w:i/>
        </w:rPr>
        <w:t>;</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w:t>
      </w:r>
      <w:r w:rsidR="008D5B8B" w:rsidRPr="00635A85">
        <w:rPr>
          <w:b/>
          <w:i/>
        </w:rPr>
        <w:t xml:space="preserve"> по Форме</w:t>
      </w:r>
      <w:r w:rsidR="00635A85" w:rsidRPr="00635A85">
        <w:rPr>
          <w:b/>
          <w:i/>
        </w:rPr>
        <w:t xml:space="preserve"> 4.2.3</w:t>
      </w:r>
      <w:r w:rsidR="008D5B8B" w:rsidRPr="00635A85">
        <w:rPr>
          <w:b/>
          <w:i/>
        </w:rPr>
        <w:t>)</w:t>
      </w:r>
      <w:r w:rsidRPr="00635A85">
        <w:rPr>
          <w:b/>
          <w:i/>
        </w:rPr>
        <w:t>.</w:t>
      </w:r>
    </w:p>
    <w:p w:rsidR="00255B92" w:rsidRPr="003F457B" w:rsidRDefault="00255B92" w:rsidP="00255B92">
      <w:pPr>
        <w:pStyle w:val="af4"/>
        <w:spacing w:before="0" w:beforeAutospacing="0" w:after="0" w:afterAutospacing="0"/>
        <w:ind w:firstLine="709"/>
        <w:jc w:val="both"/>
        <w:rPr>
          <w:b/>
          <w:i/>
        </w:rPr>
      </w:pPr>
      <w:r w:rsidRPr="00635A85">
        <w:rPr>
          <w:b/>
          <w:i/>
        </w:rPr>
        <w:t>[в случае,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w:t>
      </w:r>
      <w:r w:rsidR="009A1610">
        <w:rPr>
          <w:b/>
          <w:i/>
        </w:rPr>
        <w:t>б</w:t>
      </w:r>
      <w:r w:rsidRPr="003F457B">
        <w:rPr>
          <w:b/>
          <w:i/>
        </w:rPr>
        <w:t xml:space="preserve">) и/или </w:t>
      </w:r>
      <w:r w:rsidR="00477F21">
        <w:rPr>
          <w:b/>
          <w:i/>
        </w:rPr>
        <w:t>в</w:t>
      </w:r>
      <w:r w:rsidRPr="003F457B">
        <w:rPr>
          <w:b/>
          <w:i/>
        </w:rPr>
        <w:t>) участником закупки указываются положения</w:t>
      </w:r>
      <w:r w:rsidR="004A3297" w:rsidRPr="004A3297">
        <w:rPr>
          <w:b/>
          <w:i/>
        </w:rPr>
        <w:t xml:space="preserve"> </w:t>
      </w:r>
      <w:r w:rsidR="004A3297" w:rsidRPr="00255B92">
        <w:rPr>
          <w:b/>
          <w:i/>
        </w:rPr>
        <w:t xml:space="preserve">подпунктов </w:t>
      </w:r>
      <w:r w:rsidR="004A3297">
        <w:rPr>
          <w:b/>
          <w:i/>
        </w:rPr>
        <w:t>г</w:t>
      </w:r>
      <w:r w:rsidR="004A3297" w:rsidRPr="00255B92">
        <w:rPr>
          <w:b/>
          <w:i/>
        </w:rPr>
        <w:t xml:space="preserve">) и/или </w:t>
      </w:r>
      <w:r w:rsidR="004A3297">
        <w:rPr>
          <w:b/>
          <w:i/>
        </w:rPr>
        <w:t>д</w:t>
      </w:r>
      <w:r w:rsidR="004A3297" w:rsidRPr="00255B92">
        <w:rPr>
          <w:b/>
          <w:i/>
        </w:rPr>
        <w:t>)</w:t>
      </w:r>
      <w:r w:rsidRPr="003F457B">
        <w:rPr>
          <w:b/>
          <w:i/>
        </w:rPr>
        <w:t>, подходящие для участника:</w:t>
      </w:r>
    </w:p>
    <w:p w:rsidR="004A3297" w:rsidRPr="00E876E9" w:rsidRDefault="004A3297" w:rsidP="004A3297">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4.2.2:</w:t>
      </w:r>
    </w:p>
    <w:p w:rsidR="00255B92" w:rsidRPr="00E876E9" w:rsidRDefault="00255B92" w:rsidP="00255B92">
      <w:pPr>
        <w:pStyle w:val="af4"/>
        <w:tabs>
          <w:tab w:val="left" w:pos="1134"/>
        </w:tabs>
        <w:spacing w:before="0" w:beforeAutospacing="0" w:after="0" w:afterAutospacing="0"/>
        <w:ind w:firstLine="709"/>
        <w:jc w:val="both"/>
        <w:rPr>
          <w:b/>
          <w:i/>
        </w:rPr>
      </w:pPr>
      <w:r w:rsidRPr="00E876E9">
        <w:rPr>
          <w:b/>
          <w:i/>
        </w:rPr>
        <w:t>Данная сделка для _____________ (наименование участника закупки) не является крупной.</w:t>
      </w:r>
    </w:p>
    <w:p w:rsidR="00255B92" w:rsidRPr="00E876E9" w:rsidRDefault="00255B92" w:rsidP="00255B92">
      <w:pPr>
        <w:pStyle w:val="af4"/>
        <w:tabs>
          <w:tab w:val="left" w:pos="1134"/>
        </w:tabs>
        <w:spacing w:before="0" w:beforeAutospacing="0" w:after="0" w:afterAutospacing="0"/>
        <w:ind w:left="709"/>
        <w:jc w:val="both"/>
        <w:rPr>
          <w:b/>
          <w:i/>
        </w:rPr>
      </w:pPr>
      <w:r w:rsidRPr="00E876E9">
        <w:rPr>
          <w:b/>
          <w:i/>
        </w:rPr>
        <w:t>либо,</w:t>
      </w:r>
    </w:p>
    <w:p w:rsidR="00255B92" w:rsidRPr="00E876E9" w:rsidRDefault="00255B92" w:rsidP="00255B92">
      <w:pPr>
        <w:pStyle w:val="af4"/>
        <w:tabs>
          <w:tab w:val="left" w:pos="1134"/>
        </w:tabs>
        <w:spacing w:before="0" w:beforeAutospacing="0" w:after="0" w:afterAutospacing="0"/>
        <w:ind w:firstLine="709"/>
        <w:jc w:val="both"/>
      </w:pPr>
      <w:r w:rsidRPr="00E876E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A3297" w:rsidRPr="00E876E9" w:rsidRDefault="004A3297" w:rsidP="004A3297">
      <w:pPr>
        <w:pStyle w:val="af4"/>
        <w:numPr>
          <w:ilvl w:val="0"/>
          <w:numId w:val="32"/>
        </w:numPr>
        <w:spacing w:before="0" w:beforeAutospacing="0" w:after="0" w:afterAutospacing="0"/>
        <w:ind w:left="0" w:firstLine="709"/>
        <w:jc w:val="both"/>
        <w:rPr>
          <w:b/>
          <w:i/>
        </w:rPr>
      </w:pPr>
      <w:r w:rsidRPr="00E876E9">
        <w:t>представить заказчику до заключения договора письмо по форме 4.2.4:</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Данная сделка для _____________ (наименование участника закупки) не является сделкой с заинтересованностью.</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255B92" w:rsidRPr="003F457B" w:rsidRDefault="00255B92" w:rsidP="00255B92">
      <w:pPr>
        <w:pStyle w:val="af4"/>
        <w:spacing w:before="0" w:beforeAutospacing="0" w:after="0" w:afterAutospacing="0"/>
        <w:ind w:left="709"/>
        <w:jc w:val="both"/>
      </w:pPr>
    </w:p>
    <w:p w:rsidR="00255B92" w:rsidRPr="003F457B" w:rsidRDefault="00255B92" w:rsidP="00255B92">
      <w:pPr>
        <w:pStyle w:val="af4"/>
        <w:spacing w:before="0" w:beforeAutospacing="0" w:after="0" w:afterAutospacing="0"/>
        <w:ind w:firstLine="709"/>
        <w:jc w:val="both"/>
      </w:pPr>
      <w:r w:rsidRPr="003F457B">
        <w:t>Мы уведомлены и согласны с условием, что:</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39203E" w:rsidRPr="0039203E" w:rsidRDefault="0039203E" w:rsidP="0039203E">
      <w:pPr>
        <w:pStyle w:val="afff1"/>
        <w:tabs>
          <w:tab w:val="clear" w:pos="1134"/>
        </w:tabs>
        <w:autoSpaceDE w:val="0"/>
        <w:autoSpaceDN w:val="0"/>
        <w:spacing w:line="240" w:lineRule="auto"/>
        <w:ind w:firstLine="709"/>
        <w:rPr>
          <w:b/>
          <w:sz w:val="24"/>
          <w:szCs w:val="24"/>
        </w:rPr>
      </w:pPr>
      <w:r w:rsidRPr="0039203E">
        <w:rPr>
          <w:b/>
          <w:sz w:val="24"/>
          <w:szCs w:val="24"/>
        </w:rPr>
        <w:lastRenderedPageBreak/>
        <w:t>Фамилия, Имя и Отчество уполномоченного контактного лица участника запроса предложений с указанием должности, контактного телефона, эл.почты ____________________________________</w:t>
      </w:r>
      <w:r>
        <w:rPr>
          <w:b/>
          <w:sz w:val="24"/>
          <w:szCs w:val="24"/>
        </w:rPr>
        <w:t>.</w:t>
      </w:r>
    </w:p>
    <w:p w:rsidR="008D5B8B" w:rsidRPr="003F457B" w:rsidRDefault="008D5B8B" w:rsidP="00255B92">
      <w:pPr>
        <w:pStyle w:val="af4"/>
        <w:spacing w:before="0" w:beforeAutospacing="0" w:after="0" w:afterAutospacing="0"/>
        <w:ind w:firstLine="709"/>
        <w:jc w:val="both"/>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55B92" w:rsidRPr="003F457B" w:rsidTr="00996B2F">
        <w:trPr>
          <w:tblHeader/>
        </w:trPr>
        <w:tc>
          <w:tcPr>
            <w:tcW w:w="1091"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w:t>
            </w:r>
          </w:p>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п/п</w:t>
            </w:r>
          </w:p>
        </w:tc>
        <w:tc>
          <w:tcPr>
            <w:tcW w:w="7414"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Наименование документа</w:t>
            </w:r>
          </w:p>
        </w:tc>
        <w:tc>
          <w:tcPr>
            <w:tcW w:w="1482"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Количество страниц</w:t>
            </w: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rPr>
                <w:i/>
              </w:rPr>
            </w:pPr>
          </w:p>
        </w:tc>
        <w:tc>
          <w:tcPr>
            <w:tcW w:w="7414" w:type="dxa"/>
          </w:tcPr>
          <w:p w:rsidR="00255B92" w:rsidRPr="003F457B" w:rsidRDefault="00255B92" w:rsidP="00996B2F">
            <w:pPr>
              <w:pStyle w:val="afff2"/>
              <w:spacing w:before="40" w:after="40"/>
              <w:rPr>
                <w:rFonts w:ascii="Times New Roman" w:hAnsi="Times New Roman" w:cs="Times New Roman"/>
                <w:i/>
                <w:szCs w:val="24"/>
              </w:rPr>
            </w:pPr>
          </w:p>
        </w:tc>
        <w:tc>
          <w:tcPr>
            <w:tcW w:w="1482" w:type="dxa"/>
          </w:tcPr>
          <w:p w:rsidR="00255B92" w:rsidRPr="003F457B" w:rsidRDefault="00255B92" w:rsidP="00996B2F">
            <w:pPr>
              <w:pStyle w:val="afff2"/>
              <w:rPr>
                <w:rFonts w:ascii="Times New Roman" w:hAnsi="Times New Roman" w:cs="Times New Roman"/>
                <w:i/>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spacing w:before="40" w:after="40"/>
              <w:rPr>
                <w:rFonts w:ascii="Times New Roman" w:hAnsi="Times New Roman" w:cs="Times New Roman"/>
                <w:szCs w:val="24"/>
              </w:rPr>
            </w:pPr>
          </w:p>
        </w:tc>
      </w:tr>
    </w:tbl>
    <w:p w:rsidR="00255B92" w:rsidRPr="003F457B" w:rsidRDefault="00255B92" w:rsidP="00255B92">
      <w:pPr>
        <w:pStyle w:val="afff1"/>
        <w:tabs>
          <w:tab w:val="clear" w:pos="1134"/>
        </w:tabs>
        <w:autoSpaceDE w:val="0"/>
        <w:autoSpaceDN w:val="0"/>
        <w:spacing w:line="240" w:lineRule="auto"/>
        <w:ind w:firstLine="0"/>
        <w:rPr>
          <w:sz w:val="24"/>
          <w:szCs w:val="24"/>
        </w:rPr>
      </w:pPr>
    </w:p>
    <w:p w:rsidR="00255B92" w:rsidRPr="003F457B" w:rsidRDefault="00255B92" w:rsidP="00255B92">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r>
      <w:r w:rsidRPr="003F457B">
        <w:rPr>
          <w:sz w:val="24"/>
          <w:szCs w:val="24"/>
        </w:rPr>
        <w:tab/>
      </w:r>
      <w:r w:rsidRPr="003F457B">
        <w:rPr>
          <w:sz w:val="24"/>
          <w:szCs w:val="24"/>
        </w:rPr>
        <w:tab/>
        <w:t>___________________________</w:t>
      </w:r>
    </w:p>
    <w:p w:rsidR="00255B92" w:rsidRPr="003F457B" w:rsidRDefault="003070CD" w:rsidP="00255B92">
      <w:pPr>
        <w:pStyle w:val="Times12"/>
        <w:ind w:firstLine="0"/>
        <w:rPr>
          <w:b/>
          <w:bCs w:val="0"/>
          <w:i/>
          <w:szCs w:val="24"/>
          <w:vertAlign w:val="superscript"/>
        </w:rPr>
      </w:pPr>
      <w:r>
        <w:rPr>
          <w:b/>
          <w:bCs w:val="0"/>
          <w:i/>
          <w:szCs w:val="24"/>
          <w:vertAlign w:val="superscript"/>
        </w:rPr>
        <w:t xml:space="preserve">        </w:t>
      </w:r>
      <w:r w:rsidR="00255B92" w:rsidRPr="003F457B">
        <w:rPr>
          <w:b/>
          <w:bCs w:val="0"/>
          <w:i/>
          <w:szCs w:val="24"/>
          <w:vertAlign w:val="superscript"/>
        </w:rPr>
        <w:t>(Подпись уполномоченного представителя)</w:t>
      </w:r>
      <w:r w:rsidR="00255B92" w:rsidRPr="003F457B">
        <w:rPr>
          <w:snapToGrid w:val="0"/>
          <w:szCs w:val="24"/>
        </w:rPr>
        <w:tab/>
      </w:r>
      <w:r w:rsidR="00255B92" w:rsidRPr="003F457B">
        <w:rPr>
          <w:snapToGrid w:val="0"/>
          <w:szCs w:val="24"/>
        </w:rPr>
        <w:tab/>
      </w:r>
      <w:r>
        <w:rPr>
          <w:snapToGrid w:val="0"/>
          <w:szCs w:val="24"/>
        </w:rPr>
        <w:t xml:space="preserve">                         </w:t>
      </w:r>
      <w:r w:rsidR="00255B92" w:rsidRPr="003F457B">
        <w:rPr>
          <w:b/>
          <w:bCs w:val="0"/>
          <w:i/>
          <w:szCs w:val="24"/>
          <w:vertAlign w:val="superscript"/>
        </w:rPr>
        <w:t>(</w:t>
      </w:r>
      <w:r>
        <w:rPr>
          <w:b/>
          <w:bCs w:val="0"/>
          <w:i/>
          <w:szCs w:val="24"/>
          <w:vertAlign w:val="superscript"/>
        </w:rPr>
        <w:t>ФИО</w:t>
      </w:r>
      <w:r w:rsidR="00255B92" w:rsidRPr="003F457B">
        <w:rPr>
          <w:b/>
          <w:bCs w:val="0"/>
          <w:i/>
          <w:szCs w:val="24"/>
          <w:vertAlign w:val="superscript"/>
        </w:rPr>
        <w:t xml:space="preserve"> и должность подписавшего)</w:t>
      </w:r>
    </w:p>
    <w:p w:rsidR="00255B92" w:rsidRPr="003F457B" w:rsidRDefault="00255B92" w:rsidP="00255B92">
      <w:pPr>
        <w:pStyle w:val="Times12"/>
        <w:ind w:firstLine="709"/>
        <w:rPr>
          <w:bCs w:val="0"/>
          <w:szCs w:val="24"/>
        </w:rPr>
      </w:pPr>
      <w:r w:rsidRPr="003F457B">
        <w:rPr>
          <w:bCs w:val="0"/>
          <w:szCs w:val="24"/>
        </w:rPr>
        <w:t>М.П.</w:t>
      </w:r>
    </w:p>
    <w:p w:rsidR="00255B92" w:rsidRPr="003F457B" w:rsidRDefault="00255B92" w:rsidP="00255B92">
      <w:pPr>
        <w:pStyle w:val="affe"/>
        <w:spacing w:before="0" w:after="0" w:line="240" w:lineRule="auto"/>
        <w:rPr>
          <w:rFonts w:ascii="Times New Roman" w:hAnsi="Times New Roman" w:cs="Times New Roman"/>
          <w:b/>
          <w:bCs/>
        </w:rPr>
      </w:pPr>
    </w:p>
    <w:p w:rsidR="00255B92" w:rsidRPr="009E7D99" w:rsidRDefault="00255B92" w:rsidP="00255B92">
      <w:pPr>
        <w:pStyle w:val="Times12"/>
        <w:tabs>
          <w:tab w:val="left" w:pos="709"/>
        </w:tabs>
        <w:ind w:firstLine="709"/>
        <w:rPr>
          <w:bCs w:val="0"/>
          <w:sz w:val="22"/>
        </w:rPr>
      </w:pPr>
      <w:r w:rsidRPr="009E7D99">
        <w:rPr>
          <w:bCs w:val="0"/>
          <w:sz w:val="22"/>
        </w:rPr>
        <w:t>ИНСТРУКЦИИ ПО ЗАПОЛНЕНИЮ</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Данные инструкции не следует воспроизводить в документах, подготовленных участником закупки.</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Заявку на участие в закупке следует оформить на официальном бланке участника закупки. </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Участник закупки должен указать </w:t>
      </w:r>
      <w:r w:rsidRPr="00251959">
        <w:rPr>
          <w:sz w:val="22"/>
        </w:rPr>
        <w:t xml:space="preserve">стоимость </w:t>
      </w:r>
      <w:r w:rsidRPr="00251959">
        <w:rPr>
          <w:bCs w:val="0"/>
          <w:iCs/>
          <w:sz w:val="22"/>
        </w:rPr>
        <w:t>поставки товара</w:t>
      </w:r>
      <w:r w:rsidRPr="009E7D99">
        <w:rPr>
          <w:sz w:val="22"/>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55B92" w:rsidRPr="009E7D99" w:rsidRDefault="00255B92" w:rsidP="003824F4">
      <w:pPr>
        <w:pStyle w:val="Times12"/>
        <w:numPr>
          <w:ilvl w:val="0"/>
          <w:numId w:val="29"/>
        </w:numPr>
        <w:tabs>
          <w:tab w:val="clear" w:pos="960"/>
          <w:tab w:val="left" w:pos="1134"/>
        </w:tabs>
        <w:ind w:left="0" w:firstLine="709"/>
        <w:rPr>
          <w:sz w:val="22"/>
        </w:rPr>
      </w:pPr>
      <w:r w:rsidRPr="009E7D99" w:rsidDel="00EC0238">
        <w:rPr>
          <w:sz w:val="22"/>
        </w:rPr>
        <w:t xml:space="preserve">В случае принадлежности к субъектам малого и среднего предпринимательства, дополнительно участнику </w:t>
      </w:r>
      <w:r w:rsidRPr="009E7D99">
        <w:rPr>
          <w:sz w:val="22"/>
        </w:rPr>
        <w:t>закупки</w:t>
      </w:r>
      <w:r w:rsidRPr="009E7D99" w:rsidDel="00EC0238">
        <w:rPr>
          <w:sz w:val="22"/>
        </w:rPr>
        <w:t xml:space="preserve"> необходимо заполнить и предоставить в составе заявки на участие в </w:t>
      </w:r>
      <w:r w:rsidRPr="009E7D99">
        <w:rPr>
          <w:sz w:val="22"/>
        </w:rPr>
        <w:t>закупке</w:t>
      </w:r>
      <w:r w:rsidRPr="009E7D99" w:rsidDel="00EC0238">
        <w:rPr>
          <w:sz w:val="22"/>
        </w:rPr>
        <w:t xml:space="preserve"> </w:t>
      </w:r>
      <w:r w:rsidRPr="009E7D99">
        <w:rPr>
          <w:sz w:val="22"/>
        </w:rPr>
        <w:t>Форму</w:t>
      </w:r>
      <w:r w:rsidRPr="009E7D99" w:rsidDel="00EC0238">
        <w:rPr>
          <w:sz w:val="22"/>
        </w:rPr>
        <w:t> </w:t>
      </w:r>
      <w:r w:rsidR="003E594C" w:rsidRPr="009E7D99">
        <w:rPr>
          <w:sz w:val="22"/>
        </w:rPr>
        <w:t>2</w:t>
      </w:r>
      <w:r w:rsidRPr="009E7D99">
        <w:rPr>
          <w:sz w:val="22"/>
        </w:rPr>
        <w:t xml:space="preserve"> «Сведения о принадлежности</w:t>
      </w:r>
      <w:r w:rsidRPr="009E7D99" w:rsidDel="00EC0238">
        <w:rPr>
          <w:sz w:val="22"/>
        </w:rPr>
        <w:t xml:space="preserve"> к субъектам малого и среднего предпринимательства</w:t>
      </w:r>
      <w:r w:rsidRPr="009E7D99">
        <w:rPr>
          <w:sz w:val="22"/>
        </w:rPr>
        <w:t>»</w:t>
      </w:r>
      <w:r w:rsidRPr="009E7D99" w:rsidDel="00EC0238">
        <w:rPr>
          <w:sz w:val="22"/>
        </w:rPr>
        <w:t>.</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9E7D99" w:rsidRDefault="00255B92" w:rsidP="003824F4">
      <w:pPr>
        <w:pStyle w:val="Times12"/>
        <w:numPr>
          <w:ilvl w:val="0"/>
          <w:numId w:val="29"/>
        </w:numPr>
        <w:tabs>
          <w:tab w:val="clear" w:pos="960"/>
          <w:tab w:val="left" w:pos="1134"/>
        </w:tabs>
        <w:ind w:left="0" w:firstLine="709"/>
        <w:rPr>
          <w:sz w:val="22"/>
        </w:rPr>
      </w:pPr>
      <w:bookmarkStart w:id="84" w:name="_Ref317252426"/>
      <w:r w:rsidRPr="009E7D99">
        <w:rPr>
          <w:sz w:val="22"/>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55B92" w:rsidRPr="009E7D99" w:rsidRDefault="00255B92" w:rsidP="003824F4">
      <w:pPr>
        <w:pStyle w:val="Times12"/>
        <w:numPr>
          <w:ilvl w:val="0"/>
          <w:numId w:val="29"/>
        </w:numPr>
        <w:tabs>
          <w:tab w:val="clear" w:pos="960"/>
          <w:tab w:val="left" w:pos="1134"/>
        </w:tabs>
        <w:ind w:left="0" w:firstLine="709"/>
        <w:rPr>
          <w:sz w:val="22"/>
        </w:rPr>
      </w:pPr>
      <w:bookmarkStart w:id="85" w:name="_Ref317252433"/>
      <w:r w:rsidRPr="009E7D99">
        <w:rPr>
          <w:sz w:val="22"/>
        </w:rPr>
        <w:t>Также рекомендуется, чтобы каждый документ, входящий в заявку на участие в закупке, был скреплен печатью участника закупки.</w:t>
      </w:r>
      <w:bookmarkEnd w:id="85"/>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Рекомендации пунктов </w:t>
      </w:r>
      <w:r w:rsidR="00423AC4">
        <w:fldChar w:fldCharType="begin"/>
      </w:r>
      <w:r w:rsidR="00423AC4">
        <w:instrText xml:space="preserve"> REF _Ref317252426 \r \h  \* MERGEFORMAT </w:instrText>
      </w:r>
      <w:r w:rsidR="00423AC4">
        <w:fldChar w:fldCharType="separate"/>
      </w:r>
      <w:r w:rsidR="00F46BAE">
        <w:t>8</w:t>
      </w:r>
      <w:r w:rsidR="00423AC4">
        <w:fldChar w:fldCharType="end"/>
      </w:r>
      <w:r w:rsidRPr="009E7D99">
        <w:rPr>
          <w:sz w:val="22"/>
        </w:rPr>
        <w:t xml:space="preserve"> и </w:t>
      </w:r>
      <w:r w:rsidR="00423AC4">
        <w:fldChar w:fldCharType="begin"/>
      </w:r>
      <w:r w:rsidR="00423AC4">
        <w:instrText xml:space="preserve"> REF _Ref317252433 \r \h  \* MERGEFORMAT </w:instrText>
      </w:r>
      <w:r w:rsidR="00423AC4">
        <w:fldChar w:fldCharType="separate"/>
      </w:r>
      <w:r w:rsidR="00F46BAE">
        <w:t>9</w:t>
      </w:r>
      <w:r w:rsidR="00423AC4">
        <w:fldChar w:fldCharType="end"/>
      </w:r>
      <w:r w:rsidRPr="009E7D99">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9E7D99" w:rsidRDefault="00255B92" w:rsidP="003824F4">
      <w:pPr>
        <w:pStyle w:val="Times12"/>
        <w:numPr>
          <w:ilvl w:val="0"/>
          <w:numId w:val="29"/>
        </w:numPr>
        <w:tabs>
          <w:tab w:val="clear" w:pos="960"/>
          <w:tab w:val="left" w:pos="1134"/>
        </w:tabs>
        <w:ind w:left="0" w:firstLine="709"/>
        <w:rPr>
          <w:sz w:val="22"/>
        </w:rPr>
      </w:pPr>
      <w:bookmarkStart w:id="86" w:name="_Ref317253302"/>
      <w:r w:rsidRPr="009E7D99">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55B92" w:rsidRPr="006F628C" w:rsidRDefault="00255B92" w:rsidP="003824F4">
      <w:pPr>
        <w:pStyle w:val="Times12"/>
        <w:numPr>
          <w:ilvl w:val="0"/>
          <w:numId w:val="29"/>
        </w:numPr>
        <w:tabs>
          <w:tab w:val="clear" w:pos="960"/>
          <w:tab w:val="left" w:pos="1134"/>
        </w:tabs>
        <w:ind w:left="0" w:firstLine="709"/>
        <w:rPr>
          <w:szCs w:val="24"/>
        </w:rPr>
      </w:pPr>
      <w:r w:rsidRPr="009E7D99">
        <w:rPr>
          <w:sz w:val="22"/>
        </w:rPr>
        <w:t xml:space="preserve">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w:t>
      </w:r>
      <w:r w:rsidRPr="009E7D99">
        <w:rPr>
          <w:sz w:val="22"/>
        </w:rPr>
        <w:lastRenderedPageBreak/>
        <w:t>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F628C" w:rsidRPr="003F457B" w:rsidRDefault="006F628C" w:rsidP="003824F4">
      <w:pPr>
        <w:pStyle w:val="Times12"/>
        <w:numPr>
          <w:ilvl w:val="0"/>
          <w:numId w:val="29"/>
        </w:numPr>
        <w:tabs>
          <w:tab w:val="clear" w:pos="960"/>
          <w:tab w:val="left" w:pos="1134"/>
        </w:tabs>
        <w:ind w:left="0" w:firstLine="709"/>
        <w:rPr>
          <w:szCs w:val="24"/>
        </w:rPr>
      </w:pPr>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*.pdf, формат: один файл – один документ).</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CA3A39">
      <w:pPr>
        <w:pageBreakBefore/>
        <w:widowControl w:val="0"/>
        <w:jc w:val="right"/>
      </w:pPr>
      <w:r w:rsidRPr="003F457B">
        <w:lastRenderedPageBreak/>
        <w:t xml:space="preserve">Форма </w:t>
      </w:r>
      <w:r w:rsidR="003E594C" w:rsidRPr="003F457B">
        <w:t>2</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iCs/>
          <w:szCs w:val="24"/>
        </w:rPr>
      </w:pPr>
      <w:r w:rsidRPr="003F457B">
        <w:rPr>
          <w:iCs/>
          <w:szCs w:val="24"/>
        </w:rPr>
        <w:t xml:space="preserve">от «___» __________ 20___ г. № </w:t>
      </w:r>
      <w:r w:rsidR="00CA3A39">
        <w:rPr>
          <w:iCs/>
          <w:szCs w:val="24"/>
        </w:rPr>
        <w:t>______</w:t>
      </w:r>
    </w:p>
    <w:p w:rsidR="00255B92" w:rsidRPr="003F457B" w:rsidRDefault="00255B92" w:rsidP="00255B92">
      <w:pPr>
        <w:jc w:val="right"/>
        <w:rPr>
          <w:b/>
        </w:rPr>
      </w:pPr>
    </w:p>
    <w:p w:rsidR="00255B92" w:rsidRPr="003F457B" w:rsidRDefault="003070CD" w:rsidP="00255B92">
      <w:pPr>
        <w:jc w:val="cente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354A2A">
        <w:rPr>
          <w:b/>
        </w:rPr>
        <w:t xml:space="preserve">Открытый запрос цен в электронной форме № </w:t>
      </w:r>
      <w:r w:rsidR="00EF3840">
        <w:rPr>
          <w:b/>
          <w:bCs/>
          <w:color w:val="000000"/>
        </w:rPr>
        <w:t>03-88/15</w:t>
      </w:r>
      <w:r w:rsidR="00DF0CD1" w:rsidRPr="009A4B58">
        <w:rPr>
          <w:b/>
          <w:bCs/>
          <w:color w:val="000000"/>
        </w:rPr>
        <w:t xml:space="preserve"> на право заключения договора на поставку </w:t>
      </w:r>
      <w:r w:rsidR="00F62435" w:rsidRPr="00F62435">
        <w:rPr>
          <w:b/>
        </w:rPr>
        <w:t>посуды</w:t>
      </w:r>
    </w:p>
    <w:p w:rsidR="00255B92" w:rsidRPr="00A202C4" w:rsidRDefault="00255B92" w:rsidP="00255B92">
      <w:pPr>
        <w:jc w:val="right"/>
        <w:rPr>
          <w:b/>
          <w:iCs/>
        </w:rPr>
      </w:pPr>
    </w:p>
    <w:p w:rsidR="00255B92" w:rsidRPr="003070CD" w:rsidDel="00EC0238" w:rsidRDefault="00255B92" w:rsidP="00255B92">
      <w:pPr>
        <w:pStyle w:val="20"/>
        <w:numPr>
          <w:ilvl w:val="0"/>
          <w:numId w:val="0"/>
        </w:numPr>
        <w:spacing w:before="0" w:after="0"/>
        <w:jc w:val="center"/>
        <w:rPr>
          <w:rFonts w:ascii="Times New Roman" w:hAnsi="Times New Roman" w:cs="Times New Roman"/>
          <w:sz w:val="24"/>
          <w:szCs w:val="24"/>
        </w:rPr>
      </w:pPr>
      <w:bookmarkStart w:id="90" w:name="_Toc402520353"/>
      <w:bookmarkStart w:id="91" w:name="_Toc412201948"/>
      <w:bookmarkStart w:id="92" w:name="_Toc418695534"/>
      <w:r w:rsidRPr="003070CD">
        <w:rPr>
          <w:rFonts w:ascii="Times New Roman" w:hAnsi="Times New Roman" w:cs="Times New Roman"/>
          <w:i w:val="0"/>
          <w:sz w:val="24"/>
          <w:szCs w:val="24"/>
        </w:rPr>
        <w:t xml:space="preserve">СВЕДЕНИЯ О </w:t>
      </w:r>
      <w:r w:rsidRPr="003070CD" w:rsidDel="00EC0238">
        <w:rPr>
          <w:rFonts w:ascii="Times New Roman" w:hAnsi="Times New Roman" w:cs="Times New Roman"/>
          <w:i w:val="0"/>
          <w:sz w:val="24"/>
          <w:szCs w:val="24"/>
        </w:rPr>
        <w:t>ПРИНАДЛЕЖНОСТ</w:t>
      </w:r>
      <w:r w:rsidRPr="003070CD">
        <w:rPr>
          <w:rFonts w:ascii="Times New Roman" w:hAnsi="Times New Roman" w:cs="Times New Roman"/>
          <w:i w:val="0"/>
          <w:sz w:val="24"/>
          <w:szCs w:val="24"/>
        </w:rPr>
        <w:t>И</w:t>
      </w:r>
      <w:r w:rsidRPr="003070CD" w:rsidDel="00EC0238">
        <w:rPr>
          <w:rFonts w:ascii="Times New Roman" w:hAnsi="Times New Roman" w:cs="Times New Roman"/>
          <w:i w:val="0"/>
          <w:sz w:val="24"/>
          <w:szCs w:val="24"/>
        </w:rPr>
        <w:t xml:space="preserve"> К СУБЪЕКТАМ МАЛОГО И СРЕДНЕГО ПРЕДПРИНИМАТЕЛЬСТВА</w:t>
      </w:r>
      <w:bookmarkEnd w:id="90"/>
      <w:bookmarkEnd w:id="91"/>
      <w:bookmarkEnd w:id="92"/>
    </w:p>
    <w:p w:rsidR="003070CD" w:rsidRDefault="003070CD" w:rsidP="00255B92">
      <w:pPr>
        <w:pStyle w:val="Times12"/>
        <w:ind w:firstLine="0"/>
        <w:rPr>
          <w:sz w:val="20"/>
          <w:szCs w:val="20"/>
        </w:rPr>
      </w:pPr>
    </w:p>
    <w:p w:rsidR="00255B92" w:rsidRPr="00251959" w:rsidRDefault="00255B92" w:rsidP="00255B92">
      <w:pPr>
        <w:pStyle w:val="Times12"/>
        <w:ind w:firstLine="0"/>
        <w:rPr>
          <w:sz w:val="22"/>
        </w:rPr>
      </w:pPr>
      <w:r w:rsidRPr="00251959">
        <w:rPr>
          <w:sz w:val="22"/>
        </w:rPr>
        <w:t>Участник закупки: ___________________</w:t>
      </w:r>
    </w:p>
    <w:p w:rsidR="00255B92" w:rsidRPr="00251959" w:rsidRDefault="00255B92" w:rsidP="00255B92">
      <w:pPr>
        <w:jc w:val="both"/>
        <w:rPr>
          <w:rFonts w:eastAsia="Calibri"/>
          <w:sz w:val="22"/>
          <w:szCs w:val="22"/>
          <w:lang w:eastAsia="en-US"/>
        </w:rPr>
      </w:pPr>
    </w:p>
    <w:p w:rsidR="00255B92" w:rsidRPr="00251959" w:rsidDel="00EC0238" w:rsidRDefault="00255B92" w:rsidP="00255B92">
      <w:pPr>
        <w:ind w:left="-426" w:firstLine="426"/>
        <w:jc w:val="both"/>
        <w:rPr>
          <w:rFonts w:eastAsia="Calibri"/>
          <w:sz w:val="22"/>
          <w:szCs w:val="22"/>
          <w:lang w:eastAsia="en-US"/>
        </w:rPr>
      </w:pPr>
      <w:r w:rsidRPr="00251959" w:rsidDel="00EC0238">
        <w:rPr>
          <w:rFonts w:eastAsia="Calibri"/>
          <w:sz w:val="22"/>
          <w:szCs w:val="22"/>
          <w:lang w:eastAsia="en-US"/>
        </w:rPr>
        <w:t xml:space="preserve">Настоящим подтверждаем, что ____________________________ </w:t>
      </w:r>
      <w:r w:rsidRPr="00251959" w:rsidDel="00EC0238">
        <w:rPr>
          <w:rFonts w:eastAsia="Calibri"/>
          <w:i/>
          <w:sz w:val="22"/>
          <w:szCs w:val="22"/>
          <w:lang w:eastAsia="en-US"/>
        </w:rPr>
        <w:t xml:space="preserve">(указывается наименование участника </w:t>
      </w:r>
      <w:r w:rsidRPr="00251959">
        <w:rPr>
          <w:rFonts w:eastAsia="Calibri"/>
          <w:i/>
          <w:sz w:val="22"/>
          <w:szCs w:val="22"/>
          <w:lang w:eastAsia="en-US"/>
        </w:rPr>
        <w:t>закупки</w:t>
      </w:r>
      <w:r w:rsidRPr="00251959" w:rsidDel="00EC0238">
        <w:rPr>
          <w:rFonts w:eastAsia="Calibri"/>
          <w:i/>
          <w:sz w:val="22"/>
          <w:szCs w:val="22"/>
          <w:lang w:eastAsia="en-US"/>
        </w:rPr>
        <w:t>)</w:t>
      </w:r>
      <w:r w:rsidR="00F82519" w:rsidRPr="00251959">
        <w:rPr>
          <w:rFonts w:eastAsia="Calibri"/>
          <w:i/>
          <w:sz w:val="22"/>
          <w:szCs w:val="22"/>
          <w:lang w:eastAsia="en-US"/>
        </w:rPr>
        <w:t xml:space="preserve"> </w:t>
      </w:r>
      <w:r w:rsidRPr="00251959"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51959" w:rsidDel="00EC0238">
        <w:rPr>
          <w:rFonts w:eastAsia="Calibri"/>
          <w:i/>
          <w:sz w:val="22"/>
          <w:szCs w:val="22"/>
          <w:lang w:eastAsia="en-US"/>
        </w:rPr>
        <w:t>указывается малого или среднего в зависимости от критериев отнесения)</w:t>
      </w:r>
      <w:r w:rsidRPr="00251959" w:rsidDel="00EC0238">
        <w:rPr>
          <w:rFonts w:eastAsia="Calibri"/>
          <w:sz w:val="22"/>
          <w:szCs w:val="22"/>
          <w:lang w:eastAsia="en-US"/>
        </w:rPr>
        <w:t xml:space="preserve"> предпринимательства и сообщаем следующую информацию:</w:t>
      </w:r>
    </w:p>
    <w:p w:rsidR="00255B92" w:rsidRPr="003F457B"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55B92" w:rsidRPr="003F457B" w:rsidDel="00EC0238" w:rsidTr="00996B2F">
        <w:trPr>
          <w:tblHeader/>
        </w:trPr>
        <w:tc>
          <w:tcPr>
            <w:tcW w:w="540"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 п/п</w:t>
            </w:r>
          </w:p>
        </w:tc>
        <w:tc>
          <w:tcPr>
            <w:tcW w:w="5556"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Критерий отнесения</w:t>
            </w:r>
          </w:p>
        </w:tc>
        <w:tc>
          <w:tcPr>
            <w:tcW w:w="137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Малые предприятия</w:t>
            </w:r>
          </w:p>
        </w:tc>
        <w:tc>
          <w:tcPr>
            <w:tcW w:w="141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Средние предприятия</w:t>
            </w:r>
          </w:p>
        </w:tc>
        <w:tc>
          <w:tcPr>
            <w:tcW w:w="1589"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Показатель</w:t>
            </w:r>
          </w:p>
        </w:tc>
      </w:tr>
      <w:tr w:rsidR="00255B92" w:rsidRPr="003F457B" w:rsidDel="00EC0238" w:rsidTr="00996B2F">
        <w:trPr>
          <w:tblHeader/>
        </w:trPr>
        <w:tc>
          <w:tcPr>
            <w:tcW w:w="540"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2</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3</w:t>
            </w:r>
          </w:p>
        </w:tc>
        <w:tc>
          <w:tcPr>
            <w:tcW w:w="141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w:t>
            </w:r>
          </w:p>
        </w:tc>
        <w:tc>
          <w:tcPr>
            <w:tcW w:w="1589"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5</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Суммарная доля участия в уставном (складочном) капитале: </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2.</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3.</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100 человек</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w:t>
            </w:r>
          </w:p>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количество человек</w:t>
            </w:r>
          </w:p>
        </w:tc>
      </w:tr>
      <w:tr w:rsidR="00255B92" w:rsidRPr="003F457B" w:rsidDel="00EC0238" w:rsidTr="00572B47">
        <w:trPr>
          <w:trHeight w:val="417"/>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15 человек –</w:t>
            </w:r>
          </w:p>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микро- предприятие</w:t>
            </w:r>
          </w:p>
        </w:tc>
        <w:tc>
          <w:tcPr>
            <w:tcW w:w="1418" w:type="dxa"/>
            <w:vMerge/>
            <w:shd w:val="clear" w:color="auto" w:fill="auto"/>
            <w:vAlign w:val="center"/>
          </w:tcPr>
          <w:p w:rsidR="00255B92" w:rsidRPr="003F457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3F457B" w:rsidDel="00EC0238" w:rsidRDefault="00255B92" w:rsidP="00996B2F">
            <w:pPr>
              <w:rPr>
                <w:rFonts w:eastAsia="Calibri"/>
                <w:i/>
                <w:sz w:val="20"/>
                <w:szCs w:val="20"/>
                <w:lang w:eastAsia="en-US"/>
              </w:rPr>
            </w:pP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4.</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400 млн. руб.</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1 000 млн. руб.</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миллионах рублей</w:t>
            </w:r>
          </w:p>
        </w:tc>
      </w:tr>
      <w:tr w:rsidR="00255B92" w:rsidRPr="003F457B" w:rsidDel="00EC0238" w:rsidTr="00572B47">
        <w:trPr>
          <w:trHeight w:val="93"/>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60 млн. руб. – микро- предприятие</w:t>
            </w:r>
          </w:p>
        </w:tc>
        <w:tc>
          <w:tcPr>
            <w:tcW w:w="1418" w:type="dxa"/>
            <w:vMerge/>
            <w:shd w:val="clear" w:color="auto" w:fill="auto"/>
          </w:tcPr>
          <w:p w:rsidR="00255B92" w:rsidRPr="003F457B" w:rsidDel="00EC0238" w:rsidRDefault="00255B92" w:rsidP="00996B2F">
            <w:pPr>
              <w:rPr>
                <w:rFonts w:eastAsia="Calibri"/>
                <w:i/>
                <w:sz w:val="20"/>
                <w:szCs w:val="20"/>
                <w:lang w:eastAsia="en-US"/>
              </w:rPr>
            </w:pPr>
          </w:p>
        </w:tc>
        <w:tc>
          <w:tcPr>
            <w:tcW w:w="1589" w:type="dxa"/>
            <w:vMerge/>
            <w:shd w:val="clear" w:color="auto" w:fill="auto"/>
          </w:tcPr>
          <w:p w:rsidR="00255B92" w:rsidRPr="003F457B" w:rsidDel="00EC0238" w:rsidRDefault="00255B92" w:rsidP="00996B2F">
            <w:pPr>
              <w:rPr>
                <w:rFonts w:eastAsia="Calibri"/>
                <w:i/>
                <w:sz w:val="20"/>
                <w:szCs w:val="20"/>
                <w:lang w:eastAsia="en-US"/>
              </w:rPr>
            </w:pPr>
          </w:p>
        </w:tc>
      </w:tr>
    </w:tbl>
    <w:p w:rsidR="00255B92" w:rsidRPr="003F457B" w:rsidDel="00EC0238" w:rsidRDefault="00255B92" w:rsidP="00255B92">
      <w:pPr>
        <w:pStyle w:val="afff1"/>
        <w:tabs>
          <w:tab w:val="clear" w:pos="1134"/>
        </w:tabs>
        <w:autoSpaceDE w:val="0"/>
        <w:autoSpaceDN w:val="0"/>
        <w:spacing w:line="240" w:lineRule="auto"/>
        <w:ind w:firstLine="0"/>
        <w:rPr>
          <w:sz w:val="20"/>
          <w:szCs w:val="20"/>
        </w:rPr>
      </w:pPr>
    </w:p>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Del="00EC0238" w:rsidRDefault="00255B92" w:rsidP="00255B92">
      <w:pPr>
        <w:jc w:val="center"/>
        <w:rPr>
          <w:b/>
          <w:sz w:val="20"/>
          <w:szCs w:val="20"/>
        </w:rPr>
      </w:pPr>
    </w:p>
    <w:p w:rsidR="00255B92" w:rsidRPr="003070CD" w:rsidDel="00EC0238" w:rsidRDefault="00255B92" w:rsidP="00255B92">
      <w:pPr>
        <w:pStyle w:val="Times12"/>
        <w:tabs>
          <w:tab w:val="left" w:pos="1134"/>
        </w:tabs>
        <w:ind w:firstLine="709"/>
        <w:rPr>
          <w:b/>
          <w:bCs w:val="0"/>
          <w:sz w:val="22"/>
        </w:rPr>
      </w:pPr>
      <w:r w:rsidRPr="003070CD" w:rsidDel="00EC0238">
        <w:rPr>
          <w:sz w:val="22"/>
        </w:rPr>
        <w:t>ИНСТРУКЦИИ ПО</w:t>
      </w:r>
      <w:r w:rsidRPr="003070CD" w:rsidDel="00EC0238">
        <w:rPr>
          <w:b/>
          <w:sz w:val="22"/>
        </w:rPr>
        <w:t xml:space="preserve"> </w:t>
      </w:r>
      <w:r w:rsidRPr="003070CD" w:rsidDel="00EC0238">
        <w:rPr>
          <w:sz w:val="22"/>
        </w:rPr>
        <w:t>ЗАПОЛНЕНИЮ</w:t>
      </w:r>
    </w:p>
    <w:p w:rsidR="00255B92" w:rsidRPr="003070CD"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Данные инструкции не следует воспроизводить в документах, подготовленных участником </w:t>
      </w:r>
      <w:r w:rsidRPr="003070CD">
        <w:rPr>
          <w:sz w:val="22"/>
        </w:rPr>
        <w:t>закупки</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070CD"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приводит номер и дату заявки на участие в </w:t>
      </w:r>
      <w:r w:rsidRPr="003070CD">
        <w:rPr>
          <w:sz w:val="22"/>
        </w:rPr>
        <w:t>закупке</w:t>
      </w:r>
      <w:r w:rsidRPr="003070CD" w:rsidDel="00EC0238">
        <w:rPr>
          <w:sz w:val="22"/>
        </w:rPr>
        <w:t xml:space="preserve">, приложением к которой является данная </w:t>
      </w:r>
      <w:r w:rsidRPr="003070CD">
        <w:rPr>
          <w:sz w:val="22"/>
        </w:rPr>
        <w:t>форма</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указывает свое фирменное наименование (в т.ч. организационно-правовую форму).</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Форма</w:t>
      </w:r>
      <w:r w:rsidRPr="003070CD" w:rsidDel="00EC0238">
        <w:rPr>
          <w:sz w:val="22"/>
        </w:rPr>
        <w:t> </w:t>
      </w:r>
      <w:r w:rsidR="000726D5" w:rsidRPr="003070CD">
        <w:rPr>
          <w:sz w:val="22"/>
        </w:rPr>
        <w:t>2</w:t>
      </w:r>
      <w:r w:rsidRPr="003070CD" w:rsidDel="00EC0238">
        <w:rPr>
          <w:sz w:val="22"/>
        </w:rPr>
        <w:t xml:space="preserve"> в составе заявки на участие в </w:t>
      </w:r>
      <w:r w:rsidRPr="003070CD">
        <w:rPr>
          <w:sz w:val="22"/>
        </w:rPr>
        <w:t>закупке</w:t>
      </w:r>
      <w:r w:rsidRPr="003070CD" w:rsidDel="00EC0238">
        <w:rPr>
          <w:sz w:val="22"/>
        </w:rPr>
        <w:t xml:space="preserve"> предоставляется </w:t>
      </w:r>
      <w:r w:rsidRPr="00F82519" w:rsidDel="00EC0238">
        <w:rPr>
          <w:b/>
          <w:sz w:val="22"/>
        </w:rPr>
        <w:t>в двух форматах: *pdf.</w:t>
      </w:r>
      <w:r w:rsidRPr="003070CD" w:rsidDel="00EC0238">
        <w:rPr>
          <w:sz w:val="22"/>
        </w:rPr>
        <w:t xml:space="preserve"> с подписью </w:t>
      </w:r>
      <w:r w:rsidRPr="003070CD">
        <w:rPr>
          <w:sz w:val="22"/>
        </w:rPr>
        <w:t>и печатью, а также</w:t>
      </w:r>
      <w:r w:rsidRPr="003070CD" w:rsidDel="00EC0238">
        <w:rPr>
          <w:sz w:val="22"/>
        </w:rPr>
        <w:t xml:space="preserve"> </w:t>
      </w:r>
      <w:r w:rsidRPr="003070CD">
        <w:rPr>
          <w:sz w:val="22"/>
        </w:rPr>
        <w:t>в</w:t>
      </w:r>
      <w:r w:rsidRPr="003070CD" w:rsidDel="00EC0238">
        <w:rPr>
          <w:sz w:val="22"/>
        </w:rPr>
        <w:t xml:space="preserve"> редактируемом формате </w:t>
      </w:r>
      <w:r w:rsidRPr="00F82519">
        <w:rPr>
          <w:b/>
          <w:sz w:val="22"/>
        </w:rPr>
        <w:t>*.</w:t>
      </w:r>
      <w:r w:rsidRPr="00F82519">
        <w:rPr>
          <w:b/>
          <w:sz w:val="22"/>
          <w:lang w:val="en-US"/>
        </w:rPr>
        <w:t>doc</w:t>
      </w:r>
      <w:r w:rsidRPr="00F82519">
        <w:rPr>
          <w:b/>
          <w:sz w:val="22"/>
        </w:rPr>
        <w:t xml:space="preserve"> или </w:t>
      </w:r>
      <w:r w:rsidRPr="00F82519" w:rsidDel="00EC0238">
        <w:rPr>
          <w:b/>
          <w:sz w:val="22"/>
        </w:rPr>
        <w:t>*.xls.</w:t>
      </w:r>
    </w:p>
    <w:p w:rsidR="00255B92" w:rsidRPr="003F457B" w:rsidDel="00EC0238" w:rsidRDefault="00255B92" w:rsidP="00255B92">
      <w:pPr>
        <w:pStyle w:val="Times12"/>
        <w:tabs>
          <w:tab w:val="left" w:pos="1134"/>
        </w:tabs>
        <w:rPr>
          <w:sz w:val="20"/>
          <w:szCs w:val="20"/>
        </w:rPr>
      </w:pPr>
    </w:p>
    <w:p w:rsidR="00255B92" w:rsidRPr="003F457B" w:rsidDel="00EC0238" w:rsidRDefault="00255B92" w:rsidP="00255B92">
      <w:pPr>
        <w:pStyle w:val="Times12"/>
        <w:ind w:left="600" w:firstLine="0"/>
        <w:rPr>
          <w:szCs w:val="24"/>
        </w:rPr>
        <w:sectPr w:rsidR="00255B92" w:rsidRPr="003F457B" w:rsidDel="00EC0238" w:rsidSect="00251959">
          <w:pgSz w:w="11907" w:h="16840" w:code="9"/>
          <w:pgMar w:top="851" w:right="567" w:bottom="426" w:left="1418" w:header="567" w:footer="567" w:gutter="0"/>
          <w:cols w:space="708"/>
          <w:docGrid w:linePitch="360"/>
        </w:sectPr>
      </w:pPr>
    </w:p>
    <w:p w:rsidR="00255B92" w:rsidRPr="00F36FA9" w:rsidRDefault="00255B92" w:rsidP="00EC5DD5">
      <w:pPr>
        <w:pStyle w:val="Times12"/>
        <w:ind w:left="2836" w:hanging="1"/>
        <w:jc w:val="right"/>
        <w:rPr>
          <w:b/>
          <w:bCs w:val="0"/>
          <w:szCs w:val="24"/>
        </w:rPr>
      </w:pPr>
      <w:r w:rsidRPr="00F36FA9">
        <w:rPr>
          <w:bCs w:val="0"/>
          <w:szCs w:val="24"/>
        </w:rPr>
        <w:lastRenderedPageBreak/>
        <w:t xml:space="preserve">Форма </w:t>
      </w:r>
      <w:r w:rsidR="00810DDF">
        <w:rPr>
          <w:bCs w:val="0"/>
          <w:szCs w:val="24"/>
        </w:rPr>
        <w:t>3</w:t>
      </w:r>
    </w:p>
    <w:p w:rsidR="00255B92" w:rsidRPr="00F36FA9" w:rsidRDefault="00255B92" w:rsidP="00EC5DD5">
      <w:pPr>
        <w:pStyle w:val="Times12"/>
        <w:ind w:left="2836" w:hanging="1"/>
        <w:jc w:val="right"/>
        <w:rPr>
          <w:iCs/>
          <w:szCs w:val="24"/>
        </w:rPr>
      </w:pPr>
      <w:r w:rsidRPr="00F36FA9">
        <w:rPr>
          <w:iCs/>
          <w:szCs w:val="24"/>
        </w:rPr>
        <w:t>Приложение к заявке на участие в закупке</w:t>
      </w:r>
    </w:p>
    <w:p w:rsidR="00255B92" w:rsidRPr="00F36FA9" w:rsidRDefault="00255B92" w:rsidP="00EC5DD5">
      <w:pPr>
        <w:pStyle w:val="Times12"/>
        <w:ind w:left="2836" w:hanging="1"/>
        <w:jc w:val="right"/>
        <w:rPr>
          <w:szCs w:val="24"/>
        </w:rPr>
      </w:pPr>
      <w:r w:rsidRPr="00F36FA9">
        <w:rPr>
          <w:iCs/>
          <w:szCs w:val="24"/>
        </w:rPr>
        <w:t>от «___» __________ 20___ г. № ______</w:t>
      </w:r>
    </w:p>
    <w:p w:rsidR="00255B92" w:rsidRPr="00F36FA9" w:rsidRDefault="00255B92" w:rsidP="00255B92">
      <w:pPr>
        <w:suppressAutoHyphens/>
        <w:ind w:right="141"/>
        <w:jc w:val="right"/>
        <w:rPr>
          <w:i/>
        </w:rPr>
      </w:pPr>
    </w:p>
    <w:p w:rsidR="00255B92" w:rsidRPr="00F36FA9" w:rsidRDefault="003070CD" w:rsidP="00255B92">
      <w:pPr>
        <w:jc w:val="center"/>
        <w:rPr>
          <w:sz w:val="28"/>
          <w:szCs w:val="28"/>
        </w:rPr>
      </w:pPr>
      <w:bookmarkStart w:id="93" w:name="_Справка_об_участии_в_судебных_разби"/>
      <w:bookmarkStart w:id="94" w:name="_Справка_об_участии"/>
      <w:bookmarkEnd w:id="93"/>
      <w:bookmarkEnd w:id="94"/>
      <w:r w:rsidRPr="00F36FA9">
        <w:rPr>
          <w:b/>
        </w:rPr>
        <w:t xml:space="preserve">Открытый запрос цен в электронной форме № </w:t>
      </w:r>
      <w:r w:rsidR="00EF3840">
        <w:rPr>
          <w:b/>
          <w:bCs/>
          <w:color w:val="000000"/>
        </w:rPr>
        <w:t>03-88/15</w:t>
      </w:r>
      <w:r w:rsidR="00DF0CD1" w:rsidRPr="009A4B58">
        <w:rPr>
          <w:b/>
          <w:bCs/>
          <w:color w:val="000000"/>
        </w:rPr>
        <w:t xml:space="preserve"> на право заключения договора на поставку </w:t>
      </w:r>
      <w:r w:rsidR="00F62435" w:rsidRPr="00F62435">
        <w:rPr>
          <w:b/>
        </w:rPr>
        <w:t>посуды</w:t>
      </w:r>
    </w:p>
    <w:p w:rsidR="00255B92" w:rsidRPr="00F36FA9" w:rsidRDefault="00255B92" w:rsidP="00255B92">
      <w:pPr>
        <w:jc w:val="right"/>
        <w:rPr>
          <w:b/>
          <w:i/>
          <w:iCs/>
        </w:rPr>
      </w:pPr>
    </w:p>
    <w:p w:rsidR="00255B92" w:rsidRPr="00F36FA9" w:rsidRDefault="001563A2" w:rsidP="00255B92">
      <w:pPr>
        <w:pStyle w:val="20"/>
        <w:numPr>
          <w:ilvl w:val="0"/>
          <w:numId w:val="0"/>
        </w:numPr>
        <w:spacing w:before="0" w:after="0"/>
        <w:jc w:val="center"/>
        <w:rPr>
          <w:rFonts w:ascii="Times New Roman" w:hAnsi="Times New Roman" w:cs="Times New Roman"/>
          <w:i w:val="0"/>
          <w:sz w:val="24"/>
          <w:szCs w:val="24"/>
        </w:rPr>
      </w:pPr>
      <w:bookmarkStart w:id="95" w:name="_Сводная_таблица_стоимости"/>
      <w:bookmarkStart w:id="96" w:name="_Toc418695536"/>
      <w:bookmarkStart w:id="97" w:name="_Toc270325674"/>
      <w:bookmarkStart w:id="98" w:name="_Toc390267516"/>
      <w:bookmarkStart w:id="99" w:name="_Toc412201951"/>
      <w:bookmarkEnd w:id="95"/>
      <w:r w:rsidRPr="00F36FA9">
        <w:rPr>
          <w:rFonts w:ascii="Times New Roman" w:hAnsi="Times New Roman" w:cs="Times New Roman"/>
          <w:i w:val="0"/>
          <w:sz w:val="24"/>
          <w:szCs w:val="24"/>
        </w:rPr>
        <w:t>СПЕЦИФИКАЦИЯ</w:t>
      </w:r>
      <w:bookmarkEnd w:id="96"/>
      <w:r w:rsidR="00255B92" w:rsidRPr="00F36FA9">
        <w:rPr>
          <w:rFonts w:ascii="Times New Roman" w:hAnsi="Times New Roman" w:cs="Times New Roman"/>
          <w:i w:val="0"/>
          <w:sz w:val="24"/>
          <w:szCs w:val="24"/>
        </w:rPr>
        <w:t xml:space="preserve"> </w:t>
      </w:r>
      <w:bookmarkEnd w:id="97"/>
      <w:bookmarkEnd w:id="98"/>
      <w:bookmarkEnd w:id="99"/>
    </w:p>
    <w:p w:rsidR="00255B92" w:rsidRPr="00F36FA9" w:rsidRDefault="00255B92" w:rsidP="00255B92">
      <w:pPr>
        <w:widowControl w:val="0"/>
        <w:autoSpaceDE w:val="0"/>
        <w:autoSpaceDN w:val="0"/>
        <w:adjustRightInd w:val="0"/>
        <w:spacing w:line="276" w:lineRule="auto"/>
        <w:jc w:val="center"/>
        <w:rPr>
          <w:iCs/>
          <w:sz w:val="28"/>
          <w:szCs w:val="28"/>
        </w:rPr>
      </w:pPr>
    </w:p>
    <w:p w:rsidR="00255B92" w:rsidRDefault="00255B92" w:rsidP="00255B92">
      <w:pPr>
        <w:pStyle w:val="Times12"/>
        <w:ind w:firstLine="0"/>
        <w:rPr>
          <w:sz w:val="22"/>
        </w:rPr>
      </w:pPr>
      <w:r w:rsidRPr="00F36FA9">
        <w:rPr>
          <w:sz w:val="22"/>
        </w:rPr>
        <w:t xml:space="preserve">Участник закупки: ________________________________ </w:t>
      </w:r>
    </w:p>
    <w:p w:rsidR="00F36FA9" w:rsidRPr="00F326A8" w:rsidRDefault="00F36FA9" w:rsidP="00255B92">
      <w:pPr>
        <w:pStyle w:val="Times12"/>
        <w:ind w:firstLine="0"/>
        <w:rPr>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792"/>
        <w:gridCol w:w="6643"/>
        <w:gridCol w:w="708"/>
        <w:gridCol w:w="852"/>
        <w:gridCol w:w="1416"/>
        <w:gridCol w:w="1419"/>
        <w:gridCol w:w="1241"/>
      </w:tblGrid>
      <w:tr w:rsidR="00941453" w:rsidRPr="003A59D8" w:rsidTr="00941453">
        <w:trPr>
          <w:trHeight w:val="460"/>
        </w:trPr>
        <w:tc>
          <w:tcPr>
            <w:tcW w:w="190" w:type="pct"/>
            <w:shd w:val="clear" w:color="auto" w:fill="auto"/>
            <w:noWrap/>
            <w:vAlign w:val="center"/>
            <w:hideMark/>
          </w:tcPr>
          <w:p w:rsidR="000F4AE5" w:rsidRPr="003A59D8" w:rsidRDefault="000F4AE5" w:rsidP="00BF347E">
            <w:pPr>
              <w:jc w:val="center"/>
              <w:rPr>
                <w:b/>
                <w:bCs/>
                <w:sz w:val="22"/>
                <w:szCs w:val="22"/>
              </w:rPr>
            </w:pPr>
            <w:r w:rsidRPr="003A59D8">
              <w:rPr>
                <w:b/>
                <w:bCs/>
                <w:sz w:val="22"/>
                <w:szCs w:val="22"/>
              </w:rPr>
              <w:t>№</w:t>
            </w:r>
          </w:p>
        </w:tc>
        <w:tc>
          <w:tcPr>
            <w:tcW w:w="891" w:type="pct"/>
            <w:shd w:val="clear" w:color="auto" w:fill="auto"/>
            <w:vAlign w:val="center"/>
            <w:hideMark/>
          </w:tcPr>
          <w:p w:rsidR="000F4AE5" w:rsidRPr="003A59D8" w:rsidRDefault="000F4AE5" w:rsidP="00BF347E">
            <w:pPr>
              <w:jc w:val="center"/>
              <w:rPr>
                <w:b/>
                <w:bCs/>
                <w:sz w:val="22"/>
                <w:szCs w:val="22"/>
              </w:rPr>
            </w:pPr>
            <w:r w:rsidRPr="003A59D8">
              <w:rPr>
                <w:b/>
                <w:bCs/>
                <w:sz w:val="22"/>
                <w:szCs w:val="22"/>
              </w:rPr>
              <w:t>Наименование товара</w:t>
            </w:r>
            <w:r w:rsidR="00F43048">
              <w:rPr>
                <w:b/>
                <w:bCs/>
                <w:sz w:val="22"/>
                <w:szCs w:val="22"/>
              </w:rPr>
              <w:t xml:space="preserve"> (марка, страна изготовления)</w:t>
            </w:r>
          </w:p>
        </w:tc>
        <w:tc>
          <w:tcPr>
            <w:tcW w:w="2120" w:type="pct"/>
            <w:shd w:val="clear" w:color="auto" w:fill="auto"/>
            <w:noWrap/>
            <w:vAlign w:val="center"/>
            <w:hideMark/>
          </w:tcPr>
          <w:p w:rsidR="000F4AE5" w:rsidRPr="003A59D8" w:rsidRDefault="000F4AE5" w:rsidP="000F4AE5">
            <w:pPr>
              <w:jc w:val="center"/>
              <w:rPr>
                <w:b/>
                <w:bCs/>
                <w:sz w:val="22"/>
                <w:szCs w:val="22"/>
              </w:rPr>
            </w:pPr>
            <w:r w:rsidRPr="003A59D8">
              <w:rPr>
                <w:b/>
                <w:bCs/>
                <w:sz w:val="22"/>
                <w:szCs w:val="22"/>
              </w:rPr>
              <w:t>Характеристики предлагаемого товара</w:t>
            </w:r>
          </w:p>
        </w:tc>
        <w:tc>
          <w:tcPr>
            <w:tcW w:w="226" w:type="pct"/>
            <w:shd w:val="clear" w:color="auto" w:fill="auto"/>
            <w:noWrap/>
            <w:vAlign w:val="center"/>
            <w:hideMark/>
          </w:tcPr>
          <w:p w:rsidR="000F4AE5" w:rsidRPr="003A59D8" w:rsidRDefault="000F4AE5" w:rsidP="00BF347E">
            <w:pPr>
              <w:jc w:val="center"/>
              <w:rPr>
                <w:b/>
                <w:bCs/>
                <w:sz w:val="22"/>
                <w:szCs w:val="22"/>
              </w:rPr>
            </w:pPr>
            <w:r w:rsidRPr="003A59D8">
              <w:rPr>
                <w:b/>
                <w:bCs/>
                <w:sz w:val="22"/>
                <w:szCs w:val="22"/>
              </w:rPr>
              <w:t>Ед. изм.</w:t>
            </w:r>
          </w:p>
        </w:tc>
        <w:tc>
          <w:tcPr>
            <w:tcW w:w="272" w:type="pct"/>
            <w:vAlign w:val="center"/>
          </w:tcPr>
          <w:p w:rsidR="000F4AE5" w:rsidRPr="003A59D8" w:rsidRDefault="000F4AE5" w:rsidP="00BF347E">
            <w:pPr>
              <w:jc w:val="center"/>
              <w:rPr>
                <w:b/>
                <w:bCs/>
                <w:sz w:val="22"/>
                <w:szCs w:val="22"/>
              </w:rPr>
            </w:pPr>
            <w:r w:rsidRPr="003A59D8">
              <w:rPr>
                <w:b/>
                <w:bCs/>
                <w:sz w:val="22"/>
                <w:szCs w:val="22"/>
              </w:rPr>
              <w:t>Кол-во</w:t>
            </w:r>
          </w:p>
        </w:tc>
        <w:tc>
          <w:tcPr>
            <w:tcW w:w="452" w:type="pct"/>
            <w:shd w:val="clear" w:color="auto" w:fill="auto"/>
            <w:noWrap/>
            <w:vAlign w:val="center"/>
            <w:hideMark/>
          </w:tcPr>
          <w:p w:rsidR="000F4AE5" w:rsidRPr="003A59D8" w:rsidRDefault="000F4AE5" w:rsidP="00BF347E">
            <w:pPr>
              <w:jc w:val="center"/>
              <w:rPr>
                <w:b/>
                <w:bCs/>
                <w:sz w:val="22"/>
                <w:szCs w:val="22"/>
              </w:rPr>
            </w:pPr>
            <w:r w:rsidRPr="003A59D8">
              <w:rPr>
                <w:b/>
                <w:bCs/>
                <w:sz w:val="22"/>
                <w:szCs w:val="22"/>
              </w:rPr>
              <w:t>Цена за ед. без НДС, (руб.)</w:t>
            </w:r>
          </w:p>
        </w:tc>
        <w:tc>
          <w:tcPr>
            <w:tcW w:w="453" w:type="pct"/>
            <w:shd w:val="clear" w:color="auto" w:fill="auto"/>
            <w:vAlign w:val="center"/>
            <w:hideMark/>
          </w:tcPr>
          <w:p w:rsidR="000F4AE5" w:rsidRPr="003A59D8" w:rsidRDefault="000F4AE5" w:rsidP="00BF347E">
            <w:pPr>
              <w:jc w:val="center"/>
              <w:rPr>
                <w:b/>
                <w:bCs/>
                <w:sz w:val="22"/>
                <w:szCs w:val="22"/>
              </w:rPr>
            </w:pPr>
            <w:r w:rsidRPr="003A59D8">
              <w:rPr>
                <w:b/>
                <w:bCs/>
                <w:sz w:val="22"/>
                <w:szCs w:val="22"/>
              </w:rPr>
              <w:t>Цена за ед. с НДС, (руб.)</w:t>
            </w:r>
          </w:p>
        </w:tc>
        <w:tc>
          <w:tcPr>
            <w:tcW w:w="396" w:type="pct"/>
            <w:shd w:val="clear" w:color="auto" w:fill="auto"/>
            <w:vAlign w:val="center"/>
            <w:hideMark/>
          </w:tcPr>
          <w:p w:rsidR="000F4AE5" w:rsidRPr="003A59D8" w:rsidRDefault="000F4AE5" w:rsidP="00BF347E">
            <w:pPr>
              <w:jc w:val="center"/>
              <w:rPr>
                <w:b/>
                <w:bCs/>
                <w:sz w:val="22"/>
                <w:szCs w:val="22"/>
              </w:rPr>
            </w:pPr>
            <w:r w:rsidRPr="003A59D8">
              <w:rPr>
                <w:b/>
                <w:bCs/>
                <w:sz w:val="22"/>
                <w:szCs w:val="22"/>
              </w:rPr>
              <w:t>Всего с НДС, (руб.)</w:t>
            </w:r>
          </w:p>
        </w:tc>
      </w:tr>
      <w:tr w:rsidR="00941453" w:rsidRPr="00F916A0" w:rsidTr="00941453">
        <w:trPr>
          <w:trHeight w:val="60"/>
        </w:trPr>
        <w:tc>
          <w:tcPr>
            <w:tcW w:w="190" w:type="pct"/>
            <w:shd w:val="clear" w:color="auto" w:fill="auto"/>
            <w:noWrap/>
            <w:vAlign w:val="center"/>
            <w:hideMark/>
          </w:tcPr>
          <w:p w:rsidR="000F4AE5" w:rsidRPr="00F916A0" w:rsidRDefault="000F4AE5" w:rsidP="00BF347E">
            <w:pPr>
              <w:jc w:val="center"/>
              <w:rPr>
                <w:sz w:val="20"/>
                <w:szCs w:val="20"/>
              </w:rPr>
            </w:pPr>
            <w:r w:rsidRPr="00F916A0">
              <w:rPr>
                <w:sz w:val="20"/>
                <w:szCs w:val="20"/>
              </w:rPr>
              <w:t>1</w:t>
            </w:r>
          </w:p>
        </w:tc>
        <w:tc>
          <w:tcPr>
            <w:tcW w:w="891" w:type="pct"/>
            <w:shd w:val="clear" w:color="auto" w:fill="auto"/>
            <w:vAlign w:val="center"/>
            <w:hideMark/>
          </w:tcPr>
          <w:p w:rsidR="000F4AE5" w:rsidRPr="00F916A0" w:rsidRDefault="000F4AE5" w:rsidP="00BF347E">
            <w:pPr>
              <w:jc w:val="center"/>
              <w:rPr>
                <w:sz w:val="20"/>
                <w:szCs w:val="20"/>
              </w:rPr>
            </w:pPr>
          </w:p>
        </w:tc>
        <w:tc>
          <w:tcPr>
            <w:tcW w:w="2120" w:type="pct"/>
            <w:shd w:val="clear" w:color="auto" w:fill="auto"/>
            <w:vAlign w:val="center"/>
            <w:hideMark/>
          </w:tcPr>
          <w:p w:rsidR="000F4AE5" w:rsidRPr="00F916A0" w:rsidRDefault="000F4AE5" w:rsidP="00BF347E">
            <w:pPr>
              <w:jc w:val="center"/>
              <w:rPr>
                <w:sz w:val="20"/>
                <w:szCs w:val="20"/>
              </w:rPr>
            </w:pPr>
          </w:p>
        </w:tc>
        <w:tc>
          <w:tcPr>
            <w:tcW w:w="226" w:type="pct"/>
            <w:shd w:val="clear" w:color="auto" w:fill="auto"/>
            <w:noWrap/>
            <w:vAlign w:val="center"/>
            <w:hideMark/>
          </w:tcPr>
          <w:p w:rsidR="000F4AE5" w:rsidRPr="006537FF"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shd w:val="clear" w:color="auto" w:fill="auto"/>
            <w:noWrap/>
            <w:vAlign w:val="center"/>
            <w:hideMark/>
          </w:tcPr>
          <w:p w:rsidR="000F4AE5" w:rsidRPr="00F916A0" w:rsidRDefault="000F4AE5" w:rsidP="00BF347E">
            <w:pPr>
              <w:jc w:val="center"/>
              <w:rPr>
                <w:sz w:val="20"/>
                <w:szCs w:val="20"/>
              </w:rPr>
            </w:pPr>
          </w:p>
        </w:tc>
        <w:tc>
          <w:tcPr>
            <w:tcW w:w="453" w:type="pct"/>
            <w:shd w:val="clear" w:color="auto" w:fill="auto"/>
            <w:noWrap/>
            <w:vAlign w:val="center"/>
            <w:hideMark/>
          </w:tcPr>
          <w:p w:rsidR="000F4AE5" w:rsidRPr="00F916A0" w:rsidRDefault="000F4AE5" w:rsidP="00BF347E">
            <w:pPr>
              <w:jc w:val="center"/>
              <w:rPr>
                <w:sz w:val="20"/>
                <w:szCs w:val="20"/>
              </w:rPr>
            </w:pPr>
          </w:p>
        </w:tc>
        <w:tc>
          <w:tcPr>
            <w:tcW w:w="396" w:type="pct"/>
            <w:shd w:val="clear" w:color="auto" w:fill="auto"/>
            <w:noWrap/>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shd w:val="clear" w:color="auto" w:fill="auto"/>
            <w:noWrap/>
            <w:vAlign w:val="center"/>
            <w:hideMark/>
          </w:tcPr>
          <w:p w:rsidR="000F4AE5" w:rsidRPr="006537FF" w:rsidRDefault="000F4AE5" w:rsidP="00BF347E">
            <w:pPr>
              <w:jc w:val="center"/>
              <w:rPr>
                <w:sz w:val="20"/>
                <w:szCs w:val="20"/>
              </w:rPr>
            </w:pPr>
            <w:r w:rsidRPr="006537FF">
              <w:rPr>
                <w:sz w:val="20"/>
                <w:szCs w:val="20"/>
              </w:rPr>
              <w:t>2</w:t>
            </w:r>
          </w:p>
        </w:tc>
        <w:tc>
          <w:tcPr>
            <w:tcW w:w="891" w:type="pct"/>
            <w:shd w:val="clear" w:color="auto" w:fill="auto"/>
            <w:vAlign w:val="center"/>
            <w:hideMark/>
          </w:tcPr>
          <w:p w:rsidR="000F4AE5" w:rsidRPr="00F916A0" w:rsidRDefault="000F4AE5" w:rsidP="00BF347E">
            <w:pPr>
              <w:jc w:val="center"/>
              <w:rPr>
                <w:sz w:val="20"/>
                <w:szCs w:val="20"/>
              </w:rPr>
            </w:pPr>
          </w:p>
        </w:tc>
        <w:tc>
          <w:tcPr>
            <w:tcW w:w="2120" w:type="pct"/>
            <w:shd w:val="clear" w:color="auto" w:fill="auto"/>
            <w:vAlign w:val="center"/>
            <w:hideMark/>
          </w:tcPr>
          <w:p w:rsidR="000F4AE5" w:rsidRPr="00F916A0" w:rsidRDefault="000F4AE5" w:rsidP="00BF347E">
            <w:pPr>
              <w:jc w:val="center"/>
              <w:rPr>
                <w:sz w:val="20"/>
                <w:szCs w:val="20"/>
              </w:rPr>
            </w:pPr>
          </w:p>
        </w:tc>
        <w:tc>
          <w:tcPr>
            <w:tcW w:w="226" w:type="pct"/>
            <w:shd w:val="clear" w:color="auto" w:fill="auto"/>
            <w:noWrap/>
            <w:vAlign w:val="center"/>
            <w:hideMark/>
          </w:tcPr>
          <w:p w:rsidR="000F4AE5" w:rsidRPr="006537FF"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shd w:val="clear" w:color="auto" w:fill="auto"/>
            <w:noWrap/>
            <w:vAlign w:val="center"/>
            <w:hideMark/>
          </w:tcPr>
          <w:p w:rsidR="000F4AE5" w:rsidRPr="00F916A0" w:rsidRDefault="000F4AE5" w:rsidP="00BF347E">
            <w:pPr>
              <w:jc w:val="center"/>
              <w:rPr>
                <w:sz w:val="20"/>
                <w:szCs w:val="20"/>
              </w:rPr>
            </w:pPr>
          </w:p>
        </w:tc>
        <w:tc>
          <w:tcPr>
            <w:tcW w:w="453" w:type="pct"/>
            <w:shd w:val="clear" w:color="auto" w:fill="auto"/>
            <w:noWrap/>
            <w:vAlign w:val="center"/>
            <w:hideMark/>
          </w:tcPr>
          <w:p w:rsidR="000F4AE5" w:rsidRPr="00F916A0" w:rsidRDefault="000F4AE5" w:rsidP="00BF347E">
            <w:pPr>
              <w:jc w:val="center"/>
              <w:rPr>
                <w:sz w:val="20"/>
                <w:szCs w:val="20"/>
              </w:rPr>
            </w:pPr>
          </w:p>
        </w:tc>
        <w:tc>
          <w:tcPr>
            <w:tcW w:w="396" w:type="pct"/>
            <w:shd w:val="clear" w:color="auto" w:fill="auto"/>
            <w:noWrap/>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vAlign w:val="center"/>
            <w:hideMark/>
          </w:tcPr>
          <w:p w:rsidR="000F4AE5" w:rsidRPr="00F916A0" w:rsidRDefault="000F4AE5" w:rsidP="00BF347E">
            <w:pPr>
              <w:jc w:val="center"/>
              <w:rPr>
                <w:sz w:val="20"/>
                <w:szCs w:val="20"/>
              </w:rPr>
            </w:pPr>
            <w:r w:rsidRPr="00F916A0">
              <w:rPr>
                <w:sz w:val="20"/>
                <w:szCs w:val="20"/>
              </w:rPr>
              <w:t>3</w:t>
            </w:r>
          </w:p>
        </w:tc>
        <w:tc>
          <w:tcPr>
            <w:tcW w:w="891" w:type="pct"/>
            <w:vAlign w:val="center"/>
            <w:hideMark/>
          </w:tcPr>
          <w:p w:rsidR="000F4AE5" w:rsidRPr="00F916A0" w:rsidRDefault="000F4AE5" w:rsidP="00BF347E">
            <w:pPr>
              <w:jc w:val="center"/>
              <w:rPr>
                <w:sz w:val="20"/>
                <w:szCs w:val="20"/>
              </w:rPr>
            </w:pPr>
          </w:p>
        </w:tc>
        <w:tc>
          <w:tcPr>
            <w:tcW w:w="2120" w:type="pct"/>
            <w:vAlign w:val="center"/>
            <w:hideMark/>
          </w:tcPr>
          <w:p w:rsidR="000F4AE5" w:rsidRPr="00F916A0" w:rsidRDefault="000F4AE5" w:rsidP="00BF347E">
            <w:pPr>
              <w:jc w:val="center"/>
              <w:rPr>
                <w:sz w:val="20"/>
                <w:szCs w:val="20"/>
              </w:rPr>
            </w:pPr>
          </w:p>
        </w:tc>
        <w:tc>
          <w:tcPr>
            <w:tcW w:w="226" w:type="pct"/>
            <w:vAlign w:val="center"/>
            <w:hideMark/>
          </w:tcPr>
          <w:p w:rsidR="000F4AE5" w:rsidRPr="00F916A0"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vAlign w:val="center"/>
            <w:hideMark/>
          </w:tcPr>
          <w:p w:rsidR="000F4AE5" w:rsidRPr="00F916A0" w:rsidRDefault="000F4AE5" w:rsidP="00BF347E">
            <w:pPr>
              <w:jc w:val="center"/>
              <w:rPr>
                <w:sz w:val="20"/>
                <w:szCs w:val="20"/>
              </w:rPr>
            </w:pPr>
          </w:p>
        </w:tc>
        <w:tc>
          <w:tcPr>
            <w:tcW w:w="453" w:type="pct"/>
            <w:vAlign w:val="center"/>
            <w:hideMark/>
          </w:tcPr>
          <w:p w:rsidR="000F4AE5" w:rsidRPr="00F916A0" w:rsidRDefault="000F4AE5" w:rsidP="00BF347E">
            <w:pPr>
              <w:jc w:val="center"/>
              <w:rPr>
                <w:sz w:val="20"/>
                <w:szCs w:val="20"/>
              </w:rPr>
            </w:pPr>
          </w:p>
        </w:tc>
        <w:tc>
          <w:tcPr>
            <w:tcW w:w="396" w:type="pct"/>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BF347E">
            <w:pPr>
              <w:jc w:val="center"/>
              <w:rPr>
                <w:sz w:val="20"/>
                <w:szCs w:val="20"/>
              </w:rPr>
            </w:pPr>
            <w:r w:rsidRPr="006537FF">
              <w:rPr>
                <w:sz w:val="20"/>
                <w:szCs w:val="20"/>
              </w:rPr>
              <w:t>4</w:t>
            </w:r>
          </w:p>
        </w:tc>
        <w:tc>
          <w:tcPr>
            <w:tcW w:w="891" w:type="pct"/>
            <w:vAlign w:val="center"/>
            <w:hideMark/>
          </w:tcPr>
          <w:p w:rsidR="000F4AE5" w:rsidRPr="00F916A0" w:rsidRDefault="000F4AE5" w:rsidP="00BF347E">
            <w:pPr>
              <w:jc w:val="center"/>
              <w:rPr>
                <w:sz w:val="20"/>
                <w:szCs w:val="20"/>
              </w:rPr>
            </w:pPr>
          </w:p>
        </w:tc>
        <w:tc>
          <w:tcPr>
            <w:tcW w:w="2120" w:type="pct"/>
            <w:vAlign w:val="center"/>
            <w:hideMark/>
          </w:tcPr>
          <w:p w:rsidR="000F4AE5" w:rsidRPr="00F916A0" w:rsidRDefault="000F4AE5" w:rsidP="00BF347E">
            <w:pPr>
              <w:jc w:val="center"/>
              <w:rPr>
                <w:sz w:val="20"/>
                <w:szCs w:val="20"/>
              </w:rPr>
            </w:pPr>
          </w:p>
        </w:tc>
        <w:tc>
          <w:tcPr>
            <w:tcW w:w="226" w:type="pct"/>
            <w:vAlign w:val="center"/>
            <w:hideMark/>
          </w:tcPr>
          <w:p w:rsidR="000F4AE5" w:rsidRPr="00F916A0"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vAlign w:val="center"/>
            <w:hideMark/>
          </w:tcPr>
          <w:p w:rsidR="000F4AE5" w:rsidRPr="00F916A0" w:rsidRDefault="000F4AE5" w:rsidP="00BF347E">
            <w:pPr>
              <w:jc w:val="center"/>
              <w:rPr>
                <w:sz w:val="20"/>
                <w:szCs w:val="20"/>
              </w:rPr>
            </w:pPr>
          </w:p>
        </w:tc>
        <w:tc>
          <w:tcPr>
            <w:tcW w:w="453" w:type="pct"/>
            <w:vAlign w:val="center"/>
            <w:hideMark/>
          </w:tcPr>
          <w:p w:rsidR="000F4AE5" w:rsidRPr="00F916A0" w:rsidRDefault="000F4AE5" w:rsidP="00BF347E">
            <w:pPr>
              <w:jc w:val="center"/>
              <w:rPr>
                <w:sz w:val="20"/>
                <w:szCs w:val="20"/>
              </w:rPr>
            </w:pPr>
          </w:p>
        </w:tc>
        <w:tc>
          <w:tcPr>
            <w:tcW w:w="396" w:type="pct"/>
            <w:vAlign w:val="center"/>
            <w:hideMark/>
          </w:tcPr>
          <w:p w:rsidR="000F4AE5" w:rsidRPr="00F916A0" w:rsidRDefault="000F4AE5" w:rsidP="00BF347E">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BF347E">
            <w:pPr>
              <w:jc w:val="center"/>
              <w:rPr>
                <w:sz w:val="20"/>
                <w:szCs w:val="20"/>
              </w:rPr>
            </w:pPr>
            <w:r>
              <w:rPr>
                <w:sz w:val="20"/>
                <w:szCs w:val="20"/>
              </w:rPr>
              <w:t>…</w:t>
            </w:r>
          </w:p>
        </w:tc>
        <w:tc>
          <w:tcPr>
            <w:tcW w:w="891" w:type="pct"/>
            <w:vAlign w:val="center"/>
            <w:hideMark/>
          </w:tcPr>
          <w:p w:rsidR="000F4AE5" w:rsidRPr="00F916A0" w:rsidRDefault="000F4AE5" w:rsidP="00BF347E">
            <w:pPr>
              <w:jc w:val="center"/>
              <w:rPr>
                <w:sz w:val="20"/>
                <w:szCs w:val="20"/>
              </w:rPr>
            </w:pPr>
          </w:p>
        </w:tc>
        <w:tc>
          <w:tcPr>
            <w:tcW w:w="2120" w:type="pct"/>
            <w:vAlign w:val="center"/>
            <w:hideMark/>
          </w:tcPr>
          <w:p w:rsidR="000F4AE5" w:rsidRPr="00F916A0" w:rsidRDefault="000F4AE5" w:rsidP="00BF347E">
            <w:pPr>
              <w:jc w:val="center"/>
              <w:rPr>
                <w:sz w:val="20"/>
                <w:szCs w:val="20"/>
              </w:rPr>
            </w:pPr>
          </w:p>
        </w:tc>
        <w:tc>
          <w:tcPr>
            <w:tcW w:w="226" w:type="pct"/>
            <w:vAlign w:val="center"/>
            <w:hideMark/>
          </w:tcPr>
          <w:p w:rsidR="000F4AE5" w:rsidRPr="00F916A0" w:rsidRDefault="000F4AE5" w:rsidP="00BF347E">
            <w:pPr>
              <w:jc w:val="center"/>
              <w:rPr>
                <w:sz w:val="20"/>
                <w:szCs w:val="20"/>
              </w:rPr>
            </w:pPr>
          </w:p>
        </w:tc>
        <w:tc>
          <w:tcPr>
            <w:tcW w:w="272" w:type="pct"/>
          </w:tcPr>
          <w:p w:rsidR="000F4AE5" w:rsidRPr="00F916A0" w:rsidRDefault="000F4AE5" w:rsidP="00BF347E">
            <w:pPr>
              <w:jc w:val="center"/>
              <w:rPr>
                <w:sz w:val="20"/>
                <w:szCs w:val="20"/>
              </w:rPr>
            </w:pPr>
          </w:p>
        </w:tc>
        <w:tc>
          <w:tcPr>
            <w:tcW w:w="452" w:type="pct"/>
            <w:vAlign w:val="center"/>
            <w:hideMark/>
          </w:tcPr>
          <w:p w:rsidR="000F4AE5" w:rsidRPr="00F916A0" w:rsidRDefault="000F4AE5" w:rsidP="00BF347E">
            <w:pPr>
              <w:jc w:val="center"/>
              <w:rPr>
                <w:sz w:val="20"/>
                <w:szCs w:val="20"/>
              </w:rPr>
            </w:pPr>
          </w:p>
        </w:tc>
        <w:tc>
          <w:tcPr>
            <w:tcW w:w="453" w:type="pct"/>
            <w:vAlign w:val="center"/>
            <w:hideMark/>
          </w:tcPr>
          <w:p w:rsidR="000F4AE5" w:rsidRPr="00F916A0" w:rsidRDefault="000F4AE5" w:rsidP="00BF347E">
            <w:pPr>
              <w:jc w:val="center"/>
              <w:rPr>
                <w:sz w:val="20"/>
                <w:szCs w:val="20"/>
              </w:rPr>
            </w:pPr>
          </w:p>
        </w:tc>
        <w:tc>
          <w:tcPr>
            <w:tcW w:w="396" w:type="pct"/>
            <w:vAlign w:val="center"/>
            <w:hideMark/>
          </w:tcPr>
          <w:p w:rsidR="000F4AE5" w:rsidRPr="00F916A0" w:rsidRDefault="000F4AE5" w:rsidP="00BF347E">
            <w:pPr>
              <w:jc w:val="center"/>
              <w:rPr>
                <w:sz w:val="20"/>
                <w:szCs w:val="20"/>
              </w:rPr>
            </w:pPr>
          </w:p>
        </w:tc>
      </w:tr>
      <w:tr w:rsidR="000F4AE5" w:rsidRPr="00F916A0" w:rsidTr="00941453">
        <w:trPr>
          <w:trHeight w:val="60"/>
        </w:trPr>
        <w:tc>
          <w:tcPr>
            <w:tcW w:w="4604" w:type="pct"/>
            <w:gridSpan w:val="7"/>
          </w:tcPr>
          <w:p w:rsidR="000F4AE5" w:rsidRPr="00F916A0" w:rsidRDefault="000F4AE5" w:rsidP="006D3D5D">
            <w:pPr>
              <w:jc w:val="right"/>
              <w:rPr>
                <w:b/>
                <w:sz w:val="20"/>
                <w:szCs w:val="20"/>
              </w:rPr>
            </w:pPr>
            <w:r w:rsidRPr="00F916A0">
              <w:rPr>
                <w:b/>
                <w:sz w:val="20"/>
                <w:szCs w:val="20"/>
              </w:rPr>
              <w:t>Итого:</w:t>
            </w:r>
          </w:p>
        </w:tc>
        <w:tc>
          <w:tcPr>
            <w:tcW w:w="396" w:type="pct"/>
            <w:vAlign w:val="center"/>
            <w:hideMark/>
          </w:tcPr>
          <w:p w:rsidR="000F4AE5" w:rsidRPr="00F916A0" w:rsidRDefault="000F4AE5" w:rsidP="00BF347E">
            <w:pPr>
              <w:jc w:val="center"/>
              <w:rPr>
                <w:b/>
                <w:sz w:val="20"/>
                <w:szCs w:val="20"/>
              </w:rPr>
            </w:pPr>
          </w:p>
        </w:tc>
      </w:tr>
      <w:tr w:rsidR="000F4AE5" w:rsidRPr="00930C8B" w:rsidTr="00941453">
        <w:trPr>
          <w:trHeight w:val="60"/>
        </w:trPr>
        <w:tc>
          <w:tcPr>
            <w:tcW w:w="4604" w:type="pct"/>
            <w:gridSpan w:val="7"/>
          </w:tcPr>
          <w:p w:rsidR="000F4AE5" w:rsidRPr="00922705" w:rsidRDefault="000F4AE5" w:rsidP="006D3D5D">
            <w:pPr>
              <w:jc w:val="right"/>
              <w:rPr>
                <w:b/>
                <w:sz w:val="20"/>
                <w:szCs w:val="20"/>
              </w:rPr>
            </w:pPr>
            <w:r w:rsidRPr="00F916A0">
              <w:rPr>
                <w:b/>
                <w:sz w:val="20"/>
                <w:szCs w:val="20"/>
              </w:rPr>
              <w:t>В том числе НДС 18%:</w:t>
            </w:r>
          </w:p>
        </w:tc>
        <w:tc>
          <w:tcPr>
            <w:tcW w:w="396" w:type="pct"/>
            <w:vAlign w:val="center"/>
            <w:hideMark/>
          </w:tcPr>
          <w:p w:rsidR="000F4AE5" w:rsidRPr="00922705" w:rsidRDefault="000F4AE5" w:rsidP="00BF347E">
            <w:pPr>
              <w:jc w:val="center"/>
              <w:rPr>
                <w:b/>
                <w:sz w:val="20"/>
                <w:szCs w:val="20"/>
              </w:rPr>
            </w:pPr>
          </w:p>
        </w:tc>
      </w:tr>
    </w:tbl>
    <w:p w:rsidR="00F36FA9" w:rsidRPr="00F36FA9" w:rsidRDefault="00F36FA9" w:rsidP="00255B92">
      <w:pPr>
        <w:pStyle w:val="Times12"/>
        <w:ind w:firstLine="0"/>
        <w:rPr>
          <w:sz w:val="22"/>
        </w:rPr>
      </w:pPr>
    </w:p>
    <w:p w:rsidR="00CE70C7" w:rsidRPr="00F36FA9" w:rsidRDefault="00CE70C7" w:rsidP="00CE70C7">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CE70C7" w:rsidRPr="00F36FA9" w:rsidRDefault="00CE70C7" w:rsidP="00CE70C7">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CE70C7" w:rsidRPr="00F36FA9" w:rsidRDefault="00CE70C7" w:rsidP="00CE70C7">
      <w:pPr>
        <w:pStyle w:val="Times12"/>
        <w:ind w:firstLine="709"/>
        <w:rPr>
          <w:bCs w:val="0"/>
          <w:szCs w:val="24"/>
        </w:rPr>
      </w:pPr>
      <w:r w:rsidRPr="00F36FA9">
        <w:rPr>
          <w:bCs w:val="0"/>
          <w:szCs w:val="24"/>
        </w:rPr>
        <w:t>М.П.</w:t>
      </w:r>
    </w:p>
    <w:p w:rsidR="00255B92" w:rsidRPr="00F36FA9" w:rsidRDefault="00255B92" w:rsidP="00255B92">
      <w:pPr>
        <w:jc w:val="center"/>
        <w:rPr>
          <w:b/>
        </w:rPr>
      </w:pPr>
    </w:p>
    <w:p w:rsidR="00255B92" w:rsidRPr="00F36FA9" w:rsidRDefault="00255B92" w:rsidP="00255B92">
      <w:pPr>
        <w:pStyle w:val="Times12"/>
        <w:tabs>
          <w:tab w:val="left" w:pos="709"/>
        </w:tabs>
        <w:ind w:firstLine="709"/>
        <w:rPr>
          <w:sz w:val="22"/>
        </w:rPr>
      </w:pPr>
      <w:r w:rsidRPr="00F36FA9">
        <w:rPr>
          <w:bCs w:val="0"/>
          <w:sz w:val="22"/>
        </w:rPr>
        <w:t>ИНСТРУКЦИИ ПО ЗАПОЛНЕНИЮ</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703A3F" w:rsidRPr="00F36FA9" w:rsidRDefault="00703A3F" w:rsidP="003824F4">
      <w:pPr>
        <w:pStyle w:val="Times12"/>
        <w:numPr>
          <w:ilvl w:val="0"/>
          <w:numId w:val="38"/>
        </w:numPr>
        <w:tabs>
          <w:tab w:val="clear" w:pos="2007"/>
          <w:tab w:val="left" w:pos="709"/>
          <w:tab w:val="num" w:pos="1134"/>
        </w:tabs>
        <w:ind w:left="0" w:right="-30" w:firstLine="709"/>
        <w:rPr>
          <w:sz w:val="22"/>
        </w:rPr>
      </w:pPr>
      <w:r>
        <w:rPr>
          <w:sz w:val="22"/>
        </w:rPr>
        <w:t xml:space="preserve">Данная форма </w:t>
      </w:r>
      <w:r w:rsidRPr="00101C21">
        <w:rPr>
          <w:sz w:val="22"/>
        </w:rPr>
        <w:t>предоставля</w:t>
      </w:r>
      <w:r>
        <w:rPr>
          <w:sz w:val="22"/>
        </w:rPr>
        <w:t>е</w:t>
      </w:r>
      <w:r w:rsidRPr="00101C21">
        <w:rPr>
          <w:sz w:val="22"/>
        </w:rPr>
        <w:t>тся в составе заявки на участие в закупке в </w:t>
      </w:r>
      <w:r w:rsidRPr="00703A3F">
        <w:rPr>
          <w:b/>
          <w:sz w:val="22"/>
        </w:rPr>
        <w:t xml:space="preserve">двух форматах: *.pdf </w:t>
      </w:r>
      <w:r w:rsidRPr="00703A3F" w:rsidDel="00EC0238">
        <w:rPr>
          <w:b/>
          <w:sz w:val="22"/>
        </w:rPr>
        <w:t>с подписью</w:t>
      </w:r>
      <w:r w:rsidRPr="00703A3F">
        <w:rPr>
          <w:b/>
          <w:sz w:val="22"/>
        </w:rPr>
        <w:t xml:space="preserve"> и печатью, а также</w:t>
      </w:r>
      <w:r w:rsidRPr="00703A3F" w:rsidDel="00EC0238">
        <w:rPr>
          <w:b/>
          <w:sz w:val="22"/>
        </w:rPr>
        <w:t xml:space="preserve"> </w:t>
      </w:r>
      <w:r w:rsidRPr="00703A3F">
        <w:rPr>
          <w:b/>
          <w:sz w:val="22"/>
        </w:rPr>
        <w:t xml:space="preserve">в </w:t>
      </w:r>
      <w:r w:rsidRPr="00703A3F" w:rsidDel="00EC0238">
        <w:rPr>
          <w:b/>
          <w:sz w:val="22"/>
        </w:rPr>
        <w:t xml:space="preserve">редактируемом формате </w:t>
      </w:r>
      <w:r w:rsidRPr="00703A3F">
        <w:rPr>
          <w:b/>
          <w:sz w:val="22"/>
        </w:rPr>
        <w:t>*.</w:t>
      </w:r>
      <w:r w:rsidRPr="00703A3F">
        <w:rPr>
          <w:b/>
          <w:sz w:val="22"/>
          <w:lang w:val="en-US"/>
        </w:rPr>
        <w:t>doc</w:t>
      </w:r>
      <w:r w:rsidRPr="00703A3F">
        <w:rPr>
          <w:b/>
          <w:sz w:val="22"/>
        </w:rPr>
        <w:t xml:space="preserve"> или </w:t>
      </w:r>
      <w:r w:rsidRPr="00703A3F" w:rsidDel="00EC0238">
        <w:rPr>
          <w:b/>
          <w:sz w:val="22"/>
        </w:rPr>
        <w:t>*.xls</w:t>
      </w:r>
      <w:r w:rsidRPr="00703A3F">
        <w:rPr>
          <w:b/>
          <w:sz w:val="22"/>
        </w:rPr>
        <w:t>.</w:t>
      </w:r>
    </w:p>
    <w:p w:rsidR="00F36FA9" w:rsidRDefault="00255B92" w:rsidP="00CE28B4">
      <w:pPr>
        <w:pStyle w:val="Times12"/>
        <w:numPr>
          <w:ilvl w:val="0"/>
          <w:numId w:val="38"/>
        </w:numPr>
        <w:tabs>
          <w:tab w:val="clear" w:pos="2007"/>
          <w:tab w:val="left" w:pos="709"/>
          <w:tab w:val="num" w:pos="1134"/>
        </w:tabs>
        <w:ind w:left="0" w:right="-30" w:firstLine="709"/>
        <w:rPr>
          <w:sz w:val="22"/>
        </w:rPr>
      </w:pPr>
      <w:r w:rsidRPr="00975ED8">
        <w:rPr>
          <w:sz w:val="22"/>
        </w:rPr>
        <w:t xml:space="preserve">Участник закупки указывает </w:t>
      </w:r>
      <w:r w:rsidR="00975ED8" w:rsidRPr="00975ED8">
        <w:rPr>
          <w:sz w:val="22"/>
        </w:rPr>
        <w:t>наименование, тип, марку</w:t>
      </w:r>
      <w:r w:rsidR="00CE28B4">
        <w:rPr>
          <w:sz w:val="22"/>
        </w:rPr>
        <w:t xml:space="preserve">, </w:t>
      </w:r>
      <w:r w:rsidR="00F43048">
        <w:rPr>
          <w:sz w:val="22"/>
        </w:rPr>
        <w:t xml:space="preserve">страну изготовления, </w:t>
      </w:r>
      <w:r w:rsidR="00CE28B4">
        <w:rPr>
          <w:sz w:val="22"/>
        </w:rPr>
        <w:t xml:space="preserve">характеристики (в соответствии с </w:t>
      </w:r>
      <w:r w:rsidR="009900C7">
        <w:rPr>
          <w:sz w:val="22"/>
        </w:rPr>
        <w:t>показателями указанными в</w:t>
      </w:r>
      <w:r w:rsidR="00CE28B4">
        <w:rPr>
          <w:sz w:val="22"/>
        </w:rPr>
        <w:t xml:space="preserve"> техническо</w:t>
      </w:r>
      <w:r w:rsidR="009900C7">
        <w:rPr>
          <w:sz w:val="22"/>
        </w:rPr>
        <w:t>м</w:t>
      </w:r>
      <w:r w:rsidR="00CE28B4">
        <w:rPr>
          <w:sz w:val="22"/>
        </w:rPr>
        <w:t xml:space="preserve"> задани</w:t>
      </w:r>
      <w:r w:rsidR="009900C7">
        <w:rPr>
          <w:sz w:val="22"/>
        </w:rPr>
        <w:t>и</w:t>
      </w:r>
      <w:r w:rsidR="00CE28B4">
        <w:rPr>
          <w:sz w:val="22"/>
        </w:rPr>
        <w:t xml:space="preserve"> (Том 2 «Техническая часть»))</w:t>
      </w:r>
      <w:r w:rsidR="00975ED8" w:rsidRPr="00975ED8">
        <w:rPr>
          <w:sz w:val="22"/>
        </w:rPr>
        <w:t xml:space="preserve"> и </w:t>
      </w:r>
      <w:r w:rsidR="00F36FA9" w:rsidRPr="00975ED8">
        <w:rPr>
          <w:sz w:val="22"/>
        </w:rPr>
        <w:t>стоимость предлагаемого товара</w:t>
      </w:r>
      <w:r w:rsidRPr="00975ED8">
        <w:rPr>
          <w:sz w:val="22"/>
        </w:rPr>
        <w:t>.</w:t>
      </w:r>
    </w:p>
    <w:p w:rsidR="00CE28B4" w:rsidRPr="00CE28B4" w:rsidRDefault="00CE28B4" w:rsidP="00703A3F">
      <w:pPr>
        <w:pStyle w:val="Times12"/>
        <w:tabs>
          <w:tab w:val="left" w:pos="709"/>
        </w:tabs>
        <w:ind w:left="709" w:right="-30" w:firstLine="0"/>
        <w:rPr>
          <w:sz w:val="22"/>
        </w:rPr>
        <w:sectPr w:rsidR="00CE28B4" w:rsidRPr="00CE28B4" w:rsidSect="00D7043A">
          <w:footerReference w:type="even" r:id="rId25"/>
          <w:footerReference w:type="default" r:id="rId26"/>
          <w:pgSz w:w="16840" w:h="11907" w:orient="landscape" w:code="9"/>
          <w:pgMar w:top="851" w:right="680" w:bottom="737" w:left="709" w:header="567" w:footer="567" w:gutter="0"/>
          <w:cols w:space="708"/>
          <w:docGrid w:linePitch="360"/>
        </w:sectPr>
      </w:pPr>
    </w:p>
    <w:p w:rsidR="008D5B8B" w:rsidRPr="00005C1C" w:rsidRDefault="00005C1C" w:rsidP="00005C1C">
      <w:pPr>
        <w:pStyle w:val="10"/>
        <w:numPr>
          <w:ilvl w:val="1"/>
          <w:numId w:val="37"/>
        </w:numPr>
        <w:tabs>
          <w:tab w:val="left" w:pos="1134"/>
        </w:tabs>
        <w:ind w:left="0" w:firstLine="567"/>
        <w:jc w:val="both"/>
      </w:pPr>
      <w:bookmarkStart w:id="100" w:name="_Toc418695537"/>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Ref397617149"/>
      <w:bookmarkStart w:id="171" w:name="_Toc398564573"/>
      <w:bookmarkStart w:id="172" w:name="_Toc399408083"/>
      <w:r w:rsidRPr="00005C1C">
        <w:lastRenderedPageBreak/>
        <w:t xml:space="preserve">Формы, представляемые после завершения процедуры закупки, перед подписанием </w:t>
      </w:r>
      <w:r>
        <w:t>д</w:t>
      </w:r>
      <w:r w:rsidRPr="00005C1C">
        <w:t>оговора.</w:t>
      </w:r>
      <w:bookmarkEnd w:id="100"/>
    </w:p>
    <w:p w:rsidR="008D5B8B" w:rsidRDefault="008D5B8B" w:rsidP="008D5B8B">
      <w:pPr>
        <w:pStyle w:val="Times12"/>
        <w:ind w:left="2007" w:right="-29" w:firstLine="0"/>
        <w:rPr>
          <w:b/>
          <w:szCs w:val="24"/>
        </w:rPr>
      </w:pPr>
    </w:p>
    <w:p w:rsidR="00C553EE" w:rsidRPr="00C553EE" w:rsidRDefault="00C553EE" w:rsidP="00C553EE">
      <w:pPr>
        <w:widowControl w:val="0"/>
        <w:tabs>
          <w:tab w:val="left" w:pos="3550"/>
        </w:tabs>
        <w:jc w:val="right"/>
      </w:pPr>
      <w:r w:rsidRPr="00C553EE">
        <w:t>Форма 4.2.1</w:t>
      </w:r>
    </w:p>
    <w:p w:rsidR="00C553EE" w:rsidRPr="00B32F5E" w:rsidRDefault="00C553EE" w:rsidP="00C553EE">
      <w:pPr>
        <w:pStyle w:val="Times12"/>
        <w:ind w:left="2836" w:right="-38" w:firstLine="709"/>
        <w:jc w:val="right"/>
        <w:rPr>
          <w:i/>
          <w:sz w:val="20"/>
          <w:szCs w:val="20"/>
        </w:rPr>
      </w:pPr>
    </w:p>
    <w:p w:rsidR="00C553EE" w:rsidRDefault="00C553EE" w:rsidP="00C553EE">
      <w:pPr>
        <w:pStyle w:val="aff1"/>
        <w:tabs>
          <w:tab w:val="left" w:pos="1603"/>
        </w:tabs>
        <w:rPr>
          <w:rFonts w:ascii="Times New Roman" w:hAnsi="Times New Roman"/>
          <w:b/>
          <w:sz w:val="22"/>
          <w:szCs w:val="22"/>
        </w:rPr>
      </w:pPr>
      <w:r>
        <w:rPr>
          <w:rFonts w:ascii="Times New Roman" w:hAnsi="Times New Roman"/>
          <w:b/>
          <w:sz w:val="22"/>
          <w:szCs w:val="22"/>
        </w:rPr>
        <w:tab/>
      </w:r>
    </w:p>
    <w:p w:rsidR="00D83A31" w:rsidRPr="00911269" w:rsidRDefault="00D83A31" w:rsidP="00D83A31">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D83A31" w:rsidRPr="00911269"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D83A31" w:rsidRPr="00BB41DD" w:rsidRDefault="00D83A31" w:rsidP="00D83A31">
      <w:pPr>
        <w:pStyle w:val="aff1"/>
        <w:jc w:val="center"/>
        <w:rPr>
          <w:rFonts w:ascii="Times New Roman" w:hAnsi="Times New Roman"/>
          <w:b/>
          <w:sz w:val="24"/>
          <w:szCs w:val="24"/>
        </w:rPr>
      </w:pPr>
    </w:p>
    <w:p w:rsidR="008A6F62" w:rsidRDefault="008A6F62" w:rsidP="00D83A31">
      <w:pPr>
        <w:shd w:val="clear" w:color="auto" w:fill="FFFFFF"/>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ИНН______</w:t>
      </w:r>
      <w:r w:rsidR="008A6F62">
        <w:t>_______</w:t>
      </w:r>
      <w:r w:rsidRPr="00BB41DD">
        <w:t xml:space="preserve">______ </w:t>
      </w:r>
    </w:p>
    <w:p w:rsidR="00D83A31" w:rsidRPr="00D83A31" w:rsidRDefault="00D83A31" w:rsidP="00D83A31">
      <w:pPr>
        <w:shd w:val="clear" w:color="auto" w:fill="FFFFFF"/>
        <w:ind w:firstLine="567"/>
        <w:jc w:val="both"/>
        <w:rPr>
          <w:vertAlign w:val="superscript"/>
        </w:rPr>
      </w:pP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w:t>
      </w:r>
      <w:r w:rsidR="008A6F62">
        <w:t>________</w:t>
      </w:r>
      <w:r w:rsidRPr="00BB41DD">
        <w:t xml:space="preserve">________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____________________) № извещения___________________________ предметом которого является ___________________________________________</w:t>
      </w:r>
      <w:r w:rsidR="008A6F62">
        <w:t>_________________</w:t>
      </w:r>
      <w:r w:rsidRPr="00BB41DD">
        <w:t>____</w:t>
      </w:r>
    </w:p>
    <w:p w:rsidR="00D83A31" w:rsidRPr="00D83A31" w:rsidRDefault="00D83A31" w:rsidP="00D83A31">
      <w:pPr>
        <w:shd w:val="clear" w:color="auto" w:fill="FFFFFF"/>
        <w:ind w:left="3402"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будет являться для _____________________________________________________</w:t>
      </w:r>
      <w:r w:rsidR="008A6F62">
        <w:t>________</w:t>
      </w:r>
      <w:r w:rsidRPr="00BB41DD">
        <w:t xml:space="preserve">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в соответствии с пунктом _____ Устава и _____</w:t>
      </w:r>
      <w:r w:rsidR="008A6F62">
        <w:t>____</w:t>
      </w:r>
      <w:r w:rsidRPr="00BB41DD">
        <w:t>______________________</w:t>
      </w:r>
      <w:r w:rsidRPr="00BB41DD">
        <w:rPr>
          <w:rStyle w:val="affff"/>
        </w:rPr>
        <w:footnoteReference w:id="2"/>
      </w:r>
      <w:r w:rsidRPr="00BB41DD">
        <w:t xml:space="preserve"> крупной сделкой.</w:t>
      </w:r>
    </w:p>
    <w:p w:rsidR="00D83A31" w:rsidRPr="00BB41DD" w:rsidRDefault="00D83A31" w:rsidP="00D83A31">
      <w:pPr>
        <w:shd w:val="clear" w:color="auto" w:fill="FFFFFF"/>
        <w:jc w:val="both"/>
      </w:pPr>
      <w:r w:rsidRPr="00BB41DD">
        <w:t xml:space="preserve">_______________________________ в соответствии с пунктом _____ Устава принято </w:t>
      </w:r>
    </w:p>
    <w:p w:rsidR="00D83A31" w:rsidRPr="00D83A31" w:rsidRDefault="00D83A31" w:rsidP="00D83A31">
      <w:pPr>
        <w:shd w:val="clear" w:color="auto" w:fill="FFFFFF"/>
        <w:jc w:val="both"/>
        <w:rPr>
          <w:vertAlign w:val="superscript"/>
        </w:rPr>
      </w:pPr>
      <w:r>
        <w:rPr>
          <w:vertAlign w:val="superscript"/>
        </w:rPr>
        <w:t xml:space="preserve">           </w:t>
      </w:r>
      <w:r w:rsidRPr="00D83A31">
        <w:rPr>
          <w:vertAlign w:val="superscript"/>
        </w:rPr>
        <w:t>(наименование органа управления)</w:t>
      </w:r>
    </w:p>
    <w:p w:rsidR="00D83A31" w:rsidRPr="00BB41DD" w:rsidRDefault="00D83A31" w:rsidP="00D83A31">
      <w:pPr>
        <w:shd w:val="clear" w:color="auto" w:fill="FFFFFF"/>
        <w:jc w:val="both"/>
      </w:pPr>
      <w:r w:rsidRPr="00BB41DD">
        <w:t>решение от «___»_________ №______ об одобрении крупной сделки</w:t>
      </w:r>
      <w:r w:rsidRPr="00BB41DD">
        <w:rPr>
          <w:rStyle w:val="affff"/>
        </w:rPr>
        <w:t xml:space="preserve"> </w:t>
      </w:r>
      <w:r w:rsidRPr="00BB41DD">
        <w:rPr>
          <w:rStyle w:val="affff"/>
        </w:rPr>
        <w:footnoteReference w:id="3"/>
      </w:r>
      <w:r w:rsidRPr="00BB41DD">
        <w:t>.</w:t>
      </w:r>
    </w:p>
    <w:p w:rsidR="00D83A31" w:rsidRPr="00BB41DD" w:rsidRDefault="00D83A31" w:rsidP="00D83A31">
      <w:pPr>
        <w:shd w:val="clear" w:color="auto" w:fill="FFFFFF"/>
        <w:jc w:val="both"/>
      </w:pPr>
    </w:p>
    <w:p w:rsidR="00D83A31" w:rsidRPr="00BB41DD" w:rsidRDefault="00D83A31" w:rsidP="00D83A31">
      <w:pPr>
        <w:shd w:val="clear" w:color="auto" w:fill="FFFFFF"/>
        <w:jc w:val="both"/>
      </w:pPr>
      <w:r w:rsidRPr="00BB41DD">
        <w:t>Приложение:</w:t>
      </w:r>
    </w:p>
    <w:p w:rsidR="00D83A31" w:rsidRPr="00BB41DD" w:rsidRDefault="00D83A31" w:rsidP="00D83A31">
      <w:pPr>
        <w:shd w:val="clear" w:color="auto" w:fill="FFFFFF"/>
        <w:jc w:val="both"/>
      </w:pPr>
      <w:r w:rsidRPr="00BB41DD">
        <w:t>Решение (протокол) от «____»_________ №_________ об одобрении крупной сделки.</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D83A31" w:rsidRPr="00BB41DD" w:rsidRDefault="00D83A31" w:rsidP="00D83A31">
      <w:pPr>
        <w:autoSpaceDE w:val="0"/>
        <w:autoSpaceDN w:val="0"/>
        <w:adjustRightInd w:val="0"/>
        <w:jc w:val="both"/>
        <w:rPr>
          <w:iCs/>
          <w:spacing w:val="-2"/>
        </w:rPr>
      </w:pPr>
    </w:p>
    <w:p w:rsidR="00D83A31" w:rsidRPr="00D83A31" w:rsidRDefault="00D83A31" w:rsidP="00D83A31">
      <w:pPr>
        <w:pageBreakBefore/>
        <w:tabs>
          <w:tab w:val="left" w:pos="3550"/>
        </w:tabs>
        <w:jc w:val="right"/>
        <w:rPr>
          <w:sz w:val="22"/>
          <w:szCs w:val="22"/>
        </w:rPr>
      </w:pPr>
      <w:bookmarkStart w:id="173" w:name="_MON_1426416245"/>
      <w:bookmarkStart w:id="174" w:name="_MON_1426416250"/>
      <w:bookmarkStart w:id="175" w:name="_MON_1426416312"/>
      <w:bookmarkStart w:id="176" w:name="_MON_1426416335"/>
      <w:bookmarkStart w:id="177" w:name="_MON_1426416354"/>
      <w:bookmarkStart w:id="178" w:name="_MON_1426416433"/>
      <w:bookmarkStart w:id="179" w:name="_MON_1426416994"/>
      <w:bookmarkStart w:id="180" w:name="_MON_1426417038"/>
      <w:bookmarkStart w:id="181" w:name="_MON_1426417063"/>
      <w:bookmarkStart w:id="182" w:name="_MON_1426417113"/>
      <w:bookmarkStart w:id="183" w:name="_MON_1426416101"/>
      <w:bookmarkStart w:id="184" w:name="_MON_1426416143"/>
      <w:bookmarkStart w:id="185" w:name="_MON_1426416150"/>
      <w:bookmarkEnd w:id="173"/>
      <w:bookmarkEnd w:id="174"/>
      <w:bookmarkEnd w:id="175"/>
      <w:bookmarkEnd w:id="176"/>
      <w:bookmarkEnd w:id="177"/>
      <w:bookmarkEnd w:id="178"/>
      <w:bookmarkEnd w:id="179"/>
      <w:bookmarkEnd w:id="180"/>
      <w:bookmarkEnd w:id="181"/>
      <w:bookmarkEnd w:id="182"/>
      <w:bookmarkEnd w:id="183"/>
      <w:bookmarkEnd w:id="184"/>
      <w:bookmarkEnd w:id="185"/>
      <w:r w:rsidRPr="00D83A31">
        <w:rPr>
          <w:sz w:val="22"/>
          <w:szCs w:val="22"/>
        </w:rPr>
        <w:lastRenderedPageBreak/>
        <w:t>Форма 4.2.2</w:t>
      </w:r>
    </w:p>
    <w:p w:rsidR="00D83A31" w:rsidRDefault="00D83A31" w:rsidP="00D83A31">
      <w:pPr>
        <w:pStyle w:val="10"/>
        <w:numPr>
          <w:ilvl w:val="0"/>
          <w:numId w:val="0"/>
        </w:numPr>
        <w:jc w:val="center"/>
      </w:pPr>
    </w:p>
    <w:p w:rsidR="00D83A31" w:rsidRPr="00E121A8" w:rsidRDefault="00D83A31" w:rsidP="00D83A31">
      <w:pPr>
        <w:pStyle w:val="10"/>
        <w:numPr>
          <w:ilvl w:val="0"/>
          <w:numId w:val="0"/>
        </w:numPr>
        <w:jc w:val="center"/>
      </w:pPr>
    </w:p>
    <w:p w:rsidR="00D83A31" w:rsidRPr="00E121A8" w:rsidRDefault="00D83A31" w:rsidP="00D83A31">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D83A31" w:rsidRPr="00E121A8"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D83A31" w:rsidRPr="00BB41DD" w:rsidRDefault="00D83A31" w:rsidP="00D83A31">
      <w:pPr>
        <w:shd w:val="clear" w:color="auto" w:fill="FFFFFF"/>
        <w:spacing w:before="120"/>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w:t>
      </w:r>
      <w:r>
        <w:t>________</w:t>
      </w:r>
      <w:r w:rsidRPr="00BB41DD">
        <w:t xml:space="preserve">________ </w:t>
      </w:r>
    </w:p>
    <w:p w:rsidR="00D83A31" w:rsidRPr="00D83A31" w:rsidRDefault="00D83A31" w:rsidP="00D83A31">
      <w:pPr>
        <w:shd w:val="clear" w:color="auto" w:fill="FFFFFF"/>
        <w:ind w:firstLine="567"/>
        <w:jc w:val="both"/>
        <w:rPr>
          <w:vertAlign w:val="superscript"/>
        </w:rPr>
      </w:pPr>
      <w:r>
        <w:t xml:space="preserve">                </w:t>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____________________________________</w:t>
      </w:r>
      <w:r>
        <w:t>________</w:t>
      </w:r>
      <w:r w:rsidRPr="00BB41DD">
        <w:t xml:space="preserve">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____________________) № извещения___________________________ предметом которого является _________________________</w:t>
      </w:r>
      <w:r>
        <w:t>_________________</w:t>
      </w:r>
      <w:r w:rsidRPr="00BB41DD">
        <w:t>______________________</w:t>
      </w:r>
    </w:p>
    <w:p w:rsidR="00D83A31" w:rsidRPr="00D83A31" w:rsidRDefault="00D83A31" w:rsidP="00D83A31">
      <w:pPr>
        <w:shd w:val="clear" w:color="auto" w:fill="FFFFFF"/>
        <w:ind w:left="5440"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не будет являться для ___________</w:t>
      </w:r>
      <w:r>
        <w:t>__________</w:t>
      </w:r>
      <w:r w:rsidRPr="00BB41DD">
        <w:t xml:space="preserve">__________________________________________ </w:t>
      </w:r>
    </w:p>
    <w:p w:rsidR="00D83A31" w:rsidRPr="00D83A31" w:rsidRDefault="00D83A31" w:rsidP="00D83A31">
      <w:pPr>
        <w:shd w:val="clear" w:color="auto" w:fill="FFFFFF"/>
        <w:jc w:val="both"/>
        <w:rPr>
          <w:vertAlign w:val="superscript"/>
        </w:rPr>
      </w:pPr>
      <w:r w:rsidRPr="00D83A31">
        <w:rPr>
          <w:vertAlign w:val="superscript"/>
        </w:rPr>
        <w:tab/>
      </w:r>
      <w:r w:rsidRPr="00D83A31">
        <w:rPr>
          <w:vertAlign w:val="superscript"/>
        </w:rPr>
        <w:tab/>
      </w:r>
      <w:r w:rsidRPr="00D83A31">
        <w:rPr>
          <w:vertAlign w:val="superscript"/>
        </w:rPr>
        <w:tab/>
      </w:r>
      <w:r w:rsidRPr="00D83A31">
        <w:rPr>
          <w:vertAlign w:val="superscript"/>
        </w:rPr>
        <w:tab/>
        <w:t>(наименование победителя закупки)</w:t>
      </w:r>
    </w:p>
    <w:p w:rsidR="00D83A31" w:rsidRPr="00BB41DD" w:rsidRDefault="00D83A31" w:rsidP="00D83A31">
      <w:pPr>
        <w:shd w:val="clear" w:color="auto" w:fill="FFFFFF"/>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D83A31" w:rsidRPr="00BB41DD" w:rsidRDefault="00D83A31" w:rsidP="00D83A31">
      <w:pPr>
        <w:shd w:val="clear" w:color="auto" w:fill="FFFFFF"/>
        <w:ind w:firstLine="567"/>
        <w:jc w:val="both"/>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4.2.3</w:t>
      </w:r>
    </w:p>
    <w:p w:rsidR="00D83A31" w:rsidRDefault="00D83A31" w:rsidP="00D83A31"/>
    <w:p w:rsidR="00D83A31" w:rsidRPr="007A2FCA" w:rsidRDefault="00D83A31" w:rsidP="00D83A31">
      <w:pPr>
        <w:rPr>
          <w:sz w:val="22"/>
          <w:szCs w:val="22"/>
        </w:rPr>
      </w:pPr>
    </w:p>
    <w:p w:rsidR="00D83A31" w:rsidRPr="007A2FCA" w:rsidRDefault="00D83A31" w:rsidP="00D83A31">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D83A31" w:rsidRPr="007A2FC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8A6F62" w:rsidRDefault="008A6F62" w:rsidP="008A6F62">
      <w:pPr>
        <w:shd w:val="clear" w:color="auto" w:fill="FFFFFF"/>
        <w:ind w:firstLine="567"/>
        <w:jc w:val="both"/>
      </w:pPr>
    </w:p>
    <w:p w:rsidR="008A6F62" w:rsidRDefault="008A6F62" w:rsidP="008A6F62">
      <w:pPr>
        <w:shd w:val="clear" w:color="auto" w:fill="FFFFFF"/>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w:t>
      </w:r>
      <w:r w:rsidR="008A6F62">
        <w:t>_______</w:t>
      </w:r>
      <w:r w:rsidRPr="00BB41DD">
        <w:t xml:space="preserve">_______ </w:t>
      </w:r>
    </w:p>
    <w:p w:rsidR="00D83A31" w:rsidRPr="008A6F62" w:rsidRDefault="00D83A31" w:rsidP="008A6F62">
      <w:pPr>
        <w:shd w:val="clear" w:color="auto" w:fill="FFFFFF"/>
        <w:ind w:firstLine="567"/>
        <w:jc w:val="both"/>
        <w:rPr>
          <w:vertAlign w:val="superscript"/>
        </w:rPr>
      </w:pP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_________________________</w:t>
      </w:r>
      <w:r w:rsidR="008A6F62">
        <w:t>________</w:t>
      </w:r>
      <w:r w:rsidRPr="00BB41DD">
        <w:t xml:space="preserve">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____________________) № извещения___________________________ предметом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будет являться для ___________________________</w:t>
      </w:r>
      <w:r w:rsidR="008A6F62">
        <w:t>________</w:t>
      </w:r>
      <w:r w:rsidRPr="00BB41DD">
        <w:t xml:space="preserve">_____________________________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в соответствии с ___________________________</w:t>
      </w:r>
      <w:r w:rsidRPr="00BB41DD">
        <w:rPr>
          <w:rStyle w:val="affff"/>
        </w:rPr>
        <w:footnoteReference w:id="5"/>
      </w:r>
      <w:r w:rsidRPr="00BB41DD">
        <w:t xml:space="preserve"> сделкой в совершении которой имеется заинтересованность.</w:t>
      </w:r>
    </w:p>
    <w:p w:rsidR="00D83A31" w:rsidRPr="00BB41DD" w:rsidRDefault="00D83A31" w:rsidP="008A6F62">
      <w:pPr>
        <w:shd w:val="clear" w:color="auto" w:fill="FFFFFF"/>
        <w:jc w:val="both"/>
      </w:pPr>
      <w:r w:rsidRPr="00BB41DD">
        <w:t>_________________</w:t>
      </w:r>
      <w:r w:rsidR="008A6F62">
        <w:t>__________</w:t>
      </w:r>
      <w:r w:rsidRPr="00BB41DD">
        <w:t xml:space="preserve">______________ в соответствии с пунктом _____ Устава принято </w:t>
      </w:r>
    </w:p>
    <w:p w:rsidR="00D83A31" w:rsidRPr="00BB41DD" w:rsidRDefault="00D83A31" w:rsidP="008A6F62">
      <w:pPr>
        <w:shd w:val="clear" w:color="auto" w:fill="FFFFFF"/>
        <w:jc w:val="both"/>
      </w:pPr>
      <w:r w:rsidRPr="00BB41DD">
        <w:t>(наименование органа управления победителя закупки)</w:t>
      </w:r>
    </w:p>
    <w:p w:rsidR="00D83A31" w:rsidRPr="00BB41DD" w:rsidRDefault="00D83A31" w:rsidP="008A6F62">
      <w:pPr>
        <w:shd w:val="clear" w:color="auto" w:fill="FFFFFF"/>
        <w:jc w:val="both"/>
      </w:pPr>
      <w:r w:rsidRPr="00BB41DD">
        <w:t>решение от «___»_________ №______ об одобрении сделки.</w:t>
      </w:r>
    </w:p>
    <w:p w:rsidR="00D83A31" w:rsidRPr="00BB41DD" w:rsidRDefault="00D83A31" w:rsidP="008A6F62">
      <w:pPr>
        <w:shd w:val="clear" w:color="auto" w:fill="FFFFFF"/>
        <w:jc w:val="both"/>
      </w:pPr>
    </w:p>
    <w:p w:rsidR="00D83A31" w:rsidRPr="00BB41DD" w:rsidRDefault="00D83A31" w:rsidP="008A6F62">
      <w:pPr>
        <w:shd w:val="clear" w:color="auto" w:fill="FFFFFF"/>
        <w:jc w:val="both"/>
      </w:pPr>
      <w:r w:rsidRPr="00BB41DD">
        <w:t>Приложение:</w:t>
      </w:r>
    </w:p>
    <w:p w:rsidR="00D83A31" w:rsidRPr="00BB41DD" w:rsidRDefault="00D83A31" w:rsidP="008A6F62">
      <w:pPr>
        <w:shd w:val="clear" w:color="auto" w:fill="FFFFFF"/>
        <w:jc w:val="both"/>
      </w:pPr>
      <w:r w:rsidRPr="00BB41DD">
        <w:t>Решение (протокол) от «____»_________ №_________ об одобрении сделки, в совершении которой имеется заинтересованность.</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7A2FCA" w:rsidRDefault="00D83A31" w:rsidP="00D83A31">
      <w:pPr>
        <w:autoSpaceDE w:val="0"/>
        <w:autoSpaceDN w:val="0"/>
        <w:adjustRightInd w:val="0"/>
        <w:jc w:val="both"/>
        <w:outlineLvl w:val="1"/>
        <w:rPr>
          <w:rStyle w:val="FontStyle40"/>
          <w:sz w:val="22"/>
          <w:szCs w:val="22"/>
        </w:rPr>
      </w:pPr>
    </w:p>
    <w:p w:rsidR="00D83A31" w:rsidRPr="007A2FCA" w:rsidRDefault="00D83A31" w:rsidP="00D83A31">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4.2.4</w:t>
      </w: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D83A31" w:rsidRPr="005F580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8A6F62" w:rsidRDefault="008A6F62" w:rsidP="00D83A31">
      <w:pPr>
        <w:shd w:val="clear" w:color="auto" w:fill="FFFFFF"/>
        <w:spacing w:before="120"/>
        <w:ind w:firstLine="567"/>
        <w:jc w:val="both"/>
      </w:pPr>
    </w:p>
    <w:p w:rsidR="008A6F62" w:rsidRDefault="008A6F62" w:rsidP="00D83A31">
      <w:pPr>
        <w:shd w:val="clear" w:color="auto" w:fill="FFFFFF"/>
        <w:spacing w:before="120"/>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ИНН________</w:t>
      </w:r>
      <w:r w:rsidR="008A6F62">
        <w:t>_______</w:t>
      </w:r>
      <w:r w:rsidRPr="00BB41DD">
        <w:t xml:space="preserve">____ </w:t>
      </w:r>
    </w:p>
    <w:p w:rsidR="00D83A31" w:rsidRPr="008A6F62" w:rsidRDefault="00D83A31" w:rsidP="008A6F62">
      <w:pPr>
        <w:shd w:val="clear" w:color="auto" w:fill="FFFFFF"/>
        <w:ind w:firstLine="567"/>
        <w:jc w:val="both"/>
        <w:rPr>
          <w:vertAlign w:val="superscript"/>
        </w:rPr>
      </w:pPr>
      <w:r w:rsidRPr="008A6F62">
        <w:rPr>
          <w:vertAlign w:val="superscript"/>
        </w:rPr>
        <w:tab/>
      </w:r>
      <w:r w:rsidRPr="008A6F62">
        <w:rPr>
          <w:vertAlign w:val="superscript"/>
        </w:rPr>
        <w:tab/>
      </w:r>
      <w:r w:rsidRPr="008A6F62">
        <w:rPr>
          <w:vertAlign w:val="superscript"/>
        </w:rPr>
        <w:tab/>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w:t>
      </w:r>
      <w:r w:rsidR="008A6F62">
        <w:t>________</w:t>
      </w:r>
      <w:r w:rsidRPr="00BB41DD">
        <w:t xml:space="preserve">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____________________) № извещения___________________________ предметом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не будет являться для ________________________________</w:t>
      </w:r>
      <w:r w:rsidR="008A6F62">
        <w:t>________</w:t>
      </w:r>
      <w:r w:rsidRPr="00BB41DD">
        <w:t xml:space="preserve">_____________________ </w:t>
      </w:r>
    </w:p>
    <w:p w:rsidR="00D83A31" w:rsidRPr="008A6F62" w:rsidRDefault="00D83A31" w:rsidP="008A6F62">
      <w:pPr>
        <w:shd w:val="clear" w:color="auto" w:fill="FFFFFF"/>
        <w:jc w:val="both"/>
        <w:rPr>
          <w:vertAlign w:val="superscript"/>
        </w:rPr>
      </w:pPr>
      <w:r w:rsidRPr="00BB41DD">
        <w:tab/>
      </w:r>
      <w:r w:rsidRPr="00BB41DD">
        <w:tab/>
      </w:r>
      <w:r w:rsidR="008A6F62">
        <w:t xml:space="preserve">               </w:t>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в соответствии с ___________________________</w:t>
      </w:r>
      <w:r w:rsidRPr="00BB41DD">
        <w:rPr>
          <w:rStyle w:val="affff"/>
        </w:rPr>
        <w:footnoteReference w:id="6"/>
      </w:r>
      <w:r w:rsidRPr="00BB41DD">
        <w:t xml:space="preserve"> сделкой в совершении которой имеется заинтересованность.</w:t>
      </w: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5F580A" w:rsidRDefault="00D83A31" w:rsidP="008A6F62">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D83A31" w:rsidRPr="005F580A" w:rsidRDefault="00D83A31" w:rsidP="00D83A31">
      <w:pPr>
        <w:pStyle w:val="10"/>
        <w:numPr>
          <w:ilvl w:val="0"/>
          <w:numId w:val="0"/>
        </w:numPr>
        <w:jc w:val="center"/>
        <w:rPr>
          <w:sz w:val="22"/>
          <w:szCs w:val="22"/>
        </w:rPr>
      </w:pPr>
    </w:p>
    <w:p w:rsidR="003824F4" w:rsidRPr="00F36FA9" w:rsidRDefault="003824F4" w:rsidP="008D5B8B">
      <w:pPr>
        <w:pStyle w:val="Times12"/>
        <w:pageBreakBefore/>
        <w:ind w:right="-28" w:firstLine="0"/>
        <w:jc w:val="center"/>
        <w:rPr>
          <w:b/>
          <w:szCs w:val="24"/>
        </w:rPr>
      </w:pPr>
      <w:r w:rsidRPr="00F36FA9">
        <w:rPr>
          <w:b/>
          <w:szCs w:val="24"/>
        </w:rPr>
        <w:lastRenderedPageBreak/>
        <w:t xml:space="preserve">ЧАСТЬ 2. </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F36FA9">
        <w:rPr>
          <w:b/>
          <w:szCs w:val="24"/>
        </w:rPr>
        <w:t>ПОРЯДОК ПРОВЕДЕНИЯ ЗАКУПКИ</w:t>
      </w:r>
    </w:p>
    <w:p w:rsidR="003824F4" w:rsidRPr="003F457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867"/>
      </w:tblGrid>
      <w:tr w:rsidR="003824F4" w:rsidRPr="00A338E7" w:rsidTr="003824F4">
        <w:trPr>
          <w:trHeight w:val="203"/>
          <w:tblHeader/>
        </w:trPr>
        <w:tc>
          <w:tcPr>
            <w:tcW w:w="781" w:type="dxa"/>
            <w:vAlign w:val="center"/>
          </w:tcPr>
          <w:p w:rsidR="003824F4" w:rsidRPr="00A338E7" w:rsidRDefault="003824F4" w:rsidP="009B495C">
            <w:pPr>
              <w:jc w:val="center"/>
              <w:rPr>
                <w:b/>
                <w:sz w:val="18"/>
                <w:szCs w:val="18"/>
              </w:rPr>
            </w:pPr>
            <w:r w:rsidRPr="00A338E7">
              <w:rPr>
                <w:b/>
                <w:sz w:val="18"/>
                <w:szCs w:val="18"/>
              </w:rPr>
              <w:t>№ п/п</w:t>
            </w:r>
          </w:p>
        </w:tc>
        <w:tc>
          <w:tcPr>
            <w:tcW w:w="2268" w:type="dxa"/>
            <w:vAlign w:val="center"/>
          </w:tcPr>
          <w:p w:rsidR="003824F4" w:rsidRPr="00A338E7" w:rsidRDefault="003824F4" w:rsidP="009B495C">
            <w:pPr>
              <w:pStyle w:val="24"/>
              <w:ind w:firstLine="0"/>
              <w:jc w:val="center"/>
              <w:rPr>
                <w:b/>
                <w:bCs/>
                <w:sz w:val="18"/>
                <w:szCs w:val="18"/>
              </w:rPr>
            </w:pPr>
            <w:r w:rsidRPr="00A338E7">
              <w:rPr>
                <w:b/>
                <w:sz w:val="18"/>
                <w:szCs w:val="18"/>
              </w:rPr>
              <w:t>Наименование п/п</w:t>
            </w:r>
          </w:p>
        </w:tc>
        <w:tc>
          <w:tcPr>
            <w:tcW w:w="7867" w:type="dxa"/>
            <w:vAlign w:val="center"/>
          </w:tcPr>
          <w:p w:rsidR="003824F4" w:rsidRPr="00A338E7" w:rsidRDefault="003824F4" w:rsidP="009B495C">
            <w:pPr>
              <w:pStyle w:val="24"/>
              <w:ind w:right="153" w:firstLine="0"/>
              <w:jc w:val="center"/>
              <w:rPr>
                <w:b/>
                <w:bCs/>
                <w:sz w:val="18"/>
                <w:szCs w:val="18"/>
              </w:rPr>
            </w:pPr>
            <w:r w:rsidRPr="00A338E7">
              <w:rPr>
                <w:b/>
                <w:sz w:val="18"/>
                <w:szCs w:val="18"/>
              </w:rPr>
              <w:t>Содержание</w:t>
            </w:r>
          </w:p>
        </w:tc>
      </w:tr>
      <w:tr w:rsidR="003824F4" w:rsidRPr="003F457B" w:rsidTr="003824F4">
        <w:trPr>
          <w:trHeight w:val="18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Общие положения</w:t>
            </w:r>
          </w:p>
        </w:tc>
        <w:tc>
          <w:tcPr>
            <w:tcW w:w="7867" w:type="dxa"/>
          </w:tcPr>
          <w:p w:rsidR="003824F4" w:rsidRPr="003F457B" w:rsidRDefault="003824F4" w:rsidP="003824F4">
            <w:pPr>
              <w:pStyle w:val="Times12"/>
              <w:numPr>
                <w:ilvl w:val="0"/>
                <w:numId w:val="75"/>
              </w:numPr>
              <w:tabs>
                <w:tab w:val="left" w:pos="1132"/>
              </w:tabs>
              <w:ind w:left="0" w:right="153" w:firstLine="566"/>
              <w:rPr>
                <w:sz w:val="18"/>
                <w:szCs w:val="18"/>
              </w:rPr>
            </w:pPr>
            <w:r w:rsidRPr="003F457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С даты официальной публикации</w:t>
            </w:r>
            <w:r w:rsidRPr="003F457B" w:rsidDel="00A16E2A">
              <w:rPr>
                <w:sz w:val="18"/>
                <w:szCs w:val="18"/>
              </w:rPr>
              <w:t xml:space="preserve"> </w:t>
            </w:r>
            <w:r w:rsidRPr="003F457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3F457B" w:rsidTr="003824F4">
        <w:trPr>
          <w:trHeight w:val="955"/>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Разъяснение положений закупочной документации</w:t>
            </w:r>
          </w:p>
        </w:tc>
        <w:tc>
          <w:tcPr>
            <w:tcW w:w="7867" w:type="dxa"/>
          </w:tcPr>
          <w:p w:rsidR="003824F4" w:rsidRPr="003F457B" w:rsidRDefault="003824F4" w:rsidP="003824F4">
            <w:pPr>
              <w:pStyle w:val="Times12"/>
              <w:numPr>
                <w:ilvl w:val="1"/>
                <w:numId w:val="47"/>
              </w:numPr>
              <w:tabs>
                <w:tab w:val="left" w:pos="1132"/>
              </w:tabs>
              <w:ind w:left="-2" w:right="153" w:firstLine="567"/>
              <w:rPr>
                <w:sz w:val="18"/>
                <w:szCs w:val="18"/>
              </w:rPr>
            </w:pPr>
            <w:bookmarkStart w:id="186" w:name="_Ref406409540"/>
            <w:r w:rsidRPr="003F457B">
              <w:rPr>
                <w:sz w:val="18"/>
                <w:szCs w:val="18"/>
              </w:rPr>
              <w:t>Любой участник закупки вправе направить организатору закупки запрос о разъяснении положений закупочной документации:</w:t>
            </w:r>
            <w:bookmarkEnd w:id="186"/>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через ЭТП;</w:t>
            </w:r>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3F457B" w:rsidRDefault="003824F4" w:rsidP="009B495C">
            <w:pPr>
              <w:pStyle w:val="Times12"/>
              <w:tabs>
                <w:tab w:val="left" w:pos="1020"/>
              </w:tabs>
              <w:ind w:right="153" w:firstLine="566"/>
              <w:rPr>
                <w:sz w:val="18"/>
                <w:szCs w:val="18"/>
              </w:rPr>
            </w:pPr>
            <w:r w:rsidRPr="003F457B">
              <w:rPr>
                <w:sz w:val="18"/>
                <w:szCs w:val="18"/>
              </w:rPr>
              <w:t>Участник должен обеспечить получение организатором закупки такого запроса не позднее следующего срока:</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7 (семи) рабочих дней до дня окончания срока подачи заявок на участие в конкурсе;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позднее 2 (двух) рабочих дней до дня окончания срока подачи заявок на участие в запросе цен.</w:t>
            </w:r>
          </w:p>
          <w:p w:rsidR="003824F4" w:rsidRPr="003F457B" w:rsidRDefault="003824F4" w:rsidP="009B495C">
            <w:pPr>
              <w:pStyle w:val="Times12"/>
              <w:tabs>
                <w:tab w:val="left" w:pos="1020"/>
              </w:tabs>
              <w:ind w:right="153" w:firstLine="566"/>
              <w:rPr>
                <w:sz w:val="18"/>
                <w:szCs w:val="18"/>
              </w:rPr>
            </w:pPr>
            <w:r w:rsidRPr="003F457B">
              <w:rPr>
                <w:sz w:val="18"/>
                <w:szCs w:val="18"/>
              </w:rPr>
              <w:t>При поступлении запроса позже данного срока организатор вправе не отвечать на запрос.</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При поступлении запроса в срок, указанный в пункте </w:t>
            </w:r>
            <w:r w:rsidR="00423AC4">
              <w:fldChar w:fldCharType="begin"/>
            </w:r>
            <w:r w:rsidR="00423AC4">
              <w:instrText xml:space="preserve"> REF _Ref406409540 \r \h  \* MERGEFORMAT </w:instrText>
            </w:r>
            <w:r w:rsidR="00423AC4">
              <w:fldChar w:fldCharType="separate"/>
            </w:r>
            <w:r w:rsidR="00F46BAE" w:rsidRPr="00F46BAE">
              <w:rPr>
                <w:sz w:val="18"/>
                <w:szCs w:val="18"/>
              </w:rPr>
              <w:t>2.1</w:t>
            </w:r>
            <w:r w:rsidR="00423AC4">
              <w:fldChar w:fldCharType="end"/>
            </w:r>
            <w:r w:rsidRPr="003F457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3824F4" w:rsidRPr="003F457B" w:rsidRDefault="003824F4" w:rsidP="009B495C">
            <w:pPr>
              <w:pStyle w:val="Times12"/>
              <w:tabs>
                <w:tab w:val="left" w:pos="1020"/>
              </w:tabs>
              <w:ind w:right="153"/>
              <w:rPr>
                <w:sz w:val="18"/>
                <w:szCs w:val="18"/>
              </w:rPr>
            </w:pPr>
            <w:r w:rsidRPr="003F457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3F457B" w:rsidRDefault="003824F4" w:rsidP="009B495C">
            <w:pPr>
              <w:pStyle w:val="Times12"/>
              <w:tabs>
                <w:tab w:val="left" w:pos="1020"/>
              </w:tabs>
              <w:ind w:right="153"/>
              <w:rPr>
                <w:sz w:val="18"/>
                <w:szCs w:val="18"/>
              </w:rPr>
            </w:pPr>
            <w:r w:rsidRPr="003F457B">
              <w:rPr>
                <w:sz w:val="18"/>
                <w:szCs w:val="18"/>
              </w:rPr>
              <w:t>Если организатор закупки не успел разместить ответ на запрос:</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за 3 (три) рабочих дня до истечения срока подачи заявок на участие в закупке;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за 2 (два) рабочих дня до истечения срока подачи заявок на участие в закупке,</w:t>
            </w:r>
          </w:p>
          <w:p w:rsidR="003824F4" w:rsidRPr="003F457B" w:rsidRDefault="003824F4" w:rsidP="009B495C">
            <w:pPr>
              <w:pStyle w:val="Times12"/>
              <w:tabs>
                <w:tab w:val="left" w:pos="1020"/>
              </w:tabs>
              <w:ind w:right="153" w:firstLine="0"/>
              <w:rPr>
                <w:sz w:val="18"/>
                <w:szCs w:val="18"/>
              </w:rPr>
            </w:pPr>
            <w:r w:rsidRPr="003F457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менее чем 3 (три) рабочих дня;</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2 (два) рабочих дня.</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Участник закупки не вправе ссылаться на устную информацию, полученную от организатора закупки.</w:t>
            </w:r>
          </w:p>
        </w:tc>
      </w:tr>
      <w:tr w:rsidR="003824F4" w:rsidRPr="003F457B" w:rsidTr="003824F4">
        <w:trPr>
          <w:trHeight w:val="246"/>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bCs/>
                <w:sz w:val="18"/>
                <w:szCs w:val="18"/>
              </w:rPr>
            </w:pPr>
            <w:r w:rsidRPr="003F457B">
              <w:rPr>
                <w:sz w:val="18"/>
                <w:szCs w:val="18"/>
              </w:rPr>
              <w:t>Внесение изменений в извещение о проведении закупки и закупочную документацию</w:t>
            </w:r>
          </w:p>
        </w:tc>
        <w:tc>
          <w:tcPr>
            <w:tcW w:w="7867" w:type="dxa"/>
          </w:tcPr>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чем за 5 (пять) рабочих дней до окончания срока подачи заявок;</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запроса цен - не позднее чем за 2 (два) рабочих дня до окончания срока подачи заявок.</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Любое изменение извещения о проведении закупки или закупочной документации является неотъемлемой ее частью.</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менее чем 15 (пятнадцать) календарных дней, а в случае </w:t>
            </w:r>
            <w:r w:rsidRPr="003F457B">
              <w:rPr>
                <w:sz w:val="18"/>
                <w:szCs w:val="18"/>
              </w:rPr>
              <w:lastRenderedPageBreak/>
              <w:t>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3F457B" w:rsidTr="003824F4">
        <w:trPr>
          <w:trHeight w:val="473"/>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87" w:name="_Ref317253528"/>
          </w:p>
        </w:tc>
        <w:bookmarkEnd w:id="187"/>
        <w:tc>
          <w:tcPr>
            <w:tcW w:w="2268" w:type="dxa"/>
          </w:tcPr>
          <w:p w:rsidR="003824F4" w:rsidRPr="003F457B" w:rsidRDefault="003824F4" w:rsidP="009B495C">
            <w:pPr>
              <w:ind w:right="153"/>
              <w:rPr>
                <w:sz w:val="18"/>
                <w:szCs w:val="18"/>
              </w:rPr>
            </w:pPr>
            <w:r w:rsidRPr="003F457B">
              <w:rPr>
                <w:sz w:val="18"/>
                <w:szCs w:val="18"/>
              </w:rPr>
              <w:t>Обеспечение заявки на участие в закупке</w:t>
            </w:r>
          </w:p>
        </w:tc>
        <w:tc>
          <w:tcPr>
            <w:tcW w:w="7867" w:type="dxa"/>
          </w:tcPr>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3F457B">
              <w:rPr>
                <w:sz w:val="18"/>
                <w:szCs w:val="18"/>
                <w:lang w:val="en-US"/>
              </w:rPr>
              <w:t> </w:t>
            </w:r>
            <w:r w:rsidRPr="003F457B">
              <w:rPr>
                <w:sz w:val="18"/>
                <w:szCs w:val="18"/>
              </w:rPr>
              <w:t>требованиями, установленными в извещении о проведении закупки.</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безотзывной.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сумма банковской гарантии должна быть выражена в российских рублях.</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не должно быть условий или требований, противоречащих вышеизложенному, или делающих вышеизложенное неисполнимым.</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bookmarkStart w:id="188" w:name="_Ref411840766"/>
            <w:r w:rsidRPr="003F457B">
              <w:rPr>
                <w:sz w:val="18"/>
                <w:szCs w:val="18"/>
              </w:rPr>
              <w:t>Обеспечение заявки на участие в закупке возвращается:</w:t>
            </w:r>
            <w:bookmarkEnd w:id="188"/>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9" w:name="_Ref411840763"/>
            <w:r w:rsidRPr="003F457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9"/>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3F457B">
              <w:rPr>
                <w:bCs w:val="0"/>
                <w:sz w:val="18"/>
                <w:szCs w:val="18"/>
              </w:rPr>
              <w:t xml:space="preserve"> </w:t>
            </w:r>
            <w:r w:rsidRPr="003F457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r w:rsidR="00423AC4">
              <w:fldChar w:fldCharType="begin"/>
            </w:r>
            <w:r w:rsidR="00423AC4">
              <w:instrText xml:space="preserve"> REF _Ref411840763 \r \h  \* MERGEFORMAT </w:instrText>
            </w:r>
            <w:r w:rsidR="00423AC4">
              <w:fldChar w:fldCharType="separate"/>
            </w:r>
            <w:r w:rsidR="00F46BAE" w:rsidRPr="00F46BAE">
              <w:rPr>
                <w:sz w:val="18"/>
                <w:szCs w:val="18"/>
              </w:rPr>
              <w:t>г)</w:t>
            </w:r>
            <w:r w:rsidR="00423AC4">
              <w:fldChar w:fldCharType="end"/>
            </w:r>
            <w:r w:rsidRPr="003F457B">
              <w:rPr>
                <w:sz w:val="18"/>
                <w:szCs w:val="18"/>
              </w:rPr>
              <w:t xml:space="preserve"> пункта </w:t>
            </w:r>
            <w:r w:rsidR="00423AC4">
              <w:fldChar w:fldCharType="begin"/>
            </w:r>
            <w:r w:rsidR="00423AC4">
              <w:instrText xml:space="preserve"> REF _Ref411840766 \r \h  \* MERGEFORMAT </w:instrText>
            </w:r>
            <w:r w:rsidR="00423AC4">
              <w:fldChar w:fldCharType="separate"/>
            </w:r>
            <w:r w:rsidR="00F46BAE" w:rsidRPr="00F46BAE">
              <w:rPr>
                <w:sz w:val="18"/>
                <w:szCs w:val="18"/>
              </w:rPr>
              <w:t>4.5</w:t>
            </w:r>
            <w:r w:rsidR="00423AC4">
              <w:fldChar w:fldCharType="end"/>
            </w:r>
            <w:r w:rsidRPr="003F457B">
              <w:rPr>
                <w:sz w:val="18"/>
                <w:szCs w:val="18"/>
              </w:rPr>
              <w:t>.</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w:t>
            </w:r>
            <w:r w:rsidRPr="003F457B">
              <w:rPr>
                <w:rFonts w:ascii="Times New Roman" w:eastAsia="Times New Roman" w:hAnsi="Times New Roman"/>
                <w:sz w:val="18"/>
                <w:szCs w:val="18"/>
                <w:lang w:eastAsia="ru-RU"/>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0" w:name="_Ref401300807"/>
          </w:p>
        </w:tc>
        <w:bookmarkEnd w:id="190"/>
        <w:tc>
          <w:tcPr>
            <w:tcW w:w="2268" w:type="dxa"/>
          </w:tcPr>
          <w:p w:rsidR="003824F4" w:rsidRPr="003F457B" w:rsidRDefault="003824F4" w:rsidP="009B495C">
            <w:pPr>
              <w:pStyle w:val="Times12"/>
              <w:ind w:firstLine="0"/>
              <w:rPr>
                <w:sz w:val="18"/>
                <w:szCs w:val="18"/>
              </w:rPr>
            </w:pPr>
            <w:r w:rsidRPr="003F457B">
              <w:rPr>
                <w:sz w:val="18"/>
                <w:szCs w:val="18"/>
              </w:rPr>
              <w:t>Подача и прием заявок на участие в закупке, открытие доступа к заявкам</w:t>
            </w:r>
          </w:p>
        </w:tc>
        <w:tc>
          <w:tcPr>
            <w:tcW w:w="7867" w:type="dxa"/>
          </w:tcPr>
          <w:p w:rsidR="003824F4" w:rsidRPr="003F457B" w:rsidRDefault="003824F4" w:rsidP="003824F4">
            <w:pPr>
              <w:pStyle w:val="Times12"/>
              <w:numPr>
                <w:ilvl w:val="0"/>
                <w:numId w:val="51"/>
              </w:numPr>
              <w:ind w:left="-2" w:firstLine="567"/>
              <w:rPr>
                <w:sz w:val="18"/>
                <w:szCs w:val="18"/>
              </w:rPr>
            </w:pPr>
            <w:r w:rsidRPr="003F457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3F457B" w:rsidRDefault="003824F4" w:rsidP="003824F4">
            <w:pPr>
              <w:pStyle w:val="Times12"/>
              <w:numPr>
                <w:ilvl w:val="0"/>
                <w:numId w:val="51"/>
              </w:numPr>
              <w:ind w:left="-2" w:firstLine="567"/>
              <w:rPr>
                <w:sz w:val="18"/>
                <w:szCs w:val="18"/>
              </w:rPr>
            </w:pPr>
            <w:r w:rsidRPr="003F457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3F457B" w:rsidRDefault="003824F4" w:rsidP="003824F4">
            <w:pPr>
              <w:pStyle w:val="Times12"/>
              <w:numPr>
                <w:ilvl w:val="0"/>
                <w:numId w:val="51"/>
              </w:numPr>
              <w:ind w:left="-2" w:firstLine="567"/>
              <w:rPr>
                <w:sz w:val="18"/>
                <w:szCs w:val="18"/>
              </w:rPr>
            </w:pPr>
            <w:r w:rsidRPr="003F457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3F457B" w:rsidRDefault="003824F4" w:rsidP="003824F4">
            <w:pPr>
              <w:pStyle w:val="Times12"/>
              <w:numPr>
                <w:ilvl w:val="0"/>
                <w:numId w:val="51"/>
              </w:numPr>
              <w:ind w:left="-2" w:firstLine="567"/>
              <w:rPr>
                <w:sz w:val="18"/>
                <w:szCs w:val="18"/>
              </w:rPr>
            </w:pPr>
            <w:r w:rsidRPr="003F457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3F457B" w:rsidRDefault="003824F4" w:rsidP="003824F4">
            <w:pPr>
              <w:pStyle w:val="Times12"/>
              <w:numPr>
                <w:ilvl w:val="0"/>
                <w:numId w:val="51"/>
              </w:numPr>
              <w:ind w:left="-2" w:firstLine="567"/>
              <w:rPr>
                <w:sz w:val="18"/>
                <w:szCs w:val="18"/>
              </w:rPr>
            </w:pPr>
            <w:r w:rsidRPr="003F457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 закупки, подавший заявку на участие в</w:t>
            </w:r>
            <w:r w:rsidRPr="003F457B">
              <w:rPr>
                <w:sz w:val="18"/>
                <w:szCs w:val="18"/>
                <w:lang w:val="en-US"/>
              </w:rPr>
              <w:t> </w:t>
            </w:r>
            <w:r w:rsidRPr="003F457B">
              <w:rPr>
                <w:sz w:val="18"/>
                <w:szCs w:val="18"/>
              </w:rPr>
              <w:t>закупке, вправе изменить или отозвать свою заявку на участие в закупке в любое время после ее</w:t>
            </w:r>
            <w:r w:rsidRPr="003F457B">
              <w:rPr>
                <w:sz w:val="18"/>
                <w:szCs w:val="18"/>
                <w:lang w:val="en-US"/>
              </w:rPr>
              <w:t> </w:t>
            </w:r>
            <w:r w:rsidRPr="003F457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3F457B" w:rsidRDefault="003824F4" w:rsidP="003824F4">
            <w:pPr>
              <w:pStyle w:val="Times12"/>
              <w:numPr>
                <w:ilvl w:val="0"/>
                <w:numId w:val="51"/>
              </w:numPr>
              <w:ind w:left="-2" w:firstLine="567"/>
              <w:rPr>
                <w:sz w:val="18"/>
                <w:szCs w:val="18"/>
              </w:rPr>
            </w:pPr>
            <w:bookmarkStart w:id="191" w:name="_Ref406500548"/>
            <w:r w:rsidRPr="003F457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отозвать поданную заявку;</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не отзывать поданную заявку, изменив ее (при желании).</w:t>
            </w:r>
          </w:p>
          <w:p w:rsidR="003824F4" w:rsidRPr="003F457B" w:rsidRDefault="003824F4" w:rsidP="003824F4">
            <w:pPr>
              <w:pStyle w:val="Times12"/>
              <w:numPr>
                <w:ilvl w:val="0"/>
                <w:numId w:val="51"/>
              </w:numPr>
              <w:ind w:left="-2" w:firstLine="567"/>
              <w:rPr>
                <w:sz w:val="18"/>
                <w:szCs w:val="18"/>
              </w:rPr>
            </w:pPr>
            <w:r w:rsidRPr="003F457B">
              <w:rPr>
                <w:sz w:val="18"/>
                <w:szCs w:val="18"/>
              </w:rPr>
              <w:t>Подача</w:t>
            </w:r>
            <w:r w:rsidRPr="003F457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92" w:name="_Ref115078477"/>
            <w:r w:rsidRPr="003F457B">
              <w:rPr>
                <w:bCs w:val="0"/>
                <w:sz w:val="18"/>
                <w:szCs w:val="18"/>
              </w:rPr>
              <w:t>В этом случае участник закупки готовит следующие документы:</w:t>
            </w:r>
            <w:bookmarkEnd w:id="191"/>
            <w:bookmarkEnd w:id="192"/>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письмо об изменении заявки на участие в закупке в отношении данного лота на бланке организации (для юридического лица);</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новые версии документов, которые изменяются.</w:t>
            </w:r>
          </w:p>
          <w:p w:rsidR="003824F4" w:rsidRPr="003F457B" w:rsidRDefault="003824F4" w:rsidP="009B495C">
            <w:pPr>
              <w:pStyle w:val="a0"/>
              <w:numPr>
                <w:ilvl w:val="0"/>
                <w:numId w:val="0"/>
              </w:numPr>
              <w:spacing w:line="240" w:lineRule="auto"/>
              <w:ind w:firstLine="566"/>
              <w:rPr>
                <w:snapToGrid/>
                <w:sz w:val="18"/>
                <w:szCs w:val="18"/>
              </w:rPr>
            </w:pPr>
            <w:r w:rsidRPr="003F457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3F457B" w:rsidRDefault="003824F4" w:rsidP="003824F4">
            <w:pPr>
              <w:pStyle w:val="Times12"/>
              <w:numPr>
                <w:ilvl w:val="0"/>
                <w:numId w:val="51"/>
              </w:numPr>
              <w:ind w:left="-2" w:firstLine="567"/>
              <w:rPr>
                <w:sz w:val="18"/>
                <w:szCs w:val="18"/>
              </w:rPr>
            </w:pPr>
            <w:r w:rsidRPr="003F457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3F457B" w:rsidRDefault="003824F4" w:rsidP="003824F4">
            <w:pPr>
              <w:pStyle w:val="Times12"/>
              <w:numPr>
                <w:ilvl w:val="0"/>
                <w:numId w:val="51"/>
              </w:numPr>
              <w:ind w:left="-2" w:firstLine="567"/>
              <w:rPr>
                <w:sz w:val="18"/>
                <w:szCs w:val="18"/>
              </w:rPr>
            </w:pPr>
            <w:r w:rsidRPr="003F457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3F457B" w:rsidRDefault="003824F4" w:rsidP="003824F4">
            <w:pPr>
              <w:pStyle w:val="Times12"/>
              <w:numPr>
                <w:ilvl w:val="0"/>
                <w:numId w:val="51"/>
              </w:numPr>
              <w:ind w:left="-2" w:firstLine="567"/>
              <w:rPr>
                <w:sz w:val="18"/>
                <w:szCs w:val="18"/>
              </w:rPr>
            </w:pPr>
            <w:r w:rsidRPr="003F457B">
              <w:rPr>
                <w:sz w:val="18"/>
                <w:szCs w:val="18"/>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наименования участника закупки,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полных фамилий, имен, отчеств тех лиц, которые будут присутствовать при </w:t>
            </w:r>
            <w:r w:rsidRPr="003F457B">
              <w:rPr>
                <w:sz w:val="18"/>
                <w:szCs w:val="18"/>
              </w:rPr>
              <w:lastRenderedPageBreak/>
              <w:t xml:space="preserve">открытии доступа к заявкам на участие в закупке. </w:t>
            </w:r>
          </w:p>
          <w:p w:rsidR="003824F4" w:rsidRPr="003F457B" w:rsidRDefault="003824F4" w:rsidP="009B495C">
            <w:pPr>
              <w:pStyle w:val="Times12"/>
              <w:ind w:firstLine="565"/>
              <w:rPr>
                <w:sz w:val="18"/>
                <w:szCs w:val="18"/>
              </w:rPr>
            </w:pPr>
            <w:r w:rsidRPr="003F457B">
              <w:rPr>
                <w:sz w:val="18"/>
                <w:szCs w:val="18"/>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Отстранение участника закупки</w:t>
            </w:r>
          </w:p>
        </w:tc>
        <w:tc>
          <w:tcPr>
            <w:tcW w:w="7867" w:type="dxa"/>
          </w:tcPr>
          <w:p w:rsidR="003824F4" w:rsidRPr="003F457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обнаружении недостоверных сведений в заявке на участие в закупке и (или) ее уточнениях согласно пункту </w:t>
            </w:r>
            <w:r w:rsidR="00423AC4">
              <w:fldChar w:fldCharType="begin"/>
            </w:r>
            <w:r w:rsidR="00423AC4">
              <w:instrText xml:space="preserve"> REF _Ref401221523 \r \h  \* MERGEFORMAT </w:instrText>
            </w:r>
            <w:r w:rsidR="00423AC4">
              <w:fldChar w:fldCharType="separate"/>
            </w:r>
            <w:r w:rsidR="00F46BAE" w:rsidRPr="00F46BAE">
              <w:rPr>
                <w:sz w:val="18"/>
                <w:szCs w:val="18"/>
              </w:rPr>
              <w:t>7.5</w:t>
            </w:r>
            <w:r w:rsidR="00423AC4">
              <w:fldChar w:fldCharType="end"/>
            </w:r>
            <w:r w:rsidRPr="003F457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3F457B" w:rsidRDefault="003824F4" w:rsidP="009B495C">
            <w:pPr>
              <w:pStyle w:val="Times12"/>
              <w:rPr>
                <w:sz w:val="18"/>
                <w:szCs w:val="18"/>
              </w:rPr>
            </w:pPr>
            <w:r w:rsidRPr="003F457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отборочная стадия;</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оценочная стадия</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3" w:name="_Ref401221523"/>
            <w:r w:rsidRPr="003F457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3"/>
          </w:p>
          <w:p w:rsidR="003824F4" w:rsidRPr="003F457B" w:rsidRDefault="003824F4" w:rsidP="003824F4">
            <w:pPr>
              <w:pStyle w:val="Times12"/>
              <w:numPr>
                <w:ilvl w:val="0"/>
                <w:numId w:val="54"/>
              </w:numPr>
              <w:tabs>
                <w:tab w:val="left" w:pos="1416"/>
              </w:tabs>
              <w:ind w:left="-2" w:firstLine="567"/>
              <w:rPr>
                <w:sz w:val="18"/>
                <w:szCs w:val="18"/>
              </w:rPr>
            </w:pPr>
            <w:bookmarkStart w:id="194" w:name="_Ref401221504"/>
            <w:r w:rsidRPr="003F457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4"/>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полномочия лица на подписание заявки от имени участника закупки,</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учредительные документы,</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разрешающие документы (лицензии, допуски, членство в саморегулируемых общественных организациях и т.д.),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3F457B" w:rsidRDefault="003824F4" w:rsidP="009B495C">
            <w:pPr>
              <w:pStyle w:val="Times12"/>
              <w:rPr>
                <w:sz w:val="18"/>
                <w:szCs w:val="18"/>
              </w:rPr>
            </w:pPr>
            <w:r w:rsidRPr="003F457B">
              <w:rPr>
                <w:sz w:val="18"/>
                <w:szCs w:val="18"/>
              </w:rPr>
              <w:t>Исправление иных ошибок не допускается.</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В случаях, влияющих на допуск участника к закупке или оценку его заявки на участие в закупке:</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3F457B" w:rsidRDefault="003824F4" w:rsidP="003824F4">
            <w:pPr>
              <w:pStyle w:val="Times12"/>
              <w:numPr>
                <w:ilvl w:val="0"/>
                <w:numId w:val="56"/>
              </w:numPr>
              <w:tabs>
                <w:tab w:val="left" w:pos="1416"/>
              </w:tabs>
              <w:ind w:left="-2" w:firstLine="567"/>
              <w:rPr>
                <w:sz w:val="18"/>
                <w:szCs w:val="18"/>
              </w:rPr>
            </w:pPr>
            <w:bookmarkStart w:id="195" w:name="_Ref381859812"/>
            <w:r w:rsidRPr="003F457B">
              <w:rPr>
                <w:sz w:val="18"/>
                <w:szCs w:val="18"/>
              </w:rPr>
              <w:t>если сведения о привлекаемом участником закупки субподрядчике (соисполнителе)</w:t>
            </w:r>
            <w:bookmarkEnd w:id="195"/>
            <w:r w:rsidRPr="003F457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23AC4">
              <w:fldChar w:fldCharType="begin"/>
            </w:r>
            <w:r w:rsidR="00423AC4">
              <w:instrText xml:space="preserve"> REF _Ref407364133 \r \h  \* MERGEFORMAT </w:instrText>
            </w:r>
            <w:r w:rsidR="00423AC4">
              <w:fldChar w:fldCharType="separate"/>
            </w:r>
            <w:r w:rsidR="00F46BAE" w:rsidRPr="00F46BAE">
              <w:rPr>
                <w:sz w:val="18"/>
                <w:szCs w:val="18"/>
              </w:rPr>
              <w:t>б)</w:t>
            </w:r>
            <w:r w:rsidR="00423AC4">
              <w:fldChar w:fldCharType="end"/>
            </w:r>
            <w:r w:rsidRPr="003F457B">
              <w:rPr>
                <w:sz w:val="18"/>
                <w:szCs w:val="18"/>
              </w:rPr>
              <w:t xml:space="preserve"> пункта </w:t>
            </w:r>
            <w:r w:rsidR="00423AC4">
              <w:fldChar w:fldCharType="begin"/>
            </w:r>
            <w:r w:rsidR="00423AC4">
              <w:instrText xml:space="preserve"> REF _Ref407364135 \r \h  \* MERGEFORMAT </w:instrText>
            </w:r>
            <w:r w:rsidR="00423AC4">
              <w:fldChar w:fldCharType="separate"/>
            </w:r>
            <w:r w:rsidR="00F46BAE" w:rsidRPr="00F46BAE">
              <w:rPr>
                <w:sz w:val="18"/>
                <w:szCs w:val="18"/>
              </w:rPr>
              <w:t>8.2</w:t>
            </w:r>
            <w:r w:rsidR="00423AC4">
              <w:fldChar w:fldCharType="end"/>
            </w:r>
            <w:r w:rsidRPr="003F457B">
              <w:rPr>
                <w:sz w:val="18"/>
                <w:szCs w:val="18"/>
              </w:rPr>
              <w:t>.</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23AC4">
              <w:fldChar w:fldCharType="begin"/>
            </w:r>
            <w:r w:rsidR="00423AC4">
              <w:instrText xml:space="preserve"> REF _Ref401221504 \r \h  \* MERGEFORMAT </w:instrText>
            </w:r>
            <w:r w:rsidR="00423AC4">
              <w:fldChar w:fldCharType="separate"/>
            </w:r>
            <w:r w:rsidR="00F46BAE" w:rsidRPr="00F46BAE">
              <w:rPr>
                <w:rFonts w:ascii="Times New Roman" w:hAnsi="Times New Roman"/>
                <w:bCs/>
                <w:sz w:val="18"/>
                <w:szCs w:val="18"/>
              </w:rPr>
              <w:t>7.5.1</w:t>
            </w:r>
            <w:r w:rsidR="00423AC4">
              <w:fldChar w:fldCharType="end"/>
            </w:r>
            <w:r w:rsidRPr="003F457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Не направляются участнику закупки запросы согласно пункту </w:t>
            </w:r>
            <w:r w:rsidR="00423AC4">
              <w:fldChar w:fldCharType="begin"/>
            </w:r>
            <w:r w:rsidR="00423AC4">
              <w:instrText xml:space="preserve"> REF _Ref401221523 \r \h  \* MERGEFORMAT </w:instrText>
            </w:r>
            <w:r w:rsidR="00423AC4">
              <w:fldChar w:fldCharType="separate"/>
            </w:r>
            <w:r w:rsidR="00F46BAE" w:rsidRPr="00F46BAE">
              <w:rPr>
                <w:rFonts w:ascii="Times New Roman" w:hAnsi="Times New Roman"/>
                <w:bCs/>
                <w:sz w:val="18"/>
                <w:szCs w:val="18"/>
              </w:rPr>
              <w:t>7.5</w:t>
            </w:r>
            <w:r w:rsidR="00423AC4">
              <w:fldChar w:fldCharType="end"/>
            </w:r>
            <w:r w:rsidRPr="003F457B">
              <w:rPr>
                <w:rFonts w:ascii="Times New Roman" w:hAnsi="Times New Roman"/>
                <w:bCs/>
                <w:sz w:val="18"/>
                <w:szCs w:val="18"/>
              </w:rPr>
              <w:t>, если в соответствии с пунктом </w:t>
            </w:r>
            <w:r w:rsidR="00423AC4">
              <w:fldChar w:fldCharType="begin"/>
            </w:r>
            <w:r w:rsidR="00423AC4">
              <w:instrText xml:space="preserve"> REF _Ref401221543 \r \h  \* MERGEFORMAT </w:instrText>
            </w:r>
            <w:r w:rsidR="00423AC4">
              <w:fldChar w:fldCharType="separate"/>
            </w:r>
            <w:r w:rsidR="00F46BAE" w:rsidRPr="00F46BAE">
              <w:rPr>
                <w:rFonts w:ascii="Times New Roman" w:hAnsi="Times New Roman"/>
                <w:bCs/>
                <w:sz w:val="18"/>
                <w:szCs w:val="18"/>
              </w:rPr>
              <w:t>8.3</w:t>
            </w:r>
            <w:r w:rsidR="00423AC4">
              <w:fldChar w:fldCharType="end"/>
            </w:r>
            <w:r w:rsidRPr="003F457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6" w:name="_Ref401221584"/>
            <w:r w:rsidRPr="003F457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6"/>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23AC4">
              <w:fldChar w:fldCharType="begin"/>
            </w:r>
            <w:r w:rsidR="00423AC4">
              <w:instrText xml:space="preserve"> REF _Ref401221584 \r \h  \* MERGEFORMAT </w:instrText>
            </w:r>
            <w:r w:rsidR="00423AC4">
              <w:fldChar w:fldCharType="separate"/>
            </w:r>
            <w:r w:rsidR="00F46BAE" w:rsidRPr="00F46BAE">
              <w:rPr>
                <w:rFonts w:ascii="Times New Roman" w:hAnsi="Times New Roman"/>
                <w:bCs/>
                <w:sz w:val="18"/>
                <w:szCs w:val="18"/>
              </w:rPr>
              <w:t>7.8</w:t>
            </w:r>
            <w:r w:rsidR="00423AC4">
              <w:fldChar w:fldCharType="end"/>
            </w:r>
            <w:r w:rsidRPr="003F457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3F457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отборочной стадии</w:t>
            </w:r>
          </w:p>
        </w:tc>
        <w:tc>
          <w:tcPr>
            <w:tcW w:w="7867" w:type="dxa"/>
          </w:tcPr>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w:t>
            </w:r>
            <w:r w:rsidRPr="003F457B">
              <w:rPr>
                <w:sz w:val="18"/>
                <w:szCs w:val="18"/>
              </w:rPr>
              <w:lastRenderedPageBreak/>
              <w:t>отвечающими требованиям закупочной документации, и отклонение остальных.</w:t>
            </w:r>
          </w:p>
          <w:p w:rsidR="003824F4" w:rsidRPr="003F457B" w:rsidRDefault="003824F4" w:rsidP="003824F4">
            <w:pPr>
              <w:pStyle w:val="Times12"/>
              <w:numPr>
                <w:ilvl w:val="0"/>
                <w:numId w:val="58"/>
              </w:numPr>
              <w:tabs>
                <w:tab w:val="left" w:pos="1416"/>
              </w:tabs>
              <w:ind w:left="-2" w:firstLine="567"/>
              <w:rPr>
                <w:sz w:val="18"/>
                <w:szCs w:val="18"/>
              </w:rPr>
            </w:pPr>
            <w:bookmarkStart w:id="197" w:name="_Ref407364135"/>
            <w:r w:rsidRPr="003F457B">
              <w:rPr>
                <w:sz w:val="18"/>
                <w:szCs w:val="18"/>
              </w:rPr>
              <w:t>Критерии отбора:</w:t>
            </w:r>
            <w:bookmarkEnd w:id="197"/>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заявки требованиям закупочной документации по существу по своему составу и оформлению;</w:t>
            </w:r>
          </w:p>
          <w:p w:rsidR="003824F4" w:rsidRPr="003F457B" w:rsidRDefault="003824F4" w:rsidP="003824F4">
            <w:pPr>
              <w:pStyle w:val="Times12"/>
              <w:numPr>
                <w:ilvl w:val="0"/>
                <w:numId w:val="59"/>
              </w:numPr>
              <w:ind w:left="-2" w:firstLine="567"/>
              <w:rPr>
                <w:sz w:val="18"/>
                <w:szCs w:val="18"/>
              </w:rPr>
            </w:pPr>
            <w:bookmarkStart w:id="198" w:name="_Ref407364133"/>
            <w:r w:rsidRPr="003F457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8"/>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товаров, работ, услуг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предоставление участником закупки требуемого обеспечения заявки (если требовалось).</w:t>
            </w:r>
          </w:p>
          <w:p w:rsidR="003824F4" w:rsidRPr="003F457B" w:rsidRDefault="003824F4" w:rsidP="003824F4">
            <w:pPr>
              <w:pStyle w:val="Times12"/>
              <w:numPr>
                <w:ilvl w:val="0"/>
                <w:numId w:val="58"/>
              </w:numPr>
              <w:tabs>
                <w:tab w:val="left" w:pos="1416"/>
              </w:tabs>
              <w:ind w:left="-2" w:firstLine="567"/>
              <w:rPr>
                <w:sz w:val="18"/>
                <w:szCs w:val="18"/>
              </w:rPr>
            </w:pPr>
            <w:bookmarkStart w:id="199" w:name="_Ref401221543"/>
            <w:r w:rsidRPr="003F457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9"/>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участника закупки;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субподрядчиков (соисполнителей), изготовителей, если требования к ним были установлены;</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наличие предложения, ухудшающие условия по срокам поставки товара, выполнения работ или оказания услуг.</w:t>
            </w:r>
          </w:p>
          <w:p w:rsidR="003824F4" w:rsidRPr="003F457B" w:rsidRDefault="003824F4" w:rsidP="003824F4">
            <w:pPr>
              <w:pStyle w:val="Times12"/>
              <w:numPr>
                <w:ilvl w:val="0"/>
                <w:numId w:val="60"/>
              </w:numPr>
              <w:ind w:left="-2" w:firstLine="567"/>
              <w:rPr>
                <w:sz w:val="18"/>
                <w:szCs w:val="18"/>
              </w:rPr>
            </w:pPr>
            <w:r w:rsidRPr="003F457B">
              <w:rPr>
                <w:sz w:val="18"/>
                <w:szCs w:val="18"/>
              </w:rPr>
              <w:t xml:space="preserve">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w:t>
            </w:r>
            <w:r w:rsidRPr="005B0745">
              <w:rPr>
                <w:sz w:val="18"/>
                <w:szCs w:val="18"/>
              </w:rPr>
              <w:t>поступившее на условиях и в порядке, предусмотренным извещением о проведении закупки и пунктом </w:t>
            </w:r>
            <w:r w:rsidR="00423AC4" w:rsidRPr="005B0745">
              <w:rPr>
                <w:sz w:val="18"/>
                <w:szCs w:val="18"/>
              </w:rPr>
              <w:fldChar w:fldCharType="begin"/>
            </w:r>
            <w:r w:rsidR="00423AC4" w:rsidRPr="005B0745">
              <w:rPr>
                <w:sz w:val="18"/>
                <w:szCs w:val="18"/>
              </w:rPr>
              <w:instrText xml:space="preserve"> REF _Ref317253528 \r \h  \* MERGEFORMAT </w:instrText>
            </w:r>
            <w:r w:rsidR="00423AC4" w:rsidRPr="005B0745">
              <w:rPr>
                <w:sz w:val="18"/>
                <w:szCs w:val="18"/>
              </w:rPr>
            </w:r>
            <w:r w:rsidR="00423AC4" w:rsidRPr="005B0745">
              <w:rPr>
                <w:sz w:val="18"/>
                <w:szCs w:val="18"/>
              </w:rPr>
              <w:fldChar w:fldCharType="separate"/>
            </w:r>
            <w:r w:rsidR="00F46BAE" w:rsidRPr="005B0745">
              <w:rPr>
                <w:sz w:val="18"/>
                <w:szCs w:val="18"/>
              </w:rPr>
              <w:t>4</w:t>
            </w:r>
            <w:r w:rsidR="00423AC4" w:rsidRPr="005B0745">
              <w:rPr>
                <w:sz w:val="18"/>
                <w:szCs w:val="18"/>
              </w:rPr>
              <w:fldChar w:fldCharType="end"/>
            </w:r>
            <w:r w:rsidRPr="005B0745">
              <w:rPr>
                <w:sz w:val="18"/>
                <w:szCs w:val="18"/>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5B0745">
              <w:rPr>
                <w:bCs w:val="0"/>
                <w:sz w:val="18"/>
                <w:szCs w:val="18"/>
              </w:rPr>
              <w:t>извещением</w:t>
            </w:r>
            <w:r w:rsidRPr="003F457B">
              <w:rPr>
                <w:bCs w:val="0"/>
                <w:sz w:val="18"/>
                <w:szCs w:val="18"/>
              </w:rPr>
              <w:t xml:space="preserve"> о проведении закупки и пунктом </w:t>
            </w:r>
            <w:r w:rsidR="00423AC4" w:rsidRPr="001B3CCD">
              <w:rPr>
                <w:sz w:val="18"/>
                <w:szCs w:val="18"/>
              </w:rPr>
              <w:fldChar w:fldCharType="begin"/>
            </w:r>
            <w:r w:rsidR="00423AC4" w:rsidRPr="001B3CCD">
              <w:rPr>
                <w:sz w:val="18"/>
                <w:szCs w:val="18"/>
              </w:rPr>
              <w:instrText xml:space="preserve"> REF _Ref317253528 \r \h  \* MERGEFORMAT </w:instrText>
            </w:r>
            <w:r w:rsidR="00423AC4" w:rsidRPr="001B3CCD">
              <w:rPr>
                <w:sz w:val="18"/>
                <w:szCs w:val="18"/>
              </w:rPr>
            </w:r>
            <w:r w:rsidR="00423AC4" w:rsidRPr="001B3CCD">
              <w:rPr>
                <w:sz w:val="18"/>
                <w:szCs w:val="18"/>
              </w:rPr>
              <w:fldChar w:fldCharType="separate"/>
            </w:r>
            <w:r w:rsidR="00F46BAE" w:rsidRPr="001B3CCD">
              <w:rPr>
                <w:sz w:val="18"/>
                <w:szCs w:val="18"/>
              </w:rPr>
              <w:t>4</w:t>
            </w:r>
            <w:r w:rsidR="00423AC4" w:rsidRPr="001B3CCD">
              <w:rPr>
                <w:sz w:val="18"/>
                <w:szCs w:val="18"/>
              </w:rPr>
              <w:fldChar w:fldCharType="end"/>
            </w:r>
            <w:r w:rsidRPr="00A338E7">
              <w:rPr>
                <w:bCs w:val="0"/>
                <w:sz w:val="18"/>
                <w:szCs w:val="18"/>
              </w:rPr>
              <w:t xml:space="preserve"> </w:t>
            </w:r>
            <w:r w:rsidRPr="003F457B">
              <w:rPr>
                <w:bCs w:val="0"/>
                <w:sz w:val="18"/>
                <w:szCs w:val="18"/>
              </w:rPr>
              <w:t>настоящей части</w:t>
            </w:r>
            <w:r w:rsidRPr="003F457B">
              <w:rPr>
                <w:sz w:val="18"/>
                <w:szCs w:val="18"/>
              </w:rPr>
              <w:t>, обеспечение заявки считается представленным надлежащим образом.</w:t>
            </w:r>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3F457B" w:rsidRDefault="003824F4" w:rsidP="003824F4">
            <w:pPr>
              <w:pStyle w:val="Times12"/>
              <w:numPr>
                <w:ilvl w:val="0"/>
                <w:numId w:val="58"/>
              </w:numPr>
              <w:tabs>
                <w:tab w:val="left" w:pos="1416"/>
              </w:tabs>
              <w:ind w:left="-2" w:firstLine="567"/>
              <w:rPr>
                <w:sz w:val="18"/>
                <w:szCs w:val="18"/>
              </w:rPr>
            </w:pPr>
            <w:bookmarkStart w:id="200" w:name="_Ref270006910"/>
            <w:r w:rsidRPr="003F457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0"/>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переговоров с участниками запроса предложений</w:t>
            </w:r>
          </w:p>
        </w:tc>
        <w:tc>
          <w:tcPr>
            <w:tcW w:w="7867" w:type="dxa"/>
          </w:tcPr>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3F457B">
              <w:rPr>
                <w:bCs w:val="0"/>
                <w:sz w:val="18"/>
                <w:szCs w:val="18"/>
              </w:rPr>
              <w:t xml:space="preserve"> </w:t>
            </w:r>
            <w:r w:rsidRPr="003F457B">
              <w:rPr>
                <w:sz w:val="18"/>
                <w:szCs w:val="18"/>
              </w:rPr>
              <w:t>и предмета закупки.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 xml:space="preserve">Переговоры проводятся в отношении любых аспектов заявок участников запроса предложений, кроме цены. </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left="45" w:right="153" w:firstLine="0"/>
              <w:jc w:val="left"/>
              <w:rPr>
                <w:sz w:val="18"/>
                <w:szCs w:val="18"/>
              </w:rPr>
            </w:pPr>
            <w:r w:rsidRPr="003F457B">
              <w:rPr>
                <w:sz w:val="18"/>
                <w:szCs w:val="18"/>
              </w:rPr>
              <w:t xml:space="preserve">Переторжка </w:t>
            </w:r>
          </w:p>
        </w:tc>
        <w:tc>
          <w:tcPr>
            <w:tcW w:w="7867" w:type="dxa"/>
          </w:tcPr>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5B0745"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w:t>
            </w:r>
            <w:r w:rsidRPr="005B0745">
              <w:rPr>
                <w:sz w:val="18"/>
                <w:szCs w:val="18"/>
              </w:rPr>
              <w:t>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5B0745" w:rsidRDefault="003824F4" w:rsidP="009B495C">
            <w:pPr>
              <w:pStyle w:val="Times12"/>
              <w:tabs>
                <w:tab w:val="left" w:pos="70"/>
                <w:tab w:val="left" w:pos="1416"/>
              </w:tabs>
              <w:ind w:left="-2" w:right="153"/>
              <w:rPr>
                <w:sz w:val="18"/>
                <w:szCs w:val="18"/>
              </w:rPr>
            </w:pPr>
            <w:r w:rsidRPr="005B0745">
              <w:rPr>
                <w:sz w:val="18"/>
                <w:szCs w:val="18"/>
              </w:rPr>
              <w:t>Открытие доступа к предложениям, поданным на переторжку, проводится в порядке, предусмотренном пунктом </w:t>
            </w:r>
            <w:r w:rsidR="00423AC4" w:rsidRPr="005B0745">
              <w:rPr>
                <w:sz w:val="18"/>
                <w:szCs w:val="18"/>
              </w:rPr>
              <w:fldChar w:fldCharType="begin"/>
            </w:r>
            <w:r w:rsidR="00423AC4" w:rsidRPr="005B0745">
              <w:rPr>
                <w:sz w:val="18"/>
                <w:szCs w:val="18"/>
              </w:rPr>
              <w:instrText xml:space="preserve"> REF _Ref401300807 \r \h  \* MERGEFORMAT </w:instrText>
            </w:r>
            <w:r w:rsidR="00423AC4" w:rsidRPr="005B0745">
              <w:rPr>
                <w:sz w:val="18"/>
                <w:szCs w:val="18"/>
              </w:rPr>
            </w:r>
            <w:r w:rsidR="00423AC4" w:rsidRPr="005B0745">
              <w:rPr>
                <w:sz w:val="18"/>
                <w:szCs w:val="18"/>
              </w:rPr>
              <w:fldChar w:fldCharType="separate"/>
            </w:r>
            <w:r w:rsidR="005B0745">
              <w:rPr>
                <w:sz w:val="18"/>
                <w:szCs w:val="18"/>
              </w:rPr>
              <w:t>5</w:t>
            </w:r>
            <w:r w:rsidR="00423AC4" w:rsidRPr="005B0745">
              <w:rPr>
                <w:sz w:val="18"/>
                <w:szCs w:val="18"/>
              </w:rPr>
              <w:fldChar w:fldCharType="end"/>
            </w:r>
            <w:r w:rsidRPr="005B0745">
              <w:rPr>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5B0745">
              <w:rPr>
                <w:sz w:val="18"/>
                <w:szCs w:val="18"/>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w:t>
            </w:r>
            <w:r w:rsidRPr="003F457B">
              <w:rPr>
                <w:sz w:val="18"/>
                <w:szCs w:val="18"/>
              </w:rPr>
              <w:t xml:space="preserve">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3F457B" w:rsidRDefault="003824F4" w:rsidP="009B495C">
            <w:pPr>
              <w:pStyle w:val="Times12"/>
              <w:tabs>
                <w:tab w:val="left" w:pos="70"/>
                <w:tab w:val="left" w:pos="1416"/>
              </w:tabs>
              <w:ind w:left="-2" w:right="153"/>
              <w:rPr>
                <w:sz w:val="18"/>
                <w:szCs w:val="18"/>
              </w:rPr>
            </w:pPr>
            <w:r w:rsidRPr="003F457B">
              <w:rPr>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w:t>
            </w:r>
            <w:r w:rsidRPr="003F457B">
              <w:rPr>
                <w:sz w:val="18"/>
                <w:szCs w:val="18"/>
              </w:rPr>
              <w:lastRenderedPageBreak/>
              <w:t>предусмотренном для подачи заявки на участие в закупке.</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Результаты проведения переторжки в режиме реального времени оформляются протоколом.</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Проведение оценочной стадии </w:t>
            </w:r>
          </w:p>
        </w:tc>
        <w:tc>
          <w:tcPr>
            <w:tcW w:w="7867" w:type="dxa"/>
          </w:tcPr>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Подведение итогов закупки. Выбор победителя закупки </w:t>
            </w:r>
          </w:p>
        </w:tc>
        <w:tc>
          <w:tcPr>
            <w:tcW w:w="7867" w:type="dxa"/>
          </w:tcPr>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Преддоговорные переговоры</w:t>
            </w:r>
          </w:p>
        </w:tc>
        <w:tc>
          <w:tcPr>
            <w:tcW w:w="7867" w:type="dxa"/>
          </w:tcPr>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 xml:space="preserve">По результатам преддоговорных переговоров организатором закупки </w:t>
            </w:r>
            <w:r w:rsidRPr="003F457B">
              <w:rPr>
                <w:rFonts w:ascii="Times New Roman" w:hAnsi="Times New Roman"/>
                <w:sz w:val="18"/>
                <w:szCs w:val="18"/>
              </w:rPr>
              <w:lastRenderedPageBreak/>
              <w:t>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1" w:name="_Ref317254659"/>
          </w:p>
        </w:tc>
        <w:bookmarkEnd w:id="201"/>
        <w:tc>
          <w:tcPr>
            <w:tcW w:w="2268" w:type="dxa"/>
          </w:tcPr>
          <w:p w:rsidR="003824F4" w:rsidRPr="003F457B" w:rsidRDefault="003824F4" w:rsidP="009B495C">
            <w:pPr>
              <w:ind w:right="153"/>
              <w:rPr>
                <w:sz w:val="18"/>
                <w:szCs w:val="18"/>
              </w:rPr>
            </w:pPr>
            <w:r w:rsidRPr="003F457B">
              <w:rPr>
                <w:sz w:val="18"/>
                <w:szCs w:val="18"/>
              </w:rPr>
              <w:t>Порядок заключения договора</w:t>
            </w:r>
          </w:p>
        </w:tc>
        <w:tc>
          <w:tcPr>
            <w:tcW w:w="7867" w:type="dxa"/>
          </w:tcPr>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Лицо, с которым заключается договор, обязано предоставить заказчику:</w:t>
            </w:r>
          </w:p>
          <w:p w:rsidR="003824F4" w:rsidRPr="003F457B" w:rsidRDefault="003824F4" w:rsidP="003824F4">
            <w:pPr>
              <w:numPr>
                <w:ilvl w:val="0"/>
                <w:numId w:val="43"/>
              </w:numPr>
              <w:ind w:left="0" w:firstLine="637"/>
              <w:jc w:val="both"/>
              <w:rPr>
                <w:sz w:val="18"/>
                <w:szCs w:val="18"/>
              </w:rPr>
            </w:pPr>
            <w:r w:rsidRPr="003F457B">
              <w:rPr>
                <w:sz w:val="18"/>
                <w:szCs w:val="18"/>
              </w:rPr>
              <w:t>подписанный и заверенный печатью со своей стороны договор в срок, указанный в извещении о проведении закупки;</w:t>
            </w:r>
          </w:p>
          <w:p w:rsidR="003824F4" w:rsidRPr="003F457B" w:rsidRDefault="003824F4" w:rsidP="003824F4">
            <w:pPr>
              <w:numPr>
                <w:ilvl w:val="0"/>
                <w:numId w:val="43"/>
              </w:numPr>
              <w:ind w:left="0" w:firstLine="637"/>
              <w:jc w:val="both"/>
              <w:rPr>
                <w:sz w:val="18"/>
                <w:szCs w:val="18"/>
              </w:rPr>
            </w:pPr>
            <w:r w:rsidRPr="003F457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3824F4" w:rsidRPr="003F457B" w:rsidRDefault="003824F4" w:rsidP="009B495C">
            <w:pPr>
              <w:widowControl w:val="0"/>
              <w:tabs>
                <w:tab w:val="left" w:pos="495"/>
              </w:tabs>
              <w:adjustRightInd w:val="0"/>
              <w:ind w:right="70" w:firstLine="495"/>
              <w:jc w:val="both"/>
              <w:textAlignment w:val="baseline"/>
              <w:rPr>
                <w:sz w:val="18"/>
                <w:szCs w:val="18"/>
              </w:rPr>
            </w:pPr>
            <w:r w:rsidRPr="003F457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824F4" w:rsidRPr="003F457B" w:rsidRDefault="003824F4" w:rsidP="009B495C">
            <w:pPr>
              <w:ind w:firstLine="637"/>
              <w:jc w:val="both"/>
              <w:rPr>
                <w:sz w:val="18"/>
                <w:szCs w:val="18"/>
              </w:rPr>
            </w:pPr>
            <w:r w:rsidRPr="003F457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3F457B" w:rsidRDefault="003824F4" w:rsidP="003824F4">
            <w:pPr>
              <w:numPr>
                <w:ilvl w:val="0"/>
                <w:numId w:val="43"/>
              </w:numPr>
              <w:ind w:left="0" w:firstLine="637"/>
              <w:jc w:val="both"/>
              <w:rPr>
                <w:sz w:val="18"/>
                <w:szCs w:val="18"/>
              </w:rPr>
            </w:pPr>
            <w:r w:rsidRPr="003F457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202" w:name="_Ref389730904"/>
            <w:r w:rsidRPr="003F457B">
              <w:rPr>
                <w:rFonts w:ascii="Times New Roman" w:eastAsia="Times New Roman" w:hAnsi="Times New Roman"/>
                <w:sz w:val="18"/>
                <w:szCs w:val="18"/>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3F457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2"/>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принимает решение о проведении повторной закупки,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отказывается от заключения договора в случаях, указанных в подпунктах </w:t>
            </w:r>
            <w:r w:rsidR="00423AC4">
              <w:fldChar w:fldCharType="begin"/>
            </w:r>
            <w:r w:rsidR="00423AC4">
              <w:instrText xml:space="preserve"> REF _Ref401223826 \r \h  \* MERGEFORMAT </w:instrText>
            </w:r>
            <w:r w:rsidR="00423AC4">
              <w:fldChar w:fldCharType="separate"/>
            </w:r>
            <w:r w:rsidR="00F46BAE" w:rsidRPr="00F46BAE">
              <w:rPr>
                <w:sz w:val="18"/>
                <w:szCs w:val="18"/>
              </w:rPr>
              <w:t>а)</w:t>
            </w:r>
            <w:r w:rsidR="00423AC4">
              <w:fldChar w:fldCharType="end"/>
            </w:r>
            <w:r w:rsidRPr="003F457B">
              <w:rPr>
                <w:sz w:val="18"/>
                <w:szCs w:val="18"/>
              </w:rPr>
              <w:t>-</w:t>
            </w:r>
            <w:r w:rsidR="00423AC4">
              <w:fldChar w:fldCharType="begin"/>
            </w:r>
            <w:r w:rsidR="00423AC4">
              <w:instrText xml:space="preserve"> REF _Ref401223828 \r \h  \* MERGEFORMAT </w:instrText>
            </w:r>
            <w:r w:rsidR="00423AC4">
              <w:fldChar w:fldCharType="separate"/>
            </w:r>
            <w:r w:rsidR="00F46BAE" w:rsidRPr="00F46BAE">
              <w:rPr>
                <w:sz w:val="18"/>
                <w:szCs w:val="18"/>
              </w:rPr>
              <w:t>в)</w:t>
            </w:r>
            <w:r w:rsidR="00423AC4">
              <w:fldChar w:fldCharType="end"/>
            </w:r>
            <w:r w:rsidRPr="003F457B">
              <w:rPr>
                <w:sz w:val="18"/>
                <w:szCs w:val="18"/>
              </w:rPr>
              <w:t xml:space="preserve"> пункта </w:t>
            </w:r>
            <w:r w:rsidR="00423AC4">
              <w:fldChar w:fldCharType="begin"/>
            </w:r>
            <w:r w:rsidR="00423AC4">
              <w:instrText xml:space="preserve"> REF _Ref352159239 \r \h  \* MERGEFORMAT </w:instrText>
            </w:r>
            <w:r w:rsidR="00423AC4">
              <w:fldChar w:fldCharType="separate"/>
            </w:r>
            <w:r w:rsidR="00F46BAE" w:rsidRPr="00F46BAE">
              <w:rPr>
                <w:sz w:val="18"/>
                <w:szCs w:val="18"/>
              </w:rPr>
              <w:t>15.1</w:t>
            </w:r>
            <w:r w:rsidR="00423AC4">
              <w:fldChar w:fldCharType="end"/>
            </w:r>
            <w:r w:rsidRPr="003F457B">
              <w:rPr>
                <w:sz w:val="18"/>
                <w:szCs w:val="18"/>
              </w:rPr>
              <w:t>.</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3" w:name="_Ref401223818"/>
          </w:p>
        </w:tc>
        <w:tc>
          <w:tcPr>
            <w:tcW w:w="2268" w:type="dxa"/>
          </w:tcPr>
          <w:p w:rsidR="003824F4" w:rsidRPr="003F457B" w:rsidRDefault="003824F4" w:rsidP="009B495C">
            <w:pPr>
              <w:ind w:right="153"/>
              <w:rPr>
                <w:sz w:val="18"/>
                <w:szCs w:val="18"/>
              </w:rPr>
            </w:pPr>
            <w:bookmarkStart w:id="204" w:name="_Toc247716281"/>
            <w:bookmarkStart w:id="205" w:name="_Ref307226092"/>
            <w:bookmarkStart w:id="206" w:name="_Ref375848735"/>
            <w:bookmarkStart w:id="207" w:name="_Toc368984333"/>
            <w:bookmarkStart w:id="208" w:name="_Toc391380982"/>
            <w:bookmarkStart w:id="209" w:name="_Toc383097271"/>
            <w:bookmarkEnd w:id="203"/>
            <w:r w:rsidRPr="003F457B">
              <w:rPr>
                <w:sz w:val="18"/>
                <w:szCs w:val="18"/>
              </w:rPr>
              <w:t>Отказ заказчика от заключения договора</w:t>
            </w:r>
            <w:bookmarkEnd w:id="204"/>
            <w:bookmarkEnd w:id="205"/>
            <w:bookmarkEnd w:id="206"/>
            <w:bookmarkEnd w:id="207"/>
            <w:bookmarkEnd w:id="208"/>
            <w:bookmarkEnd w:id="209"/>
          </w:p>
        </w:tc>
        <w:tc>
          <w:tcPr>
            <w:tcW w:w="7867" w:type="dxa"/>
          </w:tcPr>
          <w:p w:rsidR="003824F4" w:rsidRPr="003F457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10" w:name="_Ref352159239"/>
            <w:r w:rsidRPr="003F457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10"/>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1" w:name="_Ref401223826"/>
            <w:r w:rsidRPr="003F457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1"/>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3F457B">
              <w:rPr>
                <w:rFonts w:ascii="Times New Roman" w:hAnsi="Times New Roman"/>
                <w:sz w:val="18"/>
                <w:szCs w:val="18"/>
              </w:rPr>
              <w:t>изменения потребностей заказчика;</w:t>
            </w:r>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2" w:name="_Ref401223828"/>
            <w:r w:rsidRPr="003F457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2"/>
          </w:p>
          <w:p w:rsidR="003824F4" w:rsidRPr="003F457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3" w:name="_Ref317256138"/>
          </w:p>
        </w:tc>
        <w:bookmarkEnd w:id="213"/>
        <w:tc>
          <w:tcPr>
            <w:tcW w:w="2268" w:type="dxa"/>
          </w:tcPr>
          <w:p w:rsidR="003824F4" w:rsidRPr="003F457B" w:rsidRDefault="003824F4" w:rsidP="009B495C">
            <w:pPr>
              <w:ind w:right="153"/>
              <w:rPr>
                <w:sz w:val="18"/>
                <w:szCs w:val="18"/>
              </w:rPr>
            </w:pPr>
            <w:r w:rsidRPr="003F457B">
              <w:rPr>
                <w:sz w:val="18"/>
                <w:szCs w:val="18"/>
              </w:rPr>
              <w:t>Обеспечение исполнения обязательств по договору</w:t>
            </w:r>
          </w:p>
        </w:tc>
        <w:tc>
          <w:tcPr>
            <w:tcW w:w="7867" w:type="dxa"/>
          </w:tcPr>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14" w:name="_Ref166350669"/>
            <w:r w:rsidRPr="003F457B">
              <w:rPr>
                <w:rFonts w:ascii="Times New Roman" w:hAnsi="Times New Roman"/>
                <w:sz w:val="18"/>
                <w:szCs w:val="18"/>
              </w:rP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4"/>
          </w:p>
          <w:p w:rsidR="003824F4" w:rsidRPr="003F457B" w:rsidRDefault="003824F4" w:rsidP="003824F4">
            <w:pPr>
              <w:numPr>
                <w:ilvl w:val="0"/>
                <w:numId w:val="68"/>
              </w:numPr>
              <w:ind w:left="0" w:firstLine="637"/>
              <w:jc w:val="both"/>
              <w:rPr>
                <w:sz w:val="18"/>
                <w:szCs w:val="18"/>
              </w:rPr>
            </w:pPr>
            <w:r w:rsidRPr="003F457B">
              <w:rPr>
                <w:sz w:val="18"/>
                <w:szCs w:val="18"/>
              </w:rPr>
              <w:t>обязательства по возврату аванса;</w:t>
            </w:r>
          </w:p>
          <w:p w:rsidR="003824F4" w:rsidRPr="003F457B" w:rsidRDefault="003824F4" w:rsidP="003824F4">
            <w:pPr>
              <w:numPr>
                <w:ilvl w:val="0"/>
                <w:numId w:val="68"/>
              </w:numPr>
              <w:ind w:left="0" w:firstLine="637"/>
              <w:jc w:val="both"/>
              <w:rPr>
                <w:sz w:val="18"/>
                <w:szCs w:val="18"/>
              </w:rPr>
            </w:pPr>
            <w:r w:rsidRPr="003F457B">
              <w:rPr>
                <w:sz w:val="18"/>
                <w:szCs w:val="18"/>
              </w:rPr>
              <w:t>исполнение обязательств по договору, кроме гарантийных обязательств (обеспечение договора);</w:t>
            </w:r>
          </w:p>
          <w:p w:rsidR="003824F4" w:rsidRPr="003F457B" w:rsidRDefault="003824F4" w:rsidP="003824F4">
            <w:pPr>
              <w:numPr>
                <w:ilvl w:val="0"/>
                <w:numId w:val="68"/>
              </w:numPr>
              <w:ind w:left="0" w:firstLine="637"/>
              <w:jc w:val="both"/>
              <w:rPr>
                <w:sz w:val="18"/>
                <w:szCs w:val="18"/>
              </w:rPr>
            </w:pPr>
            <w:r w:rsidRPr="003F457B">
              <w:rPr>
                <w:sz w:val="18"/>
                <w:szCs w:val="18"/>
              </w:rPr>
              <w:lastRenderedPageBreak/>
              <w:t>исполнение гарантийных обязательств,</w:t>
            </w:r>
          </w:p>
          <w:p w:rsidR="003824F4" w:rsidRPr="003F457B" w:rsidRDefault="003824F4" w:rsidP="009B495C">
            <w:pPr>
              <w:spacing w:before="120" w:after="120"/>
              <w:jc w:val="both"/>
              <w:rPr>
                <w:sz w:val="18"/>
                <w:szCs w:val="18"/>
              </w:rPr>
            </w:pPr>
            <w:r w:rsidRPr="003F457B">
              <w:rPr>
                <w:sz w:val="18"/>
                <w:szCs w:val="18"/>
              </w:rPr>
              <w:t>Допустимые формы обеспечения исполнения обязательств по договору:</w:t>
            </w:r>
          </w:p>
          <w:p w:rsidR="003824F4" w:rsidRPr="003F457B" w:rsidRDefault="003824F4" w:rsidP="003824F4">
            <w:pPr>
              <w:numPr>
                <w:ilvl w:val="0"/>
                <w:numId w:val="69"/>
              </w:numPr>
              <w:ind w:left="0" w:firstLine="637"/>
              <w:jc w:val="both"/>
              <w:rPr>
                <w:sz w:val="18"/>
                <w:szCs w:val="18"/>
              </w:rPr>
            </w:pPr>
            <w:r w:rsidRPr="003F457B">
              <w:rPr>
                <w:sz w:val="18"/>
                <w:szCs w:val="18"/>
              </w:rPr>
              <w:t>безотзывная банковская гарантия, выданная банком;</w:t>
            </w:r>
          </w:p>
          <w:p w:rsidR="003824F4" w:rsidRPr="003F457B" w:rsidRDefault="003824F4" w:rsidP="003824F4">
            <w:pPr>
              <w:numPr>
                <w:ilvl w:val="0"/>
                <w:numId w:val="69"/>
              </w:numPr>
              <w:ind w:left="0" w:firstLine="637"/>
              <w:jc w:val="both"/>
              <w:rPr>
                <w:sz w:val="18"/>
                <w:szCs w:val="18"/>
              </w:rPr>
            </w:pPr>
            <w:r w:rsidRPr="003F457B">
              <w:rPr>
                <w:sz w:val="18"/>
                <w:szCs w:val="18"/>
              </w:rPr>
              <w:t>поручительство;</w:t>
            </w:r>
          </w:p>
          <w:p w:rsidR="003824F4" w:rsidRPr="003F457B" w:rsidRDefault="003824F4" w:rsidP="003824F4">
            <w:pPr>
              <w:numPr>
                <w:ilvl w:val="0"/>
                <w:numId w:val="69"/>
              </w:numPr>
              <w:ind w:left="0" w:firstLine="637"/>
              <w:jc w:val="both"/>
              <w:rPr>
                <w:sz w:val="18"/>
                <w:szCs w:val="18"/>
              </w:rPr>
            </w:pPr>
            <w:r w:rsidRPr="003F457B">
              <w:rPr>
                <w:sz w:val="18"/>
                <w:szCs w:val="18"/>
              </w:rPr>
              <w:t>в форме денежных средств путем их перечисления заказчику.</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Форма обеспечения исполнения обязательств по договору из указанных в пункте </w:t>
            </w:r>
            <w:r w:rsidR="00423AC4">
              <w:fldChar w:fldCharType="begin"/>
            </w:r>
            <w:r w:rsidR="00423AC4">
              <w:instrText xml:space="preserve"> REF _Ref166350669 \r \h  \* MERGEFORMAT </w:instrText>
            </w:r>
            <w:r w:rsidR="00423AC4">
              <w:fldChar w:fldCharType="separate"/>
            </w:r>
            <w:r w:rsidR="00F46BAE" w:rsidRPr="00F46BAE">
              <w:rPr>
                <w:rFonts w:ascii="Times New Roman" w:hAnsi="Times New Roman"/>
                <w:sz w:val="18"/>
                <w:szCs w:val="18"/>
              </w:rPr>
              <w:t>16.1</w:t>
            </w:r>
            <w:r w:rsidR="00423AC4">
              <w:fldChar w:fldCharType="end"/>
            </w:r>
            <w:r w:rsidRPr="003F457B">
              <w:rPr>
                <w:rFonts w:ascii="Times New Roman" w:hAnsi="Times New Roman"/>
                <w:sz w:val="18"/>
                <w:szCs w:val="18"/>
              </w:rPr>
              <w:t xml:space="preserve"> определяется лицом, с которым заключается договор, самостоятельно. </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24F4" w:rsidRPr="003F457B" w:rsidRDefault="003824F4" w:rsidP="009B495C">
            <w:pPr>
              <w:ind w:firstLine="601"/>
              <w:jc w:val="both"/>
              <w:rPr>
                <w:sz w:val="18"/>
                <w:szCs w:val="18"/>
              </w:rPr>
            </w:pPr>
            <w:r w:rsidRPr="003F457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3F457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5" w:name="_Ref397617142"/>
          </w:p>
        </w:tc>
        <w:tc>
          <w:tcPr>
            <w:tcW w:w="2268" w:type="dxa"/>
          </w:tcPr>
          <w:p w:rsidR="003824F4" w:rsidRPr="003F457B" w:rsidRDefault="003824F4" w:rsidP="009B495C">
            <w:pPr>
              <w:ind w:right="153"/>
              <w:jc w:val="both"/>
              <w:rPr>
                <w:sz w:val="18"/>
                <w:szCs w:val="18"/>
              </w:rPr>
            </w:pPr>
            <w:bookmarkStart w:id="216" w:name="_Ref311059287"/>
            <w:bookmarkStart w:id="217" w:name="_Ref311060615"/>
            <w:bookmarkStart w:id="218" w:name="_Toc368984334"/>
            <w:bookmarkStart w:id="219" w:name="_Toc391380983"/>
            <w:bookmarkStart w:id="220" w:name="_Toc383097272"/>
            <w:bookmarkEnd w:id="215"/>
            <w:r w:rsidRPr="003F457B">
              <w:rPr>
                <w:sz w:val="18"/>
                <w:szCs w:val="18"/>
              </w:rPr>
              <w:t>Последствия уклонения участника от заключения договора</w:t>
            </w:r>
            <w:bookmarkEnd w:id="216"/>
            <w:bookmarkEnd w:id="217"/>
            <w:bookmarkEnd w:id="218"/>
            <w:bookmarkEnd w:id="219"/>
            <w:bookmarkEnd w:id="220"/>
            <w:r w:rsidRPr="003F457B">
              <w:rPr>
                <w:sz w:val="18"/>
                <w:szCs w:val="18"/>
              </w:rPr>
              <w:t>, случаи внесения сведений об участнике в реестр недобросовестных поставщиков</w:t>
            </w:r>
          </w:p>
        </w:tc>
        <w:tc>
          <w:tcPr>
            <w:tcW w:w="7867" w:type="dxa"/>
          </w:tcPr>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3F457B" w:rsidRDefault="003824F4" w:rsidP="003824F4">
            <w:pPr>
              <w:numPr>
                <w:ilvl w:val="0"/>
                <w:numId w:val="71"/>
              </w:numPr>
              <w:ind w:left="0" w:firstLine="637"/>
              <w:jc w:val="both"/>
              <w:rPr>
                <w:sz w:val="18"/>
                <w:szCs w:val="18"/>
              </w:rPr>
            </w:pPr>
            <w:r w:rsidRPr="003F457B">
              <w:rPr>
                <w:sz w:val="18"/>
                <w:szCs w:val="18"/>
              </w:rPr>
              <w:t>прямой письменный отказ от подписания договора;</w:t>
            </w:r>
          </w:p>
          <w:p w:rsidR="003824F4" w:rsidRPr="003F457B" w:rsidRDefault="003824F4" w:rsidP="003824F4">
            <w:pPr>
              <w:numPr>
                <w:ilvl w:val="0"/>
                <w:numId w:val="71"/>
              </w:numPr>
              <w:ind w:left="0" w:firstLine="637"/>
              <w:jc w:val="both"/>
              <w:rPr>
                <w:sz w:val="18"/>
                <w:szCs w:val="18"/>
              </w:rPr>
            </w:pPr>
            <w:r w:rsidRPr="003F457B">
              <w:rPr>
                <w:sz w:val="18"/>
                <w:szCs w:val="18"/>
              </w:rPr>
              <w:t>неподписание лицом, с которым заключается договор, проекта договора в срок в соответствии с извещением о проведении закупки;</w:t>
            </w:r>
          </w:p>
          <w:p w:rsidR="003824F4" w:rsidRPr="003F457B" w:rsidRDefault="003824F4" w:rsidP="003824F4">
            <w:pPr>
              <w:numPr>
                <w:ilvl w:val="0"/>
                <w:numId w:val="71"/>
              </w:numPr>
              <w:ind w:left="0" w:firstLine="637"/>
              <w:jc w:val="both"/>
              <w:rPr>
                <w:sz w:val="18"/>
                <w:szCs w:val="18"/>
              </w:rPr>
            </w:pPr>
            <w:r w:rsidRPr="003F457B">
              <w:rPr>
                <w:sz w:val="18"/>
                <w:szCs w:val="18"/>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3F457B" w:rsidRDefault="003824F4" w:rsidP="003824F4">
            <w:pPr>
              <w:numPr>
                <w:ilvl w:val="0"/>
                <w:numId w:val="71"/>
              </w:numPr>
              <w:ind w:left="0" w:firstLine="637"/>
              <w:jc w:val="both"/>
              <w:rPr>
                <w:sz w:val="18"/>
                <w:szCs w:val="18"/>
              </w:rPr>
            </w:pPr>
            <w:r w:rsidRPr="003F457B">
              <w:rPr>
                <w:sz w:val="18"/>
                <w:szCs w:val="18"/>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3F457B" w:rsidRDefault="003824F4" w:rsidP="003824F4">
            <w:pPr>
              <w:numPr>
                <w:ilvl w:val="0"/>
                <w:numId w:val="71"/>
              </w:numPr>
              <w:ind w:left="0" w:firstLine="637"/>
              <w:jc w:val="both"/>
              <w:rPr>
                <w:sz w:val="18"/>
                <w:szCs w:val="18"/>
              </w:rPr>
            </w:pPr>
            <w:r w:rsidRPr="003F457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В случае уклонения лица, с которым заключается договор, от подписания договора, заказчик:</w:t>
            </w:r>
          </w:p>
          <w:p w:rsidR="003824F4" w:rsidRPr="003F457B" w:rsidRDefault="003824F4" w:rsidP="003824F4">
            <w:pPr>
              <w:numPr>
                <w:ilvl w:val="0"/>
                <w:numId w:val="72"/>
              </w:numPr>
              <w:ind w:left="0" w:firstLine="637"/>
              <w:jc w:val="both"/>
              <w:rPr>
                <w:sz w:val="18"/>
                <w:szCs w:val="18"/>
              </w:rPr>
            </w:pPr>
            <w:r w:rsidRPr="003F457B">
              <w:rPr>
                <w:sz w:val="18"/>
                <w:szCs w:val="18"/>
              </w:rPr>
              <w:t>удерживает обеспечение заявки такого участника закупки;</w:t>
            </w:r>
          </w:p>
          <w:p w:rsidR="003824F4" w:rsidRPr="003F457B" w:rsidRDefault="003824F4" w:rsidP="003824F4">
            <w:pPr>
              <w:numPr>
                <w:ilvl w:val="0"/>
                <w:numId w:val="72"/>
              </w:numPr>
              <w:ind w:left="0" w:firstLine="637"/>
              <w:jc w:val="both"/>
              <w:rPr>
                <w:sz w:val="18"/>
                <w:szCs w:val="18"/>
              </w:rPr>
            </w:pPr>
            <w:r w:rsidRPr="003F457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3F457B" w:rsidRDefault="003824F4" w:rsidP="003824F4">
            <w:pPr>
              <w:numPr>
                <w:ilvl w:val="0"/>
                <w:numId w:val="73"/>
              </w:numPr>
              <w:ind w:left="0" w:firstLine="637"/>
              <w:jc w:val="both"/>
              <w:rPr>
                <w:sz w:val="18"/>
                <w:szCs w:val="18"/>
              </w:rPr>
            </w:pPr>
            <w:r w:rsidRPr="003F457B">
              <w:rPr>
                <w:sz w:val="18"/>
                <w:szCs w:val="18"/>
              </w:rPr>
              <w:t>если такой участник закупки:</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признанным победителем закупки,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единственным участником, с которым заключается договор,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3F457B" w:rsidRDefault="003824F4" w:rsidP="003824F4">
            <w:pPr>
              <w:numPr>
                <w:ilvl w:val="0"/>
                <w:numId w:val="73"/>
              </w:numPr>
              <w:ind w:left="0" w:firstLine="637"/>
              <w:jc w:val="both"/>
              <w:rPr>
                <w:sz w:val="18"/>
                <w:szCs w:val="18"/>
              </w:rPr>
            </w:pPr>
            <w:r w:rsidRPr="003F457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3F457B" w:rsidRDefault="003824F4" w:rsidP="009B495C">
            <w:pPr>
              <w:pStyle w:val="af4"/>
              <w:tabs>
                <w:tab w:val="left" w:pos="1416"/>
              </w:tabs>
              <w:spacing w:before="0" w:beforeAutospacing="0" w:after="0" w:afterAutospacing="0"/>
              <w:ind w:right="153" w:firstLine="601"/>
              <w:jc w:val="both"/>
              <w:rPr>
                <w:sz w:val="18"/>
                <w:szCs w:val="18"/>
              </w:rPr>
            </w:pPr>
            <w:r w:rsidRPr="003F457B">
              <w:rPr>
                <w:sz w:val="18"/>
                <w:szCs w:val="18"/>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1" w:name="_Ref321836398"/>
          </w:p>
        </w:tc>
        <w:bookmarkEnd w:id="221"/>
        <w:tc>
          <w:tcPr>
            <w:tcW w:w="2268" w:type="dxa"/>
          </w:tcPr>
          <w:p w:rsidR="003824F4" w:rsidRPr="003F457B" w:rsidRDefault="003824F4" w:rsidP="009B495C">
            <w:pPr>
              <w:ind w:right="153"/>
              <w:jc w:val="both"/>
              <w:rPr>
                <w:b/>
                <w:i/>
                <w:sz w:val="18"/>
                <w:szCs w:val="18"/>
              </w:rPr>
            </w:pPr>
            <w:r w:rsidRPr="003F457B">
              <w:rPr>
                <w:sz w:val="18"/>
                <w:szCs w:val="18"/>
              </w:rPr>
              <w:t>Порядок обжалования действий заказчика, организатора закупки, закупочной комиссии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jc w:val="both"/>
              <w:rPr>
                <w:b/>
                <w:i/>
                <w:sz w:val="18"/>
                <w:szCs w:val="18"/>
              </w:rPr>
            </w:pPr>
            <w:r w:rsidRPr="003F457B">
              <w:rPr>
                <w:sz w:val="18"/>
                <w:szCs w:val="18"/>
              </w:rPr>
              <w:t>Каналы связи, по которым можно сообщить о фактах злоупотребления при проведении закупки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1.</w:t>
            </w:r>
            <w:r w:rsidRPr="003F457B">
              <w:rPr>
                <w:sz w:val="18"/>
                <w:szCs w:val="18"/>
              </w:rPr>
              <w:tab/>
              <w:t>Телефон «горячей линии»: 8-800-100-07-07 (многоканальный, круглосуточно, бесплатно из любой точки страны);</w:t>
            </w:r>
          </w:p>
          <w:p w:rsidR="003824F4" w:rsidRPr="003F457B" w:rsidRDefault="003824F4" w:rsidP="009B495C">
            <w:pPr>
              <w:pStyle w:val="af4"/>
              <w:tabs>
                <w:tab w:val="left" w:pos="360"/>
              </w:tabs>
              <w:spacing w:before="0" w:beforeAutospacing="0" w:after="0" w:afterAutospacing="0"/>
              <w:ind w:right="153"/>
              <w:jc w:val="both"/>
              <w:rPr>
                <w:sz w:val="18"/>
                <w:szCs w:val="18"/>
              </w:rPr>
            </w:pPr>
            <w:r w:rsidRPr="003F457B">
              <w:rPr>
                <w:sz w:val="18"/>
                <w:szCs w:val="18"/>
              </w:rPr>
              <w:t>2.</w:t>
            </w:r>
            <w:r w:rsidRPr="003F457B">
              <w:rPr>
                <w:sz w:val="18"/>
                <w:szCs w:val="18"/>
              </w:rPr>
              <w:tab/>
              <w:t>Адрес электронной почты: 0707@rosatom.ru;</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3.</w:t>
            </w:r>
            <w:r w:rsidRPr="003F457B">
              <w:rPr>
                <w:sz w:val="18"/>
                <w:szCs w:val="18"/>
              </w:rPr>
              <w:tab/>
              <w:t>Адрес для почтовых отправлений: 119017, Москва, а/я 226, Департамент защиты активов Госкорпорации «Росатом».</w:t>
            </w:r>
          </w:p>
        </w:tc>
      </w:tr>
    </w:tbl>
    <w:p w:rsidR="003824F4" w:rsidRPr="003F457B" w:rsidRDefault="003824F4" w:rsidP="003824F4">
      <w:pPr>
        <w:ind w:firstLine="709"/>
        <w:jc w:val="both"/>
        <w:rPr>
          <w:b/>
          <w:i/>
        </w:rPr>
      </w:pPr>
    </w:p>
    <w:p w:rsidR="00DF507B" w:rsidRPr="003F457B" w:rsidRDefault="00DF507B" w:rsidP="00DF507B">
      <w:pPr>
        <w:pStyle w:val="10"/>
        <w:numPr>
          <w:ilvl w:val="0"/>
          <w:numId w:val="0"/>
        </w:numPr>
        <w:jc w:val="center"/>
        <w:rPr>
          <w:b/>
        </w:rPr>
      </w:pPr>
      <w:bookmarkStart w:id="222" w:name="_Toc418695541"/>
      <w:r w:rsidRPr="003F457B">
        <w:rPr>
          <w:b/>
        </w:rPr>
        <w:t>ЧАСТЬ 3</w:t>
      </w:r>
      <w:bookmarkEnd w:id="222"/>
    </w:p>
    <w:p w:rsidR="00DF507B" w:rsidRDefault="00DF507B" w:rsidP="00CE5235">
      <w:pPr>
        <w:pStyle w:val="Times12"/>
        <w:overflowPunct/>
        <w:autoSpaceDE/>
        <w:autoSpaceDN/>
        <w:adjustRightInd/>
        <w:spacing w:before="100" w:beforeAutospacing="1" w:after="100" w:afterAutospacing="1"/>
        <w:ind w:firstLine="709"/>
        <w:rPr>
          <w:szCs w:val="24"/>
        </w:rPr>
      </w:pPr>
      <w:r w:rsidRPr="003F457B">
        <w:rPr>
          <w:szCs w:val="24"/>
        </w:rPr>
        <w:t xml:space="preserve">Проект договора, который будет заключен по результатам закупки, приведен в Части 3 Тома 1 в виде отдельного файла в формате </w:t>
      </w:r>
      <w:r w:rsidRPr="003070CD">
        <w:rPr>
          <w:szCs w:val="24"/>
        </w:rPr>
        <w:t>Word</w:t>
      </w:r>
      <w:r w:rsidRPr="003F457B">
        <w:rPr>
          <w:szCs w:val="24"/>
        </w:rPr>
        <w:t>.</w:t>
      </w:r>
    </w:p>
    <w:p w:rsidR="00C56572" w:rsidRDefault="00C56572" w:rsidP="00CE5235">
      <w:pPr>
        <w:pStyle w:val="Times12"/>
        <w:overflowPunct/>
        <w:autoSpaceDE/>
        <w:autoSpaceDN/>
        <w:adjustRightInd/>
        <w:spacing w:before="100" w:beforeAutospacing="1" w:after="100" w:afterAutospacing="1"/>
        <w:ind w:firstLine="709"/>
        <w:rPr>
          <w:szCs w:val="24"/>
        </w:rPr>
      </w:pPr>
    </w:p>
    <w:p w:rsidR="00C56572" w:rsidRDefault="00C56572" w:rsidP="00CE5235">
      <w:pPr>
        <w:pStyle w:val="Times12"/>
        <w:overflowPunct/>
        <w:autoSpaceDE/>
        <w:autoSpaceDN/>
        <w:adjustRightInd/>
        <w:spacing w:before="100" w:beforeAutospacing="1" w:after="100" w:afterAutospacing="1"/>
        <w:ind w:firstLine="709"/>
        <w:rPr>
          <w:szCs w:val="24"/>
        </w:rPr>
      </w:pPr>
    </w:p>
    <w:p w:rsidR="008B2DC1" w:rsidRDefault="008B2DC1" w:rsidP="00C56572">
      <w:pPr>
        <w:pStyle w:val="10"/>
        <w:numPr>
          <w:ilvl w:val="0"/>
          <w:numId w:val="0"/>
        </w:numPr>
        <w:jc w:val="center"/>
        <w:rPr>
          <w:caps/>
          <w:sz w:val="28"/>
          <w:szCs w:val="28"/>
        </w:rPr>
      </w:pPr>
      <w:bookmarkStart w:id="223" w:name="_Toc418695542"/>
    </w:p>
    <w:p w:rsidR="008B2DC1" w:rsidRPr="008B2DC1" w:rsidRDefault="008B2DC1" w:rsidP="008B2DC1"/>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8B2DC1" w:rsidRDefault="008B2DC1" w:rsidP="00C56572">
      <w:pPr>
        <w:pStyle w:val="10"/>
        <w:numPr>
          <w:ilvl w:val="0"/>
          <w:numId w:val="0"/>
        </w:numPr>
        <w:jc w:val="center"/>
        <w:rPr>
          <w:caps/>
          <w:sz w:val="28"/>
          <w:szCs w:val="28"/>
        </w:rPr>
      </w:pPr>
    </w:p>
    <w:p w:rsidR="00F62435" w:rsidRDefault="00F62435" w:rsidP="00C56572">
      <w:pPr>
        <w:pStyle w:val="10"/>
        <w:numPr>
          <w:ilvl w:val="0"/>
          <w:numId w:val="0"/>
        </w:numPr>
        <w:jc w:val="center"/>
        <w:rPr>
          <w:caps/>
          <w:sz w:val="28"/>
          <w:szCs w:val="28"/>
        </w:rPr>
        <w:sectPr w:rsidR="00F62435" w:rsidSect="00225BB6">
          <w:pgSz w:w="11907" w:h="16840" w:code="9"/>
          <w:pgMar w:top="993" w:right="737" w:bottom="1701" w:left="1134" w:header="567" w:footer="567" w:gutter="0"/>
          <w:cols w:space="708"/>
          <w:docGrid w:linePitch="360"/>
        </w:sectPr>
      </w:pPr>
    </w:p>
    <w:p w:rsidR="005C5E32" w:rsidRDefault="005C5E32" w:rsidP="00C56572">
      <w:pPr>
        <w:pStyle w:val="10"/>
        <w:numPr>
          <w:ilvl w:val="0"/>
          <w:numId w:val="0"/>
        </w:numPr>
        <w:jc w:val="center"/>
        <w:rPr>
          <w:caps/>
          <w:sz w:val="28"/>
          <w:szCs w:val="28"/>
        </w:rPr>
      </w:pPr>
      <w:r w:rsidRPr="005C5E32">
        <w:rPr>
          <w:caps/>
          <w:sz w:val="28"/>
          <w:szCs w:val="28"/>
        </w:rPr>
        <w:lastRenderedPageBreak/>
        <w:t>том 2 «ТЕХНИЧЕСКАЯ часть»</w:t>
      </w:r>
      <w:bookmarkEnd w:id="223"/>
    </w:p>
    <w:p w:rsidR="00854D04" w:rsidRDefault="00854D04" w:rsidP="005C5E32">
      <w:pPr>
        <w:jc w:val="center"/>
        <w:rPr>
          <w:caps/>
          <w:sz w:val="28"/>
          <w:szCs w:val="28"/>
        </w:rPr>
      </w:pPr>
    </w:p>
    <w:p w:rsidR="00854D04" w:rsidRPr="00854D04" w:rsidRDefault="00854D04" w:rsidP="00A15911">
      <w:pPr>
        <w:jc w:val="center"/>
        <w:rPr>
          <w:b/>
        </w:rPr>
      </w:pPr>
      <w:r w:rsidRPr="00854D04">
        <w:rPr>
          <w:b/>
        </w:rPr>
        <w:t xml:space="preserve">Техническое задание </w:t>
      </w:r>
    </w:p>
    <w:p w:rsidR="00A15911" w:rsidRPr="00A15911" w:rsidRDefault="00477F21" w:rsidP="00A15911">
      <w:pPr>
        <w:jc w:val="center"/>
        <w:rPr>
          <w:b/>
        </w:rPr>
      </w:pPr>
      <w:r>
        <w:rPr>
          <w:b/>
        </w:rPr>
        <w:t>на поставку</w:t>
      </w:r>
      <w:r w:rsidRPr="00477F21">
        <w:rPr>
          <w:b/>
        </w:rPr>
        <w:t xml:space="preserve"> </w:t>
      </w:r>
      <w:r w:rsidR="00F62435" w:rsidRPr="00F62435">
        <w:rPr>
          <w:b/>
        </w:rPr>
        <w:t>посуды</w:t>
      </w:r>
    </w:p>
    <w:p w:rsidR="00854D04" w:rsidRDefault="00854D04" w:rsidP="00854D04">
      <w:pPr>
        <w:ind w:firstLine="709"/>
        <w:jc w:val="both"/>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134"/>
        <w:gridCol w:w="1984"/>
        <w:gridCol w:w="3745"/>
        <w:gridCol w:w="1134"/>
        <w:gridCol w:w="567"/>
        <w:gridCol w:w="993"/>
        <w:gridCol w:w="850"/>
        <w:gridCol w:w="1559"/>
        <w:gridCol w:w="2127"/>
      </w:tblGrid>
      <w:tr w:rsidR="00F62435" w:rsidRPr="001D6900" w:rsidTr="0045772F">
        <w:trPr>
          <w:trHeight w:val="1631"/>
        </w:trPr>
        <w:tc>
          <w:tcPr>
            <w:tcW w:w="616"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p w:rsidR="00F62435" w:rsidRPr="001D6900" w:rsidRDefault="00F62435" w:rsidP="0045772F">
            <w:pPr>
              <w:jc w:val="center"/>
              <w:rPr>
                <w:color w:val="000000"/>
                <w:sz w:val="20"/>
                <w:szCs w:val="20"/>
              </w:rPr>
            </w:pPr>
            <w:r w:rsidRPr="001D6900">
              <w:rPr>
                <w:color w:val="000000"/>
                <w:sz w:val="20"/>
                <w:szCs w:val="20"/>
              </w:rPr>
              <w:t>п/п</w:t>
            </w:r>
          </w:p>
        </w:tc>
        <w:tc>
          <w:tcPr>
            <w:tcW w:w="1134" w:type="dxa"/>
            <w:shd w:val="clear" w:color="auto" w:fill="auto"/>
          </w:tcPr>
          <w:p w:rsidR="00F62435" w:rsidRPr="001D6900" w:rsidRDefault="00F62435" w:rsidP="0045772F">
            <w:pPr>
              <w:rPr>
                <w:color w:val="000000"/>
                <w:sz w:val="20"/>
                <w:szCs w:val="20"/>
              </w:rPr>
            </w:pPr>
            <w:r w:rsidRPr="001D6900">
              <w:rPr>
                <w:color w:val="000000"/>
                <w:sz w:val="20"/>
                <w:szCs w:val="20"/>
              </w:rPr>
              <w:t>Фото товара</w:t>
            </w:r>
          </w:p>
        </w:tc>
        <w:tc>
          <w:tcPr>
            <w:tcW w:w="1984" w:type="dxa"/>
            <w:shd w:val="clear" w:color="auto" w:fill="auto"/>
          </w:tcPr>
          <w:p w:rsidR="00F62435" w:rsidRPr="001D6900" w:rsidRDefault="00F62435" w:rsidP="0045772F">
            <w:pPr>
              <w:rPr>
                <w:color w:val="000000"/>
                <w:sz w:val="20"/>
                <w:szCs w:val="20"/>
              </w:rPr>
            </w:pPr>
            <w:r w:rsidRPr="001D6900">
              <w:rPr>
                <w:color w:val="000000"/>
                <w:sz w:val="20"/>
                <w:szCs w:val="20"/>
              </w:rPr>
              <w:t>Наименование</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Основные технические характеристики товара</w:t>
            </w:r>
          </w:p>
        </w:tc>
        <w:tc>
          <w:tcPr>
            <w:tcW w:w="1134" w:type="dxa"/>
            <w:shd w:val="clear" w:color="auto" w:fill="auto"/>
          </w:tcPr>
          <w:p w:rsidR="00F62435" w:rsidRPr="001D6900" w:rsidRDefault="00F62435" w:rsidP="0045772F">
            <w:pPr>
              <w:rPr>
                <w:color w:val="000000"/>
                <w:sz w:val="20"/>
                <w:szCs w:val="20"/>
              </w:rPr>
            </w:pPr>
            <w:r w:rsidRPr="001D6900">
              <w:rPr>
                <w:color w:val="000000"/>
                <w:sz w:val="20"/>
                <w:szCs w:val="20"/>
              </w:rPr>
              <w:t>Ссылка на прилагаемый норма</w:t>
            </w:r>
            <w:r>
              <w:rPr>
                <w:color w:val="000000"/>
                <w:sz w:val="20"/>
                <w:szCs w:val="20"/>
              </w:rPr>
              <w:t>-</w:t>
            </w:r>
            <w:r w:rsidRPr="001D6900">
              <w:rPr>
                <w:color w:val="000000"/>
                <w:sz w:val="20"/>
                <w:szCs w:val="20"/>
              </w:rPr>
              <w:t>тивный до</w:t>
            </w:r>
            <w:r>
              <w:rPr>
                <w:color w:val="000000"/>
                <w:sz w:val="20"/>
                <w:szCs w:val="20"/>
              </w:rPr>
              <w:t xml:space="preserve">кумент, который устанавливает </w:t>
            </w:r>
            <w:r w:rsidRPr="001D6900">
              <w:rPr>
                <w:color w:val="000000"/>
                <w:sz w:val="20"/>
                <w:szCs w:val="20"/>
              </w:rPr>
              <w:t>тех</w:t>
            </w:r>
            <w:r>
              <w:rPr>
                <w:color w:val="000000"/>
                <w:sz w:val="20"/>
                <w:szCs w:val="20"/>
              </w:rPr>
              <w:t>-</w:t>
            </w:r>
            <w:r w:rsidRPr="001D6900">
              <w:rPr>
                <w:color w:val="000000"/>
                <w:sz w:val="20"/>
                <w:szCs w:val="20"/>
              </w:rPr>
              <w:t>нические требования к поста</w:t>
            </w:r>
            <w:r>
              <w:rPr>
                <w:color w:val="000000"/>
                <w:sz w:val="20"/>
                <w:szCs w:val="20"/>
              </w:rPr>
              <w:t>-</w:t>
            </w:r>
            <w:r w:rsidRPr="001D6900">
              <w:rPr>
                <w:color w:val="000000"/>
                <w:sz w:val="20"/>
                <w:szCs w:val="20"/>
              </w:rPr>
              <w:t>вке това</w:t>
            </w:r>
            <w:r>
              <w:rPr>
                <w:color w:val="000000"/>
                <w:sz w:val="20"/>
                <w:szCs w:val="20"/>
              </w:rPr>
              <w:t>-ров(ГОСТ</w:t>
            </w:r>
            <w:r w:rsidRPr="001D6900">
              <w:rPr>
                <w:color w:val="000000"/>
                <w:sz w:val="20"/>
                <w:szCs w:val="20"/>
              </w:rPr>
              <w:t xml:space="preserve">чертеж, ТУ, иной нормативный документ) </w:t>
            </w:r>
          </w:p>
        </w:tc>
        <w:tc>
          <w:tcPr>
            <w:tcW w:w="567" w:type="dxa"/>
            <w:shd w:val="clear" w:color="auto" w:fill="auto"/>
          </w:tcPr>
          <w:p w:rsidR="00F62435" w:rsidRPr="001D6900" w:rsidRDefault="00F62435" w:rsidP="0045772F">
            <w:pPr>
              <w:rPr>
                <w:color w:val="000000"/>
                <w:sz w:val="20"/>
                <w:szCs w:val="20"/>
              </w:rPr>
            </w:pPr>
            <w:r w:rsidRPr="001D6900">
              <w:rPr>
                <w:color w:val="000000"/>
                <w:sz w:val="20"/>
                <w:szCs w:val="20"/>
              </w:rPr>
              <w:t>Комплектность</w:t>
            </w:r>
          </w:p>
        </w:tc>
        <w:tc>
          <w:tcPr>
            <w:tcW w:w="993" w:type="dxa"/>
            <w:shd w:val="clear" w:color="auto" w:fill="auto"/>
          </w:tcPr>
          <w:p w:rsidR="00F62435" w:rsidRPr="001D6900" w:rsidRDefault="00F62435" w:rsidP="0045772F">
            <w:pPr>
              <w:rPr>
                <w:color w:val="000000"/>
                <w:sz w:val="20"/>
                <w:szCs w:val="20"/>
              </w:rPr>
            </w:pPr>
            <w:r w:rsidRPr="001D6900">
              <w:rPr>
                <w:color w:val="000000"/>
                <w:sz w:val="20"/>
                <w:szCs w:val="20"/>
              </w:rPr>
              <w:t>Единица измерения</w:t>
            </w:r>
          </w:p>
        </w:tc>
        <w:tc>
          <w:tcPr>
            <w:tcW w:w="850" w:type="dxa"/>
            <w:shd w:val="clear" w:color="auto" w:fill="auto"/>
          </w:tcPr>
          <w:p w:rsidR="00F62435" w:rsidRPr="001D6900" w:rsidRDefault="00F62435" w:rsidP="0045772F">
            <w:pPr>
              <w:rPr>
                <w:color w:val="000000"/>
                <w:sz w:val="20"/>
                <w:szCs w:val="20"/>
              </w:rPr>
            </w:pPr>
            <w:r w:rsidRPr="001D6900">
              <w:rPr>
                <w:color w:val="000000"/>
                <w:sz w:val="20"/>
                <w:szCs w:val="20"/>
              </w:rPr>
              <w:t>Количество</w:t>
            </w:r>
          </w:p>
        </w:tc>
        <w:tc>
          <w:tcPr>
            <w:tcW w:w="1559" w:type="dxa"/>
            <w:shd w:val="clear" w:color="auto" w:fill="auto"/>
          </w:tcPr>
          <w:p w:rsidR="00F62435" w:rsidRPr="001D6900" w:rsidRDefault="00F62435" w:rsidP="0045772F">
            <w:pPr>
              <w:rPr>
                <w:color w:val="000000"/>
                <w:sz w:val="20"/>
                <w:szCs w:val="20"/>
              </w:rPr>
            </w:pPr>
            <w:r w:rsidRPr="001D6900">
              <w:rPr>
                <w:color w:val="000000"/>
                <w:sz w:val="20"/>
                <w:szCs w:val="20"/>
              </w:rPr>
              <w:t>Срок поставки</w:t>
            </w:r>
          </w:p>
        </w:tc>
        <w:tc>
          <w:tcPr>
            <w:tcW w:w="2127" w:type="dxa"/>
            <w:shd w:val="clear" w:color="auto" w:fill="auto"/>
          </w:tcPr>
          <w:p w:rsidR="00F62435" w:rsidRPr="001D6900" w:rsidRDefault="00F62435" w:rsidP="0045772F">
            <w:pPr>
              <w:rPr>
                <w:color w:val="000000"/>
                <w:sz w:val="20"/>
                <w:szCs w:val="20"/>
              </w:rPr>
            </w:pPr>
            <w:r w:rsidRPr="001D6900">
              <w:rPr>
                <w:color w:val="000000"/>
                <w:sz w:val="20"/>
                <w:szCs w:val="20"/>
              </w:rPr>
              <w:t>Объем гарантий  и гарантийный срок</w:t>
            </w:r>
          </w:p>
        </w:tc>
      </w:tr>
      <w:tr w:rsidR="00F62435" w:rsidRPr="001D6900" w:rsidTr="0045772F">
        <w:trPr>
          <w:trHeight w:val="1124"/>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ED00558" wp14:editId="2D69C53B">
                  <wp:extent cx="457200" cy="238125"/>
                  <wp:effectExtent l="19050" t="19050" r="19050" b="28575"/>
                  <wp:docPr id="337" name="Рисунок 2"/>
                  <wp:cNvGraphicFramePr/>
                  <a:graphic xmlns:a="http://schemas.openxmlformats.org/drawingml/2006/main">
                    <a:graphicData uri="http://schemas.openxmlformats.org/drawingml/2006/picture">
                      <pic:pic xmlns:pic="http://schemas.openxmlformats.org/drawingml/2006/picture">
                        <pic:nvPicPr>
                          <pic:cNvPr id="48474" name="Picture 1"/>
                          <pic:cNvPicPr>
                            <a:picLocks noChangeAspect="1" noChangeArrowheads="1"/>
                          </pic:cNvPicPr>
                        </pic:nvPicPr>
                        <pic:blipFill>
                          <a:blip r:embed="rId27" cstate="print"/>
                          <a:srcRect/>
                          <a:stretch>
                            <a:fillRect/>
                          </a:stretch>
                        </pic:blipFill>
                        <pic:spPr bwMode="auto">
                          <a:xfrm>
                            <a:off x="0" y="0"/>
                            <a:ext cx="457200" cy="2381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color w:val="000000"/>
                <w:sz w:val="20"/>
                <w:szCs w:val="20"/>
              </w:rPr>
            </w:pPr>
            <w:r w:rsidRPr="001D6900">
              <w:rPr>
                <w:color w:val="000000"/>
                <w:sz w:val="20"/>
                <w:szCs w:val="20"/>
              </w:rPr>
              <w:t>Доска разделочная бук (600*300*40)</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Материал бук (с металлическими стяжками)</w:t>
            </w:r>
            <w:r>
              <w:rPr>
                <w:color w:val="000000"/>
                <w:sz w:val="20"/>
                <w:szCs w:val="20"/>
              </w:rPr>
              <w:t xml:space="preserve">. Размеры, длина*ширина*высота : </w:t>
            </w:r>
            <w:r w:rsidRPr="00A23DC5">
              <w:rPr>
                <w:sz w:val="20"/>
                <w:szCs w:val="20"/>
              </w:rPr>
              <w:t xml:space="preserve">±0,2  </w:t>
            </w:r>
            <w:r w:rsidRPr="00A23DC5">
              <w:rPr>
                <w:rStyle w:val="affff1"/>
                <w:sz w:val="20"/>
                <w:szCs w:val="20"/>
              </w:rPr>
              <w:t>мм</w:t>
            </w:r>
            <w:r w:rsidRPr="00A23DC5">
              <w:rPr>
                <w:rStyle w:val="affff1"/>
              </w:rPr>
              <w:t xml:space="preserve"> </w:t>
            </w:r>
            <w:r>
              <w:rPr>
                <w:rStyle w:val="affff1"/>
              </w:rPr>
              <w:t>- (</w:t>
            </w:r>
            <w:r w:rsidRPr="001D6900">
              <w:rPr>
                <w:color w:val="000000"/>
                <w:sz w:val="20"/>
                <w:szCs w:val="20"/>
              </w:rPr>
              <w:t xml:space="preserve">600 </w:t>
            </w:r>
            <w:r>
              <w:rPr>
                <w:color w:val="000000"/>
                <w:sz w:val="20"/>
                <w:szCs w:val="20"/>
              </w:rPr>
              <w:t>*</w:t>
            </w:r>
            <w:r w:rsidRPr="001D6900">
              <w:rPr>
                <w:color w:val="000000"/>
                <w:sz w:val="20"/>
                <w:szCs w:val="20"/>
              </w:rPr>
              <w:t xml:space="preserve"> 300 </w:t>
            </w:r>
            <w:r>
              <w:rPr>
                <w:color w:val="000000"/>
                <w:sz w:val="20"/>
                <w:szCs w:val="20"/>
              </w:rPr>
              <w:t>*40) мм</w:t>
            </w:r>
            <w:r w:rsidRPr="001D6900">
              <w:rPr>
                <w:color w:val="000000"/>
                <w:sz w:val="20"/>
                <w:szCs w:val="20"/>
              </w:rPr>
              <w:t xml:space="preserve"> .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Pr="001D6900" w:rsidRDefault="00F62435" w:rsidP="0045772F">
            <w:pPr>
              <w:rPr>
                <w:color w:val="000000"/>
                <w:sz w:val="20"/>
                <w:szCs w:val="20"/>
              </w:rPr>
            </w:pPr>
            <w:r>
              <w:rPr>
                <w:color w:val="000000"/>
                <w:sz w:val="20"/>
                <w:szCs w:val="20"/>
              </w:rPr>
              <w:t>Срок поставки в течение 14  рабочих дней с даты получе-ния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844"/>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B9259C4" wp14:editId="188A8B46">
                  <wp:extent cx="495300" cy="304800"/>
                  <wp:effectExtent l="19050" t="19050" r="19050" b="19050"/>
                  <wp:docPr id="524" name="Рисунок 3"/>
                  <wp:cNvGraphicFramePr/>
                  <a:graphic xmlns:a="http://schemas.openxmlformats.org/drawingml/2006/main">
                    <a:graphicData uri="http://schemas.openxmlformats.org/drawingml/2006/picture">
                      <pic:pic xmlns:pic="http://schemas.openxmlformats.org/drawingml/2006/picture">
                        <pic:nvPicPr>
                          <pic:cNvPr id="48475" name="Picture 2"/>
                          <pic:cNvPicPr>
                            <a:picLocks noChangeAspect="1" noChangeArrowheads="1"/>
                          </pic:cNvPicPr>
                        </pic:nvPicPr>
                        <pic:blipFill>
                          <a:blip r:embed="rId28" cstate="print"/>
                          <a:srcRect/>
                          <a:stretch>
                            <a:fillRect/>
                          </a:stretch>
                        </pic:blipFill>
                        <pic:spPr bwMode="auto">
                          <a:xfrm>
                            <a:off x="0" y="0"/>
                            <a:ext cx="495300" cy="3048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Доска разделочная бук (400*300*40)</w:t>
            </w:r>
          </w:p>
        </w:tc>
        <w:tc>
          <w:tcPr>
            <w:tcW w:w="3745" w:type="dxa"/>
            <w:shd w:val="clear" w:color="auto" w:fill="auto"/>
          </w:tcPr>
          <w:p w:rsidR="00F62435" w:rsidRPr="001D6900" w:rsidRDefault="00F62435" w:rsidP="0045772F">
            <w:pPr>
              <w:rPr>
                <w:sz w:val="20"/>
                <w:szCs w:val="20"/>
              </w:rPr>
            </w:pPr>
            <w:r w:rsidRPr="001D6900">
              <w:rPr>
                <w:color w:val="000000"/>
                <w:sz w:val="20"/>
                <w:szCs w:val="20"/>
              </w:rPr>
              <w:t>Материал бук (с металлическими стяжками)</w:t>
            </w:r>
            <w:r>
              <w:rPr>
                <w:color w:val="000000"/>
                <w:sz w:val="20"/>
                <w:szCs w:val="20"/>
              </w:rPr>
              <w:t xml:space="preserve">. Размеры, длина*ширина*высота: </w:t>
            </w:r>
            <w:r w:rsidRPr="00A23DC5">
              <w:rPr>
                <w:sz w:val="20"/>
                <w:szCs w:val="20"/>
              </w:rPr>
              <w:t xml:space="preserve">±0,2  </w:t>
            </w:r>
            <w:r w:rsidRPr="00A23DC5">
              <w:rPr>
                <w:rStyle w:val="affff1"/>
                <w:sz w:val="20"/>
                <w:szCs w:val="20"/>
              </w:rPr>
              <w:t>мм</w:t>
            </w:r>
            <w:r>
              <w:rPr>
                <w:rStyle w:val="affff1"/>
                <w:sz w:val="20"/>
                <w:szCs w:val="20"/>
              </w:rPr>
              <w:t xml:space="preserve">  - (</w:t>
            </w:r>
            <w:r>
              <w:rPr>
                <w:color w:val="000000"/>
                <w:sz w:val="20"/>
                <w:szCs w:val="20"/>
              </w:rPr>
              <w:t>4</w:t>
            </w:r>
            <w:r w:rsidRPr="001D6900">
              <w:rPr>
                <w:color w:val="000000"/>
                <w:sz w:val="20"/>
                <w:szCs w:val="20"/>
              </w:rPr>
              <w:t xml:space="preserve">00 </w:t>
            </w:r>
            <w:r>
              <w:rPr>
                <w:color w:val="000000"/>
                <w:sz w:val="20"/>
                <w:szCs w:val="20"/>
              </w:rPr>
              <w:t>*</w:t>
            </w:r>
            <w:r w:rsidRPr="001D6900">
              <w:rPr>
                <w:color w:val="000000"/>
                <w:sz w:val="20"/>
                <w:szCs w:val="20"/>
              </w:rPr>
              <w:t xml:space="preserve"> 300 </w:t>
            </w:r>
            <w:r>
              <w:rPr>
                <w:color w:val="000000"/>
                <w:sz w:val="20"/>
                <w:szCs w:val="20"/>
              </w:rPr>
              <w:t>*</w:t>
            </w:r>
            <w:r w:rsidRPr="001D6900">
              <w:rPr>
                <w:color w:val="000000"/>
                <w:sz w:val="20"/>
                <w:szCs w:val="20"/>
              </w:rPr>
              <w:t>40</w:t>
            </w:r>
            <w:r>
              <w:rPr>
                <w:color w:val="000000"/>
                <w:sz w:val="20"/>
                <w:szCs w:val="20"/>
              </w:rPr>
              <w:t>)</w:t>
            </w:r>
            <w:r w:rsidRPr="001D6900">
              <w:rPr>
                <w:color w:val="000000"/>
                <w:sz w:val="20"/>
                <w:szCs w:val="20"/>
              </w:rPr>
              <w:t xml:space="preserve"> мм.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7827D4">
              <w:rPr>
                <w:color w:val="000000"/>
                <w:sz w:val="20"/>
                <w:szCs w:val="20"/>
              </w:rPr>
              <w:t>Срок поставки в течение 14  рабочих дней с даты получе</w:t>
            </w:r>
            <w:r>
              <w:rPr>
                <w:color w:val="000000"/>
                <w:sz w:val="20"/>
                <w:szCs w:val="20"/>
              </w:rPr>
              <w:t>-</w:t>
            </w:r>
          </w:p>
          <w:p w:rsidR="00F62435" w:rsidRPr="007827D4" w:rsidRDefault="00F62435" w:rsidP="0045772F">
            <w:pPr>
              <w:rPr>
                <w:color w:val="000000"/>
                <w:sz w:val="20"/>
                <w:szCs w:val="20"/>
              </w:rPr>
            </w:pPr>
            <w:r>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701"/>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59D88CE" wp14:editId="27960D0C">
                  <wp:extent cx="400050" cy="285750"/>
                  <wp:effectExtent l="19050" t="19050" r="19050" b="19050"/>
                  <wp:docPr id="691" name="Рисунок 4"/>
                  <wp:cNvGraphicFramePr/>
                  <a:graphic xmlns:a="http://schemas.openxmlformats.org/drawingml/2006/main">
                    <a:graphicData uri="http://schemas.openxmlformats.org/drawingml/2006/picture">
                      <pic:pic xmlns:pic="http://schemas.openxmlformats.org/drawingml/2006/picture">
                        <pic:nvPicPr>
                          <pic:cNvPr id="48476" name="Picture 3"/>
                          <pic:cNvPicPr>
                            <a:picLocks noChangeAspect="1" noChangeArrowheads="1"/>
                          </pic:cNvPicPr>
                        </pic:nvPicPr>
                        <pic:blipFill>
                          <a:blip r:embed="rId29" cstate="print"/>
                          <a:srcRect/>
                          <a:stretch>
                            <a:fillRect/>
                          </a:stretch>
                        </pic:blipFill>
                        <pic:spPr bwMode="auto">
                          <a:xfrm>
                            <a:off x="0" y="0"/>
                            <a:ext cx="400050" cy="2857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Доска разделочная </w:t>
            </w:r>
            <w:r>
              <w:rPr>
                <w:sz w:val="20"/>
                <w:szCs w:val="20"/>
              </w:rPr>
              <w:t>(</w:t>
            </w:r>
            <w:r w:rsidRPr="001D6900">
              <w:rPr>
                <w:sz w:val="20"/>
                <w:szCs w:val="20"/>
              </w:rPr>
              <w:t>60*40*1.8</w:t>
            </w:r>
            <w:r>
              <w:rPr>
                <w:sz w:val="20"/>
                <w:szCs w:val="20"/>
              </w:rPr>
              <w:t>)</w:t>
            </w:r>
            <w:r w:rsidRPr="001D6900">
              <w:rPr>
                <w:sz w:val="20"/>
                <w:szCs w:val="20"/>
              </w:rPr>
              <w:t xml:space="preserve">см белая пластик </w:t>
            </w:r>
          </w:p>
        </w:tc>
        <w:tc>
          <w:tcPr>
            <w:tcW w:w="3745" w:type="dxa"/>
            <w:shd w:val="clear" w:color="auto" w:fill="auto"/>
          </w:tcPr>
          <w:p w:rsidR="00F62435" w:rsidRPr="001D6900" w:rsidRDefault="00F62435" w:rsidP="0045772F">
            <w:pPr>
              <w:rPr>
                <w:sz w:val="20"/>
                <w:szCs w:val="20"/>
              </w:rPr>
            </w:pPr>
            <w:r w:rsidRPr="001D6900">
              <w:rPr>
                <w:color w:val="000000"/>
                <w:sz w:val="20"/>
                <w:szCs w:val="20"/>
              </w:rPr>
              <w:t xml:space="preserve">Материал </w:t>
            </w:r>
            <w:r>
              <w:rPr>
                <w:color w:val="000000"/>
                <w:sz w:val="20"/>
                <w:szCs w:val="20"/>
              </w:rPr>
              <w:t xml:space="preserve">белый пластик. Размеры, длина*ширина *высота: </w:t>
            </w:r>
            <w:r w:rsidRPr="00A23DC5">
              <w:rPr>
                <w:sz w:val="20"/>
                <w:szCs w:val="20"/>
              </w:rPr>
              <w:t xml:space="preserve">±0,2  </w:t>
            </w:r>
            <w:r w:rsidRPr="00A23DC5">
              <w:rPr>
                <w:rStyle w:val="affff1"/>
                <w:sz w:val="20"/>
                <w:szCs w:val="20"/>
              </w:rPr>
              <w:t>мм</w:t>
            </w:r>
            <w:r w:rsidRPr="00A23DC5">
              <w:rPr>
                <w:rStyle w:val="affff1"/>
              </w:rPr>
              <w:t xml:space="preserve"> </w:t>
            </w:r>
            <w:r>
              <w:rPr>
                <w:rStyle w:val="affff1"/>
              </w:rPr>
              <w:t>- (</w:t>
            </w:r>
            <w:r>
              <w:rPr>
                <w:color w:val="000000"/>
                <w:sz w:val="20"/>
                <w:szCs w:val="20"/>
              </w:rPr>
              <w:t>60</w:t>
            </w:r>
            <w:r w:rsidRPr="001D6900">
              <w:rPr>
                <w:color w:val="000000"/>
                <w:sz w:val="20"/>
                <w:szCs w:val="20"/>
              </w:rPr>
              <w:t xml:space="preserve"> </w:t>
            </w:r>
            <w:r>
              <w:rPr>
                <w:color w:val="000000"/>
                <w:sz w:val="20"/>
                <w:szCs w:val="20"/>
              </w:rPr>
              <w:t>*</w:t>
            </w:r>
            <w:r w:rsidRPr="001D6900">
              <w:rPr>
                <w:color w:val="000000"/>
                <w:sz w:val="20"/>
                <w:szCs w:val="20"/>
              </w:rPr>
              <w:t xml:space="preserve"> </w:t>
            </w:r>
            <w:r>
              <w:rPr>
                <w:color w:val="000000"/>
                <w:sz w:val="20"/>
                <w:szCs w:val="20"/>
              </w:rPr>
              <w:t>40</w:t>
            </w:r>
            <w:r w:rsidRPr="001D6900">
              <w:rPr>
                <w:color w:val="000000"/>
                <w:sz w:val="20"/>
                <w:szCs w:val="20"/>
              </w:rPr>
              <w:t xml:space="preserve"> </w:t>
            </w:r>
            <w:r>
              <w:rPr>
                <w:color w:val="000000"/>
                <w:sz w:val="20"/>
                <w:szCs w:val="20"/>
              </w:rPr>
              <w:t>*1,8) с</w:t>
            </w:r>
            <w:r w:rsidRPr="001D6900">
              <w:rPr>
                <w:color w:val="000000"/>
                <w:sz w:val="20"/>
                <w:szCs w:val="20"/>
              </w:rPr>
              <w:t>м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50</w:t>
            </w:r>
          </w:p>
        </w:tc>
        <w:tc>
          <w:tcPr>
            <w:tcW w:w="1559" w:type="dxa"/>
            <w:shd w:val="clear" w:color="auto" w:fill="auto"/>
          </w:tcPr>
          <w:p w:rsidR="00F62435" w:rsidRDefault="00F62435" w:rsidP="0045772F">
            <w:pPr>
              <w:rPr>
                <w:color w:val="000000"/>
                <w:sz w:val="20"/>
                <w:szCs w:val="20"/>
              </w:rPr>
            </w:pPr>
            <w:r w:rsidRPr="007827D4">
              <w:rPr>
                <w:color w:val="000000"/>
                <w:sz w:val="20"/>
                <w:szCs w:val="20"/>
              </w:rPr>
              <w:t>Срок поставки в течение 14  рабочих дней с даты получе</w:t>
            </w:r>
            <w:r>
              <w:rPr>
                <w:color w:val="000000"/>
                <w:sz w:val="20"/>
                <w:szCs w:val="20"/>
              </w:rPr>
              <w:t>-</w:t>
            </w:r>
          </w:p>
          <w:p w:rsidR="00F62435" w:rsidRPr="007827D4" w:rsidRDefault="00F62435" w:rsidP="0045772F">
            <w:pPr>
              <w:rPr>
                <w:color w:val="000000"/>
                <w:sz w:val="20"/>
                <w:szCs w:val="20"/>
              </w:rPr>
            </w:pPr>
            <w:r>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1381"/>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6D70978" wp14:editId="0292EBAE">
                  <wp:extent cx="333375" cy="323850"/>
                  <wp:effectExtent l="19050" t="19050" r="28575" b="19050"/>
                  <wp:docPr id="857" name="Рисунок 5"/>
                  <wp:cNvGraphicFramePr/>
                  <a:graphic xmlns:a="http://schemas.openxmlformats.org/drawingml/2006/main">
                    <a:graphicData uri="http://schemas.openxmlformats.org/drawingml/2006/picture">
                      <pic:pic xmlns:pic="http://schemas.openxmlformats.org/drawingml/2006/picture">
                        <pic:nvPicPr>
                          <pic:cNvPr id="48631" name="Picture 4"/>
                          <pic:cNvPicPr>
                            <a:picLocks noChangeAspect="1" noChangeArrowheads="1"/>
                          </pic:cNvPicPr>
                        </pic:nvPicPr>
                        <pic:blipFill>
                          <a:blip r:embed="rId30" cstate="print"/>
                          <a:srcRect/>
                          <a:stretch>
                            <a:fillRect/>
                          </a:stretch>
                        </pic:blipFill>
                        <pic:spPr bwMode="auto">
                          <a:xfrm>
                            <a:off x="0" y="0"/>
                            <a:ext cx="333375" cy="3238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Доска разде</w:t>
            </w:r>
            <w:r>
              <w:rPr>
                <w:sz w:val="20"/>
                <w:szCs w:val="20"/>
              </w:rPr>
              <w:t>лочная белый  пластик (40*30</w:t>
            </w:r>
            <w:r w:rsidRPr="001D6900">
              <w:rPr>
                <w:sz w:val="20"/>
                <w:szCs w:val="20"/>
              </w:rPr>
              <w:t>*1,8</w:t>
            </w:r>
            <w:r>
              <w:rPr>
                <w:sz w:val="20"/>
                <w:szCs w:val="20"/>
              </w:rPr>
              <w:t xml:space="preserve">) </w:t>
            </w:r>
            <w:r w:rsidRPr="001D6900">
              <w:rPr>
                <w:sz w:val="20"/>
                <w:szCs w:val="20"/>
              </w:rPr>
              <w:t>см</w:t>
            </w:r>
          </w:p>
        </w:tc>
        <w:tc>
          <w:tcPr>
            <w:tcW w:w="3745" w:type="dxa"/>
            <w:shd w:val="clear" w:color="auto" w:fill="auto"/>
          </w:tcPr>
          <w:p w:rsidR="00F62435" w:rsidRPr="001D6900" w:rsidRDefault="00F62435" w:rsidP="0045772F">
            <w:pPr>
              <w:spacing w:after="240"/>
              <w:rPr>
                <w:sz w:val="20"/>
                <w:szCs w:val="20"/>
              </w:rPr>
            </w:pPr>
            <w:r w:rsidRPr="001D6900">
              <w:rPr>
                <w:sz w:val="20"/>
                <w:szCs w:val="20"/>
              </w:rPr>
              <w:t xml:space="preserve"> </w:t>
            </w:r>
            <w:r w:rsidRPr="001D6900">
              <w:rPr>
                <w:color w:val="000000"/>
                <w:sz w:val="20"/>
                <w:szCs w:val="20"/>
              </w:rPr>
              <w:t xml:space="preserve">Материал </w:t>
            </w:r>
            <w:r>
              <w:rPr>
                <w:color w:val="000000"/>
                <w:sz w:val="20"/>
                <w:szCs w:val="20"/>
              </w:rPr>
              <w:t>белый пластик</w:t>
            </w:r>
            <w:r>
              <w:rPr>
                <w:sz w:val="20"/>
                <w:szCs w:val="20"/>
              </w:rPr>
              <w:t>.</w:t>
            </w:r>
            <w:r w:rsidRPr="001D6900">
              <w:rPr>
                <w:sz w:val="20"/>
                <w:szCs w:val="20"/>
              </w:rPr>
              <w:t xml:space="preserve"> </w:t>
            </w:r>
            <w:r>
              <w:rPr>
                <w:sz w:val="20"/>
                <w:szCs w:val="20"/>
              </w:rPr>
              <w:t xml:space="preserve">Размер, </w:t>
            </w:r>
            <w:r w:rsidRPr="001D6900">
              <w:rPr>
                <w:sz w:val="20"/>
                <w:szCs w:val="20"/>
              </w:rPr>
              <w:t xml:space="preserve"> </w:t>
            </w:r>
            <w:r>
              <w:rPr>
                <w:color w:val="000000"/>
                <w:sz w:val="20"/>
                <w:szCs w:val="20"/>
              </w:rPr>
              <w:t xml:space="preserve">длина*ширина *высота: </w:t>
            </w:r>
            <w:r w:rsidRPr="00A23DC5">
              <w:rPr>
                <w:sz w:val="20"/>
                <w:szCs w:val="20"/>
              </w:rPr>
              <w:t xml:space="preserve">±0,2  </w:t>
            </w:r>
            <w:r w:rsidRPr="00A23DC5">
              <w:rPr>
                <w:rStyle w:val="affff1"/>
                <w:sz w:val="20"/>
                <w:szCs w:val="20"/>
              </w:rPr>
              <w:t>мм</w:t>
            </w:r>
            <w:r w:rsidRPr="00A23DC5">
              <w:rPr>
                <w:rStyle w:val="affff1"/>
              </w:rPr>
              <w:t xml:space="preserve"> </w:t>
            </w:r>
            <w:r>
              <w:rPr>
                <w:rStyle w:val="affff1"/>
              </w:rPr>
              <w:t>- (</w:t>
            </w:r>
            <w:r>
              <w:rPr>
                <w:color w:val="000000"/>
                <w:sz w:val="20"/>
                <w:szCs w:val="20"/>
              </w:rPr>
              <w:t>40</w:t>
            </w:r>
            <w:r w:rsidRPr="001D6900">
              <w:rPr>
                <w:color w:val="000000"/>
                <w:sz w:val="20"/>
                <w:szCs w:val="20"/>
              </w:rPr>
              <w:t xml:space="preserve"> </w:t>
            </w:r>
            <w:r>
              <w:rPr>
                <w:color w:val="000000"/>
                <w:sz w:val="20"/>
                <w:szCs w:val="20"/>
              </w:rPr>
              <w:t>*</w:t>
            </w:r>
            <w:r w:rsidRPr="001D6900">
              <w:rPr>
                <w:color w:val="000000"/>
                <w:sz w:val="20"/>
                <w:szCs w:val="20"/>
              </w:rPr>
              <w:t xml:space="preserve"> </w:t>
            </w:r>
            <w:r>
              <w:rPr>
                <w:color w:val="000000"/>
                <w:sz w:val="20"/>
                <w:szCs w:val="20"/>
              </w:rPr>
              <w:t>30</w:t>
            </w:r>
            <w:r w:rsidRPr="001D6900">
              <w:rPr>
                <w:color w:val="000000"/>
                <w:sz w:val="20"/>
                <w:szCs w:val="20"/>
              </w:rPr>
              <w:t xml:space="preserve"> </w:t>
            </w:r>
            <w:r>
              <w:rPr>
                <w:color w:val="000000"/>
                <w:sz w:val="20"/>
                <w:szCs w:val="20"/>
              </w:rPr>
              <w:t>*1,8) с</w:t>
            </w:r>
            <w:r w:rsidRPr="001D6900">
              <w:rPr>
                <w:color w:val="000000"/>
                <w:sz w:val="20"/>
                <w:szCs w:val="20"/>
              </w:rPr>
              <w:t>м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425BC8"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1264"/>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w:t>
            </w:r>
          </w:p>
        </w:tc>
        <w:tc>
          <w:tcPr>
            <w:tcW w:w="1134" w:type="dxa"/>
            <w:shd w:val="clear" w:color="auto" w:fill="auto"/>
          </w:tcPr>
          <w:p w:rsidR="00F62435" w:rsidRDefault="00F62435" w:rsidP="0045772F">
            <w:pPr>
              <w:rPr>
                <w:color w:val="000000"/>
                <w:sz w:val="20"/>
                <w:szCs w:val="20"/>
              </w:rPr>
            </w:pPr>
          </w:p>
          <w:p w:rsidR="00F62435"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E1D34E3" wp14:editId="3182A9A7">
                  <wp:extent cx="333375" cy="247650"/>
                  <wp:effectExtent l="19050" t="19050" r="28575" b="19050"/>
                  <wp:docPr id="1022" name="Рисунок 7"/>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333375" cy="2476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D=28 cм, 4,5 л, толщина 0,4 мм   </w:t>
            </w:r>
          </w:p>
        </w:tc>
        <w:tc>
          <w:tcPr>
            <w:tcW w:w="3745" w:type="dxa"/>
            <w:shd w:val="clear" w:color="auto" w:fill="auto"/>
          </w:tcPr>
          <w:p w:rsidR="00F62435" w:rsidRPr="001D6900" w:rsidRDefault="00F62435" w:rsidP="0045772F">
            <w:pPr>
              <w:rPr>
                <w:sz w:val="20"/>
                <w:szCs w:val="20"/>
              </w:rPr>
            </w:pPr>
            <w:r w:rsidRPr="001D6900">
              <w:rPr>
                <w:sz w:val="20"/>
                <w:szCs w:val="20"/>
              </w:rPr>
              <w:t>Миска металлическая, диаметром-28 cм;  объем -4,5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- 0,4 мм . Материал: нержавеющая сталь</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Default="00F62435" w:rsidP="0045772F">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843"/>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54AC3BA" wp14:editId="70436CD1">
                  <wp:extent cx="333375" cy="247650"/>
                  <wp:effectExtent l="19050" t="19050" r="28575" b="19050"/>
                  <wp:docPr id="1186" name="Рисунок 7"/>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333375" cy="2476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D=24 cм, 2,7 л, толщина 0,4 мм  </w:t>
            </w:r>
          </w:p>
        </w:tc>
        <w:tc>
          <w:tcPr>
            <w:tcW w:w="3745" w:type="dxa"/>
            <w:shd w:val="clear" w:color="auto" w:fill="auto"/>
          </w:tcPr>
          <w:p w:rsidR="00F62435" w:rsidRPr="001D6900" w:rsidRDefault="00F62435" w:rsidP="0045772F">
            <w:pPr>
              <w:rPr>
                <w:sz w:val="20"/>
                <w:szCs w:val="20"/>
              </w:rPr>
            </w:pPr>
            <w:r w:rsidRPr="001D6900">
              <w:rPr>
                <w:sz w:val="20"/>
                <w:szCs w:val="20"/>
              </w:rPr>
              <w:t>Миска металлическая, диаметром-24 cм;  объем -2,7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- 0,4 мм .Материал: нержавеющая сталь</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656519" w:rsidRDefault="00F62435" w:rsidP="0045772F">
            <w:pPr>
              <w:rPr>
                <w:color w:val="000000"/>
                <w:sz w:val="20"/>
                <w:szCs w:val="20"/>
              </w:rPr>
            </w:pPr>
            <w:r w:rsidRPr="00656519">
              <w:rPr>
                <w:color w:val="000000"/>
                <w:sz w:val="20"/>
                <w:szCs w:val="20"/>
              </w:rPr>
              <w:t>ния заявки -</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843"/>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137B24" wp14:editId="2167EDFF">
                  <wp:extent cx="333375" cy="247650"/>
                  <wp:effectExtent l="19050" t="19050" r="28575" b="19050"/>
                  <wp:docPr id="1187" name="Рисунок 8"/>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333375" cy="2476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D=22 cм, 2,2 л, толщина 0,4 мм </w:t>
            </w:r>
          </w:p>
        </w:tc>
        <w:tc>
          <w:tcPr>
            <w:tcW w:w="3745" w:type="dxa"/>
            <w:shd w:val="clear" w:color="auto" w:fill="auto"/>
          </w:tcPr>
          <w:p w:rsidR="00F62435" w:rsidRPr="001D6900" w:rsidRDefault="00F62435" w:rsidP="0045772F">
            <w:pPr>
              <w:rPr>
                <w:sz w:val="20"/>
                <w:szCs w:val="20"/>
              </w:rPr>
            </w:pPr>
            <w:r w:rsidRPr="001D6900">
              <w:rPr>
                <w:sz w:val="20"/>
                <w:szCs w:val="20"/>
              </w:rPr>
              <w:t>М</w:t>
            </w:r>
            <w:r>
              <w:rPr>
                <w:sz w:val="20"/>
                <w:szCs w:val="20"/>
              </w:rPr>
              <w:t>иска металлическая, диаметром-22</w:t>
            </w:r>
            <w:r w:rsidRPr="001D6900">
              <w:rPr>
                <w:sz w:val="20"/>
                <w:szCs w:val="20"/>
              </w:rPr>
              <w:t xml:space="preserve"> cм;  объем -4,5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- 0,4 мм. Материал: нержавеющая сталь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Default="00F62435" w:rsidP="0045772F">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841"/>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0E43A7D" wp14:editId="0EA49F16">
                  <wp:extent cx="333375" cy="247650"/>
                  <wp:effectExtent l="19050" t="19050" r="28575" b="19050"/>
                  <wp:docPr id="1188" name="Рисунок 9"/>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333375" cy="2476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D=30 cм, 5,5 л, толщина 0,4 мм   </w:t>
            </w:r>
          </w:p>
        </w:tc>
        <w:tc>
          <w:tcPr>
            <w:tcW w:w="3745" w:type="dxa"/>
            <w:shd w:val="clear" w:color="auto" w:fill="auto"/>
          </w:tcPr>
          <w:p w:rsidR="00F62435" w:rsidRPr="001D6900" w:rsidRDefault="00F62435" w:rsidP="0045772F">
            <w:pPr>
              <w:rPr>
                <w:sz w:val="20"/>
                <w:szCs w:val="20"/>
              </w:rPr>
            </w:pPr>
            <w:r w:rsidRPr="001D6900">
              <w:rPr>
                <w:sz w:val="20"/>
                <w:szCs w:val="20"/>
              </w:rPr>
              <w:t>Миска металлическая, диаметром-30 cм;  объем -5,5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- 0,4 мм. Материал: нержавеющая сталь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838"/>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A793316" wp14:editId="36A9A5A4">
                  <wp:extent cx="447675" cy="419100"/>
                  <wp:effectExtent l="19050" t="19050" r="28575" b="19050"/>
                  <wp:docPr id="1189" name="Рисунок 10"/>
                  <wp:cNvGraphicFramePr/>
                  <a:graphic xmlns:a="http://schemas.openxmlformats.org/drawingml/2006/main">
                    <a:graphicData uri="http://schemas.openxmlformats.org/drawingml/2006/picture">
                      <pic:pic xmlns:pic="http://schemas.openxmlformats.org/drawingml/2006/picture">
                        <pic:nvPicPr>
                          <pic:cNvPr id="48632" name="Picture 6"/>
                          <pic:cNvPicPr>
                            <a:picLocks noChangeAspect="1" noChangeArrowheads="1"/>
                          </pic:cNvPicPr>
                        </pic:nvPicPr>
                        <pic:blipFill>
                          <a:blip r:embed="rId31" cstate="print"/>
                          <a:srcRect/>
                          <a:stretch>
                            <a:fillRect/>
                          </a:stretch>
                        </pic:blipFill>
                        <pic:spPr bwMode="auto">
                          <a:xfrm>
                            <a:off x="0" y="0"/>
                            <a:ext cx="447675"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Миска металлическая, D=34 cм, 6,7 л, толщина 0,3 мм  </w:t>
            </w:r>
          </w:p>
        </w:tc>
        <w:tc>
          <w:tcPr>
            <w:tcW w:w="3745" w:type="dxa"/>
            <w:shd w:val="clear" w:color="auto" w:fill="auto"/>
          </w:tcPr>
          <w:p w:rsidR="00F62435" w:rsidRPr="001D6900" w:rsidRDefault="00F62435" w:rsidP="0045772F">
            <w:pPr>
              <w:rPr>
                <w:sz w:val="20"/>
                <w:szCs w:val="20"/>
              </w:rPr>
            </w:pPr>
            <w:r w:rsidRPr="001D6900">
              <w:rPr>
                <w:sz w:val="20"/>
                <w:szCs w:val="20"/>
              </w:rPr>
              <w:t>Миска металлическая, диаметром-34 cм;  объем -6,7 л; толщина стенок</w:t>
            </w:r>
            <w:r>
              <w:rPr>
                <w:sz w:val="20"/>
                <w:szCs w:val="20"/>
              </w:rPr>
              <w:t>,</w:t>
            </w:r>
            <w:r w:rsidRPr="00A23DC5">
              <w:rPr>
                <w:sz w:val="20"/>
                <w:szCs w:val="20"/>
              </w:rPr>
              <w:t xml:space="preserve"> </w:t>
            </w:r>
            <w:r>
              <w:rPr>
                <w:sz w:val="20"/>
                <w:szCs w:val="20"/>
              </w:rPr>
              <w:t>±0,01</w:t>
            </w:r>
            <w:r w:rsidRPr="00A23DC5">
              <w:rPr>
                <w:sz w:val="20"/>
                <w:szCs w:val="20"/>
              </w:rPr>
              <w:t xml:space="preserve"> </w:t>
            </w:r>
            <w:r>
              <w:rPr>
                <w:sz w:val="20"/>
                <w:szCs w:val="20"/>
              </w:rPr>
              <w:t>мм</w:t>
            </w:r>
            <w:r w:rsidRPr="001D6900">
              <w:rPr>
                <w:sz w:val="20"/>
                <w:szCs w:val="20"/>
              </w:rPr>
              <w:t xml:space="preserve"> - 0,3 мм. Материал: нержавеющая сталь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850"/>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6A5F6F7" wp14:editId="38004742">
                  <wp:extent cx="409575" cy="314325"/>
                  <wp:effectExtent l="19050" t="19050" r="28575" b="28575"/>
                  <wp:docPr id="1190" name="Рисунок 11"/>
                  <wp:cNvGraphicFramePr/>
                  <a:graphic xmlns:a="http://schemas.openxmlformats.org/drawingml/2006/main">
                    <a:graphicData uri="http://schemas.openxmlformats.org/drawingml/2006/picture">
                      <pic:pic xmlns:pic="http://schemas.openxmlformats.org/drawingml/2006/picture">
                        <pic:nvPicPr>
                          <pic:cNvPr id="48477" name="Picture 10"/>
                          <pic:cNvPicPr>
                            <a:picLocks noChangeAspect="1" noChangeArrowheads="1"/>
                          </pic:cNvPicPr>
                        </pic:nvPicPr>
                        <pic:blipFill>
                          <a:blip r:embed="rId32" cstate="print"/>
                          <a:srcRect/>
                          <a:stretch>
                            <a:fillRect/>
                          </a:stretch>
                        </pic:blipFill>
                        <pic:spPr bwMode="auto">
                          <a:xfrm>
                            <a:off x="0" y="0"/>
                            <a:ext cx="4095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консервный, 130 мм </w:t>
            </w:r>
          </w:p>
        </w:tc>
        <w:tc>
          <w:tcPr>
            <w:tcW w:w="3745" w:type="dxa"/>
            <w:shd w:val="clear" w:color="auto" w:fill="auto"/>
          </w:tcPr>
          <w:p w:rsidR="00F62435" w:rsidRPr="001D6900" w:rsidRDefault="00F62435" w:rsidP="0045772F">
            <w:pPr>
              <w:rPr>
                <w:sz w:val="20"/>
                <w:szCs w:val="20"/>
              </w:rPr>
            </w:pPr>
            <w:r w:rsidRPr="001D6900">
              <w:rPr>
                <w:sz w:val="20"/>
                <w:szCs w:val="20"/>
              </w:rPr>
              <w:t>Нож консервный . Материал- нержавейка. Длина</w:t>
            </w:r>
            <w:r>
              <w:rPr>
                <w:sz w:val="20"/>
                <w:szCs w:val="20"/>
              </w:rPr>
              <w:t xml:space="preserve">, 130 мм -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w:t>
            </w:r>
            <w:r w:rsidRPr="005E7567">
              <w:rPr>
                <w:sz w:val="20"/>
                <w:szCs w:val="20"/>
              </w:rPr>
              <w:lastRenderedPageBreak/>
              <w:t>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679"/>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0C4C0D8" wp14:editId="0726E62E">
                  <wp:extent cx="571500" cy="438150"/>
                  <wp:effectExtent l="19050" t="19050" r="19050" b="19050"/>
                  <wp:docPr id="1191" name="Рисунок 12"/>
                  <wp:cNvGraphicFramePr/>
                  <a:graphic xmlns:a="http://schemas.openxmlformats.org/drawingml/2006/main">
                    <a:graphicData uri="http://schemas.openxmlformats.org/drawingml/2006/picture">
                      <pic:pic xmlns:pic="http://schemas.openxmlformats.org/drawingml/2006/picture">
                        <pic:nvPicPr>
                          <pic:cNvPr id="48478" name="Picture 11"/>
                          <pic:cNvPicPr>
                            <a:picLocks noChangeAspect="1" noChangeArrowheads="1"/>
                          </pic:cNvPicPr>
                        </pic:nvPicPr>
                        <pic:blipFill>
                          <a:blip r:embed="rId33" cstate="print"/>
                          <a:srcRect/>
                          <a:stretch>
                            <a:fillRect/>
                          </a:stretch>
                        </pic:blipFill>
                        <pic:spPr bwMode="auto">
                          <a:xfrm>
                            <a:off x="0" y="0"/>
                            <a:ext cx="5715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"Шеф" 25 см дерев.ручка  </w:t>
            </w:r>
          </w:p>
        </w:tc>
        <w:tc>
          <w:tcPr>
            <w:tcW w:w="3745" w:type="dxa"/>
            <w:shd w:val="clear" w:color="auto" w:fill="auto"/>
          </w:tcPr>
          <w:p w:rsidR="00F62435" w:rsidRPr="001D6900" w:rsidRDefault="00F62435" w:rsidP="0045772F">
            <w:pPr>
              <w:rPr>
                <w:sz w:val="20"/>
                <w:szCs w:val="20"/>
              </w:rPr>
            </w:pPr>
            <w:r w:rsidRPr="001D6900">
              <w:rPr>
                <w:sz w:val="20"/>
                <w:szCs w:val="20"/>
              </w:rPr>
              <w:t>Профессиональный цельнокованый нож, массивным широким клинком с центрированным острием. Материал: высококачественная немецкая сталь Х30Сrx13. Отличительное отличие: очень острое лезвие, продолжающееся на всю долину рукояти ножа. Ручка ножа изготовлена из дерева. Нож специальным образом закален что позволяет лезвию ножа долго оставаться острым и дол</w:t>
            </w:r>
            <w:r>
              <w:rPr>
                <w:sz w:val="20"/>
                <w:szCs w:val="20"/>
              </w:rPr>
              <w:t xml:space="preserve">го служить без заточки.   Длина, 25 см -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703"/>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BE72052" wp14:editId="2CCFD038">
                  <wp:extent cx="504825" cy="381000"/>
                  <wp:effectExtent l="19050" t="19050" r="28575" b="19050"/>
                  <wp:docPr id="1192" name="Рисунок 13"/>
                  <wp:cNvGraphicFramePr/>
                  <a:graphic xmlns:a="http://schemas.openxmlformats.org/drawingml/2006/main">
                    <a:graphicData uri="http://schemas.openxmlformats.org/drawingml/2006/picture">
                      <pic:pic xmlns:pic="http://schemas.openxmlformats.org/drawingml/2006/picture">
                        <pic:nvPicPr>
                          <pic:cNvPr id="48479" name="Picture 12"/>
                          <pic:cNvPicPr>
                            <a:picLocks noChangeAspect="1" noChangeArrowheads="1"/>
                          </pic:cNvPicPr>
                        </pic:nvPicPr>
                        <pic:blipFill>
                          <a:blip r:embed="rId34" cstate="print"/>
                          <a:srcRect/>
                          <a:stretch>
                            <a:fillRect/>
                          </a:stretch>
                        </pic:blipFill>
                        <pic:spPr bwMode="auto">
                          <a:xfrm>
                            <a:off x="0" y="0"/>
                            <a:ext cx="504825" cy="3810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"Шеф" 23 см  с деревянной ручкой  </w:t>
            </w:r>
          </w:p>
        </w:tc>
        <w:tc>
          <w:tcPr>
            <w:tcW w:w="3745" w:type="dxa"/>
            <w:shd w:val="clear" w:color="auto" w:fill="auto"/>
          </w:tcPr>
          <w:p w:rsidR="00F62435" w:rsidRPr="001D6900" w:rsidRDefault="00F62435" w:rsidP="0045772F">
            <w:pPr>
              <w:rPr>
                <w:sz w:val="20"/>
                <w:szCs w:val="20"/>
              </w:rPr>
            </w:pPr>
            <w:r w:rsidRPr="001D6900">
              <w:rPr>
                <w:sz w:val="20"/>
                <w:szCs w:val="20"/>
              </w:rPr>
              <w:t>Профессиональный цельнокованый нож, массивным широким клинком с центрированным острием. Материал: высококачественная немецкая сталь Х30Сrx13. Отличительное отличие: очень острое лезвие, продолжающееся на всю долину рукояти ножа. Ручка ножа изготовлена из дерева. Нож специальным образом закален что позволяет лезвию ножа долго оставаться острым и долго</w:t>
            </w:r>
            <w:r>
              <w:rPr>
                <w:sz w:val="20"/>
                <w:szCs w:val="20"/>
              </w:rPr>
              <w:t xml:space="preserve"> служить без заточки.  Д</w:t>
            </w:r>
            <w:r w:rsidRPr="001D6900">
              <w:rPr>
                <w:sz w:val="20"/>
                <w:szCs w:val="20"/>
              </w:rPr>
              <w:t>лина</w:t>
            </w:r>
            <w:r>
              <w:rPr>
                <w:sz w:val="20"/>
                <w:szCs w:val="20"/>
              </w:rPr>
              <w:t xml:space="preserve">,23 см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556"/>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7B6DECC" wp14:editId="7D8E031C">
                  <wp:extent cx="419100" cy="323850"/>
                  <wp:effectExtent l="19050" t="19050" r="19050" b="19050"/>
                  <wp:docPr id="1193" name="Рисунок 14"/>
                  <wp:cNvGraphicFramePr/>
                  <a:graphic xmlns:a="http://schemas.openxmlformats.org/drawingml/2006/main">
                    <a:graphicData uri="http://schemas.openxmlformats.org/drawingml/2006/picture">
                      <pic:pic xmlns:pic="http://schemas.openxmlformats.org/drawingml/2006/picture">
                        <pic:nvPicPr>
                          <pic:cNvPr id="48480" name="Picture 13"/>
                          <pic:cNvPicPr>
                            <a:picLocks noChangeAspect="1" noChangeArrowheads="1"/>
                          </pic:cNvPicPr>
                        </pic:nvPicPr>
                        <pic:blipFill>
                          <a:blip r:embed="rId35" cstate="print"/>
                          <a:srcRect/>
                          <a:stretch>
                            <a:fillRect/>
                          </a:stretch>
                        </pic:blipFill>
                        <pic:spPr bwMode="auto">
                          <a:xfrm>
                            <a:off x="0" y="0"/>
                            <a:ext cx="419100" cy="3238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"Шеф" 20 см с деревянной ручкой  </w:t>
            </w:r>
          </w:p>
        </w:tc>
        <w:tc>
          <w:tcPr>
            <w:tcW w:w="3745" w:type="dxa"/>
            <w:shd w:val="clear" w:color="auto" w:fill="auto"/>
          </w:tcPr>
          <w:p w:rsidR="00F62435" w:rsidRPr="001D6900" w:rsidRDefault="00F62435" w:rsidP="0045772F">
            <w:pPr>
              <w:rPr>
                <w:sz w:val="20"/>
                <w:szCs w:val="20"/>
              </w:rPr>
            </w:pPr>
            <w:r w:rsidRPr="001D6900">
              <w:rPr>
                <w:sz w:val="20"/>
                <w:szCs w:val="20"/>
              </w:rPr>
              <w:t>Профессиональный цельнокованый нож, массивным широким клинком с центрированным острием. Материал: высококачественная немецкая сталь Х30Сrx13. Отличительное отличие: очень острое лезвие, продолжающееся на всю долину рукояти ножа. Ручка ножа изготовлена из дерева. Нож специальным образом закален что позволяет лезвию ножа долго оставаться острым и долго</w:t>
            </w:r>
            <w:r>
              <w:rPr>
                <w:sz w:val="20"/>
                <w:szCs w:val="20"/>
              </w:rPr>
              <w:t xml:space="preserve"> служить без заточки.  Длина, 20 см -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56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77868E0" wp14:editId="715C2FFD">
                  <wp:extent cx="457200" cy="352425"/>
                  <wp:effectExtent l="19050" t="19050" r="19050" b="28575"/>
                  <wp:docPr id="1194" name="Рисунок 15"/>
                  <wp:cNvGraphicFramePr/>
                  <a:graphic xmlns:a="http://schemas.openxmlformats.org/drawingml/2006/main">
                    <a:graphicData uri="http://schemas.openxmlformats.org/drawingml/2006/picture">
                      <pic:pic xmlns:pic="http://schemas.openxmlformats.org/drawingml/2006/picture">
                        <pic:nvPicPr>
                          <pic:cNvPr id="48481" name="Picture 14"/>
                          <pic:cNvPicPr>
                            <a:picLocks noChangeAspect="1" noChangeArrowheads="1"/>
                          </pic:cNvPicPr>
                        </pic:nvPicPr>
                        <pic:blipFill>
                          <a:blip r:embed="rId36" cstate="print"/>
                          <a:srcRect/>
                          <a:stretch>
                            <a:fillRect/>
                          </a:stretch>
                        </pic:blipFill>
                        <pic:spPr bwMode="auto">
                          <a:xfrm>
                            <a:off x="0" y="0"/>
                            <a:ext cx="457200" cy="3524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филейный 17,5 см  с деревянной ручкой </w:t>
            </w:r>
          </w:p>
        </w:tc>
        <w:tc>
          <w:tcPr>
            <w:tcW w:w="3745" w:type="dxa"/>
            <w:shd w:val="clear" w:color="auto" w:fill="auto"/>
          </w:tcPr>
          <w:p w:rsidR="00F62435" w:rsidRPr="001D6900" w:rsidRDefault="00F62435" w:rsidP="0045772F">
            <w:pPr>
              <w:rPr>
                <w:sz w:val="20"/>
                <w:szCs w:val="20"/>
              </w:rPr>
            </w:pPr>
            <w:r w:rsidRPr="001D6900">
              <w:rPr>
                <w:sz w:val="20"/>
                <w:szCs w:val="20"/>
              </w:rPr>
              <w:t xml:space="preserve">Нож филейный. Материал лезвия: Материал: высококачественная немецкая сталь Х30Сrx13. Ручка ножа </w:t>
            </w:r>
            <w:r>
              <w:rPr>
                <w:sz w:val="20"/>
                <w:szCs w:val="20"/>
              </w:rPr>
              <w:t xml:space="preserve">изготовлена из дерева. Длина, 17,5 см - </w:t>
            </w:r>
            <w:r w:rsidRPr="00A23DC5">
              <w:rPr>
                <w:sz w:val="20"/>
                <w:szCs w:val="20"/>
              </w:rPr>
              <w:t xml:space="preserve">±0,2  </w:t>
            </w:r>
            <w:r w:rsidRPr="00A23DC5">
              <w:rPr>
                <w:rStyle w:val="affff1"/>
                <w:sz w:val="20"/>
                <w:szCs w:val="20"/>
              </w:rPr>
              <w:t>мм</w:t>
            </w:r>
            <w:r w:rsidRPr="001D6900">
              <w:rPr>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560"/>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3D30B2A" wp14:editId="2260077A">
                  <wp:extent cx="447675" cy="342900"/>
                  <wp:effectExtent l="19050" t="19050" r="28575" b="19050"/>
                  <wp:docPr id="1195" name="Рисунок 16"/>
                  <wp:cNvGraphicFramePr/>
                  <a:graphic xmlns:a="http://schemas.openxmlformats.org/drawingml/2006/main">
                    <a:graphicData uri="http://schemas.openxmlformats.org/drawingml/2006/picture">
                      <pic:pic xmlns:pic="http://schemas.openxmlformats.org/drawingml/2006/picture">
                        <pic:nvPicPr>
                          <pic:cNvPr id="48482" name="Picture 15"/>
                          <pic:cNvPicPr>
                            <a:picLocks noChangeAspect="1" noChangeArrowheads="1"/>
                          </pic:cNvPicPr>
                        </pic:nvPicPr>
                        <pic:blipFill>
                          <a:blip r:embed="rId37" cstate="print"/>
                          <a:srcRect/>
                          <a:stretch>
                            <a:fillRect/>
                          </a:stretch>
                        </pic:blipFill>
                        <pic:spPr bwMode="auto">
                          <a:xfrm>
                            <a:off x="0" y="0"/>
                            <a:ext cx="447675" cy="3429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 xml:space="preserve">  Нож, длина лезвия </w:t>
            </w:r>
            <w:r w:rsidRPr="001D6900">
              <w:rPr>
                <w:sz w:val="20"/>
                <w:szCs w:val="20"/>
              </w:rPr>
              <w:t>10см</w:t>
            </w:r>
            <w:r>
              <w:rPr>
                <w:sz w:val="20"/>
                <w:szCs w:val="20"/>
              </w:rPr>
              <w:t>,</w:t>
            </w:r>
            <w:r w:rsidRPr="001D6900">
              <w:rPr>
                <w:sz w:val="20"/>
                <w:szCs w:val="20"/>
              </w:rPr>
              <w:t xml:space="preserve"> пластиковая ручка черного цвета </w:t>
            </w:r>
          </w:p>
        </w:tc>
        <w:tc>
          <w:tcPr>
            <w:tcW w:w="3745" w:type="dxa"/>
            <w:shd w:val="clear" w:color="auto" w:fill="auto"/>
          </w:tcPr>
          <w:p w:rsidR="00F62435" w:rsidRPr="001D6900" w:rsidRDefault="00F62435" w:rsidP="0045772F">
            <w:pPr>
              <w:rPr>
                <w:sz w:val="20"/>
                <w:szCs w:val="20"/>
              </w:rPr>
            </w:pPr>
            <w:r w:rsidRPr="001D6900">
              <w:rPr>
                <w:sz w:val="20"/>
                <w:szCs w:val="20"/>
              </w:rPr>
              <w:t xml:space="preserve">Нож, изготовленный из нержавеющей стали. Материал: лезвие - нержавеющая сталь; ручка -  пластик. Длина лезвия ножа: </w:t>
            </w:r>
            <w:r>
              <w:rPr>
                <w:sz w:val="20"/>
                <w:szCs w:val="20"/>
              </w:rPr>
              <w:t xml:space="preserve">10 см. Общая длина ножа: 21 см - </w:t>
            </w:r>
            <w:r w:rsidRPr="00A23DC5">
              <w:rPr>
                <w:sz w:val="20"/>
                <w:szCs w:val="20"/>
              </w:rPr>
              <w:t xml:space="preserve">±0,2  </w:t>
            </w:r>
            <w:r w:rsidRPr="00A23DC5">
              <w:rPr>
                <w:rStyle w:val="affff1"/>
                <w:sz w:val="20"/>
                <w:szCs w:val="20"/>
              </w:rPr>
              <w:t>мм</w:t>
            </w:r>
            <w:r w:rsidRPr="001D6900">
              <w:rPr>
                <w:sz w:val="20"/>
                <w:szCs w:val="20"/>
              </w:rPr>
              <w:t>.</w:t>
            </w:r>
            <w:r>
              <w:rPr>
                <w:sz w:val="20"/>
                <w:szCs w:val="20"/>
              </w:rPr>
              <w:t xml:space="preserve"> </w:t>
            </w:r>
            <w:r w:rsidRPr="001D6900">
              <w:rPr>
                <w:sz w:val="20"/>
                <w:szCs w:val="20"/>
              </w:rPr>
              <w:t xml:space="preserve">Цвет: лизвие - металлический; </w:t>
            </w:r>
            <w:r>
              <w:rPr>
                <w:sz w:val="20"/>
                <w:szCs w:val="20"/>
              </w:rPr>
              <w:t xml:space="preserve"> </w:t>
            </w:r>
            <w:r w:rsidRPr="001D6900">
              <w:rPr>
                <w:sz w:val="20"/>
                <w:szCs w:val="20"/>
              </w:rPr>
              <w:t>ручка - черный.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554"/>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373BE3" wp14:editId="7D015D7C">
                  <wp:extent cx="647700" cy="495300"/>
                  <wp:effectExtent l="19050" t="19050" r="19050" b="19050"/>
                  <wp:docPr id="1196" name="Рисунок 17"/>
                  <wp:cNvGraphicFramePr/>
                  <a:graphic xmlns:a="http://schemas.openxmlformats.org/drawingml/2006/main">
                    <a:graphicData uri="http://schemas.openxmlformats.org/drawingml/2006/picture">
                      <pic:pic xmlns:pic="http://schemas.openxmlformats.org/drawingml/2006/picture">
                        <pic:nvPicPr>
                          <pic:cNvPr id="48483" name="Picture 16"/>
                          <pic:cNvPicPr>
                            <a:picLocks noChangeAspect="1" noChangeArrowheads="1"/>
                          </pic:cNvPicPr>
                        </pic:nvPicPr>
                        <pic:blipFill>
                          <a:blip r:embed="rId38" cstate="print"/>
                          <a:srcRect/>
                          <a:stretch>
                            <a:fillRect/>
                          </a:stretch>
                        </pic:blipFill>
                        <pic:spPr bwMode="auto">
                          <a:xfrm>
                            <a:off x="0" y="0"/>
                            <a:ext cx="647700"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Мусат стальной круглый с гальваническим алмазным напылением</w:t>
            </w:r>
            <w:r>
              <w:rPr>
                <w:sz w:val="20"/>
                <w:szCs w:val="20"/>
              </w:rPr>
              <w:t>, размер рабочей поверх-ности</w:t>
            </w:r>
            <w:r w:rsidRPr="001D6900">
              <w:rPr>
                <w:sz w:val="20"/>
                <w:szCs w:val="20"/>
              </w:rPr>
              <w:t xml:space="preserve">  30 см </w:t>
            </w:r>
          </w:p>
        </w:tc>
        <w:tc>
          <w:tcPr>
            <w:tcW w:w="3745" w:type="dxa"/>
            <w:shd w:val="clear" w:color="auto" w:fill="auto"/>
          </w:tcPr>
          <w:p w:rsidR="00F62435" w:rsidRPr="001D6900" w:rsidRDefault="00F62435" w:rsidP="0045772F">
            <w:pPr>
              <w:rPr>
                <w:sz w:val="20"/>
                <w:szCs w:val="20"/>
              </w:rPr>
            </w:pPr>
            <w:r w:rsidRPr="001D6900">
              <w:rPr>
                <w:sz w:val="20"/>
                <w:szCs w:val="20"/>
              </w:rPr>
              <w:t>Алмазный мусат предназначен для исправления неравномерности режущей кромки и быстрой заточки. Материал: напыление из алмазной крошки. Материал рукоятки: пластик . Сечение</w:t>
            </w:r>
            <w:r>
              <w:rPr>
                <w:sz w:val="20"/>
                <w:szCs w:val="20"/>
              </w:rPr>
              <w:t xml:space="preserve">: овальное. Размер: длина 43 см - </w:t>
            </w:r>
            <w:r w:rsidRPr="00A23DC5">
              <w:rPr>
                <w:sz w:val="20"/>
                <w:szCs w:val="20"/>
              </w:rPr>
              <w:t xml:space="preserve">±0,2  </w:t>
            </w:r>
            <w:r w:rsidRPr="00A23DC5">
              <w:rPr>
                <w:rStyle w:val="affff1"/>
                <w:sz w:val="20"/>
                <w:szCs w:val="20"/>
              </w:rPr>
              <w:t>мм</w:t>
            </w:r>
            <w:r w:rsidRPr="001D6900">
              <w:rPr>
                <w:sz w:val="20"/>
                <w:szCs w:val="20"/>
              </w:rPr>
              <w:t>. Размер рабочей поверхности: 30 см.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548"/>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88103FE" wp14:editId="7882EE14">
                  <wp:extent cx="628650" cy="476250"/>
                  <wp:effectExtent l="19050" t="19050" r="19050" b="19050"/>
                  <wp:docPr id="1197" name="Рисунок 18"/>
                  <wp:cNvGraphicFramePr/>
                  <a:graphic xmlns:a="http://schemas.openxmlformats.org/drawingml/2006/main">
                    <a:graphicData uri="http://schemas.openxmlformats.org/drawingml/2006/picture">
                      <pic:pic xmlns:pic="http://schemas.openxmlformats.org/drawingml/2006/picture">
                        <pic:nvPicPr>
                          <pic:cNvPr id="48484" name="Picture 17"/>
                          <pic:cNvPicPr>
                            <a:picLocks noChangeAspect="1" noChangeArrowheads="1"/>
                          </pic:cNvPicPr>
                        </pic:nvPicPr>
                        <pic:blipFill>
                          <a:blip r:embed="rId39" cstate="print"/>
                          <a:srcRect/>
                          <a:stretch>
                            <a:fillRect/>
                          </a:stretch>
                        </pic:blipFill>
                        <pic:spPr bwMode="auto">
                          <a:xfrm>
                            <a:off x="0" y="0"/>
                            <a:ext cx="628650"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Точилка для ножей серого цвета, длина 73 мм  </w:t>
            </w:r>
          </w:p>
        </w:tc>
        <w:tc>
          <w:tcPr>
            <w:tcW w:w="3745" w:type="dxa"/>
            <w:shd w:val="clear" w:color="auto" w:fill="auto"/>
          </w:tcPr>
          <w:p w:rsidR="00F62435" w:rsidRPr="001D6900" w:rsidRDefault="00F62435" w:rsidP="0045772F">
            <w:pPr>
              <w:rPr>
                <w:sz w:val="20"/>
                <w:szCs w:val="20"/>
              </w:rPr>
            </w:pPr>
            <w:r w:rsidRPr="001D6900">
              <w:rPr>
                <w:sz w:val="20"/>
                <w:szCs w:val="20"/>
              </w:rPr>
              <w:t xml:space="preserve">Точилка для ножей. Материал: твердосплавный металл. Цвет: серый. </w:t>
            </w:r>
            <w:r>
              <w:rPr>
                <w:color w:val="000000"/>
                <w:sz w:val="20"/>
                <w:szCs w:val="20"/>
              </w:rPr>
              <w:t xml:space="preserve">Размеры, длина*ширина* высота: </w:t>
            </w:r>
            <w:r w:rsidRPr="00A23DC5">
              <w:rPr>
                <w:sz w:val="20"/>
                <w:szCs w:val="20"/>
              </w:rPr>
              <w:t xml:space="preserve">±0,2  </w:t>
            </w:r>
            <w:r w:rsidRPr="00A23DC5">
              <w:rPr>
                <w:rStyle w:val="affff1"/>
                <w:sz w:val="20"/>
                <w:szCs w:val="20"/>
              </w:rPr>
              <w:t>мм</w:t>
            </w:r>
            <w:r>
              <w:rPr>
                <w:rStyle w:val="affff1"/>
                <w:sz w:val="20"/>
                <w:szCs w:val="20"/>
              </w:rPr>
              <w:t xml:space="preserve">  - (</w:t>
            </w:r>
            <w:r>
              <w:rPr>
                <w:color w:val="000000"/>
                <w:sz w:val="20"/>
                <w:szCs w:val="20"/>
              </w:rPr>
              <w:t>73</w:t>
            </w:r>
            <w:r w:rsidRPr="001D6900">
              <w:rPr>
                <w:color w:val="000000"/>
                <w:sz w:val="20"/>
                <w:szCs w:val="20"/>
              </w:rPr>
              <w:t xml:space="preserve"> </w:t>
            </w:r>
            <w:r>
              <w:rPr>
                <w:color w:val="000000"/>
                <w:sz w:val="20"/>
                <w:szCs w:val="20"/>
              </w:rPr>
              <w:t>*</w:t>
            </w:r>
            <w:r w:rsidRPr="001D6900">
              <w:rPr>
                <w:color w:val="000000"/>
                <w:sz w:val="20"/>
                <w:szCs w:val="20"/>
              </w:rPr>
              <w:t xml:space="preserve"> </w:t>
            </w:r>
            <w:r>
              <w:rPr>
                <w:color w:val="000000"/>
                <w:sz w:val="20"/>
                <w:szCs w:val="20"/>
              </w:rPr>
              <w:t>30</w:t>
            </w:r>
            <w:r w:rsidRPr="001D6900">
              <w:rPr>
                <w:color w:val="000000"/>
                <w:sz w:val="20"/>
                <w:szCs w:val="20"/>
              </w:rPr>
              <w:t xml:space="preserve"> </w:t>
            </w:r>
            <w:r>
              <w:rPr>
                <w:color w:val="000000"/>
                <w:sz w:val="20"/>
                <w:szCs w:val="20"/>
              </w:rPr>
              <w:t>*15)</w:t>
            </w:r>
            <w:r w:rsidRPr="001D6900">
              <w:rPr>
                <w:color w:val="000000"/>
                <w:sz w:val="20"/>
                <w:szCs w:val="20"/>
              </w:rPr>
              <w:t xml:space="preserve"> мм.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lastRenderedPageBreak/>
              <w:t>ной ТОРГ-12</w:t>
            </w:r>
          </w:p>
        </w:tc>
      </w:tr>
      <w:tr w:rsidR="00F62435" w:rsidRPr="001D6900" w:rsidTr="0045772F">
        <w:trPr>
          <w:trHeight w:val="427"/>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DE583FA" wp14:editId="3904CBB6">
                  <wp:extent cx="542925" cy="409575"/>
                  <wp:effectExtent l="19050" t="19050" r="28575" b="28575"/>
                  <wp:docPr id="1198" name="Рисунок 19"/>
                  <wp:cNvGraphicFramePr/>
                  <a:graphic xmlns:a="http://schemas.openxmlformats.org/drawingml/2006/main">
                    <a:graphicData uri="http://schemas.openxmlformats.org/drawingml/2006/picture">
                      <pic:pic xmlns:pic="http://schemas.openxmlformats.org/drawingml/2006/picture">
                        <pic:nvPicPr>
                          <pic:cNvPr id="48485" name="Picture 18"/>
                          <pic:cNvPicPr>
                            <a:picLocks noChangeAspect="1" noChangeArrowheads="1"/>
                          </pic:cNvPicPr>
                        </pic:nvPicPr>
                        <pic:blipFill>
                          <a:blip r:embed="rId40" cstate="print"/>
                          <a:srcRect/>
                          <a:stretch>
                            <a:fillRect/>
                          </a:stretch>
                        </pic:blipFill>
                        <pic:spPr bwMode="auto">
                          <a:xfrm>
                            <a:off x="0" y="0"/>
                            <a:ext cx="542925" cy="4095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 xml:space="preserve"> Нож для удаления сердце</w:t>
            </w:r>
            <w:r w:rsidRPr="001D6900">
              <w:rPr>
                <w:sz w:val="20"/>
                <w:szCs w:val="20"/>
              </w:rPr>
              <w:t xml:space="preserve">вины;сталь, </w:t>
            </w:r>
            <w:r>
              <w:rPr>
                <w:sz w:val="20"/>
                <w:szCs w:val="20"/>
              </w:rPr>
              <w:t>п</w:t>
            </w:r>
            <w:r w:rsidRPr="001D6900">
              <w:rPr>
                <w:sz w:val="20"/>
                <w:szCs w:val="20"/>
              </w:rPr>
              <w:t>олипропилен; L=200/90 мм, B=17 мм;черный</w:t>
            </w:r>
          </w:p>
        </w:tc>
        <w:tc>
          <w:tcPr>
            <w:tcW w:w="3745" w:type="dxa"/>
            <w:shd w:val="clear" w:color="auto" w:fill="auto"/>
          </w:tcPr>
          <w:p w:rsidR="00F62435" w:rsidRPr="001D6900" w:rsidRDefault="00F62435" w:rsidP="0045772F">
            <w:pPr>
              <w:rPr>
                <w:sz w:val="20"/>
                <w:szCs w:val="20"/>
              </w:rPr>
            </w:pPr>
            <w:r w:rsidRPr="001D6900">
              <w:rPr>
                <w:sz w:val="20"/>
                <w:szCs w:val="20"/>
              </w:rPr>
              <w:t>Нож для удаления сердцевины; Материал комбинированный -сталь, полипропилен. Размеры: L=200/90,B=17 мм. Цвет -черный.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тш</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9A8EBF6" wp14:editId="70711EBF">
                  <wp:extent cx="647700" cy="495300"/>
                  <wp:effectExtent l="19050" t="19050" r="19050" b="19050"/>
                  <wp:docPr id="1199" name="Рисунок 20"/>
                  <wp:cNvGraphicFramePr/>
                  <a:graphic xmlns:a="http://schemas.openxmlformats.org/drawingml/2006/main">
                    <a:graphicData uri="http://schemas.openxmlformats.org/drawingml/2006/picture">
                      <pic:pic xmlns:pic="http://schemas.openxmlformats.org/drawingml/2006/picture">
                        <pic:nvPicPr>
                          <pic:cNvPr id="48486" name="Picture 19"/>
                          <pic:cNvPicPr>
                            <a:picLocks noChangeAspect="1" noChangeArrowheads="1"/>
                          </pic:cNvPicPr>
                        </pic:nvPicPr>
                        <pic:blipFill>
                          <a:blip r:embed="rId41" cstate="print"/>
                          <a:srcRect/>
                          <a:stretch>
                            <a:fillRect/>
                          </a:stretch>
                        </pic:blipFill>
                        <pic:spPr bwMode="auto">
                          <a:xfrm>
                            <a:off x="0" y="0"/>
                            <a:ext cx="647700"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Молоток аллюминиевый </w:t>
            </w:r>
            <w:r>
              <w:rPr>
                <w:sz w:val="20"/>
                <w:szCs w:val="20"/>
              </w:rPr>
              <w:t xml:space="preserve">, длина </w:t>
            </w:r>
            <w:r w:rsidRPr="001D6900">
              <w:rPr>
                <w:sz w:val="20"/>
                <w:szCs w:val="20"/>
              </w:rPr>
              <w:t xml:space="preserve">26 см  </w:t>
            </w:r>
          </w:p>
        </w:tc>
        <w:tc>
          <w:tcPr>
            <w:tcW w:w="3745" w:type="dxa"/>
            <w:shd w:val="clear" w:color="auto" w:fill="auto"/>
          </w:tcPr>
          <w:p w:rsidR="00F62435" w:rsidRPr="001D6900" w:rsidRDefault="00F62435" w:rsidP="0045772F">
            <w:pPr>
              <w:rPr>
                <w:sz w:val="20"/>
                <w:szCs w:val="20"/>
              </w:rPr>
            </w:pPr>
            <w:r w:rsidRPr="001D6900">
              <w:rPr>
                <w:sz w:val="20"/>
                <w:szCs w:val="20"/>
              </w:rPr>
              <w:t>Молоток для отбивания мяса. Материал -а</w:t>
            </w:r>
            <w:r>
              <w:rPr>
                <w:sz w:val="20"/>
                <w:szCs w:val="20"/>
              </w:rPr>
              <w:t xml:space="preserve">люминий. Вес - 0,46 кг. Длина, </w:t>
            </w:r>
            <w:r w:rsidRPr="001D6900">
              <w:rPr>
                <w:sz w:val="20"/>
                <w:szCs w:val="20"/>
              </w:rPr>
              <w:t xml:space="preserve">26 см </w:t>
            </w:r>
            <w:r>
              <w:rPr>
                <w:sz w:val="20"/>
                <w:szCs w:val="20"/>
              </w:rPr>
              <w:t xml:space="preserve">- </w:t>
            </w:r>
            <w:r w:rsidRPr="00A23DC5">
              <w:rPr>
                <w:sz w:val="20"/>
                <w:szCs w:val="20"/>
              </w:rPr>
              <w:t xml:space="preserve">±0,2  </w:t>
            </w:r>
            <w:r w:rsidRPr="00A23DC5">
              <w:rPr>
                <w:rStyle w:val="affff1"/>
                <w:sz w:val="20"/>
                <w:szCs w:val="20"/>
              </w:rPr>
              <w:t>мм</w:t>
            </w:r>
            <w:r>
              <w:rPr>
                <w:rStyle w:val="affff1"/>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тш</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45AE2A9" wp14:editId="3DB64B35">
                  <wp:extent cx="504825" cy="381000"/>
                  <wp:effectExtent l="19050" t="19050" r="28575" b="19050"/>
                  <wp:docPr id="1200" name="Рисунок 21"/>
                  <wp:cNvGraphicFramePr/>
                  <a:graphic xmlns:a="http://schemas.openxmlformats.org/drawingml/2006/main">
                    <a:graphicData uri="http://schemas.openxmlformats.org/drawingml/2006/picture">
                      <pic:pic xmlns:pic="http://schemas.openxmlformats.org/drawingml/2006/picture">
                        <pic:nvPicPr>
                          <pic:cNvPr id="48487" name="Picture 20"/>
                          <pic:cNvPicPr>
                            <a:picLocks noChangeAspect="1" noChangeArrowheads="1"/>
                          </pic:cNvPicPr>
                        </pic:nvPicPr>
                        <pic:blipFill>
                          <a:blip r:embed="rId42" cstate="print"/>
                          <a:srcRect/>
                          <a:stretch>
                            <a:fillRect/>
                          </a:stretch>
                        </pic:blipFill>
                        <pic:spPr bwMode="auto">
                          <a:xfrm>
                            <a:off x="0" y="0"/>
                            <a:ext cx="504825" cy="3810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Вилка раздаточная  нержавеющая сталь  26 см  </w:t>
            </w:r>
          </w:p>
        </w:tc>
        <w:tc>
          <w:tcPr>
            <w:tcW w:w="3745" w:type="dxa"/>
            <w:shd w:val="clear" w:color="auto" w:fill="auto"/>
          </w:tcPr>
          <w:p w:rsidR="00F62435" w:rsidRPr="001D6900" w:rsidRDefault="00F62435" w:rsidP="0045772F">
            <w:pPr>
              <w:rPr>
                <w:sz w:val="20"/>
                <w:szCs w:val="20"/>
              </w:rPr>
            </w:pPr>
            <w:r w:rsidRPr="001D6900">
              <w:rPr>
                <w:sz w:val="20"/>
                <w:szCs w:val="20"/>
              </w:rPr>
              <w:t>Вилка раздаточная. Матер</w:t>
            </w:r>
            <w:r>
              <w:rPr>
                <w:sz w:val="20"/>
                <w:szCs w:val="20"/>
              </w:rPr>
              <w:t xml:space="preserve">иал-  нержавеющая сталь. Длина, </w:t>
            </w:r>
            <w:r w:rsidRPr="001D6900">
              <w:rPr>
                <w:sz w:val="20"/>
                <w:szCs w:val="20"/>
              </w:rPr>
              <w:t>26 см</w:t>
            </w:r>
            <w:r>
              <w:rPr>
                <w:sz w:val="20"/>
                <w:szCs w:val="20"/>
              </w:rPr>
              <w:t xml:space="preserve"> - </w:t>
            </w:r>
            <w:r w:rsidRPr="001D6900">
              <w:rPr>
                <w:sz w:val="20"/>
                <w:szCs w:val="20"/>
              </w:rPr>
              <w:t xml:space="preserve"> </w:t>
            </w:r>
            <w:r w:rsidRPr="00A23DC5">
              <w:rPr>
                <w:sz w:val="20"/>
                <w:szCs w:val="20"/>
              </w:rPr>
              <w:t xml:space="preserve">±0,2  </w:t>
            </w:r>
            <w:r w:rsidRPr="00A23DC5">
              <w:rPr>
                <w:rStyle w:val="affff1"/>
                <w:sz w:val="20"/>
                <w:szCs w:val="20"/>
              </w:rPr>
              <w:t>мм</w:t>
            </w:r>
            <w:r>
              <w:rPr>
                <w:rStyle w:val="affff1"/>
                <w:sz w:val="20"/>
                <w:szCs w:val="20"/>
              </w:rPr>
              <w:t xml:space="preserve">  </w:t>
            </w:r>
            <w:r w:rsidRPr="001D6900">
              <w:rPr>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1FCC1BA" wp14:editId="58A0A076">
                  <wp:extent cx="361950" cy="276225"/>
                  <wp:effectExtent l="19050" t="19050" r="19050" b="28575"/>
                  <wp:docPr id="1201" name="Рисунок 22"/>
                  <wp:cNvGraphicFramePr/>
                  <a:graphic xmlns:a="http://schemas.openxmlformats.org/drawingml/2006/main">
                    <a:graphicData uri="http://schemas.openxmlformats.org/drawingml/2006/picture">
                      <pic:pic xmlns:pic="http://schemas.openxmlformats.org/drawingml/2006/picture">
                        <pic:nvPicPr>
                          <pic:cNvPr id="48488" name="Picture 21"/>
                          <pic:cNvPicPr>
                            <a:picLocks noChangeAspect="1" noChangeArrowheads="1"/>
                          </pic:cNvPicPr>
                        </pic:nvPicPr>
                        <pic:blipFill>
                          <a:blip r:embed="rId43" cstate="print"/>
                          <a:srcRect/>
                          <a:stretch>
                            <a:fillRect/>
                          </a:stretch>
                        </pic:blipFill>
                        <pic:spPr bwMode="auto">
                          <a:xfrm>
                            <a:off x="0" y="0"/>
                            <a:ext cx="361950" cy="2762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Венчик  нержавеющая сталь  30 см (12 спиц)  </w:t>
            </w:r>
          </w:p>
        </w:tc>
        <w:tc>
          <w:tcPr>
            <w:tcW w:w="3745" w:type="dxa"/>
            <w:shd w:val="clear" w:color="auto" w:fill="auto"/>
          </w:tcPr>
          <w:p w:rsidR="00F62435" w:rsidRPr="001D6900" w:rsidRDefault="00F62435" w:rsidP="0045772F">
            <w:pPr>
              <w:rPr>
                <w:sz w:val="20"/>
                <w:szCs w:val="20"/>
              </w:rPr>
            </w:pPr>
            <w:r w:rsidRPr="001D6900">
              <w:rPr>
                <w:sz w:val="20"/>
                <w:szCs w:val="20"/>
              </w:rPr>
              <w:t xml:space="preserve">Венчик ипользуется для взбивания крема и т.п. Материал: нержавеющая сталь. </w:t>
            </w:r>
            <w:r>
              <w:rPr>
                <w:sz w:val="20"/>
                <w:szCs w:val="20"/>
              </w:rPr>
              <w:t xml:space="preserve">Длина, </w:t>
            </w:r>
            <w:r w:rsidRPr="001D6900">
              <w:rPr>
                <w:sz w:val="20"/>
                <w:szCs w:val="20"/>
              </w:rPr>
              <w:t>см</w:t>
            </w:r>
            <w:r>
              <w:rPr>
                <w:sz w:val="20"/>
                <w:szCs w:val="20"/>
              </w:rPr>
              <w:t xml:space="preserve">  </w:t>
            </w:r>
            <w:r w:rsidRPr="001D6900">
              <w:rPr>
                <w:sz w:val="20"/>
                <w:szCs w:val="20"/>
              </w:rPr>
              <w:t xml:space="preserve">30 </w:t>
            </w:r>
            <w:r>
              <w:rPr>
                <w:sz w:val="20"/>
                <w:szCs w:val="20"/>
              </w:rPr>
              <w:t xml:space="preserve">- </w:t>
            </w:r>
            <w:r w:rsidRPr="00A23DC5">
              <w:rPr>
                <w:sz w:val="20"/>
                <w:szCs w:val="20"/>
              </w:rPr>
              <w:t xml:space="preserve">±0,2  </w:t>
            </w:r>
            <w:r w:rsidRPr="00A23DC5">
              <w:rPr>
                <w:rStyle w:val="affff1"/>
                <w:sz w:val="20"/>
                <w:szCs w:val="20"/>
              </w:rPr>
              <w:t>мм</w:t>
            </w:r>
            <w:r w:rsidRPr="001D6900">
              <w:rPr>
                <w:sz w:val="20"/>
                <w:szCs w:val="20"/>
              </w:rPr>
              <w:t>; диаметр ручки - 27 мм. Количество спиц венчика - 12 штук. Количество петель - 6.</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22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BBEC5D1" wp14:editId="70B7BEA3">
                  <wp:extent cx="619125" cy="476250"/>
                  <wp:effectExtent l="19050" t="19050" r="28575" b="19050"/>
                  <wp:docPr id="1202" name="Рисунок 23"/>
                  <wp:cNvGraphicFramePr/>
                  <a:graphic xmlns:a="http://schemas.openxmlformats.org/drawingml/2006/main">
                    <a:graphicData uri="http://schemas.openxmlformats.org/drawingml/2006/picture">
                      <pic:pic xmlns:pic="http://schemas.openxmlformats.org/drawingml/2006/picture">
                        <pic:nvPicPr>
                          <pic:cNvPr id="48489" name="Picture 22"/>
                          <pic:cNvPicPr>
                            <a:picLocks noChangeAspect="1" noChangeArrowheads="1"/>
                          </pic:cNvPicPr>
                        </pic:nvPicPr>
                        <pic:blipFill>
                          <a:blip r:embed="rId44" cstate="print"/>
                          <a:srcRect/>
                          <a:stretch>
                            <a:fillRect/>
                          </a:stretch>
                        </pic:blipFill>
                        <pic:spPr bwMode="auto">
                          <a:xfrm>
                            <a:off x="0" y="0"/>
                            <a:ext cx="619125"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Венчик  нержавеющая сталь   35см (8 спиц)  </w:t>
            </w:r>
          </w:p>
        </w:tc>
        <w:tc>
          <w:tcPr>
            <w:tcW w:w="3745" w:type="dxa"/>
            <w:shd w:val="clear" w:color="auto" w:fill="auto"/>
          </w:tcPr>
          <w:p w:rsidR="00F62435" w:rsidRPr="001D6900" w:rsidRDefault="00F62435" w:rsidP="0045772F">
            <w:pPr>
              <w:rPr>
                <w:sz w:val="20"/>
                <w:szCs w:val="20"/>
              </w:rPr>
            </w:pPr>
            <w:r w:rsidRPr="001D6900">
              <w:rPr>
                <w:sz w:val="20"/>
                <w:szCs w:val="20"/>
              </w:rPr>
              <w:t>Венчик ипользуется для взбивания крема и т.п. Матер</w:t>
            </w:r>
            <w:r>
              <w:rPr>
                <w:sz w:val="20"/>
                <w:szCs w:val="20"/>
              </w:rPr>
              <w:t xml:space="preserve">иал: нержавеющая сталь. Длина, </w:t>
            </w:r>
            <w:r w:rsidRPr="001D6900">
              <w:rPr>
                <w:sz w:val="20"/>
                <w:szCs w:val="20"/>
              </w:rPr>
              <w:t xml:space="preserve"> см 35 </w:t>
            </w:r>
            <w:r>
              <w:rPr>
                <w:sz w:val="20"/>
                <w:szCs w:val="20"/>
              </w:rPr>
              <w:t xml:space="preserve">- </w:t>
            </w:r>
            <w:r w:rsidRPr="00A23DC5">
              <w:rPr>
                <w:sz w:val="20"/>
                <w:szCs w:val="20"/>
              </w:rPr>
              <w:t xml:space="preserve">±0,2  </w:t>
            </w:r>
            <w:r w:rsidRPr="00A23DC5">
              <w:rPr>
                <w:rStyle w:val="affff1"/>
                <w:sz w:val="20"/>
                <w:szCs w:val="20"/>
              </w:rPr>
              <w:t>мм</w:t>
            </w:r>
            <w:r>
              <w:rPr>
                <w:rStyle w:val="affff1"/>
                <w:sz w:val="20"/>
                <w:szCs w:val="20"/>
              </w:rPr>
              <w:t xml:space="preserve">  </w:t>
            </w:r>
            <w:r w:rsidRPr="001D6900">
              <w:rPr>
                <w:sz w:val="20"/>
                <w:szCs w:val="20"/>
              </w:rPr>
              <w:t>; диаметр ручки - 27 мм. Количество спиц венчика - 8 штук. Количество петель - 4.</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EFB2ABA" wp14:editId="44A306B9">
                  <wp:extent cx="609600" cy="457200"/>
                  <wp:effectExtent l="19050" t="19050" r="19050" b="19050"/>
                  <wp:docPr id="1203" name="Рисунок 24"/>
                  <wp:cNvGraphicFramePr/>
                  <a:graphic xmlns:a="http://schemas.openxmlformats.org/drawingml/2006/main">
                    <a:graphicData uri="http://schemas.openxmlformats.org/drawingml/2006/picture">
                      <pic:pic xmlns:pic="http://schemas.openxmlformats.org/drawingml/2006/picture">
                        <pic:nvPicPr>
                          <pic:cNvPr id="48490" name="Picture 23"/>
                          <pic:cNvPicPr>
                            <a:picLocks noChangeAspect="1" noChangeArrowheads="1"/>
                          </pic:cNvPicPr>
                        </pic:nvPicPr>
                        <pic:blipFill>
                          <a:blip r:embed="rId45" cstate="print"/>
                          <a:srcRect/>
                          <a:stretch>
                            <a:fillRect/>
                          </a:stretch>
                        </pic:blipFill>
                        <pic:spPr bwMode="auto">
                          <a:xfrm>
                            <a:off x="0" y="0"/>
                            <a:ext cx="609600" cy="4572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Венчик из 8 проволочных элементов жесткий; сталь,пластик черного цвета; L=45/26 см, B=8 см</w:t>
            </w:r>
          </w:p>
        </w:tc>
        <w:tc>
          <w:tcPr>
            <w:tcW w:w="3745" w:type="dxa"/>
            <w:shd w:val="clear" w:color="auto" w:fill="auto"/>
          </w:tcPr>
          <w:p w:rsidR="00F62435" w:rsidRPr="001D6900" w:rsidRDefault="00F62435" w:rsidP="0045772F">
            <w:pPr>
              <w:rPr>
                <w:sz w:val="20"/>
                <w:szCs w:val="20"/>
              </w:rPr>
            </w:pPr>
            <w:r w:rsidRPr="001D6900">
              <w:rPr>
                <w:sz w:val="20"/>
                <w:szCs w:val="20"/>
              </w:rPr>
              <w:t>Венчик жесткий ипользуется для взбивания крема и т.п. Материал: венчик - нержавеющая сталь; р</w:t>
            </w:r>
            <w:r>
              <w:rPr>
                <w:sz w:val="20"/>
                <w:szCs w:val="20"/>
              </w:rPr>
              <w:t xml:space="preserve">учка - черный пластик.Размеры, длина  </w:t>
            </w:r>
            <w:r w:rsidRPr="001D6900">
              <w:rPr>
                <w:sz w:val="20"/>
                <w:szCs w:val="20"/>
              </w:rPr>
              <w:t>45/26 см</w:t>
            </w:r>
            <w:r>
              <w:rPr>
                <w:sz w:val="20"/>
                <w:szCs w:val="20"/>
              </w:rPr>
              <w:t xml:space="preserve"> - </w:t>
            </w:r>
            <w:r w:rsidRPr="00A23DC5">
              <w:rPr>
                <w:sz w:val="20"/>
                <w:szCs w:val="20"/>
              </w:rPr>
              <w:t xml:space="preserve">±0,2  </w:t>
            </w:r>
            <w:r w:rsidRPr="00A23DC5">
              <w:rPr>
                <w:rStyle w:val="affff1"/>
                <w:sz w:val="20"/>
                <w:szCs w:val="20"/>
              </w:rPr>
              <w:t>мм</w:t>
            </w:r>
            <w:r w:rsidRPr="001D6900">
              <w:rPr>
                <w:sz w:val="20"/>
                <w:szCs w:val="20"/>
              </w:rPr>
              <w:t xml:space="preserve">. </w:t>
            </w:r>
            <w:r>
              <w:rPr>
                <w:sz w:val="20"/>
                <w:szCs w:val="20"/>
              </w:rPr>
              <w:t xml:space="preserve"> </w:t>
            </w:r>
            <w:r w:rsidRPr="001D6900">
              <w:rPr>
                <w:sz w:val="20"/>
                <w:szCs w:val="20"/>
              </w:rPr>
              <w:t>Количество спиц венчика - 8 штук. Количество петель - 4.</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465F557" wp14:editId="5681AB46">
                  <wp:extent cx="781050" cy="590550"/>
                  <wp:effectExtent l="19050" t="19050" r="19050" b="19050"/>
                  <wp:docPr id="1204" name="Рисунок 25"/>
                  <wp:cNvGraphicFramePr/>
                  <a:graphic xmlns:a="http://schemas.openxmlformats.org/drawingml/2006/main">
                    <a:graphicData uri="http://schemas.openxmlformats.org/drawingml/2006/picture">
                      <pic:pic xmlns:pic="http://schemas.openxmlformats.org/drawingml/2006/picture">
                        <pic:nvPicPr>
                          <pic:cNvPr id="48491" name="Picture 24"/>
                          <pic:cNvPicPr>
                            <a:picLocks noChangeAspect="1" noChangeArrowheads="1"/>
                          </pic:cNvPicPr>
                        </pic:nvPicPr>
                        <pic:blipFill>
                          <a:blip r:embed="rId46" cstate="print"/>
                          <a:srcRect/>
                          <a:stretch>
                            <a:fillRect/>
                          </a:stretch>
                        </pic:blipFill>
                        <pic:spPr bwMode="auto">
                          <a:xfrm>
                            <a:off x="0" y="0"/>
                            <a:ext cx="781050" cy="5905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д/спагетти L=35 см нержавею</w:t>
            </w:r>
            <w:r>
              <w:rPr>
                <w:sz w:val="20"/>
                <w:szCs w:val="20"/>
              </w:rPr>
              <w:t>-</w:t>
            </w:r>
            <w:r w:rsidRPr="001D6900">
              <w:rPr>
                <w:sz w:val="20"/>
                <w:szCs w:val="20"/>
              </w:rPr>
              <w:t xml:space="preserve">щая сталь </w:t>
            </w:r>
          </w:p>
        </w:tc>
        <w:tc>
          <w:tcPr>
            <w:tcW w:w="3745" w:type="dxa"/>
            <w:shd w:val="clear" w:color="auto" w:fill="auto"/>
          </w:tcPr>
          <w:p w:rsidR="00F62435" w:rsidRPr="001D6900" w:rsidRDefault="00F62435" w:rsidP="0045772F">
            <w:pPr>
              <w:rPr>
                <w:sz w:val="20"/>
                <w:szCs w:val="20"/>
              </w:rPr>
            </w:pPr>
            <w:r w:rsidRPr="001D6900">
              <w:rPr>
                <w:sz w:val="20"/>
                <w:szCs w:val="20"/>
              </w:rPr>
              <w:t>Ложка для спагетти. Материал: нержаве</w:t>
            </w:r>
            <w:r>
              <w:rPr>
                <w:sz w:val="20"/>
                <w:szCs w:val="20"/>
              </w:rPr>
              <w:t xml:space="preserve">ющая сталь марки18/10. Размер, длина </w:t>
            </w:r>
            <w:r w:rsidRPr="001D6900">
              <w:rPr>
                <w:sz w:val="20"/>
                <w:szCs w:val="20"/>
              </w:rPr>
              <w:t>35 см</w:t>
            </w:r>
            <w:r>
              <w:rPr>
                <w:sz w:val="20"/>
                <w:szCs w:val="20"/>
              </w:rPr>
              <w:t xml:space="preserve"> - </w:t>
            </w:r>
            <w:r w:rsidRPr="00A23DC5">
              <w:rPr>
                <w:sz w:val="20"/>
                <w:szCs w:val="20"/>
              </w:rPr>
              <w:t xml:space="preserve">±0,2  </w:t>
            </w:r>
            <w:r w:rsidRPr="00A23DC5">
              <w:rPr>
                <w:rStyle w:val="affff1"/>
                <w:sz w:val="20"/>
                <w:szCs w:val="20"/>
              </w:rPr>
              <w:t>мм</w:t>
            </w:r>
            <w:r w:rsidRPr="001D6900">
              <w:rPr>
                <w:sz w:val="20"/>
                <w:szCs w:val="20"/>
              </w:rPr>
              <w:t>. Цвет: серебристо-белый.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3C86C70" wp14:editId="4AF4EFB9">
                  <wp:extent cx="457200" cy="348916"/>
                  <wp:effectExtent l="19050" t="19050" r="19050" b="13034"/>
                  <wp:docPr id="1205" name="Рисунок 27"/>
                  <wp:cNvGraphicFramePr/>
                  <a:graphic xmlns:a="http://schemas.openxmlformats.org/drawingml/2006/main">
                    <a:graphicData uri="http://schemas.openxmlformats.org/drawingml/2006/picture">
                      <pic:pic xmlns:pic="http://schemas.openxmlformats.org/drawingml/2006/picture">
                        <pic:nvPicPr>
                          <pic:cNvPr id="48492" name="Picture 25"/>
                          <pic:cNvPicPr>
                            <a:picLocks noChangeAspect="1" noChangeArrowheads="1"/>
                          </pic:cNvPicPr>
                        </pic:nvPicPr>
                        <pic:blipFill>
                          <a:blip r:embed="rId47" cstate="print"/>
                          <a:srcRect/>
                          <a:stretch>
                            <a:fillRect/>
                          </a:stretch>
                        </pic:blipFill>
                        <pic:spPr bwMode="auto">
                          <a:xfrm>
                            <a:off x="0" y="0"/>
                            <a:ext cx="457200" cy="348916"/>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Щипцы универса</w:t>
            </w:r>
            <w:r>
              <w:rPr>
                <w:sz w:val="20"/>
                <w:szCs w:val="20"/>
              </w:rPr>
              <w:t>-</w:t>
            </w:r>
            <w:r w:rsidRPr="001D6900">
              <w:rPr>
                <w:sz w:val="20"/>
                <w:szCs w:val="20"/>
              </w:rPr>
              <w:t xml:space="preserve">льные нержавеющая сталь,   L=22 см, B=8 см </w:t>
            </w:r>
          </w:p>
        </w:tc>
        <w:tc>
          <w:tcPr>
            <w:tcW w:w="3745" w:type="dxa"/>
            <w:shd w:val="clear" w:color="auto" w:fill="auto"/>
          </w:tcPr>
          <w:p w:rsidR="00F62435" w:rsidRPr="001D6900" w:rsidRDefault="00F62435" w:rsidP="0045772F">
            <w:pPr>
              <w:rPr>
                <w:sz w:val="20"/>
                <w:szCs w:val="20"/>
              </w:rPr>
            </w:pPr>
            <w:r w:rsidRPr="001D6900">
              <w:rPr>
                <w:sz w:val="20"/>
                <w:szCs w:val="20"/>
              </w:rPr>
              <w:t>Шипцы универсальные. Матери</w:t>
            </w:r>
            <w:r>
              <w:rPr>
                <w:sz w:val="20"/>
                <w:szCs w:val="20"/>
              </w:rPr>
              <w:t xml:space="preserve">ал: нержавеющая сталь. Размеры, см - </w:t>
            </w:r>
            <w:r w:rsidRPr="001D6900">
              <w:rPr>
                <w:sz w:val="20"/>
                <w:szCs w:val="20"/>
              </w:rPr>
              <w:t xml:space="preserve">длина </w:t>
            </w:r>
            <w:r>
              <w:rPr>
                <w:sz w:val="20"/>
                <w:szCs w:val="20"/>
              </w:rPr>
              <w:t>*</w:t>
            </w:r>
            <w:r w:rsidRPr="001D6900">
              <w:rPr>
                <w:sz w:val="20"/>
                <w:szCs w:val="20"/>
              </w:rPr>
              <w:t>ширин</w:t>
            </w:r>
            <w:r>
              <w:rPr>
                <w:sz w:val="20"/>
                <w:szCs w:val="20"/>
              </w:rPr>
              <w:t xml:space="preserve"> (22</w:t>
            </w:r>
            <w:r w:rsidRPr="001D6900">
              <w:rPr>
                <w:sz w:val="20"/>
                <w:szCs w:val="20"/>
              </w:rPr>
              <w:t xml:space="preserve"> </w:t>
            </w:r>
            <w:r>
              <w:rPr>
                <w:sz w:val="20"/>
                <w:szCs w:val="20"/>
              </w:rPr>
              <w:t xml:space="preserve">* 8): </w:t>
            </w:r>
            <w:r w:rsidRPr="00A23DC5">
              <w:rPr>
                <w:sz w:val="20"/>
                <w:szCs w:val="20"/>
              </w:rPr>
              <w:t xml:space="preserve">±0,2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26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E29489" wp14:editId="2A692144">
                  <wp:extent cx="466725" cy="353808"/>
                  <wp:effectExtent l="19050" t="19050" r="28575" b="27192"/>
                  <wp:docPr id="1206" name="Рисунок 28"/>
                  <wp:cNvGraphicFramePr/>
                  <a:graphic xmlns:a="http://schemas.openxmlformats.org/drawingml/2006/main">
                    <a:graphicData uri="http://schemas.openxmlformats.org/drawingml/2006/picture">
                      <pic:pic xmlns:pic="http://schemas.openxmlformats.org/drawingml/2006/picture">
                        <pic:nvPicPr>
                          <pic:cNvPr id="48493" name="Picture 26"/>
                          <pic:cNvPicPr>
                            <a:picLocks noChangeAspect="1" noChangeArrowheads="1"/>
                          </pic:cNvPicPr>
                        </pic:nvPicPr>
                        <pic:blipFill>
                          <a:blip r:embed="rId48" cstate="print"/>
                          <a:srcRect/>
                          <a:stretch>
                            <a:fillRect/>
                          </a:stretch>
                        </pic:blipFill>
                        <pic:spPr bwMode="auto">
                          <a:xfrm>
                            <a:off x="0" y="0"/>
                            <a:ext cx="466725" cy="353808"/>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металлическая с деревянной ручкой L=11.5х7 см</w:t>
            </w:r>
          </w:p>
        </w:tc>
        <w:tc>
          <w:tcPr>
            <w:tcW w:w="3745" w:type="dxa"/>
            <w:shd w:val="clear" w:color="auto" w:fill="auto"/>
          </w:tcPr>
          <w:p w:rsidR="00F62435" w:rsidRPr="001D6900" w:rsidRDefault="00F62435" w:rsidP="0045772F">
            <w:pPr>
              <w:rPr>
                <w:sz w:val="20"/>
                <w:szCs w:val="20"/>
              </w:rPr>
            </w:pPr>
            <w:r w:rsidRPr="001D6900">
              <w:rPr>
                <w:sz w:val="20"/>
                <w:szCs w:val="20"/>
              </w:rPr>
              <w:t>Лопатка металлическая, с деревянной ручкой. Материал: нержавеющая ст</w:t>
            </w:r>
            <w:r>
              <w:rPr>
                <w:sz w:val="20"/>
                <w:szCs w:val="20"/>
              </w:rPr>
              <w:t>аль; ручка - дерево. Размеры, д</w:t>
            </w:r>
            <w:r w:rsidRPr="001D6900">
              <w:rPr>
                <w:sz w:val="20"/>
                <w:szCs w:val="20"/>
              </w:rPr>
              <w:t>лина - 11,5*7 см</w:t>
            </w:r>
            <w:r>
              <w:rPr>
                <w:sz w:val="20"/>
                <w:szCs w:val="20"/>
              </w:rPr>
              <w:t xml:space="preserve">: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AE2C14E" wp14:editId="581E93B1">
                  <wp:extent cx="428625" cy="326267"/>
                  <wp:effectExtent l="19050" t="19050" r="28575" b="16633"/>
                  <wp:docPr id="1207" name="Рисунок 29"/>
                  <wp:cNvGraphicFramePr/>
                  <a:graphic xmlns:a="http://schemas.openxmlformats.org/drawingml/2006/main">
                    <a:graphicData uri="http://schemas.openxmlformats.org/drawingml/2006/picture">
                      <pic:pic xmlns:pic="http://schemas.openxmlformats.org/drawingml/2006/picture">
                        <pic:nvPicPr>
                          <pic:cNvPr id="48494" name="Picture 27"/>
                          <pic:cNvPicPr>
                            <a:picLocks noChangeAspect="1" noChangeArrowheads="1"/>
                          </pic:cNvPicPr>
                        </pic:nvPicPr>
                        <pic:blipFill>
                          <a:blip r:embed="rId49" cstate="print"/>
                          <a:srcRect/>
                          <a:stretch>
                            <a:fillRect/>
                          </a:stretch>
                        </pic:blipFill>
                        <pic:spPr bwMode="auto">
                          <a:xfrm>
                            <a:off x="0" y="0"/>
                            <a:ext cx="428625" cy="326267"/>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пластик. l=10х9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Лопатка пластиковая. Цвет: </w:t>
            </w:r>
            <w:r>
              <w:rPr>
                <w:sz w:val="20"/>
                <w:szCs w:val="20"/>
              </w:rPr>
              <w:t xml:space="preserve">черный. Размер, длина - 10*9 см: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A945860" wp14:editId="180F2CB3">
                  <wp:extent cx="561975" cy="428171"/>
                  <wp:effectExtent l="19050" t="19050" r="28575" b="9979"/>
                  <wp:docPr id="1208" name="Рисунок 30"/>
                  <wp:cNvGraphicFramePr/>
                  <a:graphic xmlns:a="http://schemas.openxmlformats.org/drawingml/2006/main">
                    <a:graphicData uri="http://schemas.openxmlformats.org/drawingml/2006/picture">
                      <pic:pic xmlns:pic="http://schemas.openxmlformats.org/drawingml/2006/picture">
                        <pic:nvPicPr>
                          <pic:cNvPr id="48495" name="Picture 28"/>
                          <pic:cNvPicPr>
                            <a:picLocks noChangeAspect="1" noChangeArrowheads="1"/>
                          </pic:cNvPicPr>
                        </pic:nvPicPr>
                        <pic:blipFill>
                          <a:blip r:embed="rId50" cstate="print"/>
                          <a:srcRect/>
                          <a:stretch>
                            <a:fillRect/>
                          </a:stretch>
                        </pic:blipFill>
                        <pic:spPr bwMode="auto">
                          <a:xfrm>
                            <a:off x="0" y="0"/>
                            <a:ext cx="561975" cy="428171"/>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Скребок </w:t>
            </w:r>
            <w:r>
              <w:rPr>
                <w:sz w:val="20"/>
                <w:szCs w:val="20"/>
              </w:rPr>
              <w:t>метали-</w:t>
            </w:r>
            <w:r w:rsidRPr="001D6900">
              <w:rPr>
                <w:sz w:val="20"/>
                <w:szCs w:val="20"/>
              </w:rPr>
              <w:t xml:space="preserve">ческий с деревянной ручкой 7,5*15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Скребок  металлический, с деревянной ручкой. Материал: нержавеющая </w:t>
            </w:r>
            <w:r>
              <w:rPr>
                <w:sz w:val="20"/>
                <w:szCs w:val="20"/>
              </w:rPr>
              <w:t xml:space="preserve">сталь; ручка - дерево. Размеры, см - </w:t>
            </w:r>
            <w:r w:rsidRPr="001D6900">
              <w:rPr>
                <w:sz w:val="20"/>
                <w:szCs w:val="20"/>
              </w:rPr>
              <w:t xml:space="preserve">длина </w:t>
            </w:r>
            <w:r>
              <w:rPr>
                <w:sz w:val="20"/>
                <w:szCs w:val="20"/>
              </w:rPr>
              <w:t>*</w:t>
            </w:r>
            <w:r w:rsidRPr="001D6900">
              <w:rPr>
                <w:sz w:val="20"/>
                <w:szCs w:val="20"/>
              </w:rPr>
              <w:t>ширин</w:t>
            </w:r>
            <w:r>
              <w:rPr>
                <w:sz w:val="20"/>
                <w:szCs w:val="20"/>
              </w:rPr>
              <w:t>а (7,5</w:t>
            </w:r>
            <w:r w:rsidRPr="001D6900">
              <w:rPr>
                <w:sz w:val="20"/>
                <w:szCs w:val="20"/>
              </w:rPr>
              <w:t xml:space="preserve"> </w:t>
            </w:r>
            <w:r>
              <w:rPr>
                <w:sz w:val="20"/>
                <w:szCs w:val="20"/>
              </w:rPr>
              <w:t>*</w:t>
            </w:r>
            <w:r w:rsidRPr="001D6900">
              <w:rPr>
                <w:sz w:val="20"/>
                <w:szCs w:val="20"/>
              </w:rPr>
              <w:t xml:space="preserve"> </w:t>
            </w:r>
            <w:r>
              <w:rPr>
                <w:sz w:val="20"/>
                <w:szCs w:val="20"/>
              </w:rPr>
              <w:t xml:space="preserve">15):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29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32B277" wp14:editId="4EF56415">
                  <wp:extent cx="609600" cy="466725"/>
                  <wp:effectExtent l="19050" t="19050" r="19050" b="28575"/>
                  <wp:docPr id="1209" name="Рисунок 31"/>
                  <wp:cNvGraphicFramePr/>
                  <a:graphic xmlns:a="http://schemas.openxmlformats.org/drawingml/2006/main">
                    <a:graphicData uri="http://schemas.openxmlformats.org/drawingml/2006/picture">
                      <pic:pic xmlns:pic="http://schemas.openxmlformats.org/drawingml/2006/picture">
                        <pic:nvPicPr>
                          <pic:cNvPr id="48496" name="Picture 29"/>
                          <pic:cNvPicPr>
                            <a:picLocks noChangeAspect="1" noChangeArrowheads="1"/>
                          </pic:cNvPicPr>
                        </pic:nvPicPr>
                        <pic:blipFill>
                          <a:blip r:embed="rId51" cstate="print"/>
                          <a:srcRect/>
                          <a:stretch>
                            <a:fillRect/>
                          </a:stretch>
                        </pic:blipFill>
                        <pic:spPr bwMode="auto">
                          <a:xfrm>
                            <a:off x="0" y="0"/>
                            <a:ext cx="609600" cy="4667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изогнутая; сталь, пластиковая ручка черного цвета; L=285/155,B=87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Лопатка изогнутая. Материал: нержавеющая сталь; ручка - пластик.  Цвет: ручка - черный;  лопатка - металлический. </w:t>
            </w:r>
            <w:r>
              <w:rPr>
                <w:sz w:val="20"/>
                <w:szCs w:val="20"/>
              </w:rPr>
              <w:t xml:space="preserve">Размеры, мм - </w:t>
            </w:r>
            <w:r w:rsidRPr="001D6900">
              <w:rPr>
                <w:sz w:val="20"/>
                <w:szCs w:val="20"/>
              </w:rPr>
              <w:t xml:space="preserve">длина </w:t>
            </w:r>
            <w:r>
              <w:rPr>
                <w:sz w:val="20"/>
                <w:szCs w:val="20"/>
              </w:rPr>
              <w:t>*</w:t>
            </w:r>
            <w:r w:rsidRPr="001D6900">
              <w:rPr>
                <w:sz w:val="20"/>
                <w:szCs w:val="20"/>
              </w:rPr>
              <w:t>ширин</w:t>
            </w:r>
            <w:r>
              <w:rPr>
                <w:sz w:val="20"/>
                <w:szCs w:val="20"/>
              </w:rPr>
              <w:t>а (285/155</w:t>
            </w:r>
            <w:r w:rsidRPr="001D6900">
              <w:rPr>
                <w:sz w:val="20"/>
                <w:szCs w:val="20"/>
              </w:rPr>
              <w:t xml:space="preserve"> </w:t>
            </w:r>
            <w:r>
              <w:rPr>
                <w:sz w:val="20"/>
                <w:szCs w:val="20"/>
              </w:rPr>
              <w:t>*</w:t>
            </w:r>
            <w:r w:rsidRPr="001D6900">
              <w:rPr>
                <w:sz w:val="20"/>
                <w:szCs w:val="20"/>
              </w:rPr>
              <w:t xml:space="preserve"> </w:t>
            </w:r>
            <w:r>
              <w:rPr>
                <w:sz w:val="20"/>
                <w:szCs w:val="20"/>
              </w:rPr>
              <w:t xml:space="preserve">87): </w:t>
            </w:r>
            <w:r w:rsidRPr="00A23DC5">
              <w:rPr>
                <w:sz w:val="20"/>
                <w:szCs w:val="20"/>
              </w:rPr>
              <w:t xml:space="preserve">±0,2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w:t>
            </w:r>
            <w:r w:rsidRPr="005E7567">
              <w:rPr>
                <w:sz w:val="20"/>
                <w:szCs w:val="20"/>
              </w:rPr>
              <w:lastRenderedPageBreak/>
              <w:t>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30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A3838FB" wp14:editId="19EEBE2B">
                  <wp:extent cx="676275" cy="509294"/>
                  <wp:effectExtent l="19050" t="19050" r="28575" b="24106"/>
                  <wp:docPr id="1210" name="Рисунок 32"/>
                  <wp:cNvGraphicFramePr/>
                  <a:graphic xmlns:a="http://schemas.openxmlformats.org/drawingml/2006/main">
                    <a:graphicData uri="http://schemas.openxmlformats.org/drawingml/2006/picture">
                      <pic:pic xmlns:pic="http://schemas.openxmlformats.org/drawingml/2006/picture">
                        <pic:nvPicPr>
                          <pic:cNvPr id="48497" name="Picture 30"/>
                          <pic:cNvPicPr>
                            <a:picLocks noChangeAspect="1" noChangeArrowheads="1"/>
                          </pic:cNvPicPr>
                        </pic:nvPicPr>
                        <pic:blipFill>
                          <a:blip r:embed="rId52" cstate="print"/>
                          <a:srcRect/>
                          <a:stretch>
                            <a:fillRect/>
                          </a:stretch>
                        </pic:blipFill>
                        <pic:spPr bwMode="auto">
                          <a:xfrm>
                            <a:off x="0" y="0"/>
                            <a:ext cx="676275" cy="50929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гибкая; сталь, пластиковая ручка черного цвета; L=288/156,B=87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Лопатка гибкая. Материал: нержавеющая сталь; ручка - пластик.  Цвет: ручка - черный;  лопатка - металлический. </w:t>
            </w:r>
            <w:r>
              <w:rPr>
                <w:sz w:val="20"/>
                <w:szCs w:val="20"/>
              </w:rPr>
              <w:t xml:space="preserve">Размеры, мм - </w:t>
            </w:r>
            <w:r w:rsidRPr="001D6900">
              <w:rPr>
                <w:sz w:val="20"/>
                <w:szCs w:val="20"/>
              </w:rPr>
              <w:t xml:space="preserve">длина </w:t>
            </w:r>
            <w:r>
              <w:rPr>
                <w:sz w:val="20"/>
                <w:szCs w:val="20"/>
              </w:rPr>
              <w:t>*</w:t>
            </w:r>
            <w:r w:rsidRPr="001D6900">
              <w:rPr>
                <w:sz w:val="20"/>
                <w:szCs w:val="20"/>
              </w:rPr>
              <w:t>ширин</w:t>
            </w:r>
            <w:r>
              <w:rPr>
                <w:sz w:val="20"/>
                <w:szCs w:val="20"/>
              </w:rPr>
              <w:t>а (288/156</w:t>
            </w:r>
            <w:r w:rsidRPr="001D6900">
              <w:rPr>
                <w:sz w:val="20"/>
                <w:szCs w:val="20"/>
              </w:rPr>
              <w:t xml:space="preserve"> </w:t>
            </w:r>
            <w:r>
              <w:rPr>
                <w:sz w:val="20"/>
                <w:szCs w:val="20"/>
              </w:rPr>
              <w:t>*</w:t>
            </w:r>
            <w:r w:rsidRPr="001D6900">
              <w:rPr>
                <w:sz w:val="20"/>
                <w:szCs w:val="20"/>
              </w:rPr>
              <w:t xml:space="preserve"> </w:t>
            </w:r>
            <w:r>
              <w:rPr>
                <w:sz w:val="20"/>
                <w:szCs w:val="20"/>
              </w:rPr>
              <w:t xml:space="preserve">87): </w:t>
            </w:r>
            <w:r w:rsidRPr="00A23DC5">
              <w:rPr>
                <w:sz w:val="20"/>
                <w:szCs w:val="20"/>
              </w:rPr>
              <w:t xml:space="preserve">±0,2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60E0A6CD" wp14:editId="256BFCC9">
                  <wp:extent cx="514350" cy="393799"/>
                  <wp:effectExtent l="19050" t="19050" r="19050" b="25301"/>
                  <wp:docPr id="1211" name="Рисунок 33"/>
                  <wp:cNvGraphicFramePr/>
                  <a:graphic xmlns:a="http://schemas.openxmlformats.org/drawingml/2006/main">
                    <a:graphicData uri="http://schemas.openxmlformats.org/drawingml/2006/picture">
                      <pic:pic xmlns:pic="http://schemas.openxmlformats.org/drawingml/2006/picture">
                        <pic:nvPicPr>
                          <pic:cNvPr id="48498" name="Picture 31"/>
                          <pic:cNvPicPr>
                            <a:picLocks noChangeAspect="1" noChangeArrowheads="1"/>
                          </pic:cNvPicPr>
                        </pic:nvPicPr>
                        <pic:blipFill>
                          <a:blip r:embed="rId53" cstate="print"/>
                          <a:srcRect/>
                          <a:stretch>
                            <a:fillRect/>
                          </a:stretch>
                        </pic:blipFill>
                        <pic:spPr bwMode="auto">
                          <a:xfrm>
                            <a:off x="0" y="0"/>
                            <a:ext cx="514350" cy="393799"/>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металлическая с деревянной ручкой L=19х7 см  </w:t>
            </w:r>
          </w:p>
        </w:tc>
        <w:tc>
          <w:tcPr>
            <w:tcW w:w="3745" w:type="dxa"/>
            <w:shd w:val="clear" w:color="auto" w:fill="auto"/>
          </w:tcPr>
          <w:p w:rsidR="00F62435" w:rsidRPr="001D6900" w:rsidRDefault="00F62435" w:rsidP="0045772F">
            <w:pPr>
              <w:rPr>
                <w:sz w:val="20"/>
                <w:szCs w:val="20"/>
              </w:rPr>
            </w:pPr>
            <w:r w:rsidRPr="001D6900">
              <w:rPr>
                <w:sz w:val="20"/>
                <w:szCs w:val="20"/>
              </w:rPr>
              <w:t>Лопатка металлическая, с деревянной ручкой. Материал: нержавеющая с</w:t>
            </w:r>
            <w:r>
              <w:rPr>
                <w:sz w:val="20"/>
                <w:szCs w:val="20"/>
              </w:rPr>
              <w:t xml:space="preserve">таль; ручка - дерево. Размеры, длина </w:t>
            </w:r>
            <w:r w:rsidRPr="001D6900">
              <w:rPr>
                <w:sz w:val="20"/>
                <w:szCs w:val="20"/>
              </w:rPr>
              <w:t>19*7 см</w:t>
            </w:r>
            <w:r>
              <w:rPr>
                <w:sz w:val="20"/>
                <w:szCs w:val="20"/>
              </w:rPr>
              <w:t xml:space="preserve"> -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F87A66D" wp14:editId="32086443">
                  <wp:extent cx="552450" cy="421243"/>
                  <wp:effectExtent l="19050" t="19050" r="19050" b="16907"/>
                  <wp:docPr id="1212" name="Рисунок 34"/>
                  <wp:cNvGraphicFramePr/>
                  <a:graphic xmlns:a="http://schemas.openxmlformats.org/drawingml/2006/main">
                    <a:graphicData uri="http://schemas.openxmlformats.org/drawingml/2006/picture">
                      <pic:pic xmlns:pic="http://schemas.openxmlformats.org/drawingml/2006/picture">
                        <pic:nvPicPr>
                          <pic:cNvPr id="48499" name="Picture 32"/>
                          <pic:cNvPicPr>
                            <a:picLocks noChangeAspect="1" noChangeArrowheads="1"/>
                          </pic:cNvPicPr>
                        </pic:nvPicPr>
                        <pic:blipFill>
                          <a:blip r:embed="rId54" cstate="print"/>
                          <a:srcRect/>
                          <a:stretch>
                            <a:fillRect/>
                          </a:stretch>
                        </pic:blipFill>
                        <pic:spPr bwMode="auto">
                          <a:xfrm>
                            <a:off x="0" y="0"/>
                            <a:ext cx="552450" cy="421243"/>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гарнирная металлическая L=45 cм  </w:t>
            </w:r>
          </w:p>
        </w:tc>
        <w:tc>
          <w:tcPr>
            <w:tcW w:w="3745" w:type="dxa"/>
            <w:shd w:val="clear" w:color="auto" w:fill="auto"/>
          </w:tcPr>
          <w:p w:rsidR="00F62435" w:rsidRPr="001D6900" w:rsidRDefault="00F62435" w:rsidP="0045772F">
            <w:pPr>
              <w:rPr>
                <w:sz w:val="20"/>
                <w:szCs w:val="20"/>
              </w:rPr>
            </w:pPr>
            <w:r w:rsidRPr="001D6900">
              <w:rPr>
                <w:sz w:val="20"/>
                <w:szCs w:val="20"/>
              </w:rPr>
              <w:t>Ложка гарнирная металлическая. Материал: нержавеющая сталь</w:t>
            </w:r>
            <w:r>
              <w:rPr>
                <w:sz w:val="20"/>
                <w:szCs w:val="20"/>
              </w:rPr>
              <w:t xml:space="preserve">. Длина, см - 45: </w:t>
            </w:r>
            <w:r w:rsidRPr="00A23DC5">
              <w:rPr>
                <w:sz w:val="20"/>
                <w:szCs w:val="20"/>
              </w:rPr>
              <w:t xml:space="preserve">±0,2  </w:t>
            </w:r>
            <w:r w:rsidRPr="00A23DC5">
              <w:rPr>
                <w:rStyle w:val="affff1"/>
                <w:sz w:val="20"/>
                <w:szCs w:val="20"/>
              </w:rPr>
              <w:t>мм</w:t>
            </w:r>
            <w:r>
              <w:rPr>
                <w:sz w:val="20"/>
                <w:szCs w:val="20"/>
              </w:rPr>
              <w:t>. О</w:t>
            </w:r>
            <w:r w:rsidRPr="001D6900">
              <w:rPr>
                <w:sz w:val="20"/>
                <w:szCs w:val="20"/>
              </w:rPr>
              <w:t>бъем -  250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color w:val="000000"/>
                <w:sz w:val="20"/>
                <w:szCs w:val="20"/>
              </w:rPr>
            </w:pPr>
            <w:r w:rsidRPr="001D6900">
              <w:rPr>
                <w:color w:val="000000"/>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B215F75" wp14:editId="1A57C115">
                  <wp:extent cx="590550" cy="453611"/>
                  <wp:effectExtent l="19050" t="19050" r="19050" b="22639"/>
                  <wp:docPr id="1213" name="Рисунок 35"/>
                  <wp:cNvGraphicFramePr/>
                  <a:graphic xmlns:a="http://schemas.openxmlformats.org/drawingml/2006/main">
                    <a:graphicData uri="http://schemas.openxmlformats.org/drawingml/2006/picture">
                      <pic:pic xmlns:pic="http://schemas.openxmlformats.org/drawingml/2006/picture">
                        <pic:nvPicPr>
                          <pic:cNvPr id="48500" name="Picture 33"/>
                          <pic:cNvPicPr>
                            <a:picLocks noChangeAspect="1" noChangeArrowheads="1"/>
                          </pic:cNvPicPr>
                        </pic:nvPicPr>
                        <pic:blipFill>
                          <a:blip r:embed="rId55" cstate="print"/>
                          <a:srcRect/>
                          <a:stretch>
                            <a:fillRect/>
                          </a:stretch>
                        </pic:blipFill>
                        <pic:spPr bwMode="auto">
                          <a:xfrm>
                            <a:off x="0" y="0"/>
                            <a:ext cx="590550" cy="453611"/>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гарнирная перфорированная металлическая  L=45 cм </w:t>
            </w:r>
          </w:p>
        </w:tc>
        <w:tc>
          <w:tcPr>
            <w:tcW w:w="3745" w:type="dxa"/>
            <w:shd w:val="clear" w:color="auto" w:fill="auto"/>
          </w:tcPr>
          <w:p w:rsidR="00F62435" w:rsidRPr="001D6900" w:rsidRDefault="00F62435" w:rsidP="0045772F">
            <w:pPr>
              <w:rPr>
                <w:sz w:val="20"/>
                <w:szCs w:val="20"/>
              </w:rPr>
            </w:pPr>
            <w:r w:rsidRPr="001D6900">
              <w:rPr>
                <w:sz w:val="20"/>
                <w:szCs w:val="20"/>
              </w:rPr>
              <w:t>Ложка гарнирная металлическая. Материа</w:t>
            </w:r>
            <w:r>
              <w:rPr>
                <w:sz w:val="20"/>
                <w:szCs w:val="20"/>
              </w:rPr>
              <w:t xml:space="preserve">л: нержавеющая сталь.  Длина , </w:t>
            </w:r>
            <w:r w:rsidRPr="001D6900">
              <w:rPr>
                <w:sz w:val="20"/>
                <w:szCs w:val="20"/>
              </w:rPr>
              <w:t>45</w:t>
            </w:r>
            <w:r>
              <w:rPr>
                <w:sz w:val="20"/>
                <w:szCs w:val="20"/>
              </w:rPr>
              <w:t xml:space="preserve"> см:</w:t>
            </w:r>
            <w:r w:rsidRPr="00A23DC5">
              <w:rPr>
                <w:sz w:val="20"/>
                <w:szCs w:val="20"/>
              </w:rPr>
              <w:t xml:space="preserve"> ±0,2  </w:t>
            </w:r>
            <w:r w:rsidRPr="00A23DC5">
              <w:rPr>
                <w:rStyle w:val="affff1"/>
                <w:sz w:val="20"/>
                <w:szCs w:val="20"/>
              </w:rPr>
              <w:t>мм</w:t>
            </w:r>
            <w:r>
              <w:rPr>
                <w:rStyle w:val="affff1"/>
                <w:sz w:val="20"/>
                <w:szCs w:val="20"/>
              </w:rPr>
              <w:t>.</w:t>
            </w:r>
            <w:r>
              <w:rPr>
                <w:sz w:val="20"/>
                <w:szCs w:val="20"/>
              </w:rPr>
              <w:t xml:space="preserve"> О</w:t>
            </w:r>
            <w:r w:rsidRPr="001D6900">
              <w:rPr>
                <w:sz w:val="20"/>
                <w:szCs w:val="20"/>
              </w:rPr>
              <w:t>бъем - 250мл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lastRenderedPageBreak/>
              <w:t>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lastRenderedPageBreak/>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34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666C8A3" wp14:editId="202BDF3F">
                  <wp:extent cx="447675" cy="340006"/>
                  <wp:effectExtent l="19050" t="19050" r="28575" b="21944"/>
                  <wp:docPr id="1214" name="Рисунок 36"/>
                  <wp:cNvGraphicFramePr/>
                  <a:graphic xmlns:a="http://schemas.openxmlformats.org/drawingml/2006/main">
                    <a:graphicData uri="http://schemas.openxmlformats.org/drawingml/2006/picture">
                      <pic:pic xmlns:pic="http://schemas.openxmlformats.org/drawingml/2006/picture">
                        <pic:nvPicPr>
                          <pic:cNvPr id="48501" name="Picture 34"/>
                          <pic:cNvPicPr>
                            <a:picLocks noChangeAspect="1" noChangeArrowheads="1"/>
                          </pic:cNvPicPr>
                        </pic:nvPicPr>
                        <pic:blipFill>
                          <a:blip r:embed="rId56" cstate="print"/>
                          <a:srcRect/>
                          <a:stretch>
                            <a:fillRect/>
                          </a:stretch>
                        </pic:blipFill>
                        <pic:spPr bwMode="auto">
                          <a:xfrm>
                            <a:off x="0" y="0"/>
                            <a:ext cx="447675" cy="340006"/>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Половник металлический  250 мл </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Половник металлический. Материа</w:t>
            </w:r>
            <w:r>
              <w:rPr>
                <w:color w:val="000000"/>
                <w:sz w:val="20"/>
                <w:szCs w:val="20"/>
              </w:rPr>
              <w:t xml:space="preserve">л: нержавеющая сталь. Длина </w:t>
            </w:r>
            <w:r w:rsidRPr="001D6900">
              <w:rPr>
                <w:color w:val="000000"/>
                <w:sz w:val="20"/>
                <w:szCs w:val="20"/>
              </w:rPr>
              <w:t>- 40 см</w:t>
            </w:r>
            <w:r>
              <w:rPr>
                <w:sz w:val="20"/>
                <w:szCs w:val="20"/>
              </w:rPr>
              <w:t>:</w:t>
            </w:r>
            <w:r w:rsidRPr="00A23DC5">
              <w:rPr>
                <w:sz w:val="20"/>
                <w:szCs w:val="20"/>
              </w:rPr>
              <w:t xml:space="preserve"> ±0,2  </w:t>
            </w:r>
            <w:r w:rsidRPr="00A23DC5">
              <w:rPr>
                <w:rStyle w:val="affff1"/>
                <w:sz w:val="20"/>
                <w:szCs w:val="20"/>
              </w:rPr>
              <w:t>мм</w:t>
            </w:r>
            <w:r>
              <w:rPr>
                <w:rStyle w:val="affff1"/>
                <w:sz w:val="20"/>
                <w:szCs w:val="20"/>
              </w:rPr>
              <w:t>.</w:t>
            </w:r>
            <w:r>
              <w:rPr>
                <w:color w:val="000000"/>
                <w:sz w:val="20"/>
                <w:szCs w:val="20"/>
              </w:rPr>
              <w:t>О</w:t>
            </w:r>
            <w:r w:rsidRPr="001D6900">
              <w:rPr>
                <w:color w:val="000000"/>
                <w:sz w:val="20"/>
                <w:szCs w:val="20"/>
              </w:rPr>
              <w:t>бъем - 250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66771C5" wp14:editId="39845DB8">
                  <wp:extent cx="561975" cy="432873"/>
                  <wp:effectExtent l="19050" t="19050" r="28575" b="24327"/>
                  <wp:docPr id="1215" name="Рисунок 37"/>
                  <wp:cNvGraphicFramePr/>
                  <a:graphic xmlns:a="http://schemas.openxmlformats.org/drawingml/2006/main">
                    <a:graphicData uri="http://schemas.openxmlformats.org/drawingml/2006/picture">
                      <pic:pic xmlns:pic="http://schemas.openxmlformats.org/drawingml/2006/picture">
                        <pic:nvPicPr>
                          <pic:cNvPr id="48502" name="Picture 35"/>
                          <pic:cNvPicPr>
                            <a:picLocks noChangeAspect="1" noChangeArrowheads="1"/>
                          </pic:cNvPicPr>
                        </pic:nvPicPr>
                        <pic:blipFill>
                          <a:blip r:embed="rId57" cstate="print"/>
                          <a:srcRect/>
                          <a:stretch>
                            <a:fillRect/>
                          </a:stretch>
                        </pic:blipFill>
                        <pic:spPr bwMode="auto">
                          <a:xfrm>
                            <a:off x="0" y="0"/>
                            <a:ext cx="561975" cy="432873"/>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Половник метал</w:t>
            </w:r>
            <w:r>
              <w:rPr>
                <w:sz w:val="20"/>
                <w:szCs w:val="20"/>
              </w:rPr>
              <w:t>-</w:t>
            </w:r>
            <w:r w:rsidRPr="001D6900">
              <w:rPr>
                <w:sz w:val="20"/>
                <w:szCs w:val="20"/>
              </w:rPr>
              <w:t>лический</w:t>
            </w:r>
            <w:r>
              <w:rPr>
                <w:sz w:val="20"/>
                <w:szCs w:val="20"/>
              </w:rPr>
              <w:t>,объем</w:t>
            </w:r>
            <w:r w:rsidRPr="001D6900">
              <w:rPr>
                <w:sz w:val="20"/>
                <w:szCs w:val="20"/>
              </w:rPr>
              <w:t xml:space="preserve">  200 мл </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Половник металлический. Материа</w:t>
            </w:r>
            <w:r>
              <w:rPr>
                <w:color w:val="000000"/>
                <w:sz w:val="20"/>
                <w:szCs w:val="20"/>
              </w:rPr>
              <w:t xml:space="preserve">л: нержавеющая сталь. Длина </w:t>
            </w:r>
            <w:r w:rsidRPr="001D6900">
              <w:rPr>
                <w:color w:val="000000"/>
                <w:sz w:val="20"/>
                <w:szCs w:val="20"/>
              </w:rPr>
              <w:t>- 40 см</w:t>
            </w:r>
            <w:r>
              <w:rPr>
                <w:sz w:val="20"/>
                <w:szCs w:val="20"/>
              </w:rPr>
              <w:t>:</w:t>
            </w:r>
            <w:r w:rsidRPr="00A23DC5">
              <w:rPr>
                <w:sz w:val="20"/>
                <w:szCs w:val="20"/>
              </w:rPr>
              <w:t xml:space="preserve"> ±0,2  </w:t>
            </w:r>
            <w:r w:rsidRPr="00A23DC5">
              <w:rPr>
                <w:rStyle w:val="affff1"/>
                <w:sz w:val="20"/>
                <w:szCs w:val="20"/>
              </w:rPr>
              <w:t>мм</w:t>
            </w:r>
            <w:r>
              <w:rPr>
                <w:rStyle w:val="affff1"/>
                <w:sz w:val="20"/>
                <w:szCs w:val="20"/>
              </w:rPr>
              <w:t>.</w:t>
            </w:r>
            <w:r>
              <w:rPr>
                <w:color w:val="000000"/>
                <w:sz w:val="20"/>
                <w:szCs w:val="20"/>
              </w:rPr>
              <w:t xml:space="preserve"> Объем - 20</w:t>
            </w:r>
            <w:r w:rsidRPr="001D6900">
              <w:rPr>
                <w:color w:val="000000"/>
                <w:sz w:val="20"/>
                <w:szCs w:val="20"/>
              </w:rPr>
              <w:t>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786E1E6" wp14:editId="5C94D9CB">
                  <wp:extent cx="561975" cy="425495"/>
                  <wp:effectExtent l="19050" t="19050" r="28575" b="12655"/>
                  <wp:docPr id="1216" name="Рисунок 38"/>
                  <wp:cNvGraphicFramePr/>
                  <a:graphic xmlns:a="http://schemas.openxmlformats.org/drawingml/2006/main">
                    <a:graphicData uri="http://schemas.openxmlformats.org/drawingml/2006/picture">
                      <pic:pic xmlns:pic="http://schemas.openxmlformats.org/drawingml/2006/picture">
                        <pic:nvPicPr>
                          <pic:cNvPr id="48503" name="Picture 36"/>
                          <pic:cNvPicPr>
                            <a:picLocks noChangeAspect="1" noChangeArrowheads="1"/>
                          </pic:cNvPicPr>
                        </pic:nvPicPr>
                        <pic:blipFill>
                          <a:blip r:embed="rId58" cstate="print"/>
                          <a:srcRect/>
                          <a:stretch>
                            <a:fillRect/>
                          </a:stretch>
                        </pic:blipFill>
                        <pic:spPr bwMode="auto">
                          <a:xfrm>
                            <a:off x="0" y="0"/>
                            <a:ext cx="561975" cy="42549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соусная</w:t>
            </w:r>
            <w:r>
              <w:rPr>
                <w:sz w:val="20"/>
                <w:szCs w:val="20"/>
              </w:rPr>
              <w:t>, объем</w:t>
            </w:r>
            <w:r w:rsidRPr="001D6900">
              <w:rPr>
                <w:sz w:val="20"/>
                <w:szCs w:val="20"/>
              </w:rPr>
              <w:t xml:space="preserve">  90 мл нержавеющая сталь l=25.5 cм</w:t>
            </w:r>
          </w:p>
        </w:tc>
        <w:tc>
          <w:tcPr>
            <w:tcW w:w="3745" w:type="dxa"/>
            <w:shd w:val="clear" w:color="auto" w:fill="auto"/>
          </w:tcPr>
          <w:p w:rsidR="00F62435" w:rsidRPr="001D6900" w:rsidRDefault="00F62435" w:rsidP="0045772F">
            <w:pPr>
              <w:rPr>
                <w:color w:val="000000"/>
                <w:sz w:val="20"/>
                <w:szCs w:val="20"/>
              </w:rPr>
            </w:pPr>
            <w:r w:rsidRPr="001D6900">
              <w:rPr>
                <w:color w:val="000000"/>
                <w:sz w:val="20"/>
                <w:szCs w:val="20"/>
              </w:rPr>
              <w:t>Ложка соусная металлическая. Материа</w:t>
            </w:r>
            <w:r>
              <w:rPr>
                <w:color w:val="000000"/>
                <w:sz w:val="20"/>
                <w:szCs w:val="20"/>
              </w:rPr>
              <w:t xml:space="preserve">л: нержавеющая сталь. Длина </w:t>
            </w:r>
            <w:r w:rsidRPr="001D6900">
              <w:rPr>
                <w:color w:val="000000"/>
                <w:sz w:val="20"/>
                <w:szCs w:val="20"/>
              </w:rPr>
              <w:t>- 25,5 см</w:t>
            </w:r>
            <w:r>
              <w:rPr>
                <w:sz w:val="20"/>
                <w:szCs w:val="20"/>
              </w:rPr>
              <w:t>:</w:t>
            </w:r>
            <w:r w:rsidRPr="00A23DC5">
              <w:rPr>
                <w:sz w:val="20"/>
                <w:szCs w:val="20"/>
              </w:rPr>
              <w:t xml:space="preserve"> ±0,2  </w:t>
            </w:r>
            <w:r w:rsidRPr="00A23DC5">
              <w:rPr>
                <w:rStyle w:val="affff1"/>
                <w:sz w:val="20"/>
                <w:szCs w:val="20"/>
              </w:rPr>
              <w:t>мм</w:t>
            </w:r>
            <w:r>
              <w:rPr>
                <w:rStyle w:val="affff1"/>
                <w:sz w:val="20"/>
                <w:szCs w:val="20"/>
              </w:rPr>
              <w:t>.</w:t>
            </w:r>
            <w:r>
              <w:rPr>
                <w:color w:val="000000"/>
                <w:sz w:val="20"/>
                <w:szCs w:val="20"/>
              </w:rPr>
              <w:t xml:space="preserve"> О</w:t>
            </w:r>
            <w:r w:rsidRPr="001D6900">
              <w:rPr>
                <w:color w:val="000000"/>
                <w:sz w:val="20"/>
                <w:szCs w:val="20"/>
              </w:rPr>
              <w:t>бъем - 90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4D8D314" wp14:editId="5D2666B4">
                  <wp:extent cx="495300" cy="378431"/>
                  <wp:effectExtent l="19050" t="19050" r="19050" b="21619"/>
                  <wp:docPr id="1217" name="Рисунок 39"/>
                  <wp:cNvGraphicFramePr/>
                  <a:graphic xmlns:a="http://schemas.openxmlformats.org/drawingml/2006/main">
                    <a:graphicData uri="http://schemas.openxmlformats.org/drawingml/2006/picture">
                      <pic:pic xmlns:pic="http://schemas.openxmlformats.org/drawingml/2006/picture">
                        <pic:nvPicPr>
                          <pic:cNvPr id="48504" name="Picture 37"/>
                          <pic:cNvPicPr>
                            <a:picLocks noChangeAspect="1" noChangeArrowheads="1"/>
                          </pic:cNvPicPr>
                        </pic:nvPicPr>
                        <pic:blipFill>
                          <a:blip r:embed="rId59" cstate="print"/>
                          <a:srcRect/>
                          <a:stretch>
                            <a:fillRect/>
                          </a:stretch>
                        </pic:blipFill>
                        <pic:spPr bwMode="auto">
                          <a:xfrm>
                            <a:off x="0" y="0"/>
                            <a:ext cx="495300" cy="378431"/>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Терка классичес</w:t>
            </w:r>
            <w:r>
              <w:rPr>
                <w:sz w:val="20"/>
                <w:szCs w:val="20"/>
              </w:rPr>
              <w:t>-</w:t>
            </w:r>
            <w:r w:rsidRPr="001D6900">
              <w:rPr>
                <w:sz w:val="20"/>
                <w:szCs w:val="20"/>
              </w:rPr>
              <w:t xml:space="preserve">кая, </w:t>
            </w:r>
            <w:r>
              <w:rPr>
                <w:sz w:val="20"/>
                <w:szCs w:val="20"/>
              </w:rPr>
              <w:t xml:space="preserve"> </w:t>
            </w:r>
            <w:r w:rsidRPr="001D6900">
              <w:rPr>
                <w:sz w:val="20"/>
                <w:szCs w:val="20"/>
              </w:rPr>
              <w:t>4-х сторонняя. Высота - 25 см</w:t>
            </w:r>
          </w:p>
        </w:tc>
        <w:tc>
          <w:tcPr>
            <w:tcW w:w="3745" w:type="dxa"/>
            <w:shd w:val="clear" w:color="auto" w:fill="auto"/>
          </w:tcPr>
          <w:p w:rsidR="00F62435" w:rsidRPr="001D6900" w:rsidRDefault="00F62435" w:rsidP="0045772F">
            <w:pPr>
              <w:rPr>
                <w:sz w:val="20"/>
                <w:szCs w:val="20"/>
              </w:rPr>
            </w:pPr>
            <w:r w:rsidRPr="001D6900">
              <w:rPr>
                <w:sz w:val="20"/>
                <w:szCs w:val="20"/>
              </w:rPr>
              <w:t xml:space="preserve">Терка классическая, 4-х сторонняя. Материал: нержавеющая сталь. . </w:t>
            </w:r>
            <w:r>
              <w:rPr>
                <w:sz w:val="20"/>
                <w:szCs w:val="20"/>
              </w:rPr>
              <w:t xml:space="preserve">Размеры, см – высота * </w:t>
            </w:r>
            <w:r w:rsidRPr="001D6900">
              <w:rPr>
                <w:sz w:val="20"/>
                <w:szCs w:val="20"/>
              </w:rPr>
              <w:t>ширин</w:t>
            </w:r>
            <w:r>
              <w:rPr>
                <w:sz w:val="20"/>
                <w:szCs w:val="20"/>
              </w:rPr>
              <w:t>а  (25</w:t>
            </w:r>
            <w:r w:rsidRPr="001D6900">
              <w:rPr>
                <w:sz w:val="20"/>
                <w:szCs w:val="20"/>
              </w:rPr>
              <w:t xml:space="preserve"> </w:t>
            </w:r>
            <w:r>
              <w:rPr>
                <w:sz w:val="20"/>
                <w:szCs w:val="20"/>
              </w:rPr>
              <w:t>*</w:t>
            </w:r>
            <w:r w:rsidRPr="001D6900">
              <w:rPr>
                <w:sz w:val="20"/>
                <w:szCs w:val="20"/>
              </w:rPr>
              <w:t xml:space="preserve"> </w:t>
            </w:r>
            <w:r>
              <w:rPr>
                <w:sz w:val="20"/>
                <w:szCs w:val="20"/>
              </w:rPr>
              <w:lastRenderedPageBreak/>
              <w:t xml:space="preserve">9/12): </w:t>
            </w:r>
            <w:r w:rsidRPr="00A23DC5">
              <w:rPr>
                <w:sz w:val="20"/>
                <w:szCs w:val="20"/>
              </w:rPr>
              <w:t xml:space="preserve">±0,2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рабочих дней с </w:t>
            </w:r>
            <w:r w:rsidRPr="00656519">
              <w:rPr>
                <w:color w:val="000000"/>
                <w:sz w:val="20"/>
                <w:szCs w:val="20"/>
              </w:rPr>
              <w:lastRenderedPageBreak/>
              <w:t>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38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9C9C2EE" wp14:editId="1C47CCA0">
                  <wp:extent cx="542925" cy="414734"/>
                  <wp:effectExtent l="19050" t="19050" r="28575" b="23416"/>
                  <wp:docPr id="1218" name="Рисунок 40"/>
                  <wp:cNvGraphicFramePr/>
                  <a:graphic xmlns:a="http://schemas.openxmlformats.org/drawingml/2006/main">
                    <a:graphicData uri="http://schemas.openxmlformats.org/drawingml/2006/picture">
                      <pic:pic xmlns:pic="http://schemas.openxmlformats.org/drawingml/2006/picture">
                        <pic:nvPicPr>
                          <pic:cNvPr id="48505" name="Picture 38"/>
                          <pic:cNvPicPr>
                            <a:picLocks noChangeAspect="1" noChangeArrowheads="1"/>
                          </pic:cNvPicPr>
                        </pic:nvPicPr>
                        <pic:blipFill>
                          <a:blip r:embed="rId60" cstate="print"/>
                          <a:srcRect/>
                          <a:stretch>
                            <a:fillRect/>
                          </a:stretch>
                        </pic:blipFill>
                        <pic:spPr bwMode="auto">
                          <a:xfrm>
                            <a:off x="0" y="0"/>
                            <a:ext cx="542925" cy="41473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Терка классичес</w:t>
            </w:r>
            <w:r>
              <w:rPr>
                <w:sz w:val="20"/>
                <w:szCs w:val="20"/>
              </w:rPr>
              <w:t>-</w:t>
            </w:r>
            <w:r w:rsidRPr="001D6900">
              <w:rPr>
                <w:sz w:val="20"/>
                <w:szCs w:val="20"/>
              </w:rPr>
              <w:t xml:space="preserve">кая, 4-х сторонняя. Высота - 20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Терка классическая, 4-х сторонняя. Материал: нержавеющая сталь. </w:t>
            </w:r>
            <w:r>
              <w:rPr>
                <w:sz w:val="20"/>
                <w:szCs w:val="20"/>
              </w:rPr>
              <w:t>Размеры, см - высота</w:t>
            </w:r>
            <w:r w:rsidRPr="001D6900">
              <w:rPr>
                <w:sz w:val="20"/>
                <w:szCs w:val="20"/>
              </w:rPr>
              <w:t xml:space="preserve"> </w:t>
            </w:r>
            <w:r>
              <w:rPr>
                <w:sz w:val="20"/>
                <w:szCs w:val="20"/>
              </w:rPr>
              <w:t>*</w:t>
            </w:r>
            <w:r w:rsidRPr="001D6900">
              <w:rPr>
                <w:sz w:val="20"/>
                <w:szCs w:val="20"/>
              </w:rPr>
              <w:t>ширин</w:t>
            </w:r>
            <w:r>
              <w:rPr>
                <w:sz w:val="20"/>
                <w:szCs w:val="20"/>
              </w:rPr>
              <w:t>а (</w:t>
            </w:r>
            <w:r w:rsidRPr="001D6900">
              <w:rPr>
                <w:sz w:val="20"/>
                <w:szCs w:val="20"/>
              </w:rPr>
              <w:t xml:space="preserve">20 </w:t>
            </w:r>
            <w:r>
              <w:rPr>
                <w:sz w:val="20"/>
                <w:szCs w:val="20"/>
              </w:rPr>
              <w:t>*</w:t>
            </w:r>
            <w:r w:rsidRPr="001D6900">
              <w:rPr>
                <w:sz w:val="20"/>
                <w:szCs w:val="20"/>
              </w:rPr>
              <w:t xml:space="preserve"> </w:t>
            </w:r>
            <w:r>
              <w:rPr>
                <w:sz w:val="20"/>
                <w:szCs w:val="20"/>
              </w:rPr>
              <w:t xml:space="preserve">9/10): </w:t>
            </w:r>
            <w:r w:rsidRPr="00A23DC5">
              <w:rPr>
                <w:sz w:val="20"/>
                <w:szCs w:val="20"/>
              </w:rPr>
              <w:t xml:space="preserve">±0,2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39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9C04A12" wp14:editId="70E67D49">
                  <wp:extent cx="638175" cy="485775"/>
                  <wp:effectExtent l="19050" t="19050" r="28575" b="28575"/>
                  <wp:docPr id="1219" name="Рисунок 41"/>
                  <wp:cNvGraphicFramePr/>
                  <a:graphic xmlns:a="http://schemas.openxmlformats.org/drawingml/2006/main">
                    <a:graphicData uri="http://schemas.openxmlformats.org/drawingml/2006/picture">
                      <pic:pic xmlns:pic="http://schemas.openxmlformats.org/drawingml/2006/picture">
                        <pic:nvPicPr>
                          <pic:cNvPr id="48506" name="Picture 39"/>
                          <pic:cNvPicPr>
                            <a:picLocks noChangeAspect="1" noChangeArrowheads="1"/>
                          </pic:cNvPicPr>
                        </pic:nvPicPr>
                        <pic:blipFill>
                          <a:blip r:embed="rId61" cstate="print"/>
                          <a:srcRect/>
                          <a:stretch>
                            <a:fillRect/>
                          </a:stretch>
                        </pic:blipFill>
                        <pic:spPr bwMode="auto">
                          <a:xfrm>
                            <a:off x="0" y="0"/>
                            <a:ext cx="638175" cy="4857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Терка 4-х сторонняя «Проотель»;сталь;L=215,B=90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Терка 4-х сторонняя . Материал- нержавеющая сталь. </w:t>
            </w:r>
            <w:r>
              <w:rPr>
                <w:sz w:val="20"/>
                <w:szCs w:val="20"/>
              </w:rPr>
              <w:t xml:space="preserve">  Размеры, мм - высота</w:t>
            </w:r>
            <w:r w:rsidRPr="001D6900">
              <w:rPr>
                <w:sz w:val="20"/>
                <w:szCs w:val="20"/>
              </w:rPr>
              <w:t xml:space="preserve"> </w:t>
            </w:r>
            <w:r>
              <w:rPr>
                <w:sz w:val="20"/>
                <w:szCs w:val="20"/>
              </w:rPr>
              <w:t>*</w:t>
            </w:r>
            <w:r w:rsidRPr="001D6900">
              <w:rPr>
                <w:sz w:val="20"/>
                <w:szCs w:val="20"/>
              </w:rPr>
              <w:t>ширин</w:t>
            </w:r>
            <w:r>
              <w:rPr>
                <w:sz w:val="20"/>
                <w:szCs w:val="20"/>
              </w:rPr>
              <w:t>а (215</w:t>
            </w:r>
            <w:r w:rsidRPr="001D6900">
              <w:rPr>
                <w:sz w:val="20"/>
                <w:szCs w:val="20"/>
              </w:rPr>
              <w:t xml:space="preserve"> </w:t>
            </w:r>
            <w:r>
              <w:rPr>
                <w:sz w:val="20"/>
                <w:szCs w:val="20"/>
              </w:rPr>
              <w:t>*</w:t>
            </w:r>
            <w:r w:rsidRPr="001D6900">
              <w:rPr>
                <w:sz w:val="20"/>
                <w:szCs w:val="20"/>
              </w:rPr>
              <w:t xml:space="preserve"> </w:t>
            </w:r>
            <w:r>
              <w:rPr>
                <w:sz w:val="20"/>
                <w:szCs w:val="20"/>
              </w:rPr>
              <w:t xml:space="preserve">90): </w:t>
            </w:r>
            <w:r w:rsidRPr="00A23DC5">
              <w:rPr>
                <w:sz w:val="20"/>
                <w:szCs w:val="20"/>
              </w:rPr>
              <w:t xml:space="preserve">±0,2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765CE5D" wp14:editId="67AA7C7B">
                  <wp:extent cx="342900" cy="323850"/>
                  <wp:effectExtent l="19050" t="19050" r="19050" b="19050"/>
                  <wp:docPr id="1220" name="Рисунок 42"/>
                  <wp:cNvGraphicFramePr/>
                  <a:graphic xmlns:a="http://schemas.openxmlformats.org/drawingml/2006/main">
                    <a:graphicData uri="http://schemas.openxmlformats.org/drawingml/2006/picture">
                      <pic:pic xmlns:pic="http://schemas.openxmlformats.org/drawingml/2006/picture">
                        <pic:nvPicPr>
                          <pic:cNvPr id="48507" name="Picture 41"/>
                          <pic:cNvPicPr>
                            <a:picLocks noChangeAspect="1" noChangeArrowheads="1"/>
                          </pic:cNvPicPr>
                        </pic:nvPicPr>
                        <pic:blipFill>
                          <a:blip r:embed="rId62" cstate="print"/>
                          <a:srcRect/>
                          <a:stretch>
                            <a:fillRect/>
                          </a:stretch>
                        </pic:blipFill>
                        <pic:spPr bwMode="auto">
                          <a:xfrm>
                            <a:off x="0" y="0"/>
                            <a:ext cx="342900" cy="3238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71048090 Форма для кекса сталь 100 гр. 5*9,5 см, h=3,5 см  Россия</w:t>
            </w:r>
          </w:p>
        </w:tc>
        <w:tc>
          <w:tcPr>
            <w:tcW w:w="3745" w:type="dxa"/>
            <w:shd w:val="clear" w:color="auto" w:fill="auto"/>
          </w:tcPr>
          <w:p w:rsidR="00F62435" w:rsidRPr="001D6900" w:rsidRDefault="00F62435" w:rsidP="0045772F">
            <w:pPr>
              <w:rPr>
                <w:sz w:val="20"/>
                <w:szCs w:val="20"/>
              </w:rPr>
            </w:pPr>
            <w:r w:rsidRPr="001D6900">
              <w:rPr>
                <w:sz w:val="20"/>
                <w:szCs w:val="20"/>
              </w:rPr>
              <w:t>Форма для выпекания кекса.  Материал:  нержавеющая сталь. Объем - 100гр.Диаметр 5*9,5 см. Высота-3,5 см</w:t>
            </w:r>
            <w:r>
              <w:rPr>
                <w:sz w:val="20"/>
                <w:szCs w:val="20"/>
              </w:rPr>
              <w:t xml:space="preserve">: </w:t>
            </w:r>
            <w:r w:rsidRPr="001D6900">
              <w:rPr>
                <w:sz w:val="20"/>
                <w:szCs w:val="20"/>
              </w:rPr>
              <w:t xml:space="preserve"> </w:t>
            </w:r>
            <w:r w:rsidRPr="00A23DC5">
              <w:rPr>
                <w:sz w:val="20"/>
                <w:szCs w:val="20"/>
              </w:rPr>
              <w:t xml:space="preserve">±0,2  </w:t>
            </w:r>
            <w:r w:rsidRPr="00A23DC5">
              <w:rPr>
                <w:rStyle w:val="affff1"/>
                <w:sz w:val="20"/>
                <w:szCs w:val="20"/>
              </w:rPr>
              <w:t>мм</w:t>
            </w:r>
            <w:r>
              <w:rPr>
                <w:rStyle w:val="affff1"/>
                <w:sz w:val="20"/>
                <w:szCs w:val="20"/>
              </w:rPr>
              <w:t>.</w:t>
            </w:r>
            <w:r>
              <w:rPr>
                <w:color w:val="000000"/>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41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C805127" wp14:editId="01B60B4E">
                  <wp:extent cx="342900" cy="323850"/>
                  <wp:effectExtent l="19050" t="19050" r="19050" b="19050"/>
                  <wp:docPr id="1221" name="Рисунок 42"/>
                  <wp:cNvGraphicFramePr/>
                  <a:graphic xmlns:a="http://schemas.openxmlformats.org/drawingml/2006/main">
                    <a:graphicData uri="http://schemas.openxmlformats.org/drawingml/2006/picture">
                      <pic:pic xmlns:pic="http://schemas.openxmlformats.org/drawingml/2006/picture">
                        <pic:nvPicPr>
                          <pic:cNvPr id="48507" name="Picture 41"/>
                          <pic:cNvPicPr>
                            <a:picLocks noChangeAspect="1" noChangeArrowheads="1"/>
                          </pic:cNvPicPr>
                        </pic:nvPicPr>
                        <pic:blipFill>
                          <a:blip r:embed="rId62" cstate="print"/>
                          <a:srcRect/>
                          <a:stretch>
                            <a:fillRect/>
                          </a:stretch>
                        </pic:blipFill>
                        <pic:spPr bwMode="auto">
                          <a:xfrm>
                            <a:off x="0" y="0"/>
                            <a:ext cx="342900" cy="3238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Форма для кекса сталь 175 гр. 5*10,5 см ,h=4,3 см</w:t>
            </w:r>
          </w:p>
        </w:tc>
        <w:tc>
          <w:tcPr>
            <w:tcW w:w="3745" w:type="dxa"/>
            <w:shd w:val="clear" w:color="auto" w:fill="auto"/>
          </w:tcPr>
          <w:p w:rsidR="00F62435" w:rsidRPr="001D6900" w:rsidRDefault="00F62435" w:rsidP="0045772F">
            <w:pPr>
              <w:rPr>
                <w:sz w:val="20"/>
                <w:szCs w:val="20"/>
              </w:rPr>
            </w:pPr>
            <w:r w:rsidRPr="001D6900">
              <w:rPr>
                <w:sz w:val="20"/>
                <w:szCs w:val="20"/>
              </w:rPr>
              <w:t>Форма для выпекания кекса.  Материал:  нержавеющая сталь. Объем - 175 гр.Диаметр 5*10,5 см. Высота-4,3 см</w:t>
            </w:r>
            <w:r>
              <w:rPr>
                <w:sz w:val="20"/>
                <w:szCs w:val="20"/>
              </w:rPr>
              <w:t>:</w:t>
            </w:r>
            <w:r w:rsidRPr="00A23DC5">
              <w:rPr>
                <w:sz w:val="20"/>
                <w:szCs w:val="20"/>
              </w:rPr>
              <w:t xml:space="preserve"> ±0,2  </w:t>
            </w:r>
            <w:r w:rsidRPr="00A23DC5">
              <w:rPr>
                <w:rStyle w:val="affff1"/>
                <w:sz w:val="20"/>
                <w:szCs w:val="20"/>
              </w:rPr>
              <w:t>мм</w:t>
            </w:r>
            <w:r>
              <w:rPr>
                <w:rStyle w:val="affff1"/>
                <w:sz w:val="20"/>
                <w:szCs w:val="20"/>
              </w:rPr>
              <w:t>.</w:t>
            </w:r>
            <w:r>
              <w:rPr>
                <w:color w:val="000000"/>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DD32092" wp14:editId="3795727B">
                  <wp:extent cx="561975" cy="514484"/>
                  <wp:effectExtent l="19050" t="19050" r="28575" b="18916"/>
                  <wp:docPr id="1222" name="Рисунок 43"/>
                  <wp:cNvGraphicFramePr/>
                  <a:graphic xmlns:a="http://schemas.openxmlformats.org/drawingml/2006/main">
                    <a:graphicData uri="http://schemas.openxmlformats.org/drawingml/2006/picture">
                      <pic:pic xmlns:pic="http://schemas.openxmlformats.org/drawingml/2006/picture">
                        <pic:nvPicPr>
                          <pic:cNvPr id="48509" name="Picture 43"/>
                          <pic:cNvPicPr>
                            <a:picLocks noChangeAspect="1" noChangeArrowheads="1"/>
                          </pic:cNvPicPr>
                        </pic:nvPicPr>
                        <pic:blipFill>
                          <a:blip r:embed="rId63" cstate="print"/>
                          <a:srcRect/>
                          <a:stretch>
                            <a:fillRect/>
                          </a:stretch>
                        </pic:blipFill>
                        <pic:spPr bwMode="auto">
                          <a:xfrm>
                            <a:off x="0" y="0"/>
                            <a:ext cx="561975" cy="51448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Набор мерных ложек нерж.</w:t>
            </w:r>
            <w:r>
              <w:rPr>
                <w:sz w:val="20"/>
                <w:szCs w:val="20"/>
              </w:rPr>
              <w:t xml:space="preserve"> </w:t>
            </w:r>
            <w:r w:rsidRPr="001D6900">
              <w:rPr>
                <w:sz w:val="20"/>
                <w:szCs w:val="20"/>
              </w:rPr>
              <w:t xml:space="preserve">(1,25/2,5/5/15ml) </w:t>
            </w:r>
          </w:p>
        </w:tc>
        <w:tc>
          <w:tcPr>
            <w:tcW w:w="3745" w:type="dxa"/>
            <w:shd w:val="clear" w:color="auto" w:fill="auto"/>
          </w:tcPr>
          <w:p w:rsidR="00F62435" w:rsidRPr="001D6900" w:rsidRDefault="00F62435" w:rsidP="0045772F">
            <w:pPr>
              <w:rPr>
                <w:sz w:val="20"/>
                <w:szCs w:val="20"/>
              </w:rPr>
            </w:pPr>
            <w:r w:rsidRPr="001D6900">
              <w:rPr>
                <w:sz w:val="20"/>
                <w:szCs w:val="20"/>
              </w:rPr>
              <w:t>Набор мерных ложек, нержавеющая ст</w:t>
            </w:r>
            <w:r>
              <w:rPr>
                <w:sz w:val="20"/>
                <w:szCs w:val="20"/>
              </w:rPr>
              <w:t xml:space="preserve">аль. Набор из четырех предметов, объем: - </w:t>
            </w:r>
            <w:r w:rsidRPr="001D6900">
              <w:rPr>
                <w:sz w:val="20"/>
                <w:szCs w:val="20"/>
              </w:rPr>
              <w:t>1,25 мл; 2,</w:t>
            </w:r>
            <w:r>
              <w:rPr>
                <w:sz w:val="20"/>
                <w:szCs w:val="20"/>
              </w:rPr>
              <w:t>5 мл; 5 мл;15 мл. Длина - 13 см: ±0,1</w:t>
            </w:r>
            <w:r w:rsidRPr="00A23DC5">
              <w:rPr>
                <w:sz w:val="20"/>
                <w:szCs w:val="20"/>
              </w:rPr>
              <w:t xml:space="preserve">  </w:t>
            </w:r>
            <w:r w:rsidRPr="00A23DC5">
              <w:rPr>
                <w:rStyle w:val="affff1"/>
                <w:sz w:val="20"/>
                <w:szCs w:val="20"/>
              </w:rPr>
              <w:t>мм</w:t>
            </w:r>
            <w:r>
              <w:rPr>
                <w:rStyle w:val="affff1"/>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9C61FA6" wp14:editId="30B8F01C">
                  <wp:extent cx="676275" cy="514350"/>
                  <wp:effectExtent l="19050" t="19050" r="28575" b="19050"/>
                  <wp:docPr id="1223" name="Рисунок 44"/>
                  <wp:cNvGraphicFramePr/>
                  <a:graphic xmlns:a="http://schemas.openxmlformats.org/drawingml/2006/main">
                    <a:graphicData uri="http://schemas.openxmlformats.org/drawingml/2006/picture">
                      <pic:pic xmlns:pic="http://schemas.openxmlformats.org/drawingml/2006/picture">
                        <pic:nvPicPr>
                          <pic:cNvPr id="48510" name="Picture 44"/>
                          <pic:cNvPicPr>
                            <a:picLocks noChangeAspect="1" noChangeArrowheads="1"/>
                          </pic:cNvPicPr>
                        </pic:nvPicPr>
                        <pic:blipFill>
                          <a:blip r:embed="rId64" cstate="print"/>
                          <a:srcRect/>
                          <a:stretch>
                            <a:fillRect/>
                          </a:stretch>
                        </pic:blipFill>
                        <pic:spPr bwMode="auto">
                          <a:xfrm>
                            <a:off x="0" y="0"/>
                            <a:ext cx="676275" cy="5143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Кондитерский мешок 40см хлопок </w:t>
            </w:r>
          </w:p>
        </w:tc>
        <w:tc>
          <w:tcPr>
            <w:tcW w:w="3745" w:type="dxa"/>
            <w:shd w:val="clear" w:color="auto" w:fill="auto"/>
          </w:tcPr>
          <w:p w:rsidR="00F62435" w:rsidRPr="001D6900" w:rsidRDefault="00F62435" w:rsidP="0045772F">
            <w:pPr>
              <w:rPr>
                <w:sz w:val="20"/>
                <w:szCs w:val="20"/>
              </w:rPr>
            </w:pPr>
            <w:r w:rsidRPr="001D6900">
              <w:rPr>
                <w:sz w:val="20"/>
                <w:szCs w:val="20"/>
              </w:rPr>
              <w:t>Мешок кондитерский, многоразовый,  сделан из толстого хлопка, покрытого изнутри полиуретаном и двойным клееным швом . Длина - 40 см</w:t>
            </w:r>
            <w:r>
              <w:rPr>
                <w:sz w:val="20"/>
                <w:szCs w:val="20"/>
              </w:rPr>
              <w:t>:</w:t>
            </w:r>
            <w:r w:rsidRPr="00A23DC5">
              <w:rPr>
                <w:sz w:val="20"/>
                <w:szCs w:val="20"/>
              </w:rPr>
              <w:t xml:space="preserve"> ±0,2  </w:t>
            </w:r>
            <w:r w:rsidRPr="00A23DC5">
              <w:rPr>
                <w:rStyle w:val="affff1"/>
                <w:sz w:val="20"/>
                <w:szCs w:val="20"/>
              </w:rPr>
              <w:t>мм</w:t>
            </w:r>
            <w:r>
              <w:rPr>
                <w:rStyle w:val="affff1"/>
                <w:sz w:val="20"/>
                <w:szCs w:val="20"/>
              </w:rPr>
              <w:t>.</w:t>
            </w:r>
            <w:r>
              <w:rPr>
                <w:color w:val="000000"/>
                <w:sz w:val="20"/>
                <w:szCs w:val="20"/>
              </w:rPr>
              <w:t xml:space="preserve"> </w:t>
            </w:r>
            <w:r>
              <w:rPr>
                <w:sz w:val="20"/>
                <w:szCs w:val="20"/>
              </w:rPr>
              <w:t xml:space="preserve"> </w:t>
            </w:r>
            <w:r w:rsidRPr="001D6900">
              <w:rPr>
                <w:sz w:val="20"/>
                <w:szCs w:val="20"/>
              </w:rPr>
              <w:t xml:space="preserve"> Ширина -20 см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1B4AF5B" wp14:editId="0BB7E63E">
                  <wp:extent cx="561975" cy="428625"/>
                  <wp:effectExtent l="19050" t="19050" r="28575" b="28575"/>
                  <wp:docPr id="1224" name="Рисунок 45"/>
                  <wp:cNvGraphicFramePr/>
                  <a:graphic xmlns:a="http://schemas.openxmlformats.org/drawingml/2006/main">
                    <a:graphicData uri="http://schemas.openxmlformats.org/drawingml/2006/picture">
                      <pic:pic xmlns:pic="http://schemas.openxmlformats.org/drawingml/2006/picture">
                        <pic:nvPicPr>
                          <pic:cNvPr id="48511" name="Picture 45"/>
                          <pic:cNvPicPr>
                            <a:picLocks noChangeAspect="1" noChangeArrowheads="1"/>
                          </pic:cNvPicPr>
                        </pic:nvPicPr>
                        <pic:blipFill>
                          <a:blip r:embed="rId65" cstate="print"/>
                          <a:srcRect/>
                          <a:stretch>
                            <a:fillRect/>
                          </a:stretch>
                        </pic:blipFill>
                        <pic:spPr bwMode="auto">
                          <a:xfrm>
                            <a:off x="0" y="0"/>
                            <a:ext cx="561975" cy="4286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Набор кондитерских насадок-16 шт  </w:t>
            </w:r>
          </w:p>
        </w:tc>
        <w:tc>
          <w:tcPr>
            <w:tcW w:w="3745" w:type="dxa"/>
            <w:shd w:val="clear" w:color="auto" w:fill="auto"/>
          </w:tcPr>
          <w:p w:rsidR="00F62435" w:rsidRPr="001D6900" w:rsidRDefault="00F62435" w:rsidP="0045772F">
            <w:pPr>
              <w:rPr>
                <w:sz w:val="20"/>
                <w:szCs w:val="20"/>
              </w:rPr>
            </w:pPr>
            <w:r w:rsidRPr="001D6900">
              <w:rPr>
                <w:sz w:val="20"/>
                <w:szCs w:val="20"/>
              </w:rPr>
              <w:t>Набор кондитерских насадок предназначен для отсадки различных кондитерских масс из кондитерского мешка, придают изделию внешний вид и определенный размер. Состав - пищевая жесть. Диаметр насадок: 1,7-1,8</w:t>
            </w:r>
            <w:r>
              <w:rPr>
                <w:sz w:val="20"/>
                <w:szCs w:val="20"/>
              </w:rPr>
              <w:t xml:space="preserve"> см. Высота насадок: 2,6-3,6 см: ±0,1</w:t>
            </w:r>
            <w:r w:rsidRPr="00A23DC5">
              <w:rPr>
                <w:sz w:val="20"/>
                <w:szCs w:val="20"/>
              </w:rPr>
              <w:t xml:space="preserve">  </w:t>
            </w:r>
            <w:r w:rsidRPr="00A23DC5">
              <w:rPr>
                <w:rStyle w:val="affff1"/>
                <w:sz w:val="20"/>
                <w:szCs w:val="20"/>
              </w:rPr>
              <w:t>мм</w:t>
            </w:r>
            <w:r>
              <w:rPr>
                <w:rStyle w:val="affff1"/>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45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7C14013" wp14:editId="1BC3BDD8">
                  <wp:extent cx="295275" cy="276225"/>
                  <wp:effectExtent l="19050" t="19050" r="28575" b="28575"/>
                  <wp:docPr id="1225" name="Рисунок 46"/>
                  <wp:cNvGraphicFramePr/>
                  <a:graphic xmlns:a="http://schemas.openxmlformats.org/drawingml/2006/main">
                    <a:graphicData uri="http://schemas.openxmlformats.org/drawingml/2006/picture">
                      <pic:pic xmlns:pic="http://schemas.openxmlformats.org/drawingml/2006/picture">
                        <pic:nvPicPr>
                          <pic:cNvPr id="48512" name="Picture 46"/>
                          <pic:cNvPicPr>
                            <a:picLocks noChangeAspect="1" noChangeArrowheads="1"/>
                          </pic:cNvPicPr>
                        </pic:nvPicPr>
                        <pic:blipFill>
                          <a:blip r:embed="rId66" cstate="print"/>
                          <a:srcRect/>
                          <a:stretch>
                            <a:fillRect/>
                          </a:stretch>
                        </pic:blipFill>
                        <pic:spPr bwMode="auto">
                          <a:xfrm>
                            <a:off x="0" y="0"/>
                            <a:ext cx="295275" cy="2762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Кисточка кондитерская;  дерево,щетина натуральная; L=24, B=3см;бежевого цвета,ободок металлический</w:t>
            </w:r>
          </w:p>
        </w:tc>
        <w:tc>
          <w:tcPr>
            <w:tcW w:w="3745" w:type="dxa"/>
            <w:shd w:val="clear" w:color="auto" w:fill="auto"/>
          </w:tcPr>
          <w:p w:rsidR="00F62435" w:rsidRPr="001D6900" w:rsidRDefault="00F62435" w:rsidP="0045772F">
            <w:pPr>
              <w:rPr>
                <w:sz w:val="20"/>
                <w:szCs w:val="20"/>
              </w:rPr>
            </w:pPr>
            <w:r w:rsidRPr="001D6900">
              <w:rPr>
                <w:sz w:val="20"/>
                <w:szCs w:val="20"/>
              </w:rPr>
              <w:t>Кисточка кондитерская. Материал: ручка- дерево; щетина натуральная.</w:t>
            </w:r>
            <w:r>
              <w:rPr>
                <w:sz w:val="20"/>
                <w:szCs w:val="20"/>
              </w:rPr>
              <w:t xml:space="preserve"> Размеры, см - длина</w:t>
            </w:r>
            <w:r w:rsidRPr="001D6900">
              <w:rPr>
                <w:sz w:val="20"/>
                <w:szCs w:val="20"/>
              </w:rPr>
              <w:t xml:space="preserve"> </w:t>
            </w:r>
            <w:r>
              <w:rPr>
                <w:sz w:val="20"/>
                <w:szCs w:val="20"/>
              </w:rPr>
              <w:t>*</w:t>
            </w:r>
            <w:r w:rsidRPr="001D6900">
              <w:rPr>
                <w:sz w:val="20"/>
                <w:szCs w:val="20"/>
              </w:rPr>
              <w:t>ширин</w:t>
            </w:r>
            <w:r>
              <w:rPr>
                <w:sz w:val="20"/>
                <w:szCs w:val="20"/>
              </w:rPr>
              <w:t>а (24</w:t>
            </w:r>
            <w:r w:rsidRPr="001D6900">
              <w:rPr>
                <w:sz w:val="20"/>
                <w:szCs w:val="20"/>
              </w:rPr>
              <w:t xml:space="preserve"> </w:t>
            </w:r>
            <w:r>
              <w:rPr>
                <w:sz w:val="20"/>
                <w:szCs w:val="20"/>
              </w:rPr>
              <w:t>*</w:t>
            </w:r>
            <w:r w:rsidRPr="001D6900">
              <w:rPr>
                <w:sz w:val="20"/>
                <w:szCs w:val="20"/>
              </w:rPr>
              <w:t xml:space="preserve"> </w:t>
            </w:r>
            <w:r>
              <w:rPr>
                <w:sz w:val="20"/>
                <w:szCs w:val="20"/>
              </w:rPr>
              <w:t xml:space="preserve">3): </w:t>
            </w:r>
            <w:r w:rsidRPr="00A23DC5">
              <w:rPr>
                <w:sz w:val="20"/>
                <w:szCs w:val="20"/>
              </w:rPr>
              <w:t xml:space="preserve">±0,2  </w:t>
            </w:r>
            <w:r w:rsidRPr="00A23DC5">
              <w:rPr>
                <w:rStyle w:val="affff1"/>
                <w:sz w:val="20"/>
                <w:szCs w:val="20"/>
              </w:rPr>
              <w:t>мм</w:t>
            </w:r>
            <w:r>
              <w:rPr>
                <w:rStyle w:val="affff1"/>
                <w:sz w:val="20"/>
                <w:szCs w:val="20"/>
              </w:rPr>
              <w:t>.</w:t>
            </w:r>
            <w:r>
              <w:rPr>
                <w:sz w:val="20"/>
                <w:szCs w:val="20"/>
              </w:rPr>
              <w:t xml:space="preserve"> </w:t>
            </w:r>
            <w:r w:rsidRPr="001D6900">
              <w:rPr>
                <w:sz w:val="20"/>
                <w:szCs w:val="20"/>
              </w:rPr>
              <w:t>Цвет-бежевый. Крепление щетины к ручке при помощи металлического ободка.</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50D4BB9" wp14:editId="5A1EDA10">
                  <wp:extent cx="504825" cy="381000"/>
                  <wp:effectExtent l="19050" t="19050" r="28575" b="19050"/>
                  <wp:docPr id="1226" name="Рисунок 47"/>
                  <wp:cNvGraphicFramePr/>
                  <a:graphic xmlns:a="http://schemas.openxmlformats.org/drawingml/2006/main">
                    <a:graphicData uri="http://schemas.openxmlformats.org/drawingml/2006/picture">
                      <pic:pic xmlns:pic="http://schemas.openxmlformats.org/drawingml/2006/picture">
                        <pic:nvPicPr>
                          <pic:cNvPr id="48513" name="Picture 47"/>
                          <pic:cNvPicPr>
                            <a:picLocks noChangeAspect="1" noChangeArrowheads="1"/>
                          </pic:cNvPicPr>
                        </pic:nvPicPr>
                        <pic:blipFill>
                          <a:blip r:embed="rId67" cstate="print"/>
                          <a:srcRect/>
                          <a:stretch>
                            <a:fillRect/>
                          </a:stretch>
                        </pic:blipFill>
                        <pic:spPr bwMode="auto">
                          <a:xfrm>
                            <a:off x="0" y="0"/>
                            <a:ext cx="504825" cy="3810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Скалка с вращающейся ручкой бук (300*50) </w:t>
            </w:r>
          </w:p>
        </w:tc>
        <w:tc>
          <w:tcPr>
            <w:tcW w:w="3745" w:type="dxa"/>
            <w:shd w:val="clear" w:color="auto" w:fill="auto"/>
          </w:tcPr>
          <w:p w:rsidR="00F62435" w:rsidRPr="001D6900" w:rsidRDefault="00F62435" w:rsidP="0045772F">
            <w:pPr>
              <w:rPr>
                <w:sz w:val="20"/>
                <w:szCs w:val="20"/>
              </w:rPr>
            </w:pPr>
            <w:r w:rsidRPr="001D6900">
              <w:rPr>
                <w:sz w:val="20"/>
                <w:szCs w:val="20"/>
              </w:rPr>
              <w:t>Скалка с вращающейся ручкой , предназначена для раскатывания песочного и слоеного теста. Материал: бук.  Размер</w:t>
            </w:r>
            <w:r>
              <w:rPr>
                <w:sz w:val="20"/>
                <w:szCs w:val="20"/>
              </w:rPr>
              <w:t>ы: Длина -300 мм, диаметр-50 мм: ±0,5</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7FCA991" wp14:editId="2301D57A">
                  <wp:extent cx="533400" cy="409575"/>
                  <wp:effectExtent l="19050" t="19050" r="19050" b="28575"/>
                  <wp:docPr id="1227" name="Рисунок 48"/>
                  <wp:cNvGraphicFramePr/>
                  <a:graphic xmlns:a="http://schemas.openxmlformats.org/drawingml/2006/main">
                    <a:graphicData uri="http://schemas.openxmlformats.org/drawingml/2006/picture">
                      <pic:pic xmlns:pic="http://schemas.openxmlformats.org/drawingml/2006/picture">
                        <pic:nvPicPr>
                          <pic:cNvPr id="48514" name="Picture 48"/>
                          <pic:cNvPicPr>
                            <a:picLocks noChangeAspect="1" noChangeArrowheads="1"/>
                          </pic:cNvPicPr>
                        </pic:nvPicPr>
                        <pic:blipFill>
                          <a:blip r:embed="rId68" cstate="print"/>
                          <a:srcRect/>
                          <a:stretch>
                            <a:fillRect/>
                          </a:stretch>
                        </pic:blipFill>
                        <pic:spPr bwMode="auto">
                          <a:xfrm>
                            <a:off x="0" y="0"/>
                            <a:ext cx="533400" cy="4095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Скалка деревянная L=45 см, D=7,5 см  </w:t>
            </w:r>
          </w:p>
        </w:tc>
        <w:tc>
          <w:tcPr>
            <w:tcW w:w="3745" w:type="dxa"/>
            <w:shd w:val="clear" w:color="auto" w:fill="auto"/>
          </w:tcPr>
          <w:p w:rsidR="00F62435" w:rsidRPr="001D6900" w:rsidRDefault="00F62435" w:rsidP="0045772F">
            <w:pPr>
              <w:rPr>
                <w:sz w:val="20"/>
                <w:szCs w:val="20"/>
              </w:rPr>
            </w:pPr>
            <w:r w:rsidRPr="001D6900">
              <w:rPr>
                <w:sz w:val="20"/>
                <w:szCs w:val="20"/>
              </w:rPr>
              <w:t>Скалка с вращающейся ручкой , предназначена для раскатывания песочного и слоеного теста. Материал: бук.  Размер</w:t>
            </w:r>
            <w:r>
              <w:rPr>
                <w:sz w:val="20"/>
                <w:szCs w:val="20"/>
              </w:rPr>
              <w:t>ы: длина – 4,5 см, диаметр-7,5 см: ±0,5</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48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78BE31CA" wp14:editId="3389143C">
                  <wp:extent cx="590550" cy="447675"/>
                  <wp:effectExtent l="19050" t="19050" r="19050" b="28575"/>
                  <wp:docPr id="1228" name="Рисунок 50"/>
                  <wp:cNvGraphicFramePr/>
                  <a:graphic xmlns:a="http://schemas.openxmlformats.org/drawingml/2006/main">
                    <a:graphicData uri="http://schemas.openxmlformats.org/drawingml/2006/picture">
                      <pic:pic xmlns:pic="http://schemas.openxmlformats.org/drawingml/2006/picture">
                        <pic:nvPicPr>
                          <pic:cNvPr id="48515" name="Picture 49"/>
                          <pic:cNvPicPr>
                            <a:picLocks noChangeAspect="1" noChangeArrowheads="1"/>
                          </pic:cNvPicPr>
                        </pic:nvPicPr>
                        <pic:blipFill>
                          <a:blip r:embed="rId69" cstate="print"/>
                          <a:srcRect/>
                          <a:stretch>
                            <a:fillRect/>
                          </a:stretch>
                        </pic:blipFill>
                        <pic:spPr bwMode="auto">
                          <a:xfrm>
                            <a:off x="0" y="0"/>
                            <a:ext cx="590550"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Лопатка металлическая с деревянной ручкой L=10х6 см  </w:t>
            </w:r>
          </w:p>
        </w:tc>
        <w:tc>
          <w:tcPr>
            <w:tcW w:w="3745" w:type="dxa"/>
            <w:shd w:val="clear" w:color="auto" w:fill="auto"/>
          </w:tcPr>
          <w:p w:rsidR="00F62435" w:rsidRPr="001D6900" w:rsidRDefault="00F62435" w:rsidP="0045772F">
            <w:pPr>
              <w:rPr>
                <w:sz w:val="20"/>
                <w:szCs w:val="20"/>
              </w:rPr>
            </w:pPr>
            <w:r w:rsidRPr="001D6900">
              <w:rPr>
                <w:sz w:val="20"/>
                <w:szCs w:val="20"/>
              </w:rPr>
              <w:t>Лопатка металлическая с деревянной ручкой. Рабочая поверхность: L=10х6 см. Общая длина 25 см</w:t>
            </w:r>
            <w:r>
              <w:rPr>
                <w:sz w:val="20"/>
                <w:szCs w:val="20"/>
              </w:rPr>
              <w:t xml:space="preserve">: </w:t>
            </w:r>
            <w:r w:rsidRPr="00A23DC5">
              <w:rPr>
                <w:sz w:val="20"/>
                <w:szCs w:val="20"/>
              </w:rPr>
              <w:t xml:space="preserve">±0,2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49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798F13D" wp14:editId="116B6517">
                  <wp:extent cx="428625" cy="419100"/>
                  <wp:effectExtent l="19050" t="19050" r="28575" b="19050"/>
                  <wp:docPr id="1229" name="Рисунок 56"/>
                  <wp:cNvGraphicFramePr/>
                  <a:graphic xmlns:a="http://schemas.openxmlformats.org/drawingml/2006/main">
                    <a:graphicData uri="http://schemas.openxmlformats.org/drawingml/2006/picture">
                      <pic:pic xmlns:pic="http://schemas.openxmlformats.org/drawingml/2006/picture">
                        <pic:nvPicPr>
                          <pic:cNvPr id="48516" name="Picture 50"/>
                          <pic:cNvPicPr>
                            <a:picLocks noChangeAspect="1" noChangeArrowheads="1"/>
                          </pic:cNvPicPr>
                        </pic:nvPicPr>
                        <pic:blipFill>
                          <a:blip r:embed="rId70" cstate="print"/>
                          <a:srcRect/>
                          <a:stretch>
                            <a:fillRect/>
                          </a:stretch>
                        </pic:blipFill>
                        <pic:spPr bwMode="auto">
                          <a:xfrm>
                            <a:off x="0" y="0"/>
                            <a:ext cx="428625"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Шумовка сетчатая D=24/L=69 см   </w:t>
            </w:r>
          </w:p>
        </w:tc>
        <w:tc>
          <w:tcPr>
            <w:tcW w:w="3745" w:type="dxa"/>
            <w:shd w:val="clear" w:color="auto" w:fill="auto"/>
          </w:tcPr>
          <w:p w:rsidR="00F62435" w:rsidRPr="001D6900" w:rsidRDefault="00F62435" w:rsidP="0045772F">
            <w:pPr>
              <w:rPr>
                <w:sz w:val="20"/>
                <w:szCs w:val="20"/>
              </w:rPr>
            </w:pPr>
            <w:r w:rsidRPr="001D6900">
              <w:rPr>
                <w:sz w:val="20"/>
                <w:szCs w:val="20"/>
              </w:rPr>
              <w:t>Шумовка сетчатая предназначена для  снятия пены, образующуюся при варке супов и бульонов, а также доставать готовые блюда из фритюра. Отверстия помогают стечь лишней жидкости и жиру. Изготовлена из высококачественной нержавеющей стали. Шумовка сетчатая D=24/L=69см</w:t>
            </w:r>
            <w:r>
              <w:rPr>
                <w:sz w:val="20"/>
                <w:szCs w:val="20"/>
              </w:rPr>
              <w:t xml:space="preserve">: </w:t>
            </w:r>
            <w:r w:rsidRPr="001D6900">
              <w:rPr>
                <w:sz w:val="20"/>
                <w:szCs w:val="20"/>
              </w:rPr>
              <w:t xml:space="preserve">  </w:t>
            </w:r>
            <w:r>
              <w:rPr>
                <w:sz w:val="20"/>
                <w:szCs w:val="20"/>
              </w:rPr>
              <w:t>±0,1</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34132A0" wp14:editId="473FEF47">
                  <wp:extent cx="476250" cy="363802"/>
                  <wp:effectExtent l="19050" t="19050" r="19050" b="17198"/>
                  <wp:docPr id="1230" name="Рисунок 58"/>
                  <wp:cNvGraphicFramePr/>
                  <a:graphic xmlns:a="http://schemas.openxmlformats.org/drawingml/2006/main">
                    <a:graphicData uri="http://schemas.openxmlformats.org/drawingml/2006/picture">
                      <pic:pic xmlns:pic="http://schemas.openxmlformats.org/drawingml/2006/picture">
                        <pic:nvPicPr>
                          <pic:cNvPr id="48517" name="Picture 51"/>
                          <pic:cNvPicPr>
                            <a:picLocks noChangeAspect="1" noChangeArrowheads="1"/>
                          </pic:cNvPicPr>
                        </pic:nvPicPr>
                        <pic:blipFill>
                          <a:blip r:embed="rId71" cstate="print"/>
                          <a:srcRect/>
                          <a:stretch>
                            <a:fillRect/>
                          </a:stretch>
                        </pic:blipFill>
                        <pic:spPr bwMode="auto">
                          <a:xfrm>
                            <a:off x="0" y="0"/>
                            <a:ext cx="476250" cy="363802"/>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Дуршлаг</w:t>
            </w:r>
            <w:r>
              <w:rPr>
                <w:sz w:val="20"/>
                <w:szCs w:val="20"/>
              </w:rPr>
              <w:t>,диаметр</w:t>
            </w:r>
            <w:r w:rsidRPr="001D6900">
              <w:rPr>
                <w:sz w:val="20"/>
                <w:szCs w:val="20"/>
              </w:rPr>
              <w:t xml:space="preserve"> 24 см с  ручками, нержавеющая сталь</w:t>
            </w:r>
          </w:p>
        </w:tc>
        <w:tc>
          <w:tcPr>
            <w:tcW w:w="3745" w:type="dxa"/>
            <w:shd w:val="clear" w:color="auto" w:fill="auto"/>
          </w:tcPr>
          <w:p w:rsidR="00F62435" w:rsidRPr="001D6900" w:rsidRDefault="00F62435" w:rsidP="0045772F">
            <w:pPr>
              <w:rPr>
                <w:sz w:val="20"/>
                <w:szCs w:val="20"/>
              </w:rPr>
            </w:pPr>
            <w:r w:rsidRPr="001D6900">
              <w:rPr>
                <w:sz w:val="20"/>
                <w:szCs w:val="20"/>
              </w:rPr>
              <w:t>Дуршлаг с двумя ручками.  Дуршлаг выполнен из стали 18/10, которая долговечна, не окисляется, устойчива к коррозии, дуршлаг и</w:t>
            </w:r>
            <w:r>
              <w:rPr>
                <w:sz w:val="20"/>
                <w:szCs w:val="20"/>
              </w:rPr>
              <w:t>меет клепочное крепление ручек.</w:t>
            </w:r>
            <w:r w:rsidRPr="001D6900">
              <w:rPr>
                <w:sz w:val="20"/>
                <w:szCs w:val="20"/>
              </w:rPr>
              <w:t>Материал:нержавеющая сталь.  Размер:D 24 см</w:t>
            </w:r>
            <w:r>
              <w:rPr>
                <w:sz w:val="20"/>
                <w:szCs w:val="20"/>
              </w:rPr>
              <w:t>: ±0,1</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B6BC609" wp14:editId="1098FE58">
                  <wp:extent cx="504825" cy="409575"/>
                  <wp:effectExtent l="19050" t="19050" r="28575" b="28575"/>
                  <wp:docPr id="1231" name="Рисунок 59"/>
                  <wp:cNvGraphicFramePr/>
                  <a:graphic xmlns:a="http://schemas.openxmlformats.org/drawingml/2006/main">
                    <a:graphicData uri="http://schemas.openxmlformats.org/drawingml/2006/picture">
                      <pic:pic xmlns:pic="http://schemas.openxmlformats.org/drawingml/2006/picture">
                        <pic:nvPicPr>
                          <pic:cNvPr id="48518" name="Picture 52"/>
                          <pic:cNvPicPr>
                            <a:picLocks noChangeAspect="1" noChangeArrowheads="1"/>
                          </pic:cNvPicPr>
                        </pic:nvPicPr>
                        <pic:blipFill>
                          <a:blip r:embed="rId72" cstate="print"/>
                          <a:srcRect/>
                          <a:stretch>
                            <a:fillRect/>
                          </a:stretch>
                        </pic:blipFill>
                        <pic:spPr bwMode="auto">
                          <a:xfrm>
                            <a:off x="0" y="0"/>
                            <a:ext cx="504825" cy="4095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Дуршлаг настоль</w:t>
            </w:r>
            <w:r>
              <w:rPr>
                <w:sz w:val="20"/>
                <w:szCs w:val="20"/>
              </w:rPr>
              <w:t>-</w:t>
            </w:r>
            <w:r w:rsidRPr="001D6900">
              <w:rPr>
                <w:sz w:val="20"/>
                <w:szCs w:val="20"/>
              </w:rPr>
              <w:t>ный  с ручками нержавеющая сталь</w:t>
            </w:r>
            <w:r>
              <w:rPr>
                <w:sz w:val="20"/>
                <w:szCs w:val="20"/>
              </w:rPr>
              <w:t>,</w:t>
            </w:r>
            <w:r w:rsidRPr="001D6900">
              <w:rPr>
                <w:sz w:val="20"/>
                <w:szCs w:val="20"/>
              </w:rPr>
              <w:t xml:space="preserve"> d=36 см </w:t>
            </w:r>
          </w:p>
        </w:tc>
        <w:tc>
          <w:tcPr>
            <w:tcW w:w="3745" w:type="dxa"/>
            <w:shd w:val="clear" w:color="auto" w:fill="auto"/>
          </w:tcPr>
          <w:p w:rsidR="00F62435" w:rsidRPr="001D6900" w:rsidRDefault="00F62435" w:rsidP="0045772F">
            <w:pPr>
              <w:rPr>
                <w:sz w:val="20"/>
                <w:szCs w:val="20"/>
              </w:rPr>
            </w:pPr>
            <w:r w:rsidRPr="001D6900">
              <w:rPr>
                <w:sz w:val="20"/>
                <w:szCs w:val="20"/>
              </w:rPr>
              <w:t>Дуршлаг с двумя ручками.  Дуршлаг выполнен из стали 18/10, которая долговечна, не окисляется, устойчива к коррозии, дуршлаг и</w:t>
            </w:r>
            <w:r>
              <w:rPr>
                <w:sz w:val="20"/>
                <w:szCs w:val="20"/>
              </w:rPr>
              <w:t>меет клепочное крепление ручек.</w:t>
            </w:r>
            <w:r w:rsidRPr="001D6900">
              <w:rPr>
                <w:sz w:val="20"/>
                <w:szCs w:val="20"/>
              </w:rPr>
              <w:t>Материал:нержавеющая сталь.  Размер:D 36 см</w:t>
            </w:r>
            <w:r>
              <w:rPr>
                <w:sz w:val="20"/>
                <w:szCs w:val="20"/>
              </w:rPr>
              <w:t>: ±0,1</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725990A" wp14:editId="186CC56A">
                  <wp:extent cx="657225" cy="447675"/>
                  <wp:effectExtent l="19050" t="19050" r="28575" b="28575"/>
                  <wp:docPr id="1232" name="Рисунок 60"/>
                  <wp:cNvGraphicFramePr/>
                  <a:graphic xmlns:a="http://schemas.openxmlformats.org/drawingml/2006/main">
                    <a:graphicData uri="http://schemas.openxmlformats.org/drawingml/2006/picture">
                      <pic:pic xmlns:pic="http://schemas.openxmlformats.org/drawingml/2006/picture">
                        <pic:nvPicPr>
                          <pic:cNvPr id="48519" name="Picture 53"/>
                          <pic:cNvPicPr>
                            <a:picLocks noChangeAspect="1" noChangeArrowheads="1"/>
                          </pic:cNvPicPr>
                        </pic:nvPicPr>
                        <pic:blipFill>
                          <a:blip r:embed="rId73" cstate="print"/>
                          <a:srcRect/>
                          <a:stretch>
                            <a:fillRect/>
                          </a:stretch>
                        </pic:blipFill>
                        <pic:spPr bwMode="auto">
                          <a:xfrm>
                            <a:off x="0" y="0"/>
                            <a:ext cx="657225"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Сито  металличес</w:t>
            </w:r>
            <w:r>
              <w:rPr>
                <w:sz w:val="20"/>
                <w:szCs w:val="20"/>
              </w:rPr>
              <w:t>-</w:t>
            </w:r>
            <w:r w:rsidRPr="001D6900">
              <w:rPr>
                <w:sz w:val="20"/>
                <w:szCs w:val="20"/>
              </w:rPr>
              <w:t xml:space="preserve">кое , диаметр - 28 см </w:t>
            </w:r>
          </w:p>
        </w:tc>
        <w:tc>
          <w:tcPr>
            <w:tcW w:w="3745" w:type="dxa"/>
            <w:shd w:val="clear" w:color="auto" w:fill="auto"/>
          </w:tcPr>
          <w:p w:rsidR="00F62435" w:rsidRPr="001D6900" w:rsidRDefault="00F62435" w:rsidP="0045772F">
            <w:pPr>
              <w:rPr>
                <w:sz w:val="20"/>
                <w:szCs w:val="20"/>
              </w:rPr>
            </w:pPr>
            <w:r w:rsidRPr="001D6900">
              <w:rPr>
                <w:sz w:val="20"/>
                <w:szCs w:val="20"/>
              </w:rPr>
              <w:t>Сито, р</w:t>
            </w:r>
            <w:r>
              <w:rPr>
                <w:sz w:val="20"/>
                <w:szCs w:val="20"/>
              </w:rPr>
              <w:t>азмер ячейки - 0,64 мм. Д</w:t>
            </w:r>
            <w:r w:rsidRPr="001D6900">
              <w:rPr>
                <w:sz w:val="20"/>
                <w:szCs w:val="20"/>
              </w:rPr>
              <w:t>иаметр - 28 см</w:t>
            </w:r>
            <w:r>
              <w:rPr>
                <w:sz w:val="20"/>
                <w:szCs w:val="20"/>
              </w:rPr>
              <w:t>: ±0,1</w:t>
            </w:r>
            <w:r w:rsidRPr="00A23DC5">
              <w:rPr>
                <w:sz w:val="20"/>
                <w:szCs w:val="20"/>
              </w:rPr>
              <w:t xml:space="preserve">  </w:t>
            </w:r>
            <w:r w:rsidRPr="00A23DC5">
              <w:rPr>
                <w:rStyle w:val="affff1"/>
                <w:sz w:val="20"/>
                <w:szCs w:val="20"/>
              </w:rPr>
              <w:t>мм</w:t>
            </w:r>
            <w:r>
              <w:rPr>
                <w:sz w:val="20"/>
                <w:szCs w:val="20"/>
              </w:rPr>
              <w:t>. Г</w:t>
            </w:r>
            <w:r w:rsidRPr="001D6900">
              <w:rPr>
                <w:sz w:val="20"/>
                <w:szCs w:val="20"/>
              </w:rPr>
              <w:t>лубина -0,5  см. Материал: сталь 18/8.</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53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751A3B72" wp14:editId="0A676F31">
                  <wp:extent cx="657225" cy="447675"/>
                  <wp:effectExtent l="19050" t="19050" r="28575" b="28575"/>
                  <wp:docPr id="1233" name="Рисунок 61"/>
                  <wp:cNvGraphicFramePr/>
                  <a:graphic xmlns:a="http://schemas.openxmlformats.org/drawingml/2006/main">
                    <a:graphicData uri="http://schemas.openxmlformats.org/drawingml/2006/picture">
                      <pic:pic xmlns:pic="http://schemas.openxmlformats.org/drawingml/2006/picture">
                        <pic:nvPicPr>
                          <pic:cNvPr id="48519" name="Picture 53"/>
                          <pic:cNvPicPr>
                            <a:picLocks noChangeAspect="1" noChangeArrowheads="1"/>
                          </pic:cNvPicPr>
                        </pic:nvPicPr>
                        <pic:blipFill>
                          <a:blip r:embed="rId73" cstate="print"/>
                          <a:srcRect/>
                          <a:stretch>
                            <a:fillRect/>
                          </a:stretch>
                        </pic:blipFill>
                        <pic:spPr bwMode="auto">
                          <a:xfrm>
                            <a:off x="0" y="0"/>
                            <a:ext cx="657225"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Сито металличес</w:t>
            </w:r>
            <w:r>
              <w:rPr>
                <w:sz w:val="20"/>
                <w:szCs w:val="20"/>
              </w:rPr>
              <w:t>-</w:t>
            </w:r>
            <w:r w:rsidRPr="001D6900">
              <w:rPr>
                <w:sz w:val="20"/>
                <w:szCs w:val="20"/>
              </w:rPr>
              <w:t xml:space="preserve">кое , диаметр - 25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Сито, размер ячейки - 0,64 мм. </w:t>
            </w:r>
            <w:r>
              <w:rPr>
                <w:sz w:val="20"/>
                <w:szCs w:val="20"/>
              </w:rPr>
              <w:t>Диаметр - 25</w:t>
            </w:r>
            <w:r w:rsidRPr="001D6900">
              <w:rPr>
                <w:sz w:val="20"/>
                <w:szCs w:val="20"/>
              </w:rPr>
              <w:t xml:space="preserve"> см</w:t>
            </w:r>
            <w:r>
              <w:rPr>
                <w:sz w:val="20"/>
                <w:szCs w:val="20"/>
              </w:rPr>
              <w:t>: ±0,1</w:t>
            </w:r>
            <w:r w:rsidRPr="00A23DC5">
              <w:rPr>
                <w:sz w:val="20"/>
                <w:szCs w:val="20"/>
              </w:rPr>
              <w:t xml:space="preserve">  </w:t>
            </w:r>
            <w:r w:rsidRPr="00A23DC5">
              <w:rPr>
                <w:rStyle w:val="affff1"/>
                <w:sz w:val="20"/>
                <w:szCs w:val="20"/>
              </w:rPr>
              <w:t>мм</w:t>
            </w:r>
            <w:r>
              <w:rPr>
                <w:sz w:val="20"/>
                <w:szCs w:val="20"/>
              </w:rPr>
              <w:t>. Г</w:t>
            </w:r>
            <w:r w:rsidRPr="001D6900">
              <w:rPr>
                <w:sz w:val="20"/>
                <w:szCs w:val="20"/>
              </w:rPr>
              <w:t>лубин -0,5  см. Материал: сталь 18/8.</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CCBE6DA" wp14:editId="15642745">
                  <wp:extent cx="704850" cy="419100"/>
                  <wp:effectExtent l="19050" t="19050" r="19050" b="19050"/>
                  <wp:docPr id="1234" name="Рисунок 63"/>
                  <wp:cNvGraphicFramePr/>
                  <a:graphic xmlns:a="http://schemas.openxmlformats.org/drawingml/2006/main">
                    <a:graphicData uri="http://schemas.openxmlformats.org/drawingml/2006/picture">
                      <pic:pic xmlns:pic="http://schemas.openxmlformats.org/drawingml/2006/picture">
                        <pic:nvPicPr>
                          <pic:cNvPr id="48521" name="Picture 55"/>
                          <pic:cNvPicPr>
                            <a:picLocks noChangeAspect="1" noChangeArrowheads="1"/>
                          </pic:cNvPicPr>
                        </pic:nvPicPr>
                        <pic:blipFill>
                          <a:blip r:embed="rId74" cstate="print"/>
                          <a:srcRect/>
                          <a:stretch>
                            <a:fillRect/>
                          </a:stretch>
                        </pic:blipFill>
                        <pic:spPr bwMode="auto">
                          <a:xfrm>
                            <a:off x="0" y="0"/>
                            <a:ext cx="704850"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Сковорода круглая с ручкой; чугун; D=30,H=8, L=49 см; черного цвета</w:t>
            </w:r>
          </w:p>
        </w:tc>
        <w:tc>
          <w:tcPr>
            <w:tcW w:w="3745" w:type="dxa"/>
            <w:shd w:val="clear" w:color="auto" w:fill="auto"/>
          </w:tcPr>
          <w:p w:rsidR="00F62435" w:rsidRPr="001D6900" w:rsidRDefault="00F62435" w:rsidP="0045772F">
            <w:pPr>
              <w:rPr>
                <w:sz w:val="20"/>
                <w:szCs w:val="20"/>
              </w:rPr>
            </w:pPr>
            <w:r w:rsidRPr="001D6900">
              <w:rPr>
                <w:sz w:val="20"/>
                <w:szCs w:val="20"/>
              </w:rPr>
              <w:t>Сковорода круглая с ручкой, Материал: чугун. Диаметр-30 см</w:t>
            </w:r>
            <w:r>
              <w:rPr>
                <w:sz w:val="20"/>
                <w:szCs w:val="20"/>
              </w:rPr>
              <w:t>: ±0,1</w:t>
            </w:r>
            <w:r w:rsidRPr="00A23DC5">
              <w:rPr>
                <w:sz w:val="20"/>
                <w:szCs w:val="20"/>
              </w:rPr>
              <w:t xml:space="preserve">  </w:t>
            </w:r>
            <w:r w:rsidRPr="00A23DC5">
              <w:rPr>
                <w:rStyle w:val="affff1"/>
                <w:sz w:val="20"/>
                <w:szCs w:val="20"/>
              </w:rPr>
              <w:t>мм</w:t>
            </w:r>
            <w:r w:rsidRPr="001D6900">
              <w:rPr>
                <w:sz w:val="20"/>
                <w:szCs w:val="20"/>
              </w:rPr>
              <w:t>. Высота - 8 см. Длина - 49 см. Цвет- черный.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7F1416D" wp14:editId="5D67CD1C">
                  <wp:extent cx="495300" cy="374822"/>
                  <wp:effectExtent l="19050" t="19050" r="19050" b="25228"/>
                  <wp:docPr id="1235" name="Рисунок 64"/>
                  <wp:cNvGraphicFramePr/>
                  <a:graphic xmlns:a="http://schemas.openxmlformats.org/drawingml/2006/main">
                    <a:graphicData uri="http://schemas.openxmlformats.org/drawingml/2006/picture">
                      <pic:pic xmlns:pic="http://schemas.openxmlformats.org/drawingml/2006/picture">
                        <pic:nvPicPr>
                          <pic:cNvPr id="48522" name="Picture 56"/>
                          <pic:cNvPicPr>
                            <a:picLocks noChangeAspect="1" noChangeArrowheads="1"/>
                          </pic:cNvPicPr>
                        </pic:nvPicPr>
                        <pic:blipFill>
                          <a:blip r:embed="rId75" cstate="print"/>
                          <a:srcRect/>
                          <a:stretch>
                            <a:fillRect/>
                          </a:stretch>
                        </pic:blipFill>
                        <pic:spPr bwMode="auto">
                          <a:xfrm>
                            <a:off x="0" y="0"/>
                            <a:ext cx="495300" cy="374822"/>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 xml:space="preserve"> Сковорода  для блинов,  чугун </w:t>
            </w:r>
            <w:r w:rsidRPr="001D6900">
              <w:rPr>
                <w:sz w:val="20"/>
                <w:szCs w:val="20"/>
              </w:rPr>
              <w:t xml:space="preserve">D=23 cм </w:t>
            </w:r>
          </w:p>
        </w:tc>
        <w:tc>
          <w:tcPr>
            <w:tcW w:w="3745" w:type="dxa"/>
            <w:shd w:val="clear" w:color="auto" w:fill="auto"/>
          </w:tcPr>
          <w:p w:rsidR="00F62435" w:rsidRPr="001D6900" w:rsidRDefault="00F62435" w:rsidP="0045772F">
            <w:pPr>
              <w:rPr>
                <w:sz w:val="20"/>
                <w:szCs w:val="20"/>
              </w:rPr>
            </w:pPr>
            <w:r w:rsidRPr="001D6900">
              <w:rPr>
                <w:sz w:val="20"/>
                <w:szCs w:val="20"/>
              </w:rPr>
              <w:t>Материал: чугун, сталь.  Эргономичная ручка с силиконовой вставкой. Внутренний диаметр сковороды: 2</w:t>
            </w:r>
            <w:r>
              <w:rPr>
                <w:sz w:val="20"/>
                <w:szCs w:val="20"/>
              </w:rPr>
              <w:t>3 см. Внешний диаметр сковороды,</w:t>
            </w:r>
            <w:r w:rsidRPr="001D6900">
              <w:rPr>
                <w:sz w:val="20"/>
                <w:szCs w:val="20"/>
              </w:rPr>
              <w:t xml:space="preserve"> 23,5 см</w:t>
            </w:r>
            <w:r>
              <w:rPr>
                <w:sz w:val="20"/>
                <w:szCs w:val="20"/>
              </w:rPr>
              <w:t>: ±0,1</w:t>
            </w:r>
            <w:r w:rsidRPr="00A23DC5">
              <w:rPr>
                <w:sz w:val="20"/>
                <w:szCs w:val="20"/>
              </w:rPr>
              <w:t xml:space="preserve">  </w:t>
            </w:r>
            <w:r w:rsidRPr="00A23DC5">
              <w:rPr>
                <w:rStyle w:val="affff1"/>
                <w:sz w:val="20"/>
                <w:szCs w:val="20"/>
              </w:rPr>
              <w:t>мм</w:t>
            </w:r>
            <w:r w:rsidRPr="001D6900">
              <w:rPr>
                <w:sz w:val="20"/>
                <w:szCs w:val="20"/>
              </w:rPr>
              <w:t xml:space="preserve"> Высота стенки сковороды 1 см. Длина ручки: 22 см.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3F6219BA" wp14:editId="3181DB39">
                  <wp:extent cx="552450" cy="514350"/>
                  <wp:effectExtent l="19050" t="19050" r="19050" b="19050"/>
                  <wp:docPr id="1236" name="Рисунок 66"/>
                  <wp:cNvGraphicFramePr/>
                  <a:graphic xmlns:a="http://schemas.openxmlformats.org/drawingml/2006/main">
                    <a:graphicData uri="http://schemas.openxmlformats.org/drawingml/2006/picture">
                      <pic:pic xmlns:pic="http://schemas.openxmlformats.org/drawingml/2006/picture">
                        <pic:nvPicPr>
                          <pic:cNvPr id="48523" name="Picture 57"/>
                          <pic:cNvPicPr>
                            <a:picLocks noChangeAspect="1" noChangeArrowheads="1"/>
                          </pic:cNvPicPr>
                        </pic:nvPicPr>
                        <pic:blipFill>
                          <a:blip r:embed="rId76" cstate="print"/>
                          <a:srcRect/>
                          <a:stretch>
                            <a:fillRect/>
                          </a:stretch>
                        </pic:blipFill>
                        <pic:spPr bwMode="auto">
                          <a:xfrm>
                            <a:off x="0" y="0"/>
                            <a:ext cx="552450" cy="5143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 xml:space="preserve"> Сковорода гриль,  чугун. Размер: 26*26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Сковорода-гриль имеет квадратную форму и предназначена для приготовления мясных и рыбных стейков. Материал изготовления – чугун, который не только отлично удерживает тепло, позволяя равномерно </w:t>
            </w:r>
            <w:r w:rsidRPr="001D6900">
              <w:rPr>
                <w:sz w:val="20"/>
                <w:szCs w:val="20"/>
              </w:rPr>
              <w:lastRenderedPageBreak/>
              <w:t>его распределить по всей поверхности, но и не деформируется от длительного нагревания и повышает свои антипригарные свойства. Размер: 26*26 см</w:t>
            </w:r>
            <w:r>
              <w:rPr>
                <w:sz w:val="20"/>
                <w:szCs w:val="20"/>
              </w:rPr>
              <w:t>:</w:t>
            </w:r>
            <w:r w:rsidRPr="001D6900">
              <w:rPr>
                <w:sz w:val="20"/>
                <w:szCs w:val="20"/>
              </w:rPr>
              <w:t xml:space="preserve"> </w:t>
            </w:r>
            <w:r>
              <w:rPr>
                <w:sz w:val="20"/>
                <w:szCs w:val="20"/>
              </w:rPr>
              <w:t>±0,2</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57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25DAA80" wp14:editId="0E62D8E1">
                  <wp:extent cx="638175" cy="495300"/>
                  <wp:effectExtent l="19050" t="19050" r="28575" b="19050"/>
                  <wp:docPr id="1237" name="Рисунок 67"/>
                  <wp:cNvGraphicFramePr/>
                  <a:graphic xmlns:a="http://schemas.openxmlformats.org/drawingml/2006/main">
                    <a:graphicData uri="http://schemas.openxmlformats.org/drawingml/2006/picture">
                      <pic:pic xmlns:pic="http://schemas.openxmlformats.org/drawingml/2006/picture">
                        <pic:nvPicPr>
                          <pic:cNvPr id="48524" name="Picture 58"/>
                          <pic:cNvPicPr>
                            <a:picLocks noChangeAspect="1" noChangeArrowheads="1"/>
                          </pic:cNvPicPr>
                        </pic:nvPicPr>
                        <pic:blipFill>
                          <a:blip r:embed="rId77" cstate="print"/>
                          <a:srcRect/>
                          <a:stretch>
                            <a:fillRect/>
                          </a:stretch>
                        </pic:blipFill>
                        <pic:spPr bwMode="auto">
                          <a:xfrm>
                            <a:off x="0" y="0"/>
                            <a:ext cx="638175"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Сковорода с руч</w:t>
            </w:r>
            <w:r>
              <w:rPr>
                <w:sz w:val="20"/>
                <w:szCs w:val="20"/>
              </w:rPr>
              <w:t>-</w:t>
            </w:r>
            <w:r w:rsidRPr="001D6900">
              <w:rPr>
                <w:sz w:val="20"/>
                <w:szCs w:val="20"/>
              </w:rPr>
              <w:t xml:space="preserve">кой, нержавеющая сталь марки 18/8, с антипригарным покрытием.Размер: d=28см. Индукция   </w:t>
            </w:r>
          </w:p>
        </w:tc>
        <w:tc>
          <w:tcPr>
            <w:tcW w:w="3745" w:type="dxa"/>
            <w:shd w:val="clear" w:color="auto" w:fill="auto"/>
          </w:tcPr>
          <w:p w:rsidR="00F62435" w:rsidRPr="001D6900" w:rsidRDefault="00F62435" w:rsidP="0045772F">
            <w:pPr>
              <w:rPr>
                <w:sz w:val="20"/>
                <w:szCs w:val="20"/>
              </w:rPr>
            </w:pPr>
            <w:r w:rsidRPr="001D6900">
              <w:rPr>
                <w:sz w:val="20"/>
                <w:szCs w:val="20"/>
              </w:rPr>
              <w:t>Сковорода с ручкой, материал-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w:t>
            </w:r>
            <w:r>
              <w:rPr>
                <w:sz w:val="20"/>
                <w:szCs w:val="20"/>
              </w:rPr>
              <w:t>оровью человека. Размер: d=28см: ±0,1</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F4D188A" wp14:editId="2BB35627">
                  <wp:extent cx="708819" cy="542925"/>
                  <wp:effectExtent l="19050" t="19050" r="15081" b="28575"/>
                  <wp:docPr id="1238" name="Рисунок 68"/>
                  <wp:cNvGraphicFramePr/>
                  <a:graphic xmlns:a="http://schemas.openxmlformats.org/drawingml/2006/main">
                    <a:graphicData uri="http://schemas.openxmlformats.org/drawingml/2006/picture">
                      <pic:pic xmlns:pic="http://schemas.openxmlformats.org/drawingml/2006/picture">
                        <pic:nvPicPr>
                          <pic:cNvPr id="48525" name="Picture 59"/>
                          <pic:cNvPicPr>
                            <a:picLocks noChangeAspect="1" noChangeArrowheads="1"/>
                          </pic:cNvPicPr>
                        </pic:nvPicPr>
                        <pic:blipFill>
                          <a:blip r:embed="rId78" cstate="print"/>
                          <a:srcRect/>
                          <a:stretch>
                            <a:fillRect/>
                          </a:stretch>
                        </pic:blipFill>
                        <pic:spPr bwMode="auto">
                          <a:xfrm>
                            <a:off x="0" y="0"/>
                            <a:ext cx="708819" cy="5429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Сотейник с крыш</w:t>
            </w:r>
            <w:r>
              <w:rPr>
                <w:sz w:val="20"/>
                <w:szCs w:val="20"/>
              </w:rPr>
              <w:t>-</w:t>
            </w:r>
            <w:r w:rsidRPr="001D6900">
              <w:rPr>
                <w:sz w:val="20"/>
                <w:szCs w:val="20"/>
              </w:rPr>
              <w:t xml:space="preserve">кой, материал- нержавеющая сталь марки 18/8.Размер: диаметр - 20 см;  высота-10,5 см; объем - 3,3 литра. Индукция   </w:t>
            </w:r>
          </w:p>
        </w:tc>
        <w:tc>
          <w:tcPr>
            <w:tcW w:w="3745" w:type="dxa"/>
            <w:shd w:val="clear" w:color="auto" w:fill="auto"/>
          </w:tcPr>
          <w:p w:rsidR="00F62435" w:rsidRPr="001D6900" w:rsidRDefault="00F62435" w:rsidP="0045772F">
            <w:pPr>
              <w:rPr>
                <w:sz w:val="20"/>
                <w:szCs w:val="20"/>
              </w:rPr>
            </w:pPr>
            <w:r w:rsidRPr="001D6900">
              <w:rPr>
                <w:sz w:val="20"/>
                <w:szCs w:val="20"/>
              </w:rPr>
              <w:t>Сотейник с крышкой, материал-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w:t>
            </w:r>
            <w:r>
              <w:rPr>
                <w:sz w:val="20"/>
                <w:szCs w:val="20"/>
              </w:rPr>
              <w:t>ожают здоровью человека. 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(20 *</w:t>
            </w:r>
            <w:r w:rsidRPr="001D6900">
              <w:rPr>
                <w:sz w:val="20"/>
                <w:szCs w:val="20"/>
              </w:rPr>
              <w:t>10,5</w:t>
            </w:r>
            <w:r>
              <w:rPr>
                <w:sz w:val="20"/>
                <w:szCs w:val="20"/>
              </w:rPr>
              <w:t>) : ±0,1</w:t>
            </w:r>
            <w:r w:rsidRPr="00A23DC5">
              <w:rPr>
                <w:sz w:val="20"/>
                <w:szCs w:val="20"/>
              </w:rPr>
              <w:t xml:space="preserve">  </w:t>
            </w:r>
            <w:r w:rsidRPr="00A23DC5">
              <w:rPr>
                <w:rStyle w:val="affff1"/>
                <w:sz w:val="20"/>
                <w:szCs w:val="20"/>
              </w:rPr>
              <w:t>мм</w:t>
            </w:r>
            <w:r>
              <w:rPr>
                <w:sz w:val="20"/>
                <w:szCs w:val="20"/>
              </w:rPr>
              <w:t>. О</w:t>
            </w:r>
            <w:r w:rsidRPr="001D6900">
              <w:rPr>
                <w:sz w:val="20"/>
                <w:szCs w:val="20"/>
              </w:rPr>
              <w:t>бъем - 3,3 литра.</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59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55E4B0B9" wp14:editId="415C7F99">
                  <wp:extent cx="638175" cy="438150"/>
                  <wp:effectExtent l="19050" t="19050" r="28575" b="19050"/>
                  <wp:docPr id="1239" name="Рисунок 69"/>
                  <wp:cNvGraphicFramePr/>
                  <a:graphic xmlns:a="http://schemas.openxmlformats.org/drawingml/2006/main">
                    <a:graphicData uri="http://schemas.openxmlformats.org/drawingml/2006/picture">
                      <pic:pic xmlns:pic="http://schemas.openxmlformats.org/drawingml/2006/picture">
                        <pic:nvPicPr>
                          <pic:cNvPr id="48526" name="Picture 60"/>
                          <pic:cNvPicPr>
                            <a:picLocks noChangeAspect="1" noChangeArrowheads="1"/>
                          </pic:cNvPicPr>
                        </pic:nvPicPr>
                        <pic:blipFill>
                          <a:blip r:embed="rId79" cstate="print"/>
                          <a:srcRect/>
                          <a:stretch>
                            <a:fillRect/>
                          </a:stretch>
                        </pic:blipFill>
                        <pic:spPr bwMode="auto">
                          <a:xfrm>
                            <a:off x="0" y="0"/>
                            <a:ext cx="638175"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Кастрюля с крыш</w:t>
            </w:r>
            <w:r>
              <w:rPr>
                <w:sz w:val="20"/>
                <w:szCs w:val="20"/>
              </w:rPr>
              <w:t>-</w:t>
            </w:r>
            <w:r w:rsidRPr="001D6900">
              <w:rPr>
                <w:sz w:val="20"/>
                <w:szCs w:val="20"/>
              </w:rPr>
              <w:t>кой из нержавею</w:t>
            </w:r>
            <w:r>
              <w:rPr>
                <w:sz w:val="20"/>
                <w:szCs w:val="20"/>
              </w:rPr>
              <w:t>-</w:t>
            </w:r>
            <w:r w:rsidRPr="001D6900">
              <w:rPr>
                <w:sz w:val="20"/>
                <w:szCs w:val="20"/>
              </w:rPr>
              <w:t xml:space="preserve">щей стали. Размер: диаметр - 20 см; высота- 16,0 см; объем - 5 литров. </w:t>
            </w:r>
          </w:p>
        </w:tc>
        <w:tc>
          <w:tcPr>
            <w:tcW w:w="3745" w:type="dxa"/>
            <w:shd w:val="clear" w:color="auto" w:fill="auto"/>
          </w:tcPr>
          <w:p w:rsidR="00F62435" w:rsidRPr="001D6900" w:rsidRDefault="00F62435" w:rsidP="0045772F">
            <w:pPr>
              <w:rPr>
                <w:sz w:val="20"/>
                <w:szCs w:val="20"/>
              </w:rPr>
            </w:pPr>
            <w:r w:rsidRPr="001D6900">
              <w:rPr>
                <w:sz w:val="20"/>
                <w:szCs w:val="20"/>
              </w:rPr>
              <w:t xml:space="preserve">Кастрюля с крышкой из нержавеющей стали .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(20 *16) : ±0,1</w:t>
            </w:r>
            <w:r w:rsidRPr="00A23DC5">
              <w:rPr>
                <w:sz w:val="20"/>
                <w:szCs w:val="20"/>
              </w:rPr>
              <w:t xml:space="preserve">  </w:t>
            </w:r>
            <w:r w:rsidRPr="00A23DC5">
              <w:rPr>
                <w:rStyle w:val="affff1"/>
                <w:sz w:val="20"/>
                <w:szCs w:val="20"/>
              </w:rPr>
              <w:t>мм</w:t>
            </w:r>
            <w:r>
              <w:rPr>
                <w:sz w:val="20"/>
                <w:szCs w:val="20"/>
              </w:rPr>
              <w:t>. О</w:t>
            </w:r>
            <w:r w:rsidRPr="001D6900">
              <w:rPr>
                <w:sz w:val="20"/>
                <w:szCs w:val="20"/>
              </w:rPr>
              <w:t>бъем - 5 литров.</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60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3AA6721" wp14:editId="5B432AC3">
                  <wp:extent cx="695325" cy="381000"/>
                  <wp:effectExtent l="19050" t="19050" r="28575" b="19050"/>
                  <wp:docPr id="1240" name="Рисунок 70"/>
                  <wp:cNvGraphicFramePr/>
                  <a:graphic xmlns:a="http://schemas.openxmlformats.org/drawingml/2006/main">
                    <a:graphicData uri="http://schemas.openxmlformats.org/drawingml/2006/picture">
                      <pic:pic xmlns:pic="http://schemas.openxmlformats.org/drawingml/2006/picture">
                        <pic:nvPicPr>
                          <pic:cNvPr id="48527" name="Picture 61"/>
                          <pic:cNvPicPr>
                            <a:picLocks noChangeAspect="1" noChangeArrowheads="1"/>
                          </pic:cNvPicPr>
                        </pic:nvPicPr>
                        <pic:blipFill>
                          <a:blip r:embed="rId80" cstate="print"/>
                          <a:srcRect/>
                          <a:stretch>
                            <a:fillRect/>
                          </a:stretch>
                        </pic:blipFill>
                        <pic:spPr bwMode="auto">
                          <a:xfrm>
                            <a:off x="0" y="0"/>
                            <a:ext cx="695325" cy="3810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Кастрюля с крышкой из нержавеющей стали. Размер: диаметр - 16 см; высота- 10,0 см; объем - 2 литра.  </w:t>
            </w:r>
          </w:p>
        </w:tc>
        <w:tc>
          <w:tcPr>
            <w:tcW w:w="3745" w:type="dxa"/>
            <w:shd w:val="clear" w:color="auto" w:fill="auto"/>
          </w:tcPr>
          <w:p w:rsidR="00F62435" w:rsidRPr="001D6900" w:rsidRDefault="00F62435" w:rsidP="0045772F">
            <w:pPr>
              <w:rPr>
                <w:sz w:val="20"/>
                <w:szCs w:val="20"/>
              </w:rPr>
            </w:pPr>
            <w:r w:rsidRPr="001D6900">
              <w:rPr>
                <w:sz w:val="20"/>
                <w:szCs w:val="20"/>
              </w:rPr>
              <w:t xml:space="preserve">Кастрюля с крышкой из нержавеющей стали .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(16 *10) :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- 2 литра.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E0744DE" wp14:editId="57E9E179">
                  <wp:extent cx="609600" cy="400050"/>
                  <wp:effectExtent l="19050" t="19050" r="19050" b="19050"/>
                  <wp:docPr id="1241" name="Рисунок 71"/>
                  <wp:cNvGraphicFramePr/>
                  <a:graphic xmlns:a="http://schemas.openxmlformats.org/drawingml/2006/main">
                    <a:graphicData uri="http://schemas.openxmlformats.org/drawingml/2006/picture">
                      <pic:pic xmlns:pic="http://schemas.openxmlformats.org/drawingml/2006/picture">
                        <pic:nvPicPr>
                          <pic:cNvPr id="48528" name="Picture 62"/>
                          <pic:cNvPicPr>
                            <a:picLocks noChangeAspect="1" noChangeArrowheads="1"/>
                          </pic:cNvPicPr>
                        </pic:nvPicPr>
                        <pic:blipFill>
                          <a:blip r:embed="rId81" cstate="print"/>
                          <a:srcRect/>
                          <a:stretch>
                            <a:fillRect/>
                          </a:stretch>
                        </pic:blipFill>
                        <pic:spPr bwMode="auto">
                          <a:xfrm>
                            <a:off x="0" y="0"/>
                            <a:ext cx="609600" cy="4000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Кастрюля с крышкой из нержа</w:t>
            </w:r>
            <w:r>
              <w:rPr>
                <w:sz w:val="20"/>
                <w:szCs w:val="20"/>
              </w:rPr>
              <w:t>-</w:t>
            </w:r>
            <w:r w:rsidRPr="001D6900">
              <w:rPr>
                <w:sz w:val="20"/>
                <w:szCs w:val="20"/>
              </w:rPr>
              <w:t xml:space="preserve">веющей стали марки 18/8.  Размер: диаметр - 20 см; высота- 14,0 см; объем - 4,4 литра.  Индукция </w:t>
            </w:r>
          </w:p>
        </w:tc>
        <w:tc>
          <w:tcPr>
            <w:tcW w:w="3745" w:type="dxa"/>
            <w:shd w:val="clear" w:color="auto" w:fill="auto"/>
          </w:tcPr>
          <w:p w:rsidR="00F62435" w:rsidRPr="001D6900" w:rsidRDefault="00F62435" w:rsidP="0045772F">
            <w:pPr>
              <w:rPr>
                <w:sz w:val="20"/>
                <w:szCs w:val="20"/>
              </w:rPr>
            </w:pPr>
            <w:r w:rsidRPr="001D6900">
              <w:rPr>
                <w:sz w:val="20"/>
                <w:szCs w:val="20"/>
              </w:rPr>
              <w:t xml:space="preserve">Кастрюля с крышкой, материал-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здоровью человека.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(20 *14):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- 4,4 литра.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3EBCE7F0" wp14:editId="701AAF70">
                  <wp:extent cx="542925" cy="400050"/>
                  <wp:effectExtent l="19050" t="19050" r="28575" b="19050"/>
                  <wp:docPr id="1242" name="Рисунок 72"/>
                  <wp:cNvGraphicFramePr/>
                  <a:graphic xmlns:a="http://schemas.openxmlformats.org/drawingml/2006/main">
                    <a:graphicData uri="http://schemas.openxmlformats.org/drawingml/2006/picture">
                      <pic:pic xmlns:pic="http://schemas.openxmlformats.org/drawingml/2006/picture">
                        <pic:nvPicPr>
                          <pic:cNvPr id="48529" name="Picture 63"/>
                          <pic:cNvPicPr>
                            <a:picLocks noChangeAspect="1" noChangeArrowheads="1"/>
                          </pic:cNvPicPr>
                        </pic:nvPicPr>
                        <pic:blipFill>
                          <a:blip r:embed="rId82" cstate="print"/>
                          <a:srcRect/>
                          <a:stretch>
                            <a:fillRect/>
                          </a:stretch>
                        </pic:blipFill>
                        <pic:spPr bwMode="auto">
                          <a:xfrm>
                            <a:off x="0" y="0"/>
                            <a:ext cx="542925" cy="4000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Кастрюля с крышкой из нержа</w:t>
            </w:r>
            <w:r>
              <w:rPr>
                <w:sz w:val="20"/>
                <w:szCs w:val="20"/>
              </w:rPr>
              <w:t>-</w:t>
            </w:r>
            <w:r w:rsidRPr="001D6900">
              <w:rPr>
                <w:sz w:val="20"/>
                <w:szCs w:val="20"/>
              </w:rPr>
              <w:t>веющей стали марки 18/8.  Разме</w:t>
            </w:r>
            <w:r>
              <w:rPr>
                <w:sz w:val="20"/>
                <w:szCs w:val="20"/>
              </w:rPr>
              <w:t>р: диаметр - 24 см; высота- 24</w:t>
            </w:r>
            <w:r w:rsidRPr="001D6900">
              <w:rPr>
                <w:sz w:val="20"/>
                <w:szCs w:val="20"/>
              </w:rPr>
              <w:t xml:space="preserve"> см; объем - 10 литров.  Индукция </w:t>
            </w:r>
          </w:p>
        </w:tc>
        <w:tc>
          <w:tcPr>
            <w:tcW w:w="3745" w:type="dxa"/>
            <w:shd w:val="clear" w:color="auto" w:fill="auto"/>
          </w:tcPr>
          <w:p w:rsidR="00F62435" w:rsidRPr="001D6900" w:rsidRDefault="00F62435" w:rsidP="0045772F">
            <w:pPr>
              <w:rPr>
                <w:sz w:val="20"/>
                <w:szCs w:val="20"/>
              </w:rPr>
            </w:pPr>
            <w:r w:rsidRPr="001D6900">
              <w:rPr>
                <w:sz w:val="20"/>
                <w:szCs w:val="20"/>
              </w:rPr>
              <w:t xml:space="preserve">Кастрюля с крышкой, материал-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w:t>
            </w:r>
            <w:r w:rsidRPr="001D6900">
              <w:rPr>
                <w:sz w:val="20"/>
                <w:szCs w:val="20"/>
              </w:rPr>
              <w:lastRenderedPageBreak/>
              <w:t xml:space="preserve">происходит и никакие вредные вещества не угрожают здоровью человека.  </w:t>
            </w:r>
            <w:r>
              <w:rPr>
                <w:sz w:val="20"/>
                <w:szCs w:val="20"/>
              </w:rPr>
              <w:t xml:space="preserve">    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(24 *24):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- 10 литров.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63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8369C63" wp14:editId="321A2CE6">
                  <wp:extent cx="637082" cy="485775"/>
                  <wp:effectExtent l="19050" t="19050" r="10618" b="28575"/>
                  <wp:docPr id="1243" name="Рисунок 73"/>
                  <wp:cNvGraphicFramePr/>
                  <a:graphic xmlns:a="http://schemas.openxmlformats.org/drawingml/2006/main">
                    <a:graphicData uri="http://schemas.openxmlformats.org/drawingml/2006/picture">
                      <pic:pic xmlns:pic="http://schemas.openxmlformats.org/drawingml/2006/picture">
                        <pic:nvPicPr>
                          <pic:cNvPr id="48530" name="Picture 64"/>
                          <pic:cNvPicPr>
                            <a:picLocks noChangeAspect="1" noChangeArrowheads="1"/>
                          </pic:cNvPicPr>
                        </pic:nvPicPr>
                        <pic:blipFill>
                          <a:blip r:embed="rId83" cstate="print"/>
                          <a:srcRect/>
                          <a:stretch>
                            <a:fillRect/>
                          </a:stretch>
                        </pic:blipFill>
                        <pic:spPr bwMode="auto">
                          <a:xfrm>
                            <a:off x="0" y="0"/>
                            <a:ext cx="637082" cy="4857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Кастрюля с крышкой из нержа</w:t>
            </w:r>
            <w:r>
              <w:rPr>
                <w:sz w:val="20"/>
                <w:szCs w:val="20"/>
              </w:rPr>
              <w:t>-</w:t>
            </w:r>
            <w:r w:rsidRPr="001D6900">
              <w:rPr>
                <w:sz w:val="20"/>
                <w:szCs w:val="20"/>
              </w:rPr>
              <w:t xml:space="preserve">веющей стали марки 18/8.  Размер: диаметр - 32 см; высота- 26 см; объем - 20 литров.  Индукция </w:t>
            </w:r>
          </w:p>
        </w:tc>
        <w:tc>
          <w:tcPr>
            <w:tcW w:w="3745" w:type="dxa"/>
            <w:shd w:val="clear" w:color="auto" w:fill="auto"/>
          </w:tcPr>
          <w:p w:rsidR="00F62435" w:rsidRPr="001D6900" w:rsidRDefault="00F62435" w:rsidP="0045772F">
            <w:pPr>
              <w:rPr>
                <w:sz w:val="20"/>
                <w:szCs w:val="20"/>
              </w:rPr>
            </w:pPr>
            <w:r w:rsidRPr="001D6900">
              <w:rPr>
                <w:sz w:val="20"/>
                <w:szCs w:val="20"/>
              </w:rPr>
              <w:t xml:space="preserve">Кастрюля с крышкой, материал-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здоровью человека.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(32 *26) :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- 20 литров.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1F1A642" wp14:editId="0E8415A2">
                  <wp:extent cx="564695" cy="428624"/>
                  <wp:effectExtent l="19050" t="19050" r="25855" b="9526"/>
                  <wp:docPr id="1244" name="Рисунок 74"/>
                  <wp:cNvGraphicFramePr/>
                  <a:graphic xmlns:a="http://schemas.openxmlformats.org/drawingml/2006/main">
                    <a:graphicData uri="http://schemas.openxmlformats.org/drawingml/2006/picture">
                      <pic:pic xmlns:pic="http://schemas.openxmlformats.org/drawingml/2006/picture">
                        <pic:nvPicPr>
                          <pic:cNvPr id="48531" name="Picture 65"/>
                          <pic:cNvPicPr>
                            <a:picLocks noChangeAspect="1" noChangeArrowheads="1"/>
                          </pic:cNvPicPr>
                        </pic:nvPicPr>
                        <pic:blipFill>
                          <a:blip r:embed="rId84" cstate="print"/>
                          <a:srcRect/>
                          <a:stretch>
                            <a:fillRect/>
                          </a:stretch>
                        </pic:blipFill>
                        <pic:spPr bwMode="auto">
                          <a:xfrm>
                            <a:off x="0" y="0"/>
                            <a:ext cx="564695" cy="42862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Кастрюля-котел с крышкой из нержа</w:t>
            </w:r>
            <w:r>
              <w:rPr>
                <w:sz w:val="20"/>
                <w:szCs w:val="20"/>
              </w:rPr>
              <w:t>-</w:t>
            </w:r>
            <w:r w:rsidRPr="001D6900">
              <w:rPr>
                <w:sz w:val="20"/>
                <w:szCs w:val="20"/>
              </w:rPr>
              <w:t xml:space="preserve">веющей стали марки 18/8.  Размер: диаметр - 40 см; высота- 40 см; объем - 50 литров.Индукция  </w:t>
            </w:r>
          </w:p>
        </w:tc>
        <w:tc>
          <w:tcPr>
            <w:tcW w:w="3745" w:type="dxa"/>
            <w:shd w:val="clear" w:color="auto" w:fill="auto"/>
          </w:tcPr>
          <w:p w:rsidR="00F62435" w:rsidRPr="001D6900" w:rsidRDefault="00F62435" w:rsidP="0045772F">
            <w:pPr>
              <w:rPr>
                <w:sz w:val="20"/>
                <w:szCs w:val="20"/>
              </w:rPr>
            </w:pPr>
            <w:r w:rsidRPr="001D6900">
              <w:rPr>
                <w:sz w:val="20"/>
                <w:szCs w:val="20"/>
              </w:rPr>
              <w:t xml:space="preserve">Кастрюля-котел с крышкой, материал-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здоровью человека.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(40 *40) :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- 50 литров.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063B22D1" wp14:editId="25B36D57">
                  <wp:extent cx="447675" cy="438150"/>
                  <wp:effectExtent l="19050" t="19050" r="28575" b="19050"/>
                  <wp:docPr id="1245" name="Рисунок 76"/>
                  <wp:cNvGraphicFramePr/>
                  <a:graphic xmlns:a="http://schemas.openxmlformats.org/drawingml/2006/main">
                    <a:graphicData uri="http://schemas.openxmlformats.org/drawingml/2006/picture">
                      <pic:pic xmlns:pic="http://schemas.openxmlformats.org/drawingml/2006/picture">
                        <pic:nvPicPr>
                          <pic:cNvPr id="48532" name="Picture 66"/>
                          <pic:cNvPicPr>
                            <a:picLocks noChangeAspect="1" noChangeArrowheads="1"/>
                          </pic:cNvPicPr>
                        </pic:nvPicPr>
                        <pic:blipFill>
                          <a:blip r:embed="rId85" cstate="print"/>
                          <a:srcRect/>
                          <a:stretch>
                            <a:fillRect/>
                          </a:stretch>
                        </pic:blipFill>
                        <pic:spPr bwMode="auto">
                          <a:xfrm>
                            <a:off x="0" y="0"/>
                            <a:ext cx="447675"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Кастрюля с крыш</w:t>
            </w:r>
            <w:r>
              <w:rPr>
                <w:sz w:val="20"/>
                <w:szCs w:val="20"/>
              </w:rPr>
              <w:t>-</w:t>
            </w:r>
            <w:r w:rsidRPr="001D6900">
              <w:rPr>
                <w:sz w:val="20"/>
                <w:szCs w:val="20"/>
              </w:rPr>
              <w:t>кой из нержавею</w:t>
            </w:r>
            <w:r>
              <w:rPr>
                <w:sz w:val="20"/>
                <w:szCs w:val="20"/>
              </w:rPr>
              <w:t>-</w:t>
            </w:r>
            <w:r w:rsidRPr="001D6900">
              <w:rPr>
                <w:sz w:val="20"/>
                <w:szCs w:val="20"/>
              </w:rPr>
              <w:t>щей стали марки 18/8.  Разме</w:t>
            </w:r>
            <w:r>
              <w:rPr>
                <w:sz w:val="20"/>
                <w:szCs w:val="20"/>
              </w:rPr>
              <w:t>р: диаметр - 24 см; высота- 16</w:t>
            </w:r>
            <w:r w:rsidRPr="001D6900">
              <w:rPr>
                <w:sz w:val="20"/>
                <w:szCs w:val="20"/>
              </w:rPr>
              <w:t xml:space="preserve"> см; объем - 7,2 литра.  </w:t>
            </w:r>
            <w:r w:rsidRPr="001D6900">
              <w:rPr>
                <w:sz w:val="20"/>
                <w:szCs w:val="20"/>
              </w:rPr>
              <w:lastRenderedPageBreak/>
              <w:t xml:space="preserve">Индукция  </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 xml:space="preserve">Кастрюля с крышкой, материал- нержавеющая сталь марки 18/8(18%-хрома и 8%-никеля), с антипригарным покрытием. Такой тип сплава и чистота производства гарантируют высокие антикоррозийные свойства стали, придают ей достаточную прочность и </w:t>
            </w:r>
            <w:r w:rsidRPr="001D6900">
              <w:rPr>
                <w:sz w:val="20"/>
                <w:szCs w:val="20"/>
              </w:rPr>
              <w:lastRenderedPageBreak/>
              <w:t xml:space="preserve">твердость, лишают металл магнитных свойств и делают его инертным. Благодаря этому при взаимодействии с кислотами и щелочами, содержащимися в продуктах, химических реакций не происходит и никакие вредные вещества не угрожают здоровью человека. </w:t>
            </w:r>
            <w:r>
              <w:rPr>
                <w:sz w:val="20"/>
                <w:szCs w:val="20"/>
              </w:rPr>
              <w:t>Размеры,  см -</w:t>
            </w:r>
            <w:r w:rsidRPr="001D6900">
              <w:rPr>
                <w:sz w:val="20"/>
                <w:szCs w:val="20"/>
              </w:rPr>
              <w:t xml:space="preserve"> диаметр</w:t>
            </w:r>
            <w:r>
              <w:rPr>
                <w:sz w:val="20"/>
                <w:szCs w:val="20"/>
              </w:rPr>
              <w:t>*</w:t>
            </w:r>
            <w:r w:rsidRPr="001D6900">
              <w:rPr>
                <w:sz w:val="20"/>
                <w:szCs w:val="20"/>
              </w:rPr>
              <w:t xml:space="preserve"> высота </w:t>
            </w:r>
            <w:r>
              <w:rPr>
                <w:sz w:val="20"/>
                <w:szCs w:val="20"/>
              </w:rPr>
              <w:t xml:space="preserve"> (24 *16) : ±0,1</w:t>
            </w:r>
            <w:r w:rsidRPr="00A23DC5">
              <w:rPr>
                <w:sz w:val="20"/>
                <w:szCs w:val="20"/>
              </w:rPr>
              <w:t xml:space="preserve">  </w:t>
            </w:r>
            <w:r w:rsidRPr="00A23DC5">
              <w:rPr>
                <w:rStyle w:val="affff1"/>
                <w:sz w:val="20"/>
                <w:szCs w:val="20"/>
              </w:rPr>
              <w:t>мм</w:t>
            </w:r>
            <w:r>
              <w:rPr>
                <w:sz w:val="20"/>
                <w:szCs w:val="20"/>
              </w:rPr>
              <w:t>. О</w:t>
            </w:r>
            <w:r w:rsidRPr="001D6900">
              <w:rPr>
                <w:sz w:val="20"/>
                <w:szCs w:val="20"/>
              </w:rPr>
              <w:t xml:space="preserve">бъем - 7,2 литра.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66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3C54D0D1" wp14:editId="1CDBB386">
                  <wp:extent cx="447675" cy="314325"/>
                  <wp:effectExtent l="19050" t="19050" r="28575" b="28575"/>
                  <wp:docPr id="1246"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6"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Гастроемкость металлическая 1/1*65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 . Благодаря высокому качеству материала, гастроемкость из нержавеющей стали отлично подходят для приготовления и последующего хранения продуктов, а также их транспортировки. Мате</w:t>
            </w:r>
            <w:r>
              <w:rPr>
                <w:sz w:val="20"/>
                <w:szCs w:val="20"/>
              </w:rPr>
              <w:t>риал: нержавеющая сталь.Размеры, мм –</w:t>
            </w:r>
            <w:r w:rsidRPr="001D6900">
              <w:rPr>
                <w:sz w:val="20"/>
                <w:szCs w:val="20"/>
              </w:rPr>
              <w:t>длин</w:t>
            </w:r>
            <w:r>
              <w:rPr>
                <w:sz w:val="20"/>
                <w:szCs w:val="20"/>
              </w:rPr>
              <w:t>а*ширин</w:t>
            </w:r>
            <w:r w:rsidRPr="001D6900">
              <w:rPr>
                <w:sz w:val="20"/>
                <w:szCs w:val="20"/>
              </w:rPr>
              <w:t>а</w:t>
            </w:r>
            <w:r>
              <w:rPr>
                <w:sz w:val="20"/>
                <w:szCs w:val="20"/>
              </w:rPr>
              <w:t>*высота (530 *325 *65) : ±0,3</w:t>
            </w:r>
            <w:r w:rsidRPr="00A23DC5">
              <w:rPr>
                <w:sz w:val="20"/>
                <w:szCs w:val="20"/>
              </w:rPr>
              <w:t xml:space="preserve">  </w:t>
            </w:r>
            <w:r w:rsidRPr="00A23DC5">
              <w:rPr>
                <w:rStyle w:val="affff1"/>
                <w:sz w:val="20"/>
                <w:szCs w:val="20"/>
              </w:rPr>
              <w:t>мм</w:t>
            </w:r>
            <w:r w:rsidRPr="001D6900">
              <w:rPr>
                <w:sz w:val="20"/>
                <w:szCs w:val="20"/>
              </w:rPr>
              <w:t>.  Объем, л-9.</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1EC09E40" wp14:editId="5E83D2AB">
                  <wp:extent cx="621376" cy="371475"/>
                  <wp:effectExtent l="19050" t="0" r="7274" b="0"/>
                  <wp:docPr id="1247" name="Рисунок 78" descr="C:\Users\6871\AppData\Local\Microsoft\Windows\Temporary Internet Files\Content.Word\shop_items_catalog_image192653[1].jpg"/>
                  <wp:cNvGraphicFramePr/>
                  <a:graphic xmlns:a="http://schemas.openxmlformats.org/drawingml/2006/main">
                    <a:graphicData uri="http://schemas.openxmlformats.org/drawingml/2006/picture">
                      <pic:pic xmlns:pic="http://schemas.openxmlformats.org/drawingml/2006/picture">
                        <pic:nvPicPr>
                          <pic:cNvPr id="48627" name="Рисунок 170" descr="C:\Users\6871\AppData\Local\Microsoft\Windows\Temporary Internet Files\Content.Word\shop_items_catalog_image192653[1].jpg"/>
                          <pic:cNvPicPr>
                            <a:picLocks noChangeAspect="1" noChangeArrowheads="1"/>
                          </pic:cNvPicPr>
                        </pic:nvPicPr>
                        <pic:blipFill>
                          <a:blip r:embed="rId87" cstate="print"/>
                          <a:srcRect/>
                          <a:stretch>
                            <a:fillRect/>
                          </a:stretch>
                        </pic:blipFill>
                        <pic:spPr bwMode="auto">
                          <a:xfrm>
                            <a:off x="0" y="0"/>
                            <a:ext cx="621376" cy="37147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Крышка металлическая к гастроемкости  1/1  </w:t>
            </w:r>
          </w:p>
        </w:tc>
        <w:tc>
          <w:tcPr>
            <w:tcW w:w="3745" w:type="dxa"/>
            <w:shd w:val="clear" w:color="auto" w:fill="auto"/>
          </w:tcPr>
          <w:p w:rsidR="00F62435" w:rsidRPr="001D6900" w:rsidRDefault="00F62435" w:rsidP="0045772F">
            <w:pPr>
              <w:rPr>
                <w:sz w:val="20"/>
                <w:szCs w:val="20"/>
              </w:rPr>
            </w:pPr>
            <w:r w:rsidRPr="001D6900">
              <w:rPr>
                <w:sz w:val="20"/>
                <w:szCs w:val="20"/>
              </w:rPr>
              <w:t>Крышка металлическая к гастроемкости  из нержавеющей стали. Размеры, мм- 530*325</w:t>
            </w:r>
            <w:r>
              <w:rPr>
                <w:sz w:val="20"/>
                <w:szCs w:val="20"/>
              </w:rPr>
              <w:t>: ±0,3</w:t>
            </w:r>
            <w:r w:rsidRPr="00A23DC5">
              <w:rPr>
                <w:sz w:val="20"/>
                <w:szCs w:val="20"/>
              </w:rPr>
              <w:t xml:space="preserve">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68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F0C4C6F" wp14:editId="05DD1A14">
                  <wp:extent cx="447675" cy="361950"/>
                  <wp:effectExtent l="19050" t="19050" r="28575" b="19050"/>
                  <wp:docPr id="1248" name="Рисунок 79"/>
                  <wp:cNvGraphicFramePr/>
                  <a:graphic xmlns:a="http://schemas.openxmlformats.org/drawingml/2006/main">
                    <a:graphicData uri="http://schemas.openxmlformats.org/drawingml/2006/picture">
                      <pic:pic xmlns:pic="http://schemas.openxmlformats.org/drawingml/2006/picture">
                        <pic:nvPicPr>
                          <pic:cNvPr id="48534" name="Picture 69"/>
                          <pic:cNvPicPr>
                            <a:picLocks noChangeAspect="1" noChangeArrowheads="1"/>
                          </pic:cNvPicPr>
                        </pic:nvPicPr>
                        <pic:blipFill>
                          <a:blip r:embed="rId88" cstate="print"/>
                          <a:srcRect/>
                          <a:stretch>
                            <a:fillRect/>
                          </a:stretch>
                        </pic:blipFill>
                        <pic:spPr bwMode="auto">
                          <a:xfrm>
                            <a:off x="0" y="0"/>
                            <a:ext cx="447675" cy="3619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Гастроемкость металлическая 1/1*100  </w:t>
            </w:r>
          </w:p>
        </w:tc>
        <w:tc>
          <w:tcPr>
            <w:tcW w:w="3745" w:type="dxa"/>
            <w:shd w:val="clear" w:color="auto" w:fill="auto"/>
          </w:tcPr>
          <w:p w:rsidR="00F62435" w:rsidRPr="001D6900" w:rsidRDefault="00F62435" w:rsidP="0045772F">
            <w:pPr>
              <w:rPr>
                <w:sz w:val="20"/>
                <w:szCs w:val="20"/>
              </w:rPr>
            </w:pPr>
            <w:r w:rsidRPr="001D6900">
              <w:rPr>
                <w:sz w:val="20"/>
                <w:szCs w:val="20"/>
              </w:rPr>
              <w:t xml:space="preserve">Гастроемкость из нержавеющей стали предназначена для приготовления различных блюд на профессиональной кухне – мясных, овощных, рыбных .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w:t>
            </w:r>
            <w:r w:rsidRPr="001D6900">
              <w:rPr>
                <w:sz w:val="20"/>
                <w:szCs w:val="20"/>
              </w:rPr>
              <w:lastRenderedPageBreak/>
              <w:t>нержавеющая сталь.</w:t>
            </w:r>
            <w:r>
              <w:rPr>
                <w:sz w:val="20"/>
                <w:szCs w:val="20"/>
              </w:rPr>
              <w:t xml:space="preserve"> Размеры, мм –</w:t>
            </w:r>
            <w:r w:rsidRPr="001D6900">
              <w:rPr>
                <w:sz w:val="20"/>
                <w:szCs w:val="20"/>
              </w:rPr>
              <w:t>длин</w:t>
            </w:r>
            <w:r>
              <w:rPr>
                <w:sz w:val="20"/>
                <w:szCs w:val="20"/>
              </w:rPr>
              <w:t>а*ширин</w:t>
            </w:r>
            <w:r w:rsidRPr="001D6900">
              <w:rPr>
                <w:sz w:val="20"/>
                <w:szCs w:val="20"/>
              </w:rPr>
              <w:t>а</w:t>
            </w:r>
            <w:r>
              <w:rPr>
                <w:sz w:val="20"/>
                <w:szCs w:val="20"/>
              </w:rPr>
              <w:t>*высота (530 *325 *100) : ±0,3</w:t>
            </w:r>
            <w:r w:rsidRPr="00A23DC5">
              <w:rPr>
                <w:sz w:val="20"/>
                <w:szCs w:val="20"/>
              </w:rPr>
              <w:t xml:space="preserve">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69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3D983F7" wp14:editId="4AA840DE">
                  <wp:extent cx="447675" cy="314325"/>
                  <wp:effectExtent l="19050" t="19050" r="28575" b="28575"/>
                  <wp:docPr id="1249"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6"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Гастроемкость металлическая 1/1*150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 .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r w:rsidRPr="001D6900">
              <w:rPr>
                <w:sz w:val="20"/>
                <w:szCs w:val="20"/>
              </w:rPr>
              <w:t>длин</w:t>
            </w:r>
            <w:r>
              <w:rPr>
                <w:sz w:val="20"/>
                <w:szCs w:val="20"/>
              </w:rPr>
              <w:t>а*ширин</w:t>
            </w:r>
            <w:r w:rsidRPr="001D6900">
              <w:rPr>
                <w:sz w:val="20"/>
                <w:szCs w:val="20"/>
              </w:rPr>
              <w:t>а</w:t>
            </w:r>
            <w:r>
              <w:rPr>
                <w:sz w:val="20"/>
                <w:szCs w:val="20"/>
              </w:rPr>
              <w:t>*высота (530 *325 *150)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8E86067" wp14:editId="15C72B6F">
                  <wp:extent cx="447675" cy="314325"/>
                  <wp:effectExtent l="19050" t="19050" r="28575" b="28575"/>
                  <wp:docPr id="1250"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6"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Гастроемкость металлическая 1/2*65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 .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r w:rsidRPr="001D6900">
              <w:rPr>
                <w:sz w:val="20"/>
                <w:szCs w:val="20"/>
              </w:rPr>
              <w:t>длин</w:t>
            </w:r>
            <w:r>
              <w:rPr>
                <w:sz w:val="20"/>
                <w:szCs w:val="20"/>
              </w:rPr>
              <w:t>а*ширин</w:t>
            </w:r>
            <w:r w:rsidRPr="001D6900">
              <w:rPr>
                <w:sz w:val="20"/>
                <w:szCs w:val="20"/>
              </w:rPr>
              <w:t>а</w:t>
            </w:r>
            <w:r>
              <w:rPr>
                <w:sz w:val="20"/>
                <w:szCs w:val="20"/>
              </w:rPr>
              <w:t>*высота (325 *265 *65)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8124AB8" wp14:editId="60C936EE">
                  <wp:extent cx="621376" cy="371475"/>
                  <wp:effectExtent l="19050" t="0" r="7274" b="0"/>
                  <wp:docPr id="1251" name="Рисунок 78" descr="C:\Users\6871\AppData\Local\Microsoft\Windows\Temporary Internet Files\Content.Word\shop_items_catalog_image192653[1].jpg"/>
                  <wp:cNvGraphicFramePr/>
                  <a:graphic xmlns:a="http://schemas.openxmlformats.org/drawingml/2006/main">
                    <a:graphicData uri="http://schemas.openxmlformats.org/drawingml/2006/picture">
                      <pic:pic xmlns:pic="http://schemas.openxmlformats.org/drawingml/2006/picture">
                        <pic:nvPicPr>
                          <pic:cNvPr id="48627" name="Рисунок 170" descr="C:\Users\6871\AppData\Local\Microsoft\Windows\Temporary Internet Files\Content.Word\shop_items_catalog_image192653[1].jpg"/>
                          <pic:cNvPicPr>
                            <a:picLocks noChangeAspect="1" noChangeArrowheads="1"/>
                          </pic:cNvPicPr>
                        </pic:nvPicPr>
                        <pic:blipFill>
                          <a:blip r:embed="rId87" cstate="print"/>
                          <a:srcRect/>
                          <a:stretch>
                            <a:fillRect/>
                          </a:stretch>
                        </pic:blipFill>
                        <pic:spPr bwMode="auto">
                          <a:xfrm>
                            <a:off x="0" y="0"/>
                            <a:ext cx="621376" cy="371475"/>
                          </a:xfrm>
                          <a:prstGeom prst="rect">
                            <a:avLst/>
                          </a:prstGeom>
                          <a:noFill/>
                          <a:ln w="9525">
                            <a:noFill/>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Крышка металлическая.1/2 </w:t>
            </w:r>
          </w:p>
        </w:tc>
        <w:tc>
          <w:tcPr>
            <w:tcW w:w="3745" w:type="dxa"/>
            <w:shd w:val="clear" w:color="auto" w:fill="auto"/>
          </w:tcPr>
          <w:p w:rsidR="00F62435" w:rsidRPr="001D6900" w:rsidRDefault="00F62435" w:rsidP="0045772F">
            <w:pPr>
              <w:rPr>
                <w:sz w:val="20"/>
                <w:szCs w:val="20"/>
              </w:rPr>
            </w:pPr>
            <w:r w:rsidRPr="001D6900">
              <w:rPr>
                <w:sz w:val="20"/>
                <w:szCs w:val="20"/>
              </w:rPr>
              <w:t>Крышка металлическая к гастроемкости  из нержавеющей стали. Размеры, мм- 325 *265</w:t>
            </w:r>
            <w:r>
              <w:rPr>
                <w:sz w:val="20"/>
                <w:szCs w:val="20"/>
              </w:rPr>
              <w:t>: ±0,3</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24F06378" wp14:editId="3524ADCA">
                  <wp:extent cx="447675" cy="314325"/>
                  <wp:effectExtent l="19050" t="19050" r="28575" b="28575"/>
                  <wp:docPr id="1252"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9"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 xml:space="preserve">  Гастроемкость металлическая 1/2*100  </w:t>
            </w:r>
          </w:p>
        </w:tc>
        <w:tc>
          <w:tcPr>
            <w:tcW w:w="3745" w:type="dxa"/>
            <w:shd w:val="clear" w:color="auto" w:fill="auto"/>
          </w:tcPr>
          <w:p w:rsidR="00F62435" w:rsidRPr="001D6900" w:rsidRDefault="00F62435" w:rsidP="0045772F">
            <w:pPr>
              <w:rPr>
                <w:sz w:val="20"/>
                <w:szCs w:val="20"/>
              </w:rPr>
            </w:pPr>
            <w:r w:rsidRPr="001D6900">
              <w:rPr>
                <w:sz w:val="20"/>
                <w:szCs w:val="20"/>
              </w:rPr>
              <w:t xml:space="preserve">Гастроемкость из нержавеющей стали предназначена для приготовления различных блюд на профессиональной </w:t>
            </w:r>
            <w:r w:rsidRPr="001D6900">
              <w:rPr>
                <w:sz w:val="20"/>
                <w:szCs w:val="20"/>
              </w:rPr>
              <w:lastRenderedPageBreak/>
              <w:t>кухне – мясных, овощных, рыбных .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r w:rsidRPr="001D6900">
              <w:rPr>
                <w:sz w:val="20"/>
                <w:szCs w:val="20"/>
              </w:rPr>
              <w:t>длин</w:t>
            </w:r>
            <w:r>
              <w:rPr>
                <w:sz w:val="20"/>
                <w:szCs w:val="20"/>
              </w:rPr>
              <w:t>а*ширин</w:t>
            </w:r>
            <w:r w:rsidRPr="001D6900">
              <w:rPr>
                <w:sz w:val="20"/>
                <w:szCs w:val="20"/>
              </w:rPr>
              <w:t>а</w:t>
            </w:r>
            <w:r>
              <w:rPr>
                <w:sz w:val="20"/>
                <w:szCs w:val="20"/>
              </w:rPr>
              <w:t>*высота (325 *265 *100)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рабочих дней с </w:t>
            </w:r>
            <w:r w:rsidRPr="00656519">
              <w:rPr>
                <w:color w:val="000000"/>
                <w:sz w:val="20"/>
                <w:szCs w:val="20"/>
              </w:rPr>
              <w:lastRenderedPageBreak/>
              <w:t>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73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91B97BD" wp14:editId="62990CAB">
                  <wp:extent cx="447675" cy="314325"/>
                  <wp:effectExtent l="19050" t="19050" r="28575" b="28575"/>
                  <wp:docPr id="1253"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9"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Гастроемкость  металлическая 1/2-150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 .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r w:rsidRPr="001D6900">
              <w:rPr>
                <w:sz w:val="20"/>
                <w:szCs w:val="20"/>
              </w:rPr>
              <w:t>длин</w:t>
            </w:r>
            <w:r>
              <w:rPr>
                <w:sz w:val="20"/>
                <w:szCs w:val="20"/>
              </w:rPr>
              <w:t>а*ширин</w:t>
            </w:r>
            <w:r w:rsidRPr="001D6900">
              <w:rPr>
                <w:sz w:val="20"/>
                <w:szCs w:val="20"/>
              </w:rPr>
              <w:t>а</w:t>
            </w:r>
            <w:r>
              <w:rPr>
                <w:sz w:val="20"/>
                <w:szCs w:val="20"/>
              </w:rPr>
              <w:t>*высота (325 *265 *150)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4FFCE7E" wp14:editId="44A19582">
                  <wp:extent cx="447675" cy="314325"/>
                  <wp:effectExtent l="19050" t="19050" r="28575" b="28575"/>
                  <wp:docPr id="1254"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9"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Гастроемкость  металлическая  1/3*150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из нержавеющей стали предназначена для приготовления различных блюд на профессиональной кухне – мясных, овощных, рыбных . Благодаря высокому качеству материала, гастроемкость из нержавеющей стали отлично подходит для приготовления и последующего хранения продуктов, а также их транспортировки. Материал: нержавеющая сталь.</w:t>
            </w:r>
            <w:r>
              <w:rPr>
                <w:sz w:val="20"/>
                <w:szCs w:val="20"/>
              </w:rPr>
              <w:t xml:space="preserve"> Размеры, мм –</w:t>
            </w:r>
            <w:r w:rsidRPr="001D6900">
              <w:rPr>
                <w:sz w:val="20"/>
                <w:szCs w:val="20"/>
              </w:rPr>
              <w:t>длин</w:t>
            </w:r>
            <w:r>
              <w:rPr>
                <w:sz w:val="20"/>
                <w:szCs w:val="20"/>
              </w:rPr>
              <w:t>а*ширин</w:t>
            </w:r>
            <w:r w:rsidRPr="001D6900">
              <w:rPr>
                <w:sz w:val="20"/>
                <w:szCs w:val="20"/>
              </w:rPr>
              <w:t>а</w:t>
            </w:r>
            <w:r>
              <w:rPr>
                <w:sz w:val="20"/>
                <w:szCs w:val="20"/>
              </w:rPr>
              <w:t>*высота (325 *176 *150)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418E89A" wp14:editId="4A9FFF03">
                  <wp:extent cx="621376" cy="371475"/>
                  <wp:effectExtent l="19050" t="0" r="7274" b="0"/>
                  <wp:docPr id="1255" name="Рисунок 78" descr="C:\Users\6871\AppData\Local\Microsoft\Windows\Temporary Internet Files\Content.Word\shop_items_catalog_image192653[1].jpg"/>
                  <wp:cNvGraphicFramePr/>
                  <a:graphic xmlns:a="http://schemas.openxmlformats.org/drawingml/2006/main">
                    <a:graphicData uri="http://schemas.openxmlformats.org/drawingml/2006/picture">
                      <pic:pic xmlns:pic="http://schemas.openxmlformats.org/drawingml/2006/picture">
                        <pic:nvPicPr>
                          <pic:cNvPr id="48627" name="Рисунок 170" descr="C:\Users\6871\AppData\Local\Microsoft\Windows\Temporary Internet Files\Content.Word\shop_items_catalog_image192653[1].jpg"/>
                          <pic:cNvPicPr>
                            <a:picLocks noChangeAspect="1" noChangeArrowheads="1"/>
                          </pic:cNvPicPr>
                        </pic:nvPicPr>
                        <pic:blipFill>
                          <a:blip r:embed="rId87" cstate="print"/>
                          <a:srcRect/>
                          <a:stretch>
                            <a:fillRect/>
                          </a:stretch>
                        </pic:blipFill>
                        <pic:spPr bwMode="auto">
                          <a:xfrm>
                            <a:off x="0" y="0"/>
                            <a:ext cx="621376" cy="371475"/>
                          </a:xfrm>
                          <a:prstGeom prst="rect">
                            <a:avLst/>
                          </a:prstGeom>
                          <a:noFill/>
                          <a:ln w="9525">
                            <a:noFill/>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Крышка металлическая  1/3  </w:t>
            </w:r>
          </w:p>
        </w:tc>
        <w:tc>
          <w:tcPr>
            <w:tcW w:w="3745" w:type="dxa"/>
            <w:shd w:val="clear" w:color="auto" w:fill="auto"/>
          </w:tcPr>
          <w:p w:rsidR="00F62435" w:rsidRPr="001D6900" w:rsidRDefault="00F62435" w:rsidP="0045772F">
            <w:pPr>
              <w:rPr>
                <w:sz w:val="20"/>
                <w:szCs w:val="20"/>
              </w:rPr>
            </w:pPr>
            <w:r w:rsidRPr="001D6900">
              <w:rPr>
                <w:sz w:val="20"/>
                <w:szCs w:val="20"/>
              </w:rPr>
              <w:t>Крышка металлическая к гастроемкости  из нержавеющей стали. Размеры, мм- длин</w:t>
            </w:r>
            <w:r>
              <w:rPr>
                <w:sz w:val="20"/>
                <w:szCs w:val="20"/>
              </w:rPr>
              <w:t>а*ширин</w:t>
            </w:r>
            <w:r w:rsidRPr="001D6900">
              <w:rPr>
                <w:sz w:val="20"/>
                <w:szCs w:val="20"/>
              </w:rPr>
              <w:t xml:space="preserve">а </w:t>
            </w:r>
            <w:r>
              <w:rPr>
                <w:sz w:val="20"/>
                <w:szCs w:val="20"/>
              </w:rPr>
              <w:t>(</w:t>
            </w:r>
            <w:r w:rsidRPr="001D6900">
              <w:rPr>
                <w:sz w:val="20"/>
                <w:szCs w:val="20"/>
              </w:rPr>
              <w:t>325 *176</w:t>
            </w:r>
            <w:r>
              <w:rPr>
                <w:sz w:val="20"/>
                <w:szCs w:val="20"/>
              </w:rPr>
              <w:t>): ±0,3</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76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3BEED32" wp14:editId="5E9E74AC">
                  <wp:extent cx="561975" cy="427101"/>
                  <wp:effectExtent l="19050" t="19050" r="28575" b="11049"/>
                  <wp:docPr id="1256" name="Рисунок 82"/>
                  <wp:cNvGraphicFramePr/>
                  <a:graphic xmlns:a="http://schemas.openxmlformats.org/drawingml/2006/main">
                    <a:graphicData uri="http://schemas.openxmlformats.org/drawingml/2006/picture">
                      <pic:pic xmlns:pic="http://schemas.openxmlformats.org/drawingml/2006/picture">
                        <pic:nvPicPr>
                          <pic:cNvPr id="48542" name="Picture 77"/>
                          <pic:cNvPicPr>
                            <a:picLocks noChangeAspect="1" noChangeArrowheads="1"/>
                          </pic:cNvPicPr>
                        </pic:nvPicPr>
                        <pic:blipFill>
                          <a:blip r:embed="rId90" cstate="print"/>
                          <a:srcRect/>
                          <a:stretch>
                            <a:fillRect/>
                          </a:stretch>
                        </pic:blipFill>
                        <pic:spPr bwMode="auto">
                          <a:xfrm>
                            <a:off x="0" y="0"/>
                            <a:ext cx="561975" cy="427101"/>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Гастроемкость из поликарбоната 1/3-150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Гастроемкость выполнена из пищевого поликарбоната, который обладает уникальным свойством - прозрачностью, что позволяет всегда видеть продукты, находящиеся внутри емкости.На поликарбонате не остается царапин, он не впитывает запах продуктов и очень легко моется.</w:t>
            </w:r>
            <w:r>
              <w:rPr>
                <w:sz w:val="20"/>
                <w:szCs w:val="20"/>
              </w:rPr>
              <w:t xml:space="preserve"> Размеры, мм –</w:t>
            </w:r>
            <w:r w:rsidRPr="001D6900">
              <w:rPr>
                <w:sz w:val="20"/>
                <w:szCs w:val="20"/>
              </w:rPr>
              <w:t>длин</w:t>
            </w:r>
            <w:r>
              <w:rPr>
                <w:sz w:val="20"/>
                <w:szCs w:val="20"/>
              </w:rPr>
              <w:t>а*ширин</w:t>
            </w:r>
            <w:r w:rsidRPr="001D6900">
              <w:rPr>
                <w:sz w:val="20"/>
                <w:szCs w:val="20"/>
              </w:rPr>
              <w:t>а</w:t>
            </w:r>
            <w:r>
              <w:rPr>
                <w:sz w:val="20"/>
                <w:szCs w:val="20"/>
              </w:rPr>
              <w:t>*высота (325 *176 *150)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07C5DB5" wp14:editId="3E238EF8">
                  <wp:extent cx="447675" cy="375285"/>
                  <wp:effectExtent l="19050" t="19050" r="28575" b="24765"/>
                  <wp:docPr id="1257" name="Рисунок 81"/>
                  <wp:cNvGraphicFramePr/>
                  <a:graphic xmlns:a="http://schemas.openxmlformats.org/drawingml/2006/main">
                    <a:graphicData uri="http://schemas.openxmlformats.org/drawingml/2006/picture">
                      <pic:pic xmlns:pic="http://schemas.openxmlformats.org/drawingml/2006/picture">
                        <pic:nvPicPr>
                          <pic:cNvPr id="48543" name="Picture 78"/>
                          <pic:cNvPicPr>
                            <a:picLocks noChangeAspect="1" noChangeArrowheads="1"/>
                          </pic:cNvPicPr>
                        </pic:nvPicPr>
                        <pic:blipFill>
                          <a:blip r:embed="rId91" cstate="print"/>
                          <a:srcRect/>
                          <a:stretch>
                            <a:fillRect/>
                          </a:stretch>
                        </pic:blipFill>
                        <pic:spPr bwMode="auto">
                          <a:xfrm>
                            <a:off x="0" y="0"/>
                            <a:ext cx="447675" cy="37528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Крышка 1/3 (325*176) из поликарбоната</w:t>
            </w:r>
          </w:p>
        </w:tc>
        <w:tc>
          <w:tcPr>
            <w:tcW w:w="3745" w:type="dxa"/>
            <w:shd w:val="clear" w:color="auto" w:fill="auto"/>
          </w:tcPr>
          <w:p w:rsidR="00F62435" w:rsidRPr="001D6900" w:rsidRDefault="00F62435" w:rsidP="0045772F">
            <w:pPr>
              <w:rPr>
                <w:sz w:val="20"/>
                <w:szCs w:val="20"/>
              </w:rPr>
            </w:pPr>
            <w:r w:rsidRPr="001D6900">
              <w:rPr>
                <w:sz w:val="20"/>
                <w:szCs w:val="20"/>
              </w:rPr>
              <w:t>Крышка металлическая к гастроемкости  из поликарбоната. Размеры, мм- длин</w:t>
            </w:r>
            <w:r>
              <w:rPr>
                <w:sz w:val="20"/>
                <w:szCs w:val="20"/>
              </w:rPr>
              <w:t>а*ширин</w:t>
            </w:r>
            <w:r w:rsidRPr="001D6900">
              <w:rPr>
                <w:sz w:val="20"/>
                <w:szCs w:val="20"/>
              </w:rPr>
              <w:t xml:space="preserve">а </w:t>
            </w:r>
            <w:r>
              <w:rPr>
                <w:sz w:val="20"/>
                <w:szCs w:val="20"/>
              </w:rPr>
              <w:t>(</w:t>
            </w:r>
            <w:r w:rsidRPr="001D6900">
              <w:rPr>
                <w:sz w:val="20"/>
                <w:szCs w:val="20"/>
              </w:rPr>
              <w:t>325 *176</w:t>
            </w:r>
            <w:r>
              <w:rPr>
                <w:sz w:val="20"/>
                <w:szCs w:val="20"/>
              </w:rPr>
              <w:t>):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78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129998A3" wp14:editId="29815638">
                  <wp:extent cx="447675" cy="314325"/>
                  <wp:effectExtent l="19050" t="19050" r="28575" b="28575"/>
                  <wp:docPr id="1258" name="Рисунок 77"/>
                  <wp:cNvGraphicFramePr/>
                  <a:graphic xmlns:a="http://schemas.openxmlformats.org/drawingml/2006/main">
                    <a:graphicData uri="http://schemas.openxmlformats.org/drawingml/2006/picture">
                      <pic:pic xmlns:pic="http://schemas.openxmlformats.org/drawingml/2006/picture">
                        <pic:nvPicPr>
                          <pic:cNvPr id="48533" name="Picture 67"/>
                          <pic:cNvPicPr>
                            <a:picLocks noChangeAspect="1" noChangeArrowheads="1"/>
                          </pic:cNvPicPr>
                        </pic:nvPicPr>
                        <pic:blipFill>
                          <a:blip r:embed="rId86" cstate="print"/>
                          <a:srcRect/>
                          <a:stretch>
                            <a:fillRect/>
                          </a:stretch>
                        </pic:blipFill>
                        <pic:spPr bwMode="auto">
                          <a:xfrm>
                            <a:off x="0" y="0"/>
                            <a:ext cx="447675" cy="3143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Гастроемкость металлическая 1/1-20  </w:t>
            </w:r>
          </w:p>
        </w:tc>
        <w:tc>
          <w:tcPr>
            <w:tcW w:w="3745" w:type="dxa"/>
            <w:shd w:val="clear" w:color="auto" w:fill="auto"/>
          </w:tcPr>
          <w:p w:rsidR="00F62435" w:rsidRPr="001D6900" w:rsidRDefault="00F62435" w:rsidP="0045772F">
            <w:pPr>
              <w:rPr>
                <w:sz w:val="20"/>
                <w:szCs w:val="20"/>
              </w:rPr>
            </w:pPr>
            <w:r w:rsidRPr="001D6900">
              <w:rPr>
                <w:sz w:val="20"/>
                <w:szCs w:val="20"/>
              </w:rPr>
              <w:t>Гастроемкости из нержавеющей стали  — это специальные пищевые лотки (гастрономические емкости), которые используются для приготовления, хранения и перевозки пищевых продуктов на предприятиях общественного питания,  магазинах для демонстрации продуктов,  кейтеринге для перевозки готовых блюд,  на линиях раздачи питания в столовых и ресторанах быстрого питания на фуд-кортах</w:t>
            </w:r>
            <w:r>
              <w:rPr>
                <w:sz w:val="20"/>
                <w:szCs w:val="20"/>
              </w:rPr>
              <w:t xml:space="preserve">. </w:t>
            </w:r>
            <w:r w:rsidRPr="001D6900">
              <w:rPr>
                <w:sz w:val="20"/>
                <w:szCs w:val="20"/>
              </w:rPr>
              <w:t>Гастроемкость из нержавеющей стали предназначена для приготов</w:t>
            </w:r>
            <w:r>
              <w:rPr>
                <w:sz w:val="20"/>
                <w:szCs w:val="20"/>
              </w:rPr>
              <w:t>-</w:t>
            </w:r>
            <w:r w:rsidRPr="001D6900">
              <w:rPr>
                <w:sz w:val="20"/>
                <w:szCs w:val="20"/>
              </w:rPr>
              <w:t>ления различных блюд на профессиональной кухне – мясных, овощных, рыбных .</w:t>
            </w:r>
            <w:r>
              <w:rPr>
                <w:sz w:val="20"/>
                <w:szCs w:val="20"/>
              </w:rPr>
              <w:t xml:space="preserve">  Размеры, мм –</w:t>
            </w:r>
            <w:r w:rsidRPr="001D6900">
              <w:rPr>
                <w:sz w:val="20"/>
                <w:szCs w:val="20"/>
              </w:rPr>
              <w:t>длин</w:t>
            </w:r>
            <w:r>
              <w:rPr>
                <w:sz w:val="20"/>
                <w:szCs w:val="20"/>
              </w:rPr>
              <w:t>а*ширин</w:t>
            </w:r>
            <w:r w:rsidRPr="001D6900">
              <w:rPr>
                <w:sz w:val="20"/>
                <w:szCs w:val="20"/>
              </w:rPr>
              <w:t>а</w:t>
            </w:r>
            <w:r>
              <w:rPr>
                <w:sz w:val="20"/>
                <w:szCs w:val="20"/>
              </w:rPr>
              <w:t>*высота (530 *325 *20)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79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4CFEAE07" wp14:editId="61673315">
                  <wp:extent cx="447675" cy="457200"/>
                  <wp:effectExtent l="19050" t="19050" r="28575" b="19050"/>
                  <wp:docPr id="1259" name="Рисунок 83"/>
                  <wp:cNvGraphicFramePr/>
                  <a:graphic xmlns:a="http://schemas.openxmlformats.org/drawingml/2006/main">
                    <a:graphicData uri="http://schemas.openxmlformats.org/drawingml/2006/picture">
                      <pic:pic xmlns:pic="http://schemas.openxmlformats.org/drawingml/2006/picture">
                        <pic:nvPicPr>
                          <pic:cNvPr id="48545" name="Picture 80"/>
                          <pic:cNvPicPr>
                            <a:picLocks noChangeAspect="1" noChangeArrowheads="1"/>
                          </pic:cNvPicPr>
                        </pic:nvPicPr>
                        <pic:blipFill>
                          <a:blip r:embed="rId92" cstate="print"/>
                          <a:srcRect/>
                          <a:stretch>
                            <a:fillRect/>
                          </a:stretch>
                        </pic:blipFill>
                        <pic:spPr bwMode="auto">
                          <a:xfrm>
                            <a:off x="0" y="0"/>
                            <a:ext cx="447675" cy="4572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Противень алюминиевый с тефлоновым покрытием 1/1 53*32,5*2  </w:t>
            </w:r>
            <w:r>
              <w:rPr>
                <w:sz w:val="20"/>
                <w:szCs w:val="20"/>
              </w:rPr>
              <w:t>см</w:t>
            </w:r>
          </w:p>
        </w:tc>
        <w:tc>
          <w:tcPr>
            <w:tcW w:w="3745" w:type="dxa"/>
            <w:shd w:val="clear" w:color="auto" w:fill="auto"/>
          </w:tcPr>
          <w:p w:rsidR="00F62435" w:rsidRPr="001D6900" w:rsidRDefault="00F62435" w:rsidP="0045772F">
            <w:pPr>
              <w:rPr>
                <w:sz w:val="20"/>
                <w:szCs w:val="20"/>
              </w:rPr>
            </w:pPr>
            <w:r w:rsidRPr="001D6900">
              <w:rPr>
                <w:sz w:val="20"/>
                <w:szCs w:val="20"/>
              </w:rPr>
              <w:t>Противень алюминиевый с тефлоновым покрытием.</w:t>
            </w:r>
            <w:r>
              <w:rPr>
                <w:sz w:val="20"/>
                <w:szCs w:val="20"/>
              </w:rPr>
              <w:t xml:space="preserve"> Размеры, см –</w:t>
            </w:r>
            <w:r w:rsidRPr="001D6900">
              <w:rPr>
                <w:sz w:val="20"/>
                <w:szCs w:val="20"/>
              </w:rPr>
              <w:t>длин</w:t>
            </w:r>
            <w:r>
              <w:rPr>
                <w:sz w:val="20"/>
                <w:szCs w:val="20"/>
              </w:rPr>
              <w:t>а*ширин</w:t>
            </w:r>
            <w:r w:rsidRPr="001D6900">
              <w:rPr>
                <w:sz w:val="20"/>
                <w:szCs w:val="20"/>
              </w:rPr>
              <w:t>а</w:t>
            </w:r>
            <w:r>
              <w:rPr>
                <w:sz w:val="20"/>
                <w:szCs w:val="20"/>
              </w:rPr>
              <w:t>*высота (53,0 *32,5 *2,0): ±0,3</w:t>
            </w:r>
            <w:r w:rsidRPr="00A23DC5">
              <w:rPr>
                <w:sz w:val="20"/>
                <w:szCs w:val="20"/>
              </w:rPr>
              <w:t xml:space="preserve">  </w:t>
            </w:r>
            <w:r w:rsidRPr="00A23DC5">
              <w:rPr>
                <w:rStyle w:val="affff1"/>
                <w:sz w:val="20"/>
                <w:szCs w:val="20"/>
              </w:rPr>
              <w:t>мм</w:t>
            </w:r>
            <w:r>
              <w:rPr>
                <w:rStyle w:val="affff1"/>
                <w:sz w:val="20"/>
                <w:szCs w:val="20"/>
              </w:rPr>
              <w:t>.</w:t>
            </w:r>
            <w:r>
              <w:rPr>
                <w:sz w:val="20"/>
                <w:szCs w:val="20"/>
              </w:rPr>
              <w:t xml:space="preserve"> Т</w:t>
            </w:r>
            <w:r w:rsidRPr="001D6900">
              <w:rPr>
                <w:sz w:val="20"/>
                <w:szCs w:val="20"/>
              </w:rPr>
              <w:t>олщина - 1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1BDDA70" wp14:editId="0B71C41F">
                  <wp:extent cx="561975" cy="409575"/>
                  <wp:effectExtent l="19050" t="19050" r="28575" b="28575"/>
                  <wp:docPr id="1260" name="Рисунок 84"/>
                  <wp:cNvGraphicFramePr/>
                  <a:graphic xmlns:a="http://schemas.openxmlformats.org/drawingml/2006/main">
                    <a:graphicData uri="http://schemas.openxmlformats.org/drawingml/2006/picture">
                      <pic:pic xmlns:pic="http://schemas.openxmlformats.org/drawingml/2006/picture">
                        <pic:nvPicPr>
                          <pic:cNvPr id="48546" name="Picture 82"/>
                          <pic:cNvPicPr>
                            <a:picLocks noChangeAspect="1" noChangeArrowheads="1"/>
                          </pic:cNvPicPr>
                        </pic:nvPicPr>
                        <pic:blipFill>
                          <a:blip r:embed="rId93" cstate="print"/>
                          <a:srcRect/>
                          <a:stretch>
                            <a:fillRect/>
                          </a:stretch>
                        </pic:blipFill>
                        <pic:spPr bwMode="auto">
                          <a:xfrm>
                            <a:off x="0" y="0"/>
                            <a:ext cx="561975" cy="409575"/>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Совок д/сыпучих продуктов алюминиевый , 720гр  </w:t>
            </w:r>
          </w:p>
        </w:tc>
        <w:tc>
          <w:tcPr>
            <w:tcW w:w="3745" w:type="dxa"/>
            <w:shd w:val="clear" w:color="auto" w:fill="auto"/>
          </w:tcPr>
          <w:p w:rsidR="00F62435" w:rsidRPr="001D6900" w:rsidRDefault="00F62435" w:rsidP="0045772F">
            <w:pPr>
              <w:rPr>
                <w:sz w:val="20"/>
                <w:szCs w:val="20"/>
              </w:rPr>
            </w:pPr>
            <w:r w:rsidRPr="001D6900">
              <w:rPr>
                <w:sz w:val="20"/>
                <w:szCs w:val="20"/>
              </w:rPr>
              <w:t>Совок для сыпучих продуктов. Ма</w:t>
            </w:r>
            <w:r>
              <w:rPr>
                <w:sz w:val="20"/>
                <w:szCs w:val="20"/>
              </w:rPr>
              <w:t>териал: алюминий. Объем: 720 гр: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8CBF48A" wp14:editId="137110DA">
                  <wp:extent cx="638175" cy="484690"/>
                  <wp:effectExtent l="19050" t="19050" r="28575" b="10610"/>
                  <wp:docPr id="1261" name="Рисунок 87"/>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Мерная емкость полипропиленовая. Объем: 2 л. </w:t>
            </w:r>
          </w:p>
        </w:tc>
        <w:tc>
          <w:tcPr>
            <w:tcW w:w="3745" w:type="dxa"/>
            <w:shd w:val="clear" w:color="auto" w:fill="auto"/>
          </w:tcPr>
          <w:p w:rsidR="00F62435" w:rsidRPr="001D6900" w:rsidRDefault="00F62435" w:rsidP="0045772F">
            <w:pPr>
              <w:rPr>
                <w:sz w:val="20"/>
                <w:szCs w:val="20"/>
              </w:rPr>
            </w:pPr>
            <w:r w:rsidRPr="001D6900">
              <w:rPr>
                <w:sz w:val="20"/>
                <w:szCs w:val="20"/>
              </w:rPr>
              <w:t>Мерная емкость из полипропилена, масло- и кислотостойкий материал. Пригодная для продуктов питания. Диапазон температур (°C</w:t>
            </w:r>
            <w:r>
              <w:rPr>
                <w:sz w:val="20"/>
                <w:szCs w:val="20"/>
              </w:rPr>
              <w:t>): -10 / макс. +120. Объем: 2 л: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jc w:val="both"/>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65B73DC2" wp14:editId="41C92A39">
                  <wp:extent cx="638175" cy="484690"/>
                  <wp:effectExtent l="19050" t="19050" r="28575" b="10610"/>
                  <wp:docPr id="1262" name="Рисунок 88"/>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Мерная емкость полипропиленовая  Объем:  3 л.  </w:t>
            </w:r>
          </w:p>
        </w:tc>
        <w:tc>
          <w:tcPr>
            <w:tcW w:w="3745" w:type="dxa"/>
            <w:shd w:val="clear" w:color="auto" w:fill="auto"/>
          </w:tcPr>
          <w:p w:rsidR="00F62435" w:rsidRPr="001D6900" w:rsidRDefault="00F62435" w:rsidP="0045772F">
            <w:pPr>
              <w:rPr>
                <w:sz w:val="20"/>
                <w:szCs w:val="20"/>
              </w:rPr>
            </w:pPr>
            <w:r w:rsidRPr="001D6900">
              <w:rPr>
                <w:sz w:val="20"/>
                <w:szCs w:val="20"/>
              </w:rPr>
              <w:t>Мерная емкость из полипропилена, масло- и кислотостойкий материал. Пригодная для продуктов питания. Диапазон температур (°C</w:t>
            </w:r>
            <w:r>
              <w:rPr>
                <w:sz w:val="20"/>
                <w:szCs w:val="20"/>
              </w:rPr>
              <w:t>): -10 / макс. +120. Объем: 3 л: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83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4F2CBEB" wp14:editId="3185C2E0">
                  <wp:extent cx="638175" cy="484690"/>
                  <wp:effectExtent l="19050" t="19050" r="28575" b="10610"/>
                  <wp:docPr id="1263" name="Рисунок 89"/>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Мерная емкость полипропиленовая.  Объем:  5 л.  </w:t>
            </w:r>
          </w:p>
        </w:tc>
        <w:tc>
          <w:tcPr>
            <w:tcW w:w="3745" w:type="dxa"/>
            <w:shd w:val="clear" w:color="auto" w:fill="auto"/>
          </w:tcPr>
          <w:p w:rsidR="00F62435" w:rsidRPr="001D6900" w:rsidRDefault="00F62435" w:rsidP="0045772F">
            <w:pPr>
              <w:rPr>
                <w:sz w:val="20"/>
                <w:szCs w:val="20"/>
              </w:rPr>
            </w:pPr>
            <w:r w:rsidRPr="001D6900">
              <w:rPr>
                <w:sz w:val="20"/>
                <w:szCs w:val="20"/>
              </w:rPr>
              <w:t>Мерная емкость из полипропилена, масло- и кислотостойкий материал. Пригодная для продуктов питания. Диапазон температур (°C</w:t>
            </w:r>
            <w:r>
              <w:rPr>
                <w:sz w:val="20"/>
                <w:szCs w:val="20"/>
              </w:rPr>
              <w:t>): -10 / макс. +120. Объем: 5 л: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6DA5E25" wp14:editId="525A5C60">
                  <wp:extent cx="638175" cy="484690"/>
                  <wp:effectExtent l="19050" t="19050" r="28575" b="10610"/>
                  <wp:docPr id="1264" name="Рисунок 90"/>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Мерная емкость полипропиленовая .Объем:  0,5 л.  </w:t>
            </w:r>
          </w:p>
        </w:tc>
        <w:tc>
          <w:tcPr>
            <w:tcW w:w="3745" w:type="dxa"/>
            <w:shd w:val="clear" w:color="auto" w:fill="auto"/>
          </w:tcPr>
          <w:p w:rsidR="00F62435" w:rsidRPr="001D6900" w:rsidRDefault="00F62435" w:rsidP="0045772F">
            <w:pPr>
              <w:rPr>
                <w:sz w:val="20"/>
                <w:szCs w:val="20"/>
              </w:rPr>
            </w:pPr>
            <w:r w:rsidRPr="001D6900">
              <w:rPr>
                <w:sz w:val="20"/>
                <w:szCs w:val="20"/>
              </w:rPr>
              <w:t>Мерная емкость из полипропилена, масло- и кислотостойкий материал. Пригодная для продуктов питания. Диапазон температур (°C):</w:t>
            </w:r>
            <w:r>
              <w:rPr>
                <w:sz w:val="20"/>
                <w:szCs w:val="20"/>
              </w:rPr>
              <w:t xml:space="preserve"> -10 / макс. +120. Объем: 0,5 л: ±0,01</w:t>
            </w:r>
            <w:r w:rsidRPr="00A23DC5">
              <w:rPr>
                <w:rStyle w:val="affff1"/>
                <w:sz w:val="20"/>
                <w:szCs w:val="20"/>
              </w:rPr>
              <w:t>м</w:t>
            </w:r>
            <w:r>
              <w:rPr>
                <w:rStyle w:val="affff1"/>
                <w:sz w:val="20"/>
                <w:szCs w:val="20"/>
              </w:rPr>
              <w:t>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322F584" wp14:editId="7F31ABA1">
                  <wp:extent cx="638175" cy="484690"/>
                  <wp:effectExtent l="19050" t="19050" r="28575" b="10610"/>
                  <wp:docPr id="1265" name="Рисунок 91"/>
                  <wp:cNvGraphicFramePr/>
                  <a:graphic xmlns:a="http://schemas.openxmlformats.org/drawingml/2006/main">
                    <a:graphicData uri="http://schemas.openxmlformats.org/drawingml/2006/picture">
                      <pic:pic xmlns:pic="http://schemas.openxmlformats.org/drawingml/2006/picture">
                        <pic:nvPicPr>
                          <pic:cNvPr id="48547" name="Picture 83"/>
                          <pic:cNvPicPr>
                            <a:picLocks noChangeAspect="1" noChangeArrowheads="1"/>
                          </pic:cNvPicPr>
                        </pic:nvPicPr>
                        <pic:blipFill>
                          <a:blip r:embed="rId94" cstate="print"/>
                          <a:srcRect/>
                          <a:stretch>
                            <a:fillRect/>
                          </a:stretch>
                        </pic:blipFill>
                        <pic:spPr bwMode="auto">
                          <a:xfrm>
                            <a:off x="0" y="0"/>
                            <a:ext cx="638175" cy="48469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Мерная емкость полипропиленовая. Объем:  1 л.   </w:t>
            </w:r>
          </w:p>
        </w:tc>
        <w:tc>
          <w:tcPr>
            <w:tcW w:w="3745" w:type="dxa"/>
            <w:shd w:val="clear" w:color="auto" w:fill="auto"/>
          </w:tcPr>
          <w:p w:rsidR="00F62435" w:rsidRPr="001D6900" w:rsidRDefault="00F62435" w:rsidP="0045772F">
            <w:pPr>
              <w:rPr>
                <w:sz w:val="20"/>
                <w:szCs w:val="20"/>
              </w:rPr>
            </w:pPr>
            <w:r w:rsidRPr="001D6900">
              <w:rPr>
                <w:sz w:val="20"/>
                <w:szCs w:val="20"/>
              </w:rPr>
              <w:t>Мерная емкость из полипропилена, масло- и кислотостойкий материал. Пригодная для продуктов питания. Диапазон температур (°C</w:t>
            </w:r>
            <w:r>
              <w:rPr>
                <w:sz w:val="20"/>
                <w:szCs w:val="20"/>
              </w:rPr>
              <w:t>): -10 / макс. +120. Объем: 1 л: ±0,1</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2B8A623" wp14:editId="60CA844C">
                  <wp:extent cx="638175" cy="489559"/>
                  <wp:effectExtent l="19050" t="19050" r="28575" b="24791"/>
                  <wp:docPr id="1266" name="Рисунок 92"/>
                  <wp:cNvGraphicFramePr/>
                  <a:graphic xmlns:a="http://schemas.openxmlformats.org/drawingml/2006/main">
                    <a:graphicData uri="http://schemas.openxmlformats.org/drawingml/2006/picture">
                      <pic:pic xmlns:pic="http://schemas.openxmlformats.org/drawingml/2006/picture">
                        <pic:nvPicPr>
                          <pic:cNvPr id="48552" name="Picture 88"/>
                          <pic:cNvPicPr>
                            <a:picLocks noChangeAspect="1" noChangeArrowheads="1"/>
                          </pic:cNvPicPr>
                        </pic:nvPicPr>
                        <pic:blipFill>
                          <a:blip r:embed="rId95" cstate="print"/>
                          <a:srcRect/>
                          <a:stretch>
                            <a:fillRect/>
                          </a:stretch>
                        </pic:blipFill>
                        <pic:spPr bwMode="auto">
                          <a:xfrm>
                            <a:off x="0" y="0"/>
                            <a:ext cx="638175" cy="489559"/>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Подставка под дос</w:t>
            </w:r>
            <w:r>
              <w:rPr>
                <w:sz w:val="20"/>
                <w:szCs w:val="20"/>
              </w:rPr>
              <w:t>-</w:t>
            </w:r>
            <w:r w:rsidRPr="001D6900">
              <w:rPr>
                <w:sz w:val="20"/>
                <w:szCs w:val="20"/>
              </w:rPr>
              <w:t>ки</w:t>
            </w:r>
            <w:r>
              <w:rPr>
                <w:sz w:val="20"/>
                <w:szCs w:val="20"/>
              </w:rPr>
              <w:t xml:space="preserve"> металлическая</w:t>
            </w:r>
            <w:r w:rsidRPr="001D6900">
              <w:rPr>
                <w:sz w:val="20"/>
                <w:szCs w:val="20"/>
              </w:rPr>
              <w:t xml:space="preserve"> 6 отделений . Размер: высота - 27 см; ширина - 26 см.</w:t>
            </w:r>
          </w:p>
        </w:tc>
        <w:tc>
          <w:tcPr>
            <w:tcW w:w="3745" w:type="dxa"/>
            <w:shd w:val="clear" w:color="auto" w:fill="auto"/>
          </w:tcPr>
          <w:p w:rsidR="00F62435" w:rsidRPr="001D6900" w:rsidRDefault="00F62435" w:rsidP="0045772F">
            <w:pPr>
              <w:rPr>
                <w:sz w:val="20"/>
                <w:szCs w:val="20"/>
              </w:rPr>
            </w:pPr>
            <w:r w:rsidRPr="001D6900">
              <w:rPr>
                <w:sz w:val="20"/>
                <w:szCs w:val="20"/>
              </w:rPr>
              <w:t>Подставка под разделочные доск . Материал: нержаве</w:t>
            </w:r>
            <w:r>
              <w:rPr>
                <w:sz w:val="20"/>
                <w:szCs w:val="20"/>
              </w:rPr>
              <w:t>ющая сталь, 6 отделений.</w:t>
            </w:r>
            <w:r w:rsidRPr="001D6900">
              <w:rPr>
                <w:sz w:val="20"/>
                <w:szCs w:val="20"/>
              </w:rPr>
              <w:t xml:space="preserve"> </w:t>
            </w:r>
            <w:r>
              <w:rPr>
                <w:sz w:val="20"/>
                <w:szCs w:val="20"/>
              </w:rPr>
              <w:t>Размеры, см –высота*ширин</w:t>
            </w:r>
            <w:r w:rsidRPr="001D6900">
              <w:rPr>
                <w:sz w:val="20"/>
                <w:szCs w:val="20"/>
              </w:rPr>
              <w:t>а</w:t>
            </w:r>
            <w:r>
              <w:rPr>
                <w:sz w:val="20"/>
                <w:szCs w:val="20"/>
              </w:rPr>
              <w:t xml:space="preserve"> (27 *26): ±0,2</w:t>
            </w:r>
            <w:r w:rsidRPr="00A23DC5">
              <w:rPr>
                <w:sz w:val="20"/>
                <w:szCs w:val="20"/>
              </w:rPr>
              <w:t xml:space="preserve">  </w:t>
            </w:r>
            <w:r w:rsidRPr="00A23DC5">
              <w:rPr>
                <w:rStyle w:val="affff1"/>
                <w:sz w:val="20"/>
                <w:szCs w:val="20"/>
              </w:rPr>
              <w:t>мм</w:t>
            </w:r>
            <w:r>
              <w:rPr>
                <w:rStyle w:val="affff1"/>
                <w:sz w:val="20"/>
                <w:szCs w:val="20"/>
              </w:rPr>
              <w:t>.</w:t>
            </w:r>
            <w:r>
              <w:rPr>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87</w:t>
            </w:r>
          </w:p>
        </w:tc>
        <w:tc>
          <w:tcPr>
            <w:tcW w:w="1134" w:type="dxa"/>
            <w:shd w:val="clear" w:color="auto" w:fill="auto"/>
          </w:tcPr>
          <w:p w:rsidR="00F62435" w:rsidRPr="001D6900" w:rsidRDefault="00F62435" w:rsidP="0045772F">
            <w:pPr>
              <w:rPr>
                <w:color w:val="000000"/>
                <w:sz w:val="20"/>
                <w:szCs w:val="20"/>
              </w:rPr>
            </w:pPr>
            <w:r w:rsidRPr="001D6900">
              <w:rPr>
                <w:noProof/>
                <w:sz w:val="20"/>
                <w:szCs w:val="20"/>
              </w:rPr>
              <w:drawing>
                <wp:inline distT="0" distB="0" distL="0" distR="0" wp14:anchorId="54FF6BD8" wp14:editId="65D930A2">
                  <wp:extent cx="390525" cy="381000"/>
                  <wp:effectExtent l="19050" t="19050" r="28575" b="19050"/>
                  <wp:docPr id="1267" name="Рисунок 94"/>
                  <wp:cNvGraphicFramePr/>
                  <a:graphic xmlns:a="http://schemas.openxmlformats.org/drawingml/2006/main">
                    <a:graphicData uri="http://schemas.openxmlformats.org/drawingml/2006/picture">
                      <pic:pic xmlns:pic="http://schemas.openxmlformats.org/drawingml/2006/picture">
                        <pic:nvPicPr>
                          <pic:cNvPr id="48553" name="Picture 89"/>
                          <pic:cNvPicPr>
                            <a:picLocks noChangeAspect="1" noChangeArrowheads="1"/>
                          </pic:cNvPicPr>
                        </pic:nvPicPr>
                        <pic:blipFill>
                          <a:blip r:embed="rId96" cstate="print"/>
                          <a:srcRect/>
                          <a:stretch>
                            <a:fillRect/>
                          </a:stretch>
                        </pic:blipFill>
                        <pic:spPr bwMode="auto">
                          <a:xfrm>
                            <a:off x="0" y="0"/>
                            <a:ext cx="390525" cy="3810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Набор д/специй 4 предмета (подставка акация)  </w:t>
            </w:r>
          </w:p>
        </w:tc>
        <w:tc>
          <w:tcPr>
            <w:tcW w:w="3745" w:type="dxa"/>
            <w:shd w:val="clear" w:color="auto" w:fill="auto"/>
          </w:tcPr>
          <w:p w:rsidR="00F62435" w:rsidRPr="001D6900" w:rsidRDefault="00F62435" w:rsidP="0045772F">
            <w:pPr>
              <w:rPr>
                <w:sz w:val="20"/>
                <w:szCs w:val="20"/>
              </w:rPr>
            </w:pPr>
            <w:r w:rsidRPr="001D6900">
              <w:rPr>
                <w:sz w:val="20"/>
                <w:szCs w:val="20"/>
              </w:rPr>
              <w:t>4 предмета из профессионального фарфора на деревянной основе</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1470"/>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1978944" wp14:editId="2D79995F">
                  <wp:extent cx="533400" cy="438150"/>
                  <wp:effectExtent l="19050" t="19050" r="19050" b="19050"/>
                  <wp:docPr id="1268" name="Рисунок 95"/>
                  <wp:cNvGraphicFramePr/>
                  <a:graphic xmlns:a="http://schemas.openxmlformats.org/drawingml/2006/main">
                    <a:graphicData uri="http://schemas.openxmlformats.org/drawingml/2006/picture">
                      <pic:pic xmlns:pic="http://schemas.openxmlformats.org/drawingml/2006/picture">
                        <pic:nvPicPr>
                          <pic:cNvPr id="48554" name="Picture 90"/>
                          <pic:cNvPicPr>
                            <a:picLocks noChangeAspect="1" noChangeArrowheads="1"/>
                          </pic:cNvPicPr>
                        </pic:nvPicPr>
                        <pic:blipFill>
                          <a:blip r:embed="rId97" cstate="print"/>
                          <a:srcRect/>
                          <a:stretch>
                            <a:fillRect/>
                          </a:stretch>
                        </pic:blipFill>
                        <pic:spPr bwMode="auto">
                          <a:xfrm>
                            <a:off x="0" y="0"/>
                            <a:ext cx="533400" cy="4381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Кокотница 150мл "Соня</w:t>
            </w:r>
            <w:r>
              <w:rPr>
                <w:sz w:val="20"/>
                <w:szCs w:val="20"/>
              </w:rPr>
              <w:t xml:space="preserve"> </w:t>
            </w:r>
            <w:r w:rsidRPr="001D6900">
              <w:rPr>
                <w:sz w:val="20"/>
                <w:szCs w:val="20"/>
              </w:rPr>
              <w:t xml:space="preserve">"большая  </w:t>
            </w:r>
          </w:p>
        </w:tc>
        <w:tc>
          <w:tcPr>
            <w:tcW w:w="3745" w:type="dxa"/>
            <w:shd w:val="clear" w:color="auto" w:fill="auto"/>
          </w:tcPr>
          <w:p w:rsidR="00F62435" w:rsidRPr="001D6900" w:rsidRDefault="00F62435" w:rsidP="0045772F">
            <w:pPr>
              <w:rPr>
                <w:sz w:val="20"/>
                <w:szCs w:val="20"/>
              </w:rPr>
            </w:pPr>
            <w:r w:rsidRPr="001D6900">
              <w:rPr>
                <w:sz w:val="20"/>
                <w:szCs w:val="20"/>
              </w:rPr>
              <w:t xml:space="preserve">Кокотница -маленький металлический ковшик для подачи жюльена. Вид металлической посуды, маленькая кастрюлька с длинной ручкой. </w:t>
            </w:r>
            <w:r w:rsidRPr="001D6900">
              <w:rPr>
                <w:sz w:val="20"/>
                <w:szCs w:val="20"/>
              </w:rPr>
              <w:br/>
              <w:t>Используется для запекания и подачи закусок с соусами.Материал: металл из нержавеющ</w:t>
            </w:r>
            <w:r>
              <w:rPr>
                <w:sz w:val="20"/>
                <w:szCs w:val="20"/>
              </w:rPr>
              <w:t>ей стали. Объем: 150 мл: ±0,1</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89</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Трубочки прозрач</w:t>
            </w:r>
            <w:r>
              <w:rPr>
                <w:sz w:val="20"/>
                <w:szCs w:val="20"/>
              </w:rPr>
              <w:t>-</w:t>
            </w:r>
            <w:r w:rsidRPr="001D6900">
              <w:rPr>
                <w:sz w:val="20"/>
                <w:szCs w:val="20"/>
              </w:rPr>
              <w:t>ные, прямые. Размер:</w:t>
            </w:r>
            <w:r>
              <w:rPr>
                <w:sz w:val="20"/>
                <w:szCs w:val="20"/>
              </w:rPr>
              <w:t xml:space="preserve">диаметр </w:t>
            </w:r>
            <w:r w:rsidRPr="001D6900">
              <w:rPr>
                <w:sz w:val="20"/>
                <w:szCs w:val="20"/>
              </w:rPr>
              <w:t>6 мм</w:t>
            </w:r>
            <w:r>
              <w:rPr>
                <w:sz w:val="20"/>
                <w:szCs w:val="20"/>
              </w:rPr>
              <w:t xml:space="preserve">, длина </w:t>
            </w:r>
            <w:r w:rsidRPr="001D6900">
              <w:rPr>
                <w:sz w:val="20"/>
                <w:szCs w:val="20"/>
              </w:rPr>
              <w:t>21 см. Упаковка: 1000 шт./уп. ПВХ коробка</w:t>
            </w:r>
          </w:p>
        </w:tc>
        <w:tc>
          <w:tcPr>
            <w:tcW w:w="3745" w:type="dxa"/>
            <w:shd w:val="clear" w:color="auto" w:fill="auto"/>
          </w:tcPr>
          <w:p w:rsidR="00F62435" w:rsidRPr="001D6900" w:rsidRDefault="00F62435" w:rsidP="0045772F">
            <w:pPr>
              <w:rPr>
                <w:sz w:val="20"/>
                <w:szCs w:val="20"/>
              </w:rPr>
            </w:pPr>
            <w:r w:rsidRPr="001D6900">
              <w:rPr>
                <w:sz w:val="20"/>
                <w:szCs w:val="20"/>
              </w:rPr>
              <w:t>Трубочки для коктейля гибкие,  прямые. Материал:полипропилен. Длина: 21</w:t>
            </w:r>
            <w:r>
              <w:rPr>
                <w:sz w:val="20"/>
                <w:szCs w:val="20"/>
              </w:rPr>
              <w:t xml:space="preserve"> см: ±0,2</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r w:rsidRPr="001D6900">
              <w:rPr>
                <w:sz w:val="20"/>
                <w:szCs w:val="20"/>
              </w:rPr>
              <w:t>Диаметр:6 мм. Упаковка: 1000 шт./уп. ПВХ коробка</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6397544" wp14:editId="055470CC">
                  <wp:extent cx="628650" cy="476250"/>
                  <wp:effectExtent l="19050" t="19050" r="19050" b="19050"/>
                  <wp:docPr id="1269" name="Рисунок 96"/>
                  <wp:cNvGraphicFramePr/>
                  <a:graphic xmlns:a="http://schemas.openxmlformats.org/drawingml/2006/main">
                    <a:graphicData uri="http://schemas.openxmlformats.org/drawingml/2006/picture">
                      <pic:pic xmlns:pic="http://schemas.openxmlformats.org/drawingml/2006/picture">
                        <pic:nvPicPr>
                          <pic:cNvPr id="48556" name="Picture 92"/>
                          <pic:cNvPicPr>
                            <a:picLocks noChangeAspect="1" noChangeArrowheads="1"/>
                          </pic:cNvPicPr>
                        </pic:nvPicPr>
                        <pic:blipFill>
                          <a:blip r:embed="rId98" cstate="print"/>
                          <a:srcRect/>
                          <a:stretch>
                            <a:fillRect/>
                          </a:stretch>
                        </pic:blipFill>
                        <pic:spPr bwMode="auto">
                          <a:xfrm>
                            <a:off x="0" y="0"/>
                            <a:ext cx="628650"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Бак пластиковый с крышкой 65 л</w:t>
            </w:r>
          </w:p>
        </w:tc>
        <w:tc>
          <w:tcPr>
            <w:tcW w:w="3745" w:type="dxa"/>
            <w:shd w:val="clear" w:color="auto" w:fill="auto"/>
          </w:tcPr>
          <w:p w:rsidR="00F62435" w:rsidRPr="001D6900" w:rsidRDefault="00F62435" w:rsidP="0045772F">
            <w:pPr>
              <w:rPr>
                <w:sz w:val="20"/>
                <w:szCs w:val="20"/>
              </w:rPr>
            </w:pPr>
            <w:r w:rsidRPr="001D6900">
              <w:rPr>
                <w:sz w:val="20"/>
                <w:szCs w:val="20"/>
              </w:rPr>
              <w:t xml:space="preserve">Бак с крышкой , белого цвета. </w:t>
            </w:r>
            <w:r>
              <w:rPr>
                <w:sz w:val="20"/>
                <w:szCs w:val="20"/>
              </w:rPr>
              <w:t xml:space="preserve"> Материал: пластик. Объем: 65 л: ±0,1</w:t>
            </w:r>
            <w:r w:rsidRPr="00A23DC5">
              <w:rPr>
                <w:sz w:val="20"/>
                <w:szCs w:val="20"/>
              </w:rPr>
              <w:t xml:space="preserve">  </w:t>
            </w:r>
            <w:r>
              <w:rPr>
                <w:rStyle w:val="affff1"/>
                <w:sz w:val="20"/>
                <w:szCs w:val="20"/>
              </w:rPr>
              <w:t>мл</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91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D6BE283" wp14:editId="3EDD93C8">
                  <wp:extent cx="438150" cy="257175"/>
                  <wp:effectExtent l="19050" t="19050" r="19050" b="28575"/>
                  <wp:docPr id="1270" name="Рисунок 97"/>
                  <wp:cNvGraphicFramePr/>
                  <a:graphic xmlns:a="http://schemas.openxmlformats.org/drawingml/2006/main">
                    <a:graphicData uri="http://schemas.openxmlformats.org/drawingml/2006/picture">
                      <pic:pic xmlns:pic="http://schemas.openxmlformats.org/drawingml/2006/picture">
                        <pic:nvPicPr>
                          <pic:cNvPr id="48557" name="Picture 95"/>
                          <pic:cNvPicPr>
                            <a:picLocks noChangeAspect="1" noChangeArrowheads="1"/>
                          </pic:cNvPicPr>
                        </pic:nvPicPr>
                        <pic:blipFill>
                          <a:blip r:embed="rId99" cstate="print"/>
                          <a:srcRect/>
                          <a:stretch>
                            <a:fillRect/>
                          </a:stretch>
                        </pic:blipFill>
                        <pic:spPr bwMode="auto">
                          <a:xfrm>
                            <a:off x="0" y="0"/>
                            <a:ext cx="438150" cy="2571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Поднос прямоугольный пластмассовый  445*345*23 </w:t>
            </w:r>
            <w:r>
              <w:rPr>
                <w:sz w:val="20"/>
                <w:szCs w:val="20"/>
              </w:rPr>
              <w:t xml:space="preserve">мм </w:t>
            </w:r>
            <w:r w:rsidRPr="001D6900">
              <w:rPr>
                <w:sz w:val="20"/>
                <w:szCs w:val="20"/>
              </w:rPr>
              <w:t xml:space="preserve">Черный </w:t>
            </w:r>
          </w:p>
        </w:tc>
        <w:tc>
          <w:tcPr>
            <w:tcW w:w="3745" w:type="dxa"/>
            <w:shd w:val="clear" w:color="auto" w:fill="auto"/>
          </w:tcPr>
          <w:p w:rsidR="00F62435" w:rsidRPr="001D6900" w:rsidRDefault="00F62435" w:rsidP="0045772F">
            <w:pPr>
              <w:rPr>
                <w:sz w:val="20"/>
                <w:szCs w:val="20"/>
              </w:rPr>
            </w:pPr>
            <w:r w:rsidRPr="001D6900">
              <w:rPr>
                <w:sz w:val="20"/>
                <w:szCs w:val="20"/>
              </w:rPr>
              <w:t xml:space="preserve">Поднос прямоугольной формы. Материал: пластик. Цвет-черный. </w:t>
            </w:r>
            <w:r>
              <w:rPr>
                <w:sz w:val="20"/>
                <w:szCs w:val="20"/>
              </w:rPr>
              <w:t>Размеры, мм –</w:t>
            </w:r>
            <w:r w:rsidRPr="001D6900">
              <w:rPr>
                <w:sz w:val="20"/>
                <w:szCs w:val="20"/>
              </w:rPr>
              <w:t>длин</w:t>
            </w:r>
            <w:r>
              <w:rPr>
                <w:sz w:val="20"/>
                <w:szCs w:val="20"/>
              </w:rPr>
              <w:t>а*ширин</w:t>
            </w:r>
            <w:r w:rsidRPr="001D6900">
              <w:rPr>
                <w:sz w:val="20"/>
                <w:szCs w:val="20"/>
              </w:rPr>
              <w:t>а</w:t>
            </w:r>
            <w:r>
              <w:rPr>
                <w:sz w:val="20"/>
                <w:szCs w:val="20"/>
              </w:rPr>
              <w:t>*высота (445 *345 *23)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92</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D100C75" wp14:editId="4BBAD87E">
                  <wp:extent cx="438150" cy="361950"/>
                  <wp:effectExtent l="19050" t="19050" r="19050" b="19050"/>
                  <wp:docPr id="1271" name="Рисунок 98"/>
                  <wp:cNvGraphicFramePr/>
                  <a:graphic xmlns:a="http://schemas.openxmlformats.org/drawingml/2006/main">
                    <a:graphicData uri="http://schemas.openxmlformats.org/drawingml/2006/picture">
                      <pic:pic xmlns:pic="http://schemas.openxmlformats.org/drawingml/2006/picture">
                        <pic:nvPicPr>
                          <pic:cNvPr id="48557" name="Picture 95"/>
                          <pic:cNvPicPr>
                            <a:picLocks noChangeAspect="1" noChangeArrowheads="1"/>
                          </pic:cNvPicPr>
                        </pic:nvPicPr>
                        <pic:blipFill>
                          <a:blip r:embed="rId100" cstate="print"/>
                          <a:srcRect/>
                          <a:stretch>
                            <a:fillRect/>
                          </a:stretch>
                        </pic:blipFill>
                        <pic:spPr bwMode="auto">
                          <a:xfrm>
                            <a:off x="0" y="0"/>
                            <a:ext cx="438150" cy="3619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Подн</w:t>
            </w:r>
            <w:r>
              <w:rPr>
                <w:sz w:val="20"/>
                <w:szCs w:val="20"/>
              </w:rPr>
              <w:t xml:space="preserve">ос прямоугольный пластмассовый </w:t>
            </w:r>
            <w:r w:rsidRPr="001D6900">
              <w:rPr>
                <w:sz w:val="20"/>
                <w:szCs w:val="20"/>
              </w:rPr>
              <w:t>445*345*23</w:t>
            </w:r>
            <w:r>
              <w:rPr>
                <w:sz w:val="20"/>
                <w:szCs w:val="20"/>
              </w:rPr>
              <w:t xml:space="preserve"> мм</w:t>
            </w:r>
            <w:r w:rsidRPr="001D6900">
              <w:rPr>
                <w:sz w:val="20"/>
                <w:szCs w:val="20"/>
              </w:rPr>
              <w:t xml:space="preserve"> Зеленый  </w:t>
            </w:r>
          </w:p>
        </w:tc>
        <w:tc>
          <w:tcPr>
            <w:tcW w:w="3745" w:type="dxa"/>
            <w:shd w:val="clear" w:color="auto" w:fill="auto"/>
          </w:tcPr>
          <w:p w:rsidR="00F62435" w:rsidRPr="001D6900" w:rsidRDefault="00F62435" w:rsidP="0045772F">
            <w:pPr>
              <w:rPr>
                <w:sz w:val="20"/>
                <w:szCs w:val="20"/>
              </w:rPr>
            </w:pPr>
            <w:r w:rsidRPr="001D6900">
              <w:rPr>
                <w:sz w:val="20"/>
                <w:szCs w:val="20"/>
              </w:rPr>
              <w:t>Поднос прямоугольной формы. М</w:t>
            </w:r>
            <w:r>
              <w:rPr>
                <w:sz w:val="20"/>
                <w:szCs w:val="20"/>
              </w:rPr>
              <w:t xml:space="preserve">атериал: пластик. Цвет-зеленый.Размеры, мм- </w:t>
            </w:r>
            <w:r w:rsidRPr="001D6900">
              <w:rPr>
                <w:sz w:val="20"/>
                <w:szCs w:val="20"/>
              </w:rPr>
              <w:t>длин</w:t>
            </w:r>
            <w:r>
              <w:rPr>
                <w:sz w:val="20"/>
                <w:szCs w:val="20"/>
              </w:rPr>
              <w:t>а*ширин</w:t>
            </w:r>
            <w:r w:rsidRPr="001D6900">
              <w:rPr>
                <w:sz w:val="20"/>
                <w:szCs w:val="20"/>
              </w:rPr>
              <w:t>а</w:t>
            </w:r>
            <w:r>
              <w:rPr>
                <w:sz w:val="20"/>
                <w:szCs w:val="20"/>
              </w:rPr>
              <w:t>*высота  (445 *345 *23)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C94B376" wp14:editId="5FB59314">
                  <wp:extent cx="485775" cy="304800"/>
                  <wp:effectExtent l="19050" t="19050" r="28575" b="19050"/>
                  <wp:docPr id="1272" name="Рисунок 100"/>
                  <wp:cNvGraphicFramePr/>
                  <a:graphic xmlns:a="http://schemas.openxmlformats.org/drawingml/2006/main">
                    <a:graphicData uri="http://schemas.openxmlformats.org/drawingml/2006/picture">
                      <pic:pic xmlns:pic="http://schemas.openxmlformats.org/drawingml/2006/picture">
                        <pic:nvPicPr>
                          <pic:cNvPr id="48559" name="Picture 97"/>
                          <pic:cNvPicPr>
                            <a:picLocks noChangeAspect="1" noChangeArrowheads="1"/>
                          </pic:cNvPicPr>
                        </pic:nvPicPr>
                        <pic:blipFill>
                          <a:blip r:embed="rId101" cstate="print"/>
                          <a:srcRect/>
                          <a:stretch>
                            <a:fillRect/>
                          </a:stretch>
                        </pic:blipFill>
                        <pic:spPr bwMode="auto">
                          <a:xfrm>
                            <a:off x="0" y="0"/>
                            <a:ext cx="485775" cy="3048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Коврик барный резиновый черный (д/пола)153*91*1,2 </w:t>
            </w:r>
            <w:r>
              <w:rPr>
                <w:sz w:val="20"/>
                <w:szCs w:val="20"/>
              </w:rPr>
              <w:t>см</w:t>
            </w:r>
          </w:p>
        </w:tc>
        <w:tc>
          <w:tcPr>
            <w:tcW w:w="3745" w:type="dxa"/>
            <w:shd w:val="clear" w:color="auto" w:fill="auto"/>
          </w:tcPr>
          <w:p w:rsidR="00F62435" w:rsidRPr="001D6900" w:rsidRDefault="00F62435" w:rsidP="0045772F">
            <w:pPr>
              <w:rPr>
                <w:sz w:val="20"/>
                <w:szCs w:val="20"/>
              </w:rPr>
            </w:pPr>
            <w:r w:rsidRPr="001D6900">
              <w:rPr>
                <w:sz w:val="20"/>
                <w:szCs w:val="20"/>
              </w:rPr>
              <w:t xml:space="preserve">Коврик барный для пола, перфорированный. Материал: резина. Цвет: черный. </w:t>
            </w:r>
            <w:r>
              <w:rPr>
                <w:sz w:val="20"/>
                <w:szCs w:val="20"/>
              </w:rPr>
              <w:t xml:space="preserve"> Размеры, см- </w:t>
            </w:r>
            <w:r w:rsidRPr="001D6900">
              <w:rPr>
                <w:sz w:val="20"/>
                <w:szCs w:val="20"/>
              </w:rPr>
              <w:t>длин</w:t>
            </w:r>
            <w:r>
              <w:rPr>
                <w:sz w:val="20"/>
                <w:szCs w:val="20"/>
              </w:rPr>
              <w:t>а*ширин</w:t>
            </w:r>
            <w:r w:rsidRPr="001D6900">
              <w:rPr>
                <w:sz w:val="20"/>
                <w:szCs w:val="20"/>
              </w:rPr>
              <w:t>а</w:t>
            </w:r>
            <w:r>
              <w:rPr>
                <w:sz w:val="20"/>
                <w:szCs w:val="20"/>
              </w:rPr>
              <w:t>*толщина  (153 *91 *1,2) : ±0,3</w:t>
            </w:r>
            <w:r w:rsidRPr="00A23DC5">
              <w:rPr>
                <w:sz w:val="20"/>
                <w:szCs w:val="20"/>
              </w:rPr>
              <w:t xml:space="preserve">  </w:t>
            </w:r>
            <w:r w:rsidRPr="00A23DC5">
              <w:rPr>
                <w:rStyle w:val="affff1"/>
                <w:sz w:val="20"/>
                <w:szCs w:val="20"/>
              </w:rPr>
              <w:t>мм</w:t>
            </w:r>
            <w:r w:rsidRPr="001D6900">
              <w:rPr>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FFF3601" wp14:editId="6CC78CAB">
                  <wp:extent cx="323850" cy="266700"/>
                  <wp:effectExtent l="19050" t="19050" r="19050" b="19050"/>
                  <wp:docPr id="1273" name="Рисунок 101"/>
                  <wp:cNvGraphicFramePr/>
                  <a:graphic xmlns:a="http://schemas.openxmlformats.org/drawingml/2006/main">
                    <a:graphicData uri="http://schemas.openxmlformats.org/drawingml/2006/picture">
                      <pic:pic xmlns:pic="http://schemas.openxmlformats.org/drawingml/2006/picture">
                        <pic:nvPicPr>
                          <pic:cNvPr id="48560" name="Picture 98"/>
                          <pic:cNvPicPr>
                            <a:picLocks noChangeAspect="1" noChangeArrowheads="1"/>
                          </pic:cNvPicPr>
                        </pic:nvPicPr>
                        <pic:blipFill>
                          <a:blip r:embed="rId102" cstate="print"/>
                          <a:srcRect/>
                          <a:stretch>
                            <a:fillRect/>
                          </a:stretch>
                        </pic:blipFill>
                        <pic:spPr bwMode="auto">
                          <a:xfrm>
                            <a:off x="0" y="0"/>
                            <a:ext cx="323850" cy="2667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Поднос прямоуголь</w:t>
            </w:r>
            <w:r>
              <w:rPr>
                <w:sz w:val="20"/>
                <w:szCs w:val="20"/>
              </w:rPr>
              <w:t>-</w:t>
            </w:r>
            <w:r w:rsidRPr="001D6900">
              <w:rPr>
                <w:sz w:val="20"/>
                <w:szCs w:val="20"/>
              </w:rPr>
              <w:t>ный пластик с руч</w:t>
            </w:r>
            <w:r>
              <w:rPr>
                <w:sz w:val="20"/>
                <w:szCs w:val="20"/>
              </w:rPr>
              <w:t>-</w:t>
            </w:r>
            <w:r w:rsidRPr="001D6900">
              <w:rPr>
                <w:sz w:val="20"/>
                <w:szCs w:val="20"/>
              </w:rPr>
              <w:t>ками 435*325*25</w:t>
            </w:r>
            <w:r>
              <w:rPr>
                <w:sz w:val="20"/>
                <w:szCs w:val="20"/>
              </w:rPr>
              <w:t xml:space="preserve"> мм</w:t>
            </w:r>
            <w:r w:rsidRPr="001D6900">
              <w:rPr>
                <w:sz w:val="20"/>
                <w:szCs w:val="20"/>
              </w:rPr>
              <w:t xml:space="preserve"> Черный  </w:t>
            </w:r>
          </w:p>
        </w:tc>
        <w:tc>
          <w:tcPr>
            <w:tcW w:w="3745" w:type="dxa"/>
            <w:shd w:val="clear" w:color="auto" w:fill="auto"/>
          </w:tcPr>
          <w:p w:rsidR="00F62435" w:rsidRPr="001D6900" w:rsidRDefault="00F62435" w:rsidP="0045772F">
            <w:pPr>
              <w:rPr>
                <w:sz w:val="20"/>
                <w:szCs w:val="20"/>
              </w:rPr>
            </w:pPr>
            <w:r w:rsidRPr="001D6900">
              <w:rPr>
                <w:sz w:val="20"/>
                <w:szCs w:val="20"/>
              </w:rPr>
              <w:t xml:space="preserve">Поднос прямоугольной формы с ручками. Материал: пластик. Цвет:черный. </w:t>
            </w:r>
            <w:r>
              <w:rPr>
                <w:sz w:val="20"/>
                <w:szCs w:val="20"/>
              </w:rPr>
              <w:t xml:space="preserve">Размеры, мм- </w:t>
            </w:r>
            <w:r w:rsidRPr="001D6900">
              <w:rPr>
                <w:sz w:val="20"/>
                <w:szCs w:val="20"/>
              </w:rPr>
              <w:t>длин</w:t>
            </w:r>
            <w:r>
              <w:rPr>
                <w:sz w:val="20"/>
                <w:szCs w:val="20"/>
              </w:rPr>
              <w:t>а*ширин</w:t>
            </w:r>
            <w:r w:rsidRPr="001D6900">
              <w:rPr>
                <w:sz w:val="20"/>
                <w:szCs w:val="20"/>
              </w:rPr>
              <w:t>а</w:t>
            </w:r>
            <w:r>
              <w:rPr>
                <w:sz w:val="20"/>
                <w:szCs w:val="20"/>
              </w:rPr>
              <w:t>*высота  (435 *325 *25) : ±0,3</w:t>
            </w:r>
            <w:r w:rsidRPr="00A23DC5">
              <w:rPr>
                <w:sz w:val="20"/>
                <w:szCs w:val="20"/>
              </w:rPr>
              <w:t xml:space="preserve">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95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7A7EF997" wp14:editId="7439FCCE">
                  <wp:extent cx="438150" cy="428625"/>
                  <wp:effectExtent l="19050" t="19050" r="19050" b="28575"/>
                  <wp:docPr id="1274" name="Рисунок 102"/>
                  <wp:cNvGraphicFramePr/>
                  <a:graphic xmlns:a="http://schemas.openxmlformats.org/drawingml/2006/main">
                    <a:graphicData uri="http://schemas.openxmlformats.org/drawingml/2006/picture">
                      <pic:pic xmlns:pic="http://schemas.openxmlformats.org/drawingml/2006/picture">
                        <pic:nvPicPr>
                          <pic:cNvPr id="48561" name="Picture 99"/>
                          <pic:cNvPicPr>
                            <a:picLocks noChangeAspect="1" noChangeArrowheads="1"/>
                          </pic:cNvPicPr>
                        </pic:nvPicPr>
                        <pic:blipFill>
                          <a:blip r:embed="rId103" cstate="print"/>
                          <a:srcRect/>
                          <a:stretch>
                            <a:fillRect/>
                          </a:stretch>
                        </pic:blipFill>
                        <pic:spPr bwMode="auto">
                          <a:xfrm>
                            <a:off x="0" y="0"/>
                            <a:ext cx="438150" cy="4286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Нож-нуазетка «Шар»;сталь,полипропиленовая ручка, черного цвета; D=27/20,H=15,L=19</w:t>
            </w:r>
            <w:r>
              <w:rPr>
                <w:sz w:val="20"/>
                <w:szCs w:val="20"/>
              </w:rPr>
              <w:t>,</w:t>
            </w:r>
            <w:r w:rsidRPr="001D6900">
              <w:rPr>
                <w:sz w:val="20"/>
                <w:szCs w:val="20"/>
              </w:rPr>
              <w:t>0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Нож-нуазетка двухсторонний предназначен для фигурной нарезки.  Форма-шар. Материал: сталь;   ручка-полипропилен. </w:t>
            </w:r>
            <w:r>
              <w:rPr>
                <w:sz w:val="20"/>
                <w:szCs w:val="20"/>
              </w:rPr>
              <w:t>Размеры, мм-диаметр*высота * длина  (27/20 *15 *190) : ±0,3</w:t>
            </w:r>
            <w:r w:rsidRPr="00A23DC5">
              <w:rPr>
                <w:sz w:val="20"/>
                <w:szCs w:val="20"/>
              </w:rPr>
              <w:t xml:space="preserve">  </w:t>
            </w:r>
            <w:r w:rsidRPr="00A23DC5">
              <w:rPr>
                <w:rStyle w:val="affff1"/>
                <w:sz w:val="20"/>
                <w:szCs w:val="20"/>
              </w:rPr>
              <w:t>мм</w:t>
            </w:r>
            <w:r w:rsidRPr="001D6900">
              <w:rPr>
                <w:sz w:val="20"/>
                <w:szCs w:val="20"/>
              </w:rPr>
              <w:t>. Цвет- черный.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200CDC0" wp14:editId="43E200FD">
                  <wp:extent cx="723900" cy="457200"/>
                  <wp:effectExtent l="19050" t="19050" r="19050" b="19050"/>
                  <wp:docPr id="1275" name="Рисунок 103"/>
                  <wp:cNvGraphicFramePr/>
                  <a:graphic xmlns:a="http://schemas.openxmlformats.org/drawingml/2006/main">
                    <a:graphicData uri="http://schemas.openxmlformats.org/drawingml/2006/picture">
                      <pic:pic xmlns:pic="http://schemas.openxmlformats.org/drawingml/2006/picture">
                        <pic:nvPicPr>
                          <pic:cNvPr id="48562" name="Picture 100"/>
                          <pic:cNvPicPr>
                            <a:picLocks noChangeAspect="1" noChangeArrowheads="1"/>
                          </pic:cNvPicPr>
                        </pic:nvPicPr>
                        <pic:blipFill>
                          <a:blip r:embed="rId104" cstate="print"/>
                          <a:srcRect/>
                          <a:stretch>
                            <a:fillRect/>
                          </a:stretch>
                        </pic:blipFill>
                        <pic:spPr bwMode="auto">
                          <a:xfrm>
                            <a:off x="0" y="0"/>
                            <a:ext cx="723900" cy="4572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Default="00F62435" w:rsidP="0045772F">
            <w:pPr>
              <w:rPr>
                <w:sz w:val="20"/>
                <w:szCs w:val="20"/>
              </w:rPr>
            </w:pPr>
            <w:r w:rsidRPr="001D6900">
              <w:rPr>
                <w:sz w:val="20"/>
                <w:szCs w:val="20"/>
              </w:rPr>
              <w:t>Нарзанник профессиональный двухступенчатый черная ручка</w:t>
            </w:r>
            <w:r>
              <w:rPr>
                <w:sz w:val="20"/>
                <w:szCs w:val="20"/>
              </w:rPr>
              <w:t>,</w:t>
            </w:r>
          </w:p>
          <w:p w:rsidR="00F62435" w:rsidRPr="001D6900" w:rsidRDefault="00F62435" w:rsidP="0045772F">
            <w:pPr>
              <w:rPr>
                <w:sz w:val="20"/>
                <w:szCs w:val="20"/>
              </w:rPr>
            </w:pPr>
            <w:r>
              <w:rPr>
                <w:sz w:val="20"/>
                <w:szCs w:val="20"/>
              </w:rPr>
              <w:t>Размер, см</w:t>
            </w:r>
            <w:r w:rsidRPr="001D6900">
              <w:rPr>
                <w:sz w:val="20"/>
                <w:szCs w:val="20"/>
              </w:rPr>
              <w:t xml:space="preserve"> </w:t>
            </w:r>
            <w:r>
              <w:rPr>
                <w:sz w:val="20"/>
                <w:szCs w:val="20"/>
              </w:rPr>
              <w:t>(</w:t>
            </w:r>
            <w:r w:rsidRPr="001D6900">
              <w:rPr>
                <w:sz w:val="20"/>
                <w:szCs w:val="20"/>
              </w:rPr>
              <w:t>13</w:t>
            </w:r>
            <w:r>
              <w:rPr>
                <w:sz w:val="20"/>
                <w:szCs w:val="20"/>
              </w:rPr>
              <w:t xml:space="preserve"> *1 * 2,5)</w:t>
            </w:r>
          </w:p>
        </w:tc>
        <w:tc>
          <w:tcPr>
            <w:tcW w:w="3745" w:type="dxa"/>
            <w:shd w:val="clear" w:color="auto" w:fill="auto"/>
          </w:tcPr>
          <w:p w:rsidR="00F62435" w:rsidRPr="001D6900" w:rsidRDefault="00F62435" w:rsidP="0045772F">
            <w:pPr>
              <w:rPr>
                <w:sz w:val="20"/>
                <w:szCs w:val="20"/>
              </w:rPr>
            </w:pPr>
            <w:r w:rsidRPr="001D6900">
              <w:rPr>
                <w:sz w:val="20"/>
                <w:szCs w:val="20"/>
              </w:rPr>
              <w:t>Нарзанник профессиональный двухступенчатый - это штопор рычажного типа, со встроенной винтообразной открывалкой для бутылок, и небольшим ножом для разрезания пластиковых крышек.Материал: нержавеющая сталь.</w:t>
            </w:r>
            <w:r>
              <w:rPr>
                <w:sz w:val="20"/>
                <w:szCs w:val="20"/>
              </w:rPr>
              <w:t xml:space="preserve"> Размеры, см- </w:t>
            </w:r>
            <w:r w:rsidRPr="001D6900">
              <w:rPr>
                <w:sz w:val="20"/>
                <w:szCs w:val="20"/>
              </w:rPr>
              <w:t>длин</w:t>
            </w:r>
            <w:r>
              <w:rPr>
                <w:sz w:val="20"/>
                <w:szCs w:val="20"/>
              </w:rPr>
              <w:t>а*ширин</w:t>
            </w:r>
            <w:r w:rsidRPr="001D6900">
              <w:rPr>
                <w:sz w:val="20"/>
                <w:szCs w:val="20"/>
              </w:rPr>
              <w:t>а</w:t>
            </w:r>
            <w:r>
              <w:rPr>
                <w:sz w:val="20"/>
                <w:szCs w:val="20"/>
              </w:rPr>
              <w:t>*высота  (</w:t>
            </w:r>
            <w:r w:rsidRPr="001D6900">
              <w:rPr>
                <w:sz w:val="20"/>
                <w:szCs w:val="20"/>
              </w:rPr>
              <w:t>13</w:t>
            </w:r>
            <w:r>
              <w:rPr>
                <w:sz w:val="20"/>
                <w:szCs w:val="20"/>
              </w:rPr>
              <w:t xml:space="preserve"> *1 *2,5) : ±0,3</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Ручка черного цвета.</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DAE7834" wp14:editId="094641C1">
                  <wp:extent cx="581025" cy="495300"/>
                  <wp:effectExtent l="19050" t="19050" r="28575" b="19050"/>
                  <wp:docPr id="1276" name="Рисунок 104"/>
                  <wp:cNvGraphicFramePr/>
                  <a:graphic xmlns:a="http://schemas.openxmlformats.org/drawingml/2006/main">
                    <a:graphicData uri="http://schemas.openxmlformats.org/drawingml/2006/picture">
                      <pic:pic xmlns:pic="http://schemas.openxmlformats.org/drawingml/2006/picture">
                        <pic:nvPicPr>
                          <pic:cNvPr id="48563" name="Picture 101"/>
                          <pic:cNvPicPr>
                            <a:picLocks noChangeAspect="1" noChangeArrowheads="1"/>
                          </pic:cNvPicPr>
                        </pic:nvPicPr>
                        <pic:blipFill>
                          <a:blip r:embed="rId105" cstate="print"/>
                          <a:srcRect/>
                          <a:stretch>
                            <a:fillRect/>
                          </a:stretch>
                        </pic:blipFill>
                        <pic:spPr bwMode="auto">
                          <a:xfrm>
                            <a:off x="0" y="0"/>
                            <a:ext cx="581025"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Штопор из нержавеющей стали длина - 18 см</w:t>
            </w:r>
          </w:p>
        </w:tc>
        <w:tc>
          <w:tcPr>
            <w:tcW w:w="3745" w:type="dxa"/>
            <w:shd w:val="clear" w:color="auto" w:fill="auto"/>
          </w:tcPr>
          <w:p w:rsidR="00F62435" w:rsidRPr="001D6900" w:rsidRDefault="00F62435" w:rsidP="0045772F">
            <w:pPr>
              <w:rPr>
                <w:sz w:val="20"/>
                <w:szCs w:val="20"/>
              </w:rPr>
            </w:pPr>
            <w:r w:rsidRPr="001D6900">
              <w:rPr>
                <w:sz w:val="20"/>
                <w:szCs w:val="20"/>
              </w:rPr>
              <w:t>Што</w:t>
            </w:r>
            <w:r>
              <w:rPr>
                <w:sz w:val="20"/>
                <w:szCs w:val="20"/>
              </w:rPr>
              <w:t>пор для вина. Длина, см – 18: ±0,3</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 xml:space="preserve">Высококачественная нержавеющая сталь 18/10 Cromargan.  Литой металл хромированный. Полипропилен.  Хромированная поверхность. </w:t>
            </w:r>
            <w:r w:rsidRPr="001D6900">
              <w:rPr>
                <w:color w:val="FF0000"/>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98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2FD012C" wp14:editId="6F22E5E6">
                  <wp:extent cx="676275" cy="419100"/>
                  <wp:effectExtent l="19050" t="19050" r="28575" b="19050"/>
                  <wp:docPr id="1277" name="Рисунок 106"/>
                  <wp:cNvGraphicFramePr/>
                  <a:graphic xmlns:a="http://schemas.openxmlformats.org/drawingml/2006/main">
                    <a:graphicData uri="http://schemas.openxmlformats.org/drawingml/2006/picture">
                      <pic:pic xmlns:pic="http://schemas.openxmlformats.org/drawingml/2006/picture">
                        <pic:nvPicPr>
                          <pic:cNvPr id="48564" name="Picture 102"/>
                          <pic:cNvPicPr>
                            <a:picLocks noChangeAspect="1" noChangeArrowheads="1"/>
                          </pic:cNvPicPr>
                        </pic:nvPicPr>
                        <pic:blipFill>
                          <a:blip r:embed="rId106" cstate="print"/>
                          <a:srcRect/>
                          <a:stretch>
                            <a:fillRect/>
                          </a:stretch>
                        </pic:blipFill>
                        <pic:spPr bwMode="auto">
                          <a:xfrm>
                            <a:off x="0" y="0"/>
                            <a:ext cx="676275"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Подставк</w:t>
            </w:r>
            <w:r>
              <w:rPr>
                <w:sz w:val="20"/>
                <w:szCs w:val="20"/>
              </w:rPr>
              <w:t>а ОФ-3 А4  вертикальный Россия .Размер, мм</w:t>
            </w:r>
            <w:r w:rsidRPr="001D6900">
              <w:rPr>
                <w:sz w:val="20"/>
                <w:szCs w:val="20"/>
              </w:rPr>
              <w:t xml:space="preserve">  </w:t>
            </w:r>
            <w:r w:rsidRPr="001D6900">
              <w:rPr>
                <w:color w:val="FF0000"/>
                <w:sz w:val="20"/>
                <w:szCs w:val="20"/>
              </w:rPr>
              <w:t xml:space="preserve"> </w:t>
            </w:r>
            <w:r>
              <w:rPr>
                <w:sz w:val="20"/>
                <w:szCs w:val="20"/>
              </w:rPr>
              <w:t>(300 *1 *210)</w:t>
            </w:r>
          </w:p>
        </w:tc>
        <w:tc>
          <w:tcPr>
            <w:tcW w:w="3745" w:type="dxa"/>
            <w:shd w:val="clear" w:color="auto" w:fill="auto"/>
          </w:tcPr>
          <w:p w:rsidR="00F62435" w:rsidRPr="001D6900" w:rsidRDefault="00F62435" w:rsidP="0045772F">
            <w:pPr>
              <w:rPr>
                <w:sz w:val="20"/>
                <w:szCs w:val="20"/>
              </w:rPr>
            </w:pPr>
            <w:r w:rsidRPr="001D6900">
              <w:rPr>
                <w:sz w:val="20"/>
                <w:szCs w:val="20"/>
              </w:rPr>
              <w:t xml:space="preserve">Подставка вертикальная ОФ-3 формат А4, предназначена для размещения меню. Материал: оргстекло (акрил). Цвет: прозрачный. </w:t>
            </w:r>
            <w:r>
              <w:rPr>
                <w:sz w:val="20"/>
                <w:szCs w:val="20"/>
              </w:rPr>
              <w:t>Размеры, мм- высота  *толщина*ширин</w:t>
            </w:r>
            <w:r w:rsidRPr="001D6900">
              <w:rPr>
                <w:sz w:val="20"/>
                <w:szCs w:val="20"/>
              </w:rPr>
              <w:t>а</w:t>
            </w:r>
            <w:r>
              <w:rPr>
                <w:sz w:val="20"/>
                <w:szCs w:val="20"/>
              </w:rPr>
              <w:t xml:space="preserve"> (300 *1 *210) : ±0,3</w:t>
            </w:r>
            <w:r w:rsidRPr="00A23DC5">
              <w:rPr>
                <w:sz w:val="20"/>
                <w:szCs w:val="20"/>
              </w:rPr>
              <w:t xml:space="preserve">  </w:t>
            </w:r>
            <w:r w:rsidRPr="00A23DC5">
              <w:rPr>
                <w:rStyle w:val="affff1"/>
                <w:sz w:val="20"/>
                <w:szCs w:val="20"/>
              </w:rPr>
              <w:lastRenderedPageBreak/>
              <w:t>мм</w:t>
            </w:r>
            <w:r>
              <w:rPr>
                <w:rStyle w:val="affff1"/>
                <w:sz w:val="20"/>
                <w:szCs w:val="20"/>
              </w:rPr>
              <w:t>.</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w:t>
            </w:r>
            <w:r w:rsidRPr="005E7567">
              <w:rPr>
                <w:sz w:val="20"/>
                <w:szCs w:val="20"/>
              </w:rPr>
              <w:lastRenderedPageBreak/>
              <w:t>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99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F85FA72" wp14:editId="71E597D1">
                  <wp:extent cx="419100" cy="400050"/>
                  <wp:effectExtent l="19050" t="19050" r="19050" b="19050"/>
                  <wp:docPr id="1278" name="Рисунок 107"/>
                  <wp:cNvGraphicFramePr/>
                  <a:graphic xmlns:a="http://schemas.openxmlformats.org/drawingml/2006/main">
                    <a:graphicData uri="http://schemas.openxmlformats.org/drawingml/2006/picture">
                      <pic:pic xmlns:pic="http://schemas.openxmlformats.org/drawingml/2006/picture">
                        <pic:nvPicPr>
                          <pic:cNvPr id="48565" name="Picture 103"/>
                          <pic:cNvPicPr>
                            <a:picLocks noChangeAspect="1" noChangeArrowheads="1"/>
                          </pic:cNvPicPr>
                        </pic:nvPicPr>
                        <pic:blipFill>
                          <a:blip r:embed="rId107" cstate="print"/>
                          <a:srcRect/>
                          <a:stretch>
                            <a:fillRect/>
                          </a:stretch>
                        </pic:blipFill>
                        <pic:spPr bwMode="auto">
                          <a:xfrm>
                            <a:off x="0" y="0"/>
                            <a:ext cx="419100" cy="4000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Ценникодержатель 60х40 мм  Россия</w:t>
            </w:r>
          </w:p>
        </w:tc>
        <w:tc>
          <w:tcPr>
            <w:tcW w:w="3745" w:type="dxa"/>
            <w:shd w:val="clear" w:color="auto" w:fill="auto"/>
          </w:tcPr>
          <w:p w:rsidR="00F62435" w:rsidRPr="001D6900" w:rsidRDefault="00F62435" w:rsidP="0045772F">
            <w:pPr>
              <w:rPr>
                <w:sz w:val="20"/>
                <w:szCs w:val="20"/>
              </w:rPr>
            </w:pPr>
            <w:r w:rsidRPr="001D6900">
              <w:rPr>
                <w:sz w:val="20"/>
                <w:szCs w:val="20"/>
              </w:rPr>
              <w:t xml:space="preserve">Настольные ценникодержатели. Тип крепления – под углом. Материал: оргстекло, толщина-2 мм. </w:t>
            </w:r>
            <w:r>
              <w:rPr>
                <w:sz w:val="20"/>
                <w:szCs w:val="20"/>
              </w:rPr>
              <w:t>Размеры, мм- ширин</w:t>
            </w:r>
            <w:r w:rsidRPr="001D6900">
              <w:rPr>
                <w:sz w:val="20"/>
                <w:szCs w:val="20"/>
              </w:rPr>
              <w:t>а</w:t>
            </w:r>
            <w:r>
              <w:rPr>
                <w:sz w:val="20"/>
                <w:szCs w:val="20"/>
              </w:rPr>
              <w:t>*высота*глубина  (60 *40* 25) : ±0,3</w:t>
            </w:r>
            <w:r w:rsidRPr="00A23DC5">
              <w:rPr>
                <w:sz w:val="20"/>
                <w:szCs w:val="20"/>
              </w:rPr>
              <w:t xml:space="preserve">  </w:t>
            </w:r>
            <w:r w:rsidRPr="00A23DC5">
              <w:rPr>
                <w:rStyle w:val="affff1"/>
                <w:sz w:val="20"/>
                <w:szCs w:val="20"/>
              </w:rPr>
              <w:t>мм</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41D28CA3" wp14:editId="456A12B8">
                  <wp:extent cx="629816" cy="381000"/>
                  <wp:effectExtent l="19050" t="19050" r="17884" b="19050"/>
                  <wp:docPr id="1279" name="Рисунок 108"/>
                  <wp:cNvGraphicFramePr/>
                  <a:graphic xmlns:a="http://schemas.openxmlformats.org/drawingml/2006/main">
                    <a:graphicData uri="http://schemas.openxmlformats.org/drawingml/2006/picture">
                      <pic:pic xmlns:pic="http://schemas.openxmlformats.org/drawingml/2006/picture">
                        <pic:nvPicPr>
                          <pic:cNvPr id="48566" name="Picture 104"/>
                          <pic:cNvPicPr>
                            <a:picLocks noChangeAspect="1" noChangeArrowheads="1"/>
                          </pic:cNvPicPr>
                        </pic:nvPicPr>
                        <pic:blipFill>
                          <a:blip r:embed="rId108" cstate="print"/>
                          <a:srcRect/>
                          <a:stretch>
                            <a:fillRect/>
                          </a:stretch>
                        </pic:blipFill>
                        <pic:spPr bwMode="auto">
                          <a:xfrm>
                            <a:off x="0" y="0"/>
                            <a:ext cx="629816" cy="3810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Блюдо овальное «Трианон»;стекло;H=2,L=35,B=26см;белый</w:t>
            </w:r>
          </w:p>
        </w:tc>
        <w:tc>
          <w:tcPr>
            <w:tcW w:w="3745" w:type="dxa"/>
            <w:shd w:val="clear" w:color="auto" w:fill="auto"/>
          </w:tcPr>
          <w:p w:rsidR="00F62435" w:rsidRPr="001D6900" w:rsidRDefault="00F62435" w:rsidP="0045772F">
            <w:pPr>
              <w:rPr>
                <w:sz w:val="20"/>
                <w:szCs w:val="20"/>
              </w:rPr>
            </w:pPr>
            <w:r w:rsidRPr="001D6900">
              <w:rPr>
                <w:sz w:val="20"/>
                <w:szCs w:val="20"/>
              </w:rPr>
              <w:t>Блюдо овальное. Цвет: Белый. Материал: Фарфор Рисунок: без рисунка. Фактура: гладкая. Форма: овальная.</w:t>
            </w:r>
            <w:r>
              <w:rPr>
                <w:sz w:val="20"/>
                <w:szCs w:val="20"/>
              </w:rPr>
              <w:t xml:space="preserve"> Размеры, см –высота*длина*ширин</w:t>
            </w:r>
            <w:r w:rsidRPr="001D6900">
              <w:rPr>
                <w:sz w:val="20"/>
                <w:szCs w:val="20"/>
              </w:rPr>
              <w:t>а</w:t>
            </w:r>
            <w:r>
              <w:rPr>
                <w:sz w:val="20"/>
                <w:szCs w:val="20"/>
              </w:rPr>
              <w:t xml:space="preserve"> (2,0 *35,0 *26,0) : ±0,3</w:t>
            </w:r>
            <w:r w:rsidRPr="00A23DC5">
              <w:rPr>
                <w:sz w:val="20"/>
                <w:szCs w:val="20"/>
              </w:rPr>
              <w:t xml:space="preserve">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EA985EB" wp14:editId="288367C2">
                  <wp:extent cx="485775" cy="285750"/>
                  <wp:effectExtent l="19050" t="19050" r="28575" b="19050"/>
                  <wp:docPr id="1280" name="Рисунок 109"/>
                  <wp:cNvGraphicFramePr/>
                  <a:graphic xmlns:a="http://schemas.openxmlformats.org/drawingml/2006/main">
                    <a:graphicData uri="http://schemas.openxmlformats.org/drawingml/2006/picture">
                      <pic:pic xmlns:pic="http://schemas.openxmlformats.org/drawingml/2006/picture">
                        <pic:nvPicPr>
                          <pic:cNvPr id="48567" name="Picture 105"/>
                          <pic:cNvPicPr>
                            <a:picLocks noChangeAspect="1" noChangeArrowheads="1"/>
                          </pic:cNvPicPr>
                        </pic:nvPicPr>
                        <pic:blipFill>
                          <a:blip r:embed="rId109" cstate="print"/>
                          <a:srcRect/>
                          <a:stretch>
                            <a:fillRect/>
                          </a:stretch>
                        </pic:blipFill>
                        <pic:spPr bwMode="auto">
                          <a:xfrm>
                            <a:off x="0" y="0"/>
                            <a:ext cx="485775" cy="2857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  Соусник рельефный d=7см объем -</w:t>
            </w:r>
            <w:r w:rsidRPr="001D6900">
              <w:rPr>
                <w:sz w:val="20"/>
                <w:szCs w:val="20"/>
              </w:rPr>
              <w:t xml:space="preserve">80мл </w:t>
            </w:r>
          </w:p>
        </w:tc>
        <w:tc>
          <w:tcPr>
            <w:tcW w:w="3745" w:type="dxa"/>
            <w:shd w:val="clear" w:color="auto" w:fill="auto"/>
          </w:tcPr>
          <w:p w:rsidR="00F62435" w:rsidRPr="001D6900" w:rsidRDefault="00F62435" w:rsidP="0045772F">
            <w:pPr>
              <w:rPr>
                <w:sz w:val="20"/>
                <w:szCs w:val="20"/>
              </w:rPr>
            </w:pPr>
            <w:r w:rsidRPr="001D6900">
              <w:rPr>
                <w:sz w:val="20"/>
                <w:szCs w:val="20"/>
              </w:rPr>
              <w:t>Соусник  рельефный. Цвет- белый.  Материал: Фарфор. Свойства данного материала ,повышенная ударопрочность и крепость, достигается за счет добавления искусственной  «костной муки»-алюмина.Размеры: диаметр-7 см</w:t>
            </w:r>
            <w:r>
              <w:rPr>
                <w:sz w:val="20"/>
                <w:szCs w:val="20"/>
              </w:rPr>
              <w:t>:</w:t>
            </w:r>
            <w:r w:rsidRPr="001D6900">
              <w:rPr>
                <w:sz w:val="20"/>
                <w:szCs w:val="20"/>
              </w:rPr>
              <w:t>.</w:t>
            </w:r>
            <w:r>
              <w:rPr>
                <w:sz w:val="20"/>
                <w:szCs w:val="20"/>
              </w:rPr>
              <w:t xml:space="preserve"> ±0,1</w:t>
            </w:r>
            <w:r w:rsidRPr="00A23DC5">
              <w:rPr>
                <w:sz w:val="20"/>
                <w:szCs w:val="20"/>
              </w:rPr>
              <w:t xml:space="preserve">  </w:t>
            </w:r>
            <w:r w:rsidRPr="00A23DC5">
              <w:rPr>
                <w:rStyle w:val="affff1"/>
                <w:sz w:val="20"/>
                <w:szCs w:val="20"/>
              </w:rPr>
              <w:t>мм</w:t>
            </w:r>
            <w:r w:rsidRPr="001D6900">
              <w:rPr>
                <w:sz w:val="20"/>
                <w:szCs w:val="20"/>
              </w:rPr>
              <w:t xml:space="preserve"> Объем - 80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5ECEC56" wp14:editId="6D334BAC">
                  <wp:extent cx="419100" cy="304800"/>
                  <wp:effectExtent l="19050" t="19050" r="19050" b="19050"/>
                  <wp:docPr id="1281" name="Рисунок 110"/>
                  <wp:cNvGraphicFramePr/>
                  <a:graphic xmlns:a="http://schemas.openxmlformats.org/drawingml/2006/main">
                    <a:graphicData uri="http://schemas.openxmlformats.org/drawingml/2006/picture">
                      <pic:pic xmlns:pic="http://schemas.openxmlformats.org/drawingml/2006/picture">
                        <pic:nvPicPr>
                          <pic:cNvPr id="48568" name="Picture 106"/>
                          <pic:cNvPicPr>
                            <a:picLocks noChangeAspect="1" noChangeArrowheads="1"/>
                          </pic:cNvPicPr>
                        </pic:nvPicPr>
                        <pic:blipFill>
                          <a:blip r:embed="rId110" cstate="print"/>
                          <a:srcRect/>
                          <a:stretch>
                            <a:fillRect/>
                          </a:stretch>
                        </pic:blipFill>
                        <pic:spPr bwMode="auto">
                          <a:xfrm>
                            <a:off x="0" y="0"/>
                            <a:ext cx="419100" cy="3048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Салфетница нержа</w:t>
            </w:r>
            <w:r>
              <w:rPr>
                <w:sz w:val="20"/>
                <w:szCs w:val="20"/>
              </w:rPr>
              <w:t>-</w:t>
            </w:r>
            <w:r w:rsidRPr="001D6900">
              <w:rPr>
                <w:sz w:val="20"/>
                <w:szCs w:val="20"/>
              </w:rPr>
              <w:t>веющая сталь; H=65, L=190,B=190</w:t>
            </w:r>
            <w:r>
              <w:rPr>
                <w:sz w:val="20"/>
                <w:szCs w:val="20"/>
              </w:rPr>
              <w:t xml:space="preserve"> </w:t>
            </w:r>
            <w:r w:rsidRPr="001D6900">
              <w:rPr>
                <w:sz w:val="20"/>
                <w:szCs w:val="20"/>
              </w:rPr>
              <w:t>мм</w:t>
            </w:r>
          </w:p>
        </w:tc>
        <w:tc>
          <w:tcPr>
            <w:tcW w:w="3745" w:type="dxa"/>
            <w:shd w:val="clear" w:color="auto" w:fill="auto"/>
          </w:tcPr>
          <w:p w:rsidR="00F62435" w:rsidRPr="001D6900" w:rsidRDefault="00F62435" w:rsidP="0045772F">
            <w:pPr>
              <w:rPr>
                <w:sz w:val="20"/>
                <w:szCs w:val="20"/>
              </w:rPr>
            </w:pPr>
            <w:r w:rsidRPr="001D6900">
              <w:rPr>
                <w:sz w:val="20"/>
                <w:szCs w:val="20"/>
              </w:rPr>
              <w:t xml:space="preserve">Салфетница металлическая. </w:t>
            </w:r>
            <w:r>
              <w:rPr>
                <w:sz w:val="20"/>
                <w:szCs w:val="20"/>
              </w:rPr>
              <w:t>Размеры, мм –высота*длина*ширин</w:t>
            </w:r>
            <w:r w:rsidRPr="001D6900">
              <w:rPr>
                <w:sz w:val="20"/>
                <w:szCs w:val="20"/>
              </w:rPr>
              <w:t>а</w:t>
            </w:r>
            <w:r>
              <w:rPr>
                <w:sz w:val="20"/>
                <w:szCs w:val="20"/>
              </w:rPr>
              <w:t xml:space="preserve"> (65 *190 *190) : ±0,3</w:t>
            </w:r>
            <w:r w:rsidRPr="00A23DC5">
              <w:rPr>
                <w:sz w:val="20"/>
                <w:szCs w:val="20"/>
              </w:rPr>
              <w:t xml:space="preserve">  </w:t>
            </w:r>
            <w:r w:rsidRPr="00A23DC5">
              <w:rPr>
                <w:rStyle w:val="affff1"/>
                <w:sz w:val="20"/>
                <w:szCs w:val="20"/>
              </w:rPr>
              <w:t>мм</w:t>
            </w:r>
            <w:r w:rsidRPr="001D6900">
              <w:rPr>
                <w:sz w:val="20"/>
                <w:szCs w:val="20"/>
              </w:rPr>
              <w:t>. Материал-нержавеющая сталь.</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lastRenderedPageBreak/>
              <w:t>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lastRenderedPageBreak/>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103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6ABF814" wp14:editId="7E58D647">
                  <wp:extent cx="438150" cy="247650"/>
                  <wp:effectExtent l="19050" t="19050" r="19050" b="19050"/>
                  <wp:docPr id="1282" name="Рисунок 111"/>
                  <wp:cNvGraphicFramePr/>
                  <a:graphic xmlns:a="http://schemas.openxmlformats.org/drawingml/2006/main">
                    <a:graphicData uri="http://schemas.openxmlformats.org/drawingml/2006/picture">
                      <pic:pic xmlns:pic="http://schemas.openxmlformats.org/drawingml/2006/picture">
                        <pic:nvPicPr>
                          <pic:cNvPr id="48569" name="Picture 107"/>
                          <pic:cNvPicPr>
                            <a:picLocks noChangeAspect="1" noChangeArrowheads="1"/>
                          </pic:cNvPicPr>
                        </pic:nvPicPr>
                        <pic:blipFill>
                          <a:blip r:embed="rId111" cstate="print"/>
                          <a:srcRect/>
                          <a:stretch>
                            <a:fillRect/>
                          </a:stretch>
                        </pic:blipFill>
                        <pic:spPr bwMode="auto">
                          <a:xfrm>
                            <a:off x="0" y="0"/>
                            <a:ext cx="438150" cy="2476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Соусник рельефный  d=7см 120 мл</w:t>
            </w:r>
          </w:p>
        </w:tc>
        <w:tc>
          <w:tcPr>
            <w:tcW w:w="3745" w:type="dxa"/>
            <w:shd w:val="clear" w:color="auto" w:fill="auto"/>
          </w:tcPr>
          <w:p w:rsidR="00F62435" w:rsidRPr="001D6900" w:rsidRDefault="00F62435" w:rsidP="0045772F">
            <w:pPr>
              <w:rPr>
                <w:sz w:val="20"/>
                <w:szCs w:val="20"/>
              </w:rPr>
            </w:pPr>
            <w:r w:rsidRPr="001D6900">
              <w:rPr>
                <w:sz w:val="20"/>
                <w:szCs w:val="20"/>
              </w:rPr>
              <w:t>Соусник  рельефный. Цвет- белый. Материал: Фарфор. Свойства данного материала ,повышенная ударопрочность и крепость, достигается за счет добавления искусственной  «костной муки</w:t>
            </w:r>
            <w:r>
              <w:rPr>
                <w:sz w:val="20"/>
                <w:szCs w:val="20"/>
              </w:rPr>
              <w:t>»-алюмина.Размеры: диаметр-7 см</w:t>
            </w:r>
            <w:r w:rsidRPr="001D6900">
              <w:rPr>
                <w:sz w:val="20"/>
                <w:szCs w:val="20"/>
              </w:rPr>
              <w:t xml:space="preserve"> </w:t>
            </w:r>
            <w:r>
              <w:rPr>
                <w:sz w:val="20"/>
                <w:szCs w:val="20"/>
              </w:rPr>
              <w:t>: ±0,1мм</w:t>
            </w:r>
            <w:r w:rsidRPr="00A23DC5">
              <w:rPr>
                <w:sz w:val="20"/>
                <w:szCs w:val="20"/>
              </w:rPr>
              <w:t xml:space="preserve">  </w:t>
            </w:r>
            <w:r w:rsidRPr="001D6900">
              <w:rPr>
                <w:sz w:val="20"/>
                <w:szCs w:val="20"/>
              </w:rPr>
              <w:t>Объем - 120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B42D17C" wp14:editId="3D6B5571">
                  <wp:extent cx="590550" cy="451207"/>
                  <wp:effectExtent l="19050" t="19050" r="19050" b="25043"/>
                  <wp:docPr id="1283" name="Рисунок 112"/>
                  <wp:cNvGraphicFramePr/>
                  <a:graphic xmlns:a="http://schemas.openxmlformats.org/drawingml/2006/main">
                    <a:graphicData uri="http://schemas.openxmlformats.org/drawingml/2006/picture">
                      <pic:pic xmlns:pic="http://schemas.openxmlformats.org/drawingml/2006/picture">
                        <pic:nvPicPr>
                          <pic:cNvPr id="48570" name="Picture 108"/>
                          <pic:cNvPicPr>
                            <a:picLocks noChangeAspect="1" noChangeArrowheads="1"/>
                          </pic:cNvPicPr>
                        </pic:nvPicPr>
                        <pic:blipFill>
                          <a:blip r:embed="rId112" cstate="print"/>
                          <a:srcRect/>
                          <a:stretch>
                            <a:fillRect/>
                          </a:stretch>
                        </pic:blipFill>
                        <pic:spPr bwMode="auto">
                          <a:xfrm>
                            <a:off x="0" y="0"/>
                            <a:ext cx="590550" cy="451207"/>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Чайник фарфоровый  0,5 л  без сита  </w:t>
            </w:r>
          </w:p>
        </w:tc>
        <w:tc>
          <w:tcPr>
            <w:tcW w:w="3745" w:type="dxa"/>
            <w:shd w:val="clear" w:color="auto" w:fill="auto"/>
          </w:tcPr>
          <w:p w:rsidR="00F62435" w:rsidRPr="001D6900" w:rsidRDefault="00F62435" w:rsidP="0045772F">
            <w:pPr>
              <w:rPr>
                <w:sz w:val="20"/>
                <w:szCs w:val="20"/>
              </w:rPr>
            </w:pPr>
            <w:r w:rsidRPr="001D6900">
              <w:rPr>
                <w:sz w:val="20"/>
                <w:szCs w:val="20"/>
              </w:rPr>
              <w:t>Чайник заварной. Цвет- белый.  Материал: Фарфор. Свойства данного материала ,повышенная ударопрочность и крепость, достигается за счет добавления искусственной  «костной муки»-алюмина.Размеры:  Объем - 0,</w:t>
            </w:r>
            <w:r>
              <w:rPr>
                <w:sz w:val="20"/>
                <w:szCs w:val="20"/>
              </w:rPr>
              <w:t>5 л±0,1мл</w:t>
            </w:r>
            <w:r w:rsidRPr="00A23DC5">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F80A82F" wp14:editId="45C0E220">
                  <wp:extent cx="629920" cy="400050"/>
                  <wp:effectExtent l="19050" t="19050" r="17780" b="19050"/>
                  <wp:docPr id="1284" name="Рисунок 113"/>
                  <wp:cNvGraphicFramePr/>
                  <a:graphic xmlns:a="http://schemas.openxmlformats.org/drawingml/2006/main">
                    <a:graphicData uri="http://schemas.openxmlformats.org/drawingml/2006/picture">
                      <pic:pic xmlns:pic="http://schemas.openxmlformats.org/drawingml/2006/picture">
                        <pic:nvPicPr>
                          <pic:cNvPr id="48571" name="Picture 109"/>
                          <pic:cNvPicPr>
                            <a:picLocks noChangeAspect="1" noChangeArrowheads="1"/>
                          </pic:cNvPicPr>
                        </pic:nvPicPr>
                        <pic:blipFill>
                          <a:blip r:embed="rId113" cstate="print"/>
                          <a:srcRect/>
                          <a:stretch>
                            <a:fillRect/>
                          </a:stretch>
                        </pic:blipFill>
                        <pic:spPr bwMode="auto">
                          <a:xfrm>
                            <a:off x="0" y="0"/>
                            <a:ext cx="629920" cy="4000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Этажерка 3-х ярусная, D 27/20/15 см (серебро) </w:t>
            </w:r>
          </w:p>
        </w:tc>
        <w:tc>
          <w:tcPr>
            <w:tcW w:w="3745" w:type="dxa"/>
            <w:shd w:val="clear" w:color="auto" w:fill="auto"/>
          </w:tcPr>
          <w:p w:rsidR="00F62435" w:rsidRPr="001D6900" w:rsidRDefault="00F62435" w:rsidP="0045772F">
            <w:pPr>
              <w:rPr>
                <w:sz w:val="20"/>
                <w:szCs w:val="20"/>
              </w:rPr>
            </w:pPr>
            <w:r w:rsidRPr="001D6900">
              <w:rPr>
                <w:sz w:val="20"/>
                <w:szCs w:val="20"/>
              </w:rPr>
              <w:t xml:space="preserve">Этажерка трехярусная. Цвет: белый. </w:t>
            </w:r>
            <w:r>
              <w:rPr>
                <w:sz w:val="20"/>
                <w:szCs w:val="20"/>
              </w:rPr>
              <w:t>Размеры: диаметры - 27/20/15 см:  ±0,1</w:t>
            </w:r>
            <w:r w:rsidRPr="00A23DC5">
              <w:rPr>
                <w:sz w:val="20"/>
                <w:szCs w:val="20"/>
              </w:rPr>
              <w:t xml:space="preserve">  </w:t>
            </w:r>
            <w:r w:rsidRPr="001D6900">
              <w:rPr>
                <w:sz w:val="20"/>
                <w:szCs w:val="20"/>
              </w:rPr>
              <w:t>Материал:профессиональный фарфор/серебро.</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23</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564E5E39" wp14:editId="17818A8D">
                  <wp:extent cx="657225" cy="502149"/>
                  <wp:effectExtent l="19050" t="19050" r="28575" b="12201"/>
                  <wp:docPr id="1285" name="Рисунок 114"/>
                  <wp:cNvGraphicFramePr/>
                  <a:graphic xmlns:a="http://schemas.openxmlformats.org/drawingml/2006/main">
                    <a:graphicData uri="http://schemas.openxmlformats.org/drawingml/2006/picture">
                      <pic:pic xmlns:pic="http://schemas.openxmlformats.org/drawingml/2006/picture">
                        <pic:nvPicPr>
                          <pic:cNvPr id="48572" name="Picture 110"/>
                          <pic:cNvPicPr>
                            <a:picLocks noChangeAspect="1" noChangeArrowheads="1"/>
                          </pic:cNvPicPr>
                        </pic:nvPicPr>
                        <pic:blipFill>
                          <a:blip r:embed="rId114" cstate="print"/>
                          <a:srcRect/>
                          <a:stretch>
                            <a:fillRect/>
                          </a:stretch>
                        </pic:blipFill>
                        <pic:spPr bwMode="auto">
                          <a:xfrm>
                            <a:off x="0" y="0"/>
                            <a:ext cx="657225" cy="502149"/>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Подставка  плетеная для выкладки вы</w:t>
            </w:r>
            <w:r>
              <w:rPr>
                <w:sz w:val="20"/>
                <w:szCs w:val="20"/>
              </w:rPr>
              <w:t>-</w:t>
            </w:r>
            <w:r w:rsidRPr="001D6900">
              <w:rPr>
                <w:sz w:val="20"/>
                <w:szCs w:val="20"/>
              </w:rPr>
              <w:t xml:space="preserve">печки  бежевого </w:t>
            </w:r>
            <w:r w:rsidRPr="001D6900">
              <w:rPr>
                <w:sz w:val="20"/>
                <w:szCs w:val="20"/>
              </w:rPr>
              <w:lastRenderedPageBreak/>
              <w:t>цвета ,прямоуголь</w:t>
            </w:r>
            <w:r>
              <w:rPr>
                <w:sz w:val="20"/>
                <w:szCs w:val="20"/>
              </w:rPr>
              <w:t>-</w:t>
            </w:r>
            <w:r w:rsidRPr="001D6900">
              <w:rPr>
                <w:sz w:val="20"/>
                <w:szCs w:val="20"/>
              </w:rPr>
              <w:t xml:space="preserve">ной формы  53*33*8 см </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 xml:space="preserve">Подставка плетеная для выкладки выпечки. Форма: прямоугольная. Цвет: беж. Материал: ротанг. </w:t>
            </w:r>
            <w:r>
              <w:rPr>
                <w:sz w:val="20"/>
                <w:szCs w:val="20"/>
              </w:rPr>
              <w:t>Размеры, см –</w:t>
            </w:r>
            <w:r w:rsidRPr="001D6900">
              <w:rPr>
                <w:sz w:val="20"/>
                <w:szCs w:val="20"/>
              </w:rPr>
              <w:lastRenderedPageBreak/>
              <w:t>длин</w:t>
            </w:r>
            <w:r>
              <w:rPr>
                <w:sz w:val="20"/>
                <w:szCs w:val="20"/>
              </w:rPr>
              <w:t>а*ширин</w:t>
            </w:r>
            <w:r w:rsidRPr="001D6900">
              <w:rPr>
                <w:sz w:val="20"/>
                <w:szCs w:val="20"/>
              </w:rPr>
              <w:t>а</w:t>
            </w:r>
            <w:r>
              <w:rPr>
                <w:sz w:val="20"/>
                <w:szCs w:val="20"/>
              </w:rPr>
              <w:t>*высота (53 *33 *8)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13</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рабочих дней с </w:t>
            </w:r>
            <w:r w:rsidRPr="00656519">
              <w:rPr>
                <w:color w:val="000000"/>
                <w:sz w:val="20"/>
                <w:szCs w:val="20"/>
              </w:rPr>
              <w:lastRenderedPageBreak/>
              <w:t>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107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689B3A8" wp14:editId="2BBE00C2">
                  <wp:extent cx="626101" cy="495299"/>
                  <wp:effectExtent l="19050" t="19050" r="21599" b="19051"/>
                  <wp:docPr id="1286" name="Рисунок 115"/>
                  <wp:cNvGraphicFramePr/>
                  <a:graphic xmlns:a="http://schemas.openxmlformats.org/drawingml/2006/main">
                    <a:graphicData uri="http://schemas.openxmlformats.org/drawingml/2006/picture">
                      <pic:pic xmlns:pic="http://schemas.openxmlformats.org/drawingml/2006/picture">
                        <pic:nvPicPr>
                          <pic:cNvPr id="48573" name="Picture 111"/>
                          <pic:cNvPicPr>
                            <a:picLocks noChangeAspect="1" noChangeArrowheads="1"/>
                          </pic:cNvPicPr>
                        </pic:nvPicPr>
                        <pic:blipFill>
                          <a:blip r:embed="rId115" cstate="print"/>
                          <a:srcRect/>
                          <a:stretch>
                            <a:fillRect/>
                          </a:stretch>
                        </pic:blipFill>
                        <pic:spPr bwMode="auto">
                          <a:xfrm>
                            <a:off x="0" y="0"/>
                            <a:ext cx="626101" cy="495299"/>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Подставка плетеная для выкладки вы</w:t>
            </w:r>
            <w:r>
              <w:rPr>
                <w:sz w:val="20"/>
                <w:szCs w:val="20"/>
              </w:rPr>
              <w:t>-</w:t>
            </w:r>
            <w:r w:rsidRPr="001D6900">
              <w:rPr>
                <w:sz w:val="20"/>
                <w:szCs w:val="20"/>
              </w:rPr>
              <w:t>печки  бежевого цвета ,прямоуголь</w:t>
            </w:r>
            <w:r>
              <w:rPr>
                <w:sz w:val="20"/>
                <w:szCs w:val="20"/>
              </w:rPr>
              <w:t>-</w:t>
            </w:r>
            <w:r w:rsidRPr="001D6900">
              <w:rPr>
                <w:sz w:val="20"/>
                <w:szCs w:val="20"/>
              </w:rPr>
              <w:t>ной формы   45*30*</w:t>
            </w:r>
            <w:r>
              <w:rPr>
                <w:sz w:val="20"/>
                <w:szCs w:val="20"/>
              </w:rPr>
              <w:t xml:space="preserve"> </w:t>
            </w:r>
            <w:r w:rsidRPr="001D6900">
              <w:rPr>
                <w:sz w:val="20"/>
                <w:szCs w:val="20"/>
              </w:rPr>
              <w:t xml:space="preserve">11,5*5см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Подставка плетеная для выкладки выпечки. Форма: прямоугольная. Цвет: беж. Материал: ротанг. </w:t>
            </w:r>
            <w:r>
              <w:rPr>
                <w:sz w:val="20"/>
                <w:szCs w:val="20"/>
              </w:rPr>
              <w:t>Размеры, см –</w:t>
            </w:r>
            <w:r w:rsidRPr="001D6900">
              <w:rPr>
                <w:sz w:val="20"/>
                <w:szCs w:val="20"/>
              </w:rPr>
              <w:t>длин</w:t>
            </w:r>
            <w:r>
              <w:rPr>
                <w:sz w:val="20"/>
                <w:szCs w:val="20"/>
              </w:rPr>
              <w:t>а*ширин</w:t>
            </w:r>
            <w:r w:rsidRPr="001D6900">
              <w:rPr>
                <w:sz w:val="20"/>
                <w:szCs w:val="20"/>
              </w:rPr>
              <w:t>а</w:t>
            </w:r>
            <w:r>
              <w:rPr>
                <w:sz w:val="20"/>
                <w:szCs w:val="20"/>
              </w:rPr>
              <w:t>*высота*высота (45 *30*11,5*5)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879F790" wp14:editId="2A1B40AF">
                  <wp:extent cx="723900" cy="476250"/>
                  <wp:effectExtent l="19050" t="19050" r="19050" b="19050"/>
                  <wp:docPr id="1287" name="Рисунок 116"/>
                  <wp:cNvGraphicFramePr/>
                  <a:graphic xmlns:a="http://schemas.openxmlformats.org/drawingml/2006/main">
                    <a:graphicData uri="http://schemas.openxmlformats.org/drawingml/2006/picture">
                      <pic:pic xmlns:pic="http://schemas.openxmlformats.org/drawingml/2006/picture">
                        <pic:nvPicPr>
                          <pic:cNvPr id="48574" name="Picture 112"/>
                          <pic:cNvPicPr>
                            <a:picLocks noChangeAspect="1" noChangeArrowheads="1"/>
                          </pic:cNvPicPr>
                        </pic:nvPicPr>
                        <pic:blipFill>
                          <a:blip r:embed="rId116" cstate="print"/>
                          <a:srcRect/>
                          <a:stretch>
                            <a:fillRect/>
                          </a:stretch>
                        </pic:blipFill>
                        <pic:spPr bwMode="auto">
                          <a:xfrm>
                            <a:off x="0" y="0"/>
                            <a:ext cx="723900"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Подставка под столовые приборы плетеная прямоугольная 36*25*7,5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Подставка плетеная под столовые приборы . Форма: прямоугольная, с 4 -мя ячейками. Цвет: беж. Материал: ротанг. </w:t>
            </w:r>
            <w:r>
              <w:rPr>
                <w:sz w:val="20"/>
                <w:szCs w:val="20"/>
              </w:rPr>
              <w:t>Размеры, см –</w:t>
            </w:r>
            <w:r w:rsidRPr="001D6900">
              <w:rPr>
                <w:sz w:val="20"/>
                <w:szCs w:val="20"/>
              </w:rPr>
              <w:t>длин</w:t>
            </w:r>
            <w:r>
              <w:rPr>
                <w:sz w:val="20"/>
                <w:szCs w:val="20"/>
              </w:rPr>
              <w:t>а*ширин</w:t>
            </w:r>
            <w:r w:rsidRPr="001D6900">
              <w:rPr>
                <w:sz w:val="20"/>
                <w:szCs w:val="20"/>
              </w:rPr>
              <w:t>а</w:t>
            </w:r>
            <w:r>
              <w:rPr>
                <w:sz w:val="20"/>
                <w:szCs w:val="20"/>
              </w:rPr>
              <w:t>*высота (36 *25 *7,5)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109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34A3696" wp14:editId="011D1819">
                  <wp:extent cx="650966" cy="495300"/>
                  <wp:effectExtent l="19050" t="19050" r="15784" b="19050"/>
                  <wp:docPr id="1288" name="Рисунок 117"/>
                  <wp:cNvGraphicFramePr/>
                  <a:graphic xmlns:a="http://schemas.openxmlformats.org/drawingml/2006/main">
                    <a:graphicData uri="http://schemas.openxmlformats.org/drawingml/2006/picture">
                      <pic:pic xmlns:pic="http://schemas.openxmlformats.org/drawingml/2006/picture">
                        <pic:nvPicPr>
                          <pic:cNvPr id="48575" name="Picture 113"/>
                          <pic:cNvPicPr>
                            <a:picLocks noChangeAspect="1" noChangeArrowheads="1"/>
                          </pic:cNvPicPr>
                        </pic:nvPicPr>
                        <pic:blipFill>
                          <a:blip r:embed="rId117" cstate="print"/>
                          <a:srcRect/>
                          <a:stretch>
                            <a:fillRect/>
                          </a:stretch>
                        </pic:blipFill>
                        <pic:spPr bwMode="auto">
                          <a:xfrm>
                            <a:off x="0" y="0"/>
                            <a:ext cx="650966"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Хлебница плетеная бежевого цвета, круглая d=19.h=7.5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Хлебница плетеная . Форма: круглая. Цвет: беж. Материал: </w:t>
            </w:r>
            <w:r>
              <w:rPr>
                <w:sz w:val="20"/>
                <w:szCs w:val="20"/>
              </w:rPr>
              <w:t>ротанг. Размеры:диаметр - 19 см: ±0,1</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высота - 7,5 см: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2831F0B7" wp14:editId="1EEC6444">
                  <wp:extent cx="607559" cy="447675"/>
                  <wp:effectExtent l="19050" t="19050" r="21091" b="28575"/>
                  <wp:docPr id="1289" name="Рисунок 118"/>
                  <wp:cNvGraphicFramePr/>
                  <a:graphic xmlns:a="http://schemas.openxmlformats.org/drawingml/2006/main">
                    <a:graphicData uri="http://schemas.openxmlformats.org/drawingml/2006/picture">
                      <pic:pic xmlns:pic="http://schemas.openxmlformats.org/drawingml/2006/picture">
                        <pic:nvPicPr>
                          <pic:cNvPr id="48576" name="Picture 114"/>
                          <pic:cNvPicPr>
                            <a:picLocks noChangeAspect="1" noChangeArrowheads="1"/>
                          </pic:cNvPicPr>
                        </pic:nvPicPr>
                        <pic:blipFill>
                          <a:blip r:embed="rId118" cstate="print"/>
                          <a:srcRect/>
                          <a:stretch>
                            <a:fillRect/>
                          </a:stretch>
                        </pic:blipFill>
                        <pic:spPr bwMode="auto">
                          <a:xfrm>
                            <a:off x="0" y="0"/>
                            <a:ext cx="607559"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Хлебница плетеная  бе</w:t>
            </w:r>
            <w:r>
              <w:rPr>
                <w:sz w:val="20"/>
                <w:szCs w:val="20"/>
              </w:rPr>
              <w:t xml:space="preserve">жевого </w:t>
            </w:r>
            <w:r w:rsidRPr="001D6900">
              <w:rPr>
                <w:sz w:val="20"/>
                <w:szCs w:val="20"/>
              </w:rPr>
              <w:t>цвета,</w:t>
            </w:r>
            <w:r>
              <w:rPr>
                <w:sz w:val="20"/>
                <w:szCs w:val="20"/>
              </w:rPr>
              <w:t xml:space="preserve"> </w:t>
            </w:r>
            <w:r w:rsidRPr="001D6900">
              <w:rPr>
                <w:sz w:val="20"/>
                <w:szCs w:val="20"/>
              </w:rPr>
              <w:lastRenderedPageBreak/>
              <w:t xml:space="preserve">прямоугольная 23*19*8 см  </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 xml:space="preserve">Хлебница плетеная . Форма: прямоугольная. Цвет: беж. Материал: </w:t>
            </w:r>
            <w:r w:rsidRPr="001D6900">
              <w:rPr>
                <w:sz w:val="20"/>
                <w:szCs w:val="20"/>
              </w:rPr>
              <w:lastRenderedPageBreak/>
              <w:t>ротанг.</w:t>
            </w:r>
            <w:r>
              <w:rPr>
                <w:sz w:val="20"/>
                <w:szCs w:val="20"/>
              </w:rPr>
              <w:t xml:space="preserve"> Размеры, см -</w:t>
            </w:r>
            <w:r w:rsidRPr="001D6900">
              <w:rPr>
                <w:sz w:val="20"/>
                <w:szCs w:val="20"/>
              </w:rPr>
              <w:t>длин</w:t>
            </w:r>
            <w:r>
              <w:rPr>
                <w:sz w:val="20"/>
                <w:szCs w:val="20"/>
              </w:rPr>
              <w:t>а* ширин</w:t>
            </w:r>
            <w:r w:rsidRPr="001D6900">
              <w:rPr>
                <w:sz w:val="20"/>
                <w:szCs w:val="20"/>
              </w:rPr>
              <w:t>а</w:t>
            </w:r>
            <w:r>
              <w:rPr>
                <w:sz w:val="20"/>
                <w:szCs w:val="20"/>
              </w:rPr>
              <w:t xml:space="preserve"> *высота (23 *19 *8) : ±0,3</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45</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w:t>
            </w:r>
            <w:r w:rsidRPr="00656519">
              <w:rPr>
                <w:color w:val="000000"/>
                <w:sz w:val="20"/>
                <w:szCs w:val="20"/>
              </w:rPr>
              <w:lastRenderedPageBreak/>
              <w:t>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 xml:space="preserve">вар устанавливается в </w:t>
            </w:r>
            <w:r w:rsidRPr="005E7567">
              <w:rPr>
                <w:sz w:val="20"/>
                <w:szCs w:val="20"/>
              </w:rPr>
              <w:lastRenderedPageBreak/>
              <w:t>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111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449DAC0" wp14:editId="3059D6FC">
                  <wp:extent cx="614892" cy="466725"/>
                  <wp:effectExtent l="19050" t="19050" r="13758" b="28575"/>
                  <wp:docPr id="1290" name="Рисунок 119"/>
                  <wp:cNvGraphicFramePr/>
                  <a:graphic xmlns:a="http://schemas.openxmlformats.org/drawingml/2006/main">
                    <a:graphicData uri="http://schemas.openxmlformats.org/drawingml/2006/picture">
                      <pic:pic xmlns:pic="http://schemas.openxmlformats.org/drawingml/2006/picture">
                        <pic:nvPicPr>
                          <pic:cNvPr id="48577" name="Picture 115"/>
                          <pic:cNvPicPr>
                            <a:picLocks noChangeAspect="1" noChangeArrowheads="1"/>
                          </pic:cNvPicPr>
                        </pic:nvPicPr>
                        <pic:blipFill>
                          <a:blip r:embed="rId119" cstate="print"/>
                          <a:srcRect/>
                          <a:stretch>
                            <a:fillRect/>
                          </a:stretch>
                        </pic:blipFill>
                        <pic:spPr bwMode="auto">
                          <a:xfrm>
                            <a:off x="0" y="0"/>
                            <a:ext cx="614892" cy="4667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Та</w:t>
            </w:r>
            <w:r>
              <w:rPr>
                <w:sz w:val="20"/>
                <w:szCs w:val="20"/>
              </w:rPr>
              <w:t xml:space="preserve">релка глубокая </w:t>
            </w:r>
            <w:r w:rsidRPr="001D6900">
              <w:rPr>
                <w:sz w:val="20"/>
                <w:szCs w:val="20"/>
              </w:rPr>
              <w:t>стекло;500мл;D=175,H=55 мм;белый</w:t>
            </w:r>
          </w:p>
        </w:tc>
        <w:tc>
          <w:tcPr>
            <w:tcW w:w="3745" w:type="dxa"/>
            <w:shd w:val="clear" w:color="auto" w:fill="auto"/>
          </w:tcPr>
          <w:p w:rsidR="00F62435" w:rsidRPr="001D6900" w:rsidRDefault="00F62435" w:rsidP="0045772F">
            <w:pPr>
              <w:rPr>
                <w:sz w:val="20"/>
                <w:szCs w:val="20"/>
              </w:rPr>
            </w:pPr>
            <w:r w:rsidRPr="001D6900">
              <w:rPr>
                <w:sz w:val="20"/>
                <w:szCs w:val="20"/>
              </w:rPr>
              <w:t xml:space="preserve">Тарелка глубокая. Цвет- белый. Материал: Стекло. </w:t>
            </w:r>
            <w:r>
              <w:rPr>
                <w:sz w:val="20"/>
                <w:szCs w:val="20"/>
              </w:rPr>
              <w:t>Размеры, мм-диаметр*высота (175 *55) : ±0,2</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 xml:space="preserve">  </w:t>
            </w:r>
            <w:r w:rsidRPr="001D6900">
              <w:rPr>
                <w:sz w:val="20"/>
                <w:szCs w:val="20"/>
              </w:rPr>
              <w:t xml:space="preserve">Объем - 500 мл.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1 500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22D65DD" wp14:editId="52A9B8DC">
                  <wp:extent cx="690743" cy="419099"/>
                  <wp:effectExtent l="19050" t="19050" r="14107" b="19051"/>
                  <wp:docPr id="1291" name="Рисунок 120"/>
                  <wp:cNvGraphicFramePr/>
                  <a:graphic xmlns:a="http://schemas.openxmlformats.org/drawingml/2006/main">
                    <a:graphicData uri="http://schemas.openxmlformats.org/drawingml/2006/picture">
                      <pic:pic xmlns:pic="http://schemas.openxmlformats.org/drawingml/2006/picture">
                        <pic:nvPicPr>
                          <pic:cNvPr id="48578" name="Picture 116"/>
                          <pic:cNvPicPr>
                            <a:picLocks noChangeAspect="1" noChangeArrowheads="1"/>
                          </pic:cNvPicPr>
                        </pic:nvPicPr>
                        <pic:blipFill>
                          <a:blip r:embed="rId120" cstate="print"/>
                          <a:srcRect/>
                          <a:stretch>
                            <a:fillRect/>
                          </a:stretch>
                        </pic:blipFill>
                        <pic:spPr bwMode="auto">
                          <a:xfrm>
                            <a:off x="0" y="0"/>
                            <a:ext cx="690743" cy="419099"/>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Тарелка мелкая фарфор; D=24,</w:t>
            </w:r>
            <w:r>
              <w:rPr>
                <w:sz w:val="20"/>
                <w:szCs w:val="20"/>
              </w:rPr>
              <w:t xml:space="preserve"> </w:t>
            </w:r>
            <w:r w:rsidRPr="001D6900">
              <w:rPr>
                <w:sz w:val="20"/>
                <w:szCs w:val="20"/>
              </w:rPr>
              <w:t>H=3см ; белый</w:t>
            </w:r>
          </w:p>
        </w:tc>
        <w:tc>
          <w:tcPr>
            <w:tcW w:w="3745" w:type="dxa"/>
            <w:shd w:val="clear" w:color="auto" w:fill="auto"/>
          </w:tcPr>
          <w:p w:rsidR="00F62435" w:rsidRPr="001D6900" w:rsidRDefault="00F62435" w:rsidP="0045772F">
            <w:pPr>
              <w:rPr>
                <w:sz w:val="20"/>
                <w:szCs w:val="20"/>
              </w:rPr>
            </w:pPr>
            <w:r w:rsidRPr="001D6900">
              <w:rPr>
                <w:sz w:val="20"/>
                <w:szCs w:val="20"/>
              </w:rPr>
              <w:t xml:space="preserve">Тарелка мелкая . Цвет- белый.  Материал: Фарфор. Свойства данного материала ,повышенная ударопрочность и крепость, достигается за счет добавления искусственной  «костной муки»-алюмина. </w:t>
            </w:r>
            <w:r>
              <w:rPr>
                <w:sz w:val="20"/>
                <w:szCs w:val="20"/>
              </w:rPr>
              <w:t>Размеры, см-диаметр*высота (24,0 *3,0) : ±0,2</w:t>
            </w:r>
            <w:r w:rsidRPr="00A23DC5">
              <w:rPr>
                <w:sz w:val="20"/>
                <w:szCs w:val="20"/>
              </w:rPr>
              <w:t xml:space="preserve">  </w:t>
            </w:r>
            <w:r w:rsidRPr="00A23DC5">
              <w:rPr>
                <w:rStyle w:val="affff1"/>
                <w:sz w:val="20"/>
                <w:szCs w:val="20"/>
              </w:rPr>
              <w:t>мм</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1 500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B3B67F7" wp14:editId="2110262E">
                  <wp:extent cx="447675" cy="390525"/>
                  <wp:effectExtent l="19050" t="19050" r="28575" b="28575"/>
                  <wp:docPr id="1292" name="Рисунок 122"/>
                  <wp:cNvGraphicFramePr/>
                  <a:graphic xmlns:a="http://schemas.openxmlformats.org/drawingml/2006/main">
                    <a:graphicData uri="http://schemas.openxmlformats.org/drawingml/2006/picture">
                      <pic:pic xmlns:pic="http://schemas.openxmlformats.org/drawingml/2006/picture">
                        <pic:nvPicPr>
                          <pic:cNvPr id="48579" name="Picture 117"/>
                          <pic:cNvPicPr>
                            <a:picLocks noChangeAspect="1" noChangeArrowheads="1"/>
                          </pic:cNvPicPr>
                        </pic:nvPicPr>
                        <pic:blipFill>
                          <a:blip r:embed="rId121" cstate="print"/>
                          <a:srcRect/>
                          <a:stretch>
                            <a:fillRect/>
                          </a:stretch>
                        </pic:blipFill>
                        <pic:spPr bwMode="auto">
                          <a:xfrm>
                            <a:off x="0" y="0"/>
                            <a:ext cx="447675" cy="3905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Тарелка классическая d=17.5 см  </w:t>
            </w:r>
          </w:p>
        </w:tc>
        <w:tc>
          <w:tcPr>
            <w:tcW w:w="3745" w:type="dxa"/>
            <w:shd w:val="clear" w:color="auto" w:fill="auto"/>
          </w:tcPr>
          <w:p w:rsidR="00F62435" w:rsidRPr="001D6900" w:rsidRDefault="00F62435" w:rsidP="0045772F">
            <w:pPr>
              <w:rPr>
                <w:sz w:val="20"/>
                <w:szCs w:val="20"/>
              </w:rPr>
            </w:pPr>
            <w:r w:rsidRPr="001D6900">
              <w:rPr>
                <w:sz w:val="20"/>
                <w:szCs w:val="20"/>
              </w:rPr>
              <w:t>Тарелка классическая.  Материал: Фарфор. Свойства данного материала ,повышенная ударопрочность и крепость, достигается за счет добавления искусственной  «костной муки»-алюмина.Размеры: диаметр-17,5 см</w:t>
            </w:r>
            <w:r>
              <w:rPr>
                <w:sz w:val="20"/>
                <w:szCs w:val="20"/>
              </w:rPr>
              <w:t>: ±0,2</w:t>
            </w:r>
            <w:r w:rsidRPr="00A23DC5">
              <w:rPr>
                <w:sz w:val="20"/>
                <w:szCs w:val="20"/>
              </w:rPr>
              <w:t xml:space="preserve">  </w:t>
            </w:r>
            <w:r w:rsidRPr="00A23DC5">
              <w:rPr>
                <w:rStyle w:val="affff1"/>
                <w:sz w:val="20"/>
                <w:szCs w:val="20"/>
              </w:rPr>
              <w:t>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2 100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114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3E1FFCDA" wp14:editId="6C340A4A">
                  <wp:extent cx="548640" cy="419100"/>
                  <wp:effectExtent l="19050" t="19050" r="22860" b="19050"/>
                  <wp:docPr id="1293" name="Рисунок 123"/>
                  <wp:cNvGraphicFramePr/>
                  <a:graphic xmlns:a="http://schemas.openxmlformats.org/drawingml/2006/main">
                    <a:graphicData uri="http://schemas.openxmlformats.org/drawingml/2006/picture">
                      <pic:pic xmlns:pic="http://schemas.openxmlformats.org/drawingml/2006/picture">
                        <pic:nvPicPr>
                          <pic:cNvPr id="48580" name="Picture 118"/>
                          <pic:cNvPicPr>
                            <a:picLocks noChangeAspect="1" noChangeArrowheads="1"/>
                          </pic:cNvPicPr>
                        </pic:nvPicPr>
                        <pic:blipFill>
                          <a:blip r:embed="rId122" cstate="print"/>
                          <a:srcRect/>
                          <a:stretch>
                            <a:fillRect/>
                          </a:stretch>
                        </pic:blipFill>
                        <pic:spPr bwMode="auto">
                          <a:xfrm>
                            <a:off x="0" y="0"/>
                            <a:ext cx="548640"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Cалатник круглый d=11.5 cм </w:t>
            </w:r>
          </w:p>
        </w:tc>
        <w:tc>
          <w:tcPr>
            <w:tcW w:w="3745" w:type="dxa"/>
            <w:shd w:val="clear" w:color="auto" w:fill="auto"/>
          </w:tcPr>
          <w:p w:rsidR="00F62435" w:rsidRPr="001D6900" w:rsidRDefault="00F62435" w:rsidP="0045772F">
            <w:pPr>
              <w:rPr>
                <w:sz w:val="20"/>
                <w:szCs w:val="20"/>
              </w:rPr>
            </w:pPr>
            <w:r w:rsidRPr="001D6900">
              <w:rPr>
                <w:sz w:val="20"/>
                <w:szCs w:val="20"/>
              </w:rPr>
              <w:t xml:space="preserve"> Салатник круглый. Материал: Фарфор. Свойства данного материала ,повышенная ударопрочность и крепость, достигается за счет добавления искусственной  «костной муки»-а</w:t>
            </w:r>
            <w:r>
              <w:rPr>
                <w:sz w:val="20"/>
                <w:szCs w:val="20"/>
              </w:rPr>
              <w:t>люмина.Размеры: диаметр-11,5 см: ±0,2</w:t>
            </w:r>
            <w:r w:rsidRPr="00A23DC5">
              <w:rPr>
                <w:sz w:val="20"/>
                <w:szCs w:val="20"/>
              </w:rPr>
              <w:t xml:space="preserve">  </w:t>
            </w:r>
            <w:r w:rsidRPr="00A23DC5">
              <w:rPr>
                <w:rStyle w:val="affff1"/>
                <w:sz w:val="20"/>
                <w:szCs w:val="20"/>
              </w:rPr>
              <w:t>мм</w:t>
            </w:r>
            <w:r>
              <w:rPr>
                <w:rStyle w:val="affff1"/>
                <w:sz w:val="20"/>
                <w:szCs w:val="20"/>
              </w:rPr>
              <w:t>.</w:t>
            </w:r>
            <w:r>
              <w:rPr>
                <w:sz w:val="20"/>
                <w:szCs w:val="20"/>
              </w:rPr>
              <w:t xml:space="preserve"> </w:t>
            </w:r>
            <w:r w:rsidRPr="001D6900">
              <w:rPr>
                <w:sz w:val="20"/>
                <w:szCs w:val="20"/>
              </w:rPr>
              <w:t>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1 600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52D23CAE" wp14:editId="666EAE2F">
                  <wp:extent cx="447675" cy="361950"/>
                  <wp:effectExtent l="19050" t="19050" r="28575" b="19050"/>
                  <wp:docPr id="1294" name="Рисунок 124"/>
                  <wp:cNvGraphicFramePr/>
                  <a:graphic xmlns:a="http://schemas.openxmlformats.org/drawingml/2006/main">
                    <a:graphicData uri="http://schemas.openxmlformats.org/drawingml/2006/picture">
                      <pic:pic xmlns:pic="http://schemas.openxmlformats.org/drawingml/2006/picture">
                        <pic:nvPicPr>
                          <pic:cNvPr id="48581" name="Picture 119"/>
                          <pic:cNvPicPr>
                            <a:picLocks noChangeAspect="1" noChangeArrowheads="1"/>
                          </pic:cNvPicPr>
                        </pic:nvPicPr>
                        <pic:blipFill>
                          <a:blip r:embed="rId123" cstate="print"/>
                          <a:srcRect/>
                          <a:stretch>
                            <a:fillRect/>
                          </a:stretch>
                        </pic:blipFill>
                        <pic:spPr bwMode="auto">
                          <a:xfrm>
                            <a:off x="0" y="0"/>
                            <a:ext cx="447675" cy="3619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Стакан "Граненый" 250</w:t>
            </w:r>
            <w:r>
              <w:rPr>
                <w:sz w:val="20"/>
                <w:szCs w:val="20"/>
              </w:rPr>
              <w:t xml:space="preserve"> </w:t>
            </w:r>
            <w:r w:rsidRPr="001D6900">
              <w:rPr>
                <w:sz w:val="20"/>
                <w:szCs w:val="20"/>
              </w:rPr>
              <w:t>мл Россия (ОСЗ)</w:t>
            </w:r>
          </w:p>
        </w:tc>
        <w:tc>
          <w:tcPr>
            <w:tcW w:w="3745" w:type="dxa"/>
            <w:shd w:val="clear" w:color="auto" w:fill="auto"/>
          </w:tcPr>
          <w:p w:rsidR="00F62435" w:rsidRPr="001D6900" w:rsidRDefault="00F62435" w:rsidP="0045772F">
            <w:pPr>
              <w:rPr>
                <w:sz w:val="20"/>
                <w:szCs w:val="20"/>
              </w:rPr>
            </w:pPr>
            <w:r w:rsidRPr="001D6900">
              <w:rPr>
                <w:sz w:val="20"/>
                <w:szCs w:val="20"/>
              </w:rPr>
              <w:t>Стакан граненый. Материал: стекло. Размеры: объем - 250 мл; высота - 110 мм; диаметр - 73,8 мм</w:t>
            </w:r>
            <w:r>
              <w:rPr>
                <w:sz w:val="20"/>
                <w:szCs w:val="20"/>
              </w:rPr>
              <w:t>: ±0,2</w:t>
            </w:r>
            <w:r w:rsidRPr="00A23DC5">
              <w:rPr>
                <w:sz w:val="20"/>
                <w:szCs w:val="20"/>
              </w:rPr>
              <w:t xml:space="preserve">  </w:t>
            </w:r>
            <w:r w:rsidRPr="001D6900">
              <w:rPr>
                <w:sz w:val="20"/>
                <w:szCs w:val="20"/>
              </w:rPr>
              <w:t>. Цвет: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1 416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B193568" wp14:editId="3122A8E7">
                  <wp:extent cx="627784" cy="476250"/>
                  <wp:effectExtent l="19050" t="19050" r="19916" b="19050"/>
                  <wp:docPr id="1295" name="Рисунок 125"/>
                  <wp:cNvGraphicFramePr/>
                  <a:graphic xmlns:a="http://schemas.openxmlformats.org/drawingml/2006/main">
                    <a:graphicData uri="http://schemas.openxmlformats.org/drawingml/2006/picture">
                      <pic:pic xmlns:pic="http://schemas.openxmlformats.org/drawingml/2006/picture">
                        <pic:nvPicPr>
                          <pic:cNvPr id="48582" name="Picture 120"/>
                          <pic:cNvPicPr>
                            <a:picLocks noChangeAspect="1" noChangeArrowheads="1"/>
                          </pic:cNvPicPr>
                        </pic:nvPicPr>
                        <pic:blipFill>
                          <a:blip r:embed="rId124" cstate="print"/>
                          <a:srcRect/>
                          <a:stretch>
                            <a:fillRect/>
                          </a:stretch>
                        </pic:blipFill>
                        <pic:spPr bwMode="auto">
                          <a:xfrm>
                            <a:off x="0" y="0"/>
                            <a:ext cx="627784"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Хайбол «Гранити»;</w:t>
            </w:r>
            <w:r>
              <w:rPr>
                <w:sz w:val="20"/>
                <w:szCs w:val="20"/>
              </w:rPr>
              <w:t xml:space="preserve"> </w:t>
            </w:r>
            <w:r w:rsidRPr="001D6900">
              <w:rPr>
                <w:sz w:val="20"/>
                <w:szCs w:val="20"/>
              </w:rPr>
              <w:t>стекло;200мл;D=64,H=127мм</w:t>
            </w:r>
          </w:p>
        </w:tc>
        <w:tc>
          <w:tcPr>
            <w:tcW w:w="3745" w:type="dxa"/>
            <w:shd w:val="clear" w:color="auto" w:fill="auto"/>
          </w:tcPr>
          <w:p w:rsidR="00F62435" w:rsidRPr="001D6900" w:rsidRDefault="00F62435" w:rsidP="0045772F">
            <w:pPr>
              <w:rPr>
                <w:sz w:val="20"/>
                <w:szCs w:val="20"/>
              </w:rPr>
            </w:pPr>
            <w:r w:rsidRPr="001D6900">
              <w:rPr>
                <w:sz w:val="20"/>
                <w:szCs w:val="20"/>
              </w:rPr>
              <w:t>Бокал из упрочненного стекла. Материал: закаленное стекло. Свойства данного материала: очень высокая прочность механических повреждений;  выдерживает  температуру более 135°С; разбивается на мелки</w:t>
            </w:r>
            <w:r>
              <w:rPr>
                <w:sz w:val="20"/>
                <w:szCs w:val="20"/>
              </w:rPr>
              <w:t>е не острые осколки . Объем - 200 мл. Размеры, мм-диаметр*высота (64 *127) : ±0,2</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Цвет: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516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FFC5163" wp14:editId="7DCB0F03">
                  <wp:extent cx="515693" cy="390525"/>
                  <wp:effectExtent l="19050" t="19050" r="17707" b="28575"/>
                  <wp:docPr id="1296" name="Рисунок 126"/>
                  <wp:cNvGraphicFramePr/>
                  <a:graphic xmlns:a="http://schemas.openxmlformats.org/drawingml/2006/main">
                    <a:graphicData uri="http://schemas.openxmlformats.org/drawingml/2006/picture">
                      <pic:pic xmlns:pic="http://schemas.openxmlformats.org/drawingml/2006/picture">
                        <pic:nvPicPr>
                          <pic:cNvPr id="48583" name="Picture 121"/>
                          <pic:cNvPicPr>
                            <a:picLocks noChangeAspect="1" noChangeArrowheads="1"/>
                          </pic:cNvPicPr>
                        </pic:nvPicPr>
                        <pic:blipFill>
                          <a:blip r:embed="rId125" cstate="print"/>
                          <a:srcRect/>
                          <a:stretch>
                            <a:fillRect/>
                          </a:stretch>
                        </pic:blipFill>
                        <pic:spPr bwMode="auto">
                          <a:xfrm>
                            <a:off x="0" y="0"/>
                            <a:ext cx="515693" cy="3905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Бокал  для вина 230 мл</w:t>
            </w:r>
          </w:p>
        </w:tc>
        <w:tc>
          <w:tcPr>
            <w:tcW w:w="3745" w:type="dxa"/>
            <w:shd w:val="clear" w:color="auto" w:fill="auto"/>
          </w:tcPr>
          <w:p w:rsidR="00F62435" w:rsidRPr="001D6900" w:rsidRDefault="00F62435" w:rsidP="0045772F">
            <w:pPr>
              <w:rPr>
                <w:sz w:val="20"/>
                <w:szCs w:val="20"/>
              </w:rPr>
            </w:pPr>
            <w:r w:rsidRPr="001D6900">
              <w:rPr>
                <w:sz w:val="20"/>
                <w:szCs w:val="20"/>
              </w:rPr>
              <w:t xml:space="preserve">Бокал для вина. Материал: силиконовое стекло. </w:t>
            </w:r>
            <w:r>
              <w:rPr>
                <w:sz w:val="20"/>
                <w:szCs w:val="20"/>
              </w:rPr>
              <w:t>Размеры, мм-диаметр*высота (66 *160) : ±0,2</w:t>
            </w:r>
            <w:r w:rsidRPr="00A23DC5">
              <w:rPr>
                <w:sz w:val="20"/>
                <w:szCs w:val="20"/>
              </w:rPr>
              <w:t xml:space="preserve">  </w:t>
            </w:r>
            <w:r w:rsidRPr="00A23DC5">
              <w:rPr>
                <w:rStyle w:val="affff1"/>
                <w:sz w:val="20"/>
                <w:szCs w:val="20"/>
              </w:rPr>
              <w:t>мм</w:t>
            </w:r>
            <w:r>
              <w:rPr>
                <w:sz w:val="20"/>
                <w:szCs w:val="20"/>
              </w:rPr>
              <w:t>. О</w:t>
            </w:r>
            <w:r w:rsidRPr="001D6900">
              <w:rPr>
                <w:sz w:val="20"/>
                <w:szCs w:val="20"/>
              </w:rPr>
              <w:t>бъем - 230 мл. Цвет: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168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118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69708FA0" wp14:editId="1E42CF49">
                  <wp:extent cx="371475" cy="400050"/>
                  <wp:effectExtent l="19050" t="19050" r="28575" b="19050"/>
                  <wp:docPr id="1297" name="Рисунок 127"/>
                  <wp:cNvGraphicFramePr/>
                  <a:graphic xmlns:a="http://schemas.openxmlformats.org/drawingml/2006/main">
                    <a:graphicData uri="http://schemas.openxmlformats.org/drawingml/2006/picture">
                      <pic:pic xmlns:pic="http://schemas.openxmlformats.org/drawingml/2006/picture">
                        <pic:nvPicPr>
                          <pic:cNvPr id="48584" name="Picture 122"/>
                          <pic:cNvPicPr>
                            <a:picLocks noChangeAspect="1" noChangeArrowheads="1"/>
                          </pic:cNvPicPr>
                        </pic:nvPicPr>
                        <pic:blipFill>
                          <a:blip r:embed="rId126" cstate="print"/>
                          <a:srcRect/>
                          <a:stretch>
                            <a:fillRect/>
                          </a:stretch>
                        </pic:blipFill>
                        <pic:spPr bwMode="auto">
                          <a:xfrm>
                            <a:off x="0" y="0"/>
                            <a:ext cx="371475" cy="4000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Бокал для воды </w:t>
            </w:r>
            <w:r w:rsidRPr="001D6900">
              <w:rPr>
                <w:sz w:val="20"/>
                <w:szCs w:val="20"/>
              </w:rPr>
              <w:t>стекло;</w:t>
            </w:r>
            <w:r>
              <w:rPr>
                <w:sz w:val="20"/>
                <w:szCs w:val="20"/>
              </w:rPr>
              <w:t xml:space="preserve">объем </w:t>
            </w:r>
            <w:r w:rsidRPr="001D6900">
              <w:rPr>
                <w:sz w:val="20"/>
                <w:szCs w:val="20"/>
              </w:rPr>
              <w:t>314мл;</w:t>
            </w:r>
            <w:r>
              <w:rPr>
                <w:sz w:val="20"/>
                <w:szCs w:val="20"/>
              </w:rPr>
              <w:t xml:space="preserve"> </w:t>
            </w:r>
            <w:r w:rsidRPr="001D6900">
              <w:rPr>
                <w:sz w:val="20"/>
                <w:szCs w:val="20"/>
              </w:rPr>
              <w:t>D=77,</w:t>
            </w:r>
            <w:r>
              <w:rPr>
                <w:sz w:val="20"/>
                <w:szCs w:val="20"/>
              </w:rPr>
              <w:t xml:space="preserve"> </w:t>
            </w:r>
            <w:r w:rsidRPr="001D6900">
              <w:rPr>
                <w:sz w:val="20"/>
                <w:szCs w:val="20"/>
              </w:rPr>
              <w:t xml:space="preserve">H=147мм;прозрачный </w:t>
            </w:r>
          </w:p>
        </w:tc>
        <w:tc>
          <w:tcPr>
            <w:tcW w:w="3745" w:type="dxa"/>
            <w:shd w:val="clear" w:color="auto" w:fill="auto"/>
          </w:tcPr>
          <w:p w:rsidR="00F62435" w:rsidRPr="001D6900" w:rsidRDefault="00F62435" w:rsidP="0045772F">
            <w:pPr>
              <w:rPr>
                <w:sz w:val="20"/>
                <w:szCs w:val="20"/>
              </w:rPr>
            </w:pPr>
            <w:r w:rsidRPr="001D6900">
              <w:rPr>
                <w:sz w:val="20"/>
                <w:szCs w:val="20"/>
              </w:rPr>
              <w:t>Бокал для во</w:t>
            </w:r>
            <w:r>
              <w:rPr>
                <w:sz w:val="20"/>
                <w:szCs w:val="20"/>
              </w:rPr>
              <w:t>ды. Материал: стекло. О</w:t>
            </w:r>
            <w:r w:rsidRPr="001D6900">
              <w:rPr>
                <w:sz w:val="20"/>
                <w:szCs w:val="20"/>
              </w:rPr>
              <w:t xml:space="preserve">бъем - 314 мл; </w:t>
            </w:r>
            <w:r>
              <w:rPr>
                <w:sz w:val="20"/>
                <w:szCs w:val="20"/>
              </w:rPr>
              <w:t>Размеры, мм-диаметр*высота (77 *147) : ±0,2</w:t>
            </w:r>
            <w:r w:rsidRPr="00A23DC5">
              <w:rPr>
                <w:sz w:val="20"/>
                <w:szCs w:val="20"/>
              </w:rPr>
              <w:t xml:space="preserve">  </w:t>
            </w:r>
            <w:r w:rsidRPr="00A23DC5">
              <w:rPr>
                <w:rStyle w:val="affff1"/>
                <w:sz w:val="20"/>
                <w:szCs w:val="20"/>
              </w:rPr>
              <w:t>мм</w:t>
            </w:r>
            <w:r>
              <w:rPr>
                <w:sz w:val="20"/>
                <w:szCs w:val="20"/>
              </w:rPr>
              <w:t>.</w:t>
            </w:r>
            <w:r w:rsidRPr="001D6900">
              <w:rPr>
                <w:sz w:val="20"/>
                <w:szCs w:val="20"/>
              </w:rPr>
              <w:t xml:space="preserve"> Цвет -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162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119</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Блюдце  фарфор; D=15, H=2см;белый    </w:t>
            </w:r>
            <w:r w:rsidRPr="001D6900">
              <w:rPr>
                <w:color w:val="FF0000"/>
                <w:sz w:val="20"/>
                <w:szCs w:val="20"/>
              </w:rPr>
              <w:t xml:space="preserve"> </w:t>
            </w:r>
          </w:p>
        </w:tc>
        <w:tc>
          <w:tcPr>
            <w:tcW w:w="3745" w:type="dxa"/>
            <w:shd w:val="clear" w:color="auto" w:fill="auto"/>
          </w:tcPr>
          <w:p w:rsidR="00F62435" w:rsidRPr="001D6900" w:rsidRDefault="00F62435" w:rsidP="0045772F">
            <w:pPr>
              <w:rPr>
                <w:sz w:val="20"/>
                <w:szCs w:val="20"/>
              </w:rPr>
            </w:pPr>
            <w:r w:rsidRPr="001D6900">
              <w:rPr>
                <w:sz w:val="20"/>
                <w:szCs w:val="20"/>
              </w:rPr>
              <w:t xml:space="preserve">Блюдце . Материал: профессиональный фарфор. </w:t>
            </w:r>
            <w:r>
              <w:rPr>
                <w:sz w:val="20"/>
                <w:szCs w:val="20"/>
              </w:rPr>
              <w:t>Размеры, см-диаметр*высота (15 *2) : ±0,2</w:t>
            </w:r>
            <w:r w:rsidRPr="00A23DC5">
              <w:rPr>
                <w:sz w:val="20"/>
                <w:szCs w:val="20"/>
              </w:rPr>
              <w:t xml:space="preserve">  </w:t>
            </w:r>
            <w:r w:rsidRPr="00A23DC5">
              <w:rPr>
                <w:rStyle w:val="affff1"/>
                <w:sz w:val="20"/>
                <w:szCs w:val="20"/>
              </w:rPr>
              <w:t>мм</w:t>
            </w:r>
            <w:r>
              <w:rPr>
                <w:sz w:val="20"/>
                <w:szCs w:val="20"/>
              </w:rPr>
              <w:t>.</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1 800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120</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Чашка чайная фарфор; 250 мл; (D=9, H=6, L=13</w:t>
            </w:r>
            <w:r>
              <w:rPr>
                <w:sz w:val="20"/>
                <w:szCs w:val="20"/>
              </w:rPr>
              <w:t xml:space="preserve">) </w:t>
            </w:r>
            <w:r w:rsidRPr="001D6900">
              <w:rPr>
                <w:sz w:val="20"/>
                <w:szCs w:val="20"/>
              </w:rPr>
              <w:t xml:space="preserve">см; </w:t>
            </w:r>
            <w:r>
              <w:rPr>
                <w:sz w:val="20"/>
                <w:szCs w:val="20"/>
              </w:rPr>
              <w:t xml:space="preserve"> </w:t>
            </w:r>
            <w:r w:rsidRPr="001D6900">
              <w:rPr>
                <w:sz w:val="20"/>
                <w:szCs w:val="20"/>
              </w:rPr>
              <w:t xml:space="preserve">белый  </w:t>
            </w:r>
          </w:p>
        </w:tc>
        <w:tc>
          <w:tcPr>
            <w:tcW w:w="3745" w:type="dxa"/>
            <w:shd w:val="clear" w:color="auto" w:fill="auto"/>
          </w:tcPr>
          <w:p w:rsidR="00F62435" w:rsidRPr="001D6900" w:rsidRDefault="00F62435" w:rsidP="0045772F">
            <w:pPr>
              <w:rPr>
                <w:sz w:val="20"/>
                <w:szCs w:val="20"/>
              </w:rPr>
            </w:pPr>
            <w:r w:rsidRPr="001D6900">
              <w:rPr>
                <w:sz w:val="20"/>
                <w:szCs w:val="20"/>
              </w:rPr>
              <w:t>Чашка чайная . Материал: профессиональный фарфор. Размеры: диаметр- 9 с</w:t>
            </w:r>
            <w:r>
              <w:rPr>
                <w:sz w:val="20"/>
                <w:szCs w:val="20"/>
              </w:rPr>
              <w:t>м; высота - 6 см; длина - 13 см.  О</w:t>
            </w:r>
            <w:r w:rsidRPr="001D6900">
              <w:rPr>
                <w:sz w:val="20"/>
                <w:szCs w:val="20"/>
              </w:rPr>
              <w:t>бъем - 250 мл</w:t>
            </w:r>
            <w:r>
              <w:rPr>
                <w:sz w:val="20"/>
                <w:szCs w:val="20"/>
              </w:rPr>
              <w:t>: ±0,01</w:t>
            </w:r>
            <w:r w:rsidRPr="00A23DC5">
              <w:rPr>
                <w:rStyle w:val="affff1"/>
                <w:sz w:val="20"/>
                <w:szCs w:val="20"/>
              </w:rPr>
              <w:t>м</w:t>
            </w:r>
            <w:r>
              <w:rPr>
                <w:rStyle w:val="affff1"/>
                <w:sz w:val="20"/>
                <w:szCs w:val="20"/>
              </w:rPr>
              <w:t>л</w:t>
            </w:r>
            <w:r>
              <w:rPr>
                <w:sz w:val="20"/>
                <w:szCs w:val="20"/>
              </w:rPr>
              <w:t>.</w:t>
            </w:r>
            <w:r w:rsidRPr="001D6900">
              <w:rPr>
                <w:sz w:val="20"/>
                <w:szCs w:val="20"/>
              </w:rPr>
              <w:t>.Цвет: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554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121</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 Чашка кофейная </w:t>
            </w:r>
            <w:r w:rsidRPr="001D6900">
              <w:rPr>
                <w:sz w:val="20"/>
                <w:szCs w:val="20"/>
              </w:rPr>
              <w:t xml:space="preserve">фарфор; 70мл; (D=6,H=6,L=9) см;белый </w:t>
            </w:r>
          </w:p>
        </w:tc>
        <w:tc>
          <w:tcPr>
            <w:tcW w:w="3745" w:type="dxa"/>
            <w:shd w:val="clear" w:color="auto" w:fill="auto"/>
          </w:tcPr>
          <w:p w:rsidR="00F62435" w:rsidRPr="001D6900" w:rsidRDefault="00F62435" w:rsidP="0045772F">
            <w:pPr>
              <w:rPr>
                <w:sz w:val="20"/>
                <w:szCs w:val="20"/>
              </w:rPr>
            </w:pPr>
            <w:r w:rsidRPr="001D6900">
              <w:rPr>
                <w:sz w:val="20"/>
                <w:szCs w:val="20"/>
              </w:rPr>
              <w:t xml:space="preserve">Чашка кофейная. Материал: профессиональный фарфор. Размеры: диаметр- 6 </w:t>
            </w:r>
            <w:r>
              <w:rPr>
                <w:sz w:val="20"/>
                <w:szCs w:val="20"/>
              </w:rPr>
              <w:t>см; высота - 6 см;длина - 9 см. Объем -70 мл:±0,01</w:t>
            </w:r>
            <w:r w:rsidRPr="00A23DC5">
              <w:rPr>
                <w:rStyle w:val="affff1"/>
                <w:sz w:val="20"/>
                <w:szCs w:val="20"/>
              </w:rPr>
              <w:t>м</w:t>
            </w:r>
            <w:r>
              <w:rPr>
                <w:rStyle w:val="affff1"/>
                <w:sz w:val="20"/>
                <w:szCs w:val="20"/>
              </w:rPr>
              <w:t>л</w:t>
            </w:r>
            <w:r w:rsidRPr="001D6900">
              <w:rPr>
                <w:sz w:val="20"/>
                <w:szCs w:val="20"/>
              </w:rPr>
              <w:t xml:space="preserve">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122</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 Блюдце </w:t>
            </w:r>
            <w:r w:rsidRPr="001D6900">
              <w:rPr>
                <w:sz w:val="20"/>
                <w:szCs w:val="20"/>
              </w:rPr>
              <w:t xml:space="preserve">фарфор; 70мл; (D=6,L=9) см;белый </w:t>
            </w:r>
          </w:p>
        </w:tc>
        <w:tc>
          <w:tcPr>
            <w:tcW w:w="3745" w:type="dxa"/>
            <w:shd w:val="clear" w:color="auto" w:fill="auto"/>
          </w:tcPr>
          <w:p w:rsidR="00F62435" w:rsidRPr="001D6900" w:rsidRDefault="00F62435" w:rsidP="0045772F">
            <w:pPr>
              <w:rPr>
                <w:sz w:val="20"/>
                <w:szCs w:val="20"/>
              </w:rPr>
            </w:pPr>
            <w:r w:rsidRPr="001D6900">
              <w:rPr>
                <w:sz w:val="20"/>
                <w:szCs w:val="20"/>
              </w:rPr>
              <w:t xml:space="preserve">Чашка кофейна + блюдце. Материал: профессиональный фарфор. Размеры: диаметр- 6 </w:t>
            </w:r>
            <w:r>
              <w:rPr>
                <w:sz w:val="20"/>
                <w:szCs w:val="20"/>
              </w:rPr>
              <w:t>см; высота - 6 см;длина - 9 см. О</w:t>
            </w:r>
            <w:r w:rsidRPr="001D6900">
              <w:rPr>
                <w:sz w:val="20"/>
                <w:szCs w:val="20"/>
              </w:rPr>
              <w:t>бъем -70 мл</w:t>
            </w:r>
            <w:r>
              <w:rPr>
                <w:sz w:val="20"/>
                <w:szCs w:val="20"/>
              </w:rPr>
              <w:t>: ±0,01</w:t>
            </w:r>
            <w:r w:rsidRPr="00A23DC5">
              <w:rPr>
                <w:rStyle w:val="affff1"/>
                <w:sz w:val="20"/>
                <w:szCs w:val="20"/>
              </w:rPr>
              <w:t>м</w:t>
            </w:r>
            <w:r>
              <w:rPr>
                <w:rStyle w:val="affff1"/>
                <w:sz w:val="20"/>
                <w:szCs w:val="20"/>
              </w:rPr>
              <w:t>л</w:t>
            </w:r>
            <w:r w:rsidRPr="001D6900">
              <w:rPr>
                <w:sz w:val="20"/>
                <w:szCs w:val="20"/>
              </w:rPr>
              <w:t>.Цвет: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9C1BD53" wp14:editId="5888E9B3">
                  <wp:extent cx="575072" cy="438150"/>
                  <wp:effectExtent l="19050" t="19050" r="15478" b="19050"/>
                  <wp:docPr id="1298" name="Рисунок 128"/>
                  <wp:cNvGraphicFramePr/>
                  <a:graphic xmlns:a="http://schemas.openxmlformats.org/drawingml/2006/main">
                    <a:graphicData uri="http://schemas.openxmlformats.org/drawingml/2006/picture">
                      <pic:pic xmlns:pic="http://schemas.openxmlformats.org/drawingml/2006/picture">
                        <pic:nvPicPr>
                          <pic:cNvPr id="48585" name="Picture 126"/>
                          <pic:cNvPicPr>
                            <a:picLocks noChangeAspect="1" noChangeArrowheads="1"/>
                          </pic:cNvPicPr>
                        </pic:nvPicPr>
                        <pic:blipFill>
                          <a:blip r:embed="rId127" cstate="print"/>
                          <a:srcRect/>
                          <a:stretch>
                            <a:fillRect/>
                          </a:stretch>
                        </pic:blipFill>
                        <pic:spPr bwMode="auto">
                          <a:xfrm>
                            <a:off x="0" y="0"/>
                            <a:ext cx="575072" cy="4381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Тарелочка для масла  фарфор; 10мл; (D=9,H=9) см; белый</w:t>
            </w:r>
          </w:p>
        </w:tc>
        <w:tc>
          <w:tcPr>
            <w:tcW w:w="3745" w:type="dxa"/>
            <w:shd w:val="clear" w:color="auto" w:fill="auto"/>
          </w:tcPr>
          <w:p w:rsidR="00F62435" w:rsidRPr="001D6900" w:rsidRDefault="00F62435" w:rsidP="0045772F">
            <w:pPr>
              <w:rPr>
                <w:sz w:val="20"/>
                <w:szCs w:val="20"/>
              </w:rPr>
            </w:pPr>
            <w:r w:rsidRPr="001D6900">
              <w:rPr>
                <w:sz w:val="20"/>
                <w:szCs w:val="20"/>
              </w:rPr>
              <w:t>Тарелочка для масла. Материал: профессиональный фарфор. Размеры</w:t>
            </w:r>
            <w:r>
              <w:rPr>
                <w:sz w:val="20"/>
                <w:szCs w:val="20"/>
              </w:rPr>
              <w:t>: диаметр- 9 см; высота -9 см. О</w:t>
            </w:r>
            <w:r w:rsidRPr="001D6900">
              <w:rPr>
                <w:sz w:val="20"/>
                <w:szCs w:val="20"/>
              </w:rPr>
              <w:t>бъем -10 мл</w:t>
            </w:r>
            <w:r>
              <w:rPr>
                <w:sz w:val="20"/>
                <w:szCs w:val="20"/>
              </w:rPr>
              <w:t>: ±0,01</w:t>
            </w:r>
            <w:r w:rsidRPr="00A23DC5">
              <w:rPr>
                <w:rStyle w:val="affff1"/>
                <w:sz w:val="20"/>
                <w:szCs w:val="20"/>
              </w:rPr>
              <w:t>м</w:t>
            </w:r>
            <w:r>
              <w:rPr>
                <w:rStyle w:val="affff1"/>
                <w:sz w:val="20"/>
                <w:szCs w:val="20"/>
              </w:rPr>
              <w:t xml:space="preserve">л. </w:t>
            </w:r>
            <w:r w:rsidRPr="001D6900">
              <w:rPr>
                <w:sz w:val="20"/>
                <w:szCs w:val="20"/>
              </w:rPr>
              <w:t>.Цвет: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688D0ADC" wp14:editId="05E68DB1">
                  <wp:extent cx="621547" cy="476250"/>
                  <wp:effectExtent l="19050" t="19050" r="26153" b="19050"/>
                  <wp:docPr id="1299" name="Рисунок 129"/>
                  <wp:cNvGraphicFramePr/>
                  <a:graphic xmlns:a="http://schemas.openxmlformats.org/drawingml/2006/main">
                    <a:graphicData uri="http://schemas.openxmlformats.org/drawingml/2006/picture">
                      <pic:pic xmlns:pic="http://schemas.openxmlformats.org/drawingml/2006/picture">
                        <pic:nvPicPr>
                          <pic:cNvPr id="48586" name="Picture 127"/>
                          <pic:cNvPicPr>
                            <a:picLocks noChangeAspect="1" noChangeArrowheads="1"/>
                          </pic:cNvPicPr>
                        </pic:nvPicPr>
                        <pic:blipFill>
                          <a:blip r:embed="rId128" cstate="print"/>
                          <a:srcRect/>
                          <a:stretch>
                            <a:fillRect/>
                          </a:stretch>
                        </pic:blipFill>
                        <pic:spPr bwMode="auto">
                          <a:xfrm>
                            <a:off x="0" y="0"/>
                            <a:ext cx="621547" cy="4762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столовая , длина 205 мм.</w:t>
            </w:r>
            <w:r>
              <w:rPr>
                <w:sz w:val="20"/>
                <w:szCs w:val="20"/>
              </w:rPr>
              <w:t xml:space="preserve"> </w:t>
            </w:r>
            <w:r w:rsidRPr="001D6900">
              <w:rPr>
                <w:sz w:val="20"/>
                <w:szCs w:val="20"/>
              </w:rPr>
              <w:t>Упаковка: 24 шт./уп.</w:t>
            </w:r>
          </w:p>
        </w:tc>
        <w:tc>
          <w:tcPr>
            <w:tcW w:w="3745" w:type="dxa"/>
            <w:shd w:val="clear" w:color="auto" w:fill="auto"/>
          </w:tcPr>
          <w:p w:rsidR="00F62435" w:rsidRPr="001D6900" w:rsidRDefault="00F62435" w:rsidP="0045772F">
            <w:pPr>
              <w:rPr>
                <w:sz w:val="20"/>
                <w:szCs w:val="20"/>
              </w:rPr>
            </w:pPr>
            <w:r w:rsidRPr="001D6900">
              <w:rPr>
                <w:sz w:val="20"/>
                <w:szCs w:val="20"/>
              </w:rPr>
              <w:t>Ложка столовая. Материал: нержавеющая сталь.  Размер: длина - 205 мм</w:t>
            </w:r>
            <w:r>
              <w:rPr>
                <w:sz w:val="20"/>
                <w:szCs w:val="20"/>
              </w:rPr>
              <w:t>: ±0,01</w:t>
            </w:r>
            <w:r w:rsidRPr="00A23DC5">
              <w:rPr>
                <w:rStyle w:val="affff1"/>
                <w:sz w:val="20"/>
                <w:szCs w:val="20"/>
              </w:rPr>
              <w:t>м</w:t>
            </w:r>
            <w:r>
              <w:rPr>
                <w:rStyle w:val="affff1"/>
                <w:sz w:val="20"/>
                <w:szCs w:val="20"/>
              </w:rPr>
              <w:t>м</w:t>
            </w:r>
            <w:r w:rsidRPr="001D6900">
              <w:rPr>
                <w:sz w:val="20"/>
                <w:szCs w:val="20"/>
              </w:rPr>
              <w:t xml:space="preserve">. Цвет: металлический. Упаковка: 24 шт./уп.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72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F2AE91F" wp14:editId="1C3E151E">
                  <wp:extent cx="621547" cy="476250"/>
                  <wp:effectExtent l="19050" t="19050" r="26153" b="19050"/>
                  <wp:docPr id="1300" name="Рисунок 130"/>
                  <wp:cNvGraphicFramePr/>
                  <a:graphic xmlns:a="http://schemas.openxmlformats.org/drawingml/2006/main">
                    <a:graphicData uri="http://schemas.openxmlformats.org/drawingml/2006/picture">
                      <pic:pic xmlns:pic="http://schemas.openxmlformats.org/drawingml/2006/picture">
                        <pic:nvPicPr>
                          <pic:cNvPr id="48586" name="Picture 127"/>
                          <pic:cNvPicPr>
                            <a:picLocks noChangeAspect="1" noChangeArrowheads="1"/>
                          </pic:cNvPicPr>
                        </pic:nvPicPr>
                        <pic:blipFill>
                          <a:blip r:embed="rId128" cstate="print"/>
                          <a:srcRect/>
                          <a:stretch>
                            <a:fillRect/>
                          </a:stretch>
                        </pic:blipFill>
                        <pic:spPr bwMode="auto">
                          <a:xfrm>
                            <a:off x="0" y="0"/>
                            <a:ext cx="621547"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Вилка столовая , длина -206 мм.</w:t>
            </w:r>
            <w:r>
              <w:rPr>
                <w:sz w:val="20"/>
                <w:szCs w:val="20"/>
              </w:rPr>
              <w:t xml:space="preserve"> </w:t>
            </w:r>
            <w:r w:rsidRPr="001D6900">
              <w:rPr>
                <w:sz w:val="20"/>
                <w:szCs w:val="20"/>
              </w:rPr>
              <w:t>Упаковка: 24 шт./уп.</w:t>
            </w:r>
          </w:p>
        </w:tc>
        <w:tc>
          <w:tcPr>
            <w:tcW w:w="3745" w:type="dxa"/>
            <w:shd w:val="clear" w:color="auto" w:fill="auto"/>
          </w:tcPr>
          <w:p w:rsidR="00F62435" w:rsidRPr="001D6900" w:rsidRDefault="00F62435" w:rsidP="0045772F">
            <w:pPr>
              <w:rPr>
                <w:sz w:val="20"/>
                <w:szCs w:val="20"/>
              </w:rPr>
            </w:pPr>
            <w:r w:rsidRPr="001D6900">
              <w:rPr>
                <w:sz w:val="20"/>
                <w:szCs w:val="20"/>
              </w:rPr>
              <w:t>Вилка столовая. Материал: нержавеющая</w:t>
            </w:r>
            <w:r>
              <w:rPr>
                <w:sz w:val="20"/>
                <w:szCs w:val="20"/>
              </w:rPr>
              <w:t xml:space="preserve"> сталь.  Размер: длина - 206 мм</w:t>
            </w:r>
            <w:r w:rsidRPr="001D6900">
              <w:rPr>
                <w:sz w:val="20"/>
                <w:szCs w:val="20"/>
              </w:rPr>
              <w:t xml:space="preserve"> </w:t>
            </w:r>
            <w:r>
              <w:rPr>
                <w:sz w:val="20"/>
                <w:szCs w:val="20"/>
              </w:rPr>
              <w:t>: ±0,01</w:t>
            </w:r>
            <w:r w:rsidRPr="00A23DC5">
              <w:rPr>
                <w:rStyle w:val="affff1"/>
                <w:sz w:val="20"/>
                <w:szCs w:val="20"/>
              </w:rPr>
              <w:t>м</w:t>
            </w:r>
            <w:r>
              <w:rPr>
                <w:rStyle w:val="affff1"/>
                <w:sz w:val="20"/>
                <w:szCs w:val="20"/>
              </w:rPr>
              <w:t>м</w:t>
            </w:r>
            <w:r w:rsidRPr="001D6900">
              <w:rPr>
                <w:sz w:val="20"/>
                <w:szCs w:val="20"/>
              </w:rPr>
              <w:t xml:space="preserve">. Цвет: металлический. Упаковка: 24 шт./уп.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126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045520AE" wp14:editId="50D35407">
                  <wp:extent cx="621547" cy="476250"/>
                  <wp:effectExtent l="19050" t="19050" r="26153" b="19050"/>
                  <wp:docPr id="1301" name="Рисунок 131"/>
                  <wp:cNvGraphicFramePr/>
                  <a:graphic xmlns:a="http://schemas.openxmlformats.org/drawingml/2006/main">
                    <a:graphicData uri="http://schemas.openxmlformats.org/drawingml/2006/picture">
                      <pic:pic xmlns:pic="http://schemas.openxmlformats.org/drawingml/2006/picture">
                        <pic:nvPicPr>
                          <pic:cNvPr id="48586" name="Picture 127"/>
                          <pic:cNvPicPr>
                            <a:picLocks noChangeAspect="1" noChangeArrowheads="1"/>
                          </pic:cNvPicPr>
                        </pic:nvPicPr>
                        <pic:blipFill>
                          <a:blip r:embed="rId128" cstate="print"/>
                          <a:srcRect/>
                          <a:stretch>
                            <a:fillRect/>
                          </a:stretch>
                        </pic:blipFill>
                        <pic:spPr bwMode="auto">
                          <a:xfrm>
                            <a:off x="0" y="0"/>
                            <a:ext cx="621547"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Нож столовый, длина -238 мм.  Упаковка: 24 шт./уп. </w:t>
            </w:r>
          </w:p>
        </w:tc>
        <w:tc>
          <w:tcPr>
            <w:tcW w:w="3745" w:type="dxa"/>
            <w:shd w:val="clear" w:color="auto" w:fill="auto"/>
          </w:tcPr>
          <w:p w:rsidR="00F62435" w:rsidRPr="001D6900" w:rsidRDefault="00F62435" w:rsidP="0045772F">
            <w:pPr>
              <w:rPr>
                <w:sz w:val="20"/>
                <w:szCs w:val="20"/>
              </w:rPr>
            </w:pPr>
            <w:r w:rsidRPr="001D6900">
              <w:rPr>
                <w:sz w:val="20"/>
                <w:szCs w:val="20"/>
              </w:rPr>
              <w:t>Нож столовый. Материал: нержавеющая</w:t>
            </w:r>
            <w:r>
              <w:rPr>
                <w:sz w:val="20"/>
                <w:szCs w:val="20"/>
              </w:rPr>
              <w:t xml:space="preserve"> сталь.  Размер: длина - 238 мм: ±0,01</w:t>
            </w:r>
            <w:r w:rsidRPr="00A23DC5">
              <w:rPr>
                <w:rStyle w:val="affff1"/>
                <w:sz w:val="20"/>
                <w:szCs w:val="20"/>
              </w:rPr>
              <w:t>м</w:t>
            </w:r>
            <w:r>
              <w:rPr>
                <w:rStyle w:val="affff1"/>
                <w:sz w:val="20"/>
                <w:szCs w:val="20"/>
              </w:rPr>
              <w:t>м</w:t>
            </w:r>
            <w:r w:rsidRPr="001D6900">
              <w:rPr>
                <w:sz w:val="20"/>
                <w:szCs w:val="20"/>
              </w:rPr>
              <w:t xml:space="preserve">. Цвет: металлический. Упаковка: 24 шт./уп.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72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5E019817" wp14:editId="7E348EFB">
                  <wp:extent cx="621547" cy="476250"/>
                  <wp:effectExtent l="19050" t="19050" r="26153" b="19050"/>
                  <wp:docPr id="1302" name="Рисунок 132"/>
                  <wp:cNvGraphicFramePr/>
                  <a:graphic xmlns:a="http://schemas.openxmlformats.org/drawingml/2006/main">
                    <a:graphicData uri="http://schemas.openxmlformats.org/drawingml/2006/picture">
                      <pic:pic xmlns:pic="http://schemas.openxmlformats.org/drawingml/2006/picture">
                        <pic:nvPicPr>
                          <pic:cNvPr id="48586" name="Picture 127"/>
                          <pic:cNvPicPr>
                            <a:picLocks noChangeAspect="1" noChangeArrowheads="1"/>
                          </pic:cNvPicPr>
                        </pic:nvPicPr>
                        <pic:blipFill>
                          <a:blip r:embed="rId128" cstate="print"/>
                          <a:srcRect/>
                          <a:stretch>
                            <a:fillRect/>
                          </a:stretch>
                        </pic:blipFill>
                        <pic:spPr bwMode="auto">
                          <a:xfrm>
                            <a:off x="0" y="0"/>
                            <a:ext cx="621547" cy="4762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Ложка чайная , длина - 135 мм. Упаковка: 24 шт./уп.  </w:t>
            </w:r>
          </w:p>
        </w:tc>
        <w:tc>
          <w:tcPr>
            <w:tcW w:w="3745" w:type="dxa"/>
            <w:shd w:val="clear" w:color="auto" w:fill="auto"/>
          </w:tcPr>
          <w:p w:rsidR="00F62435" w:rsidRPr="001D6900" w:rsidRDefault="00F62435" w:rsidP="0045772F">
            <w:pPr>
              <w:rPr>
                <w:sz w:val="20"/>
                <w:szCs w:val="20"/>
              </w:rPr>
            </w:pPr>
            <w:r w:rsidRPr="001D6900">
              <w:rPr>
                <w:sz w:val="20"/>
                <w:szCs w:val="20"/>
              </w:rPr>
              <w:t>Ложка чайная. Материал: нержавеющая сталь.  Размер: длина - 135 мм</w:t>
            </w:r>
            <w:r>
              <w:rPr>
                <w:sz w:val="20"/>
                <w:szCs w:val="20"/>
              </w:rPr>
              <w:t>: ±0,01</w:t>
            </w:r>
            <w:r w:rsidRPr="00A23DC5">
              <w:rPr>
                <w:rStyle w:val="affff1"/>
                <w:sz w:val="20"/>
                <w:szCs w:val="20"/>
              </w:rPr>
              <w:t>м</w:t>
            </w:r>
            <w:r>
              <w:rPr>
                <w:rStyle w:val="affff1"/>
                <w:sz w:val="20"/>
                <w:szCs w:val="20"/>
              </w:rPr>
              <w:t>м</w:t>
            </w:r>
            <w:r w:rsidRPr="001D6900">
              <w:rPr>
                <w:sz w:val="20"/>
                <w:szCs w:val="20"/>
              </w:rPr>
              <w:t>.. Цвет: металлический. Упаковка: 24 шт./уп</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041E070" wp14:editId="7A4BDA70">
                  <wp:extent cx="516255" cy="381000"/>
                  <wp:effectExtent l="19050" t="19050" r="17145" b="19050"/>
                  <wp:docPr id="1303" name="Рисунок 133"/>
                  <wp:cNvGraphicFramePr/>
                  <a:graphic xmlns:a="http://schemas.openxmlformats.org/drawingml/2006/main">
                    <a:graphicData uri="http://schemas.openxmlformats.org/drawingml/2006/picture">
                      <pic:pic xmlns:pic="http://schemas.openxmlformats.org/drawingml/2006/picture">
                        <pic:nvPicPr>
                          <pic:cNvPr id="48590" name="Picture 131"/>
                          <pic:cNvPicPr>
                            <a:picLocks noChangeAspect="1" noChangeArrowheads="1"/>
                          </pic:cNvPicPr>
                        </pic:nvPicPr>
                        <pic:blipFill>
                          <a:blip r:embed="rId129" cstate="print"/>
                          <a:srcRect/>
                          <a:stretch>
                            <a:fillRect/>
                          </a:stretch>
                        </pic:blipFill>
                        <pic:spPr bwMode="auto">
                          <a:xfrm>
                            <a:off x="0" y="0"/>
                            <a:ext cx="516255" cy="3810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Ложка кофейная, длина -120 мм. </w:t>
            </w:r>
          </w:p>
        </w:tc>
        <w:tc>
          <w:tcPr>
            <w:tcW w:w="3745" w:type="dxa"/>
            <w:shd w:val="clear" w:color="auto" w:fill="auto"/>
          </w:tcPr>
          <w:p w:rsidR="00F62435" w:rsidRPr="001D6900" w:rsidRDefault="00F62435" w:rsidP="0045772F">
            <w:pPr>
              <w:rPr>
                <w:sz w:val="20"/>
                <w:szCs w:val="20"/>
              </w:rPr>
            </w:pPr>
            <w:r w:rsidRPr="001D6900">
              <w:rPr>
                <w:sz w:val="20"/>
                <w:szCs w:val="20"/>
              </w:rPr>
              <w:t>Ложка кофейная. Материал: нержавеющая</w:t>
            </w:r>
            <w:r>
              <w:rPr>
                <w:sz w:val="20"/>
                <w:szCs w:val="20"/>
              </w:rPr>
              <w:t xml:space="preserve"> сталь.  Размер: длина - 120 мм: ±0,01</w:t>
            </w:r>
            <w:r w:rsidRPr="00A23DC5">
              <w:rPr>
                <w:rStyle w:val="affff1"/>
                <w:sz w:val="20"/>
                <w:szCs w:val="20"/>
              </w:rPr>
              <w:t>м</w:t>
            </w:r>
            <w:r>
              <w:rPr>
                <w:rStyle w:val="affff1"/>
                <w:sz w:val="20"/>
                <w:szCs w:val="20"/>
              </w:rPr>
              <w:t>м</w:t>
            </w:r>
            <w:r w:rsidRPr="001D6900">
              <w:rPr>
                <w:sz w:val="20"/>
                <w:szCs w:val="20"/>
              </w:rPr>
              <w:t xml:space="preserve">.  Цвет: металлический.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672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129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9D470C2" wp14:editId="55F68A7B">
                  <wp:extent cx="685660" cy="457200"/>
                  <wp:effectExtent l="19050" t="19050" r="19190" b="19050"/>
                  <wp:docPr id="1304" name="Рисунок 134"/>
                  <wp:cNvGraphicFramePr/>
                  <a:graphic xmlns:a="http://schemas.openxmlformats.org/drawingml/2006/main">
                    <a:graphicData uri="http://schemas.openxmlformats.org/drawingml/2006/picture">
                      <pic:pic xmlns:pic="http://schemas.openxmlformats.org/drawingml/2006/picture">
                        <pic:nvPicPr>
                          <pic:cNvPr id="48591" name="Picture 132"/>
                          <pic:cNvPicPr>
                            <a:picLocks noChangeAspect="1" noChangeArrowheads="1"/>
                          </pic:cNvPicPr>
                        </pic:nvPicPr>
                        <pic:blipFill>
                          <a:blip r:embed="rId130" cstate="print"/>
                          <a:srcRect/>
                          <a:stretch>
                            <a:fillRect/>
                          </a:stretch>
                        </pic:blipFill>
                        <pic:spPr bwMode="auto">
                          <a:xfrm>
                            <a:off x="0" y="0"/>
                            <a:ext cx="685660" cy="4572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Стопка "Pub" </w:t>
            </w:r>
            <w:r>
              <w:rPr>
                <w:sz w:val="20"/>
                <w:szCs w:val="20"/>
              </w:rPr>
              <w:t xml:space="preserve">, объем </w:t>
            </w:r>
            <w:r w:rsidRPr="001D6900">
              <w:rPr>
                <w:sz w:val="20"/>
                <w:szCs w:val="20"/>
              </w:rPr>
              <w:t>50</w:t>
            </w:r>
            <w:r>
              <w:rPr>
                <w:sz w:val="20"/>
                <w:szCs w:val="20"/>
              </w:rPr>
              <w:t xml:space="preserve"> </w:t>
            </w:r>
            <w:r w:rsidRPr="001D6900">
              <w:rPr>
                <w:sz w:val="20"/>
                <w:szCs w:val="20"/>
              </w:rPr>
              <w:t>мл</w:t>
            </w:r>
          </w:p>
        </w:tc>
        <w:tc>
          <w:tcPr>
            <w:tcW w:w="3745" w:type="dxa"/>
            <w:shd w:val="clear" w:color="auto" w:fill="auto"/>
          </w:tcPr>
          <w:p w:rsidR="00F62435" w:rsidRPr="001D6900" w:rsidRDefault="00F62435" w:rsidP="0045772F">
            <w:pPr>
              <w:rPr>
                <w:sz w:val="20"/>
                <w:szCs w:val="20"/>
              </w:rPr>
            </w:pPr>
            <w:r w:rsidRPr="001D6900">
              <w:rPr>
                <w:sz w:val="20"/>
                <w:szCs w:val="20"/>
              </w:rPr>
              <w:t>Стопка с толстым дном. Материал: прочное, высококачественное прозрачное стекло. Объем: 50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130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6C0DB7F5" wp14:editId="65571189">
                  <wp:extent cx="715674" cy="428625"/>
                  <wp:effectExtent l="19050" t="19050" r="27276" b="28575"/>
                  <wp:docPr id="1305" name="Рисунок 136"/>
                  <wp:cNvGraphicFramePr/>
                  <a:graphic xmlns:a="http://schemas.openxmlformats.org/drawingml/2006/main">
                    <a:graphicData uri="http://schemas.openxmlformats.org/drawingml/2006/picture">
                      <pic:pic xmlns:pic="http://schemas.openxmlformats.org/drawingml/2006/picture">
                        <pic:nvPicPr>
                          <pic:cNvPr id="48592" name="Picture 133"/>
                          <pic:cNvPicPr>
                            <a:picLocks noChangeAspect="1" noChangeArrowheads="1"/>
                          </pic:cNvPicPr>
                        </pic:nvPicPr>
                        <pic:blipFill>
                          <a:blip r:embed="rId131" cstate="print"/>
                          <a:srcRect/>
                          <a:stretch>
                            <a:fillRect/>
                          </a:stretch>
                        </pic:blipFill>
                        <pic:spPr bwMode="auto">
                          <a:xfrm>
                            <a:off x="0" y="0"/>
                            <a:ext cx="715674" cy="4286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Кружка "Глинтвейн" 200</w:t>
            </w:r>
            <w:r>
              <w:rPr>
                <w:sz w:val="20"/>
                <w:szCs w:val="20"/>
              </w:rPr>
              <w:t xml:space="preserve"> </w:t>
            </w:r>
            <w:r w:rsidRPr="001D6900">
              <w:rPr>
                <w:sz w:val="20"/>
                <w:szCs w:val="20"/>
              </w:rPr>
              <w:t>мл.</w:t>
            </w:r>
          </w:p>
        </w:tc>
        <w:tc>
          <w:tcPr>
            <w:tcW w:w="3745" w:type="dxa"/>
            <w:shd w:val="clear" w:color="auto" w:fill="auto"/>
          </w:tcPr>
          <w:p w:rsidR="00F62435" w:rsidRPr="001D6900" w:rsidRDefault="00F62435" w:rsidP="0045772F">
            <w:pPr>
              <w:rPr>
                <w:sz w:val="20"/>
                <w:szCs w:val="20"/>
              </w:rPr>
            </w:pPr>
            <w:r w:rsidRPr="001D6900">
              <w:rPr>
                <w:sz w:val="20"/>
                <w:szCs w:val="20"/>
              </w:rPr>
              <w:t>Кружка стеклянная на ножке, предназначена для глинтвейна. Материал: стекло. Цвет: прозрачный. Размеры: объем-200 мл; высота - 142±</w:t>
            </w:r>
            <w:r>
              <w:rPr>
                <w:sz w:val="20"/>
                <w:szCs w:val="20"/>
              </w:rPr>
              <w:t>0,</w:t>
            </w:r>
            <w:r w:rsidRPr="001D6900">
              <w:rPr>
                <w:sz w:val="20"/>
                <w:szCs w:val="20"/>
              </w:rPr>
              <w:t>3 мм; диаметр-76±</w:t>
            </w:r>
            <w:r>
              <w:rPr>
                <w:sz w:val="20"/>
                <w:szCs w:val="20"/>
              </w:rPr>
              <w:t>0,</w:t>
            </w:r>
            <w:r w:rsidRPr="001D6900">
              <w:rPr>
                <w:sz w:val="20"/>
                <w:szCs w:val="20"/>
              </w:rPr>
              <w:t>2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312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9EFDA11" wp14:editId="218D7BC5">
                  <wp:extent cx="476250" cy="390525"/>
                  <wp:effectExtent l="19050" t="19050" r="19050" b="28575"/>
                  <wp:docPr id="1306" name="Рисунок 135"/>
                  <wp:cNvGraphicFramePr/>
                  <a:graphic xmlns:a="http://schemas.openxmlformats.org/drawingml/2006/main">
                    <a:graphicData uri="http://schemas.openxmlformats.org/drawingml/2006/picture">
                      <pic:pic xmlns:pic="http://schemas.openxmlformats.org/drawingml/2006/picture">
                        <pic:nvPicPr>
                          <pic:cNvPr id="48593" name="Picture 134"/>
                          <pic:cNvPicPr>
                            <a:picLocks noChangeAspect="1" noChangeArrowheads="1"/>
                          </pic:cNvPicPr>
                        </pic:nvPicPr>
                        <pic:blipFill>
                          <a:blip r:embed="rId132" cstate="print"/>
                          <a:srcRect/>
                          <a:stretch>
                            <a:fillRect/>
                          </a:stretch>
                        </pic:blipFill>
                        <pic:spPr bwMode="auto">
                          <a:xfrm>
                            <a:off x="0" y="0"/>
                            <a:ext cx="476250" cy="390525"/>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Подкладки настольные 33*48 см (70%PVC+ 30%Polyester).  Упаковка -12 шт./уп.</w:t>
            </w:r>
          </w:p>
        </w:tc>
        <w:tc>
          <w:tcPr>
            <w:tcW w:w="3745" w:type="dxa"/>
            <w:shd w:val="clear" w:color="auto" w:fill="auto"/>
          </w:tcPr>
          <w:p w:rsidR="00F62435" w:rsidRPr="001D6900" w:rsidRDefault="00F62435" w:rsidP="0045772F">
            <w:pPr>
              <w:rPr>
                <w:sz w:val="20"/>
                <w:szCs w:val="20"/>
              </w:rPr>
            </w:pPr>
            <w:r w:rsidRPr="001D6900">
              <w:rPr>
                <w:sz w:val="20"/>
                <w:szCs w:val="20"/>
              </w:rPr>
              <w:t>Подкладки(салфетки)  настольные. Материал: 70%PVC+30%Polyester. Размеры: длина-48 см</w:t>
            </w:r>
            <w:r>
              <w:rPr>
                <w:sz w:val="20"/>
                <w:szCs w:val="20"/>
              </w:rPr>
              <w:t xml:space="preserve">: </w:t>
            </w:r>
            <w:r w:rsidRPr="001D6900">
              <w:rPr>
                <w:sz w:val="20"/>
                <w:szCs w:val="20"/>
              </w:rPr>
              <w:t>±</w:t>
            </w:r>
            <w:r>
              <w:rPr>
                <w:sz w:val="20"/>
                <w:szCs w:val="20"/>
              </w:rPr>
              <w:t>0,</w:t>
            </w:r>
            <w:r w:rsidRPr="001D6900">
              <w:rPr>
                <w:sz w:val="20"/>
                <w:szCs w:val="20"/>
              </w:rPr>
              <w:t xml:space="preserve">3 мм; </w:t>
            </w:r>
            <w:r>
              <w:rPr>
                <w:sz w:val="20"/>
                <w:szCs w:val="20"/>
              </w:rPr>
              <w:t xml:space="preserve"> ширина- 33 см:</w:t>
            </w:r>
            <w:r w:rsidRPr="001D6900">
              <w:rPr>
                <w:sz w:val="20"/>
                <w:szCs w:val="20"/>
              </w:rPr>
              <w:t xml:space="preserve"> ±</w:t>
            </w:r>
            <w:r>
              <w:rPr>
                <w:sz w:val="20"/>
                <w:szCs w:val="20"/>
              </w:rPr>
              <w:t>0,</w:t>
            </w:r>
            <w:r w:rsidRPr="001D6900">
              <w:rPr>
                <w:sz w:val="20"/>
                <w:szCs w:val="20"/>
              </w:rPr>
              <w:t>3 мм;  Цвет: коричневый.</w:t>
            </w:r>
            <w:r>
              <w:rPr>
                <w:sz w:val="20"/>
                <w:szCs w:val="20"/>
              </w:rPr>
              <w:t xml:space="preserve"> </w:t>
            </w:r>
            <w:r w:rsidRPr="001D6900">
              <w:rPr>
                <w:sz w:val="20"/>
                <w:szCs w:val="20"/>
              </w:rPr>
              <w:t>Упаковка -12 шт./уп.</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132</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Ткань вафельная, ширина- 50 см. Рулон -60 м.</w:t>
            </w:r>
          </w:p>
        </w:tc>
        <w:tc>
          <w:tcPr>
            <w:tcW w:w="3745" w:type="dxa"/>
            <w:shd w:val="clear" w:color="auto" w:fill="auto"/>
          </w:tcPr>
          <w:p w:rsidR="00F62435" w:rsidRPr="001D6900" w:rsidRDefault="00F62435" w:rsidP="0045772F">
            <w:pPr>
              <w:rPr>
                <w:sz w:val="20"/>
                <w:szCs w:val="20"/>
              </w:rPr>
            </w:pPr>
            <w:r w:rsidRPr="001D6900">
              <w:rPr>
                <w:sz w:val="20"/>
                <w:szCs w:val="20"/>
              </w:rPr>
              <w:t>Вафельное полотно применяется как обтирочная и полотенечная ткань.  Материал: 100% хлопок, отбеленный. Размеры: ширина - 50 см;  длина рулона - 60 м. Цвет: белый. Плотность: 240 г/м²±</w:t>
            </w:r>
            <w:r>
              <w:rPr>
                <w:sz w:val="20"/>
                <w:szCs w:val="20"/>
              </w:rPr>
              <w:t>0,</w:t>
            </w:r>
            <w:r w:rsidRPr="001D6900">
              <w:rPr>
                <w:sz w:val="20"/>
                <w:szCs w:val="20"/>
              </w:rPr>
              <w:t xml:space="preserve">3 г/м²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уп.</w:t>
            </w:r>
          </w:p>
        </w:tc>
        <w:tc>
          <w:tcPr>
            <w:tcW w:w="850" w:type="dxa"/>
            <w:shd w:val="clear" w:color="auto" w:fill="auto"/>
          </w:tcPr>
          <w:p w:rsidR="00F62435" w:rsidRPr="001D6900" w:rsidRDefault="00F62435" w:rsidP="0045772F">
            <w:pPr>
              <w:rPr>
                <w:sz w:val="20"/>
                <w:szCs w:val="20"/>
              </w:rPr>
            </w:pPr>
            <w:r w:rsidRPr="001D6900">
              <w:rPr>
                <w:sz w:val="20"/>
                <w:szCs w:val="20"/>
              </w:rPr>
              <w:t>9</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249123D" wp14:editId="484D56FF">
                  <wp:extent cx="634320" cy="523875"/>
                  <wp:effectExtent l="19050" t="19050" r="13380" b="28575"/>
                  <wp:docPr id="1307" name="Рисунок 137"/>
                  <wp:cNvGraphicFramePr/>
                  <a:graphic xmlns:a="http://schemas.openxmlformats.org/drawingml/2006/main">
                    <a:graphicData uri="http://schemas.openxmlformats.org/drawingml/2006/picture">
                      <pic:pic xmlns:pic="http://schemas.openxmlformats.org/drawingml/2006/picture">
                        <pic:nvPicPr>
                          <pic:cNvPr id="48595" name="Picture 136"/>
                          <pic:cNvPicPr>
                            <a:picLocks noChangeAspect="1" noChangeArrowheads="1"/>
                          </pic:cNvPicPr>
                        </pic:nvPicPr>
                        <pic:blipFill>
                          <a:blip r:embed="rId133" cstate="print"/>
                          <a:srcRect/>
                          <a:stretch>
                            <a:fillRect/>
                          </a:stretch>
                        </pic:blipFill>
                        <pic:spPr bwMode="auto">
                          <a:xfrm>
                            <a:off x="0" y="0"/>
                            <a:ext cx="634320" cy="5238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Еврокружка  фарфоровая 300 мл</w:t>
            </w:r>
          </w:p>
        </w:tc>
        <w:tc>
          <w:tcPr>
            <w:tcW w:w="3745" w:type="dxa"/>
            <w:shd w:val="clear" w:color="auto" w:fill="auto"/>
          </w:tcPr>
          <w:p w:rsidR="00F62435" w:rsidRPr="001D6900" w:rsidRDefault="00F62435" w:rsidP="0045772F">
            <w:pPr>
              <w:rPr>
                <w:sz w:val="20"/>
                <w:szCs w:val="20"/>
              </w:rPr>
            </w:pPr>
            <w:r w:rsidRPr="001D6900">
              <w:rPr>
                <w:sz w:val="20"/>
                <w:szCs w:val="20"/>
              </w:rPr>
              <w:t>Еврокружка. Материал: профессиональный фарфор, устойчивый к пере</w:t>
            </w:r>
            <w:r>
              <w:rPr>
                <w:sz w:val="20"/>
                <w:szCs w:val="20"/>
              </w:rPr>
              <w:t>падам температуры Объем: 300 мл:</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288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w:t>
            </w:r>
            <w:r w:rsidRPr="005E7567">
              <w:rPr>
                <w:sz w:val="20"/>
                <w:szCs w:val="20"/>
              </w:rPr>
              <w:lastRenderedPageBreak/>
              <w:t>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134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26AB0015" wp14:editId="092EEEFD">
                  <wp:extent cx="516255" cy="361950"/>
                  <wp:effectExtent l="19050" t="19050" r="17145" b="19050"/>
                  <wp:docPr id="1308" name="Рисунок 139"/>
                  <wp:cNvGraphicFramePr/>
                  <a:graphic xmlns:a="http://schemas.openxmlformats.org/drawingml/2006/main">
                    <a:graphicData uri="http://schemas.openxmlformats.org/drawingml/2006/picture">
                      <pic:pic xmlns:pic="http://schemas.openxmlformats.org/drawingml/2006/picture">
                        <pic:nvPicPr>
                          <pic:cNvPr id="48596" name="Picture 137"/>
                          <pic:cNvPicPr>
                            <a:picLocks noChangeAspect="1" noChangeArrowheads="1"/>
                          </pic:cNvPicPr>
                        </pic:nvPicPr>
                        <pic:blipFill>
                          <a:blip r:embed="rId134" cstate="print"/>
                          <a:srcRect/>
                          <a:stretch>
                            <a:fillRect/>
                          </a:stretch>
                        </pic:blipFill>
                        <pic:spPr bwMode="auto">
                          <a:xfrm>
                            <a:off x="0" y="0"/>
                            <a:ext cx="516255" cy="3619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Хайбол  (стакан) 220</w:t>
            </w:r>
            <w:r>
              <w:rPr>
                <w:sz w:val="20"/>
                <w:szCs w:val="20"/>
              </w:rPr>
              <w:t xml:space="preserve"> </w:t>
            </w:r>
            <w:r w:rsidRPr="001D6900">
              <w:rPr>
                <w:sz w:val="20"/>
                <w:szCs w:val="20"/>
              </w:rPr>
              <w:t>мл  Россия</w:t>
            </w:r>
          </w:p>
        </w:tc>
        <w:tc>
          <w:tcPr>
            <w:tcW w:w="3745" w:type="dxa"/>
            <w:shd w:val="clear" w:color="auto" w:fill="auto"/>
          </w:tcPr>
          <w:p w:rsidR="00F62435" w:rsidRPr="001D6900" w:rsidRDefault="00F62435" w:rsidP="0045772F">
            <w:pPr>
              <w:rPr>
                <w:sz w:val="20"/>
                <w:szCs w:val="20"/>
              </w:rPr>
            </w:pPr>
            <w:r w:rsidRPr="001D6900">
              <w:rPr>
                <w:sz w:val="20"/>
                <w:szCs w:val="20"/>
              </w:rPr>
              <w:t>Хайбол- стакан высокий правильной цилиндрической формы. Материал: стекло. Размеры: диаметр - 53 мм; в</w:t>
            </w:r>
            <w:r>
              <w:rPr>
                <w:sz w:val="20"/>
                <w:szCs w:val="20"/>
              </w:rPr>
              <w:t>ысота - 138 мм; объем - 220 мл :</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r w:rsidRPr="001D6900">
              <w:rPr>
                <w:sz w:val="20"/>
                <w:szCs w:val="20"/>
              </w:rPr>
              <w:t xml:space="preserve"> Цвет  -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FC901D6" wp14:editId="1D5856E5">
                  <wp:extent cx="621665" cy="342900"/>
                  <wp:effectExtent l="19050" t="19050" r="26035" b="19050"/>
                  <wp:docPr id="1309" name="Рисунок 140"/>
                  <wp:cNvGraphicFramePr/>
                  <a:graphic xmlns:a="http://schemas.openxmlformats.org/drawingml/2006/main">
                    <a:graphicData uri="http://schemas.openxmlformats.org/drawingml/2006/picture">
                      <pic:pic xmlns:pic="http://schemas.openxmlformats.org/drawingml/2006/picture">
                        <pic:nvPicPr>
                          <pic:cNvPr id="48597" name="Picture 138"/>
                          <pic:cNvPicPr>
                            <a:picLocks noChangeAspect="1" noChangeArrowheads="1"/>
                          </pic:cNvPicPr>
                        </pic:nvPicPr>
                        <pic:blipFill>
                          <a:blip r:embed="rId135" cstate="print"/>
                          <a:srcRect/>
                          <a:stretch>
                            <a:fillRect/>
                          </a:stretch>
                        </pic:blipFill>
                        <pic:spPr bwMode="auto">
                          <a:xfrm>
                            <a:off x="0" y="0"/>
                            <a:ext cx="621665" cy="3429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lang w:val="en-US"/>
              </w:rPr>
            </w:pPr>
            <w:r w:rsidRPr="001D6900">
              <w:rPr>
                <w:sz w:val="20"/>
                <w:szCs w:val="20"/>
              </w:rPr>
              <w:t>Стопка</w:t>
            </w:r>
            <w:r w:rsidRPr="001D6900">
              <w:rPr>
                <w:sz w:val="20"/>
                <w:szCs w:val="20"/>
                <w:lang w:val="en-US"/>
              </w:rPr>
              <w:t xml:space="preserve"> "Boston Shots" 60 </w:t>
            </w:r>
            <w:r w:rsidRPr="001D6900">
              <w:rPr>
                <w:sz w:val="20"/>
                <w:szCs w:val="20"/>
              </w:rPr>
              <w:t>мл</w:t>
            </w:r>
            <w:r w:rsidRPr="001D6900">
              <w:rPr>
                <w:sz w:val="20"/>
                <w:szCs w:val="20"/>
                <w:lang w:val="en-US"/>
              </w:rPr>
              <w:t xml:space="preserve"> </w:t>
            </w:r>
            <w:r w:rsidRPr="001D6900">
              <w:rPr>
                <w:sz w:val="20"/>
                <w:szCs w:val="20"/>
              </w:rPr>
              <w:t>Бор</w:t>
            </w:r>
          </w:p>
        </w:tc>
        <w:tc>
          <w:tcPr>
            <w:tcW w:w="3745" w:type="dxa"/>
            <w:shd w:val="clear" w:color="auto" w:fill="auto"/>
          </w:tcPr>
          <w:p w:rsidR="00F62435" w:rsidRPr="001D6900" w:rsidRDefault="00F62435" w:rsidP="0045772F">
            <w:pPr>
              <w:rPr>
                <w:sz w:val="20"/>
                <w:szCs w:val="20"/>
              </w:rPr>
            </w:pPr>
            <w:r w:rsidRPr="001D6900">
              <w:rPr>
                <w:sz w:val="20"/>
                <w:szCs w:val="20"/>
              </w:rPr>
              <w:t xml:space="preserve">Стопка с толстым дном. Материал: прочное, высококачественное прозрачное стекло. </w:t>
            </w:r>
            <w:r>
              <w:rPr>
                <w:sz w:val="20"/>
                <w:szCs w:val="20"/>
              </w:rPr>
              <w:t>Объем: 60 мл:</w:t>
            </w:r>
            <w:r w:rsidRPr="001D6900">
              <w:rPr>
                <w:sz w:val="20"/>
                <w:szCs w:val="20"/>
              </w:rPr>
              <w:t xml:space="preserve"> </w:t>
            </w:r>
            <w:r>
              <w:rPr>
                <w:sz w:val="20"/>
                <w:szCs w:val="20"/>
              </w:rPr>
              <w:t>:</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r w:rsidRPr="001D6900">
              <w:rPr>
                <w:sz w:val="20"/>
                <w:szCs w:val="20"/>
              </w:rPr>
              <w:t xml:space="preserve"> </w:t>
            </w:r>
            <w:r>
              <w:rPr>
                <w:sz w:val="20"/>
                <w:szCs w:val="20"/>
              </w:rPr>
              <w:t>Высота - 89 мм. Д</w:t>
            </w:r>
            <w:r w:rsidRPr="001D6900">
              <w:rPr>
                <w:sz w:val="20"/>
                <w:szCs w:val="20"/>
              </w:rPr>
              <w:t>иаметр - 52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216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25E9189" wp14:editId="0101E960">
                  <wp:extent cx="516255" cy="352425"/>
                  <wp:effectExtent l="19050" t="19050" r="17145" b="28575"/>
                  <wp:docPr id="1310" name="Рисунок 141"/>
                  <wp:cNvGraphicFramePr/>
                  <a:graphic xmlns:a="http://schemas.openxmlformats.org/drawingml/2006/main">
                    <a:graphicData uri="http://schemas.openxmlformats.org/drawingml/2006/picture">
                      <pic:pic xmlns:pic="http://schemas.openxmlformats.org/drawingml/2006/picture">
                        <pic:nvPicPr>
                          <pic:cNvPr id="48598" name="Picture 139"/>
                          <pic:cNvPicPr>
                            <a:picLocks noChangeAspect="1" noChangeArrowheads="1"/>
                          </pic:cNvPicPr>
                        </pic:nvPicPr>
                        <pic:blipFill>
                          <a:blip r:embed="rId136" cstate="print"/>
                          <a:srcRect/>
                          <a:stretch>
                            <a:fillRect/>
                          </a:stretch>
                        </pic:blipFill>
                        <pic:spPr bwMode="auto">
                          <a:xfrm>
                            <a:off x="0" y="0"/>
                            <a:ext cx="516255" cy="352425"/>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Стопка «Призм шот»; стекло;</w:t>
            </w:r>
            <w:r>
              <w:rPr>
                <w:sz w:val="20"/>
                <w:szCs w:val="20"/>
              </w:rPr>
              <w:t xml:space="preserve"> </w:t>
            </w:r>
            <w:r w:rsidRPr="001D6900">
              <w:rPr>
                <w:sz w:val="20"/>
                <w:szCs w:val="20"/>
              </w:rPr>
              <w:t>65мл;</w:t>
            </w:r>
            <w:r>
              <w:rPr>
                <w:sz w:val="20"/>
                <w:szCs w:val="20"/>
              </w:rPr>
              <w:t xml:space="preserve"> </w:t>
            </w:r>
            <w:r w:rsidRPr="001D6900">
              <w:rPr>
                <w:sz w:val="20"/>
                <w:szCs w:val="20"/>
              </w:rPr>
              <w:t xml:space="preserve">D=58/48,H=63,L=48мм;прозрачная </w:t>
            </w:r>
          </w:p>
        </w:tc>
        <w:tc>
          <w:tcPr>
            <w:tcW w:w="3745" w:type="dxa"/>
            <w:shd w:val="clear" w:color="auto" w:fill="auto"/>
          </w:tcPr>
          <w:p w:rsidR="00F62435" w:rsidRPr="001D6900" w:rsidRDefault="00F62435" w:rsidP="0045772F">
            <w:pPr>
              <w:rPr>
                <w:sz w:val="20"/>
                <w:szCs w:val="20"/>
              </w:rPr>
            </w:pPr>
            <w:r w:rsidRPr="001D6900">
              <w:rPr>
                <w:sz w:val="20"/>
                <w:szCs w:val="20"/>
              </w:rPr>
              <w:t>Стопка с толстым дном. Материал: прочное, высококачест-венное прозрачное с</w:t>
            </w:r>
            <w:r>
              <w:rPr>
                <w:sz w:val="20"/>
                <w:szCs w:val="20"/>
              </w:rPr>
              <w:t>текло.Форма - призма. Объем: 65 мл: :</w:t>
            </w:r>
            <w:r w:rsidRPr="001D6900">
              <w:rPr>
                <w:sz w:val="20"/>
                <w:szCs w:val="20"/>
              </w:rPr>
              <w:t xml:space="preserve"> ±</w:t>
            </w:r>
            <w:r>
              <w:rPr>
                <w:sz w:val="20"/>
                <w:szCs w:val="20"/>
              </w:rPr>
              <w:t>0,2</w:t>
            </w:r>
            <w:r w:rsidRPr="001D6900">
              <w:rPr>
                <w:sz w:val="20"/>
                <w:szCs w:val="20"/>
              </w:rPr>
              <w:t xml:space="preserve"> </w:t>
            </w:r>
            <w:r>
              <w:rPr>
                <w:sz w:val="20"/>
                <w:szCs w:val="20"/>
              </w:rPr>
              <w:t xml:space="preserve"> мл.Высота - 63 мм. Д</w:t>
            </w:r>
            <w:r w:rsidRPr="001D6900">
              <w:rPr>
                <w:sz w:val="20"/>
                <w:szCs w:val="20"/>
              </w:rPr>
              <w:t>иаметр - 58/48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2C8883CD" wp14:editId="0C3507BF">
                  <wp:extent cx="516255" cy="333375"/>
                  <wp:effectExtent l="19050" t="19050" r="17145" b="28575"/>
                  <wp:docPr id="1311" name="Рисунок 142"/>
                  <wp:cNvGraphicFramePr/>
                  <a:graphic xmlns:a="http://schemas.openxmlformats.org/drawingml/2006/main">
                    <a:graphicData uri="http://schemas.openxmlformats.org/drawingml/2006/picture">
                      <pic:pic xmlns:pic="http://schemas.openxmlformats.org/drawingml/2006/picture">
                        <pic:nvPicPr>
                          <pic:cNvPr id="48599" name="Picture 140"/>
                          <pic:cNvPicPr>
                            <a:picLocks noChangeAspect="1" noChangeArrowheads="1"/>
                          </pic:cNvPicPr>
                        </pic:nvPicPr>
                        <pic:blipFill>
                          <a:blip r:embed="rId137" cstate="print"/>
                          <a:srcRect/>
                          <a:stretch>
                            <a:fillRect/>
                          </a:stretch>
                        </pic:blipFill>
                        <pic:spPr bwMode="auto">
                          <a:xfrm>
                            <a:off x="0" y="0"/>
                            <a:ext cx="516253" cy="333374"/>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Бокал д/вина «Элеганс»; стекло; 250мл;D=69/75,H=166</w:t>
            </w:r>
            <w:r>
              <w:rPr>
                <w:sz w:val="20"/>
                <w:szCs w:val="20"/>
              </w:rPr>
              <w:t xml:space="preserve"> </w:t>
            </w:r>
            <w:r w:rsidRPr="001D6900">
              <w:rPr>
                <w:sz w:val="20"/>
                <w:szCs w:val="20"/>
              </w:rPr>
              <w:t xml:space="preserve">мм;прозрачный </w:t>
            </w:r>
          </w:p>
        </w:tc>
        <w:tc>
          <w:tcPr>
            <w:tcW w:w="3745" w:type="dxa"/>
            <w:shd w:val="clear" w:color="auto" w:fill="auto"/>
          </w:tcPr>
          <w:p w:rsidR="00F62435" w:rsidRPr="001D6900" w:rsidRDefault="00F62435" w:rsidP="0045772F">
            <w:pPr>
              <w:rPr>
                <w:sz w:val="20"/>
                <w:szCs w:val="20"/>
              </w:rPr>
            </w:pPr>
            <w:r w:rsidRPr="001D6900">
              <w:rPr>
                <w:sz w:val="20"/>
                <w:szCs w:val="20"/>
              </w:rPr>
              <w:t xml:space="preserve">Бокал для вина. Материал: прочное, высококачественное прозрачное </w:t>
            </w:r>
            <w:r>
              <w:rPr>
                <w:sz w:val="20"/>
                <w:szCs w:val="20"/>
              </w:rPr>
              <w:t>стекло. Размеры: Объем: 250 мл:</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r w:rsidRPr="001D6900">
              <w:rPr>
                <w:sz w:val="20"/>
                <w:szCs w:val="20"/>
              </w:rPr>
              <w:t xml:space="preserve"> </w:t>
            </w:r>
            <w:r>
              <w:rPr>
                <w:sz w:val="20"/>
                <w:szCs w:val="20"/>
              </w:rPr>
              <w:t>.Высота - 166 мм. Д</w:t>
            </w:r>
            <w:r w:rsidRPr="001D6900">
              <w:rPr>
                <w:sz w:val="20"/>
                <w:szCs w:val="20"/>
              </w:rPr>
              <w:t>иаметр - 69/75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504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lastRenderedPageBreak/>
              <w:t>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lastRenderedPageBreak/>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138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72B7247B" wp14:editId="76FF685C">
                  <wp:extent cx="419100" cy="390525"/>
                  <wp:effectExtent l="19050" t="19050" r="19050" b="28575"/>
                  <wp:docPr id="1312" name="Рисунок 143"/>
                  <wp:cNvGraphicFramePr/>
                  <a:graphic xmlns:a="http://schemas.openxmlformats.org/drawingml/2006/main">
                    <a:graphicData uri="http://schemas.openxmlformats.org/drawingml/2006/picture">
                      <pic:pic xmlns:pic="http://schemas.openxmlformats.org/drawingml/2006/picture">
                        <pic:nvPicPr>
                          <pic:cNvPr id="48600" name="Picture 141"/>
                          <pic:cNvPicPr>
                            <a:picLocks noChangeAspect="1" noChangeArrowheads="1"/>
                          </pic:cNvPicPr>
                        </pic:nvPicPr>
                        <pic:blipFill>
                          <a:blip r:embed="rId138" cstate="print"/>
                          <a:srcRect/>
                          <a:stretch>
                            <a:fillRect/>
                          </a:stretch>
                        </pic:blipFill>
                        <pic:spPr bwMode="auto">
                          <a:xfrm>
                            <a:off x="0" y="0"/>
                            <a:ext cx="419099" cy="390524"/>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 Бокал д/вина «Элеганс»; стекло;</w:t>
            </w:r>
            <w:r>
              <w:rPr>
                <w:sz w:val="20"/>
                <w:szCs w:val="20"/>
              </w:rPr>
              <w:t xml:space="preserve"> объем </w:t>
            </w:r>
            <w:r w:rsidRPr="001D6900">
              <w:rPr>
                <w:sz w:val="20"/>
                <w:szCs w:val="20"/>
              </w:rPr>
              <w:t>120мл;</w:t>
            </w:r>
            <w:r>
              <w:rPr>
                <w:sz w:val="20"/>
                <w:szCs w:val="20"/>
              </w:rPr>
              <w:t xml:space="preserve"> </w:t>
            </w:r>
            <w:r w:rsidRPr="001D6900">
              <w:rPr>
                <w:sz w:val="20"/>
                <w:szCs w:val="20"/>
              </w:rPr>
              <w:t>D=55/59,H=133мм;</w:t>
            </w:r>
            <w:r>
              <w:rPr>
                <w:sz w:val="20"/>
                <w:szCs w:val="20"/>
              </w:rPr>
              <w:t xml:space="preserve"> прозрачный</w:t>
            </w:r>
          </w:p>
        </w:tc>
        <w:tc>
          <w:tcPr>
            <w:tcW w:w="3745" w:type="dxa"/>
            <w:shd w:val="clear" w:color="auto" w:fill="auto"/>
          </w:tcPr>
          <w:p w:rsidR="00F62435" w:rsidRPr="001D6900" w:rsidRDefault="00F62435" w:rsidP="0045772F">
            <w:pPr>
              <w:rPr>
                <w:sz w:val="20"/>
                <w:szCs w:val="20"/>
              </w:rPr>
            </w:pPr>
            <w:r w:rsidRPr="001D6900">
              <w:rPr>
                <w:sz w:val="20"/>
                <w:szCs w:val="20"/>
              </w:rPr>
              <w:t>Бокал для вина. Материал: прочное, высококачественн</w:t>
            </w:r>
            <w:r>
              <w:rPr>
                <w:sz w:val="20"/>
                <w:szCs w:val="20"/>
              </w:rPr>
              <w:t>ое прозрачное стекло. Объем: 120 мл: :</w:t>
            </w:r>
            <w:r w:rsidRPr="001D6900">
              <w:rPr>
                <w:sz w:val="20"/>
                <w:szCs w:val="20"/>
              </w:rPr>
              <w:t xml:space="preserve"> ±</w:t>
            </w:r>
            <w:r>
              <w:rPr>
                <w:sz w:val="20"/>
                <w:szCs w:val="20"/>
              </w:rPr>
              <w:t>0,2</w:t>
            </w:r>
            <w:r w:rsidRPr="001D6900">
              <w:rPr>
                <w:sz w:val="20"/>
                <w:szCs w:val="20"/>
              </w:rPr>
              <w:t xml:space="preserve"> </w:t>
            </w:r>
            <w:r>
              <w:rPr>
                <w:sz w:val="20"/>
                <w:szCs w:val="20"/>
              </w:rPr>
              <w:t xml:space="preserve"> мл .Высота - 133 мм. Д</w:t>
            </w:r>
            <w:r w:rsidRPr="001D6900">
              <w:rPr>
                <w:sz w:val="20"/>
                <w:szCs w:val="20"/>
              </w:rPr>
              <w:t>иаметр - 55/59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252</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139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56EA3023" wp14:editId="7145900B">
                  <wp:extent cx="494387" cy="466726"/>
                  <wp:effectExtent l="19050" t="19050" r="19963" b="28574"/>
                  <wp:docPr id="1313" name="Рисунок 144"/>
                  <wp:cNvGraphicFramePr/>
                  <a:graphic xmlns:a="http://schemas.openxmlformats.org/drawingml/2006/main">
                    <a:graphicData uri="http://schemas.openxmlformats.org/drawingml/2006/picture">
                      <pic:pic xmlns:pic="http://schemas.openxmlformats.org/drawingml/2006/picture">
                        <pic:nvPicPr>
                          <pic:cNvPr id="48601" name="Picture 142"/>
                          <pic:cNvPicPr>
                            <a:picLocks noChangeAspect="1" noChangeArrowheads="1"/>
                          </pic:cNvPicPr>
                        </pic:nvPicPr>
                        <pic:blipFill>
                          <a:blip r:embed="rId139" cstate="print"/>
                          <a:srcRect/>
                          <a:stretch>
                            <a:fillRect/>
                          </a:stretch>
                        </pic:blipFill>
                        <pic:spPr bwMode="auto">
                          <a:xfrm>
                            <a:off x="0" y="0"/>
                            <a:ext cx="494387" cy="466726"/>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Pr>
                <w:sz w:val="20"/>
                <w:szCs w:val="20"/>
              </w:rPr>
              <w:t xml:space="preserve"> Бокал низкий </w:t>
            </w:r>
            <w:r w:rsidRPr="001D6900">
              <w:rPr>
                <w:sz w:val="20"/>
                <w:szCs w:val="20"/>
              </w:rPr>
              <w:t>стекло; 355</w:t>
            </w:r>
            <w:r>
              <w:rPr>
                <w:sz w:val="20"/>
                <w:szCs w:val="20"/>
              </w:rPr>
              <w:t xml:space="preserve"> </w:t>
            </w:r>
            <w:r w:rsidRPr="001D6900">
              <w:rPr>
                <w:sz w:val="20"/>
                <w:szCs w:val="20"/>
              </w:rPr>
              <w:t>мл;</w:t>
            </w:r>
            <w:r>
              <w:rPr>
                <w:sz w:val="20"/>
                <w:szCs w:val="20"/>
              </w:rPr>
              <w:t xml:space="preserve"> </w:t>
            </w:r>
            <w:r w:rsidRPr="001D6900">
              <w:rPr>
                <w:sz w:val="20"/>
                <w:szCs w:val="20"/>
              </w:rPr>
              <w:t>D=97,</w:t>
            </w:r>
            <w:r>
              <w:rPr>
                <w:sz w:val="20"/>
                <w:szCs w:val="20"/>
              </w:rPr>
              <w:t xml:space="preserve"> </w:t>
            </w:r>
            <w:r w:rsidRPr="001D6900">
              <w:rPr>
                <w:sz w:val="20"/>
                <w:szCs w:val="20"/>
              </w:rPr>
              <w:t xml:space="preserve">H=104 мм; </w:t>
            </w:r>
            <w:r>
              <w:rPr>
                <w:sz w:val="20"/>
                <w:szCs w:val="20"/>
              </w:rPr>
              <w:t xml:space="preserve">  </w:t>
            </w:r>
            <w:r w:rsidRPr="001D6900">
              <w:rPr>
                <w:sz w:val="20"/>
                <w:szCs w:val="20"/>
              </w:rPr>
              <w:t xml:space="preserve">прозрачный </w:t>
            </w:r>
          </w:p>
        </w:tc>
        <w:tc>
          <w:tcPr>
            <w:tcW w:w="3745" w:type="dxa"/>
            <w:shd w:val="clear" w:color="auto" w:fill="auto"/>
          </w:tcPr>
          <w:p w:rsidR="00F62435" w:rsidRPr="001D6900" w:rsidRDefault="00F62435" w:rsidP="0045772F">
            <w:pPr>
              <w:rPr>
                <w:sz w:val="20"/>
                <w:szCs w:val="20"/>
              </w:rPr>
            </w:pPr>
            <w:r w:rsidRPr="001D6900">
              <w:rPr>
                <w:sz w:val="20"/>
                <w:szCs w:val="20"/>
              </w:rPr>
              <w:t>Бокал низкий, с толстым дном. Форма: достаточно широкая.Материал: прочное, высококачественн</w:t>
            </w:r>
            <w:r>
              <w:rPr>
                <w:sz w:val="20"/>
                <w:szCs w:val="20"/>
              </w:rPr>
              <w:t>ое прозрачное стекло. Объем: 355 мл:</w:t>
            </w:r>
            <w:r w:rsidRPr="001D6900">
              <w:rPr>
                <w:sz w:val="20"/>
                <w:szCs w:val="20"/>
              </w:rPr>
              <w:t xml:space="preserve"> ±</w:t>
            </w:r>
            <w:r>
              <w:rPr>
                <w:sz w:val="20"/>
                <w:szCs w:val="20"/>
              </w:rPr>
              <w:t>0,2</w:t>
            </w:r>
            <w:r w:rsidRPr="001D6900">
              <w:rPr>
                <w:sz w:val="20"/>
                <w:szCs w:val="20"/>
              </w:rPr>
              <w:t xml:space="preserve"> </w:t>
            </w:r>
            <w:r>
              <w:rPr>
                <w:sz w:val="20"/>
                <w:szCs w:val="20"/>
              </w:rPr>
              <w:t xml:space="preserve"> мл.</w:t>
            </w:r>
            <w:r w:rsidRPr="001D6900">
              <w:rPr>
                <w:sz w:val="20"/>
                <w:szCs w:val="20"/>
              </w:rPr>
              <w:t xml:space="preserve"> </w:t>
            </w:r>
            <w:r>
              <w:rPr>
                <w:sz w:val="20"/>
                <w:szCs w:val="20"/>
              </w:rPr>
              <w:t>Высота - 104 мм. Д</w:t>
            </w:r>
            <w:r w:rsidRPr="001D6900">
              <w:rPr>
                <w:sz w:val="20"/>
                <w:szCs w:val="20"/>
              </w:rPr>
              <w:t>иаметр - 97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78957931" wp14:editId="1957425E">
                  <wp:extent cx="663879" cy="504825"/>
                  <wp:effectExtent l="19050" t="19050" r="21921" b="28575"/>
                  <wp:docPr id="1314" name="Рисунок 145"/>
                  <wp:cNvGraphicFramePr/>
                  <a:graphic xmlns:a="http://schemas.openxmlformats.org/drawingml/2006/main">
                    <a:graphicData uri="http://schemas.openxmlformats.org/drawingml/2006/picture">
                      <pic:pic xmlns:pic="http://schemas.openxmlformats.org/drawingml/2006/picture">
                        <pic:nvPicPr>
                          <pic:cNvPr id="48602" name="Picture 143"/>
                          <pic:cNvPicPr>
                            <a:picLocks noChangeAspect="1" noChangeArrowheads="1"/>
                          </pic:cNvPicPr>
                        </pic:nvPicPr>
                        <pic:blipFill>
                          <a:blip r:embed="rId140" cstate="print"/>
                          <a:srcRect/>
                          <a:stretch>
                            <a:fillRect/>
                          </a:stretch>
                        </pic:blipFill>
                        <pic:spPr bwMode="auto">
                          <a:xfrm>
                            <a:off x="0" y="0"/>
                            <a:ext cx="663879" cy="5048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Рюмка  50 мл </w:t>
            </w:r>
          </w:p>
        </w:tc>
        <w:tc>
          <w:tcPr>
            <w:tcW w:w="3745" w:type="dxa"/>
            <w:shd w:val="clear" w:color="auto" w:fill="auto"/>
          </w:tcPr>
          <w:p w:rsidR="00F62435" w:rsidRPr="001D6900" w:rsidRDefault="00F62435" w:rsidP="0045772F">
            <w:pPr>
              <w:rPr>
                <w:sz w:val="20"/>
                <w:szCs w:val="20"/>
              </w:rPr>
            </w:pPr>
            <w:r w:rsidRPr="001D6900">
              <w:rPr>
                <w:sz w:val="20"/>
                <w:szCs w:val="20"/>
              </w:rPr>
              <w:t xml:space="preserve">Рюмка для вина. Материал: </w:t>
            </w:r>
            <w:r>
              <w:rPr>
                <w:sz w:val="20"/>
                <w:szCs w:val="20"/>
              </w:rPr>
              <w:t>стекло. Объем - 50 мл:</w:t>
            </w:r>
            <w:r w:rsidRPr="001D6900">
              <w:rPr>
                <w:sz w:val="20"/>
                <w:szCs w:val="20"/>
              </w:rPr>
              <w:t xml:space="preserve">  ±</w:t>
            </w:r>
            <w:r>
              <w:rPr>
                <w:sz w:val="20"/>
                <w:szCs w:val="20"/>
              </w:rPr>
              <w:t>0,2</w:t>
            </w:r>
            <w:r w:rsidRPr="001D6900">
              <w:rPr>
                <w:sz w:val="20"/>
                <w:szCs w:val="20"/>
              </w:rPr>
              <w:t xml:space="preserve"> </w:t>
            </w:r>
            <w:r>
              <w:rPr>
                <w:sz w:val="20"/>
                <w:szCs w:val="20"/>
              </w:rPr>
              <w:t xml:space="preserve"> мл. Диаметр - 45 мм.Высота - 112 мм. В</w:t>
            </w:r>
            <w:r w:rsidRPr="001D6900">
              <w:rPr>
                <w:sz w:val="20"/>
                <w:szCs w:val="20"/>
              </w:rPr>
              <w:t>ысота ножки - 65 мл. Цвет -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168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1C685E9D" wp14:editId="6B0276B0">
                  <wp:extent cx="673429" cy="476249"/>
                  <wp:effectExtent l="19050" t="19050" r="12371" b="19051"/>
                  <wp:docPr id="1315" name="Рисунок 146"/>
                  <wp:cNvGraphicFramePr/>
                  <a:graphic xmlns:a="http://schemas.openxmlformats.org/drawingml/2006/main">
                    <a:graphicData uri="http://schemas.openxmlformats.org/drawingml/2006/picture">
                      <pic:pic xmlns:pic="http://schemas.openxmlformats.org/drawingml/2006/picture">
                        <pic:nvPicPr>
                          <pic:cNvPr id="48603" name="Picture 144"/>
                          <pic:cNvPicPr>
                            <a:picLocks noChangeAspect="1" noChangeArrowheads="1"/>
                          </pic:cNvPicPr>
                        </pic:nvPicPr>
                        <pic:blipFill>
                          <a:blip r:embed="rId141" cstate="print"/>
                          <a:srcRect/>
                          <a:stretch>
                            <a:fillRect/>
                          </a:stretch>
                        </pic:blipFill>
                        <pic:spPr bwMode="auto">
                          <a:xfrm>
                            <a:off x="0" y="0"/>
                            <a:ext cx="673429" cy="476249"/>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lastRenderedPageBreak/>
              <w:t>Салатник «Триано</w:t>
            </w:r>
            <w:r>
              <w:rPr>
                <w:sz w:val="20"/>
                <w:szCs w:val="20"/>
              </w:rPr>
              <w:t>-</w:t>
            </w:r>
            <w:r w:rsidRPr="001D6900">
              <w:rPr>
                <w:sz w:val="20"/>
                <w:szCs w:val="20"/>
              </w:rPr>
              <w:t>н»; стекло;500 мл;</w:t>
            </w:r>
            <w:r>
              <w:rPr>
                <w:sz w:val="20"/>
                <w:szCs w:val="20"/>
              </w:rPr>
              <w:t xml:space="preserve"> </w:t>
            </w:r>
            <w:r w:rsidRPr="001D6900">
              <w:rPr>
                <w:sz w:val="20"/>
                <w:szCs w:val="20"/>
              </w:rPr>
              <w:t>D=160,H=55 мм;</w:t>
            </w:r>
            <w:r>
              <w:rPr>
                <w:sz w:val="20"/>
                <w:szCs w:val="20"/>
              </w:rPr>
              <w:t xml:space="preserve"> </w:t>
            </w:r>
            <w:r w:rsidRPr="001D6900">
              <w:rPr>
                <w:sz w:val="20"/>
                <w:szCs w:val="20"/>
              </w:rPr>
              <w:lastRenderedPageBreak/>
              <w:t>белый</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 xml:space="preserve">Салатник. Цвет: Белый. Материал: Стекло. Рисунок: без рисунка. Фактура: гладкая. Форма: круглая. </w:t>
            </w:r>
            <w:r>
              <w:rPr>
                <w:sz w:val="20"/>
                <w:szCs w:val="20"/>
              </w:rPr>
              <w:t>Размеры, мм –</w:t>
            </w:r>
            <w:r>
              <w:rPr>
                <w:sz w:val="20"/>
                <w:szCs w:val="20"/>
              </w:rPr>
              <w:lastRenderedPageBreak/>
              <w:t>высота*диаметр (55 *160): ±0,2</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 xml:space="preserve"> </w:t>
            </w:r>
            <w:r>
              <w:rPr>
                <w:sz w:val="20"/>
                <w:szCs w:val="20"/>
              </w:rPr>
              <w:t>Объем - 500 мл.</w:t>
            </w:r>
            <w:r w:rsidRPr="001D6900">
              <w:rPr>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120</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рабочих дней с </w:t>
            </w:r>
            <w:r w:rsidRPr="00656519">
              <w:rPr>
                <w:color w:val="000000"/>
                <w:sz w:val="20"/>
                <w:szCs w:val="20"/>
              </w:rPr>
              <w:lastRenderedPageBreak/>
              <w:t>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142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373D753" wp14:editId="5E183A0E">
                  <wp:extent cx="621665" cy="419100"/>
                  <wp:effectExtent l="19050" t="19050" r="26035" b="19050"/>
                  <wp:docPr id="1316" name="Рисунок 147"/>
                  <wp:cNvGraphicFramePr/>
                  <a:graphic xmlns:a="http://schemas.openxmlformats.org/drawingml/2006/main">
                    <a:graphicData uri="http://schemas.openxmlformats.org/drawingml/2006/picture">
                      <pic:pic xmlns:pic="http://schemas.openxmlformats.org/drawingml/2006/picture">
                        <pic:nvPicPr>
                          <pic:cNvPr id="48604" name="Picture 145"/>
                          <pic:cNvPicPr>
                            <a:picLocks noChangeAspect="1" noChangeArrowheads="1"/>
                          </pic:cNvPicPr>
                        </pic:nvPicPr>
                        <pic:blipFill>
                          <a:blip r:embed="rId142" cstate="print"/>
                          <a:srcRect/>
                          <a:stretch>
                            <a:fillRect/>
                          </a:stretch>
                        </pic:blipFill>
                        <pic:spPr bwMode="auto">
                          <a:xfrm>
                            <a:off x="0" y="0"/>
                            <a:ext cx="621665" cy="4191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Бул</w:t>
            </w:r>
            <w:r>
              <w:rPr>
                <w:sz w:val="20"/>
                <w:szCs w:val="20"/>
              </w:rPr>
              <w:t xml:space="preserve">ьонная чашка с ручками 420 мл без </w:t>
            </w:r>
            <w:r w:rsidRPr="001D6900">
              <w:rPr>
                <w:sz w:val="20"/>
                <w:szCs w:val="20"/>
              </w:rPr>
              <w:t xml:space="preserve">блюдца </w:t>
            </w:r>
          </w:p>
        </w:tc>
        <w:tc>
          <w:tcPr>
            <w:tcW w:w="3745" w:type="dxa"/>
            <w:shd w:val="clear" w:color="auto" w:fill="auto"/>
          </w:tcPr>
          <w:p w:rsidR="00F62435" w:rsidRPr="001D6900" w:rsidRDefault="00F62435" w:rsidP="0045772F">
            <w:pPr>
              <w:rPr>
                <w:sz w:val="20"/>
                <w:szCs w:val="20"/>
              </w:rPr>
            </w:pPr>
            <w:r w:rsidRPr="001D6900">
              <w:rPr>
                <w:sz w:val="20"/>
                <w:szCs w:val="20"/>
              </w:rPr>
              <w:t>Бульонная чашка с двумя ручками без блюдца. Материал: профессиональный фарфор. Размер: объем-420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38201DA" wp14:editId="2D8DC4D0">
                  <wp:extent cx="619125" cy="466725"/>
                  <wp:effectExtent l="19050" t="19050" r="28575" b="28575"/>
                  <wp:docPr id="1317" name="Рисунок 148"/>
                  <wp:cNvGraphicFramePr/>
                  <a:graphic xmlns:a="http://schemas.openxmlformats.org/drawingml/2006/main">
                    <a:graphicData uri="http://schemas.openxmlformats.org/drawingml/2006/picture">
                      <pic:pic xmlns:pic="http://schemas.openxmlformats.org/drawingml/2006/picture">
                        <pic:nvPicPr>
                          <pic:cNvPr id="48605" name="Picture 146"/>
                          <pic:cNvPicPr>
                            <a:picLocks noChangeAspect="1" noChangeArrowheads="1"/>
                          </pic:cNvPicPr>
                        </pic:nvPicPr>
                        <pic:blipFill>
                          <a:blip r:embed="rId143" cstate="print"/>
                          <a:srcRect/>
                          <a:stretch>
                            <a:fillRect/>
                          </a:stretch>
                        </pic:blipFill>
                        <pic:spPr bwMode="auto">
                          <a:xfrm>
                            <a:off x="0" y="0"/>
                            <a:ext cx="619125" cy="466725"/>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Pr>
                <w:sz w:val="20"/>
                <w:szCs w:val="20"/>
              </w:rPr>
              <w:t>Тарелка гладкая без</w:t>
            </w:r>
            <w:r w:rsidRPr="001D6900">
              <w:rPr>
                <w:sz w:val="20"/>
                <w:szCs w:val="20"/>
              </w:rPr>
              <w:t xml:space="preserve"> борта d=25,5 cм </w:t>
            </w:r>
          </w:p>
        </w:tc>
        <w:tc>
          <w:tcPr>
            <w:tcW w:w="3745" w:type="dxa"/>
            <w:shd w:val="clear" w:color="auto" w:fill="auto"/>
          </w:tcPr>
          <w:p w:rsidR="00F62435" w:rsidRPr="001D6900" w:rsidRDefault="00F62435" w:rsidP="0045772F">
            <w:pPr>
              <w:rPr>
                <w:sz w:val="20"/>
                <w:szCs w:val="20"/>
              </w:rPr>
            </w:pPr>
            <w:r w:rsidRPr="001D6900">
              <w:rPr>
                <w:sz w:val="20"/>
                <w:szCs w:val="20"/>
              </w:rPr>
              <w:t xml:space="preserve"> Тарелка гладкая без борта. Материал: Фарфор. Свойства данного материала ,повышенная ударопрочность и крепость, достигается за счет добавления искусственной  «костной муки»-алюмина.Размер: диаметр - 25,5 см</w:t>
            </w:r>
            <w:r>
              <w:rPr>
                <w:sz w:val="20"/>
                <w:szCs w:val="20"/>
              </w:rPr>
              <w:t>: ±0,2</w:t>
            </w:r>
            <w:r w:rsidRPr="00A23DC5">
              <w:rPr>
                <w:sz w:val="20"/>
                <w:szCs w:val="20"/>
              </w:rPr>
              <w:t xml:space="preserve">  </w:t>
            </w:r>
            <w:r w:rsidRPr="00A23DC5">
              <w:rPr>
                <w:rStyle w:val="affff1"/>
                <w:sz w:val="20"/>
                <w:szCs w:val="20"/>
              </w:rPr>
              <w:t>мм</w:t>
            </w:r>
            <w:r>
              <w:rPr>
                <w:rStyle w:val="affff1"/>
                <w:sz w:val="20"/>
                <w:szCs w:val="20"/>
              </w:rPr>
              <w:t xml:space="preserve"> </w:t>
            </w:r>
            <w:r w:rsidRPr="001D6900">
              <w:rPr>
                <w:sz w:val="20"/>
                <w:szCs w:val="20"/>
              </w:rPr>
              <w:t>.Цвет-белый.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80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5352995" wp14:editId="23891EE2">
                  <wp:extent cx="619125" cy="466725"/>
                  <wp:effectExtent l="19050" t="19050" r="28575" b="28575"/>
                  <wp:docPr id="1318" name="Рисунок 149"/>
                  <wp:cNvGraphicFramePr/>
                  <a:graphic xmlns:a="http://schemas.openxmlformats.org/drawingml/2006/main">
                    <a:graphicData uri="http://schemas.openxmlformats.org/drawingml/2006/picture">
                      <pic:pic xmlns:pic="http://schemas.openxmlformats.org/drawingml/2006/picture">
                        <pic:nvPicPr>
                          <pic:cNvPr id="48605" name="Picture 146"/>
                          <pic:cNvPicPr>
                            <a:picLocks noChangeAspect="1" noChangeArrowheads="1"/>
                          </pic:cNvPicPr>
                        </pic:nvPicPr>
                        <pic:blipFill>
                          <a:blip r:embed="rId143" cstate="print"/>
                          <a:srcRect/>
                          <a:stretch>
                            <a:fillRect/>
                          </a:stretch>
                        </pic:blipFill>
                        <pic:spPr bwMode="auto">
                          <a:xfrm>
                            <a:off x="0" y="0"/>
                            <a:ext cx="619125" cy="4667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Тарелка гладкая без</w:t>
            </w:r>
            <w:r w:rsidRPr="001D6900">
              <w:rPr>
                <w:sz w:val="20"/>
                <w:szCs w:val="20"/>
              </w:rPr>
              <w:t xml:space="preserve"> борта d=20 cм </w:t>
            </w:r>
          </w:p>
        </w:tc>
        <w:tc>
          <w:tcPr>
            <w:tcW w:w="3745" w:type="dxa"/>
            <w:shd w:val="clear" w:color="auto" w:fill="auto"/>
          </w:tcPr>
          <w:p w:rsidR="00F62435" w:rsidRPr="001D6900" w:rsidRDefault="00F62435" w:rsidP="0045772F">
            <w:pPr>
              <w:rPr>
                <w:sz w:val="20"/>
                <w:szCs w:val="20"/>
              </w:rPr>
            </w:pPr>
            <w:r w:rsidRPr="001D6900">
              <w:rPr>
                <w:sz w:val="20"/>
                <w:szCs w:val="20"/>
              </w:rPr>
              <w:t xml:space="preserve"> Тарелка гладкая без борта.Материал: Фарфор. Свойства данного материала ,повышенная ударопрочность и крепость, достигается за счет добавления искусственной  «костной муки»-алюмина. Размеры: диаметр-20 см</w:t>
            </w:r>
            <w:r>
              <w:rPr>
                <w:sz w:val="20"/>
                <w:szCs w:val="20"/>
              </w:rPr>
              <w:t>:±0,2</w:t>
            </w:r>
            <w:r w:rsidRPr="00A23DC5">
              <w:rPr>
                <w:sz w:val="20"/>
                <w:szCs w:val="20"/>
              </w:rPr>
              <w:t xml:space="preserve">  </w:t>
            </w:r>
            <w:r w:rsidRPr="00A23DC5">
              <w:rPr>
                <w:rStyle w:val="affff1"/>
                <w:sz w:val="20"/>
                <w:szCs w:val="20"/>
              </w:rPr>
              <w:t>мм</w:t>
            </w:r>
            <w:r w:rsidRPr="001D6900">
              <w:rPr>
                <w:sz w:val="20"/>
                <w:szCs w:val="20"/>
              </w:rPr>
              <w:t>. Цвет -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2CBD3818" wp14:editId="721DADB5">
                  <wp:extent cx="628650" cy="400050"/>
                  <wp:effectExtent l="19050" t="19050" r="19050" b="19050"/>
                  <wp:docPr id="1319" name="Рисунок 150"/>
                  <wp:cNvGraphicFramePr/>
                  <a:graphic xmlns:a="http://schemas.openxmlformats.org/drawingml/2006/main">
                    <a:graphicData uri="http://schemas.openxmlformats.org/drawingml/2006/picture">
                      <pic:pic xmlns:pic="http://schemas.openxmlformats.org/drawingml/2006/picture">
                        <pic:nvPicPr>
                          <pic:cNvPr id="48607" name="Picture 148"/>
                          <pic:cNvPicPr>
                            <a:picLocks noChangeAspect="1" noChangeArrowheads="1"/>
                          </pic:cNvPicPr>
                        </pic:nvPicPr>
                        <pic:blipFill>
                          <a:blip r:embed="rId144" cstate="print"/>
                          <a:srcRect/>
                          <a:stretch>
                            <a:fillRect/>
                          </a:stretch>
                        </pic:blipFill>
                        <pic:spPr bwMode="auto">
                          <a:xfrm>
                            <a:off x="0" y="0"/>
                            <a:ext cx="628650" cy="4000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Бульонная пара 340 мл "Кажуб-617</w:t>
            </w:r>
          </w:p>
        </w:tc>
        <w:tc>
          <w:tcPr>
            <w:tcW w:w="3745" w:type="dxa"/>
            <w:shd w:val="clear" w:color="auto" w:fill="auto"/>
          </w:tcPr>
          <w:p w:rsidR="00F62435" w:rsidRPr="001D6900" w:rsidRDefault="00F62435" w:rsidP="0045772F">
            <w:pPr>
              <w:rPr>
                <w:sz w:val="20"/>
                <w:szCs w:val="20"/>
              </w:rPr>
            </w:pPr>
            <w:r w:rsidRPr="001D6900">
              <w:rPr>
                <w:sz w:val="20"/>
                <w:szCs w:val="20"/>
              </w:rPr>
              <w:t xml:space="preserve">Бульонная пара (чашка с двумя ручками+блюдце). Материал: Фарфор. </w:t>
            </w:r>
            <w:r w:rsidRPr="001D6900">
              <w:rPr>
                <w:sz w:val="20"/>
                <w:szCs w:val="20"/>
              </w:rPr>
              <w:lastRenderedPageBreak/>
              <w:t>Свойства данного материала ,повышенная ударопрочность и крепость, достигается за счет добавления искусственной  «костной муки»-алюмина. Размер: объем-340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262</w:t>
            </w:r>
          </w:p>
        </w:tc>
        <w:tc>
          <w:tcPr>
            <w:tcW w:w="1559" w:type="dxa"/>
            <w:shd w:val="clear" w:color="auto" w:fill="auto"/>
          </w:tcPr>
          <w:p w:rsidR="00F62435" w:rsidRDefault="00F62435" w:rsidP="0045772F">
            <w:pPr>
              <w:rPr>
                <w:color w:val="000000"/>
                <w:sz w:val="20"/>
                <w:szCs w:val="20"/>
              </w:rPr>
            </w:pPr>
            <w:r w:rsidRPr="00656519">
              <w:rPr>
                <w:color w:val="000000"/>
                <w:sz w:val="20"/>
                <w:szCs w:val="20"/>
              </w:rPr>
              <w:t xml:space="preserve">Срок поставки в течение 14  </w:t>
            </w:r>
            <w:r w:rsidRPr="00656519">
              <w:rPr>
                <w:color w:val="000000"/>
                <w:sz w:val="20"/>
                <w:szCs w:val="20"/>
              </w:rPr>
              <w:lastRenderedPageBreak/>
              <w:t>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 xml:space="preserve">вар устанавливается в </w:t>
            </w:r>
            <w:r w:rsidRPr="005E7567">
              <w:rPr>
                <w:sz w:val="20"/>
                <w:szCs w:val="20"/>
              </w:rPr>
              <w:lastRenderedPageBreak/>
              <w:t>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146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F28BEEF" wp14:editId="6931C351">
                  <wp:extent cx="428625" cy="390525"/>
                  <wp:effectExtent l="19050" t="19050" r="28575" b="28575"/>
                  <wp:docPr id="1320" name="Рисунок 151"/>
                  <wp:cNvGraphicFramePr/>
                  <a:graphic xmlns:a="http://schemas.openxmlformats.org/drawingml/2006/main">
                    <a:graphicData uri="http://schemas.openxmlformats.org/drawingml/2006/picture">
                      <pic:pic xmlns:pic="http://schemas.openxmlformats.org/drawingml/2006/picture">
                        <pic:nvPicPr>
                          <pic:cNvPr id="48608" name="Picture 149"/>
                          <pic:cNvPicPr>
                            <a:picLocks noChangeAspect="1" noChangeArrowheads="1"/>
                          </pic:cNvPicPr>
                        </pic:nvPicPr>
                        <pic:blipFill>
                          <a:blip r:embed="rId145" cstate="print"/>
                          <a:srcRect/>
                          <a:stretch>
                            <a:fillRect/>
                          </a:stretch>
                        </pic:blipFill>
                        <pic:spPr bwMode="auto">
                          <a:xfrm>
                            <a:off x="0" y="0"/>
                            <a:ext cx="428625" cy="3905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Чайная пара 300 мл </w:t>
            </w:r>
          </w:p>
        </w:tc>
        <w:tc>
          <w:tcPr>
            <w:tcW w:w="3745" w:type="dxa"/>
            <w:shd w:val="clear" w:color="auto" w:fill="auto"/>
          </w:tcPr>
          <w:p w:rsidR="00F62435" w:rsidRPr="001D6900" w:rsidRDefault="00F62435" w:rsidP="0045772F">
            <w:pPr>
              <w:rPr>
                <w:sz w:val="20"/>
                <w:szCs w:val="20"/>
              </w:rPr>
            </w:pPr>
            <w:r w:rsidRPr="001D6900">
              <w:rPr>
                <w:sz w:val="20"/>
                <w:szCs w:val="20"/>
              </w:rPr>
              <w:t xml:space="preserve"> Чайна пара ( (чашка с одной ручкой+блюдце). Материал: Фарфор. Свойства данного материала ,повышенная ударопрочность и крепость, достигается за счет добавления искусственной  «костной муки»-алюмина.Размер: объем-300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1704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0147BEB" wp14:editId="6CE2ADB4">
                  <wp:extent cx="628650" cy="485775"/>
                  <wp:effectExtent l="19050" t="19050" r="19050" b="28575"/>
                  <wp:docPr id="1321" name="Рисунок 152"/>
                  <wp:cNvGraphicFramePr/>
                  <a:graphic xmlns:a="http://schemas.openxmlformats.org/drawingml/2006/main">
                    <a:graphicData uri="http://schemas.openxmlformats.org/drawingml/2006/picture">
                      <pic:pic xmlns:pic="http://schemas.openxmlformats.org/drawingml/2006/picture">
                        <pic:nvPicPr>
                          <pic:cNvPr id="48609" name="Picture 150"/>
                          <pic:cNvPicPr>
                            <a:picLocks noChangeAspect="1" noChangeArrowheads="1"/>
                          </pic:cNvPicPr>
                        </pic:nvPicPr>
                        <pic:blipFill>
                          <a:blip r:embed="rId146" cstate="print"/>
                          <a:srcRect/>
                          <a:stretch>
                            <a:fillRect/>
                          </a:stretch>
                        </pic:blipFill>
                        <pic:spPr bwMode="auto">
                          <a:xfrm>
                            <a:off x="0" y="0"/>
                            <a:ext cx="628650" cy="4857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Чайная пара 200мл</w:t>
            </w:r>
          </w:p>
        </w:tc>
        <w:tc>
          <w:tcPr>
            <w:tcW w:w="3745" w:type="dxa"/>
            <w:shd w:val="clear" w:color="auto" w:fill="auto"/>
          </w:tcPr>
          <w:p w:rsidR="00F62435" w:rsidRPr="001D6900" w:rsidRDefault="00F62435" w:rsidP="0045772F">
            <w:pPr>
              <w:rPr>
                <w:sz w:val="20"/>
                <w:szCs w:val="20"/>
              </w:rPr>
            </w:pPr>
            <w:r w:rsidRPr="001D6900">
              <w:rPr>
                <w:sz w:val="20"/>
                <w:szCs w:val="20"/>
              </w:rPr>
              <w:t xml:space="preserve"> Чайна пара ( (чашка с одной ручкой+блюдце). Материал: Фарфор. Свойства данного материала ,повышенная ударопрочность и крепость, достигается за счет добавления искусственной  «костной муки»-алюмина.Размер: объем-200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1920</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148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645660D" wp14:editId="0F68EFC5">
                  <wp:extent cx="494665" cy="428625"/>
                  <wp:effectExtent l="19050" t="19050" r="19685" b="28575"/>
                  <wp:docPr id="1322" name="Рисунок 153"/>
                  <wp:cNvGraphicFramePr/>
                  <a:graphic xmlns:a="http://schemas.openxmlformats.org/drawingml/2006/main">
                    <a:graphicData uri="http://schemas.openxmlformats.org/drawingml/2006/picture">
                      <pic:pic xmlns:pic="http://schemas.openxmlformats.org/drawingml/2006/picture">
                        <pic:nvPicPr>
                          <pic:cNvPr id="48610" name="Picture 151"/>
                          <pic:cNvPicPr>
                            <a:picLocks noChangeAspect="1" noChangeArrowheads="1"/>
                          </pic:cNvPicPr>
                        </pic:nvPicPr>
                        <pic:blipFill>
                          <a:blip r:embed="rId147" cstate="print"/>
                          <a:srcRect/>
                          <a:stretch>
                            <a:fillRect/>
                          </a:stretch>
                        </pic:blipFill>
                        <pic:spPr bwMode="auto">
                          <a:xfrm>
                            <a:off x="0" y="0"/>
                            <a:ext cx="494665" cy="4286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Кофейная пар , фарфор, 90 мл </w:t>
            </w:r>
          </w:p>
        </w:tc>
        <w:tc>
          <w:tcPr>
            <w:tcW w:w="3745" w:type="dxa"/>
            <w:shd w:val="clear" w:color="auto" w:fill="auto"/>
          </w:tcPr>
          <w:p w:rsidR="00F62435" w:rsidRPr="001D6900" w:rsidRDefault="00F62435" w:rsidP="0045772F">
            <w:pPr>
              <w:rPr>
                <w:sz w:val="20"/>
                <w:szCs w:val="20"/>
              </w:rPr>
            </w:pPr>
            <w:r w:rsidRPr="001D6900">
              <w:rPr>
                <w:sz w:val="20"/>
                <w:szCs w:val="20"/>
              </w:rPr>
              <w:t xml:space="preserve">  Кофейная пара ( (чашка с одной ручкой+блюдце). Материал: Фарфор. Свойства данного материала ,повышенная ударопрочность и крепость, достигается за счет добавления искусственной  «костной муки»-алюмина.Размер: объем-90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Pr>
                <w:sz w:val="20"/>
                <w:szCs w:val="20"/>
              </w:rPr>
              <w:t>шт</w:t>
            </w:r>
            <w:r w:rsidRPr="001D6900">
              <w:rPr>
                <w:sz w:val="20"/>
                <w:szCs w:val="20"/>
              </w:rPr>
              <w:t>.</w:t>
            </w:r>
          </w:p>
        </w:tc>
        <w:tc>
          <w:tcPr>
            <w:tcW w:w="850" w:type="dxa"/>
            <w:shd w:val="clear" w:color="auto" w:fill="auto"/>
          </w:tcPr>
          <w:p w:rsidR="00F62435" w:rsidRPr="001D6900" w:rsidRDefault="00F62435" w:rsidP="0045772F">
            <w:pPr>
              <w:rPr>
                <w:sz w:val="20"/>
                <w:szCs w:val="20"/>
              </w:rPr>
            </w:pPr>
            <w:r w:rsidRPr="001D6900">
              <w:rPr>
                <w:sz w:val="20"/>
                <w:szCs w:val="20"/>
              </w:rPr>
              <w:t>704</w:t>
            </w:r>
          </w:p>
        </w:tc>
        <w:tc>
          <w:tcPr>
            <w:tcW w:w="1559" w:type="dxa"/>
            <w:shd w:val="clear" w:color="auto" w:fill="auto"/>
          </w:tcPr>
          <w:p w:rsidR="00F62435" w:rsidRDefault="00F62435" w:rsidP="0045772F">
            <w:pPr>
              <w:rPr>
                <w:color w:val="000000"/>
                <w:sz w:val="20"/>
                <w:szCs w:val="20"/>
              </w:rPr>
            </w:pPr>
            <w:r w:rsidRPr="00656519">
              <w:rPr>
                <w:color w:val="000000"/>
                <w:sz w:val="20"/>
                <w:szCs w:val="20"/>
              </w:rPr>
              <w:t>Срок поставки в течение 14  рабочих дней с даты получе-</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149</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DB38098" wp14:editId="5A590329">
                  <wp:extent cx="494665" cy="342900"/>
                  <wp:effectExtent l="19050" t="19050" r="19685" b="19050"/>
                  <wp:docPr id="1323" name="Рисунок 154"/>
                  <wp:cNvGraphicFramePr/>
                  <a:graphic xmlns:a="http://schemas.openxmlformats.org/drawingml/2006/main">
                    <a:graphicData uri="http://schemas.openxmlformats.org/drawingml/2006/picture">
                      <pic:pic xmlns:pic="http://schemas.openxmlformats.org/drawingml/2006/picture">
                        <pic:nvPicPr>
                          <pic:cNvPr id="48611" name="Picture 152"/>
                          <pic:cNvPicPr>
                            <a:picLocks noChangeAspect="1" noChangeArrowheads="1"/>
                          </pic:cNvPicPr>
                        </pic:nvPicPr>
                        <pic:blipFill>
                          <a:blip r:embed="rId148" cstate="print"/>
                          <a:srcRect/>
                          <a:stretch>
                            <a:fillRect/>
                          </a:stretch>
                        </pic:blipFill>
                        <pic:spPr bwMode="auto">
                          <a:xfrm>
                            <a:off x="0" y="0"/>
                            <a:ext cx="494665" cy="3429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Салатник квадратный 13,5*13,5 cм </w:t>
            </w:r>
          </w:p>
        </w:tc>
        <w:tc>
          <w:tcPr>
            <w:tcW w:w="3745" w:type="dxa"/>
            <w:shd w:val="clear" w:color="auto" w:fill="auto"/>
          </w:tcPr>
          <w:p w:rsidR="00F62435" w:rsidRPr="001D6900" w:rsidRDefault="00F62435" w:rsidP="0045772F">
            <w:pPr>
              <w:rPr>
                <w:sz w:val="20"/>
                <w:szCs w:val="20"/>
              </w:rPr>
            </w:pPr>
            <w:r w:rsidRPr="001D6900">
              <w:rPr>
                <w:sz w:val="20"/>
                <w:szCs w:val="20"/>
              </w:rPr>
              <w:t>Салатник квадратный.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r>
              <w:rPr>
                <w:sz w:val="20"/>
                <w:szCs w:val="20"/>
              </w:rPr>
              <w:t xml:space="preserve"> Размеры, см-длина*ширина*высота (13,5 *13,5*4,5) : ±0,2</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54</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p>
          <w:p w:rsidR="00F62435" w:rsidRPr="00986FF6"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EFA8F53" wp14:editId="2D594370">
                  <wp:extent cx="428625" cy="400050"/>
                  <wp:effectExtent l="19050" t="19050" r="28575" b="19050"/>
                  <wp:docPr id="1324" name="Рисунок 156"/>
                  <wp:cNvGraphicFramePr/>
                  <a:graphic xmlns:a="http://schemas.openxmlformats.org/drawingml/2006/main">
                    <a:graphicData uri="http://schemas.openxmlformats.org/drawingml/2006/picture">
                      <pic:pic xmlns:pic="http://schemas.openxmlformats.org/drawingml/2006/picture">
                        <pic:nvPicPr>
                          <pic:cNvPr id="48612" name="Picture 153"/>
                          <pic:cNvPicPr>
                            <a:picLocks noChangeAspect="1" noChangeArrowheads="1"/>
                          </pic:cNvPicPr>
                        </pic:nvPicPr>
                        <pic:blipFill>
                          <a:blip r:embed="rId149" cstate="print"/>
                          <a:srcRect/>
                          <a:stretch>
                            <a:fillRect/>
                          </a:stretch>
                        </pic:blipFill>
                        <pic:spPr bwMode="auto">
                          <a:xfrm>
                            <a:off x="0" y="0"/>
                            <a:ext cx="428625" cy="40005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Салатник квадратный 16*16 cм</w:t>
            </w:r>
            <w:r>
              <w:rPr>
                <w:sz w:val="20"/>
                <w:szCs w:val="20"/>
              </w:rPr>
              <w:t>,</w:t>
            </w:r>
            <w:r w:rsidRPr="001D6900">
              <w:rPr>
                <w:sz w:val="20"/>
                <w:szCs w:val="20"/>
              </w:rPr>
              <w:t xml:space="preserve"> 550 мл </w:t>
            </w:r>
          </w:p>
        </w:tc>
        <w:tc>
          <w:tcPr>
            <w:tcW w:w="3745" w:type="dxa"/>
            <w:shd w:val="clear" w:color="auto" w:fill="auto"/>
          </w:tcPr>
          <w:p w:rsidR="00F62435" w:rsidRPr="001D6900" w:rsidRDefault="00F62435" w:rsidP="0045772F">
            <w:pPr>
              <w:rPr>
                <w:sz w:val="20"/>
                <w:szCs w:val="20"/>
              </w:rPr>
            </w:pPr>
            <w:r w:rsidRPr="001D6900">
              <w:rPr>
                <w:sz w:val="20"/>
                <w:szCs w:val="20"/>
              </w:rPr>
              <w:t>Салатник квадратный.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r>
              <w:rPr>
                <w:sz w:val="20"/>
                <w:szCs w:val="20"/>
              </w:rPr>
              <w:t xml:space="preserve"> Размеры, см-длина*ширина (16* 16) : ±0,2</w:t>
            </w:r>
            <w:r w:rsidRPr="00A23DC5">
              <w:rPr>
                <w:sz w:val="20"/>
                <w:szCs w:val="20"/>
              </w:rPr>
              <w:t xml:space="preserve">  </w:t>
            </w:r>
            <w:r w:rsidRPr="00A23DC5">
              <w:rPr>
                <w:rStyle w:val="affff1"/>
                <w:sz w:val="20"/>
                <w:szCs w:val="20"/>
              </w:rPr>
              <w:t>мм</w:t>
            </w:r>
            <w:r>
              <w:rPr>
                <w:sz w:val="20"/>
                <w:szCs w:val="20"/>
              </w:rPr>
              <w:t>. О</w:t>
            </w:r>
            <w:r w:rsidRPr="001D6900">
              <w:rPr>
                <w:sz w:val="20"/>
                <w:szCs w:val="20"/>
              </w:rPr>
              <w:t>бъем-550 мл.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54</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p>
          <w:p w:rsidR="00F62435" w:rsidRPr="00986FF6"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37EDFF4" wp14:editId="356236C8">
                  <wp:extent cx="494665" cy="533400"/>
                  <wp:effectExtent l="38100" t="19050" r="19685" b="19050"/>
                  <wp:docPr id="1325" name="Рисунок 157"/>
                  <wp:cNvGraphicFramePr/>
                  <a:graphic xmlns:a="http://schemas.openxmlformats.org/drawingml/2006/main">
                    <a:graphicData uri="http://schemas.openxmlformats.org/drawingml/2006/picture">
                      <pic:pic xmlns:pic="http://schemas.openxmlformats.org/drawingml/2006/picture">
                        <pic:nvPicPr>
                          <pic:cNvPr id="48613" name="Picture 154"/>
                          <pic:cNvPicPr>
                            <a:picLocks noChangeAspect="1" noChangeArrowheads="1"/>
                          </pic:cNvPicPr>
                        </pic:nvPicPr>
                        <pic:blipFill>
                          <a:blip r:embed="rId150" cstate="print"/>
                          <a:srcRect/>
                          <a:stretch>
                            <a:fillRect/>
                          </a:stretch>
                        </pic:blipFill>
                        <pic:spPr bwMode="auto">
                          <a:xfrm>
                            <a:off x="0" y="0"/>
                            <a:ext cx="494665" cy="533400"/>
                          </a:xfrm>
                          <a:prstGeom prst="rect">
                            <a:avLst/>
                          </a:prstGeom>
                          <a:noFill/>
                          <a:ln w="9525">
                            <a:solidFill>
                              <a:srgbClr val="FFFFFF"/>
                            </a:solidFill>
                            <a:prstDash val="dot"/>
                            <a:miter lim="800000"/>
                            <a:headEnd/>
                            <a:tailEnd/>
                          </a:ln>
                        </pic:spPr>
                      </pic:pic>
                    </a:graphicData>
                  </a:graphic>
                </wp:inline>
              </w:drawing>
            </w:r>
          </w:p>
          <w:p w:rsidR="00F62435" w:rsidRPr="001D6900" w:rsidRDefault="00F62435" w:rsidP="0045772F">
            <w:pPr>
              <w:rPr>
                <w:sz w:val="20"/>
                <w:szCs w:val="20"/>
              </w:rPr>
            </w:pP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 xml:space="preserve">Салатник квадратный 17,5*17,5 (1000 мл) </w:t>
            </w:r>
          </w:p>
        </w:tc>
        <w:tc>
          <w:tcPr>
            <w:tcW w:w="3745" w:type="dxa"/>
            <w:shd w:val="clear" w:color="auto" w:fill="auto"/>
          </w:tcPr>
          <w:p w:rsidR="00F62435" w:rsidRPr="001D6900" w:rsidRDefault="00F62435" w:rsidP="0045772F">
            <w:pPr>
              <w:rPr>
                <w:sz w:val="20"/>
                <w:szCs w:val="20"/>
              </w:rPr>
            </w:pPr>
            <w:r w:rsidRPr="001D6900">
              <w:rPr>
                <w:sz w:val="20"/>
                <w:szCs w:val="20"/>
              </w:rPr>
              <w:t>Салатник квадратный. Материал: Фарфор. Свойства данного материала ,повышенная ударопрочность и крепость, достигается за счет добавления искусственной  «костной муки»-алюмина</w:t>
            </w:r>
            <w:r>
              <w:rPr>
                <w:sz w:val="20"/>
                <w:szCs w:val="20"/>
              </w:rPr>
              <w:t xml:space="preserve"> Размеры, см-длина*ширина (17,5* 17,5) : ±0,2</w:t>
            </w:r>
            <w:r w:rsidRPr="00A23DC5">
              <w:rPr>
                <w:sz w:val="20"/>
                <w:szCs w:val="20"/>
              </w:rPr>
              <w:t xml:space="preserve">  </w:t>
            </w:r>
            <w:r w:rsidRPr="00A23DC5">
              <w:rPr>
                <w:rStyle w:val="affff1"/>
                <w:sz w:val="20"/>
                <w:szCs w:val="20"/>
              </w:rPr>
              <w:t>мм</w:t>
            </w:r>
            <w:r>
              <w:rPr>
                <w:sz w:val="20"/>
                <w:szCs w:val="20"/>
              </w:rPr>
              <w:t>. Объем</w:t>
            </w:r>
            <w:r w:rsidRPr="001D6900">
              <w:rPr>
                <w:sz w:val="20"/>
                <w:szCs w:val="20"/>
              </w:rPr>
              <w:t>-1000 мл.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42</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p>
          <w:p w:rsidR="00F62435" w:rsidRPr="00986FF6"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78A0EC68" wp14:editId="509A543B">
                  <wp:extent cx="657225" cy="457200"/>
                  <wp:effectExtent l="19050" t="19050" r="28575" b="19050"/>
                  <wp:docPr id="1326" name="Рисунок 158"/>
                  <wp:cNvGraphicFramePr/>
                  <a:graphic xmlns:a="http://schemas.openxmlformats.org/drawingml/2006/main">
                    <a:graphicData uri="http://schemas.openxmlformats.org/drawingml/2006/picture">
                      <pic:pic xmlns:pic="http://schemas.openxmlformats.org/drawingml/2006/picture">
                        <pic:nvPicPr>
                          <pic:cNvPr id="48614" name="Picture 155"/>
                          <pic:cNvPicPr>
                            <a:picLocks noChangeAspect="1" noChangeArrowheads="1"/>
                          </pic:cNvPicPr>
                        </pic:nvPicPr>
                        <pic:blipFill>
                          <a:blip r:embed="rId151" cstate="print"/>
                          <a:srcRect/>
                          <a:stretch>
                            <a:fillRect/>
                          </a:stretch>
                        </pic:blipFill>
                        <pic:spPr bwMode="auto">
                          <a:xfrm>
                            <a:off x="0" y="0"/>
                            <a:ext cx="657225" cy="4572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Блюдо  для пиццы d=32 см </w:t>
            </w:r>
          </w:p>
        </w:tc>
        <w:tc>
          <w:tcPr>
            <w:tcW w:w="3745" w:type="dxa"/>
            <w:shd w:val="clear" w:color="auto" w:fill="auto"/>
          </w:tcPr>
          <w:p w:rsidR="00F62435" w:rsidRPr="001D6900" w:rsidRDefault="00F62435" w:rsidP="0045772F">
            <w:pPr>
              <w:rPr>
                <w:sz w:val="20"/>
                <w:szCs w:val="20"/>
              </w:rPr>
            </w:pPr>
            <w:r w:rsidRPr="001D6900">
              <w:rPr>
                <w:sz w:val="20"/>
                <w:szCs w:val="20"/>
              </w:rPr>
              <w:t xml:space="preserve"> Блюдо для пиццы.Материал: Фарфор. Свойства данного материала ,повышенная ударопрочность и крепость, достигается за счет добавления искусственной  «костной муки</w:t>
            </w:r>
            <w:r>
              <w:rPr>
                <w:sz w:val="20"/>
                <w:szCs w:val="20"/>
              </w:rPr>
              <w:t>»-алюмина.Размер: диаметр-32 см: ±0,2</w:t>
            </w:r>
            <w:r w:rsidRPr="00A23DC5">
              <w:rPr>
                <w:sz w:val="20"/>
                <w:szCs w:val="20"/>
              </w:rPr>
              <w:t xml:space="preserve">  </w:t>
            </w:r>
            <w:r w:rsidRPr="00A23DC5">
              <w:rPr>
                <w:rStyle w:val="affff1"/>
                <w:sz w:val="20"/>
                <w:szCs w:val="20"/>
              </w:rPr>
              <w:t>мм</w:t>
            </w:r>
            <w:r w:rsidRPr="001D6900">
              <w:rPr>
                <w:sz w:val="20"/>
                <w:szCs w:val="20"/>
              </w:rPr>
              <w:t xml:space="preserve"> Цвет: белый.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p>
          <w:p w:rsidR="00F62435" w:rsidRPr="00986FF6" w:rsidRDefault="00F62435" w:rsidP="0045772F">
            <w:pPr>
              <w:rPr>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lastRenderedPageBreak/>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153</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4BC71DA" wp14:editId="6C688764">
                  <wp:extent cx="609600" cy="438150"/>
                  <wp:effectExtent l="19050" t="19050" r="19050" b="19050"/>
                  <wp:docPr id="1327" name="Рисунок 159"/>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столовая , длина 210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Ложка столовая. Материал: нержавеющая </w:t>
            </w:r>
            <w:r>
              <w:rPr>
                <w:sz w:val="20"/>
                <w:szCs w:val="20"/>
              </w:rPr>
              <w:t>сталь.  Размер: длина - 210 мм: ±0,1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w:t>
            </w:r>
            <w:r w:rsidRPr="001D6900">
              <w:rPr>
                <w:color w:val="FF0000"/>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Pr>
                <w:color w:val="000000"/>
                <w:sz w:val="20"/>
                <w:szCs w:val="20"/>
              </w:rPr>
              <w:t>-</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154</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3D374840" wp14:editId="0CDB8B4E">
                  <wp:extent cx="609600" cy="438150"/>
                  <wp:effectExtent l="19050" t="19050" r="19050" b="19050"/>
                  <wp:docPr id="1328" name="Рисунок 160"/>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Вилка столовая длина 207мм.</w:t>
            </w:r>
          </w:p>
        </w:tc>
        <w:tc>
          <w:tcPr>
            <w:tcW w:w="3745" w:type="dxa"/>
            <w:shd w:val="clear" w:color="auto" w:fill="auto"/>
          </w:tcPr>
          <w:p w:rsidR="00F62435" w:rsidRPr="001D6900" w:rsidRDefault="00F62435" w:rsidP="0045772F">
            <w:pPr>
              <w:rPr>
                <w:sz w:val="20"/>
                <w:szCs w:val="20"/>
              </w:rPr>
            </w:pPr>
            <w:r w:rsidRPr="001D6900">
              <w:rPr>
                <w:sz w:val="20"/>
                <w:szCs w:val="20"/>
              </w:rPr>
              <w:t>Вилка столовая. Материал: нержавеющая сталь.  Размер: длина - 207 мм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Pr>
                <w:color w:val="000000"/>
                <w:sz w:val="20"/>
                <w:szCs w:val="20"/>
              </w:rPr>
              <w:t>-</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155</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5115F8F4" wp14:editId="52FC92E3">
                  <wp:extent cx="609600" cy="438150"/>
                  <wp:effectExtent l="19050" t="19050" r="19050" b="19050"/>
                  <wp:docPr id="1329" name="Рисунок 161"/>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Вилка десертная длина 184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Вилка десертная. Материал: нержавеющая </w:t>
            </w:r>
            <w:r>
              <w:rPr>
                <w:sz w:val="20"/>
                <w:szCs w:val="20"/>
              </w:rPr>
              <w:t>сталь.  Размер: длина - 184 мм</w:t>
            </w:r>
            <w:r w:rsidRPr="001D6900">
              <w:rPr>
                <w:sz w:val="20"/>
                <w:szCs w:val="20"/>
              </w:rPr>
              <w:t xml:space="preserve"> </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Pr>
                <w:color w:val="000000"/>
                <w:sz w:val="20"/>
                <w:szCs w:val="20"/>
              </w:rPr>
              <w:t>-</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156</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2C7A560" wp14:editId="60200660">
                  <wp:extent cx="609600" cy="438150"/>
                  <wp:effectExtent l="19050" t="19050" r="19050" b="19050"/>
                  <wp:docPr id="1330" name="Рисунок 162"/>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Нож столовый длина 223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 Нож столовый. Материал: нержавеющая</w:t>
            </w:r>
            <w:r>
              <w:rPr>
                <w:sz w:val="20"/>
                <w:szCs w:val="20"/>
              </w:rPr>
              <w:t xml:space="preserve"> сталь.  Размер: длина - 223 мм</w:t>
            </w:r>
            <w:r w:rsidRPr="001D6900">
              <w:rPr>
                <w:sz w:val="20"/>
                <w:szCs w:val="20"/>
              </w:rPr>
              <w:t xml:space="preserve"> </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w:t>
            </w:r>
            <w:r w:rsidRPr="001D6900">
              <w:rPr>
                <w:sz w:val="20"/>
                <w:szCs w:val="20"/>
              </w:rPr>
              <w:t>Цвет: металлический.</w:t>
            </w:r>
            <w:r w:rsidRPr="001D6900">
              <w:rPr>
                <w:color w:val="FF0000"/>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Pr>
                <w:color w:val="000000"/>
                <w:sz w:val="20"/>
                <w:szCs w:val="20"/>
              </w:rPr>
              <w:t>-</w:t>
            </w:r>
          </w:p>
          <w:p w:rsidR="00F62435" w:rsidRPr="00CB4AAF" w:rsidRDefault="00F62435" w:rsidP="0045772F">
            <w:pPr>
              <w:rPr>
                <w:color w:val="000000"/>
                <w:sz w:val="20"/>
                <w:szCs w:val="20"/>
              </w:rPr>
            </w:pPr>
            <w:r w:rsidRPr="00656519">
              <w:rPr>
                <w:color w:val="000000"/>
                <w:sz w:val="20"/>
                <w:szCs w:val="20"/>
              </w:rPr>
              <w:t>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lastRenderedPageBreak/>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157</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6FFB23F6" wp14:editId="109F903A">
                  <wp:extent cx="609600" cy="438150"/>
                  <wp:effectExtent l="19050" t="19050" r="19050" b="19050"/>
                  <wp:docPr id="1331" name="Рисунок 163"/>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Нож десертный длина 197 мм.</w:t>
            </w:r>
          </w:p>
        </w:tc>
        <w:tc>
          <w:tcPr>
            <w:tcW w:w="3745" w:type="dxa"/>
            <w:shd w:val="clear" w:color="auto" w:fill="auto"/>
          </w:tcPr>
          <w:p w:rsidR="00F62435" w:rsidRPr="001D6900" w:rsidRDefault="00F62435" w:rsidP="0045772F">
            <w:pPr>
              <w:rPr>
                <w:sz w:val="20"/>
                <w:szCs w:val="20"/>
              </w:rPr>
            </w:pPr>
            <w:r w:rsidRPr="001D6900">
              <w:rPr>
                <w:sz w:val="20"/>
                <w:szCs w:val="20"/>
              </w:rPr>
              <w:t>Нож десертный. Материал: нержавеющая сталь.  Размер: длина - 197 мм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 </w:t>
            </w:r>
            <w:r w:rsidRPr="001D6900">
              <w:rPr>
                <w:color w:val="FF0000"/>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48</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158</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B8740A2" wp14:editId="5EC72F29">
                  <wp:extent cx="609600" cy="438150"/>
                  <wp:effectExtent l="19050" t="19050" r="19050" b="19050"/>
                  <wp:docPr id="1332" name="Рисунок 164"/>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Ложка чайная длина 148 мм.</w:t>
            </w:r>
          </w:p>
        </w:tc>
        <w:tc>
          <w:tcPr>
            <w:tcW w:w="3745" w:type="dxa"/>
            <w:shd w:val="clear" w:color="auto" w:fill="auto"/>
          </w:tcPr>
          <w:p w:rsidR="00F62435" w:rsidRPr="001D6900" w:rsidRDefault="00F62435" w:rsidP="0045772F">
            <w:pPr>
              <w:rPr>
                <w:sz w:val="20"/>
                <w:szCs w:val="20"/>
              </w:rPr>
            </w:pPr>
            <w:r w:rsidRPr="001D6900">
              <w:rPr>
                <w:sz w:val="20"/>
                <w:szCs w:val="20"/>
              </w:rPr>
              <w:t>Ложка чайная. Материал: нержавеющая сталь.  Размер: длина - 148 мм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   </w:t>
            </w:r>
            <w:r w:rsidRPr="001D6900">
              <w:rPr>
                <w:color w:val="FF0000"/>
                <w:sz w:val="20"/>
                <w:szCs w:val="20"/>
              </w:rPr>
              <w:t xml:space="preserve">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96</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159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0D39EEB" wp14:editId="51843B1E">
                  <wp:extent cx="609600" cy="438150"/>
                  <wp:effectExtent l="19050" t="19050" r="19050" b="19050"/>
                  <wp:docPr id="1333" name="Рисунок 165"/>
                  <wp:cNvGraphicFramePr/>
                  <a:graphic xmlns:a="http://schemas.openxmlformats.org/drawingml/2006/main">
                    <a:graphicData uri="http://schemas.openxmlformats.org/drawingml/2006/picture">
                      <pic:pic xmlns:pic="http://schemas.openxmlformats.org/drawingml/2006/picture">
                        <pic:nvPicPr>
                          <pic:cNvPr id="48615" name="Picture 156"/>
                          <pic:cNvPicPr>
                            <a:picLocks noChangeAspect="1" noChangeArrowheads="1"/>
                          </pic:cNvPicPr>
                        </pic:nvPicPr>
                        <pic:blipFill>
                          <a:blip r:embed="rId152" cstate="print"/>
                          <a:srcRect/>
                          <a:stretch>
                            <a:fillRect/>
                          </a:stretch>
                        </pic:blipFill>
                        <pic:spPr bwMode="auto">
                          <a:xfrm>
                            <a:off x="0" y="0"/>
                            <a:ext cx="609600" cy="4381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Ложка кофейная длина 125 мм.</w:t>
            </w:r>
          </w:p>
        </w:tc>
        <w:tc>
          <w:tcPr>
            <w:tcW w:w="3745" w:type="dxa"/>
            <w:shd w:val="clear" w:color="auto" w:fill="auto"/>
          </w:tcPr>
          <w:p w:rsidR="00F62435" w:rsidRPr="001D6900" w:rsidRDefault="00F62435" w:rsidP="0045772F">
            <w:pPr>
              <w:rPr>
                <w:sz w:val="20"/>
                <w:szCs w:val="20"/>
              </w:rPr>
            </w:pPr>
            <w:r w:rsidRPr="001D6900">
              <w:rPr>
                <w:sz w:val="20"/>
                <w:szCs w:val="20"/>
              </w:rPr>
              <w:t>Ложка кофейная. Материал: нержавеющая сталь.  Размер: длина - 125 мм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Цвет: металлический.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72</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160</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456F95B9" wp14:editId="64CFC25B">
                  <wp:extent cx="542925" cy="390525"/>
                  <wp:effectExtent l="19050" t="19050" r="28575" b="28575"/>
                  <wp:docPr id="1334" name="Рисунок 166"/>
                  <wp:cNvGraphicFramePr/>
                  <a:graphic xmlns:a="http://schemas.openxmlformats.org/drawingml/2006/main">
                    <a:graphicData uri="http://schemas.openxmlformats.org/drawingml/2006/picture">
                      <pic:pic xmlns:pic="http://schemas.openxmlformats.org/drawingml/2006/picture">
                        <pic:nvPicPr>
                          <pic:cNvPr id="48622" name="Picture 163"/>
                          <pic:cNvPicPr>
                            <a:picLocks noChangeAspect="1" noChangeArrowheads="1"/>
                          </pic:cNvPicPr>
                        </pic:nvPicPr>
                        <pic:blipFill>
                          <a:blip r:embed="rId153" cstate="print"/>
                          <a:srcRect/>
                          <a:stretch>
                            <a:fillRect/>
                          </a:stretch>
                        </pic:blipFill>
                        <pic:spPr bwMode="auto">
                          <a:xfrm>
                            <a:off x="0" y="0"/>
                            <a:ext cx="542925" cy="3905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Ваза д/цветов «Флора» стекло; H=30см; прозрачная </w:t>
            </w:r>
          </w:p>
        </w:tc>
        <w:tc>
          <w:tcPr>
            <w:tcW w:w="3745" w:type="dxa"/>
            <w:shd w:val="clear" w:color="auto" w:fill="auto"/>
          </w:tcPr>
          <w:p w:rsidR="00F62435" w:rsidRPr="001D6900" w:rsidRDefault="00F62435" w:rsidP="0045772F">
            <w:pPr>
              <w:rPr>
                <w:sz w:val="20"/>
                <w:szCs w:val="20"/>
              </w:rPr>
            </w:pPr>
            <w:r w:rsidRPr="001D6900">
              <w:rPr>
                <w:sz w:val="20"/>
                <w:szCs w:val="20"/>
              </w:rPr>
              <w:t xml:space="preserve">Ваза для цветов. Материал: стекло. Цвет: прозрачный. </w:t>
            </w:r>
            <w:r>
              <w:rPr>
                <w:sz w:val="20"/>
                <w:szCs w:val="20"/>
              </w:rPr>
              <w:t>Размеры, см-высота*диаметр (30* 9) : ±0,2</w:t>
            </w:r>
            <w:r w:rsidRPr="00A23DC5">
              <w:rPr>
                <w:sz w:val="20"/>
                <w:szCs w:val="20"/>
              </w:rPr>
              <w:t xml:space="preserve">  </w:t>
            </w:r>
            <w:r w:rsidRPr="00A23DC5">
              <w:rPr>
                <w:rStyle w:val="affff1"/>
                <w:sz w:val="20"/>
                <w:szCs w:val="20"/>
              </w:rPr>
              <w:t>мм</w:t>
            </w:r>
            <w:r>
              <w:rPr>
                <w:sz w:val="20"/>
                <w:szCs w:val="20"/>
              </w:rPr>
              <w:t xml:space="preserve">. </w:t>
            </w:r>
            <w:r w:rsidRPr="001D6900">
              <w:rPr>
                <w:sz w:val="20"/>
                <w:szCs w:val="20"/>
              </w:rPr>
              <w:t>Форма:цилиндр.</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16</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lastRenderedPageBreak/>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161</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2F13D8A4" wp14:editId="276AE7F7">
                  <wp:extent cx="742950" cy="495300"/>
                  <wp:effectExtent l="19050" t="19050" r="19050" b="19050"/>
                  <wp:docPr id="1335" name="Рисунок 167"/>
                  <wp:cNvGraphicFramePr/>
                  <a:graphic xmlns:a="http://schemas.openxmlformats.org/drawingml/2006/main">
                    <a:graphicData uri="http://schemas.openxmlformats.org/drawingml/2006/picture">
                      <pic:pic xmlns:pic="http://schemas.openxmlformats.org/drawingml/2006/picture">
                        <pic:nvPicPr>
                          <pic:cNvPr id="48623" name="Picture 164"/>
                          <pic:cNvPicPr>
                            <a:picLocks noChangeAspect="1" noChangeArrowheads="1"/>
                          </pic:cNvPicPr>
                        </pic:nvPicPr>
                        <pic:blipFill>
                          <a:blip r:embed="rId154" cstate="print"/>
                          <a:srcRect/>
                          <a:stretch>
                            <a:fillRect/>
                          </a:stretch>
                        </pic:blipFill>
                        <pic:spPr bwMode="auto">
                          <a:xfrm>
                            <a:off x="0" y="0"/>
                            <a:ext cx="742950" cy="49530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Набор д/специй 3 предмета+салфетница  </w:t>
            </w:r>
          </w:p>
        </w:tc>
        <w:tc>
          <w:tcPr>
            <w:tcW w:w="3745" w:type="dxa"/>
            <w:shd w:val="clear" w:color="auto" w:fill="auto"/>
          </w:tcPr>
          <w:p w:rsidR="00F62435" w:rsidRPr="001D6900" w:rsidRDefault="00F62435" w:rsidP="0045772F">
            <w:pPr>
              <w:rPr>
                <w:sz w:val="20"/>
                <w:szCs w:val="20"/>
              </w:rPr>
            </w:pPr>
            <w:r w:rsidRPr="001D6900">
              <w:rPr>
                <w:sz w:val="20"/>
                <w:szCs w:val="20"/>
              </w:rPr>
              <w:t>Набор для специй  с крюком состоит из трех предметов: соль, перец, зубочиски+салфетница. Материал: стекло  и нержавеющая сталь.</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115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2DFEE08" wp14:editId="13BBA836">
                  <wp:extent cx="723900" cy="466725"/>
                  <wp:effectExtent l="19050" t="19050" r="19050" b="28575"/>
                  <wp:docPr id="1336" name="Рисунок 168"/>
                  <wp:cNvGraphicFramePr/>
                  <a:graphic xmlns:a="http://schemas.openxmlformats.org/drawingml/2006/main">
                    <a:graphicData uri="http://schemas.openxmlformats.org/drawingml/2006/picture">
                      <pic:pic xmlns:pic="http://schemas.openxmlformats.org/drawingml/2006/picture">
                        <pic:nvPicPr>
                          <pic:cNvPr id="48624" name="Picture 165"/>
                          <pic:cNvPicPr>
                            <a:picLocks noChangeAspect="1" noChangeArrowheads="1"/>
                          </pic:cNvPicPr>
                        </pic:nvPicPr>
                        <pic:blipFill>
                          <a:blip r:embed="rId155" cstate="print"/>
                          <a:srcRect/>
                          <a:stretch>
                            <a:fillRect/>
                          </a:stretch>
                        </pic:blipFill>
                        <pic:spPr bwMode="auto">
                          <a:xfrm>
                            <a:off x="0" y="0"/>
                            <a:ext cx="723900" cy="46672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 Диспенсер сервировочный  для сухих продуктов 7 л   </w:t>
            </w:r>
          </w:p>
        </w:tc>
        <w:tc>
          <w:tcPr>
            <w:tcW w:w="3745" w:type="dxa"/>
            <w:shd w:val="clear" w:color="auto" w:fill="auto"/>
          </w:tcPr>
          <w:p w:rsidR="00F62435" w:rsidRPr="001D6900" w:rsidRDefault="00F62435" w:rsidP="0045772F">
            <w:pPr>
              <w:rPr>
                <w:sz w:val="20"/>
                <w:szCs w:val="20"/>
              </w:rPr>
            </w:pPr>
            <w:r w:rsidRPr="001D6900">
              <w:rPr>
                <w:sz w:val="20"/>
                <w:szCs w:val="20"/>
              </w:rPr>
              <w:t>Серверовочный диспенсер для сухих наполнителей, настольный , однорожковый , предназначен для хранения, демонстрации и дозирования сыпучих топпингов различной консистенции: пудра, гранулы, мелкие шарики и т.д. Загрузочная емкость изготовлена из прозрачного поликарбоната. Объем емкости – 7 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 Размер порции - от 7мл до 60мл (регулируемый шаг – 3,4мл).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47F973AC" wp14:editId="47D77170">
                  <wp:extent cx="685800" cy="514350"/>
                  <wp:effectExtent l="19050" t="19050" r="19050" b="19050"/>
                  <wp:docPr id="1337" name="Рисунок 169"/>
                  <wp:cNvGraphicFramePr/>
                  <a:graphic xmlns:a="http://schemas.openxmlformats.org/drawingml/2006/main">
                    <a:graphicData uri="http://schemas.openxmlformats.org/drawingml/2006/picture">
                      <pic:pic xmlns:pic="http://schemas.openxmlformats.org/drawingml/2006/picture">
                        <pic:nvPicPr>
                          <pic:cNvPr id="48625" name="Picture 166"/>
                          <pic:cNvPicPr>
                            <a:picLocks noChangeAspect="1" noChangeArrowheads="1"/>
                          </pic:cNvPicPr>
                        </pic:nvPicPr>
                        <pic:blipFill>
                          <a:blip r:embed="rId156" cstate="print"/>
                          <a:srcRect/>
                          <a:stretch>
                            <a:fillRect/>
                          </a:stretch>
                        </pic:blipFill>
                        <pic:spPr bwMode="auto">
                          <a:xfrm>
                            <a:off x="0" y="0"/>
                            <a:ext cx="685800" cy="514350"/>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Декоратор для капуччино (4 насадки); сталь;300мл;D=8,H=13см;синий</w:t>
            </w:r>
          </w:p>
        </w:tc>
        <w:tc>
          <w:tcPr>
            <w:tcW w:w="3745" w:type="dxa"/>
            <w:shd w:val="clear" w:color="auto" w:fill="auto"/>
          </w:tcPr>
          <w:p w:rsidR="00F62435" w:rsidRPr="001D6900" w:rsidRDefault="00F62435" w:rsidP="0045772F">
            <w:pPr>
              <w:rPr>
                <w:sz w:val="20"/>
                <w:szCs w:val="20"/>
              </w:rPr>
            </w:pPr>
            <w:r w:rsidRPr="001D6900">
              <w:rPr>
                <w:sz w:val="20"/>
                <w:szCs w:val="20"/>
              </w:rPr>
              <w:t>Декоратор – специальное приспособление, предназначенное для оформления кофейно-молочных напитков: капучино, латте. В комплект входят 4 насадки (смайлик, сердце, звездочка и чашечка). Размеры: объем -300 мл</w:t>
            </w:r>
            <w:r>
              <w:rPr>
                <w:sz w:val="20"/>
                <w:szCs w:val="20"/>
              </w:rPr>
              <w:t>: ±0,</w:t>
            </w:r>
            <w:r w:rsidRPr="00A23DC5">
              <w:rPr>
                <w:sz w:val="20"/>
                <w:szCs w:val="20"/>
              </w:rPr>
              <w:t xml:space="preserve"> </w:t>
            </w:r>
            <w:r>
              <w:rPr>
                <w:sz w:val="20"/>
                <w:szCs w:val="20"/>
              </w:rPr>
              <w:t>1</w:t>
            </w:r>
            <w:r w:rsidRPr="00A23DC5">
              <w:rPr>
                <w:sz w:val="20"/>
                <w:szCs w:val="20"/>
              </w:rPr>
              <w:t xml:space="preserve"> </w:t>
            </w:r>
            <w:r>
              <w:rPr>
                <w:rStyle w:val="affff1"/>
                <w:sz w:val="20"/>
                <w:szCs w:val="20"/>
              </w:rPr>
              <w:t>мл</w:t>
            </w:r>
            <w:r>
              <w:rPr>
                <w:sz w:val="20"/>
                <w:szCs w:val="20"/>
              </w:rPr>
              <w:t xml:space="preserve"> Высота-</w:t>
            </w:r>
            <w:r w:rsidRPr="001D6900">
              <w:rPr>
                <w:sz w:val="20"/>
                <w:szCs w:val="20"/>
              </w:rPr>
              <w:t>13 см; диаметр-8 см. Цвет: синий. Материал: нержавеющая сталь.</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1056747" wp14:editId="4757BA2D">
                  <wp:extent cx="542925" cy="447675"/>
                  <wp:effectExtent l="19050" t="19050" r="28575" b="28575"/>
                  <wp:docPr id="1338" name="Рисунок 170"/>
                  <wp:cNvGraphicFramePr/>
                  <a:graphic xmlns:a="http://schemas.openxmlformats.org/drawingml/2006/main">
                    <a:graphicData uri="http://schemas.openxmlformats.org/drawingml/2006/picture">
                      <pic:pic xmlns:pic="http://schemas.openxmlformats.org/drawingml/2006/picture">
                        <pic:nvPicPr>
                          <pic:cNvPr id="48626" name="Picture 167"/>
                          <pic:cNvPicPr>
                            <a:picLocks noChangeAspect="1" noChangeArrowheads="1"/>
                          </pic:cNvPicPr>
                        </pic:nvPicPr>
                        <pic:blipFill>
                          <a:blip r:embed="rId157" cstate="print"/>
                          <a:srcRect/>
                          <a:stretch>
                            <a:fillRect/>
                          </a:stretch>
                        </pic:blipFill>
                        <pic:spPr bwMode="auto">
                          <a:xfrm>
                            <a:off x="0" y="0"/>
                            <a:ext cx="542925" cy="447675"/>
                          </a:xfrm>
                          <a:prstGeom prst="rect">
                            <a:avLst/>
                          </a:prstGeom>
                          <a:noFill/>
                          <a:ln w="9525">
                            <a:solidFill>
                              <a:srgbClr val="FFFFFF"/>
                            </a:solidFill>
                            <a:prstDash val="dot"/>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 xml:space="preserve">Кофейник нержавеющая сталь, объем - 1 л  </w:t>
            </w:r>
          </w:p>
        </w:tc>
        <w:tc>
          <w:tcPr>
            <w:tcW w:w="3745" w:type="dxa"/>
            <w:shd w:val="clear" w:color="auto" w:fill="auto"/>
          </w:tcPr>
          <w:p w:rsidR="00F62435" w:rsidRPr="001D6900" w:rsidRDefault="00F62435" w:rsidP="0045772F">
            <w:pPr>
              <w:rPr>
                <w:sz w:val="20"/>
                <w:szCs w:val="20"/>
              </w:rPr>
            </w:pPr>
            <w:r w:rsidRPr="001D6900">
              <w:rPr>
                <w:sz w:val="20"/>
                <w:szCs w:val="20"/>
              </w:rPr>
              <w:t>Кофейни</w:t>
            </w:r>
            <w:r>
              <w:rPr>
                <w:sz w:val="20"/>
                <w:szCs w:val="20"/>
              </w:rPr>
              <w:t xml:space="preserve">к  из нержавеющей стали. Объем, </w:t>
            </w:r>
            <w:r w:rsidRPr="001D6900">
              <w:rPr>
                <w:sz w:val="20"/>
                <w:szCs w:val="20"/>
              </w:rPr>
              <w:t>1 литр</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 xml:space="preserve">изводителем. Гарантийный срок на </w:t>
            </w:r>
            <w:r w:rsidRPr="005E7567">
              <w:rPr>
                <w:sz w:val="20"/>
                <w:szCs w:val="20"/>
              </w:rPr>
              <w:lastRenderedPageBreak/>
              <w:t>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165</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333760D" wp14:editId="4844C815">
                  <wp:extent cx="542925" cy="542925"/>
                  <wp:effectExtent l="19050" t="0" r="9525" b="0"/>
                  <wp:docPr id="1339" name="Рисунок 171" descr="C:\Users\6871\AppData\Local\Microsoft\Windows\Temporary Internet Files\Content.Word\1009578760[2].jpg"/>
                  <wp:cNvGraphicFramePr/>
                  <a:graphic xmlns:a="http://schemas.openxmlformats.org/drawingml/2006/main">
                    <a:graphicData uri="http://schemas.openxmlformats.org/drawingml/2006/picture">
                      <pic:pic xmlns:pic="http://schemas.openxmlformats.org/drawingml/2006/picture">
                        <pic:nvPicPr>
                          <pic:cNvPr id="48634" name="Рисунок 177" descr="C:\Users\6871\AppData\Local\Microsoft\Windows\Temporary Internet Files\Content.Word\1009578760[2].jpg"/>
                          <pic:cNvPicPr>
                            <a:picLocks noChangeAspect="1" noChangeArrowheads="1"/>
                          </pic:cNvPicPr>
                        </pic:nvPicPr>
                        <pic:blipFill>
                          <a:blip r:embed="rId158" cstate="print"/>
                          <a:srcRect/>
                          <a:stretch>
                            <a:fillRect/>
                          </a:stretch>
                        </pic:blipFill>
                        <pic:spPr bwMode="auto">
                          <a:xfrm>
                            <a:off x="0" y="0"/>
                            <a:ext cx="542925" cy="54292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Ножницы кухонные L 21 см</w:t>
            </w:r>
          </w:p>
        </w:tc>
        <w:tc>
          <w:tcPr>
            <w:tcW w:w="3745" w:type="dxa"/>
            <w:shd w:val="clear" w:color="auto" w:fill="auto"/>
          </w:tcPr>
          <w:p w:rsidR="00F62435" w:rsidRPr="001D6900" w:rsidRDefault="00F62435" w:rsidP="0045772F">
            <w:pPr>
              <w:rPr>
                <w:sz w:val="20"/>
                <w:szCs w:val="20"/>
              </w:rPr>
            </w:pPr>
            <w:r w:rsidRPr="001D6900">
              <w:rPr>
                <w:sz w:val="20"/>
                <w:szCs w:val="20"/>
              </w:rPr>
              <w:t>Кухонные ножницы используются при работе с продуктами и открывании упаковок. Специально зазубренное лезвие хорошо удерживает продукт или материал. Натяжение лезвий регулируется с помощью болта. Эргономичные ручки изготовлены из сверхпрочного пластика с содержанием стекловолокна. Лезвия ножниц изготовлены из первоклассной нержавеющей стали методом литья под давлением. Это обеспечивает прочность изделия и отсутствие зазора между лезвием и ручкой, что позволяет изделию оставаться гигиеничным. Характерной чертой является наличие запатентованного винта, позволяющего регулировать натяжение лезвий. Оптимальная твердость лезвий 57 единиц по Роквеллу обеспечивает длительную остроту лезвий. Материал: нержавеющая стал</w:t>
            </w:r>
            <w:r>
              <w:rPr>
                <w:sz w:val="20"/>
                <w:szCs w:val="20"/>
              </w:rPr>
              <w:t xml:space="preserve">ь, пластик. Общая длина ножниц, </w:t>
            </w:r>
            <w:r w:rsidRPr="001D6900">
              <w:rPr>
                <w:sz w:val="20"/>
                <w:szCs w:val="20"/>
              </w:rPr>
              <w:t>21 см</w:t>
            </w:r>
            <w:r>
              <w:rPr>
                <w:sz w:val="20"/>
                <w:szCs w:val="20"/>
              </w:rPr>
              <w:t>: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Длина лезвия: 9,5 см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7</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166</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636A49FF" wp14:editId="7FA5A7FB">
                  <wp:extent cx="352425" cy="666750"/>
                  <wp:effectExtent l="19050" t="0" r="9525" b="0"/>
                  <wp:docPr id="1340" name="Рисунок 172" descr="C:\Users\6871\AppData\Local\Microsoft\Windows\Temporary Internet Files\Content.Word\2095lw_1_20141216193350y0[1].jpg"/>
                  <wp:cNvGraphicFramePr/>
                  <a:graphic xmlns:a="http://schemas.openxmlformats.org/drawingml/2006/main">
                    <a:graphicData uri="http://schemas.openxmlformats.org/drawingml/2006/picture">
                      <pic:pic xmlns:pic="http://schemas.openxmlformats.org/drawingml/2006/picture">
                        <pic:nvPicPr>
                          <pic:cNvPr id="48635" name="Рисунок 178" descr="C:\Users\6871\AppData\Local\Microsoft\Windows\Temporary Internet Files\Content.Word\2095lw_1_20141216193350y0[1].jpg"/>
                          <pic:cNvPicPr>
                            <a:picLocks noChangeAspect="1" noChangeArrowheads="1"/>
                          </pic:cNvPicPr>
                        </pic:nvPicPr>
                        <pic:blipFill>
                          <a:blip r:embed="rId159" cstate="print"/>
                          <a:srcRect/>
                          <a:stretch>
                            <a:fillRect/>
                          </a:stretch>
                        </pic:blipFill>
                        <pic:spPr bwMode="auto">
                          <a:xfrm>
                            <a:off x="0" y="0"/>
                            <a:ext cx="352425" cy="666750"/>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Держатель магнитный для ножей L 50 см</w:t>
            </w:r>
          </w:p>
        </w:tc>
        <w:tc>
          <w:tcPr>
            <w:tcW w:w="3745" w:type="dxa"/>
            <w:shd w:val="clear" w:color="auto" w:fill="auto"/>
          </w:tcPr>
          <w:p w:rsidR="00F62435" w:rsidRPr="001D6900" w:rsidRDefault="00F62435" w:rsidP="0045772F">
            <w:pPr>
              <w:rPr>
                <w:sz w:val="20"/>
                <w:szCs w:val="20"/>
              </w:rPr>
            </w:pPr>
            <w:r w:rsidRPr="001D6900">
              <w:rPr>
                <w:sz w:val="20"/>
                <w:szCs w:val="20"/>
              </w:rPr>
              <w:t>Магнитный держатель  для ножей может использоваться на кухне, вместо традиционной подставки под ножи и  крепится к стене с помощью двух шурупов. Изготовлен из прочного металла и пластика. Размер</w:t>
            </w:r>
            <w:r>
              <w:rPr>
                <w:sz w:val="20"/>
                <w:szCs w:val="20"/>
              </w:rPr>
              <w:t>ы: длина – 500 мм:</w:t>
            </w:r>
            <w:r w:rsidRPr="001D6900">
              <w:rPr>
                <w:sz w:val="20"/>
                <w:szCs w:val="20"/>
              </w:rPr>
              <w:t xml:space="preserve"> </w:t>
            </w:r>
            <w:r>
              <w:rPr>
                <w:sz w:val="20"/>
                <w:szCs w:val="20"/>
              </w:rPr>
              <w:t>±0,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ширина – 4,2 мм; высота – 2,5 мм. Длина магнитной ленты – 44,8 мм. Комплектация: 1 - магнитная рейка; 2 - шурупа; 2 – дюбеля.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167</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3E163253" wp14:editId="74957AF5">
                  <wp:extent cx="573406" cy="409576"/>
                  <wp:effectExtent l="19050" t="0" r="0" b="0"/>
                  <wp:docPr id="1341" name="Рисунок 173" descr="C:\Users\6871\AppData\Local\Microsoft\Windows\Temporary Internet Files\Content.Word\11292_125x125[1].jpg"/>
                  <wp:cNvGraphicFramePr/>
                  <a:graphic xmlns:a="http://schemas.openxmlformats.org/drawingml/2006/main">
                    <a:graphicData uri="http://schemas.openxmlformats.org/drawingml/2006/picture">
                      <pic:pic xmlns:pic="http://schemas.openxmlformats.org/drawingml/2006/picture">
                        <pic:nvPicPr>
                          <pic:cNvPr id="48636" name="Рисунок 173" descr="C:\Users\6871\AppData\Local\Microsoft\Windows\Temporary Internet Files\Content.Word\11292_125x125[1].jpg"/>
                          <pic:cNvPicPr>
                            <a:picLocks noChangeAspect="1" noChangeArrowheads="1"/>
                          </pic:cNvPicPr>
                        </pic:nvPicPr>
                        <pic:blipFill>
                          <a:blip r:embed="rId160" cstate="print"/>
                          <a:srcRect/>
                          <a:stretch>
                            <a:fillRect/>
                          </a:stretch>
                        </pic:blipFill>
                        <pic:spPr bwMode="auto">
                          <a:xfrm>
                            <a:off x="0" y="0"/>
                            <a:ext cx="573406" cy="409576"/>
                          </a:xfrm>
                          <a:prstGeom prst="rect">
                            <a:avLst/>
                          </a:prstGeom>
                          <a:noFill/>
                          <a:ln w="9525">
                            <a:noFill/>
                            <a:miter lim="800000"/>
                            <a:headEnd/>
                            <a:tailEnd/>
                          </a:ln>
                        </pic:spPr>
                      </pic:pic>
                    </a:graphicData>
                  </a:graphic>
                </wp:inline>
              </w:drawing>
            </w:r>
          </w:p>
          <w:p w:rsidR="00F62435" w:rsidRPr="001D6900" w:rsidRDefault="00F62435" w:rsidP="0045772F">
            <w:pPr>
              <w:rPr>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lastRenderedPageBreak/>
              <w:t xml:space="preserve">Нож для снятия цедры </w:t>
            </w:r>
          </w:p>
        </w:tc>
        <w:tc>
          <w:tcPr>
            <w:tcW w:w="3745" w:type="dxa"/>
            <w:shd w:val="clear" w:color="auto" w:fill="auto"/>
          </w:tcPr>
          <w:p w:rsidR="00F62435" w:rsidRPr="001D6900" w:rsidRDefault="00F62435" w:rsidP="0045772F">
            <w:pPr>
              <w:rPr>
                <w:sz w:val="20"/>
                <w:szCs w:val="20"/>
              </w:rPr>
            </w:pPr>
            <w:r w:rsidRPr="001D6900">
              <w:rPr>
                <w:sz w:val="20"/>
                <w:szCs w:val="20"/>
              </w:rPr>
              <w:t xml:space="preserve">Нож для цедры (карбовочный нож) –барменский инструмент, при помощи которого можно  сделать фигурную </w:t>
            </w:r>
            <w:r w:rsidRPr="001D6900">
              <w:rPr>
                <w:sz w:val="20"/>
                <w:szCs w:val="20"/>
              </w:rPr>
              <w:lastRenderedPageBreak/>
              <w:t>стружку, завитки или полоски из цедры лимона, грейпфрукта, апельсина и других цитрусовых для украшения коктейлей и десертов. Форма лезвия-серпобразная. Материал: лезвие – нержавеющая сталь; ручка – полипропи</w:t>
            </w:r>
            <w:r>
              <w:rPr>
                <w:sz w:val="20"/>
                <w:szCs w:val="20"/>
              </w:rPr>
              <w:t>лен. Размеры: длина – 155/63 мм: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ширина – 10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рабочих дней с </w:t>
            </w:r>
            <w:r w:rsidRPr="00CB4AAF">
              <w:rPr>
                <w:color w:val="000000"/>
                <w:sz w:val="20"/>
                <w:szCs w:val="20"/>
              </w:rPr>
              <w:lastRenderedPageBreak/>
              <w:t>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lastRenderedPageBreak/>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168</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1E0E2E28" wp14:editId="210D85AE">
                  <wp:extent cx="466725" cy="304800"/>
                  <wp:effectExtent l="19050" t="0" r="9525" b="0"/>
                  <wp:docPr id="1342" name="Рисунок 174" descr="C:\Users\6871\AppData\Local\Microsoft\Windows\Temporary Internet Files\Content.Word\88223892_4359[1].jpg"/>
                  <wp:cNvGraphicFramePr/>
                  <a:graphic xmlns:a="http://schemas.openxmlformats.org/drawingml/2006/main">
                    <a:graphicData uri="http://schemas.openxmlformats.org/drawingml/2006/picture">
                      <pic:pic xmlns:pic="http://schemas.openxmlformats.org/drawingml/2006/picture">
                        <pic:nvPicPr>
                          <pic:cNvPr id="48638" name="Рисунок 175" descr="C:\Users\6871\AppData\Local\Microsoft\Windows\Temporary Internet Files\Content.Word\88223892_4359[1].jpg"/>
                          <pic:cNvPicPr>
                            <a:picLocks noChangeAspect="1" noChangeArrowheads="1"/>
                          </pic:cNvPicPr>
                        </pic:nvPicPr>
                        <pic:blipFill>
                          <a:blip r:embed="rId161" cstate="print"/>
                          <a:srcRect/>
                          <a:stretch>
                            <a:fillRect/>
                          </a:stretch>
                        </pic:blipFill>
                        <pic:spPr bwMode="auto">
                          <a:xfrm>
                            <a:off x="0" y="0"/>
                            <a:ext cx="466725" cy="304800"/>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Селедочница цвет белый 210х115 мм</w:t>
            </w:r>
          </w:p>
        </w:tc>
        <w:tc>
          <w:tcPr>
            <w:tcW w:w="3745" w:type="dxa"/>
            <w:shd w:val="clear" w:color="auto" w:fill="auto"/>
          </w:tcPr>
          <w:p w:rsidR="00F62435" w:rsidRPr="001D6900" w:rsidRDefault="00F62435" w:rsidP="0045772F">
            <w:pPr>
              <w:rPr>
                <w:sz w:val="20"/>
                <w:szCs w:val="20"/>
              </w:rPr>
            </w:pPr>
            <w:r w:rsidRPr="001D6900">
              <w:rPr>
                <w:sz w:val="20"/>
                <w:szCs w:val="20"/>
              </w:rPr>
              <w:t xml:space="preserve">Селедочница. Материал: стеклокерамика, с гладкой и непористой поверхностью, антискол Форма: </w:t>
            </w:r>
            <w:r>
              <w:rPr>
                <w:sz w:val="20"/>
                <w:szCs w:val="20"/>
              </w:rPr>
              <w:t>овальная. Цвет: белый. Размеры, мм-</w:t>
            </w:r>
            <w:r w:rsidRPr="001D6900">
              <w:rPr>
                <w:sz w:val="20"/>
                <w:szCs w:val="20"/>
              </w:rPr>
              <w:t>длина</w:t>
            </w:r>
            <w:r>
              <w:rPr>
                <w:sz w:val="20"/>
                <w:szCs w:val="20"/>
              </w:rPr>
              <w:t>*ширина ( 210 *</w:t>
            </w:r>
            <w:r w:rsidRPr="001D6900">
              <w:rPr>
                <w:sz w:val="20"/>
                <w:szCs w:val="20"/>
              </w:rPr>
              <w:t>115</w:t>
            </w:r>
            <w:r>
              <w:rPr>
                <w:sz w:val="20"/>
                <w:szCs w:val="20"/>
              </w:rPr>
              <w:t>)</w:t>
            </w:r>
            <w:r w:rsidRPr="001D6900">
              <w:rPr>
                <w:color w:val="FF0000"/>
                <w:sz w:val="20"/>
                <w:szCs w:val="20"/>
              </w:rPr>
              <w:t xml:space="preserve"> </w:t>
            </w:r>
            <w:r>
              <w:rPr>
                <w:sz w:val="20"/>
                <w:szCs w:val="20"/>
              </w:rPr>
              <w:t>:</w:t>
            </w:r>
            <w:r w:rsidRPr="001D6900">
              <w:rPr>
                <w:sz w:val="20"/>
                <w:szCs w:val="20"/>
              </w:rPr>
              <w:t xml:space="preserve"> ±</w:t>
            </w:r>
            <w:r>
              <w:rPr>
                <w:sz w:val="20"/>
                <w:szCs w:val="20"/>
              </w:rPr>
              <w:t>0,2</w:t>
            </w:r>
            <w:r w:rsidRPr="001D6900">
              <w:rPr>
                <w:sz w:val="20"/>
                <w:szCs w:val="20"/>
              </w:rPr>
              <w:t xml:space="preserve"> </w:t>
            </w:r>
            <w:r>
              <w:rPr>
                <w:sz w:val="20"/>
                <w:szCs w:val="20"/>
              </w:rPr>
              <w:t xml:space="preserve"> мм</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169</w:t>
            </w:r>
          </w:p>
        </w:tc>
        <w:tc>
          <w:tcPr>
            <w:tcW w:w="1134" w:type="dxa"/>
            <w:shd w:val="clear" w:color="auto" w:fill="auto"/>
          </w:tcPr>
          <w:p w:rsidR="00F62435" w:rsidRPr="001D6900" w:rsidRDefault="00F62435" w:rsidP="0045772F">
            <w:pPr>
              <w:rPr>
                <w:color w:val="000000"/>
                <w:sz w:val="20"/>
                <w:szCs w:val="20"/>
              </w:rPr>
            </w:pPr>
            <w:r w:rsidRPr="001D6900">
              <w:rPr>
                <w:noProof/>
                <w:color w:val="000000"/>
                <w:sz w:val="20"/>
                <w:szCs w:val="20"/>
              </w:rPr>
              <w:drawing>
                <wp:inline distT="0" distB="0" distL="0" distR="0" wp14:anchorId="0DAF5AAF" wp14:editId="1B36B5D5">
                  <wp:extent cx="352425" cy="238125"/>
                  <wp:effectExtent l="19050" t="0" r="9525" b="0"/>
                  <wp:docPr id="1343" name="Рисунок 175" descr="C:\Users\6871\AppData\Local\Microsoft\Windows\Temporary Internet Files\Content.Word\00000201831_2[1].gif"/>
                  <wp:cNvGraphicFramePr/>
                  <a:graphic xmlns:a="http://schemas.openxmlformats.org/drawingml/2006/main">
                    <a:graphicData uri="http://schemas.openxmlformats.org/drawingml/2006/picture">
                      <pic:pic xmlns:pic="http://schemas.openxmlformats.org/drawingml/2006/picture">
                        <pic:nvPicPr>
                          <pic:cNvPr id="48639" name="Рисунок 176" descr="C:\Users\6871\AppData\Local\Microsoft\Windows\Temporary Internet Files\Content.Word\00000201831_2[1].gif"/>
                          <pic:cNvPicPr>
                            <a:picLocks noChangeAspect="1" noChangeArrowheads="1"/>
                          </pic:cNvPicPr>
                        </pic:nvPicPr>
                        <pic:blipFill>
                          <a:blip r:embed="rId162" cstate="print"/>
                          <a:srcRect/>
                          <a:stretch>
                            <a:fillRect/>
                          </a:stretch>
                        </pic:blipFill>
                        <pic:spPr bwMode="auto">
                          <a:xfrm>
                            <a:off x="0" y="0"/>
                            <a:ext cx="352425" cy="23812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Ваза для фруктов стекло d=21см H 11,5см</w:t>
            </w:r>
          </w:p>
        </w:tc>
        <w:tc>
          <w:tcPr>
            <w:tcW w:w="3745" w:type="dxa"/>
            <w:shd w:val="clear" w:color="auto" w:fill="auto"/>
          </w:tcPr>
          <w:p w:rsidR="00F62435" w:rsidRPr="001D6900" w:rsidRDefault="00F62435" w:rsidP="0045772F">
            <w:pPr>
              <w:rPr>
                <w:sz w:val="20"/>
                <w:szCs w:val="20"/>
              </w:rPr>
            </w:pPr>
            <w:r w:rsidRPr="001D6900">
              <w:rPr>
                <w:sz w:val="20"/>
                <w:szCs w:val="20"/>
              </w:rPr>
              <w:t xml:space="preserve">Ваза для фруктов. Материал: стекло. </w:t>
            </w:r>
            <w:r>
              <w:rPr>
                <w:sz w:val="20"/>
                <w:szCs w:val="20"/>
              </w:rPr>
              <w:t>Размеры, см-высота*диаметр (11,5 *21)</w:t>
            </w:r>
            <w:r w:rsidRPr="001D6900">
              <w:rPr>
                <w:color w:val="FF0000"/>
                <w:sz w:val="20"/>
                <w:szCs w:val="20"/>
              </w:rPr>
              <w:t xml:space="preserve"> </w:t>
            </w:r>
            <w:r>
              <w:rPr>
                <w:sz w:val="20"/>
                <w:szCs w:val="20"/>
              </w:rPr>
              <w:t>:</w:t>
            </w:r>
            <w:r w:rsidRPr="001D6900">
              <w:rPr>
                <w:sz w:val="20"/>
                <w:szCs w:val="20"/>
              </w:rPr>
              <w:t xml:space="preserve"> ±</w:t>
            </w:r>
            <w:r>
              <w:rPr>
                <w:sz w:val="20"/>
                <w:szCs w:val="20"/>
              </w:rPr>
              <w:t>0,2</w:t>
            </w:r>
            <w:r w:rsidRPr="001D6900">
              <w:rPr>
                <w:sz w:val="20"/>
                <w:szCs w:val="20"/>
              </w:rPr>
              <w:t xml:space="preserve"> </w:t>
            </w:r>
            <w:r>
              <w:rPr>
                <w:sz w:val="20"/>
                <w:szCs w:val="20"/>
              </w:rPr>
              <w:t>.</w:t>
            </w:r>
            <w:r w:rsidRPr="001D6900">
              <w:rPr>
                <w:sz w:val="20"/>
                <w:szCs w:val="20"/>
              </w:rPr>
              <w:t xml:space="preserve"> Цвет: прозрачный.</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35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170</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3CB3CF14" wp14:editId="591C17CB">
                  <wp:extent cx="438150" cy="438150"/>
                  <wp:effectExtent l="19050" t="0" r="0" b="0"/>
                  <wp:docPr id="1344" name="Рисунок 176" descr="C:\Users\6871\AppData\Local\Microsoft\Windows\Temporary Internet Files\Content.Word\1010853940[1].jpg"/>
                  <wp:cNvGraphicFramePr/>
                  <a:graphic xmlns:a="http://schemas.openxmlformats.org/drawingml/2006/main">
                    <a:graphicData uri="http://schemas.openxmlformats.org/drawingml/2006/picture">
                      <pic:pic xmlns:pic="http://schemas.openxmlformats.org/drawingml/2006/picture">
                        <pic:nvPicPr>
                          <pic:cNvPr id="48640" name="Рисунок 177" descr="C:\Users\6871\AppData\Local\Microsoft\Windows\Temporary Internet Files\Content.Word\1010853940[1].jpg"/>
                          <pic:cNvPicPr>
                            <a:picLocks noChangeAspect="1" noChangeArrowheads="1"/>
                          </pic:cNvPicPr>
                        </pic:nvPicPr>
                        <pic:blipFill>
                          <a:blip r:embed="rId163"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Сахарница с крышкой цвет белый V=200</w:t>
            </w:r>
          </w:p>
        </w:tc>
        <w:tc>
          <w:tcPr>
            <w:tcW w:w="3745" w:type="dxa"/>
            <w:shd w:val="clear" w:color="auto" w:fill="auto"/>
          </w:tcPr>
          <w:p w:rsidR="00F62435" w:rsidRPr="001D6900" w:rsidRDefault="00F62435" w:rsidP="0045772F">
            <w:pPr>
              <w:rPr>
                <w:sz w:val="20"/>
                <w:szCs w:val="20"/>
              </w:rPr>
            </w:pPr>
            <w:r w:rsidRPr="001D6900">
              <w:rPr>
                <w:sz w:val="20"/>
                <w:szCs w:val="20"/>
              </w:rPr>
              <w:t>Сахарница с крышкой. Материал: прессованное стекло. Цвет: белый.  Объем: 200 мл</w:t>
            </w:r>
            <w:r>
              <w:rPr>
                <w:sz w:val="20"/>
                <w:szCs w:val="20"/>
              </w:rPr>
              <w:t>:</w:t>
            </w:r>
            <w:r w:rsidRPr="001D6900">
              <w:rPr>
                <w:sz w:val="20"/>
                <w:szCs w:val="20"/>
              </w:rPr>
              <w:t xml:space="preserve"> ±</w:t>
            </w:r>
            <w:r>
              <w:rPr>
                <w:sz w:val="20"/>
                <w:szCs w:val="20"/>
              </w:rPr>
              <w:t>0,01</w:t>
            </w:r>
            <w:r w:rsidRPr="001D6900">
              <w:rPr>
                <w:sz w:val="20"/>
                <w:szCs w:val="20"/>
              </w:rPr>
              <w:t xml:space="preserve"> </w:t>
            </w:r>
            <w:r>
              <w:rPr>
                <w:sz w:val="20"/>
                <w:szCs w:val="20"/>
              </w:rPr>
              <w:t xml:space="preserve"> мл</w:t>
            </w:r>
            <w:r w:rsidRPr="001D6900">
              <w:rPr>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171</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lastRenderedPageBreak/>
              <w:drawing>
                <wp:inline distT="0" distB="0" distL="0" distR="0" wp14:anchorId="4569E151" wp14:editId="09F5C2E3">
                  <wp:extent cx="523875" cy="457200"/>
                  <wp:effectExtent l="19050" t="0" r="9525" b="0"/>
                  <wp:docPr id="1345" name="Рисунок 177" descr="C:\Users\6871\AppData\Local\Microsoft\Windows\Temporary Internet Files\Content.Word\10725-large[1].jpg"/>
                  <wp:cNvGraphicFramePr/>
                  <a:graphic xmlns:a="http://schemas.openxmlformats.org/drawingml/2006/main">
                    <a:graphicData uri="http://schemas.openxmlformats.org/drawingml/2006/picture">
                      <pic:pic xmlns:pic="http://schemas.openxmlformats.org/drawingml/2006/picture">
                        <pic:nvPicPr>
                          <pic:cNvPr id="48641" name="Рисунок 178" descr="C:\Users\6871\AppData\Local\Microsoft\Windows\Temporary Internet Files\Content.Word\10725-large[1].jpg"/>
                          <pic:cNvPicPr>
                            <a:picLocks noChangeAspect="1" noChangeArrowheads="1"/>
                          </pic:cNvPicPr>
                        </pic:nvPicPr>
                        <pic:blipFill>
                          <a:blip r:embed="rId164" cstate="print"/>
                          <a:srcRect/>
                          <a:stretch>
                            <a:fillRect/>
                          </a:stretch>
                        </pic:blipFill>
                        <pic:spPr bwMode="auto">
                          <a:xfrm>
                            <a:off x="0" y="0"/>
                            <a:ext cx="523875" cy="457200"/>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lastRenderedPageBreak/>
              <w:t xml:space="preserve">Щипцы металлические для </w:t>
            </w:r>
            <w:r w:rsidRPr="001D6900">
              <w:rPr>
                <w:sz w:val="20"/>
                <w:szCs w:val="20"/>
              </w:rPr>
              <w:lastRenderedPageBreak/>
              <w:t>сахара L=15 см</w:t>
            </w:r>
          </w:p>
        </w:tc>
        <w:tc>
          <w:tcPr>
            <w:tcW w:w="3745" w:type="dxa"/>
            <w:shd w:val="clear" w:color="auto" w:fill="auto"/>
          </w:tcPr>
          <w:p w:rsidR="00F62435" w:rsidRPr="001D6900" w:rsidRDefault="00F62435" w:rsidP="0045772F">
            <w:pPr>
              <w:rPr>
                <w:sz w:val="20"/>
                <w:szCs w:val="20"/>
              </w:rPr>
            </w:pPr>
            <w:r w:rsidRPr="001D6900">
              <w:rPr>
                <w:sz w:val="20"/>
                <w:szCs w:val="20"/>
              </w:rPr>
              <w:lastRenderedPageBreak/>
              <w:t>Щипцы металлические для сахара. Материал: нержавеющ</w:t>
            </w:r>
            <w:r>
              <w:rPr>
                <w:sz w:val="20"/>
                <w:szCs w:val="20"/>
              </w:rPr>
              <w:t xml:space="preserve">ая сталь. Размер: </w:t>
            </w:r>
            <w:r>
              <w:rPr>
                <w:sz w:val="20"/>
                <w:szCs w:val="20"/>
              </w:rPr>
              <w:lastRenderedPageBreak/>
              <w:t>длина - 15 см: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lastRenderedPageBreak/>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25</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 xml:space="preserve">Срок поставки в течение 14  </w:t>
            </w:r>
            <w:r w:rsidRPr="00CB4AAF">
              <w:rPr>
                <w:color w:val="000000"/>
                <w:sz w:val="20"/>
                <w:szCs w:val="20"/>
              </w:rPr>
              <w:lastRenderedPageBreak/>
              <w:t>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lastRenderedPageBreak/>
              <w:t>Срок гарантии на то</w:t>
            </w:r>
            <w:r>
              <w:rPr>
                <w:sz w:val="20"/>
                <w:szCs w:val="20"/>
              </w:rPr>
              <w:t>-</w:t>
            </w:r>
            <w:r w:rsidRPr="005E7567">
              <w:rPr>
                <w:sz w:val="20"/>
                <w:szCs w:val="20"/>
              </w:rPr>
              <w:t xml:space="preserve">вар устанавливается в </w:t>
            </w:r>
            <w:r w:rsidRPr="005E7567">
              <w:rPr>
                <w:sz w:val="20"/>
                <w:szCs w:val="20"/>
              </w:rPr>
              <w:lastRenderedPageBreak/>
              <w:t>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172</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769E3C07" wp14:editId="2F71D6F3">
                  <wp:extent cx="381000" cy="295275"/>
                  <wp:effectExtent l="19050" t="0" r="0" b="0"/>
                  <wp:docPr id="1346" name="Рисунок 178" descr="C:\Users\6871\AppData\Local\Microsoft\Windows\Temporary Internet Files\Content.Word\4010313[1].gif"/>
                  <wp:cNvGraphicFramePr/>
                  <a:graphic xmlns:a="http://schemas.openxmlformats.org/drawingml/2006/main">
                    <a:graphicData uri="http://schemas.openxmlformats.org/drawingml/2006/picture">
                      <pic:pic xmlns:pic="http://schemas.openxmlformats.org/drawingml/2006/picture">
                        <pic:nvPicPr>
                          <pic:cNvPr id="48642" name="Рисунок 179" descr="C:\Users\6871\AppData\Local\Microsoft\Windows\Temporary Internet Files\Content.Word\4010313[1].gif"/>
                          <pic:cNvPicPr>
                            <a:picLocks noChangeAspect="1" noChangeArrowheads="1"/>
                          </pic:cNvPicPr>
                        </pic:nvPicPr>
                        <pic:blipFill>
                          <a:blip r:embed="rId165" cstate="print"/>
                          <a:srcRect/>
                          <a:stretch>
                            <a:fillRect/>
                          </a:stretch>
                        </pic:blipFill>
                        <pic:spPr bwMode="auto">
                          <a:xfrm>
                            <a:off x="0" y="0"/>
                            <a:ext cx="381000" cy="29527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Крышка  " Баран</w:t>
            </w:r>
            <w:r>
              <w:rPr>
                <w:sz w:val="20"/>
                <w:szCs w:val="20"/>
              </w:rPr>
              <w:t>-</w:t>
            </w:r>
            <w:r w:rsidRPr="001D6900">
              <w:rPr>
                <w:sz w:val="20"/>
                <w:szCs w:val="20"/>
              </w:rPr>
              <w:t xml:space="preserve">чик" </w:t>
            </w:r>
            <w:r>
              <w:rPr>
                <w:sz w:val="20"/>
                <w:szCs w:val="20"/>
              </w:rPr>
              <w:t xml:space="preserve"> </w:t>
            </w:r>
            <w:r w:rsidRPr="001D6900">
              <w:rPr>
                <w:sz w:val="20"/>
                <w:szCs w:val="20"/>
              </w:rPr>
              <w:t>на блюдо металлическая диаметр 32 см</w:t>
            </w:r>
          </w:p>
        </w:tc>
        <w:tc>
          <w:tcPr>
            <w:tcW w:w="3745" w:type="dxa"/>
            <w:shd w:val="clear" w:color="auto" w:fill="auto"/>
          </w:tcPr>
          <w:p w:rsidR="00F62435" w:rsidRPr="001D6900" w:rsidRDefault="00F62435" w:rsidP="0045772F">
            <w:pPr>
              <w:rPr>
                <w:sz w:val="20"/>
                <w:szCs w:val="20"/>
              </w:rPr>
            </w:pPr>
            <w:r w:rsidRPr="001D6900">
              <w:rPr>
                <w:sz w:val="20"/>
                <w:szCs w:val="20"/>
              </w:rPr>
              <w:t>Крышка на блюдо. Материа</w:t>
            </w:r>
            <w:r>
              <w:rPr>
                <w:sz w:val="20"/>
                <w:szCs w:val="20"/>
              </w:rPr>
              <w:t>л: нержавеющая сталь. Д</w:t>
            </w:r>
            <w:r w:rsidRPr="001D6900">
              <w:rPr>
                <w:sz w:val="20"/>
                <w:szCs w:val="20"/>
              </w:rPr>
              <w:t>и</w:t>
            </w:r>
            <w:r>
              <w:rPr>
                <w:sz w:val="20"/>
                <w:szCs w:val="20"/>
              </w:rPr>
              <w:t>аметр - 32 см: ±0,</w:t>
            </w:r>
            <w:r w:rsidRPr="00A23DC5">
              <w:rPr>
                <w:sz w:val="20"/>
                <w:szCs w:val="20"/>
              </w:rPr>
              <w:t xml:space="preserve"> </w:t>
            </w:r>
            <w:r>
              <w:rPr>
                <w:sz w:val="20"/>
                <w:szCs w:val="20"/>
              </w:rPr>
              <w:t>1 мм. Высота - 13,5 см: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10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173</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r w:rsidRPr="001D6900">
              <w:rPr>
                <w:noProof/>
                <w:sz w:val="20"/>
                <w:szCs w:val="20"/>
              </w:rPr>
              <w:drawing>
                <wp:inline distT="0" distB="0" distL="0" distR="0" wp14:anchorId="0104431D" wp14:editId="1B8F694F">
                  <wp:extent cx="638175" cy="390525"/>
                  <wp:effectExtent l="19050" t="0" r="9525" b="0"/>
                  <wp:docPr id="1347" name="Рисунок 179" descr="C:\Users\6871\AppData\Local\Microsoft\Windows\Temporary Internet Files\Content.Word\600446[1].jpg"/>
                  <wp:cNvGraphicFramePr/>
                  <a:graphic xmlns:a="http://schemas.openxmlformats.org/drawingml/2006/main">
                    <a:graphicData uri="http://schemas.openxmlformats.org/drawingml/2006/picture">
                      <pic:pic xmlns:pic="http://schemas.openxmlformats.org/drawingml/2006/picture">
                        <pic:nvPicPr>
                          <pic:cNvPr id="48643" name="Рисунок 181" descr="C:\Users\6871\AppData\Local\Microsoft\Windows\Temporary Internet Files\Content.Word\600446[1].jpg"/>
                          <pic:cNvPicPr>
                            <a:picLocks noChangeAspect="1" noChangeArrowheads="1"/>
                          </pic:cNvPicPr>
                        </pic:nvPicPr>
                        <pic:blipFill>
                          <a:blip r:embed="rId166" cstate="print"/>
                          <a:srcRect/>
                          <a:stretch>
                            <a:fillRect/>
                          </a:stretch>
                        </pic:blipFill>
                        <pic:spPr bwMode="auto">
                          <a:xfrm>
                            <a:off x="0" y="0"/>
                            <a:ext cx="638175" cy="39052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sidRPr="001D6900">
              <w:rPr>
                <w:sz w:val="20"/>
                <w:szCs w:val="20"/>
              </w:rPr>
              <w:t>Икорница  стекло прзрачное d=10 см</w:t>
            </w:r>
          </w:p>
        </w:tc>
        <w:tc>
          <w:tcPr>
            <w:tcW w:w="3745" w:type="dxa"/>
            <w:shd w:val="clear" w:color="auto" w:fill="auto"/>
          </w:tcPr>
          <w:p w:rsidR="00F62435" w:rsidRPr="001D6900" w:rsidRDefault="00F62435" w:rsidP="0045772F">
            <w:pPr>
              <w:rPr>
                <w:sz w:val="20"/>
                <w:szCs w:val="20"/>
              </w:rPr>
            </w:pPr>
            <w:r w:rsidRPr="001D6900">
              <w:rPr>
                <w:sz w:val="20"/>
                <w:szCs w:val="20"/>
              </w:rPr>
              <w:t>Икорница штабелируемая. Материал:  стекло прозра</w:t>
            </w:r>
            <w:r>
              <w:rPr>
                <w:sz w:val="20"/>
                <w:szCs w:val="20"/>
              </w:rPr>
              <w:t>чное. Размер, диаметр - 10 см: ±0,</w:t>
            </w:r>
            <w:r w:rsidRPr="00A23DC5">
              <w:rPr>
                <w:sz w:val="20"/>
                <w:szCs w:val="20"/>
              </w:rPr>
              <w:t xml:space="preserve"> </w:t>
            </w:r>
            <w:r>
              <w:rPr>
                <w:sz w:val="20"/>
                <w:szCs w:val="20"/>
              </w:rPr>
              <w:t>1</w:t>
            </w:r>
            <w:r w:rsidRPr="00A23DC5">
              <w:rPr>
                <w:sz w:val="20"/>
                <w:szCs w:val="20"/>
              </w:rPr>
              <w:t xml:space="preserve"> </w:t>
            </w:r>
            <w:r w:rsidRPr="00A23DC5">
              <w:rPr>
                <w:rStyle w:val="affff1"/>
                <w:sz w:val="20"/>
                <w:szCs w:val="20"/>
              </w:rPr>
              <w:t>мм</w:t>
            </w:r>
            <w:r w:rsidRPr="001D6900">
              <w:rPr>
                <w:sz w:val="20"/>
                <w:szCs w:val="20"/>
              </w:rPr>
              <w:t xml:space="preserve">. </w:t>
            </w:r>
            <w:r>
              <w:rPr>
                <w:sz w:val="20"/>
                <w:szCs w:val="20"/>
              </w:rPr>
              <w:t>Об</w:t>
            </w:r>
            <w:r w:rsidRPr="001D6900">
              <w:rPr>
                <w:sz w:val="20"/>
                <w:szCs w:val="20"/>
              </w:rPr>
              <w:t xml:space="preserve">ъем - 240 мл </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200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405"/>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t>174</w:t>
            </w:r>
          </w:p>
        </w:tc>
        <w:tc>
          <w:tcPr>
            <w:tcW w:w="1134" w:type="dxa"/>
            <w:shd w:val="clear" w:color="auto" w:fill="auto"/>
          </w:tcPr>
          <w:p w:rsidR="00F62435" w:rsidRPr="001D6900" w:rsidRDefault="00F62435" w:rsidP="0045772F">
            <w:pPr>
              <w:rPr>
                <w:color w:val="000000"/>
                <w:sz w:val="20"/>
                <w:szCs w:val="20"/>
              </w:rPr>
            </w:pPr>
          </w:p>
          <w:p w:rsidR="00F62435" w:rsidRPr="001D6900" w:rsidRDefault="00F62435" w:rsidP="0045772F">
            <w:pPr>
              <w:rPr>
                <w:sz w:val="20"/>
                <w:szCs w:val="20"/>
              </w:rPr>
            </w:pPr>
          </w:p>
          <w:p w:rsidR="00F62435" w:rsidRPr="001D6900" w:rsidRDefault="00F62435" w:rsidP="0045772F">
            <w:pPr>
              <w:rPr>
                <w:sz w:val="20"/>
                <w:szCs w:val="20"/>
              </w:rPr>
            </w:pPr>
            <w:r w:rsidRPr="001D6900">
              <w:rPr>
                <w:noProof/>
                <w:sz w:val="20"/>
                <w:szCs w:val="20"/>
              </w:rPr>
              <w:drawing>
                <wp:inline distT="0" distB="0" distL="0" distR="0" wp14:anchorId="24B33648" wp14:editId="0A3629CC">
                  <wp:extent cx="381000" cy="371475"/>
                  <wp:effectExtent l="19050" t="0" r="0" b="0"/>
                  <wp:docPr id="1348" name="Рисунок 180" descr="C:\Users\6871\AppData\Local\Microsoft\Windows\Temporary Internet Files\Content.Word\160973[1].png"/>
                  <wp:cNvGraphicFramePr/>
                  <a:graphic xmlns:a="http://schemas.openxmlformats.org/drawingml/2006/main">
                    <a:graphicData uri="http://schemas.openxmlformats.org/drawingml/2006/picture">
                      <pic:pic xmlns:pic="http://schemas.openxmlformats.org/drawingml/2006/picture">
                        <pic:nvPicPr>
                          <pic:cNvPr id="48644" name="Рисунок 182" descr="C:\Users\6871\AppData\Local\Microsoft\Windows\Temporary Internet Files\Content.Word\160973[1].png"/>
                          <pic:cNvPicPr>
                            <a:picLocks noChangeAspect="1" noChangeArrowheads="1"/>
                          </pic:cNvPicPr>
                        </pic:nvPicPr>
                        <pic:blipFill>
                          <a:blip r:embed="rId167" cstate="print"/>
                          <a:srcRect/>
                          <a:stretch>
                            <a:fillRect/>
                          </a:stretch>
                        </pic:blipFill>
                        <pic:spPr bwMode="auto">
                          <a:xfrm>
                            <a:off x="0" y="0"/>
                            <a:ext cx="381000" cy="371475"/>
                          </a:xfrm>
                          <a:prstGeom prst="rect">
                            <a:avLst/>
                          </a:prstGeom>
                          <a:noFill/>
                          <a:ln w="9525">
                            <a:noFill/>
                            <a:miter lim="800000"/>
                            <a:headEnd/>
                            <a:tailEnd/>
                          </a:ln>
                        </pic:spPr>
                      </pic:pic>
                    </a:graphicData>
                  </a:graphic>
                </wp:inline>
              </w:drawing>
            </w:r>
          </w:p>
        </w:tc>
        <w:tc>
          <w:tcPr>
            <w:tcW w:w="1984" w:type="dxa"/>
            <w:shd w:val="clear" w:color="auto" w:fill="auto"/>
          </w:tcPr>
          <w:p w:rsidR="00F62435" w:rsidRPr="001D6900" w:rsidRDefault="00F62435" w:rsidP="0045772F">
            <w:pPr>
              <w:rPr>
                <w:sz w:val="20"/>
                <w:szCs w:val="20"/>
              </w:rPr>
            </w:pPr>
            <w:r>
              <w:rPr>
                <w:sz w:val="20"/>
                <w:szCs w:val="20"/>
              </w:rPr>
              <w:t xml:space="preserve">Кувшин </w:t>
            </w:r>
            <w:r w:rsidRPr="001D6900">
              <w:rPr>
                <w:sz w:val="20"/>
                <w:szCs w:val="20"/>
              </w:rPr>
              <w:t xml:space="preserve">стекло прозрачное </w:t>
            </w:r>
            <w:r>
              <w:rPr>
                <w:sz w:val="20"/>
                <w:szCs w:val="20"/>
              </w:rPr>
              <w:t xml:space="preserve">, объем </w:t>
            </w:r>
            <w:r w:rsidRPr="001D6900">
              <w:rPr>
                <w:sz w:val="20"/>
                <w:szCs w:val="20"/>
              </w:rPr>
              <w:t>1000</w:t>
            </w:r>
            <w:r>
              <w:rPr>
                <w:sz w:val="20"/>
                <w:szCs w:val="20"/>
              </w:rPr>
              <w:t xml:space="preserve"> мл, высота </w:t>
            </w:r>
            <w:r w:rsidRPr="001D6900">
              <w:rPr>
                <w:sz w:val="20"/>
                <w:szCs w:val="20"/>
              </w:rPr>
              <w:t>202 мм</w:t>
            </w:r>
          </w:p>
        </w:tc>
        <w:tc>
          <w:tcPr>
            <w:tcW w:w="3745" w:type="dxa"/>
            <w:shd w:val="clear" w:color="auto" w:fill="auto"/>
          </w:tcPr>
          <w:p w:rsidR="00F62435" w:rsidRPr="001D6900" w:rsidRDefault="00F62435" w:rsidP="0045772F">
            <w:pPr>
              <w:rPr>
                <w:sz w:val="20"/>
                <w:szCs w:val="20"/>
              </w:rPr>
            </w:pPr>
            <w:r w:rsidRPr="001D6900">
              <w:rPr>
                <w:sz w:val="20"/>
                <w:szCs w:val="20"/>
              </w:rPr>
              <w:t>Кувшин с ручкой из прозрачного стекла. Размеры: диам</w:t>
            </w:r>
            <w:r>
              <w:rPr>
                <w:sz w:val="20"/>
                <w:szCs w:val="20"/>
              </w:rPr>
              <w:t>етр - 126 мм:  ±0,</w:t>
            </w:r>
            <w:r w:rsidRPr="00A23DC5">
              <w:rPr>
                <w:sz w:val="20"/>
                <w:szCs w:val="20"/>
              </w:rPr>
              <w:t xml:space="preserve"> </w:t>
            </w:r>
            <w:r>
              <w:rPr>
                <w:sz w:val="20"/>
                <w:szCs w:val="20"/>
              </w:rPr>
              <w:t>1</w:t>
            </w:r>
            <w:r w:rsidRPr="00A23DC5">
              <w:rPr>
                <w:sz w:val="20"/>
                <w:szCs w:val="20"/>
              </w:rPr>
              <w:t xml:space="preserve"> </w:t>
            </w:r>
            <w:r>
              <w:rPr>
                <w:sz w:val="20"/>
                <w:szCs w:val="20"/>
              </w:rPr>
              <w:t xml:space="preserve"> высота - 202 мм: ±0,</w:t>
            </w:r>
            <w:r w:rsidRPr="00A23DC5">
              <w:rPr>
                <w:sz w:val="20"/>
                <w:szCs w:val="20"/>
              </w:rPr>
              <w:t xml:space="preserve"> </w:t>
            </w:r>
            <w:r>
              <w:rPr>
                <w:sz w:val="20"/>
                <w:szCs w:val="20"/>
              </w:rPr>
              <w:t>1. О</w:t>
            </w:r>
            <w:r w:rsidRPr="001D6900">
              <w:rPr>
                <w:sz w:val="20"/>
                <w:szCs w:val="20"/>
              </w:rPr>
              <w:t>бъем - 1000 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60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r w:rsidR="00F62435" w:rsidRPr="001D6900" w:rsidTr="0045772F">
        <w:trPr>
          <w:trHeight w:val="883"/>
        </w:trPr>
        <w:tc>
          <w:tcPr>
            <w:tcW w:w="616" w:type="dxa"/>
            <w:shd w:val="clear" w:color="auto" w:fill="auto"/>
          </w:tcPr>
          <w:p w:rsidR="00F62435" w:rsidRPr="001D6900" w:rsidRDefault="00F62435" w:rsidP="0045772F">
            <w:pPr>
              <w:rPr>
                <w:color w:val="000000"/>
                <w:sz w:val="20"/>
                <w:szCs w:val="20"/>
              </w:rPr>
            </w:pPr>
            <w:r w:rsidRPr="001D6900">
              <w:rPr>
                <w:color w:val="000000"/>
                <w:sz w:val="20"/>
                <w:szCs w:val="20"/>
              </w:rPr>
              <w:lastRenderedPageBreak/>
              <w:t>175</w:t>
            </w:r>
          </w:p>
        </w:tc>
        <w:tc>
          <w:tcPr>
            <w:tcW w:w="1134" w:type="dxa"/>
            <w:shd w:val="clear" w:color="auto" w:fill="auto"/>
          </w:tcPr>
          <w:p w:rsidR="00F62435" w:rsidRPr="001D6900" w:rsidRDefault="00F62435" w:rsidP="0045772F">
            <w:pPr>
              <w:rPr>
                <w:color w:val="000000"/>
                <w:sz w:val="20"/>
                <w:szCs w:val="20"/>
              </w:rPr>
            </w:pPr>
          </w:p>
        </w:tc>
        <w:tc>
          <w:tcPr>
            <w:tcW w:w="1984" w:type="dxa"/>
            <w:shd w:val="clear" w:color="auto" w:fill="auto"/>
          </w:tcPr>
          <w:p w:rsidR="00F62435" w:rsidRPr="001D6900" w:rsidRDefault="00F62435" w:rsidP="0045772F">
            <w:pPr>
              <w:rPr>
                <w:sz w:val="20"/>
                <w:szCs w:val="20"/>
              </w:rPr>
            </w:pPr>
            <w:r w:rsidRPr="001D6900">
              <w:rPr>
                <w:sz w:val="20"/>
                <w:szCs w:val="20"/>
              </w:rPr>
              <w:t>Сахарница-дозатор 160 мм прозрачное стекло</w:t>
            </w:r>
          </w:p>
        </w:tc>
        <w:tc>
          <w:tcPr>
            <w:tcW w:w="3745" w:type="dxa"/>
            <w:shd w:val="clear" w:color="auto" w:fill="auto"/>
          </w:tcPr>
          <w:p w:rsidR="00F62435" w:rsidRPr="001D6900" w:rsidRDefault="00F62435" w:rsidP="0045772F">
            <w:pPr>
              <w:rPr>
                <w:sz w:val="20"/>
                <w:szCs w:val="20"/>
              </w:rPr>
            </w:pPr>
            <w:r w:rsidRPr="001D6900">
              <w:rPr>
                <w:sz w:val="20"/>
                <w:szCs w:val="20"/>
              </w:rPr>
              <w:t>Сахарница-дозатор. Материал: стекло прозрачное; крышка из нер</w:t>
            </w:r>
            <w:r>
              <w:rPr>
                <w:sz w:val="20"/>
                <w:szCs w:val="20"/>
              </w:rPr>
              <w:t>жавеющей стали . Объем - 160 мл: ±0,</w:t>
            </w:r>
            <w:r w:rsidRPr="00A23DC5">
              <w:rPr>
                <w:sz w:val="20"/>
                <w:szCs w:val="20"/>
              </w:rPr>
              <w:t xml:space="preserve"> </w:t>
            </w:r>
            <w:r>
              <w:rPr>
                <w:sz w:val="20"/>
                <w:szCs w:val="20"/>
              </w:rPr>
              <w:t>1мл</w:t>
            </w:r>
          </w:p>
        </w:tc>
        <w:tc>
          <w:tcPr>
            <w:tcW w:w="1134"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567" w:type="dxa"/>
            <w:shd w:val="clear" w:color="auto" w:fill="auto"/>
          </w:tcPr>
          <w:p w:rsidR="00F62435" w:rsidRPr="001D6900" w:rsidRDefault="00F62435" w:rsidP="0045772F">
            <w:pPr>
              <w:jc w:val="center"/>
              <w:rPr>
                <w:color w:val="000000"/>
                <w:sz w:val="20"/>
                <w:szCs w:val="20"/>
              </w:rPr>
            </w:pPr>
            <w:r w:rsidRPr="001D6900">
              <w:rPr>
                <w:color w:val="000000"/>
                <w:sz w:val="20"/>
                <w:szCs w:val="20"/>
              </w:rPr>
              <w:t>-</w:t>
            </w:r>
          </w:p>
        </w:tc>
        <w:tc>
          <w:tcPr>
            <w:tcW w:w="993" w:type="dxa"/>
            <w:shd w:val="clear" w:color="auto" w:fill="auto"/>
          </w:tcPr>
          <w:p w:rsidR="00F62435" w:rsidRPr="001D6900" w:rsidRDefault="00F62435" w:rsidP="0045772F">
            <w:pPr>
              <w:rPr>
                <w:sz w:val="20"/>
                <w:szCs w:val="20"/>
              </w:rPr>
            </w:pPr>
            <w:r w:rsidRPr="001D6900">
              <w:rPr>
                <w:sz w:val="20"/>
                <w:szCs w:val="20"/>
              </w:rPr>
              <w:t>шт.</w:t>
            </w:r>
          </w:p>
        </w:tc>
        <w:tc>
          <w:tcPr>
            <w:tcW w:w="850" w:type="dxa"/>
            <w:shd w:val="clear" w:color="auto" w:fill="auto"/>
          </w:tcPr>
          <w:p w:rsidR="00F62435" w:rsidRPr="001D6900" w:rsidRDefault="00F62435" w:rsidP="0045772F">
            <w:pPr>
              <w:rPr>
                <w:sz w:val="20"/>
                <w:szCs w:val="20"/>
              </w:rPr>
            </w:pPr>
            <w:r w:rsidRPr="001D6900">
              <w:rPr>
                <w:sz w:val="20"/>
                <w:szCs w:val="20"/>
              </w:rPr>
              <w:t>40</w:t>
            </w:r>
          </w:p>
        </w:tc>
        <w:tc>
          <w:tcPr>
            <w:tcW w:w="1559" w:type="dxa"/>
            <w:shd w:val="clear" w:color="auto" w:fill="auto"/>
          </w:tcPr>
          <w:p w:rsidR="00F62435" w:rsidRPr="00CB4AAF" w:rsidRDefault="00F62435" w:rsidP="0045772F">
            <w:pPr>
              <w:rPr>
                <w:color w:val="000000"/>
                <w:sz w:val="20"/>
                <w:szCs w:val="20"/>
              </w:rPr>
            </w:pPr>
            <w:r w:rsidRPr="00CB4AAF">
              <w:rPr>
                <w:color w:val="000000"/>
                <w:sz w:val="20"/>
                <w:szCs w:val="20"/>
              </w:rPr>
              <w:t>Срок поставки в течение 14  рабочих дней с даты получе</w:t>
            </w:r>
            <w:r w:rsidRPr="00656519">
              <w:rPr>
                <w:color w:val="000000"/>
                <w:sz w:val="20"/>
                <w:szCs w:val="20"/>
              </w:rPr>
              <w:t xml:space="preserve"> ния заявки</w:t>
            </w:r>
          </w:p>
        </w:tc>
        <w:tc>
          <w:tcPr>
            <w:tcW w:w="2127" w:type="dxa"/>
            <w:shd w:val="clear" w:color="auto" w:fill="auto"/>
          </w:tcPr>
          <w:p w:rsidR="00F62435" w:rsidRDefault="00F62435" w:rsidP="0045772F">
            <w:r w:rsidRPr="005E7567">
              <w:rPr>
                <w:sz w:val="20"/>
                <w:szCs w:val="20"/>
              </w:rPr>
              <w:t>Срок гарантии на то</w:t>
            </w:r>
            <w:r>
              <w:rPr>
                <w:sz w:val="20"/>
                <w:szCs w:val="20"/>
              </w:rPr>
              <w:t>-</w:t>
            </w:r>
            <w:r w:rsidRPr="005E7567">
              <w:rPr>
                <w:sz w:val="20"/>
                <w:szCs w:val="20"/>
              </w:rPr>
              <w:t>вар устанавливается в соответствии с гаран</w:t>
            </w:r>
            <w:r>
              <w:rPr>
                <w:sz w:val="20"/>
                <w:szCs w:val="20"/>
              </w:rPr>
              <w:t>-</w:t>
            </w:r>
            <w:r w:rsidRPr="005E7567">
              <w:rPr>
                <w:sz w:val="20"/>
                <w:szCs w:val="20"/>
              </w:rPr>
              <w:t>тией, заявленной про</w:t>
            </w:r>
            <w:r>
              <w:rPr>
                <w:sz w:val="20"/>
                <w:szCs w:val="20"/>
              </w:rPr>
              <w:t>-</w:t>
            </w:r>
            <w:r w:rsidRPr="005E7567">
              <w:rPr>
                <w:sz w:val="20"/>
                <w:szCs w:val="20"/>
              </w:rPr>
              <w:t>изводителем. Гарантийный срок на Товар начинает исчи</w:t>
            </w:r>
            <w:r>
              <w:rPr>
                <w:sz w:val="20"/>
                <w:szCs w:val="20"/>
              </w:rPr>
              <w:t>-</w:t>
            </w:r>
            <w:r w:rsidRPr="005E7567">
              <w:rPr>
                <w:sz w:val="20"/>
                <w:szCs w:val="20"/>
              </w:rPr>
              <w:t>сляться с момента по</w:t>
            </w:r>
            <w:r>
              <w:rPr>
                <w:sz w:val="20"/>
                <w:szCs w:val="20"/>
              </w:rPr>
              <w:t>-</w:t>
            </w:r>
            <w:r w:rsidRPr="005E7567">
              <w:rPr>
                <w:sz w:val="20"/>
                <w:szCs w:val="20"/>
              </w:rPr>
              <w:t>д</w:t>
            </w:r>
            <w:r>
              <w:rPr>
                <w:sz w:val="20"/>
                <w:szCs w:val="20"/>
              </w:rPr>
              <w:t xml:space="preserve">писания </w:t>
            </w:r>
            <w:r w:rsidRPr="005E7567">
              <w:rPr>
                <w:sz w:val="20"/>
                <w:szCs w:val="20"/>
              </w:rPr>
              <w:t>Покупате</w:t>
            </w:r>
            <w:r>
              <w:rPr>
                <w:sz w:val="20"/>
                <w:szCs w:val="20"/>
              </w:rPr>
              <w:t>-</w:t>
            </w:r>
            <w:r w:rsidRPr="005E7567">
              <w:rPr>
                <w:sz w:val="20"/>
                <w:szCs w:val="20"/>
              </w:rPr>
              <w:t>лем товарной наклад</w:t>
            </w:r>
            <w:r>
              <w:rPr>
                <w:sz w:val="20"/>
                <w:szCs w:val="20"/>
              </w:rPr>
              <w:t>-</w:t>
            </w:r>
            <w:r w:rsidRPr="005E7567">
              <w:rPr>
                <w:sz w:val="20"/>
                <w:szCs w:val="20"/>
              </w:rPr>
              <w:t>ной ТОРГ-12</w:t>
            </w:r>
          </w:p>
        </w:tc>
      </w:tr>
    </w:tbl>
    <w:p w:rsidR="00F62435" w:rsidRDefault="00F62435" w:rsidP="00854D04">
      <w:pPr>
        <w:ind w:firstLine="709"/>
        <w:jc w:val="both"/>
        <w:sectPr w:rsidR="00F62435" w:rsidSect="00F62435">
          <w:pgSz w:w="16840" w:h="11907" w:orient="landscape" w:code="9"/>
          <w:pgMar w:top="1134" w:right="992" w:bottom="737" w:left="1701" w:header="567" w:footer="567" w:gutter="0"/>
          <w:cols w:space="708"/>
          <w:docGrid w:linePitch="360"/>
        </w:sectPr>
      </w:pPr>
    </w:p>
    <w:p w:rsidR="00854D04" w:rsidRDefault="00854D04" w:rsidP="00854D04">
      <w:pPr>
        <w:ind w:firstLine="709"/>
        <w:jc w:val="both"/>
      </w:pPr>
    </w:p>
    <w:p w:rsidR="00854D04" w:rsidRPr="005C5E32" w:rsidRDefault="00854D04" w:rsidP="00A15911">
      <w:pPr>
        <w:ind w:firstLine="709"/>
        <w:jc w:val="both"/>
        <w:rPr>
          <w:sz w:val="28"/>
          <w:szCs w:val="28"/>
        </w:rPr>
      </w:pPr>
    </w:p>
    <w:sectPr w:rsidR="00854D04" w:rsidRPr="005C5E32" w:rsidSect="00225BB6">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47E" w:rsidRDefault="00BF347E">
      <w:r>
        <w:separator/>
      </w:r>
    </w:p>
  </w:endnote>
  <w:endnote w:type="continuationSeparator" w:id="0">
    <w:p w:rsidR="00BF347E" w:rsidRDefault="00BF347E">
      <w:r>
        <w:continuationSeparator/>
      </w:r>
    </w:p>
  </w:endnote>
  <w:endnote w:type="continuationNotice" w:id="1">
    <w:p w:rsidR="00BF347E" w:rsidRDefault="00BF3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Default="00BF347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F347E" w:rsidRDefault="00BF34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E6219" w:rsidRDefault="00BF34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E6219" w:rsidRDefault="00BF347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Default="00BF347E" w:rsidP="00996B2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BF347E" w:rsidRDefault="00BF347E" w:rsidP="00996B2F">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E030D7" w:rsidRDefault="00BF347E" w:rsidP="00996B2F">
    <w:pPr>
      <w:pStyle w:val="a9"/>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47E" w:rsidRDefault="00BF347E">
      <w:r>
        <w:separator/>
      </w:r>
    </w:p>
  </w:footnote>
  <w:footnote w:type="continuationSeparator" w:id="0">
    <w:p w:rsidR="00BF347E" w:rsidRDefault="00BF347E">
      <w:r>
        <w:continuationSeparator/>
      </w:r>
    </w:p>
  </w:footnote>
  <w:footnote w:type="continuationNotice" w:id="1">
    <w:p w:rsidR="00BF347E" w:rsidRDefault="00BF347E"/>
  </w:footnote>
  <w:footnote w:id="2">
    <w:p w:rsidR="00BF347E" w:rsidRPr="00A7795C" w:rsidRDefault="00BF347E" w:rsidP="00D83A31">
      <w:pPr>
        <w:pStyle w:val="afe"/>
        <w:spacing w:line="240" w:lineRule="auto"/>
        <w:rPr>
          <w:sz w:val="20"/>
        </w:rPr>
      </w:pPr>
      <w:r>
        <w:rPr>
          <w:rStyle w:val="affff"/>
        </w:rPr>
        <w:footnoteRef/>
      </w:r>
      <w:r w:rsidRPr="00A7795C">
        <w:rPr>
          <w:sz w:val="20"/>
        </w:rPr>
        <w:t xml:space="preserve">Указать конкретную статью (пункт) </w:t>
      </w:r>
    </w:p>
    <w:p w:rsidR="00BF347E" w:rsidRPr="00A7795C" w:rsidRDefault="00BF347E" w:rsidP="00D83A31">
      <w:pPr>
        <w:pStyle w:val="afe"/>
        <w:spacing w:line="240" w:lineRule="auto"/>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BF347E" w:rsidRPr="00A7795C" w:rsidRDefault="00BF347E" w:rsidP="00D83A31">
      <w:pPr>
        <w:pStyle w:val="afe"/>
        <w:spacing w:line="240" w:lineRule="auto"/>
        <w:rPr>
          <w:sz w:val="20"/>
        </w:rPr>
      </w:pPr>
      <w:r w:rsidRPr="00A7795C">
        <w:rPr>
          <w:sz w:val="20"/>
        </w:rPr>
        <w:t>Статья 46 Федерального закона от 08.02.1998 № 14-ФЗ «Об обществах с ограниченной ответственностью».</w:t>
      </w:r>
    </w:p>
    <w:p w:rsidR="00BF347E" w:rsidRPr="00A7795C" w:rsidRDefault="00BF347E" w:rsidP="00D83A31">
      <w:pPr>
        <w:pStyle w:val="afe"/>
        <w:spacing w:line="240" w:lineRule="auto"/>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BF347E" w:rsidRPr="00A7795C" w:rsidRDefault="00BF347E" w:rsidP="00D83A31">
      <w:pPr>
        <w:pStyle w:val="afe"/>
        <w:spacing w:line="240" w:lineRule="auto"/>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BF347E" w:rsidRPr="00D83A31" w:rsidRDefault="00BF347E" w:rsidP="00D83A31">
      <w:pPr>
        <w:pStyle w:val="afe"/>
        <w:spacing w:line="240" w:lineRule="auto"/>
        <w:rPr>
          <w:sz w:val="20"/>
        </w:rPr>
      </w:pPr>
      <w:r w:rsidRPr="00D83A31">
        <w:rPr>
          <w:rStyle w:val="affff"/>
          <w:sz w:val="20"/>
        </w:rPr>
        <w:footnoteRef/>
      </w:r>
      <w:r w:rsidRPr="00D83A31">
        <w:rPr>
          <w:sz w:val="20"/>
        </w:rPr>
        <w:t xml:space="preserve"> Главой </w:t>
      </w:r>
      <w:r w:rsidRPr="00D83A31">
        <w:rPr>
          <w:sz w:val="20"/>
          <w:lang w:val="en-US"/>
        </w:rPr>
        <w:t>X</w:t>
      </w:r>
      <w:r w:rsidRPr="00D83A31">
        <w:rPr>
          <w:sz w:val="20"/>
        </w:rPr>
        <w:t xml:space="preserve"> Федерального закона от 26.12.1995 № 208-ФЗ «Об акционерных обществах».</w:t>
      </w:r>
    </w:p>
    <w:p w:rsidR="00BF347E" w:rsidRPr="00D83A31" w:rsidRDefault="00BF347E" w:rsidP="00D83A31">
      <w:pPr>
        <w:pStyle w:val="afe"/>
        <w:spacing w:line="240" w:lineRule="auto"/>
        <w:rPr>
          <w:sz w:val="20"/>
        </w:rPr>
      </w:pPr>
      <w:r w:rsidRPr="00D83A31">
        <w:rPr>
          <w:sz w:val="20"/>
        </w:rPr>
        <w:t>Статья 46 Федерального закона от 08.02.1998 № 14-ФЗ «Об обществах с ограниченной ответственностью».</w:t>
      </w:r>
    </w:p>
    <w:p w:rsidR="00BF347E" w:rsidRPr="001D4E56" w:rsidRDefault="00BF347E" w:rsidP="00D83A31">
      <w:pPr>
        <w:pStyle w:val="afe"/>
        <w:spacing w:line="240" w:lineRule="auto"/>
      </w:pPr>
      <w:r w:rsidRPr="00D83A31">
        <w:rPr>
          <w:sz w:val="20"/>
        </w:rPr>
        <w:t>Статья 23 Федерального закона от 14.11.2002 № 161-ФЗ «О государственных и муниципальных унитарных предприятиях».</w:t>
      </w:r>
    </w:p>
  </w:footnote>
  <w:footnote w:id="5">
    <w:p w:rsidR="00BF347E" w:rsidRPr="00D83A31" w:rsidRDefault="00BF347E" w:rsidP="00D83A31">
      <w:pPr>
        <w:pStyle w:val="afe"/>
        <w:spacing w:line="240" w:lineRule="auto"/>
        <w:rPr>
          <w:sz w:val="20"/>
        </w:rPr>
      </w:pPr>
      <w:r w:rsidRPr="00D83A31">
        <w:rPr>
          <w:rStyle w:val="affff"/>
          <w:sz w:val="20"/>
        </w:rPr>
        <w:footnoteRef/>
      </w:r>
      <w:r w:rsidRPr="00D83A31">
        <w:rPr>
          <w:sz w:val="20"/>
        </w:rPr>
        <w:t xml:space="preserve">Указать конкретную статью (пункт) </w:t>
      </w:r>
    </w:p>
    <w:p w:rsidR="00BF347E" w:rsidRPr="00D83A31" w:rsidRDefault="00BF347E" w:rsidP="00D83A31">
      <w:pPr>
        <w:pStyle w:val="afe"/>
        <w:spacing w:line="240" w:lineRule="auto"/>
        <w:rPr>
          <w:sz w:val="20"/>
        </w:rPr>
      </w:pPr>
      <w:r w:rsidRPr="00D83A31">
        <w:rPr>
          <w:sz w:val="20"/>
        </w:rPr>
        <w:t xml:space="preserve"> Главой </w:t>
      </w:r>
      <w:r w:rsidRPr="00D83A31">
        <w:rPr>
          <w:sz w:val="20"/>
          <w:lang w:val="en-US"/>
        </w:rPr>
        <w:t>XI</w:t>
      </w:r>
      <w:r w:rsidRPr="00D83A31">
        <w:rPr>
          <w:sz w:val="20"/>
        </w:rPr>
        <w:t xml:space="preserve"> Федерального закона от 26.12.1995 № 208-ФЗ «Об акционерных обществах».</w:t>
      </w:r>
    </w:p>
    <w:p w:rsidR="00BF347E" w:rsidRPr="00D83A31" w:rsidRDefault="00BF347E" w:rsidP="00D83A31">
      <w:pPr>
        <w:pStyle w:val="afe"/>
        <w:spacing w:line="240" w:lineRule="auto"/>
        <w:rPr>
          <w:sz w:val="20"/>
        </w:rPr>
      </w:pPr>
      <w:r w:rsidRPr="00D83A31">
        <w:rPr>
          <w:sz w:val="20"/>
        </w:rPr>
        <w:t>Статья 45 Федерального закона от 08.02.1998 № 14-ФЗ «Об обществах с ограниченной ответственностью».</w:t>
      </w:r>
    </w:p>
    <w:p w:rsidR="00BF347E" w:rsidRPr="001D4E56" w:rsidRDefault="00BF347E" w:rsidP="00D83A31">
      <w:pPr>
        <w:pStyle w:val="afe"/>
        <w:spacing w:line="240" w:lineRule="auto"/>
      </w:pPr>
      <w:r w:rsidRPr="00D83A31">
        <w:rPr>
          <w:sz w:val="20"/>
        </w:rPr>
        <w:t>Статья 22 Федерального закона от 14.11.2002 № 161-ФЗ «О государственных и муниципальных унитарных предприятиях».</w:t>
      </w:r>
    </w:p>
  </w:footnote>
  <w:footnote w:id="6">
    <w:p w:rsidR="00BF347E" w:rsidRPr="00BB41DD" w:rsidRDefault="00BF347E" w:rsidP="00D83A31">
      <w:pPr>
        <w:pStyle w:val="afe"/>
        <w:spacing w:line="240" w:lineRule="auto"/>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BF347E" w:rsidRPr="00BB41DD" w:rsidRDefault="00BF347E" w:rsidP="00D83A31">
      <w:pPr>
        <w:pStyle w:val="afe"/>
        <w:spacing w:line="240" w:lineRule="auto"/>
        <w:rPr>
          <w:sz w:val="20"/>
        </w:rPr>
      </w:pPr>
      <w:r w:rsidRPr="00BB41DD">
        <w:rPr>
          <w:sz w:val="20"/>
        </w:rPr>
        <w:t>Статья 45 Федерального закона от 08.02.1998 № 14-ФЗ «Об обществах с ограниченной ответственностью».</w:t>
      </w:r>
    </w:p>
    <w:p w:rsidR="00BF347E" w:rsidRPr="00BB41DD" w:rsidRDefault="00BF347E" w:rsidP="00D83A31">
      <w:pPr>
        <w:pStyle w:val="afe"/>
        <w:spacing w:line="240" w:lineRule="auto"/>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429FC" w:rsidRDefault="00BF34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0EC8">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47E" w:rsidRPr="00F429FC" w:rsidRDefault="00BF34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0EC8">
      <w:rPr>
        <w:rFonts w:ascii="Times New Roman" w:hAnsi="Times New Roman" w:cs="Times New Roman"/>
        <w:noProof/>
        <w:sz w:val="24"/>
      </w:rPr>
      <w:t>80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CD56C12"/>
    <w:multiLevelType w:val="hybridMultilevel"/>
    <w:tmpl w:val="91783236"/>
    <w:lvl w:ilvl="0" w:tplc="0419000F">
      <w:start w:val="1"/>
      <w:numFmt w:val="decimal"/>
      <w:lvlText w:val="%1."/>
      <w:lvlJc w:val="left"/>
      <w:pPr>
        <w:ind w:left="394" w:hanging="360"/>
      </w:p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37">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3AE244E"/>
    <w:multiLevelType w:val="hybridMultilevel"/>
    <w:tmpl w:val="C15A26EE"/>
    <w:lvl w:ilvl="0" w:tplc="DFF457BC">
      <w:start w:val="1"/>
      <w:numFmt w:val="bullet"/>
      <w:lvlText w:val="o"/>
      <w:lvlJc w:val="left"/>
      <w:pPr>
        <w:ind w:left="720" w:hanging="360"/>
      </w:pPr>
      <w:rPr>
        <w:rFonts w:ascii="Courier New" w:hAnsi="Courier New" w:cs="Courier New" w:hint="default"/>
        <w:cap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9C142982"/>
    <w:lvl w:ilvl="0" w:tplc="AA0AC0E4">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E90293A"/>
    <w:multiLevelType w:val="hybridMultilevel"/>
    <w:tmpl w:val="62720C18"/>
    <w:lvl w:ilvl="0" w:tplc="59FA4224">
      <w:start w:val="1"/>
      <w:numFmt w:val="russianLower"/>
      <w:lvlText w:val="%1)"/>
      <w:lvlJc w:val="left"/>
      <w:pPr>
        <w:ind w:left="720"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multilevel"/>
    <w:tmpl w:val="487C1D2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00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2727" w:hanging="1080"/>
      </w:pPr>
      <w:rPr>
        <w:rFonts w:hint="default"/>
      </w:rPr>
    </w:lvl>
    <w:lvl w:ilvl="6">
      <w:start w:val="1"/>
      <w:numFmt w:val="decimal"/>
      <w:isLgl/>
      <w:lvlText w:val="%1.%2.%3.%4.%5.%6.%7"/>
      <w:lvlJc w:val="left"/>
      <w:pPr>
        <w:ind w:left="3087"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447" w:hanging="1800"/>
      </w:pPr>
      <w:rPr>
        <w:rFonts w:hint="default"/>
      </w:rPr>
    </w:lvl>
  </w:abstractNum>
  <w:abstractNum w:abstractNumId="5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6">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08AE70F2"/>
    <w:lvl w:ilvl="0" w:tplc="778CC32C">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1">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3"/>
  </w:num>
  <w:num w:numId="3">
    <w:abstractNumId w:val="58"/>
  </w:num>
  <w:num w:numId="4">
    <w:abstractNumId w:val="1"/>
  </w:num>
  <w:num w:numId="5">
    <w:abstractNumId w:val="0"/>
  </w:num>
  <w:num w:numId="6">
    <w:abstractNumId w:val="49"/>
  </w:num>
  <w:num w:numId="7">
    <w:abstractNumId w:val="46"/>
  </w:num>
  <w:num w:numId="8">
    <w:abstractNumId w:val="3"/>
  </w:num>
  <w:num w:numId="9">
    <w:abstractNumId w:val="30"/>
  </w:num>
  <w:num w:numId="10">
    <w:abstractNumId w:val="2"/>
  </w:num>
  <w:num w:numId="11">
    <w:abstractNumId w:val="28"/>
  </w:num>
  <w:num w:numId="12">
    <w:abstractNumId w:val="35"/>
  </w:num>
  <w:num w:numId="13">
    <w:abstractNumId w:val="75"/>
  </w:num>
  <w:num w:numId="14">
    <w:abstractNumId w:val="61"/>
  </w:num>
  <w:num w:numId="15">
    <w:abstractNumId w:val="34"/>
  </w:num>
  <w:num w:numId="16">
    <w:abstractNumId w:val="80"/>
  </w:num>
  <w:num w:numId="17">
    <w:abstractNumId w:val="56"/>
  </w:num>
  <w:num w:numId="18">
    <w:abstractNumId w:val="70"/>
  </w:num>
  <w:num w:numId="19">
    <w:abstractNumId w:val="31"/>
  </w:num>
  <w:num w:numId="20">
    <w:abstractNumId w:val="76"/>
  </w:num>
  <w:num w:numId="21">
    <w:abstractNumId w:val="29"/>
  </w:num>
  <w:num w:numId="22">
    <w:abstractNumId w:val="74"/>
  </w:num>
  <w:num w:numId="23">
    <w:abstractNumId w:val="9"/>
  </w:num>
  <w:num w:numId="24">
    <w:abstractNumId w:val="81"/>
  </w:num>
  <w:num w:numId="25">
    <w:abstractNumId w:val="47"/>
  </w:num>
  <w:num w:numId="26">
    <w:abstractNumId w:val="21"/>
  </w:num>
  <w:num w:numId="27">
    <w:abstractNumId w:val="42"/>
  </w:num>
  <w:num w:numId="28">
    <w:abstractNumId w:val="40"/>
  </w:num>
  <w:num w:numId="29">
    <w:abstractNumId w:val="85"/>
  </w:num>
  <w:num w:numId="30">
    <w:abstractNumId w:val="33"/>
  </w:num>
  <w:num w:numId="31">
    <w:abstractNumId w:val="77"/>
  </w:num>
  <w:num w:numId="32">
    <w:abstractNumId w:val="43"/>
  </w:num>
  <w:num w:numId="33">
    <w:abstractNumId w:val="8"/>
  </w:num>
  <w:num w:numId="34">
    <w:abstractNumId w:val="68"/>
  </w:num>
  <w:num w:numId="35">
    <w:abstractNumId w:val="67"/>
  </w:num>
  <w:num w:numId="36">
    <w:abstractNumId w:val="72"/>
  </w:num>
  <w:num w:numId="37">
    <w:abstractNumId w:val="60"/>
  </w:num>
  <w:num w:numId="38">
    <w:abstractNumId w:val="54"/>
  </w:num>
  <w:num w:numId="39">
    <w:abstractNumId w:val="15"/>
  </w:num>
  <w:num w:numId="40">
    <w:abstractNumId w:val="13"/>
  </w:num>
  <w:num w:numId="41">
    <w:abstractNumId w:val="18"/>
  </w:num>
  <w:num w:numId="42">
    <w:abstractNumId w:val="25"/>
  </w:num>
  <w:num w:numId="43">
    <w:abstractNumId w:val="22"/>
  </w:num>
  <w:num w:numId="44">
    <w:abstractNumId w:val="66"/>
  </w:num>
  <w:num w:numId="45">
    <w:abstractNumId w:val="11"/>
  </w:num>
  <w:num w:numId="46">
    <w:abstractNumId w:val="20"/>
  </w:num>
  <w:num w:numId="47">
    <w:abstractNumId w:val="52"/>
  </w:num>
  <w:num w:numId="48">
    <w:abstractNumId w:val="55"/>
  </w:num>
  <w:num w:numId="49">
    <w:abstractNumId w:val="84"/>
  </w:num>
  <w:num w:numId="50">
    <w:abstractNumId w:val="82"/>
  </w:num>
  <w:num w:numId="51">
    <w:abstractNumId w:val="17"/>
  </w:num>
  <w:num w:numId="52">
    <w:abstractNumId w:val="44"/>
  </w:num>
  <w:num w:numId="53">
    <w:abstractNumId w:val="53"/>
  </w:num>
  <w:num w:numId="54">
    <w:abstractNumId w:val="59"/>
  </w:num>
  <w:num w:numId="55">
    <w:abstractNumId w:val="32"/>
  </w:num>
  <w:num w:numId="56">
    <w:abstractNumId w:val="48"/>
  </w:num>
  <w:num w:numId="57">
    <w:abstractNumId w:val="12"/>
  </w:num>
  <w:num w:numId="58">
    <w:abstractNumId w:val="45"/>
  </w:num>
  <w:num w:numId="59">
    <w:abstractNumId w:val="83"/>
  </w:num>
  <w:num w:numId="60">
    <w:abstractNumId w:val="10"/>
  </w:num>
  <w:num w:numId="61">
    <w:abstractNumId w:val="73"/>
  </w:num>
  <w:num w:numId="62">
    <w:abstractNumId w:val="16"/>
  </w:num>
  <w:num w:numId="63">
    <w:abstractNumId w:val="71"/>
  </w:num>
  <w:num w:numId="64">
    <w:abstractNumId w:val="69"/>
  </w:num>
  <w:num w:numId="65">
    <w:abstractNumId w:val="6"/>
  </w:num>
  <w:num w:numId="66">
    <w:abstractNumId w:val="26"/>
  </w:num>
  <w:num w:numId="67">
    <w:abstractNumId w:val="62"/>
  </w:num>
  <w:num w:numId="68">
    <w:abstractNumId w:val="41"/>
  </w:num>
  <w:num w:numId="69">
    <w:abstractNumId w:val="65"/>
  </w:num>
  <w:num w:numId="70">
    <w:abstractNumId w:val="27"/>
  </w:num>
  <w:num w:numId="71">
    <w:abstractNumId w:val="24"/>
  </w:num>
  <w:num w:numId="72">
    <w:abstractNumId w:val="50"/>
  </w:num>
  <w:num w:numId="73">
    <w:abstractNumId w:val="39"/>
  </w:num>
  <w:num w:numId="74">
    <w:abstractNumId w:val="79"/>
  </w:num>
  <w:num w:numId="75">
    <w:abstractNumId w:val="7"/>
  </w:num>
  <w:num w:numId="76">
    <w:abstractNumId w:val="23"/>
  </w:num>
  <w:num w:numId="77">
    <w:abstractNumId w:val="37"/>
  </w:num>
  <w:num w:numId="78">
    <w:abstractNumId w:val="57"/>
  </w:num>
  <w:num w:numId="79">
    <w:abstractNumId w:val="64"/>
  </w:num>
  <w:num w:numId="80">
    <w:abstractNumId w:val="4"/>
  </w:num>
  <w:num w:numId="81">
    <w:abstractNumId w:val="38"/>
  </w:num>
  <w:num w:numId="82">
    <w:abstractNumId w:val="14"/>
  </w:num>
  <w:num w:numId="83">
    <w:abstractNumId w:val="5"/>
  </w:num>
  <w:num w:numId="84">
    <w:abstractNumId w:val="19"/>
  </w:num>
  <w:num w:numId="85">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9"/>
  </w:num>
  <w:num w:numId="87">
    <w:abstractNumId w:val="49"/>
  </w:num>
  <w:num w:numId="88">
    <w:abstractNumId w:val="49"/>
  </w:num>
  <w:num w:numId="89">
    <w:abstractNumId w:val="49"/>
  </w:num>
  <w:num w:numId="90">
    <w:abstractNumId w:val="51"/>
  </w:num>
  <w:num w:numId="9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drawingGridHorizontalSpacing w:val="120"/>
  <w:displayHorizontalDrawingGridEvery w:val="2"/>
  <w:characterSpacingControl w:val="doNotCompress"/>
  <w:hdrShapeDefaults>
    <o:shapedefaults v:ext="edit" spidmax="3491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1C"/>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3A1E"/>
    <w:rsid w:val="0002404A"/>
    <w:rsid w:val="000272AF"/>
    <w:rsid w:val="00027AE0"/>
    <w:rsid w:val="00027DE8"/>
    <w:rsid w:val="00030F49"/>
    <w:rsid w:val="0003114E"/>
    <w:rsid w:val="000316C6"/>
    <w:rsid w:val="00033B70"/>
    <w:rsid w:val="00035143"/>
    <w:rsid w:val="00035643"/>
    <w:rsid w:val="000359C3"/>
    <w:rsid w:val="00036C5B"/>
    <w:rsid w:val="00037574"/>
    <w:rsid w:val="000405A6"/>
    <w:rsid w:val="00041178"/>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2CD6"/>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6B65"/>
    <w:rsid w:val="00077E17"/>
    <w:rsid w:val="00080972"/>
    <w:rsid w:val="0008141F"/>
    <w:rsid w:val="0008151E"/>
    <w:rsid w:val="000822FC"/>
    <w:rsid w:val="000823DA"/>
    <w:rsid w:val="00083382"/>
    <w:rsid w:val="000836EB"/>
    <w:rsid w:val="00083870"/>
    <w:rsid w:val="00083AC1"/>
    <w:rsid w:val="00083E0C"/>
    <w:rsid w:val="000846E4"/>
    <w:rsid w:val="000847BD"/>
    <w:rsid w:val="000869EE"/>
    <w:rsid w:val="000873E8"/>
    <w:rsid w:val="000874C1"/>
    <w:rsid w:val="00087581"/>
    <w:rsid w:val="00087855"/>
    <w:rsid w:val="00087CCA"/>
    <w:rsid w:val="00090FD2"/>
    <w:rsid w:val="00091224"/>
    <w:rsid w:val="0009162A"/>
    <w:rsid w:val="00091B7E"/>
    <w:rsid w:val="00091E9C"/>
    <w:rsid w:val="00093C94"/>
    <w:rsid w:val="000945DD"/>
    <w:rsid w:val="00094D62"/>
    <w:rsid w:val="00095F70"/>
    <w:rsid w:val="00096278"/>
    <w:rsid w:val="00097159"/>
    <w:rsid w:val="000972B9"/>
    <w:rsid w:val="00097385"/>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05A"/>
    <w:rsid w:val="000C3B29"/>
    <w:rsid w:val="000C53E3"/>
    <w:rsid w:val="000C785D"/>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4AE5"/>
    <w:rsid w:val="000F5076"/>
    <w:rsid w:val="000F528D"/>
    <w:rsid w:val="000F5545"/>
    <w:rsid w:val="000F563A"/>
    <w:rsid w:val="00101C21"/>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29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730"/>
    <w:rsid w:val="00135032"/>
    <w:rsid w:val="00136346"/>
    <w:rsid w:val="00136B62"/>
    <w:rsid w:val="001400F3"/>
    <w:rsid w:val="00141163"/>
    <w:rsid w:val="0014140C"/>
    <w:rsid w:val="001426EE"/>
    <w:rsid w:val="00142709"/>
    <w:rsid w:val="00142BB6"/>
    <w:rsid w:val="00142ED8"/>
    <w:rsid w:val="0014384C"/>
    <w:rsid w:val="00143CA1"/>
    <w:rsid w:val="00144A4B"/>
    <w:rsid w:val="00144C23"/>
    <w:rsid w:val="00144CC3"/>
    <w:rsid w:val="00145D26"/>
    <w:rsid w:val="00146954"/>
    <w:rsid w:val="00146EDF"/>
    <w:rsid w:val="00146FED"/>
    <w:rsid w:val="00147872"/>
    <w:rsid w:val="00150069"/>
    <w:rsid w:val="00150082"/>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3FF"/>
    <w:rsid w:val="00175923"/>
    <w:rsid w:val="00175F4B"/>
    <w:rsid w:val="00176FD1"/>
    <w:rsid w:val="0018033A"/>
    <w:rsid w:val="0018080A"/>
    <w:rsid w:val="00181251"/>
    <w:rsid w:val="00182472"/>
    <w:rsid w:val="0018268A"/>
    <w:rsid w:val="00183A25"/>
    <w:rsid w:val="00183DDE"/>
    <w:rsid w:val="00183E8C"/>
    <w:rsid w:val="00185C17"/>
    <w:rsid w:val="00185C3F"/>
    <w:rsid w:val="00186FC3"/>
    <w:rsid w:val="001903EB"/>
    <w:rsid w:val="00191476"/>
    <w:rsid w:val="0019158F"/>
    <w:rsid w:val="0019252F"/>
    <w:rsid w:val="001932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3C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89C"/>
    <w:rsid w:val="001E6A5E"/>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3CC9"/>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B14"/>
    <w:rsid w:val="00223E56"/>
    <w:rsid w:val="0022471A"/>
    <w:rsid w:val="002255C2"/>
    <w:rsid w:val="002257E7"/>
    <w:rsid w:val="00225BB6"/>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BC"/>
    <w:rsid w:val="002424F9"/>
    <w:rsid w:val="00242839"/>
    <w:rsid w:val="002429E1"/>
    <w:rsid w:val="00243A83"/>
    <w:rsid w:val="00244105"/>
    <w:rsid w:val="00244814"/>
    <w:rsid w:val="002464D8"/>
    <w:rsid w:val="002465F6"/>
    <w:rsid w:val="00246D1B"/>
    <w:rsid w:val="00247766"/>
    <w:rsid w:val="0025028E"/>
    <w:rsid w:val="00250406"/>
    <w:rsid w:val="00250DB8"/>
    <w:rsid w:val="00251959"/>
    <w:rsid w:val="00251F12"/>
    <w:rsid w:val="0025285A"/>
    <w:rsid w:val="00252EBD"/>
    <w:rsid w:val="00252FF5"/>
    <w:rsid w:val="0025506F"/>
    <w:rsid w:val="002551DE"/>
    <w:rsid w:val="002557E1"/>
    <w:rsid w:val="00255B92"/>
    <w:rsid w:val="002565A9"/>
    <w:rsid w:val="002566F5"/>
    <w:rsid w:val="00260396"/>
    <w:rsid w:val="00260EF2"/>
    <w:rsid w:val="00261A2A"/>
    <w:rsid w:val="0026204B"/>
    <w:rsid w:val="00262DBF"/>
    <w:rsid w:val="00262E8E"/>
    <w:rsid w:val="00263B0A"/>
    <w:rsid w:val="00264F3C"/>
    <w:rsid w:val="00265509"/>
    <w:rsid w:val="00265BE7"/>
    <w:rsid w:val="00266729"/>
    <w:rsid w:val="002669A1"/>
    <w:rsid w:val="00267E20"/>
    <w:rsid w:val="0027011B"/>
    <w:rsid w:val="00270B72"/>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C3A"/>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2F12"/>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6AE6"/>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577"/>
    <w:rsid w:val="0030070E"/>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0CD"/>
    <w:rsid w:val="003079BC"/>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8EC"/>
    <w:rsid w:val="00327EBB"/>
    <w:rsid w:val="00330613"/>
    <w:rsid w:val="0033184B"/>
    <w:rsid w:val="00331BA8"/>
    <w:rsid w:val="003324CB"/>
    <w:rsid w:val="003336CC"/>
    <w:rsid w:val="00334CB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A2A"/>
    <w:rsid w:val="00354C54"/>
    <w:rsid w:val="003555F8"/>
    <w:rsid w:val="00355992"/>
    <w:rsid w:val="00355B66"/>
    <w:rsid w:val="0036078B"/>
    <w:rsid w:val="00360CF0"/>
    <w:rsid w:val="00361CF7"/>
    <w:rsid w:val="00361DA4"/>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D06"/>
    <w:rsid w:val="00387ED1"/>
    <w:rsid w:val="003904DA"/>
    <w:rsid w:val="00390623"/>
    <w:rsid w:val="00390FD1"/>
    <w:rsid w:val="0039201A"/>
    <w:rsid w:val="0039203E"/>
    <w:rsid w:val="00392911"/>
    <w:rsid w:val="00393C12"/>
    <w:rsid w:val="00394210"/>
    <w:rsid w:val="003943DD"/>
    <w:rsid w:val="003953D5"/>
    <w:rsid w:val="00396BDF"/>
    <w:rsid w:val="003A065D"/>
    <w:rsid w:val="003A09BB"/>
    <w:rsid w:val="003A1CC5"/>
    <w:rsid w:val="003A217A"/>
    <w:rsid w:val="003A3017"/>
    <w:rsid w:val="003A309B"/>
    <w:rsid w:val="003A36E0"/>
    <w:rsid w:val="003A3C48"/>
    <w:rsid w:val="003A5013"/>
    <w:rsid w:val="003A52E5"/>
    <w:rsid w:val="003A5666"/>
    <w:rsid w:val="003A59D8"/>
    <w:rsid w:val="003A627F"/>
    <w:rsid w:val="003A697C"/>
    <w:rsid w:val="003A7656"/>
    <w:rsid w:val="003A76AF"/>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672"/>
    <w:rsid w:val="003C4004"/>
    <w:rsid w:val="003C5257"/>
    <w:rsid w:val="003C5658"/>
    <w:rsid w:val="003C60E7"/>
    <w:rsid w:val="003C72D4"/>
    <w:rsid w:val="003C7416"/>
    <w:rsid w:val="003D2337"/>
    <w:rsid w:val="003D2803"/>
    <w:rsid w:val="003D2904"/>
    <w:rsid w:val="003D5380"/>
    <w:rsid w:val="003D6C76"/>
    <w:rsid w:val="003D7018"/>
    <w:rsid w:val="003E0B6A"/>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9B7"/>
    <w:rsid w:val="003F3CD4"/>
    <w:rsid w:val="003F3D83"/>
    <w:rsid w:val="003F3EF9"/>
    <w:rsid w:val="003F43CA"/>
    <w:rsid w:val="003F457B"/>
    <w:rsid w:val="003F50D3"/>
    <w:rsid w:val="003F586F"/>
    <w:rsid w:val="003F6568"/>
    <w:rsid w:val="003F6BFD"/>
    <w:rsid w:val="003F6C75"/>
    <w:rsid w:val="003F7230"/>
    <w:rsid w:val="003F7241"/>
    <w:rsid w:val="00400225"/>
    <w:rsid w:val="00400782"/>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AC4"/>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E6A"/>
    <w:rsid w:val="0047403E"/>
    <w:rsid w:val="00474975"/>
    <w:rsid w:val="004755C6"/>
    <w:rsid w:val="0047567D"/>
    <w:rsid w:val="00475C2C"/>
    <w:rsid w:val="00475C30"/>
    <w:rsid w:val="004773B2"/>
    <w:rsid w:val="00477AC5"/>
    <w:rsid w:val="00477F21"/>
    <w:rsid w:val="0048246A"/>
    <w:rsid w:val="00482B9C"/>
    <w:rsid w:val="00483C33"/>
    <w:rsid w:val="00485A19"/>
    <w:rsid w:val="00485E6E"/>
    <w:rsid w:val="00485EE4"/>
    <w:rsid w:val="00486BE8"/>
    <w:rsid w:val="00487865"/>
    <w:rsid w:val="00487D38"/>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97"/>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ECB"/>
    <w:rsid w:val="004E22CF"/>
    <w:rsid w:val="004E2613"/>
    <w:rsid w:val="004E386E"/>
    <w:rsid w:val="004E47F1"/>
    <w:rsid w:val="004E51D9"/>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B1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C9"/>
    <w:rsid w:val="00556B71"/>
    <w:rsid w:val="00556BB7"/>
    <w:rsid w:val="00557984"/>
    <w:rsid w:val="00557BFE"/>
    <w:rsid w:val="005609BB"/>
    <w:rsid w:val="00560BC8"/>
    <w:rsid w:val="00561255"/>
    <w:rsid w:val="00561636"/>
    <w:rsid w:val="0056271B"/>
    <w:rsid w:val="0056542A"/>
    <w:rsid w:val="0056556B"/>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45"/>
    <w:rsid w:val="005B07C7"/>
    <w:rsid w:val="005B3145"/>
    <w:rsid w:val="005B4598"/>
    <w:rsid w:val="005B4813"/>
    <w:rsid w:val="005B4FC6"/>
    <w:rsid w:val="005B53F9"/>
    <w:rsid w:val="005B7B08"/>
    <w:rsid w:val="005B7DB1"/>
    <w:rsid w:val="005C062A"/>
    <w:rsid w:val="005C0EF3"/>
    <w:rsid w:val="005C0EFF"/>
    <w:rsid w:val="005C15D7"/>
    <w:rsid w:val="005C1678"/>
    <w:rsid w:val="005C2279"/>
    <w:rsid w:val="005C30F3"/>
    <w:rsid w:val="005C3BCD"/>
    <w:rsid w:val="005C3FAB"/>
    <w:rsid w:val="005C409B"/>
    <w:rsid w:val="005C4A6F"/>
    <w:rsid w:val="005C4C7E"/>
    <w:rsid w:val="005C5998"/>
    <w:rsid w:val="005C5E32"/>
    <w:rsid w:val="005C6601"/>
    <w:rsid w:val="005C6982"/>
    <w:rsid w:val="005D14D1"/>
    <w:rsid w:val="005D1A9E"/>
    <w:rsid w:val="005D1E74"/>
    <w:rsid w:val="005D3363"/>
    <w:rsid w:val="005D3385"/>
    <w:rsid w:val="005D4691"/>
    <w:rsid w:val="005D4A89"/>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8E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31B"/>
    <w:rsid w:val="006133B4"/>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A8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1F7"/>
    <w:rsid w:val="0065162B"/>
    <w:rsid w:val="0065187E"/>
    <w:rsid w:val="00653423"/>
    <w:rsid w:val="006537DF"/>
    <w:rsid w:val="0065380F"/>
    <w:rsid w:val="006541D1"/>
    <w:rsid w:val="00656D73"/>
    <w:rsid w:val="00657A45"/>
    <w:rsid w:val="00657BF6"/>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9EE"/>
    <w:rsid w:val="006849E7"/>
    <w:rsid w:val="0068550A"/>
    <w:rsid w:val="00685BDF"/>
    <w:rsid w:val="00685C6E"/>
    <w:rsid w:val="00686193"/>
    <w:rsid w:val="006873A9"/>
    <w:rsid w:val="006913C5"/>
    <w:rsid w:val="00692423"/>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D22"/>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D5D"/>
    <w:rsid w:val="006D3FC8"/>
    <w:rsid w:val="006D42BC"/>
    <w:rsid w:val="006D4492"/>
    <w:rsid w:val="006D48FF"/>
    <w:rsid w:val="006D624B"/>
    <w:rsid w:val="006D6C20"/>
    <w:rsid w:val="006D70CB"/>
    <w:rsid w:val="006D7261"/>
    <w:rsid w:val="006D7C02"/>
    <w:rsid w:val="006E046C"/>
    <w:rsid w:val="006E1EA3"/>
    <w:rsid w:val="006E2007"/>
    <w:rsid w:val="006E232C"/>
    <w:rsid w:val="006E3620"/>
    <w:rsid w:val="006E3B5F"/>
    <w:rsid w:val="006E476D"/>
    <w:rsid w:val="006E5037"/>
    <w:rsid w:val="006E5431"/>
    <w:rsid w:val="006E5A22"/>
    <w:rsid w:val="006E687D"/>
    <w:rsid w:val="006E767F"/>
    <w:rsid w:val="006E7C91"/>
    <w:rsid w:val="006F02C8"/>
    <w:rsid w:val="006F1C37"/>
    <w:rsid w:val="006F1DFC"/>
    <w:rsid w:val="006F2D16"/>
    <w:rsid w:val="006F2F43"/>
    <w:rsid w:val="006F31FB"/>
    <w:rsid w:val="006F3DAC"/>
    <w:rsid w:val="006F6161"/>
    <w:rsid w:val="006F628C"/>
    <w:rsid w:val="006F793E"/>
    <w:rsid w:val="006F7BAB"/>
    <w:rsid w:val="006F7C4E"/>
    <w:rsid w:val="00701091"/>
    <w:rsid w:val="0070300E"/>
    <w:rsid w:val="007032D6"/>
    <w:rsid w:val="00703A3F"/>
    <w:rsid w:val="00703D9D"/>
    <w:rsid w:val="00703F4C"/>
    <w:rsid w:val="0070454A"/>
    <w:rsid w:val="00704A41"/>
    <w:rsid w:val="00704AFB"/>
    <w:rsid w:val="00704B07"/>
    <w:rsid w:val="00704BB9"/>
    <w:rsid w:val="00705250"/>
    <w:rsid w:val="00705ABB"/>
    <w:rsid w:val="00705F3F"/>
    <w:rsid w:val="007100B8"/>
    <w:rsid w:val="00710A57"/>
    <w:rsid w:val="00710BE4"/>
    <w:rsid w:val="00710FD8"/>
    <w:rsid w:val="00711643"/>
    <w:rsid w:val="00712DAC"/>
    <w:rsid w:val="007136DE"/>
    <w:rsid w:val="0071394E"/>
    <w:rsid w:val="0071475C"/>
    <w:rsid w:val="0071489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6F"/>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334"/>
    <w:rsid w:val="007C5854"/>
    <w:rsid w:val="007C65D4"/>
    <w:rsid w:val="007C737E"/>
    <w:rsid w:val="007C7A8B"/>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34D"/>
    <w:rsid w:val="007E3C42"/>
    <w:rsid w:val="007E4149"/>
    <w:rsid w:val="007E53D7"/>
    <w:rsid w:val="007E559C"/>
    <w:rsid w:val="007E59ED"/>
    <w:rsid w:val="007E64DD"/>
    <w:rsid w:val="007E6A84"/>
    <w:rsid w:val="007E736B"/>
    <w:rsid w:val="007E7D71"/>
    <w:rsid w:val="007F01A3"/>
    <w:rsid w:val="007F0891"/>
    <w:rsid w:val="007F0991"/>
    <w:rsid w:val="007F0BF4"/>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DDF"/>
    <w:rsid w:val="008123A4"/>
    <w:rsid w:val="008125E9"/>
    <w:rsid w:val="00813472"/>
    <w:rsid w:val="00814F6C"/>
    <w:rsid w:val="00815182"/>
    <w:rsid w:val="00815223"/>
    <w:rsid w:val="00815629"/>
    <w:rsid w:val="00815B39"/>
    <w:rsid w:val="00815D1F"/>
    <w:rsid w:val="0081660D"/>
    <w:rsid w:val="0081714E"/>
    <w:rsid w:val="0081731C"/>
    <w:rsid w:val="008174BC"/>
    <w:rsid w:val="008177CD"/>
    <w:rsid w:val="00817849"/>
    <w:rsid w:val="00817BD1"/>
    <w:rsid w:val="00817E68"/>
    <w:rsid w:val="0082007E"/>
    <w:rsid w:val="008204CC"/>
    <w:rsid w:val="00821213"/>
    <w:rsid w:val="0082215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991"/>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D04"/>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2D0"/>
    <w:rsid w:val="008A35BB"/>
    <w:rsid w:val="008A35C0"/>
    <w:rsid w:val="008A644E"/>
    <w:rsid w:val="008A6F62"/>
    <w:rsid w:val="008A7596"/>
    <w:rsid w:val="008B0182"/>
    <w:rsid w:val="008B0384"/>
    <w:rsid w:val="008B0988"/>
    <w:rsid w:val="008B0F62"/>
    <w:rsid w:val="008B2309"/>
    <w:rsid w:val="008B254F"/>
    <w:rsid w:val="008B2D53"/>
    <w:rsid w:val="008B2DC1"/>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2E"/>
    <w:rsid w:val="008C69D0"/>
    <w:rsid w:val="008D0E60"/>
    <w:rsid w:val="008D23F0"/>
    <w:rsid w:val="008D2492"/>
    <w:rsid w:val="008D2A0F"/>
    <w:rsid w:val="008D371F"/>
    <w:rsid w:val="008D4173"/>
    <w:rsid w:val="008D5223"/>
    <w:rsid w:val="008D5750"/>
    <w:rsid w:val="008D5B8B"/>
    <w:rsid w:val="008D6153"/>
    <w:rsid w:val="008D62AB"/>
    <w:rsid w:val="008D7AFD"/>
    <w:rsid w:val="008E0D2B"/>
    <w:rsid w:val="008E383D"/>
    <w:rsid w:val="008E4EA5"/>
    <w:rsid w:val="008E5AC8"/>
    <w:rsid w:val="008E600A"/>
    <w:rsid w:val="008E61AB"/>
    <w:rsid w:val="008E6AA2"/>
    <w:rsid w:val="008E73E5"/>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07849"/>
    <w:rsid w:val="0091120B"/>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01"/>
    <w:rsid w:val="009352DB"/>
    <w:rsid w:val="009357B2"/>
    <w:rsid w:val="00936421"/>
    <w:rsid w:val="009377BF"/>
    <w:rsid w:val="00937F43"/>
    <w:rsid w:val="009402AC"/>
    <w:rsid w:val="00940F71"/>
    <w:rsid w:val="00941453"/>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2AA8"/>
    <w:rsid w:val="0096348D"/>
    <w:rsid w:val="00963ABB"/>
    <w:rsid w:val="00963D48"/>
    <w:rsid w:val="00964E64"/>
    <w:rsid w:val="009660E3"/>
    <w:rsid w:val="00966449"/>
    <w:rsid w:val="00971340"/>
    <w:rsid w:val="00972CDA"/>
    <w:rsid w:val="00973E61"/>
    <w:rsid w:val="009746DC"/>
    <w:rsid w:val="009748A6"/>
    <w:rsid w:val="00975ED8"/>
    <w:rsid w:val="0097666A"/>
    <w:rsid w:val="0097683D"/>
    <w:rsid w:val="0097727F"/>
    <w:rsid w:val="00977C47"/>
    <w:rsid w:val="00980074"/>
    <w:rsid w:val="00981193"/>
    <w:rsid w:val="00981350"/>
    <w:rsid w:val="00981BF7"/>
    <w:rsid w:val="00983EA3"/>
    <w:rsid w:val="009845CF"/>
    <w:rsid w:val="00984DC4"/>
    <w:rsid w:val="009900C7"/>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610"/>
    <w:rsid w:val="009A1E2B"/>
    <w:rsid w:val="009A3000"/>
    <w:rsid w:val="009A487E"/>
    <w:rsid w:val="009A4B58"/>
    <w:rsid w:val="009A4C92"/>
    <w:rsid w:val="009A68E2"/>
    <w:rsid w:val="009A77ED"/>
    <w:rsid w:val="009B05E3"/>
    <w:rsid w:val="009B09AD"/>
    <w:rsid w:val="009B2068"/>
    <w:rsid w:val="009B22F0"/>
    <w:rsid w:val="009B2444"/>
    <w:rsid w:val="009B31F9"/>
    <w:rsid w:val="009B365C"/>
    <w:rsid w:val="009B385C"/>
    <w:rsid w:val="009B3D14"/>
    <w:rsid w:val="009B495C"/>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6B8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D99"/>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911"/>
    <w:rsid w:val="00A15F99"/>
    <w:rsid w:val="00A1630A"/>
    <w:rsid w:val="00A16A86"/>
    <w:rsid w:val="00A16C08"/>
    <w:rsid w:val="00A16E2A"/>
    <w:rsid w:val="00A16F29"/>
    <w:rsid w:val="00A202C4"/>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8E7"/>
    <w:rsid w:val="00A33BC5"/>
    <w:rsid w:val="00A3754C"/>
    <w:rsid w:val="00A376D7"/>
    <w:rsid w:val="00A37CC3"/>
    <w:rsid w:val="00A405B9"/>
    <w:rsid w:val="00A40E2B"/>
    <w:rsid w:val="00A415BA"/>
    <w:rsid w:val="00A41846"/>
    <w:rsid w:val="00A41F20"/>
    <w:rsid w:val="00A4214D"/>
    <w:rsid w:val="00A43937"/>
    <w:rsid w:val="00A43962"/>
    <w:rsid w:val="00A44380"/>
    <w:rsid w:val="00A449D3"/>
    <w:rsid w:val="00A46310"/>
    <w:rsid w:val="00A467D6"/>
    <w:rsid w:val="00A46D79"/>
    <w:rsid w:val="00A470A6"/>
    <w:rsid w:val="00A47245"/>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7E4"/>
    <w:rsid w:val="00A6275B"/>
    <w:rsid w:val="00A62A69"/>
    <w:rsid w:val="00A63A87"/>
    <w:rsid w:val="00A6467A"/>
    <w:rsid w:val="00A65979"/>
    <w:rsid w:val="00A65ED9"/>
    <w:rsid w:val="00A7053D"/>
    <w:rsid w:val="00A70839"/>
    <w:rsid w:val="00A71913"/>
    <w:rsid w:val="00A72082"/>
    <w:rsid w:val="00A7238B"/>
    <w:rsid w:val="00A7247C"/>
    <w:rsid w:val="00A7286A"/>
    <w:rsid w:val="00A74E17"/>
    <w:rsid w:val="00A75C8C"/>
    <w:rsid w:val="00A76985"/>
    <w:rsid w:val="00A77406"/>
    <w:rsid w:val="00A80D3D"/>
    <w:rsid w:val="00A80FFE"/>
    <w:rsid w:val="00A8194F"/>
    <w:rsid w:val="00A8195A"/>
    <w:rsid w:val="00A819F1"/>
    <w:rsid w:val="00A81A72"/>
    <w:rsid w:val="00A81D1B"/>
    <w:rsid w:val="00A8215C"/>
    <w:rsid w:val="00A82CA5"/>
    <w:rsid w:val="00A8454A"/>
    <w:rsid w:val="00A85D8F"/>
    <w:rsid w:val="00A8648A"/>
    <w:rsid w:val="00A8795B"/>
    <w:rsid w:val="00A91FC4"/>
    <w:rsid w:val="00A92747"/>
    <w:rsid w:val="00A92B5E"/>
    <w:rsid w:val="00A93924"/>
    <w:rsid w:val="00A94EC4"/>
    <w:rsid w:val="00A950C5"/>
    <w:rsid w:val="00A95D68"/>
    <w:rsid w:val="00A96405"/>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A63"/>
    <w:rsid w:val="00AB2C14"/>
    <w:rsid w:val="00AB3157"/>
    <w:rsid w:val="00AB4931"/>
    <w:rsid w:val="00AB4B91"/>
    <w:rsid w:val="00AB4B9D"/>
    <w:rsid w:val="00AB5630"/>
    <w:rsid w:val="00AB5B20"/>
    <w:rsid w:val="00AB68C2"/>
    <w:rsid w:val="00AB7AAF"/>
    <w:rsid w:val="00AC14AF"/>
    <w:rsid w:val="00AC2C95"/>
    <w:rsid w:val="00AC319D"/>
    <w:rsid w:val="00AC4086"/>
    <w:rsid w:val="00AC63D4"/>
    <w:rsid w:val="00AC6426"/>
    <w:rsid w:val="00AC6683"/>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4F7A"/>
    <w:rsid w:val="00B15A9F"/>
    <w:rsid w:val="00B16151"/>
    <w:rsid w:val="00B1640A"/>
    <w:rsid w:val="00B16F53"/>
    <w:rsid w:val="00B20C8B"/>
    <w:rsid w:val="00B21782"/>
    <w:rsid w:val="00B21E08"/>
    <w:rsid w:val="00B22F40"/>
    <w:rsid w:val="00B24165"/>
    <w:rsid w:val="00B24686"/>
    <w:rsid w:val="00B25CA7"/>
    <w:rsid w:val="00B267B4"/>
    <w:rsid w:val="00B26DF8"/>
    <w:rsid w:val="00B2706D"/>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3EFC"/>
    <w:rsid w:val="00B751F4"/>
    <w:rsid w:val="00B75A06"/>
    <w:rsid w:val="00B75E59"/>
    <w:rsid w:val="00B76856"/>
    <w:rsid w:val="00B76FD7"/>
    <w:rsid w:val="00B778C4"/>
    <w:rsid w:val="00B80502"/>
    <w:rsid w:val="00B808CD"/>
    <w:rsid w:val="00B80D3F"/>
    <w:rsid w:val="00B80E3C"/>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C7F8F"/>
    <w:rsid w:val="00BD1ED3"/>
    <w:rsid w:val="00BD369E"/>
    <w:rsid w:val="00BD378F"/>
    <w:rsid w:val="00BD3C76"/>
    <w:rsid w:val="00BD6905"/>
    <w:rsid w:val="00BD73B0"/>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47E"/>
    <w:rsid w:val="00BF3EAF"/>
    <w:rsid w:val="00BF4047"/>
    <w:rsid w:val="00BF50F4"/>
    <w:rsid w:val="00BF5DCE"/>
    <w:rsid w:val="00BF5E92"/>
    <w:rsid w:val="00BF7D12"/>
    <w:rsid w:val="00C0122E"/>
    <w:rsid w:val="00C012B4"/>
    <w:rsid w:val="00C017B7"/>
    <w:rsid w:val="00C01EAB"/>
    <w:rsid w:val="00C04EB4"/>
    <w:rsid w:val="00C05770"/>
    <w:rsid w:val="00C057A1"/>
    <w:rsid w:val="00C07672"/>
    <w:rsid w:val="00C10351"/>
    <w:rsid w:val="00C10A49"/>
    <w:rsid w:val="00C1192A"/>
    <w:rsid w:val="00C12007"/>
    <w:rsid w:val="00C12F7F"/>
    <w:rsid w:val="00C131D3"/>
    <w:rsid w:val="00C13895"/>
    <w:rsid w:val="00C14522"/>
    <w:rsid w:val="00C14669"/>
    <w:rsid w:val="00C1505E"/>
    <w:rsid w:val="00C15698"/>
    <w:rsid w:val="00C16435"/>
    <w:rsid w:val="00C17731"/>
    <w:rsid w:val="00C17822"/>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3A9"/>
    <w:rsid w:val="00C31B89"/>
    <w:rsid w:val="00C31F2B"/>
    <w:rsid w:val="00C32601"/>
    <w:rsid w:val="00C330C4"/>
    <w:rsid w:val="00C330D0"/>
    <w:rsid w:val="00C334A3"/>
    <w:rsid w:val="00C33C0F"/>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9BF"/>
    <w:rsid w:val="00C53253"/>
    <w:rsid w:val="00C53931"/>
    <w:rsid w:val="00C553EE"/>
    <w:rsid w:val="00C55E88"/>
    <w:rsid w:val="00C56053"/>
    <w:rsid w:val="00C56222"/>
    <w:rsid w:val="00C56572"/>
    <w:rsid w:val="00C57580"/>
    <w:rsid w:val="00C57849"/>
    <w:rsid w:val="00C57A01"/>
    <w:rsid w:val="00C57EB9"/>
    <w:rsid w:val="00C604F8"/>
    <w:rsid w:val="00C60D3F"/>
    <w:rsid w:val="00C61493"/>
    <w:rsid w:val="00C62B2B"/>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132"/>
    <w:rsid w:val="00CA3A39"/>
    <w:rsid w:val="00CA3F23"/>
    <w:rsid w:val="00CA4159"/>
    <w:rsid w:val="00CA4E34"/>
    <w:rsid w:val="00CA5128"/>
    <w:rsid w:val="00CA564D"/>
    <w:rsid w:val="00CA7402"/>
    <w:rsid w:val="00CA77A6"/>
    <w:rsid w:val="00CA7FA4"/>
    <w:rsid w:val="00CB1649"/>
    <w:rsid w:val="00CB225A"/>
    <w:rsid w:val="00CB24BF"/>
    <w:rsid w:val="00CB268B"/>
    <w:rsid w:val="00CB2F59"/>
    <w:rsid w:val="00CB2FCA"/>
    <w:rsid w:val="00CB3291"/>
    <w:rsid w:val="00CB3448"/>
    <w:rsid w:val="00CB58E8"/>
    <w:rsid w:val="00CB661E"/>
    <w:rsid w:val="00CB6822"/>
    <w:rsid w:val="00CB6889"/>
    <w:rsid w:val="00CB706C"/>
    <w:rsid w:val="00CB727D"/>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691"/>
    <w:rsid w:val="00CD7735"/>
    <w:rsid w:val="00CE0329"/>
    <w:rsid w:val="00CE0627"/>
    <w:rsid w:val="00CE1339"/>
    <w:rsid w:val="00CE1D20"/>
    <w:rsid w:val="00CE1DA6"/>
    <w:rsid w:val="00CE28B4"/>
    <w:rsid w:val="00CE35B8"/>
    <w:rsid w:val="00CE370A"/>
    <w:rsid w:val="00CE3CE1"/>
    <w:rsid w:val="00CE3F6A"/>
    <w:rsid w:val="00CE41BC"/>
    <w:rsid w:val="00CE4AD6"/>
    <w:rsid w:val="00CE5235"/>
    <w:rsid w:val="00CE57A3"/>
    <w:rsid w:val="00CE5D38"/>
    <w:rsid w:val="00CE70C7"/>
    <w:rsid w:val="00CE72B5"/>
    <w:rsid w:val="00CE7C3D"/>
    <w:rsid w:val="00CF0C7D"/>
    <w:rsid w:val="00CF1418"/>
    <w:rsid w:val="00CF14AC"/>
    <w:rsid w:val="00CF25D1"/>
    <w:rsid w:val="00CF2623"/>
    <w:rsid w:val="00CF27FD"/>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52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43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7B3"/>
    <w:rsid w:val="00D815DA"/>
    <w:rsid w:val="00D8239C"/>
    <w:rsid w:val="00D82491"/>
    <w:rsid w:val="00D82F05"/>
    <w:rsid w:val="00D8389C"/>
    <w:rsid w:val="00D83A31"/>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96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954"/>
    <w:rsid w:val="00DD5D17"/>
    <w:rsid w:val="00DD6BF6"/>
    <w:rsid w:val="00DD6CBC"/>
    <w:rsid w:val="00DD75B8"/>
    <w:rsid w:val="00DD77FB"/>
    <w:rsid w:val="00DE0B73"/>
    <w:rsid w:val="00DE3A8D"/>
    <w:rsid w:val="00DE419C"/>
    <w:rsid w:val="00DE5685"/>
    <w:rsid w:val="00DE56F3"/>
    <w:rsid w:val="00DF0CD1"/>
    <w:rsid w:val="00DF146D"/>
    <w:rsid w:val="00DF1A5E"/>
    <w:rsid w:val="00DF1A96"/>
    <w:rsid w:val="00DF3951"/>
    <w:rsid w:val="00DF3F4A"/>
    <w:rsid w:val="00DF421D"/>
    <w:rsid w:val="00DF47C9"/>
    <w:rsid w:val="00DF4E46"/>
    <w:rsid w:val="00DF4EBD"/>
    <w:rsid w:val="00DF507B"/>
    <w:rsid w:val="00DF5450"/>
    <w:rsid w:val="00DF576C"/>
    <w:rsid w:val="00DF61DF"/>
    <w:rsid w:val="00DF6239"/>
    <w:rsid w:val="00DF6C13"/>
    <w:rsid w:val="00E003CD"/>
    <w:rsid w:val="00E0155B"/>
    <w:rsid w:val="00E01CFC"/>
    <w:rsid w:val="00E0208D"/>
    <w:rsid w:val="00E025D3"/>
    <w:rsid w:val="00E02609"/>
    <w:rsid w:val="00E026AE"/>
    <w:rsid w:val="00E02C37"/>
    <w:rsid w:val="00E03FE2"/>
    <w:rsid w:val="00E047D1"/>
    <w:rsid w:val="00E04C5B"/>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EC8"/>
    <w:rsid w:val="00E21420"/>
    <w:rsid w:val="00E23AF3"/>
    <w:rsid w:val="00E23E58"/>
    <w:rsid w:val="00E24DF2"/>
    <w:rsid w:val="00E25760"/>
    <w:rsid w:val="00E26346"/>
    <w:rsid w:val="00E27C3B"/>
    <w:rsid w:val="00E31448"/>
    <w:rsid w:val="00E3316D"/>
    <w:rsid w:val="00E334CA"/>
    <w:rsid w:val="00E34DA8"/>
    <w:rsid w:val="00E36358"/>
    <w:rsid w:val="00E37740"/>
    <w:rsid w:val="00E40E23"/>
    <w:rsid w:val="00E40F04"/>
    <w:rsid w:val="00E4325A"/>
    <w:rsid w:val="00E43FC6"/>
    <w:rsid w:val="00E44F7D"/>
    <w:rsid w:val="00E454FB"/>
    <w:rsid w:val="00E455A6"/>
    <w:rsid w:val="00E46C9F"/>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77EC2"/>
    <w:rsid w:val="00E800A0"/>
    <w:rsid w:val="00E808A7"/>
    <w:rsid w:val="00E80AF2"/>
    <w:rsid w:val="00E81AA4"/>
    <w:rsid w:val="00E83CC1"/>
    <w:rsid w:val="00E83D6A"/>
    <w:rsid w:val="00E8406C"/>
    <w:rsid w:val="00E845A7"/>
    <w:rsid w:val="00E87360"/>
    <w:rsid w:val="00E876E9"/>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3F01"/>
    <w:rsid w:val="00EC5CDB"/>
    <w:rsid w:val="00EC5DD5"/>
    <w:rsid w:val="00EC6D18"/>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3840"/>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4E1"/>
    <w:rsid w:val="00F21B5F"/>
    <w:rsid w:val="00F21B8C"/>
    <w:rsid w:val="00F21FE8"/>
    <w:rsid w:val="00F224E6"/>
    <w:rsid w:val="00F23E94"/>
    <w:rsid w:val="00F249AA"/>
    <w:rsid w:val="00F24F02"/>
    <w:rsid w:val="00F259C3"/>
    <w:rsid w:val="00F300DE"/>
    <w:rsid w:val="00F306A3"/>
    <w:rsid w:val="00F30B16"/>
    <w:rsid w:val="00F326A8"/>
    <w:rsid w:val="00F32B5D"/>
    <w:rsid w:val="00F33CF3"/>
    <w:rsid w:val="00F34659"/>
    <w:rsid w:val="00F35248"/>
    <w:rsid w:val="00F3540C"/>
    <w:rsid w:val="00F357CE"/>
    <w:rsid w:val="00F35F38"/>
    <w:rsid w:val="00F367B4"/>
    <w:rsid w:val="00F36BDD"/>
    <w:rsid w:val="00F36FA9"/>
    <w:rsid w:val="00F400CC"/>
    <w:rsid w:val="00F406C4"/>
    <w:rsid w:val="00F40EA1"/>
    <w:rsid w:val="00F42828"/>
    <w:rsid w:val="00F42C08"/>
    <w:rsid w:val="00F43048"/>
    <w:rsid w:val="00F43EC5"/>
    <w:rsid w:val="00F44A59"/>
    <w:rsid w:val="00F459BB"/>
    <w:rsid w:val="00F46BAE"/>
    <w:rsid w:val="00F4701D"/>
    <w:rsid w:val="00F50B6D"/>
    <w:rsid w:val="00F5157F"/>
    <w:rsid w:val="00F52654"/>
    <w:rsid w:val="00F52F31"/>
    <w:rsid w:val="00F533FD"/>
    <w:rsid w:val="00F53E04"/>
    <w:rsid w:val="00F54E69"/>
    <w:rsid w:val="00F55ABC"/>
    <w:rsid w:val="00F55C42"/>
    <w:rsid w:val="00F567FD"/>
    <w:rsid w:val="00F62435"/>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E40"/>
    <w:rsid w:val="00F82058"/>
    <w:rsid w:val="00F82519"/>
    <w:rsid w:val="00F8267E"/>
    <w:rsid w:val="00F82998"/>
    <w:rsid w:val="00F82BE3"/>
    <w:rsid w:val="00F84F2E"/>
    <w:rsid w:val="00F851B5"/>
    <w:rsid w:val="00F85830"/>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5D89"/>
    <w:rsid w:val="00FD75F7"/>
    <w:rsid w:val="00FD7930"/>
    <w:rsid w:val="00FD7941"/>
    <w:rsid w:val="00FE02FE"/>
    <w:rsid w:val="00FE1072"/>
    <w:rsid w:val="00FE14EA"/>
    <w:rsid w:val="00FE1A38"/>
    <w:rsid w:val="00FE1AAE"/>
    <w:rsid w:val="00FE1B13"/>
    <w:rsid w:val="00FE1C8F"/>
    <w:rsid w:val="00FE1FB4"/>
    <w:rsid w:val="00FE1FD7"/>
    <w:rsid w:val="00FE1FF1"/>
    <w:rsid w:val="00FE2C50"/>
    <w:rsid w:val="00FE30AA"/>
    <w:rsid w:val="00FE3B0A"/>
    <w:rsid w:val="00FE3B9C"/>
    <w:rsid w:val="00FE4672"/>
    <w:rsid w:val="00FE5658"/>
    <w:rsid w:val="00FE6BED"/>
    <w:rsid w:val="00FE76A0"/>
    <w:rsid w:val="00FE7D45"/>
    <w:rsid w:val="00FF0DD7"/>
    <w:rsid w:val="00FF5992"/>
    <w:rsid w:val="00FF62F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91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 w:type="paragraph" w:styleId="affff0">
    <w:name w:val="No Spacing"/>
    <w:qFormat/>
    <w:rsid w:val="00A15911"/>
    <w:rPr>
      <w:rFonts w:ascii="Calibri" w:eastAsia="Calibri" w:hAnsi="Calibri"/>
      <w:sz w:val="22"/>
      <w:szCs w:val="22"/>
      <w:lang w:eastAsia="en-US"/>
    </w:rPr>
  </w:style>
  <w:style w:type="character" w:styleId="affff1">
    <w:name w:val="Strong"/>
    <w:basedOn w:val="a4"/>
    <w:uiPriority w:val="22"/>
    <w:qFormat/>
    <w:rsid w:val="00F6243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 w:type="paragraph" w:styleId="affff0">
    <w:name w:val="No Spacing"/>
    <w:qFormat/>
    <w:rsid w:val="00A15911"/>
    <w:rPr>
      <w:rFonts w:ascii="Calibri" w:eastAsia="Calibri" w:hAnsi="Calibri"/>
      <w:sz w:val="22"/>
      <w:szCs w:val="22"/>
      <w:lang w:eastAsia="en-US"/>
    </w:rPr>
  </w:style>
  <w:style w:type="character" w:styleId="affff1">
    <w:name w:val="Strong"/>
    <w:basedOn w:val="a4"/>
    <w:uiPriority w:val="22"/>
    <w:qFormat/>
    <w:rsid w:val="00F624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676352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924153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611833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117" Type="http://schemas.openxmlformats.org/officeDocument/2006/relationships/image" Target="media/image91.jpeg"/><Relationship Id="rId21" Type="http://schemas.openxmlformats.org/officeDocument/2006/relationships/hyperlink" Target="http://www.a-k-d.ru" TargetMode="External"/><Relationship Id="rId42" Type="http://schemas.openxmlformats.org/officeDocument/2006/relationships/image" Target="media/image16.png"/><Relationship Id="rId47" Type="http://schemas.openxmlformats.org/officeDocument/2006/relationships/image" Target="media/image21.png"/><Relationship Id="rId63" Type="http://schemas.openxmlformats.org/officeDocument/2006/relationships/image" Target="media/image37.png"/><Relationship Id="rId68" Type="http://schemas.openxmlformats.org/officeDocument/2006/relationships/image" Target="media/image42.png"/><Relationship Id="rId84" Type="http://schemas.openxmlformats.org/officeDocument/2006/relationships/image" Target="media/image58.jpeg"/><Relationship Id="rId89" Type="http://schemas.openxmlformats.org/officeDocument/2006/relationships/image" Target="media/image63.png"/><Relationship Id="rId112" Type="http://schemas.openxmlformats.org/officeDocument/2006/relationships/image" Target="media/image86.jpeg"/><Relationship Id="rId133" Type="http://schemas.openxmlformats.org/officeDocument/2006/relationships/image" Target="media/image107.png"/><Relationship Id="rId138" Type="http://schemas.openxmlformats.org/officeDocument/2006/relationships/image" Target="media/image112.png"/><Relationship Id="rId154" Type="http://schemas.openxmlformats.org/officeDocument/2006/relationships/image" Target="media/image128.png"/><Relationship Id="rId159" Type="http://schemas.openxmlformats.org/officeDocument/2006/relationships/image" Target="media/image133.jpeg"/><Relationship Id="rId16" Type="http://schemas.openxmlformats.org/officeDocument/2006/relationships/hyperlink" Target="mailto:a_tkachenko@spbaep.ru" TargetMode="External"/><Relationship Id="rId107" Type="http://schemas.openxmlformats.org/officeDocument/2006/relationships/image" Target="media/image81.png"/><Relationship Id="rId11" Type="http://schemas.openxmlformats.org/officeDocument/2006/relationships/header" Target="header1.xml"/><Relationship Id="rId32" Type="http://schemas.openxmlformats.org/officeDocument/2006/relationships/image" Target="media/image6.jpeg"/><Relationship Id="rId37" Type="http://schemas.openxmlformats.org/officeDocument/2006/relationships/image" Target="media/image11.png"/><Relationship Id="rId53" Type="http://schemas.openxmlformats.org/officeDocument/2006/relationships/image" Target="media/image27.png"/><Relationship Id="rId58" Type="http://schemas.openxmlformats.org/officeDocument/2006/relationships/image" Target="media/image32.png"/><Relationship Id="rId74" Type="http://schemas.openxmlformats.org/officeDocument/2006/relationships/image" Target="media/image48.png"/><Relationship Id="rId79" Type="http://schemas.openxmlformats.org/officeDocument/2006/relationships/image" Target="media/image53.jpeg"/><Relationship Id="rId102" Type="http://schemas.openxmlformats.org/officeDocument/2006/relationships/image" Target="media/image76.jpeg"/><Relationship Id="rId123" Type="http://schemas.openxmlformats.org/officeDocument/2006/relationships/image" Target="media/image97.png"/><Relationship Id="rId128" Type="http://schemas.openxmlformats.org/officeDocument/2006/relationships/image" Target="media/image102.png"/><Relationship Id="rId144" Type="http://schemas.openxmlformats.org/officeDocument/2006/relationships/image" Target="media/image118.png"/><Relationship Id="rId149" Type="http://schemas.openxmlformats.org/officeDocument/2006/relationships/image" Target="media/image123.png"/><Relationship Id="rId5" Type="http://schemas.microsoft.com/office/2007/relationships/stylesWithEffects" Target="stylesWithEffects.xml"/><Relationship Id="rId90" Type="http://schemas.openxmlformats.org/officeDocument/2006/relationships/image" Target="media/image64.jpeg"/><Relationship Id="rId95" Type="http://schemas.openxmlformats.org/officeDocument/2006/relationships/image" Target="media/image69.png"/><Relationship Id="rId160" Type="http://schemas.openxmlformats.org/officeDocument/2006/relationships/image" Target="media/image134.jpeg"/><Relationship Id="rId165" Type="http://schemas.openxmlformats.org/officeDocument/2006/relationships/image" Target="media/image139.png"/><Relationship Id="rId22" Type="http://schemas.openxmlformats.org/officeDocument/2006/relationships/hyperlink" Target="mailto:arbitration@rosatom.ru" TargetMode="External"/><Relationship Id="rId27" Type="http://schemas.openxmlformats.org/officeDocument/2006/relationships/image" Target="media/image1.png"/><Relationship Id="rId43" Type="http://schemas.openxmlformats.org/officeDocument/2006/relationships/image" Target="media/image17.png"/><Relationship Id="rId48" Type="http://schemas.openxmlformats.org/officeDocument/2006/relationships/image" Target="media/image22.png"/><Relationship Id="rId64" Type="http://schemas.openxmlformats.org/officeDocument/2006/relationships/image" Target="media/image38.jpeg"/><Relationship Id="rId69" Type="http://schemas.openxmlformats.org/officeDocument/2006/relationships/image" Target="media/image43.png"/><Relationship Id="rId113" Type="http://schemas.openxmlformats.org/officeDocument/2006/relationships/image" Target="media/image87.png"/><Relationship Id="rId118" Type="http://schemas.openxmlformats.org/officeDocument/2006/relationships/image" Target="media/image92.jpeg"/><Relationship Id="rId134" Type="http://schemas.openxmlformats.org/officeDocument/2006/relationships/image" Target="media/image108.png"/><Relationship Id="rId139" Type="http://schemas.openxmlformats.org/officeDocument/2006/relationships/image" Target="media/image113.png"/><Relationship Id="rId80" Type="http://schemas.openxmlformats.org/officeDocument/2006/relationships/image" Target="media/image54.jpeg"/><Relationship Id="rId85" Type="http://schemas.openxmlformats.org/officeDocument/2006/relationships/image" Target="media/image59.jpeg"/><Relationship Id="rId150" Type="http://schemas.openxmlformats.org/officeDocument/2006/relationships/image" Target="media/image124.png"/><Relationship Id="rId155" Type="http://schemas.openxmlformats.org/officeDocument/2006/relationships/image" Target="media/image129.png"/><Relationship Id="rId12" Type="http://schemas.openxmlformats.org/officeDocument/2006/relationships/footer" Target="footer2.xml"/><Relationship Id="rId17" Type="http://schemas.openxmlformats.org/officeDocument/2006/relationships/hyperlink" Target="mailto:e.sergeenko@atomproekt.com" TargetMode="External"/><Relationship Id="rId33" Type="http://schemas.openxmlformats.org/officeDocument/2006/relationships/image" Target="media/image7.png"/><Relationship Id="rId38" Type="http://schemas.openxmlformats.org/officeDocument/2006/relationships/image" Target="media/image12.png"/><Relationship Id="rId59" Type="http://schemas.openxmlformats.org/officeDocument/2006/relationships/image" Target="media/image33.png"/><Relationship Id="rId103" Type="http://schemas.openxmlformats.org/officeDocument/2006/relationships/image" Target="media/image77.png"/><Relationship Id="rId108" Type="http://schemas.openxmlformats.org/officeDocument/2006/relationships/image" Target="media/image82.png"/><Relationship Id="rId124" Type="http://schemas.openxmlformats.org/officeDocument/2006/relationships/image" Target="media/image98.png"/><Relationship Id="rId129" Type="http://schemas.openxmlformats.org/officeDocument/2006/relationships/image" Target="media/image103.png"/><Relationship Id="rId54" Type="http://schemas.openxmlformats.org/officeDocument/2006/relationships/image" Target="media/image28.png"/><Relationship Id="rId70" Type="http://schemas.openxmlformats.org/officeDocument/2006/relationships/image" Target="media/image44.png"/><Relationship Id="rId75" Type="http://schemas.openxmlformats.org/officeDocument/2006/relationships/image" Target="media/image49.png"/><Relationship Id="rId91" Type="http://schemas.openxmlformats.org/officeDocument/2006/relationships/image" Target="media/image65.jpeg"/><Relationship Id="rId96" Type="http://schemas.openxmlformats.org/officeDocument/2006/relationships/image" Target="media/image70.png"/><Relationship Id="rId140" Type="http://schemas.openxmlformats.org/officeDocument/2006/relationships/image" Target="media/image114.png"/><Relationship Id="rId145" Type="http://schemas.openxmlformats.org/officeDocument/2006/relationships/image" Target="media/image119.png"/><Relationship Id="rId161" Type="http://schemas.openxmlformats.org/officeDocument/2006/relationships/image" Target="media/image135.jpeg"/><Relationship Id="rId166" Type="http://schemas.openxmlformats.org/officeDocument/2006/relationships/image" Target="media/image140.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zakupki@atomproekt.com" TargetMode="External"/><Relationship Id="rId23" Type="http://schemas.openxmlformats.org/officeDocument/2006/relationships/header" Target="header2.xml"/><Relationship Id="rId28" Type="http://schemas.openxmlformats.org/officeDocument/2006/relationships/image" Target="media/image2.png"/><Relationship Id="rId36" Type="http://schemas.openxmlformats.org/officeDocument/2006/relationships/image" Target="media/image10.png"/><Relationship Id="rId49" Type="http://schemas.openxmlformats.org/officeDocument/2006/relationships/image" Target="media/image23.png"/><Relationship Id="rId57" Type="http://schemas.openxmlformats.org/officeDocument/2006/relationships/image" Target="media/image31.png"/><Relationship Id="rId106" Type="http://schemas.openxmlformats.org/officeDocument/2006/relationships/image" Target="media/image80.png"/><Relationship Id="rId114" Type="http://schemas.openxmlformats.org/officeDocument/2006/relationships/image" Target="media/image88.png"/><Relationship Id="rId119" Type="http://schemas.openxmlformats.org/officeDocument/2006/relationships/image" Target="media/image93.png"/><Relationship Id="rId127" Type="http://schemas.openxmlformats.org/officeDocument/2006/relationships/image" Target="media/image101.png"/><Relationship Id="rId10" Type="http://schemas.openxmlformats.org/officeDocument/2006/relationships/footer" Target="footer1.xml"/><Relationship Id="rId31" Type="http://schemas.openxmlformats.org/officeDocument/2006/relationships/image" Target="media/image5.jpeg"/><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73" Type="http://schemas.openxmlformats.org/officeDocument/2006/relationships/image" Target="media/image47.png"/><Relationship Id="rId78" Type="http://schemas.openxmlformats.org/officeDocument/2006/relationships/image" Target="media/image52.png"/><Relationship Id="rId81" Type="http://schemas.openxmlformats.org/officeDocument/2006/relationships/image" Target="media/image55.jpeg"/><Relationship Id="rId86" Type="http://schemas.openxmlformats.org/officeDocument/2006/relationships/image" Target="media/image60.jpeg"/><Relationship Id="rId94" Type="http://schemas.openxmlformats.org/officeDocument/2006/relationships/image" Target="media/image68.png"/><Relationship Id="rId99" Type="http://schemas.openxmlformats.org/officeDocument/2006/relationships/image" Target="media/image73.jpeg"/><Relationship Id="rId101" Type="http://schemas.openxmlformats.org/officeDocument/2006/relationships/image" Target="media/image75.jpeg"/><Relationship Id="rId122" Type="http://schemas.openxmlformats.org/officeDocument/2006/relationships/image" Target="media/image96.jpeg"/><Relationship Id="rId130" Type="http://schemas.openxmlformats.org/officeDocument/2006/relationships/image" Target="media/image104.png"/><Relationship Id="rId135" Type="http://schemas.openxmlformats.org/officeDocument/2006/relationships/image" Target="media/image109.png"/><Relationship Id="rId143" Type="http://schemas.openxmlformats.org/officeDocument/2006/relationships/image" Target="media/image117.png"/><Relationship Id="rId148" Type="http://schemas.openxmlformats.org/officeDocument/2006/relationships/image" Target="media/image122.png"/><Relationship Id="rId151" Type="http://schemas.openxmlformats.org/officeDocument/2006/relationships/image" Target="media/image125.png"/><Relationship Id="rId156" Type="http://schemas.openxmlformats.org/officeDocument/2006/relationships/image" Target="media/image130.png"/><Relationship Id="rId164" Type="http://schemas.openxmlformats.org/officeDocument/2006/relationships/image" Target="media/image138.jpeg"/><Relationship Id="rId16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hyperlink" Target="mailto:zakupki@atomproekt.com" TargetMode="External"/><Relationship Id="rId18" Type="http://schemas.openxmlformats.org/officeDocument/2006/relationships/hyperlink" Target="http://www.a-k-d.ru" TargetMode="External"/><Relationship Id="rId39" Type="http://schemas.openxmlformats.org/officeDocument/2006/relationships/image" Target="media/image13.png"/><Relationship Id="rId109" Type="http://schemas.openxmlformats.org/officeDocument/2006/relationships/image" Target="media/image83.png"/><Relationship Id="rId34" Type="http://schemas.openxmlformats.org/officeDocument/2006/relationships/image" Target="media/image8.png"/><Relationship Id="rId50" Type="http://schemas.openxmlformats.org/officeDocument/2006/relationships/image" Target="media/image24.png"/><Relationship Id="rId55" Type="http://schemas.openxmlformats.org/officeDocument/2006/relationships/image" Target="media/image29.jpeg"/><Relationship Id="rId76" Type="http://schemas.openxmlformats.org/officeDocument/2006/relationships/image" Target="media/image50.png"/><Relationship Id="rId97" Type="http://schemas.openxmlformats.org/officeDocument/2006/relationships/image" Target="media/image71.png"/><Relationship Id="rId104" Type="http://schemas.openxmlformats.org/officeDocument/2006/relationships/image" Target="media/image78.png"/><Relationship Id="rId120" Type="http://schemas.openxmlformats.org/officeDocument/2006/relationships/image" Target="media/image94.png"/><Relationship Id="rId125" Type="http://schemas.openxmlformats.org/officeDocument/2006/relationships/image" Target="media/image99.png"/><Relationship Id="rId141" Type="http://schemas.openxmlformats.org/officeDocument/2006/relationships/image" Target="media/image115.png"/><Relationship Id="rId146" Type="http://schemas.openxmlformats.org/officeDocument/2006/relationships/image" Target="media/image120.png"/><Relationship Id="rId167" Type="http://schemas.openxmlformats.org/officeDocument/2006/relationships/image" Target="media/image141.png"/><Relationship Id="rId7" Type="http://schemas.openxmlformats.org/officeDocument/2006/relationships/webSettings" Target="webSettings.xml"/><Relationship Id="rId71" Type="http://schemas.openxmlformats.org/officeDocument/2006/relationships/image" Target="media/image45.png"/><Relationship Id="rId92" Type="http://schemas.openxmlformats.org/officeDocument/2006/relationships/image" Target="media/image66.png"/><Relationship Id="rId162" Type="http://schemas.openxmlformats.org/officeDocument/2006/relationships/image" Target="media/image136.png"/><Relationship Id="rId2" Type="http://schemas.openxmlformats.org/officeDocument/2006/relationships/customXml" Target="../customXml/item2.xml"/><Relationship Id="rId29" Type="http://schemas.openxmlformats.org/officeDocument/2006/relationships/image" Target="media/image3.png"/><Relationship Id="rId24" Type="http://schemas.openxmlformats.org/officeDocument/2006/relationships/footer" Target="footer3.xml"/><Relationship Id="rId40" Type="http://schemas.openxmlformats.org/officeDocument/2006/relationships/image" Target="media/image14.png"/><Relationship Id="rId45" Type="http://schemas.openxmlformats.org/officeDocument/2006/relationships/image" Target="media/image19.png"/><Relationship Id="rId66" Type="http://schemas.openxmlformats.org/officeDocument/2006/relationships/image" Target="media/image40.png"/><Relationship Id="rId87" Type="http://schemas.openxmlformats.org/officeDocument/2006/relationships/image" Target="media/image61.jpeg"/><Relationship Id="rId110" Type="http://schemas.openxmlformats.org/officeDocument/2006/relationships/image" Target="media/image84.png"/><Relationship Id="rId115" Type="http://schemas.openxmlformats.org/officeDocument/2006/relationships/image" Target="media/image89.png"/><Relationship Id="rId131" Type="http://schemas.openxmlformats.org/officeDocument/2006/relationships/image" Target="media/image105.png"/><Relationship Id="rId136" Type="http://schemas.openxmlformats.org/officeDocument/2006/relationships/image" Target="media/image110.png"/><Relationship Id="rId157" Type="http://schemas.openxmlformats.org/officeDocument/2006/relationships/image" Target="media/image131.png"/><Relationship Id="rId61" Type="http://schemas.openxmlformats.org/officeDocument/2006/relationships/image" Target="media/image35.png"/><Relationship Id="rId82" Type="http://schemas.openxmlformats.org/officeDocument/2006/relationships/image" Target="media/image56.jpeg"/><Relationship Id="rId152" Type="http://schemas.openxmlformats.org/officeDocument/2006/relationships/image" Target="media/image126.png"/><Relationship Id="rId19" Type="http://schemas.openxmlformats.org/officeDocument/2006/relationships/hyperlink" Target="http://www.zakupki.gov.ru/" TargetMode="External"/><Relationship Id="rId14" Type="http://schemas.openxmlformats.org/officeDocument/2006/relationships/hyperlink" Target="mailto:zakupki@atomproekt.com%20" TargetMode="External"/><Relationship Id="rId30" Type="http://schemas.openxmlformats.org/officeDocument/2006/relationships/image" Target="media/image4.jpeg"/><Relationship Id="rId35" Type="http://schemas.openxmlformats.org/officeDocument/2006/relationships/image" Target="media/image9.png"/><Relationship Id="rId56" Type="http://schemas.openxmlformats.org/officeDocument/2006/relationships/image" Target="media/image30.png"/><Relationship Id="rId77" Type="http://schemas.openxmlformats.org/officeDocument/2006/relationships/image" Target="media/image51.png"/><Relationship Id="rId100" Type="http://schemas.openxmlformats.org/officeDocument/2006/relationships/image" Target="media/image74.jpeg"/><Relationship Id="rId105" Type="http://schemas.openxmlformats.org/officeDocument/2006/relationships/image" Target="media/image79.png"/><Relationship Id="rId126" Type="http://schemas.openxmlformats.org/officeDocument/2006/relationships/image" Target="media/image100.png"/><Relationship Id="rId147" Type="http://schemas.openxmlformats.org/officeDocument/2006/relationships/image" Target="media/image121.png"/><Relationship Id="rId168"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25.png"/><Relationship Id="rId72" Type="http://schemas.openxmlformats.org/officeDocument/2006/relationships/image" Target="media/image46.png"/><Relationship Id="rId93" Type="http://schemas.openxmlformats.org/officeDocument/2006/relationships/image" Target="media/image67.png"/><Relationship Id="rId98" Type="http://schemas.openxmlformats.org/officeDocument/2006/relationships/image" Target="media/image72.png"/><Relationship Id="rId121" Type="http://schemas.openxmlformats.org/officeDocument/2006/relationships/image" Target="media/image95.png"/><Relationship Id="rId142" Type="http://schemas.openxmlformats.org/officeDocument/2006/relationships/image" Target="media/image116.png"/><Relationship Id="rId163" Type="http://schemas.openxmlformats.org/officeDocument/2006/relationships/image" Target="media/image137.jpeg"/><Relationship Id="rId3" Type="http://schemas.openxmlformats.org/officeDocument/2006/relationships/numbering" Target="numbering.xml"/><Relationship Id="rId25" Type="http://schemas.openxmlformats.org/officeDocument/2006/relationships/footer" Target="footer4.xml"/><Relationship Id="rId46" Type="http://schemas.openxmlformats.org/officeDocument/2006/relationships/image" Target="media/image20.png"/><Relationship Id="rId67" Type="http://schemas.openxmlformats.org/officeDocument/2006/relationships/image" Target="media/image41.png"/><Relationship Id="rId116" Type="http://schemas.openxmlformats.org/officeDocument/2006/relationships/image" Target="media/image90.jpeg"/><Relationship Id="rId137" Type="http://schemas.openxmlformats.org/officeDocument/2006/relationships/image" Target="media/image111.png"/><Relationship Id="rId158" Type="http://schemas.openxmlformats.org/officeDocument/2006/relationships/image" Target="media/image132.jpeg"/><Relationship Id="rId20" Type="http://schemas.openxmlformats.org/officeDocument/2006/relationships/hyperlink" Target="http://zakupki.rosatom.ru" TargetMode="External"/><Relationship Id="rId41" Type="http://schemas.openxmlformats.org/officeDocument/2006/relationships/image" Target="media/image15.png"/><Relationship Id="rId62" Type="http://schemas.openxmlformats.org/officeDocument/2006/relationships/image" Target="media/image36.jpeg"/><Relationship Id="rId83" Type="http://schemas.openxmlformats.org/officeDocument/2006/relationships/image" Target="media/image57.jpeg"/><Relationship Id="rId88" Type="http://schemas.openxmlformats.org/officeDocument/2006/relationships/image" Target="media/image62.jpeg"/><Relationship Id="rId111" Type="http://schemas.openxmlformats.org/officeDocument/2006/relationships/image" Target="media/image85.png"/><Relationship Id="rId132" Type="http://schemas.openxmlformats.org/officeDocument/2006/relationships/image" Target="media/image106.png"/><Relationship Id="rId153" Type="http://schemas.openxmlformats.org/officeDocument/2006/relationships/image" Target="media/image12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AB6D4-747B-440B-8195-A275173C9A4D}">
  <ds:schemaRefs>
    <ds:schemaRef ds:uri="http://schemas.openxmlformats.org/officeDocument/2006/bibliography"/>
  </ds:schemaRefs>
</ds:datastoreItem>
</file>

<file path=customXml/itemProps2.xml><?xml version="1.0" encoding="utf-8"?>
<ds:datastoreItem xmlns:ds="http://schemas.openxmlformats.org/officeDocument/2006/customXml" ds:itemID="{6BFC93A8-41A4-4458-8B38-E74DB1BB4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80</Pages>
  <Words>27671</Words>
  <Characters>157728</Characters>
  <Application>Microsoft Office Word</Application>
  <DocSecurity>0</DocSecurity>
  <Lines>1314</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185029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cp:revision>
  <cp:lastPrinted>2014-11-29T07:15:00Z</cp:lastPrinted>
  <dcterms:created xsi:type="dcterms:W3CDTF">2015-06-11T06:52:00Z</dcterms:created>
  <dcterms:modified xsi:type="dcterms:W3CDTF">2015-06-11T06:52:00Z</dcterms:modified>
</cp:coreProperties>
</file>