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2E" w:rsidRPr="00DC172E" w:rsidRDefault="00DC172E" w:rsidP="001648BB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1648BB">
        <w:rPr>
          <w:b/>
          <w:bCs/>
          <w:color w:val="000000"/>
          <w:sz w:val="28"/>
          <w:szCs w:val="28"/>
        </w:rPr>
        <w:t xml:space="preserve"> открытого конкурса </w:t>
      </w:r>
      <w:r w:rsidR="005F0849">
        <w:rPr>
          <w:b/>
          <w:bCs/>
          <w:color w:val="000000"/>
          <w:sz w:val="28"/>
          <w:szCs w:val="28"/>
        </w:rPr>
        <w:t>в электронной форме</w:t>
      </w:r>
      <w:r w:rsidR="001648BB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>на выполнение работ «</w:t>
      </w:r>
      <w:r w:rsidR="001648BB" w:rsidRPr="001648BB">
        <w:rPr>
          <w:b/>
          <w:bCs/>
          <w:color w:val="000000"/>
          <w:sz w:val="28"/>
          <w:szCs w:val="28"/>
        </w:rPr>
        <w:t>Буксировка и обеспечение доковой операции плавучего дока ПД-42</w:t>
      </w:r>
      <w:r w:rsidR="004259AC" w:rsidRPr="004259AC">
        <w:rPr>
          <w:b/>
          <w:bCs/>
          <w:color w:val="000000"/>
          <w:sz w:val="28"/>
          <w:szCs w:val="28"/>
        </w:rPr>
        <w:t>»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Официальный государственный сайт</w:t>
      </w:r>
      <w:r w:rsidRPr="00D5248A">
        <w:rPr>
          <w:b/>
          <w:color w:val="000000" w:themeColor="text1"/>
        </w:rPr>
        <w:br/>
      </w:r>
      <w:hyperlink r:id="rId8" w:history="1">
        <w:r w:rsidRPr="00D5248A">
          <w:rPr>
            <w:rStyle w:val="a4"/>
            <w:b/>
            <w:color w:val="000000" w:themeColor="text1"/>
            <w:lang w:val="en-US"/>
          </w:rPr>
          <w:t>www</w:t>
        </w:r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zakupki</w:t>
        </w:r>
        <w:proofErr w:type="spellEnd"/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gov</w:t>
        </w:r>
        <w:proofErr w:type="spellEnd"/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ru</w:t>
        </w:r>
        <w:proofErr w:type="spellEnd"/>
      </w:hyperlink>
    </w:p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от «05» июня 2015 года № </w:t>
      </w:r>
      <w:r>
        <w:rPr>
          <w:b/>
          <w:color w:val="000000" w:themeColor="text1"/>
        </w:rPr>
        <w:t>31502435694</w:t>
      </w:r>
    </w:p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b/>
          <w:color w:val="000000" w:themeColor="text1"/>
        </w:rPr>
      </w:pPr>
    </w:p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rStyle w:val="a4"/>
          <w:b/>
          <w:color w:val="000000" w:themeColor="text1"/>
        </w:rPr>
      </w:pPr>
      <w:r w:rsidRPr="00D5248A">
        <w:rPr>
          <w:b/>
          <w:color w:val="000000" w:themeColor="text1"/>
        </w:rPr>
        <w:t>Официальный сайт</w:t>
      </w:r>
      <w:r w:rsidRPr="00D5248A">
        <w:rPr>
          <w:b/>
          <w:color w:val="000000" w:themeColor="text1"/>
        </w:rPr>
        <w:br/>
      </w:r>
      <w:hyperlink r:id="rId9" w:history="1">
        <w:r w:rsidRPr="00D5248A">
          <w:rPr>
            <w:rStyle w:val="a4"/>
            <w:b/>
            <w:color w:val="000000" w:themeColor="text1"/>
            <w:lang w:val="en-US"/>
          </w:rPr>
          <w:t>www</w:t>
        </w:r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zakupki</w:t>
        </w:r>
        <w:proofErr w:type="spellEnd"/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rosatom</w:t>
        </w:r>
        <w:proofErr w:type="spellEnd"/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ru</w:t>
        </w:r>
        <w:proofErr w:type="spellEnd"/>
      </w:hyperlink>
    </w:p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b/>
          <w:color w:val="000000" w:themeColor="text1"/>
          <w:sz w:val="6"/>
          <w:szCs w:val="6"/>
          <w:u w:val="single"/>
        </w:rPr>
      </w:pPr>
    </w:p>
    <w:p w:rsidR="001648BB" w:rsidRPr="00D5248A" w:rsidRDefault="001648BB" w:rsidP="001648BB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от «05» июня 2015 года № </w:t>
      </w:r>
      <w:r w:rsidRPr="00E55EE7">
        <w:rPr>
          <w:b/>
          <w:color w:val="000000" w:themeColor="text1"/>
        </w:rPr>
        <w:t>150605/0494/393</w:t>
      </w:r>
    </w:p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b/>
          <w:color w:val="000000" w:themeColor="text1"/>
        </w:rPr>
      </w:pPr>
    </w:p>
    <w:p w:rsidR="001648BB" w:rsidRPr="00D5248A" w:rsidRDefault="001648BB" w:rsidP="001648BB">
      <w:pPr>
        <w:tabs>
          <w:tab w:val="left" w:pos="9720"/>
        </w:tabs>
        <w:suppressAutoHyphens/>
        <w:jc w:val="center"/>
        <w:rPr>
          <w:b/>
          <w:color w:val="000000" w:themeColor="text1"/>
          <w:u w:val="single"/>
        </w:rPr>
      </w:pPr>
      <w:r w:rsidRPr="00D5248A">
        <w:rPr>
          <w:b/>
          <w:color w:val="000000" w:themeColor="text1"/>
        </w:rPr>
        <w:t>Электронная торговая площадка Аукционный Конкурсный Дом</w:t>
      </w:r>
      <w:r w:rsidRPr="00D5248A">
        <w:rPr>
          <w:b/>
          <w:color w:val="000000" w:themeColor="text1"/>
        </w:rPr>
        <w:br/>
      </w:r>
      <w:hyperlink r:id="rId10" w:history="1">
        <w:r w:rsidRPr="00D5248A">
          <w:rPr>
            <w:rStyle w:val="a4"/>
            <w:b/>
            <w:color w:val="000000" w:themeColor="text1"/>
            <w:lang w:val="en-US"/>
          </w:rPr>
          <w:t>http</w:t>
        </w:r>
        <w:r w:rsidRPr="00D5248A">
          <w:rPr>
            <w:rStyle w:val="a4"/>
            <w:b/>
            <w:color w:val="000000" w:themeColor="text1"/>
          </w:rPr>
          <w:t>://</w:t>
        </w:r>
        <w:r w:rsidRPr="00D5248A">
          <w:rPr>
            <w:rStyle w:val="a4"/>
            <w:b/>
            <w:color w:val="000000" w:themeColor="text1"/>
            <w:lang w:val="en-US"/>
          </w:rPr>
          <w:t>a</w:t>
        </w:r>
        <w:r w:rsidRPr="00D5248A">
          <w:rPr>
            <w:rStyle w:val="a4"/>
            <w:b/>
            <w:color w:val="000000" w:themeColor="text1"/>
          </w:rPr>
          <w:t>-</w:t>
        </w:r>
        <w:r w:rsidRPr="00D5248A">
          <w:rPr>
            <w:rStyle w:val="a4"/>
            <w:b/>
            <w:color w:val="000000" w:themeColor="text1"/>
            <w:lang w:val="en-US"/>
          </w:rPr>
          <w:t>k</w:t>
        </w:r>
        <w:r w:rsidRPr="00D5248A">
          <w:rPr>
            <w:rStyle w:val="a4"/>
            <w:b/>
            <w:color w:val="000000" w:themeColor="text1"/>
          </w:rPr>
          <w:t>-</w:t>
        </w:r>
        <w:r w:rsidRPr="00D5248A">
          <w:rPr>
            <w:rStyle w:val="a4"/>
            <w:b/>
            <w:color w:val="000000" w:themeColor="text1"/>
            <w:lang w:val="en-US"/>
          </w:rPr>
          <w:t>d</w:t>
        </w:r>
        <w:r w:rsidRPr="00D5248A">
          <w:rPr>
            <w:rStyle w:val="a4"/>
            <w:b/>
            <w:color w:val="000000" w:themeColor="text1"/>
          </w:rPr>
          <w:t>.</w:t>
        </w:r>
        <w:proofErr w:type="spellStart"/>
        <w:r w:rsidRPr="00D5248A">
          <w:rPr>
            <w:rStyle w:val="a4"/>
            <w:b/>
            <w:color w:val="000000" w:themeColor="text1"/>
            <w:lang w:val="en-US"/>
          </w:rPr>
          <w:t>ru</w:t>
        </w:r>
        <w:proofErr w:type="spellEnd"/>
        <w:r w:rsidRPr="00D5248A">
          <w:rPr>
            <w:rStyle w:val="a4"/>
            <w:b/>
            <w:color w:val="000000" w:themeColor="text1"/>
          </w:rPr>
          <w:t>/</w:t>
        </w:r>
      </w:hyperlink>
      <w:r w:rsidRPr="00D5248A">
        <w:rPr>
          <w:b/>
          <w:color w:val="000000" w:themeColor="text1"/>
          <w:u w:val="single"/>
        </w:rPr>
        <w:t xml:space="preserve"> </w:t>
      </w:r>
    </w:p>
    <w:p w:rsidR="001648BB" w:rsidRPr="00E55EE7" w:rsidRDefault="001648BB" w:rsidP="001648BB">
      <w:pPr>
        <w:jc w:val="center"/>
        <w:rPr>
          <w:b/>
          <w:color w:val="000000" w:themeColor="text1"/>
        </w:rPr>
      </w:pPr>
      <w:r w:rsidRPr="00D5248A">
        <w:rPr>
          <w:b/>
          <w:color w:val="000000" w:themeColor="text1"/>
        </w:rPr>
        <w:t xml:space="preserve">от «05» июня 2015 года № </w:t>
      </w:r>
      <w:r w:rsidRPr="00E55EE7">
        <w:rPr>
          <w:b/>
          <w:color w:val="000000" w:themeColor="text1"/>
        </w:rPr>
        <w:t>C021218</w:t>
      </w:r>
    </w:p>
    <w:p w:rsidR="00BD07D1" w:rsidRDefault="007C031D" w:rsidP="007C031D">
      <w:pPr>
        <w:jc w:val="both"/>
      </w:pPr>
      <w:r>
        <w:t xml:space="preserve">           </w:t>
      </w:r>
    </w:p>
    <w:p w:rsidR="001648BB" w:rsidRDefault="001648BB" w:rsidP="007C031D">
      <w:pPr>
        <w:jc w:val="both"/>
      </w:pPr>
    </w:p>
    <w:p w:rsidR="005F0849" w:rsidRDefault="005F0849" w:rsidP="007F4E3F">
      <w:pPr>
        <w:jc w:val="both"/>
      </w:pPr>
    </w:p>
    <w:p w:rsidR="005F0849" w:rsidRDefault="001648BB" w:rsidP="007F4E3F">
      <w:pPr>
        <w:jc w:val="both"/>
      </w:pPr>
      <w:r>
        <w:rPr>
          <w:sz w:val="28"/>
          <w:szCs w:val="28"/>
        </w:rPr>
        <w:t>19</w:t>
      </w:r>
      <w:r w:rsidR="005F0849" w:rsidRPr="005F0849">
        <w:rPr>
          <w:sz w:val="28"/>
          <w:szCs w:val="28"/>
        </w:rPr>
        <w:t>.</w:t>
      </w:r>
      <w:r w:rsidR="009A149A">
        <w:rPr>
          <w:sz w:val="28"/>
          <w:szCs w:val="28"/>
        </w:rPr>
        <w:t>0</w:t>
      </w:r>
      <w:r>
        <w:rPr>
          <w:sz w:val="28"/>
          <w:szCs w:val="28"/>
        </w:rPr>
        <w:t>6</w:t>
      </w:r>
      <w:r w:rsidR="005F0849" w:rsidRPr="005F0849">
        <w:rPr>
          <w:sz w:val="28"/>
          <w:szCs w:val="28"/>
        </w:rPr>
        <w:t>.201</w:t>
      </w:r>
      <w:r w:rsidR="009A149A"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1648BB" w:rsidRDefault="001648BB" w:rsidP="00DC172E">
      <w:pPr>
        <w:jc w:val="both"/>
        <w:rPr>
          <w:sz w:val="28"/>
          <w:szCs w:val="28"/>
        </w:rPr>
      </w:pPr>
    </w:p>
    <w:p w:rsidR="001648BB" w:rsidRPr="00DC172E" w:rsidRDefault="001648BB" w:rsidP="00DC17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О внесени</w:t>
      </w:r>
      <w:r w:rsidR="00E660E3">
        <w:rPr>
          <w:sz w:val="28"/>
          <w:szCs w:val="28"/>
        </w:rPr>
        <w:t>й</w:t>
      </w:r>
      <w:bookmarkStart w:id="0" w:name="_GoBack"/>
      <w:bookmarkEnd w:id="0"/>
      <w:proofErr w:type="gramEnd"/>
      <w:r>
        <w:rPr>
          <w:sz w:val="28"/>
          <w:szCs w:val="28"/>
        </w:rPr>
        <w:t xml:space="preserve"> изменений в техническую часть, в части наличия </w:t>
      </w:r>
      <w:r w:rsidRPr="001648BB">
        <w:rPr>
          <w:sz w:val="28"/>
          <w:szCs w:val="28"/>
        </w:rPr>
        <w:t>или аренд</w:t>
      </w:r>
      <w:r w:rsidR="004073A2">
        <w:rPr>
          <w:sz w:val="28"/>
          <w:szCs w:val="28"/>
        </w:rPr>
        <w:t>ы</w:t>
      </w:r>
      <w:r w:rsidRPr="001648BB">
        <w:rPr>
          <w:sz w:val="28"/>
          <w:szCs w:val="28"/>
        </w:rPr>
        <w:t xml:space="preserve"> буксиров: основн</w:t>
      </w:r>
      <w:r w:rsidR="009077FB">
        <w:rPr>
          <w:sz w:val="28"/>
          <w:szCs w:val="28"/>
        </w:rPr>
        <w:t>ые</w:t>
      </w:r>
      <w:r w:rsidRPr="001648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1648BB">
        <w:rPr>
          <w:sz w:val="28"/>
          <w:szCs w:val="28"/>
        </w:rPr>
        <w:t xml:space="preserve">не менее двух (суммарная мощность не менее 7000 </w:t>
      </w:r>
      <w:proofErr w:type="spellStart"/>
      <w:r w:rsidRPr="001648BB">
        <w:rPr>
          <w:sz w:val="28"/>
          <w:szCs w:val="28"/>
        </w:rPr>
        <w:t>л.с</w:t>
      </w:r>
      <w:proofErr w:type="spellEnd"/>
      <w:r w:rsidRPr="001648BB">
        <w:rPr>
          <w:sz w:val="28"/>
          <w:szCs w:val="28"/>
        </w:rPr>
        <w:t>.).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1648BB" w:rsidRDefault="001648BB" w:rsidP="008A109A">
      <w:pPr>
        <w:ind w:firstLine="567"/>
        <w:jc w:val="both"/>
        <w:rPr>
          <w:sz w:val="28"/>
          <w:szCs w:val="28"/>
        </w:rPr>
      </w:pPr>
    </w:p>
    <w:p w:rsidR="003978BB" w:rsidRPr="00BE2D89" w:rsidRDefault="001648BB" w:rsidP="001648BB">
      <w:pPr>
        <w:jc w:val="both"/>
        <w:rPr>
          <w:sz w:val="28"/>
          <w:szCs w:val="28"/>
        </w:rPr>
      </w:pPr>
      <w:r>
        <w:rPr>
          <w:sz w:val="28"/>
          <w:szCs w:val="28"/>
        </w:rPr>
        <w:t>1. В документацию открытого конкурса будут вноситьс</w:t>
      </w:r>
      <w:r w:rsidR="004073A2">
        <w:rPr>
          <w:sz w:val="28"/>
          <w:szCs w:val="28"/>
        </w:rPr>
        <w:t>я изменения в части требований к</w:t>
      </w:r>
      <w:r>
        <w:rPr>
          <w:sz w:val="28"/>
          <w:szCs w:val="28"/>
        </w:rPr>
        <w:t xml:space="preserve"> основному буксиру. Изменения конкурсной документации будет опубликовано 23 июля 2015 года на сайтах </w:t>
      </w:r>
      <w:hyperlink r:id="rId11" w:history="1">
        <w:r w:rsidRPr="00BE2D89">
          <w:rPr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 w:rsidRPr="00BE2D89">
        <w:rPr>
          <w:sz w:val="28"/>
          <w:szCs w:val="28"/>
        </w:rPr>
        <w:t>www</w:t>
      </w:r>
      <w:r>
        <w:rPr>
          <w:sz w:val="28"/>
          <w:szCs w:val="28"/>
        </w:rPr>
        <w:t>.</w:t>
      </w:r>
      <w:r w:rsidRPr="00BE2D89">
        <w:rPr>
          <w:sz w:val="28"/>
          <w:szCs w:val="28"/>
        </w:rPr>
        <w:t>zakupki</w:t>
      </w:r>
      <w:r w:rsidRPr="001648BB">
        <w:rPr>
          <w:sz w:val="28"/>
          <w:szCs w:val="28"/>
        </w:rPr>
        <w:t>.</w:t>
      </w:r>
      <w:r w:rsidRPr="00BE2D89">
        <w:rPr>
          <w:sz w:val="28"/>
          <w:szCs w:val="28"/>
        </w:rPr>
        <w:t>rosatom</w:t>
      </w:r>
      <w:r w:rsidRPr="001648BB">
        <w:rPr>
          <w:sz w:val="28"/>
          <w:szCs w:val="28"/>
        </w:rPr>
        <w:t>.</w:t>
      </w:r>
      <w:r w:rsidRPr="00BE2D89">
        <w:rPr>
          <w:sz w:val="28"/>
          <w:szCs w:val="28"/>
        </w:rPr>
        <w:t>ru</w:t>
      </w:r>
      <w:r w:rsidR="00BE2D89">
        <w:rPr>
          <w:sz w:val="28"/>
          <w:szCs w:val="28"/>
        </w:rPr>
        <w:t>,</w:t>
      </w:r>
      <w:r w:rsidR="00BE2D89" w:rsidRPr="00BE2D89">
        <w:rPr>
          <w:sz w:val="28"/>
          <w:szCs w:val="28"/>
        </w:rPr>
        <w:t xml:space="preserve"> </w:t>
      </w:r>
      <w:hyperlink r:id="rId12" w:history="1">
        <w:r w:rsidR="00BE2D89" w:rsidRPr="00BE2D89">
          <w:rPr>
            <w:sz w:val="28"/>
            <w:szCs w:val="28"/>
          </w:rPr>
          <w:t>www.zakupki.gov.ru</w:t>
        </w:r>
      </w:hyperlink>
      <w:r w:rsidR="00BE2D89">
        <w:rPr>
          <w:b/>
          <w:color w:val="000000" w:themeColor="text1"/>
          <w:u w:val="single"/>
        </w:rPr>
        <w:t xml:space="preserve"> </w:t>
      </w:r>
    </w:p>
    <w:p w:rsidR="003978BB" w:rsidRPr="00B850AF" w:rsidRDefault="003978BB" w:rsidP="008A109A">
      <w:pPr>
        <w:ind w:firstLine="567"/>
        <w:jc w:val="both"/>
        <w:rPr>
          <w:sz w:val="28"/>
          <w:szCs w:val="28"/>
        </w:rPr>
      </w:pPr>
    </w:p>
    <w:p w:rsidR="00B850AF" w:rsidRDefault="00B850AF" w:rsidP="00B850AF">
      <w:pPr>
        <w:rPr>
          <w:sz w:val="28"/>
          <w:szCs w:val="28"/>
        </w:rPr>
      </w:pPr>
    </w:p>
    <w:p w:rsidR="0083363B" w:rsidRPr="00B850AF" w:rsidRDefault="0083363B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3"/>
      <w:footerReference w:type="default" r:id="rId14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B6A" w:rsidRDefault="00564B6A">
      <w:r>
        <w:separator/>
      </w:r>
    </w:p>
  </w:endnote>
  <w:endnote w:type="continuationSeparator" w:id="0">
    <w:p w:rsidR="00564B6A" w:rsidRDefault="00564B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B6A" w:rsidRDefault="00564B6A">
      <w:r>
        <w:separator/>
      </w:r>
    </w:p>
  </w:footnote>
  <w:footnote w:type="continuationSeparator" w:id="0">
    <w:p w:rsidR="00564B6A" w:rsidRDefault="00564B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0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648BB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C6E2D"/>
    <w:rsid w:val="003D2458"/>
    <w:rsid w:val="003E66F0"/>
    <w:rsid w:val="003F161A"/>
    <w:rsid w:val="003F24A9"/>
    <w:rsid w:val="003F7481"/>
    <w:rsid w:val="00403BF3"/>
    <w:rsid w:val="004073A2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4B6A"/>
    <w:rsid w:val="00566AF7"/>
    <w:rsid w:val="00571B42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55AB1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3363B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024C"/>
    <w:rsid w:val="008E5CE0"/>
    <w:rsid w:val="008E7333"/>
    <w:rsid w:val="008F5D1E"/>
    <w:rsid w:val="008F7A9D"/>
    <w:rsid w:val="00900398"/>
    <w:rsid w:val="00902057"/>
    <w:rsid w:val="009077FB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2D89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3636C"/>
    <w:rsid w:val="00E41F93"/>
    <w:rsid w:val="00E609DA"/>
    <w:rsid w:val="00E660E3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FB1E5F4-ABD9-454E-9C6D-132A2A9B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68056-B6DE-48D0-8B38-AE49E9B16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1217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</cp:lastModifiedBy>
  <cp:revision>9</cp:revision>
  <cp:lastPrinted>2015-06-23T07:32:00Z</cp:lastPrinted>
  <dcterms:created xsi:type="dcterms:W3CDTF">2015-06-22T14:16:00Z</dcterms:created>
  <dcterms:modified xsi:type="dcterms:W3CDTF">2015-06-23T08:09:00Z</dcterms:modified>
</cp:coreProperties>
</file>