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B0138"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B3650">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406B08" w:rsidRPr="00406B08">
        <w:t>автошин 9.00-15 КЯФ-38</w:t>
      </w:r>
    </w:p>
    <w:p w:rsidR="00A31B4E" w:rsidRPr="00973C93" w:rsidRDefault="00A31B4E" w:rsidP="002137CE">
      <w:pPr>
        <w:jc w:val="center"/>
      </w:pPr>
    </w:p>
    <w:p w:rsidR="002137CE" w:rsidRDefault="00990FF8" w:rsidP="002137CE">
      <w:pPr>
        <w:jc w:val="center"/>
      </w:pPr>
      <w:r>
        <w:t>ГПЗ 2</w:t>
      </w:r>
      <w:r w:rsidR="00EB3650">
        <w:t>296</w:t>
      </w:r>
      <w:r>
        <w:t>/</w:t>
      </w:r>
      <w:r w:rsidR="00406B08">
        <w:t>1327</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4B25CC">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406B08" w:rsidRPr="00406B08">
        <w:t>автошин 9.00-15 КЯФ-38</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06B08" w:rsidRPr="00406B08">
        <w:t>автошин 9.00-15 КЯФ-38</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406B08" w:rsidRPr="00406B08">
        <w:rPr>
          <w:b/>
        </w:rPr>
        <w:t>2 920 500 (два миллиона девятьсот двадцать тысяч пятьсот) рублей 00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260985">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E46075">
        <w:t>8</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C4E05" w:rsidRDefault="004D0408" w:rsidP="008C4E05">
            <w:pPr>
              <w:ind w:left="57" w:right="162"/>
              <w:jc w:val="both"/>
              <w:rPr>
                <w:sz w:val="22"/>
                <w:szCs w:val="22"/>
              </w:rPr>
            </w:pPr>
            <w:r w:rsidRPr="000E2B3F">
              <w:rPr>
                <w:sz w:val="22"/>
                <w:szCs w:val="22"/>
              </w:rPr>
              <w:t xml:space="preserve">Контактное лицо по техническим вопросам: </w:t>
            </w:r>
            <w:r w:rsidR="008C4E05">
              <w:rPr>
                <w:sz w:val="22"/>
                <w:szCs w:val="22"/>
              </w:rPr>
              <w:t>э</w:t>
            </w:r>
            <w:r w:rsidR="008C4E05" w:rsidRPr="00D35A67">
              <w:rPr>
                <w:sz w:val="22"/>
                <w:szCs w:val="22"/>
              </w:rPr>
              <w:t>кономист отдела снабжения  хим. материалами и РТИ</w:t>
            </w:r>
          </w:p>
          <w:p w:rsidR="008C4E05" w:rsidRPr="003C50F4" w:rsidRDefault="008C4E05" w:rsidP="008C4E05">
            <w:pPr>
              <w:ind w:left="57" w:right="162"/>
              <w:jc w:val="both"/>
              <w:rPr>
                <w:color w:val="FF0000"/>
                <w:sz w:val="22"/>
                <w:szCs w:val="22"/>
              </w:rPr>
            </w:pPr>
            <w:r>
              <w:rPr>
                <w:sz w:val="22"/>
                <w:szCs w:val="22"/>
              </w:rPr>
              <w:t>Чимыков Александр Станиславович</w:t>
            </w:r>
          </w:p>
          <w:p w:rsidR="008C4E05" w:rsidRPr="008C4E05" w:rsidRDefault="008C4E05" w:rsidP="008C4E05">
            <w:pPr>
              <w:ind w:right="162"/>
              <w:jc w:val="both"/>
              <w:rPr>
                <w:sz w:val="22"/>
                <w:szCs w:val="22"/>
              </w:rPr>
            </w:pPr>
            <w:r w:rsidRPr="003C50F4">
              <w:rPr>
                <w:color w:val="FF0000"/>
                <w:sz w:val="22"/>
                <w:szCs w:val="22"/>
              </w:rPr>
              <w:t xml:space="preserve"> </w:t>
            </w:r>
            <w:r w:rsidRPr="008C4E05">
              <w:rPr>
                <w:sz w:val="22"/>
                <w:szCs w:val="22"/>
              </w:rPr>
              <w:t>Телефон: 8 (30245) 2-51-20.</w:t>
            </w:r>
          </w:p>
          <w:p w:rsidR="00B208B7" w:rsidRPr="008C4E05" w:rsidRDefault="008C4E05" w:rsidP="008C4E05">
            <w:pPr>
              <w:rPr>
                <w:rFonts w:eastAsiaTheme="minorEastAsia"/>
                <w:noProof/>
              </w:rPr>
            </w:pPr>
            <w:r w:rsidRPr="008C4E05">
              <w:rPr>
                <w:sz w:val="22"/>
                <w:szCs w:val="22"/>
              </w:rPr>
              <w:t xml:space="preserve"> Адрес электронной почты: </w:t>
            </w:r>
            <w:r w:rsidRPr="008C4E05">
              <w:rPr>
                <w:rFonts w:eastAsiaTheme="minorEastAsia"/>
                <w:noProof/>
                <w:lang w:val="en-US"/>
              </w:rPr>
              <w:t>ChimykovAS</w:t>
            </w:r>
            <w:r w:rsidRPr="008C4E05">
              <w:rPr>
                <w:rFonts w:eastAsiaTheme="minorEastAsia"/>
                <w:noProof/>
              </w:rPr>
              <w:t>@</w:t>
            </w:r>
            <w:r w:rsidRPr="008C4E05">
              <w:rPr>
                <w:rFonts w:eastAsiaTheme="minorEastAsia"/>
                <w:noProof/>
                <w:lang w:val="en-US"/>
              </w:rPr>
              <w:t>ppgho</w:t>
            </w:r>
            <w:r w:rsidRPr="008C4E05">
              <w:rPr>
                <w:rFonts w:eastAsiaTheme="minorEastAsia"/>
                <w:noProof/>
              </w:rPr>
              <w:t>.</w:t>
            </w:r>
            <w:r w:rsidRPr="008C4E05">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lastRenderedPageBreak/>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406B08" w:rsidRPr="00406B08">
              <w:rPr>
                <w:sz w:val="22"/>
                <w:szCs w:val="22"/>
              </w:rPr>
              <w:t>автошин 9.00-15 КЯФ-38</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406B08" w:rsidRPr="00406B08">
              <w:rPr>
                <w:sz w:val="22"/>
                <w:szCs w:val="22"/>
              </w:rPr>
              <w:t>автошин 9.00-15 КЯФ-38</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06B08" w:rsidP="00F0356F">
            <w:pPr>
              <w:ind w:left="57" w:right="162"/>
              <w:jc w:val="both"/>
              <w:rPr>
                <w:sz w:val="22"/>
                <w:szCs w:val="22"/>
              </w:rPr>
            </w:pPr>
            <w:r w:rsidRPr="00406B08">
              <w:rPr>
                <w:b/>
                <w:sz w:val="22"/>
                <w:szCs w:val="22"/>
              </w:rPr>
              <w:t xml:space="preserve">2 920 500 </w:t>
            </w:r>
            <w:r w:rsidRPr="00406B08">
              <w:rPr>
                <w:sz w:val="22"/>
                <w:szCs w:val="22"/>
              </w:rPr>
              <w:t>(два миллиона девятьсот двадцать тысяч пятьсот) рублей 00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w:t>
            </w:r>
            <w:r>
              <w:rPr>
                <w:sz w:val="22"/>
                <w:szCs w:val="22"/>
              </w:rPr>
              <w:lastRenderedPageBreak/>
              <w:t>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 xml:space="preserve">11) копии бухгалтерского баланса и отчета о прибылях и убытках за последний завершенный финансовый год и </w:t>
            </w:r>
            <w:r w:rsidRPr="00BA059A">
              <w:rPr>
                <w:color w:val="000000"/>
                <w:sz w:val="22"/>
                <w:szCs w:val="22"/>
              </w:rPr>
              <w:lastRenderedPageBreak/>
              <w:t>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0138"/>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00BD6"/>
    <w:rsid w:val="0021326E"/>
    <w:rsid w:val="002137CE"/>
    <w:rsid w:val="00221389"/>
    <w:rsid w:val="002313B1"/>
    <w:rsid w:val="00235386"/>
    <w:rsid w:val="002416DE"/>
    <w:rsid w:val="00243E84"/>
    <w:rsid w:val="00244BE8"/>
    <w:rsid w:val="0024660A"/>
    <w:rsid w:val="00251DBD"/>
    <w:rsid w:val="00252759"/>
    <w:rsid w:val="002578C7"/>
    <w:rsid w:val="00260985"/>
    <w:rsid w:val="00262882"/>
    <w:rsid w:val="0026398C"/>
    <w:rsid w:val="00265799"/>
    <w:rsid w:val="0027135D"/>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0BE4"/>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06B08"/>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5CC"/>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3476"/>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B18AC"/>
    <w:rsid w:val="007C527D"/>
    <w:rsid w:val="007C53CD"/>
    <w:rsid w:val="007C6192"/>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4E05"/>
    <w:rsid w:val="008C5AD9"/>
    <w:rsid w:val="008D0587"/>
    <w:rsid w:val="008D146B"/>
    <w:rsid w:val="008D21C1"/>
    <w:rsid w:val="008D5710"/>
    <w:rsid w:val="008D58E9"/>
    <w:rsid w:val="008D6254"/>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6E87"/>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5B6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46075"/>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3650"/>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86633-BDAA-4CC5-9E1A-7CF85E82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14</Pages>
  <Words>4774</Words>
  <Characters>27218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31929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94</cp:revision>
  <cp:lastPrinted>2011-05-26T02:47:00Z</cp:lastPrinted>
  <dcterms:created xsi:type="dcterms:W3CDTF">2011-11-28T08:55:00Z</dcterms:created>
  <dcterms:modified xsi:type="dcterms:W3CDTF">2012-02-02T10:48:00Z</dcterms:modified>
</cp:coreProperties>
</file>