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A3C96" w:rsidRPr="00FA3C96" w:rsidRDefault="00727D0D" w:rsidP="00727D0D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908" w:rsidRPr="00C67908" w:rsidRDefault="00C67908" w:rsidP="00C67908">
      <w:pPr>
        <w:numPr>
          <w:ilvl w:val="1"/>
          <w:numId w:val="1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Форма и способ процедуры закупки: Открытый запрос цен в электронной форме.</w:t>
      </w:r>
    </w:p>
    <w:p w:rsidR="00C67908" w:rsidRPr="00C67908" w:rsidRDefault="00C67908" w:rsidP="00C67908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</w:t>
      </w:r>
      <w:r w:rsidR="00BE53A0">
        <w:rPr>
          <w:rFonts w:ascii="Times New Roman" w:hAnsi="Times New Roman"/>
          <w:spacing w:val="-6"/>
          <w:sz w:val="24"/>
          <w:szCs w:val="24"/>
        </w:rPr>
        <w:t>П</w:t>
      </w:r>
      <w:r w:rsidR="00BE53A0" w:rsidRPr="00BE53A0">
        <w:rPr>
          <w:rFonts w:ascii="Times New Roman" w:hAnsi="Times New Roman"/>
          <w:spacing w:val="-6"/>
          <w:sz w:val="24"/>
          <w:szCs w:val="24"/>
        </w:rPr>
        <w:t>раво заключения договора на поставку</w:t>
      </w:r>
      <w:r w:rsidR="00BE53A0" w:rsidRPr="00BE53A0">
        <w:rPr>
          <w:rFonts w:ascii="Times New Roman" w:hAnsi="Times New Roman"/>
          <w:bCs/>
          <w:spacing w:val="-6"/>
          <w:sz w:val="24"/>
          <w:szCs w:val="24"/>
        </w:rPr>
        <w:t xml:space="preserve"> периодических печатных изданий по подписке в 2015г для нужд филиала ЗАО «</w:t>
      </w:r>
      <w:proofErr w:type="spellStart"/>
      <w:r w:rsidR="00BE53A0" w:rsidRPr="00BE53A0">
        <w:rPr>
          <w:rFonts w:ascii="Times New Roman" w:hAnsi="Times New Roman"/>
          <w:bCs/>
          <w:spacing w:val="-6"/>
          <w:sz w:val="24"/>
          <w:szCs w:val="24"/>
        </w:rPr>
        <w:t>Гринатом</w:t>
      </w:r>
      <w:proofErr w:type="spellEnd"/>
      <w:r w:rsidR="00BE53A0" w:rsidRPr="00BE53A0">
        <w:rPr>
          <w:rFonts w:ascii="Times New Roman" w:hAnsi="Times New Roman"/>
          <w:bCs/>
          <w:spacing w:val="-6"/>
          <w:sz w:val="24"/>
          <w:szCs w:val="24"/>
        </w:rPr>
        <w:t>» в г. Нижнем Новгороде</w:t>
      </w: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Закрытое акционерное общество «</w:t>
      </w:r>
      <w:proofErr w:type="spellStart"/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Гринатом</w:t>
      </w:r>
      <w:proofErr w:type="spellEnd"/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» (далее - Заказчик), 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Место нахождения: Москва, ул. Большая Ордынка, д.24.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Почтовый адрес: 115114, Россия, Москва, Павелецкая наб. д.8 стр.1.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тел.: 8 (499) 949-49-19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4. Организатор </w:t>
      </w:r>
      <w:r w:rsidRPr="00C6790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размещения заказа:</w:t>
      </w: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ЗАО «</w:t>
      </w:r>
      <w:proofErr w:type="spellStart"/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Гринатом</w:t>
      </w:r>
      <w:proofErr w:type="spellEnd"/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»,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Место нахождения: 119017, г. Москва, ул. Большая Ордынка, д.24.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Почтовый адрес: 115114, Москва, Павелецкая </w:t>
      </w:r>
      <w:proofErr w:type="spellStart"/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наб</w:t>
      </w:r>
      <w:proofErr w:type="spellEnd"/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, д.8, стр.1.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Контактное лицо: Никольская Ольга Алексеевна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тел.: 8 (499) 949-49-19 (доб.52-04), 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  <w:lang w:val="en-US"/>
        </w:rPr>
        <w:t>E</w:t>
      </w: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-</w:t>
      </w:r>
      <w:r w:rsidRPr="00C67908">
        <w:rPr>
          <w:rFonts w:ascii="Times New Roman" w:eastAsia="Calibri" w:hAnsi="Times New Roman" w:cs="Times New Roman"/>
          <w:spacing w:val="-6"/>
          <w:sz w:val="24"/>
          <w:szCs w:val="24"/>
          <w:lang w:val="en-US"/>
        </w:rPr>
        <w:t>mail</w:t>
      </w: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: </w:t>
      </w:r>
      <w:hyperlink r:id="rId6" w:history="1">
        <w:r w:rsidRPr="00C67908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OANikolskaya</w:t>
        </w:r>
        <w:r w:rsidRPr="00C67908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@</w:t>
        </w:r>
        <w:r w:rsidRPr="00C67908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greenatom</w:t>
        </w:r>
        <w:r w:rsidRPr="00C67908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.</w:t>
        </w:r>
        <w:r w:rsidRPr="00C67908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ru</w:t>
        </w:r>
      </w:hyperlink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Время работы: в рабочие дни с 9-00 до 18-00 (в пятницу с 9-00 до 16-45) по московскому времени. 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5. Предмет договора: </w:t>
      </w:r>
      <w:r w:rsidR="00BE53A0"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Поставка периодических печатных изданий по подписке в 2015г</w:t>
      </w:r>
      <w:r w:rsid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.</w:t>
      </w:r>
      <w:r w:rsidR="00BE53A0"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для нужд филиала ЗАО «</w:t>
      </w:r>
      <w:proofErr w:type="spellStart"/>
      <w:r w:rsidR="00BE53A0"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="00BE53A0"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Нижнем Новгороде</w:t>
      </w:r>
      <w:r w:rsidRPr="00C6790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.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Состав и объем </w:t>
      </w:r>
      <w:r w:rsidRPr="00BE53A0">
        <w:rPr>
          <w:rFonts w:ascii="Times New Roman" w:eastAsia="Calibri" w:hAnsi="Times New Roman" w:cs="Times New Roman"/>
          <w:i/>
          <w:spacing w:val="-6"/>
          <w:sz w:val="24"/>
          <w:szCs w:val="24"/>
        </w:rPr>
        <w:t>[товара/работ/услуг]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: </w:t>
      </w:r>
      <w:proofErr w:type="gramStart"/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Указан</w:t>
      </w:r>
      <w:proofErr w:type="gramEnd"/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в Томе 2 «ТЕХНИЧЕСКАЯ ЧАСТЬ» настоящей документации.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Срок поставки товара/работ/услуг: </w:t>
      </w:r>
      <w:r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дата начала поставки 26.01.2015</w:t>
      </w:r>
      <w:r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г.</w:t>
      </w:r>
      <w:r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, дата окончания поставки: 31.12.2015</w:t>
      </w:r>
      <w:r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г. 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6. Место поставки товара: 603064, г. Н. Новгород, пр. Ленина, д. 93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BE53A0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www.a-k-d.ru</w:t>
        </w:r>
      </w:hyperlink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8. Начальная (максимальная) цена договора:  </w:t>
      </w:r>
    </w:p>
    <w:p w:rsidR="00BE53A0" w:rsidRPr="00BE53A0" w:rsidRDefault="00BE53A0" w:rsidP="00BE53A0">
      <w:pPr>
        <w:numPr>
          <w:ilvl w:val="0"/>
          <w:numId w:val="2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212 180 (Двести двенадцать тысяч сто восемьдесят) рублей 40 копеек с учетом НДС;</w:t>
      </w:r>
    </w:p>
    <w:p w:rsidR="00BE53A0" w:rsidRPr="00BE53A0" w:rsidRDefault="00BE53A0" w:rsidP="00BE53A0">
      <w:pPr>
        <w:numPr>
          <w:ilvl w:val="0"/>
          <w:numId w:val="2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179 813,90 (сто семьдесят девять тысяч восемьсот тринадцать) рублей 90 копеек без НДС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цен цены.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Цена договора включает в себя:</w:t>
      </w:r>
      <w:r w:rsidRPr="00BE53A0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стоимость периодических изданий (товара), стоимость услуги по оформлению подписки на периодические издания, налоги, пошлины, иные обязательные сборы и платежи, а также погрузка/разгрузка, доставка и подъем на этаж (при необходимости) по указанному Заказчиком адресу.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9. 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Срок, место и порядок предоставления документации по запросу цен: 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proofErr w:type="gramStart"/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BE53A0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http://www.zakupki.gov.ru</w:t>
        </w:r>
      </w:hyperlink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BE53A0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http://zakupki.rosatom.ru</w:t>
        </w:r>
      </w:hyperlink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BE53A0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www.a-k-d.ru</w:t>
        </w:r>
      </w:hyperlink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proofErr w:type="gramStart"/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ООО «Аукционный Конкурсный Дом» в сети «Интернет» по адресу: </w:t>
      </w:r>
      <w:hyperlink r:id="rId11" w:history="1">
        <w:r w:rsidRPr="00BE53A0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www.a-k-d.ru</w:t>
        </w:r>
      </w:hyperlink>
      <w:r w:rsidRPr="00BE53A0">
        <w:rPr>
          <w:rFonts w:ascii="Times New Roman" w:eastAsia="Calibri" w:hAnsi="Times New Roman" w:cs="Times New Roman"/>
          <w:spacing w:val="-6"/>
          <w:sz w:val="24"/>
          <w:szCs w:val="24"/>
          <w:u w:val="single"/>
        </w:rPr>
        <w:t>,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начиная с даты</w:t>
      </w:r>
      <w:r w:rsidRPr="00BE53A0">
        <w:rPr>
          <w:rFonts w:ascii="Times New Roman" w:eastAsia="Calibri" w:hAnsi="Times New Roman" w:cs="Times New Roman"/>
          <w:b/>
          <w:i/>
          <w:spacing w:val="-6"/>
          <w:sz w:val="24"/>
          <w:szCs w:val="24"/>
        </w:rPr>
        <w:t xml:space="preserve"> 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10-00 (время московское) «1</w:t>
      </w:r>
      <w:r w:rsidR="00862A27">
        <w:rPr>
          <w:rFonts w:ascii="Times New Roman" w:eastAsia="Calibri" w:hAnsi="Times New Roman" w:cs="Times New Roman"/>
          <w:spacing w:val="-6"/>
          <w:sz w:val="24"/>
          <w:szCs w:val="24"/>
        </w:rPr>
        <w:t>9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» января 2015</w:t>
      </w:r>
      <w:proofErr w:type="gramEnd"/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года. 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11. Место и дата проведения отборочной стадии: не позднее  «</w:t>
      </w:r>
      <w:r w:rsidR="0092387C">
        <w:rPr>
          <w:rFonts w:ascii="Times New Roman" w:eastAsia="Calibri" w:hAnsi="Times New Roman" w:cs="Times New Roman"/>
          <w:spacing w:val="-6"/>
          <w:sz w:val="24"/>
          <w:szCs w:val="24"/>
        </w:rPr>
        <w:t>22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» января 2015 года.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    115114, Россия, Москва, Павелецкая наб., д.8 стр.1.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12. Место и дата подведения итогов запроса цен: не позднее   «</w:t>
      </w:r>
      <w:r w:rsidR="0092387C">
        <w:rPr>
          <w:rFonts w:ascii="Times New Roman" w:eastAsia="Calibri" w:hAnsi="Times New Roman" w:cs="Times New Roman"/>
          <w:spacing w:val="-6"/>
          <w:sz w:val="24"/>
          <w:szCs w:val="24"/>
        </w:rPr>
        <w:t>22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» января 2015 года.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    115114, Россия, Москва, Павелецкая наб., д.8 стр.1.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  <w:bookmarkStart w:id="1" w:name="_GoBack"/>
      <w:bookmarkEnd w:id="1"/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13.</w:t>
      </w:r>
      <w:r w:rsidRPr="00BE53A0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Срок заключения договора после определения победителя запроса цен: 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14. Форма, размер и срок предоставления обеспечения исполнения договора: не требуется.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15. Процедура запроса цен не является торгами по законодательству Российской Федерации.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16.</w:t>
      </w:r>
      <w:r w:rsidRPr="00BE53A0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Отказ организатора запроса цен от проведения запроса цен </w:t>
      </w:r>
      <w:r w:rsidRPr="00BE53A0">
        <w:rPr>
          <w:rFonts w:ascii="Times New Roman" w:eastAsia="Calibri" w:hAnsi="Times New Roman" w:cs="Times New Roman"/>
          <w:b/>
          <w:i/>
          <w:spacing w:val="-6"/>
          <w:sz w:val="24"/>
          <w:szCs w:val="24"/>
        </w:rPr>
        <w:t xml:space="preserve"> 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E53A0" w:rsidRPr="00BE53A0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7C3545" w:rsidRPr="007C3545" w:rsidRDefault="00BE53A0" w:rsidP="00BE53A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17.</w:t>
      </w:r>
      <w:r w:rsidRPr="00BE53A0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BE53A0">
        <w:rPr>
          <w:rFonts w:ascii="Times New Roman" w:eastAsia="Calibri" w:hAnsi="Times New Roman" w:cs="Times New Roman"/>
          <w:spacing w:val="-6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345424" w:rsidRPr="008E5367" w:rsidRDefault="0092387C" w:rsidP="00E92F6B">
      <w:pPr>
        <w:tabs>
          <w:tab w:val="left" w:pos="1134"/>
        </w:tabs>
        <w:spacing w:after="0" w:line="240" w:lineRule="auto"/>
        <w:contextualSpacing/>
        <w:jc w:val="both"/>
      </w:pP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445E"/>
    <w:multiLevelType w:val="hybridMultilevel"/>
    <w:tmpl w:val="25384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055A29"/>
    <w:rsid w:val="001B02CE"/>
    <w:rsid w:val="004674FB"/>
    <w:rsid w:val="00544319"/>
    <w:rsid w:val="00663CB9"/>
    <w:rsid w:val="00727D0D"/>
    <w:rsid w:val="00751985"/>
    <w:rsid w:val="007B6ED5"/>
    <w:rsid w:val="007C3545"/>
    <w:rsid w:val="00862A27"/>
    <w:rsid w:val="008E5367"/>
    <w:rsid w:val="0092387C"/>
    <w:rsid w:val="009D63FD"/>
    <w:rsid w:val="00B04C8A"/>
    <w:rsid w:val="00B04DAE"/>
    <w:rsid w:val="00BE53A0"/>
    <w:rsid w:val="00C43EBB"/>
    <w:rsid w:val="00C67908"/>
    <w:rsid w:val="00D805D6"/>
    <w:rsid w:val="00E92F6B"/>
    <w:rsid w:val="00FA3C9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2014-03-24T10:39:00Z</cp:lastPrinted>
  <dcterms:created xsi:type="dcterms:W3CDTF">2015-01-12T07:49:00Z</dcterms:created>
  <dcterms:modified xsi:type="dcterms:W3CDTF">2015-01-12T09:08:00Z</dcterms:modified>
</cp:coreProperties>
</file>