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621" w:rsidRDefault="00145621" w:rsidP="00145621">
      <w:pPr>
        <w:rPr>
          <w:sz w:val="28"/>
          <w:szCs w:val="28"/>
        </w:rPr>
      </w:pPr>
      <w:bookmarkStart w:id="0" w:name="_Toc397064010"/>
    </w:p>
    <w:p w:rsidR="00145621" w:rsidRPr="00FC009D" w:rsidRDefault="00145621" w:rsidP="00145621">
      <w:pPr>
        <w:pStyle w:val="1"/>
        <w:numPr>
          <w:ilvl w:val="0"/>
          <w:numId w:val="4"/>
        </w:numPr>
        <w:tabs>
          <w:tab w:val="left" w:pos="426"/>
        </w:tabs>
        <w:ind w:left="0" w:firstLine="0"/>
        <w:jc w:val="center"/>
        <w:rPr>
          <w:sz w:val="28"/>
          <w:szCs w:val="28"/>
        </w:rPr>
      </w:pPr>
      <w:bookmarkStart w:id="1" w:name="_Toc398564572"/>
      <w:bookmarkStart w:id="2" w:name="_Toc399408082"/>
      <w:bookmarkStart w:id="3" w:name="_Toc419270965"/>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145621" w:rsidRPr="00347B82" w:rsidRDefault="00145621" w:rsidP="00145621">
      <w:pPr>
        <w:rPr>
          <w:sz w:val="28"/>
          <w:szCs w:val="28"/>
        </w:rPr>
      </w:pPr>
    </w:p>
    <w:p w:rsidR="00145621" w:rsidRPr="00E43A4E"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45621" w:rsidRPr="005C0EFF"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145621" w:rsidRDefault="00145621" w:rsidP="00145621">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45621" w:rsidRPr="00B34CAB" w:rsidRDefault="00145621" w:rsidP="00145621">
      <w:pPr>
        <w:tabs>
          <w:tab w:val="left" w:pos="1134"/>
        </w:tabs>
        <w:ind w:left="709"/>
        <w:contextualSpacing/>
        <w:jc w:val="both"/>
        <w:rPr>
          <w:bCs/>
          <w:sz w:val="28"/>
          <w:szCs w:val="28"/>
          <w:lang w:eastAsia="en-US"/>
        </w:rPr>
      </w:pPr>
    </w:p>
    <w:p w:rsidR="00145621" w:rsidRPr="004D090B"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52519B">
        <w:rPr>
          <w:rFonts w:ascii="Times New Roman" w:hAnsi="Times New Roman"/>
          <w:spacing w:val="-6"/>
          <w:sz w:val="28"/>
          <w:szCs w:val="28"/>
        </w:rPr>
        <w:t xml:space="preserve">по лоту </w:t>
      </w:r>
      <w:r>
        <w:rPr>
          <w:rFonts w:ascii="Times New Roman" w:hAnsi="Times New Roman"/>
          <w:spacing w:val="-6"/>
          <w:sz w:val="28"/>
          <w:szCs w:val="28"/>
        </w:rPr>
        <w:t>№</w:t>
      </w:r>
      <w:r w:rsidRPr="0052519B">
        <w:rPr>
          <w:rFonts w:ascii="Times New Roman" w:hAnsi="Times New Roman"/>
          <w:spacing w:val="-6"/>
          <w:sz w:val="28"/>
          <w:szCs w:val="28"/>
        </w:rPr>
        <w:t>7408/455 Блр</w:t>
      </w:r>
      <w:proofErr w:type="gramStart"/>
      <w:r w:rsidRPr="0052519B">
        <w:rPr>
          <w:rFonts w:ascii="Times New Roman" w:hAnsi="Times New Roman"/>
          <w:spacing w:val="-6"/>
          <w:sz w:val="28"/>
          <w:szCs w:val="28"/>
        </w:rPr>
        <w:t>1</w:t>
      </w:r>
      <w:proofErr w:type="gramEnd"/>
      <w:r w:rsidRPr="0052519B">
        <w:rPr>
          <w:rFonts w:ascii="Times New Roman" w:hAnsi="Times New Roman"/>
          <w:spacing w:val="-6"/>
          <w:sz w:val="28"/>
          <w:szCs w:val="28"/>
        </w:rPr>
        <w:t>,2/П-15 «Поставка элементов крепления и закладных ГЦНА и кольца БЗ для сооружения энергоблоков № 1 и № 2 Белорусской АЭС»</w:t>
      </w:r>
      <w:r w:rsidRPr="005C0EFF">
        <w:rPr>
          <w:rFonts w:ascii="Times New Roman" w:hAnsi="Times New Roman"/>
          <w:spacing w:val="-6"/>
          <w:sz w:val="28"/>
          <w:szCs w:val="28"/>
        </w:rPr>
        <w:t>.</w:t>
      </w:r>
    </w:p>
    <w:p w:rsidR="00145621" w:rsidRPr="005C0EFF" w:rsidRDefault="00145621" w:rsidP="00145621">
      <w:pPr>
        <w:tabs>
          <w:tab w:val="left" w:pos="1134"/>
        </w:tabs>
        <w:ind w:left="709"/>
        <w:contextualSpacing/>
        <w:jc w:val="both"/>
        <w:rPr>
          <w:b/>
          <w:spacing w:val="-6"/>
          <w:sz w:val="28"/>
          <w:szCs w:val="28"/>
        </w:rPr>
      </w:pPr>
    </w:p>
    <w:p w:rsidR="00145621" w:rsidRPr="003962C9"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145621" w:rsidRPr="003962C9" w:rsidRDefault="00145621" w:rsidP="00145621">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145621" w:rsidRPr="003962C9" w:rsidRDefault="00145621" w:rsidP="00145621">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145621" w:rsidRPr="009D51AC" w:rsidRDefault="00145621" w:rsidP="00145621">
      <w:pPr>
        <w:pStyle w:val="ListParagraph"/>
        <w:ind w:left="709"/>
        <w:jc w:val="both"/>
        <w:rPr>
          <w:rFonts w:ascii="Times New Roman" w:hAnsi="Times New Roman"/>
          <w:spacing w:val="-6"/>
          <w:sz w:val="28"/>
          <w:szCs w:val="28"/>
        </w:rPr>
      </w:pPr>
    </w:p>
    <w:p w:rsidR="00145621" w:rsidRPr="009E330D"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145621" w:rsidRPr="009E330D" w:rsidRDefault="00145621" w:rsidP="00145621">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145621" w:rsidRPr="009E330D" w:rsidRDefault="00145621" w:rsidP="00145621">
      <w:pPr>
        <w:ind w:left="709"/>
        <w:rPr>
          <w:sz w:val="28"/>
          <w:szCs w:val="28"/>
        </w:rPr>
      </w:pPr>
      <w:r w:rsidRPr="009E330D">
        <w:rPr>
          <w:sz w:val="28"/>
          <w:szCs w:val="28"/>
        </w:rPr>
        <w:t>Почтовый адрес: 603006, г. Нижний Новгород, пл. Свободы, д. 3.</w:t>
      </w:r>
    </w:p>
    <w:p w:rsidR="00145621" w:rsidRDefault="00145621" w:rsidP="00145621">
      <w:pPr>
        <w:tabs>
          <w:tab w:val="left" w:pos="1134"/>
        </w:tabs>
        <w:ind w:firstLine="709"/>
        <w:contextualSpacing/>
        <w:jc w:val="both"/>
        <w:rPr>
          <w:spacing w:val="-6"/>
          <w:sz w:val="28"/>
          <w:szCs w:val="28"/>
        </w:rPr>
      </w:pPr>
    </w:p>
    <w:p w:rsidR="00145621" w:rsidRPr="0052519B" w:rsidRDefault="00145621" w:rsidP="00145621">
      <w:pPr>
        <w:tabs>
          <w:tab w:val="left" w:pos="1134"/>
        </w:tabs>
        <w:ind w:firstLine="709"/>
        <w:contextualSpacing/>
        <w:jc w:val="both"/>
        <w:rPr>
          <w:sz w:val="28"/>
          <w:szCs w:val="28"/>
        </w:rPr>
      </w:pPr>
      <w:r w:rsidRPr="009D51AC">
        <w:rPr>
          <w:spacing w:val="-6"/>
          <w:sz w:val="28"/>
          <w:szCs w:val="28"/>
        </w:rPr>
        <w:t xml:space="preserve">Контактное лицо: </w:t>
      </w:r>
      <w:proofErr w:type="spellStart"/>
      <w:r>
        <w:rPr>
          <w:sz w:val="28"/>
          <w:szCs w:val="28"/>
        </w:rPr>
        <w:t>Шахнюк</w:t>
      </w:r>
      <w:proofErr w:type="spellEnd"/>
      <w:r>
        <w:rPr>
          <w:sz w:val="28"/>
          <w:szCs w:val="28"/>
        </w:rPr>
        <w:t xml:space="preserve"> Николай Александрович, тел.: 8 10-7-831-421-79-00,  </w:t>
      </w:r>
      <w:proofErr w:type="spellStart"/>
      <w:r>
        <w:rPr>
          <w:sz w:val="28"/>
          <w:szCs w:val="28"/>
        </w:rPr>
        <w:t>вн</w:t>
      </w:r>
      <w:proofErr w:type="spellEnd"/>
      <w:r>
        <w:rPr>
          <w:sz w:val="28"/>
          <w:szCs w:val="28"/>
        </w:rPr>
        <w:t>. тел. 21-32</w:t>
      </w:r>
      <w:r w:rsidRPr="009D51AC">
        <w:rPr>
          <w:sz w:val="28"/>
          <w:szCs w:val="28"/>
        </w:rPr>
        <w:t xml:space="preserve">, </w:t>
      </w:r>
      <w:r w:rsidRPr="00E1626C">
        <w:rPr>
          <w:sz w:val="28"/>
          <w:szCs w:val="28"/>
        </w:rPr>
        <w:t xml:space="preserve">адрес электронной почты: </w:t>
      </w:r>
      <w:hyperlink r:id="rId5" w:history="1">
        <w:r w:rsidRPr="0052519B">
          <w:rPr>
            <w:rStyle w:val="a6"/>
            <w:sz w:val="28"/>
            <w:szCs w:val="28"/>
            <w:lang w:val="en-US"/>
          </w:rPr>
          <w:t>zakupki</w:t>
        </w:r>
        <w:r w:rsidRPr="0052519B">
          <w:rPr>
            <w:rStyle w:val="a6"/>
            <w:sz w:val="28"/>
            <w:szCs w:val="28"/>
          </w:rPr>
          <w:t>_</w:t>
        </w:r>
        <w:r w:rsidRPr="0052519B">
          <w:rPr>
            <w:rStyle w:val="a6"/>
            <w:sz w:val="28"/>
            <w:szCs w:val="28"/>
            <w:lang w:val="en-US"/>
          </w:rPr>
          <w:t>niaep</w:t>
        </w:r>
        <w:r w:rsidRPr="0052519B">
          <w:rPr>
            <w:rStyle w:val="a6"/>
            <w:sz w:val="28"/>
            <w:szCs w:val="28"/>
          </w:rPr>
          <w:t>@</w:t>
        </w:r>
        <w:r w:rsidRPr="0052519B">
          <w:rPr>
            <w:rStyle w:val="a6"/>
            <w:sz w:val="28"/>
            <w:szCs w:val="28"/>
            <w:lang w:val="en-US"/>
          </w:rPr>
          <w:t>mail</w:t>
        </w:r>
        <w:r w:rsidRPr="0052519B">
          <w:rPr>
            <w:rStyle w:val="a6"/>
            <w:sz w:val="28"/>
            <w:szCs w:val="28"/>
          </w:rPr>
          <w:t>.</w:t>
        </w:r>
        <w:r w:rsidRPr="0052519B">
          <w:rPr>
            <w:rStyle w:val="a6"/>
            <w:sz w:val="28"/>
            <w:szCs w:val="28"/>
            <w:lang w:val="en-US"/>
          </w:rPr>
          <w:t>ru</w:t>
        </w:r>
      </w:hyperlink>
      <w:r>
        <w:t xml:space="preserve">, </w:t>
      </w:r>
      <w:hyperlink r:id="rId6" w:history="1">
        <w:r w:rsidRPr="0052519B">
          <w:rPr>
            <w:rStyle w:val="a6"/>
            <w:sz w:val="28"/>
            <w:szCs w:val="28"/>
          </w:rPr>
          <w:t>N.Shakhnyuk@niaep.ru</w:t>
        </w:r>
      </w:hyperlink>
    </w:p>
    <w:p w:rsidR="00145621" w:rsidRPr="005C0EFF" w:rsidRDefault="00145621" w:rsidP="00145621">
      <w:pPr>
        <w:tabs>
          <w:tab w:val="left" w:pos="1134"/>
        </w:tabs>
        <w:ind w:firstLine="709"/>
        <w:contextualSpacing/>
        <w:jc w:val="both"/>
        <w:rPr>
          <w:sz w:val="28"/>
          <w:szCs w:val="28"/>
        </w:rPr>
      </w:pPr>
    </w:p>
    <w:p w:rsidR="00145621" w:rsidRPr="00EC5CDB" w:rsidRDefault="00145621" w:rsidP="00145621">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45621" w:rsidRPr="005C0EFF" w:rsidRDefault="00145621" w:rsidP="00145621">
      <w:pPr>
        <w:tabs>
          <w:tab w:val="left" w:pos="1134"/>
        </w:tabs>
        <w:ind w:firstLine="709"/>
        <w:contextualSpacing/>
        <w:rPr>
          <w:sz w:val="28"/>
          <w:szCs w:val="28"/>
        </w:rPr>
      </w:pPr>
    </w:p>
    <w:p w:rsidR="00145621" w:rsidRPr="006E0A0D"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52519B">
        <w:rPr>
          <w:rFonts w:ascii="Times New Roman" w:hAnsi="Times New Roman"/>
          <w:spacing w:val="-6"/>
          <w:sz w:val="28"/>
          <w:szCs w:val="28"/>
        </w:rPr>
        <w:t>Поставка элементов крепления и закладных ГЦНА и кольца БЗ для сооружения энергоблоков № 1 и № 2 Белорусской АЭС</w:t>
      </w:r>
      <w:r w:rsidRPr="006E0A0D">
        <w:rPr>
          <w:rFonts w:ascii="Times New Roman" w:hAnsi="Times New Roman"/>
          <w:spacing w:val="-6"/>
          <w:sz w:val="28"/>
          <w:szCs w:val="28"/>
        </w:rPr>
        <w:t>.</w:t>
      </w:r>
    </w:p>
    <w:p w:rsidR="00145621" w:rsidRPr="005C0EFF" w:rsidRDefault="00145621" w:rsidP="00145621">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 xml:space="preserve">в соответствии со Спецификацией ((Приложения № 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145621" w:rsidRPr="00E1626C" w:rsidRDefault="00145621" w:rsidP="00145621">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45621" w:rsidRDefault="00145621" w:rsidP="00145621">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45621" w:rsidRPr="005C0EFF" w:rsidRDefault="00145621" w:rsidP="00145621">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45621" w:rsidRPr="00C36048" w:rsidRDefault="00145621" w:rsidP="00145621">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145621" w:rsidRPr="005C0EFF" w:rsidRDefault="00145621" w:rsidP="00145621">
      <w:pPr>
        <w:tabs>
          <w:tab w:val="left" w:pos="1134"/>
        </w:tabs>
        <w:ind w:firstLine="709"/>
        <w:contextualSpacing/>
        <w:jc w:val="both"/>
        <w:rPr>
          <w:b/>
          <w:i/>
        </w:rPr>
      </w:pPr>
    </w:p>
    <w:p w:rsidR="00145621" w:rsidRPr="0028769D" w:rsidRDefault="00145621" w:rsidP="00145621">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45621" w:rsidRDefault="00145621" w:rsidP="00145621">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45621" w:rsidRPr="007E3100" w:rsidRDefault="00145621" w:rsidP="00145621">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45621" w:rsidRPr="007E3100" w:rsidRDefault="00145621" w:rsidP="00145621">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5621" w:rsidRPr="005C0EFF" w:rsidRDefault="00145621" w:rsidP="00145621">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45621" w:rsidRPr="005C0EFF" w:rsidRDefault="00145621" w:rsidP="00145621">
      <w:pPr>
        <w:tabs>
          <w:tab w:val="left" w:pos="1134"/>
        </w:tabs>
        <w:ind w:firstLine="709"/>
        <w:contextualSpacing/>
        <w:jc w:val="both"/>
        <w:rPr>
          <w:sz w:val="28"/>
          <w:szCs w:val="28"/>
        </w:rPr>
      </w:pPr>
    </w:p>
    <w:p w:rsidR="00145621"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45621" w:rsidRPr="00767AD3" w:rsidRDefault="00145621" w:rsidP="00145621">
      <w:pPr>
        <w:tabs>
          <w:tab w:val="left" w:pos="0"/>
          <w:tab w:val="left" w:pos="1134"/>
        </w:tabs>
        <w:ind w:firstLine="709"/>
        <w:jc w:val="both"/>
        <w:rPr>
          <w:sz w:val="28"/>
          <w:szCs w:val="28"/>
        </w:rPr>
      </w:pPr>
      <w:r w:rsidRPr="0052519B">
        <w:rPr>
          <w:b/>
          <w:sz w:val="28"/>
          <w:szCs w:val="28"/>
        </w:rPr>
        <w:t>31 836 400,00</w:t>
      </w:r>
      <w:r w:rsidRPr="00661008">
        <w:t> </w:t>
      </w:r>
      <w:r w:rsidRPr="00767AD3">
        <w:rPr>
          <w:sz w:val="28"/>
          <w:szCs w:val="28"/>
        </w:rPr>
        <w:t xml:space="preserve"> (</w:t>
      </w:r>
      <w:r w:rsidRPr="0052519B">
        <w:rPr>
          <w:sz w:val="28"/>
          <w:szCs w:val="28"/>
        </w:rPr>
        <w:t>Тридцать один миллион восемьсот тридцать шесть тысяч четыреста</w:t>
      </w:r>
      <w:r>
        <w:rPr>
          <w:sz w:val="28"/>
          <w:szCs w:val="28"/>
        </w:rPr>
        <w:t>)</w:t>
      </w:r>
      <w:r w:rsidRPr="0052519B">
        <w:rPr>
          <w:sz w:val="28"/>
          <w:szCs w:val="28"/>
        </w:rPr>
        <w:t xml:space="preserve"> рублей </w:t>
      </w:r>
      <w:r>
        <w:rPr>
          <w:sz w:val="28"/>
          <w:szCs w:val="28"/>
        </w:rPr>
        <w:t>00</w:t>
      </w:r>
      <w:r w:rsidRPr="0052519B">
        <w:rPr>
          <w:sz w:val="28"/>
          <w:szCs w:val="28"/>
        </w:rPr>
        <w:t xml:space="preserve"> копеек</w:t>
      </w:r>
      <w:r w:rsidRPr="00767AD3">
        <w:rPr>
          <w:sz w:val="28"/>
          <w:szCs w:val="28"/>
        </w:rPr>
        <w:t xml:space="preserve">, включая НДС, </w:t>
      </w:r>
    </w:p>
    <w:p w:rsidR="00145621" w:rsidRPr="00767AD3" w:rsidRDefault="00145621" w:rsidP="00145621">
      <w:pPr>
        <w:tabs>
          <w:tab w:val="left" w:pos="0"/>
          <w:tab w:val="left" w:pos="1134"/>
        </w:tabs>
        <w:ind w:firstLine="709"/>
        <w:jc w:val="both"/>
        <w:rPr>
          <w:sz w:val="28"/>
          <w:szCs w:val="28"/>
        </w:rPr>
      </w:pPr>
      <w:proofErr w:type="gramStart"/>
      <w:r>
        <w:rPr>
          <w:b/>
          <w:sz w:val="28"/>
          <w:szCs w:val="28"/>
        </w:rPr>
        <w:t>26 980 000,0</w:t>
      </w:r>
      <w:r w:rsidRPr="006E0A0D">
        <w:rPr>
          <w:b/>
          <w:sz w:val="28"/>
          <w:szCs w:val="28"/>
        </w:rPr>
        <w:t>0</w:t>
      </w:r>
      <w:r w:rsidRPr="00767AD3">
        <w:rPr>
          <w:sz w:val="28"/>
          <w:szCs w:val="28"/>
        </w:rPr>
        <w:t xml:space="preserve"> (</w:t>
      </w:r>
      <w:r w:rsidRPr="00751F01">
        <w:rPr>
          <w:sz w:val="28"/>
          <w:szCs w:val="28"/>
        </w:rPr>
        <w:t xml:space="preserve">Двадцать шесть миллионов девятьсот восемьдесят тысяч рублей  </w:t>
      </w:r>
      <w:r>
        <w:rPr>
          <w:sz w:val="28"/>
          <w:szCs w:val="28"/>
        </w:rPr>
        <w:t xml:space="preserve">00 </w:t>
      </w:r>
      <w:r w:rsidRPr="00751F01">
        <w:rPr>
          <w:sz w:val="28"/>
          <w:szCs w:val="28"/>
        </w:rPr>
        <w:t>копеек</w:t>
      </w:r>
      <w:r w:rsidRPr="00767AD3">
        <w:rPr>
          <w:sz w:val="28"/>
          <w:szCs w:val="28"/>
        </w:rPr>
        <w:t>, без учета НДС.</w:t>
      </w:r>
      <w:proofErr w:type="gramEnd"/>
    </w:p>
    <w:p w:rsidR="00145621" w:rsidRPr="00865203" w:rsidRDefault="00145621" w:rsidP="00145621">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45621" w:rsidRDefault="00145621" w:rsidP="00145621">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45621" w:rsidRDefault="00145621" w:rsidP="00145621">
      <w:pPr>
        <w:tabs>
          <w:tab w:val="left" w:pos="1134"/>
        </w:tabs>
        <w:ind w:firstLine="709"/>
        <w:contextualSpacing/>
        <w:jc w:val="both"/>
        <w:rPr>
          <w:b/>
          <w:i/>
        </w:rPr>
      </w:pPr>
    </w:p>
    <w:p w:rsidR="00145621" w:rsidRPr="00594882"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45621" w:rsidRPr="00865203" w:rsidRDefault="00145621" w:rsidP="00145621">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45621" w:rsidRDefault="00145621" w:rsidP="00145621">
      <w:pPr>
        <w:tabs>
          <w:tab w:val="left" w:pos="1134"/>
        </w:tabs>
        <w:ind w:firstLine="709"/>
        <w:contextualSpacing/>
        <w:jc w:val="both"/>
        <w:rPr>
          <w:b/>
          <w:i/>
        </w:rPr>
      </w:pPr>
    </w:p>
    <w:p w:rsidR="00145621" w:rsidRPr="00C9288E"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45621" w:rsidRPr="00865203" w:rsidRDefault="00145621" w:rsidP="00145621">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45621" w:rsidRDefault="00145621" w:rsidP="00145621">
      <w:pPr>
        <w:tabs>
          <w:tab w:val="left" w:pos="1134"/>
        </w:tabs>
        <w:ind w:firstLine="709"/>
        <w:contextualSpacing/>
        <w:jc w:val="both"/>
        <w:rPr>
          <w:b/>
          <w:i/>
        </w:rPr>
      </w:pPr>
    </w:p>
    <w:p w:rsidR="00145621" w:rsidRPr="005C0EFF"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145621" w:rsidRPr="009B2C94" w:rsidRDefault="00145621" w:rsidP="00145621">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1 000 000,00 (Один миллион</w:t>
      </w:r>
      <w:r w:rsidRPr="009B2C94">
        <w:rPr>
          <w:rFonts w:ascii="Times New Roman" w:hAnsi="Times New Roman"/>
          <w:spacing w:val="-6"/>
          <w:sz w:val="28"/>
          <w:szCs w:val="28"/>
        </w:rPr>
        <w:t>) рублей 00 копеек</w:t>
      </w:r>
    </w:p>
    <w:p w:rsidR="00145621" w:rsidRPr="004A6A89" w:rsidRDefault="00145621" w:rsidP="00145621">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145621" w:rsidRPr="005C0EFF" w:rsidRDefault="00145621" w:rsidP="00145621">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145621" w:rsidRPr="004A6A89" w:rsidRDefault="00145621" w:rsidP="00145621">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145621" w:rsidRPr="004A6A89" w:rsidRDefault="00145621" w:rsidP="00145621">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145621" w:rsidRPr="004A6A89" w:rsidRDefault="00145621" w:rsidP="00145621">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145621" w:rsidRPr="004A6A89" w:rsidRDefault="00145621" w:rsidP="00145621">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145621" w:rsidRPr="005C0EFF" w:rsidRDefault="00145621" w:rsidP="00145621">
      <w:pPr>
        <w:tabs>
          <w:tab w:val="left" w:pos="1134"/>
        </w:tabs>
        <w:ind w:firstLine="709"/>
        <w:contextualSpacing/>
        <w:jc w:val="both"/>
        <w:rPr>
          <w:spacing w:val="-6"/>
          <w:sz w:val="28"/>
          <w:szCs w:val="28"/>
        </w:rPr>
      </w:pPr>
    </w:p>
    <w:p w:rsidR="00145621" w:rsidRPr="00152E31" w:rsidRDefault="00145621" w:rsidP="00145621">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145621" w:rsidRPr="005C0EFF" w:rsidRDefault="00145621" w:rsidP="00145621">
      <w:pPr>
        <w:tabs>
          <w:tab w:val="left" w:pos="1134"/>
        </w:tabs>
        <w:ind w:firstLine="709"/>
        <w:contextualSpacing/>
        <w:jc w:val="both"/>
        <w:rPr>
          <w:b/>
          <w:i/>
          <w:lang w:eastAsia="en-US"/>
        </w:rPr>
      </w:pPr>
    </w:p>
    <w:p w:rsidR="00145621" w:rsidRPr="00940AFF"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45621" w:rsidRPr="005C0EFF" w:rsidRDefault="00145621" w:rsidP="0014562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45621" w:rsidRPr="005C0EFF" w:rsidRDefault="00145621" w:rsidP="0014562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45621" w:rsidRPr="005C0EFF" w:rsidRDefault="00145621" w:rsidP="0014562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45621" w:rsidRDefault="00145621" w:rsidP="00145621">
      <w:pPr>
        <w:tabs>
          <w:tab w:val="left" w:pos="1134"/>
        </w:tabs>
        <w:contextualSpacing/>
        <w:jc w:val="both"/>
        <w:rPr>
          <w:spacing w:val="-6"/>
          <w:sz w:val="28"/>
          <w:szCs w:val="28"/>
        </w:rPr>
      </w:pPr>
    </w:p>
    <w:p w:rsidR="00145621" w:rsidRPr="00940AFF"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45621" w:rsidRDefault="00145621" w:rsidP="0014562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45621" w:rsidRPr="005C0EFF" w:rsidRDefault="00145621" w:rsidP="0014562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145621" w:rsidRPr="005C0EFF" w:rsidRDefault="00145621" w:rsidP="0014562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45621" w:rsidRDefault="00145621" w:rsidP="0014562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45621" w:rsidRPr="00940AFF" w:rsidRDefault="00145621" w:rsidP="00145621">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145621" w:rsidRPr="005C0EFF" w:rsidRDefault="00145621" w:rsidP="00145621">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45621" w:rsidRDefault="00145621" w:rsidP="00145621">
      <w:pPr>
        <w:tabs>
          <w:tab w:val="left" w:pos="1134"/>
        </w:tabs>
        <w:ind w:firstLine="709"/>
        <w:contextualSpacing/>
        <w:jc w:val="both"/>
        <w:rPr>
          <w:spacing w:val="-6"/>
          <w:sz w:val="28"/>
          <w:szCs w:val="28"/>
        </w:rPr>
      </w:pPr>
    </w:p>
    <w:p w:rsidR="00145621" w:rsidRDefault="00145621" w:rsidP="00145621">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45621" w:rsidRPr="00174FE4" w:rsidRDefault="00145621" w:rsidP="00145621">
      <w:pPr>
        <w:pStyle w:val="Times12"/>
        <w:tabs>
          <w:tab w:val="left" w:pos="70"/>
        </w:tabs>
        <w:ind w:right="153" w:firstLine="0"/>
        <w:jc w:val="left"/>
        <w:rPr>
          <w:b/>
          <w:bCs w:val="0"/>
          <w:i/>
          <w:szCs w:val="24"/>
          <w:lang w:eastAsia="en-US"/>
        </w:rPr>
      </w:pPr>
    </w:p>
    <w:p w:rsidR="00145621"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145621" w:rsidRPr="005C0EFF" w:rsidRDefault="00145621" w:rsidP="00145621">
      <w:pPr>
        <w:tabs>
          <w:tab w:val="left" w:pos="1134"/>
        </w:tabs>
        <w:ind w:firstLine="709"/>
        <w:contextualSpacing/>
        <w:jc w:val="both"/>
        <w:rPr>
          <w:spacing w:val="-6"/>
          <w:sz w:val="28"/>
          <w:szCs w:val="28"/>
        </w:rPr>
      </w:pPr>
    </w:p>
    <w:p w:rsidR="00145621" w:rsidRDefault="00145621" w:rsidP="00145621">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02</w:t>
      </w:r>
      <w:r w:rsidRPr="00ED24CB">
        <w:rPr>
          <w:rFonts w:ascii="Times New Roman" w:hAnsi="Times New Roman"/>
          <w:b/>
          <w:spacing w:val="-6"/>
          <w:sz w:val="28"/>
          <w:szCs w:val="28"/>
        </w:rPr>
        <w:t>» июня 2015 года</w:t>
      </w:r>
      <w:r w:rsidRPr="00ED24CB">
        <w:rPr>
          <w:b/>
          <w:sz w:val="28"/>
          <w:szCs w:val="28"/>
        </w:rPr>
        <w:t>.</w:t>
      </w:r>
      <w:r w:rsidRPr="002C21CC">
        <w:rPr>
          <w:sz w:val="28"/>
          <w:szCs w:val="28"/>
        </w:rPr>
        <w:t xml:space="preserve"> </w:t>
      </w:r>
    </w:p>
    <w:p w:rsidR="00145621" w:rsidRPr="005C0EFF" w:rsidRDefault="00145621" w:rsidP="00145621">
      <w:pPr>
        <w:tabs>
          <w:tab w:val="left" w:pos="1134"/>
        </w:tabs>
        <w:ind w:left="709"/>
        <w:contextualSpacing/>
        <w:jc w:val="both"/>
        <w:rPr>
          <w:spacing w:val="-6"/>
          <w:sz w:val="28"/>
          <w:szCs w:val="28"/>
        </w:rPr>
      </w:pPr>
    </w:p>
    <w:p w:rsidR="00145621" w:rsidRPr="00AE01D9" w:rsidRDefault="00145621" w:rsidP="00145621">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45621" w:rsidRPr="00AE01D9" w:rsidRDefault="00145621" w:rsidP="00145621">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«03» июля 2015 г</w:t>
      </w:r>
      <w:r>
        <w:rPr>
          <w:b/>
          <w:sz w:val="28"/>
        </w:rPr>
        <w:t>ода</w:t>
      </w:r>
      <w:r w:rsidRPr="00ED24CB">
        <w:rPr>
          <w:b/>
          <w:sz w:val="28"/>
        </w:rPr>
        <w:t>.</w:t>
      </w:r>
      <w:r w:rsidRPr="00AE01D9">
        <w:rPr>
          <w:sz w:val="28"/>
        </w:rPr>
        <w:t xml:space="preserve"> </w:t>
      </w:r>
    </w:p>
    <w:p w:rsidR="00145621" w:rsidRPr="00124E39" w:rsidRDefault="00145621" w:rsidP="00145621">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«10» июля 2015 г</w:t>
      </w:r>
      <w:r>
        <w:rPr>
          <w:b/>
          <w:sz w:val="28"/>
        </w:rPr>
        <w:t>ода</w:t>
      </w:r>
      <w:r w:rsidRPr="00ED24CB">
        <w:rPr>
          <w:b/>
          <w:sz w:val="28"/>
        </w:rPr>
        <w:t>.</w:t>
      </w:r>
    </w:p>
    <w:p w:rsidR="00145621" w:rsidRPr="005C0EFF" w:rsidRDefault="00145621" w:rsidP="00145621">
      <w:pPr>
        <w:tabs>
          <w:tab w:val="left" w:pos="1134"/>
        </w:tabs>
        <w:ind w:firstLine="709"/>
        <w:contextualSpacing/>
        <w:jc w:val="both"/>
        <w:rPr>
          <w:spacing w:val="-6"/>
          <w:sz w:val="28"/>
          <w:szCs w:val="28"/>
        </w:rPr>
      </w:pPr>
    </w:p>
    <w:p w:rsidR="00145621" w:rsidRPr="005852C9"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145621" w:rsidRDefault="00145621" w:rsidP="0014562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45621" w:rsidRDefault="00145621" w:rsidP="0014562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45621" w:rsidRDefault="00145621" w:rsidP="0014562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45621" w:rsidRDefault="00145621" w:rsidP="00145621">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45621" w:rsidRDefault="00145621" w:rsidP="00145621">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45621" w:rsidRPr="005C0EFF" w:rsidRDefault="00145621" w:rsidP="00145621">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45621" w:rsidRDefault="00145621" w:rsidP="00145621">
      <w:pPr>
        <w:tabs>
          <w:tab w:val="left" w:pos="1134"/>
        </w:tabs>
        <w:ind w:left="709"/>
        <w:contextualSpacing/>
        <w:jc w:val="both"/>
        <w:rPr>
          <w:spacing w:val="-6"/>
          <w:sz w:val="32"/>
          <w:szCs w:val="28"/>
        </w:rPr>
      </w:pPr>
    </w:p>
    <w:p w:rsidR="00145621" w:rsidRPr="003651B9" w:rsidRDefault="00145621" w:rsidP="00145621">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45621" w:rsidRPr="003651B9" w:rsidRDefault="00145621" w:rsidP="00145621">
      <w:pPr>
        <w:tabs>
          <w:tab w:val="left" w:pos="1134"/>
        </w:tabs>
        <w:ind w:left="709"/>
        <w:contextualSpacing/>
        <w:jc w:val="both"/>
        <w:rPr>
          <w:spacing w:val="-6"/>
          <w:sz w:val="28"/>
          <w:szCs w:val="28"/>
          <w:lang w:eastAsia="en-US"/>
        </w:rPr>
      </w:pPr>
    </w:p>
    <w:p w:rsidR="00145621" w:rsidRDefault="00145621" w:rsidP="00145621">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45621" w:rsidRPr="004A7987" w:rsidRDefault="00145621" w:rsidP="00145621">
      <w:pPr>
        <w:tabs>
          <w:tab w:val="left" w:pos="0"/>
          <w:tab w:val="left" w:pos="1134"/>
        </w:tabs>
        <w:ind w:left="709"/>
        <w:contextualSpacing/>
        <w:jc w:val="both"/>
        <w:rPr>
          <w:sz w:val="28"/>
          <w:szCs w:val="28"/>
        </w:rPr>
      </w:pPr>
    </w:p>
    <w:p w:rsidR="00145621" w:rsidRPr="006D2A45" w:rsidRDefault="00145621" w:rsidP="00145621">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45621" w:rsidRPr="005C0EFF" w:rsidRDefault="00145621" w:rsidP="00145621">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45621" w:rsidRPr="005C0EFF" w:rsidRDefault="00145621" w:rsidP="00145621">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45621" w:rsidRPr="005C0EFF" w:rsidRDefault="00145621" w:rsidP="00145621">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5621" w:rsidRDefault="00145621" w:rsidP="00145621">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45621" w:rsidRDefault="00145621" w:rsidP="00145621">
      <w:pPr>
        <w:tabs>
          <w:tab w:val="left" w:pos="1134"/>
        </w:tabs>
        <w:ind w:left="142" w:firstLine="567"/>
        <w:contextualSpacing/>
        <w:jc w:val="both"/>
        <w:rPr>
          <w:sz w:val="28"/>
          <w:szCs w:val="28"/>
        </w:rPr>
      </w:pPr>
    </w:p>
    <w:p w:rsidR="00145621" w:rsidRDefault="00145621" w:rsidP="0014562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45621" w:rsidRDefault="00145621" w:rsidP="00145621">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45621" w:rsidRDefault="00145621" w:rsidP="00145621">
      <w:pPr>
        <w:pStyle w:val="a4"/>
        <w:spacing w:before="0" w:beforeAutospacing="0" w:after="0" w:afterAutospacing="0"/>
        <w:ind w:right="153"/>
        <w:jc w:val="both"/>
      </w:pPr>
    </w:p>
    <w:p w:rsidR="000B3080" w:rsidRDefault="000B3080"/>
    <w:sectPr w:rsidR="000B3080" w:rsidSect="00145621">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45621"/>
    <w:rsid w:val="000B3080"/>
    <w:rsid w:val="001456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56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5621"/>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4562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562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14562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145621"/>
    <w:pPr>
      <w:spacing w:before="100" w:beforeAutospacing="1" w:after="100" w:afterAutospacing="1"/>
    </w:pPr>
  </w:style>
  <w:style w:type="character" w:styleId="a6">
    <w:name w:val="Hyperlink"/>
    <w:basedOn w:val="a1"/>
    <w:rsid w:val="00145621"/>
    <w:rPr>
      <w:color w:val="0000FF"/>
      <w:u w:val="single"/>
    </w:rPr>
  </w:style>
  <w:style w:type="paragraph" w:customStyle="1" w:styleId="Times12">
    <w:name w:val="Times 12"/>
    <w:basedOn w:val="a0"/>
    <w:rsid w:val="00145621"/>
    <w:pPr>
      <w:overflowPunct w:val="0"/>
      <w:autoSpaceDE w:val="0"/>
      <w:autoSpaceDN w:val="0"/>
      <w:adjustRightInd w:val="0"/>
      <w:ind w:firstLine="567"/>
      <w:jc w:val="both"/>
    </w:pPr>
    <w:rPr>
      <w:bCs/>
      <w:szCs w:val="22"/>
    </w:rPr>
  </w:style>
  <w:style w:type="paragraph" w:styleId="a7">
    <w:name w:val="List Continue"/>
    <w:basedOn w:val="a0"/>
    <w:rsid w:val="00145621"/>
    <w:pPr>
      <w:spacing w:after="120"/>
      <w:ind w:left="283"/>
    </w:pPr>
  </w:style>
  <w:style w:type="paragraph" w:customStyle="1" w:styleId="a">
    <w:name w:val="Подподпункт"/>
    <w:basedOn w:val="a0"/>
    <w:rsid w:val="00145621"/>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145621"/>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145621"/>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14562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1924</Words>
  <Characters>10967</Characters>
  <Application>Microsoft Office Word</Application>
  <DocSecurity>0</DocSecurity>
  <Lines>91</Lines>
  <Paragraphs>25</Paragraphs>
  <ScaleCrop>false</ScaleCrop>
  <Company>NIAEP</Company>
  <LinksUpToDate>false</LinksUpToDate>
  <CharactersWithSpaces>12866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2015-05-17T13:46:00Z</dcterms:created>
  <dcterms:modified xsi:type="dcterms:W3CDTF">2015-05-17T13:47:00Z</dcterms:modified>
</cp:coreProperties>
</file>