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4A0"/>
      </w:tblPr>
      <w:tblGrid>
        <w:gridCol w:w="10173"/>
      </w:tblGrid>
      <w:tr w:rsidR="00000000">
        <w:trPr>
          <w:trHeight w:val="1135"/>
        </w:trPr>
        <w:tc>
          <w:tcPr>
            <w:tcW w:w="6096" w:type="dxa"/>
            <w:hideMark/>
          </w:tcPr>
          <w:p w:rsidR="00000000" w:rsidRPr="0073642A" w:rsidRDefault="006046D9">
            <w:pPr>
              <w:pStyle w:val="HTML"/>
              <w:suppressAutoHyphens/>
              <w:ind w:left="2302"/>
              <w:jc w:val="center"/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</w:pPr>
            <w:r w:rsidRPr="0073642A"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  <w:t xml:space="preserve">            УТВЕРЖДАЮ</w:t>
            </w:r>
          </w:p>
          <w:p w:rsidR="00000000" w:rsidRDefault="006046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закупочной комиссии</w:t>
            </w:r>
          </w:p>
          <w:p w:rsidR="00000000" w:rsidRDefault="006046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«РФЯЦ-ВНИИТФ им. академ. Е.И.Забабахина»</w:t>
            </w:r>
          </w:p>
          <w:p w:rsidR="00000000" w:rsidRDefault="006046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 К.Н. Петров </w:t>
            </w:r>
          </w:p>
          <w:p w:rsidR="00000000" w:rsidRPr="0073642A" w:rsidRDefault="006046D9">
            <w:pPr>
              <w:pStyle w:val="HTML"/>
              <w:suppressAutoHyphens/>
              <w:ind w:left="2302"/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</w:pPr>
            <w:r w:rsidRPr="0073642A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                                            «0</w:t>
            </w:r>
            <w:r w:rsidRPr="0073642A">
              <w:rPr>
                <w:rFonts w:ascii="Times New Roman" w:hAnsi="Times New Roman" w:cs="Courier New"/>
                <w:sz w:val="28"/>
                <w:szCs w:val="28"/>
                <w:lang w:val="en-US" w:eastAsia="ru-RU"/>
              </w:rPr>
              <w:t>8</w:t>
            </w:r>
            <w:r w:rsidRPr="0073642A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» </w:t>
            </w:r>
            <w:r w:rsidRPr="0073642A">
              <w:rPr>
                <w:rFonts w:ascii="Times New Roman" w:hAnsi="Times New Roman" w:cs="Courier New"/>
                <w:sz w:val="28"/>
                <w:szCs w:val="28"/>
                <w:lang w:val="en-US" w:eastAsia="ru-RU"/>
              </w:rPr>
              <w:t>июля</w:t>
            </w:r>
            <w:r w:rsidRPr="0073642A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 2014 года</w:t>
            </w:r>
          </w:p>
        </w:tc>
      </w:tr>
    </w:tbl>
    <w:p w:rsidR="00000000" w:rsidRDefault="006046D9">
      <w:pPr>
        <w:keepNext/>
        <w:jc w:val="center"/>
        <w:rPr>
          <w:bCs/>
          <w:sz w:val="28"/>
        </w:rPr>
      </w:pPr>
    </w:p>
    <w:p w:rsidR="00000000" w:rsidRDefault="006046D9">
      <w:pPr>
        <w:pStyle w:val="111"/>
        <w:rPr>
          <w:bCs/>
          <w:sz w:val="28"/>
          <w:szCs w:val="24"/>
        </w:rPr>
      </w:pPr>
    </w:p>
    <w:p w:rsidR="00000000" w:rsidRDefault="006046D9">
      <w:pPr>
        <w:keepNext/>
        <w:jc w:val="center"/>
        <w:rPr>
          <w:bCs/>
          <w:sz w:val="28"/>
        </w:rPr>
      </w:pPr>
    </w:p>
    <w:p w:rsidR="00000000" w:rsidRDefault="006046D9">
      <w:pPr>
        <w:keepNext/>
        <w:jc w:val="center"/>
        <w:rPr>
          <w:bCs/>
          <w:sz w:val="28"/>
        </w:rPr>
      </w:pPr>
    </w:p>
    <w:p w:rsidR="00000000" w:rsidRDefault="006046D9">
      <w:pPr>
        <w:keepNext/>
        <w:jc w:val="center"/>
        <w:rPr>
          <w:bCs/>
          <w:sz w:val="28"/>
        </w:rPr>
      </w:pPr>
    </w:p>
    <w:p w:rsidR="00000000" w:rsidRDefault="006046D9">
      <w:pPr>
        <w:keepNext/>
        <w:jc w:val="center"/>
        <w:rPr>
          <w:bCs/>
          <w:sz w:val="28"/>
          <w:szCs w:val="28"/>
        </w:rPr>
      </w:pPr>
    </w:p>
    <w:p w:rsidR="00000000" w:rsidRDefault="006046D9">
      <w:pPr>
        <w:keepNext/>
        <w:jc w:val="center"/>
        <w:outlineLvl w:val="0"/>
        <w:rPr>
          <w:bCs/>
          <w:sz w:val="28"/>
          <w:szCs w:val="28"/>
        </w:rPr>
      </w:pPr>
      <w:bookmarkStart w:id="0" w:name="_Toc375559323"/>
      <w:bookmarkStart w:id="1" w:name="_Toc326685843"/>
      <w:r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000000" w:rsidRDefault="006046D9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</w:t>
      </w:r>
      <w:r>
        <w:rPr>
          <w:sz w:val="28"/>
          <w:szCs w:val="28"/>
        </w:rPr>
        <w:t>лектронной форме право заключения договора на поставку системы диагностики лазерных параметров</w:t>
      </w:r>
    </w:p>
    <w:p w:rsidR="00000000" w:rsidRDefault="006046D9">
      <w:pPr>
        <w:keepNext/>
        <w:jc w:val="center"/>
        <w:rPr>
          <w:sz w:val="28"/>
          <w:szCs w:val="28"/>
        </w:rPr>
      </w:pPr>
    </w:p>
    <w:p w:rsidR="00000000" w:rsidRDefault="006046D9">
      <w:pPr>
        <w:keepNext/>
        <w:jc w:val="center"/>
        <w:rPr>
          <w:sz w:val="28"/>
          <w:szCs w:val="28"/>
        </w:rPr>
      </w:pPr>
    </w:p>
    <w:p w:rsidR="00000000" w:rsidRDefault="006046D9">
      <w:pPr>
        <w:keepNext/>
        <w:jc w:val="center"/>
        <w:rPr>
          <w:sz w:val="28"/>
          <w:szCs w:val="28"/>
        </w:rPr>
      </w:pPr>
    </w:p>
    <w:p w:rsidR="00000000" w:rsidRDefault="006046D9">
      <w:pPr>
        <w:keepNext/>
        <w:jc w:val="center"/>
        <w:rPr>
          <w:sz w:val="28"/>
          <w:szCs w:val="28"/>
        </w:rPr>
      </w:pPr>
    </w:p>
    <w:p w:rsidR="00000000" w:rsidRDefault="006046D9">
      <w:pPr>
        <w:keepNext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6046D9">
      <w:pPr>
        <w:keepNext/>
        <w:jc w:val="center"/>
        <w:rPr>
          <w:sz w:val="28"/>
          <w:szCs w:val="28"/>
        </w:rPr>
      </w:pPr>
    </w:p>
    <w:p w:rsidR="00000000" w:rsidRDefault="006046D9">
      <w:pPr>
        <w:keepNext/>
        <w:jc w:val="center"/>
        <w:rPr>
          <w:sz w:val="28"/>
          <w:szCs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  <w:rPr>
          <w:sz w:val="28"/>
        </w:rPr>
      </w:pPr>
    </w:p>
    <w:p w:rsidR="00000000" w:rsidRDefault="006046D9">
      <w:pPr>
        <w:keepNext/>
        <w:jc w:val="center"/>
      </w:pPr>
    </w:p>
    <w:p w:rsidR="00000000" w:rsidRDefault="006046D9">
      <w:pPr>
        <w:keepNext/>
        <w:jc w:val="center"/>
      </w:pPr>
    </w:p>
    <w:p w:rsidR="00000000" w:rsidRDefault="006046D9">
      <w:pPr>
        <w:keepNext/>
        <w:jc w:val="center"/>
      </w:pPr>
    </w:p>
    <w:p w:rsidR="00000000" w:rsidRDefault="006046D9">
      <w:pPr>
        <w:keepNext/>
        <w:jc w:val="center"/>
      </w:pPr>
    </w:p>
    <w:p w:rsidR="00000000" w:rsidRDefault="006046D9">
      <w:pPr>
        <w:keepNext/>
        <w:jc w:val="center"/>
      </w:pPr>
      <w:r>
        <w:rPr>
          <w:sz w:val="28"/>
          <w:szCs w:val="28"/>
        </w:rPr>
        <w:t>2014</w:t>
      </w:r>
    </w:p>
    <w:p w:rsidR="00000000" w:rsidRDefault="006046D9">
      <w:pPr>
        <w:keepNext/>
      </w:pPr>
    </w:p>
    <w:p w:rsidR="00000000" w:rsidRDefault="006046D9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6046D9">
      <w:pPr>
        <w:pStyle w:val="16"/>
        <w:widowControl/>
        <w:outlineLvl w:val="0"/>
        <w:rPr>
          <w:bCs/>
          <w:sz w:val="28"/>
          <w:szCs w:val="24"/>
          <w:lang w:val="en-US"/>
        </w:rPr>
      </w:pPr>
      <w:bookmarkStart w:id="2" w:name="_Toc375559324"/>
      <w:bookmarkStart w:id="3" w:name="_Toc326685844"/>
      <w:bookmarkStart w:id="4" w:name="_Toc320285820"/>
      <w:bookmarkStart w:id="5" w:name="_Toc318388607"/>
      <w:r>
        <w:rPr>
          <w:b w:val="0"/>
          <w:bCs/>
          <w:sz w:val="28"/>
          <w:szCs w:val="24"/>
        </w:rPr>
        <w:t>СОДЕРЖАНИЕ</w:t>
      </w:r>
      <w:bookmarkEnd w:id="2"/>
      <w:bookmarkEnd w:id="3"/>
      <w:bookmarkEnd w:id="4"/>
      <w:bookmarkEnd w:id="5"/>
    </w:p>
    <w:p w:rsidR="00000000" w:rsidRDefault="006046D9">
      <w:pPr>
        <w:pStyle w:val="af2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val="ru-RU" w:eastAsia="ru-RU"/>
        </w:rPr>
      </w:pPr>
    </w:p>
    <w:p w:rsidR="00000000" w:rsidRDefault="006046D9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  <w:szCs w:val="24"/>
          <w:lang w:eastAsia="ru-RU"/>
        </w:rPr>
      </w:pPr>
      <w:r>
        <w:rPr>
          <w:bCs w:val="0"/>
          <w:noProof/>
        </w:rPr>
        <w:fldChar w:fldCharType="begin"/>
      </w:r>
      <w:r>
        <w:rPr>
          <w:bCs w:val="0"/>
          <w:noProof/>
        </w:rPr>
        <w:instrText xml:space="preserve"> TOC \o "1-3" \h \z \u </w:instrText>
      </w:r>
      <w:r>
        <w:rPr>
          <w:bCs w:val="0"/>
          <w:noProof/>
        </w:rPr>
        <w:fldChar w:fldCharType="separate"/>
      </w:r>
      <w:hyperlink w:anchor="_Toc375559323" w:history="1">
        <w:r>
          <w:rPr>
            <w:rStyle w:val="a7"/>
            <w:bCs w:val="0"/>
            <w:noProof/>
          </w:rPr>
          <w:t>ДОК</w:t>
        </w:r>
        <w:r>
          <w:rPr>
            <w:rStyle w:val="a7"/>
            <w:bCs w:val="0"/>
            <w:noProof/>
          </w:rPr>
          <w:t>УМЕНТАЦИЯ ПО ЗАПРОСУ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_Toc375559323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1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6046D9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4" w:history="1">
        <w:r>
          <w:rPr>
            <w:rStyle w:val="a7"/>
            <w:bCs w:val="0"/>
            <w:noProof/>
          </w:rPr>
          <w:t>СОДЕРЖАНИЕ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_Toc375559324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2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6046D9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5" w:history="1">
        <w:r>
          <w:rPr>
            <w:rStyle w:val="a7"/>
            <w:b/>
            <w:noProof/>
          </w:rPr>
          <w:t>ЧАСТЬ 1.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_Toc375559325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6046D9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6" w:history="1">
        <w:r>
          <w:rPr>
            <w:rStyle w:val="a7"/>
            <w:noProof/>
          </w:rPr>
          <w:t>1.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noProof/>
          </w:rPr>
          <w:t>ТЕРМИНЫ И ОП</w:t>
        </w:r>
        <w:r>
          <w:rPr>
            <w:rStyle w:val="a7"/>
            <w:noProof/>
          </w:rPr>
          <w:t>РЕДЕЛЕНИЯ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_Toc375559326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6046D9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7" w:history="1">
        <w:r>
          <w:rPr>
            <w:rStyle w:val="a7"/>
            <w:b/>
            <w:noProof/>
          </w:rPr>
          <w:t>СОКРАЩЕНИЯ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_Toc375559327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4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6046D9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8" w:history="1">
        <w:r>
          <w:rPr>
            <w:rStyle w:val="a7"/>
            <w:noProof/>
          </w:rPr>
          <w:t>2.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noProof/>
          </w:rPr>
          <w:t>ОБЩИЕ ПОЛОЖЕНИЯ.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_Toc375559328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6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6046D9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9" w:history="1">
        <w:r>
          <w:rPr>
            <w:rStyle w:val="a7"/>
            <w:noProof/>
          </w:rPr>
          <w:t>3.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noProof/>
            <w:lang w:val="en-US"/>
          </w:rPr>
          <w:t>ПОРЯДОК ПРОВЕДЕНИЯ ЗАПРОСА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_Toc375559329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8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6046D9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30" w:history="1">
        <w:r>
          <w:rPr>
            <w:rStyle w:val="a7"/>
            <w:noProof/>
          </w:rPr>
          <w:t>4.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noProof/>
          </w:rPr>
          <w:t>ИНФОРМАЦИОННАЯ КАРТА ЗАПРОСА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_Toc375559330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20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6046D9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31" w:history="1">
        <w:r>
          <w:rPr>
            <w:rStyle w:val="a7"/>
            <w:noProof/>
          </w:rPr>
          <w:t>5.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noProof/>
          </w:rPr>
          <w:t>ОБРАЗЦЫ ФОРМ ОСНОВНЫХ ДОКУМЕНТОВ, ВКЛЮЧАЕМЫХ В ЗАЯВКУ НА УЧАСТИЕ В ЗАПРОСЕ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_Toc375559331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27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6046D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lang w:val="en-US" w:eastAsia="en-US"/>
        </w:rPr>
      </w:pPr>
      <w:hyperlink w:anchor="_Toc330746991" w:history="1">
        <w:r>
          <w:rPr>
            <w:rStyle w:val="a7"/>
            <w:noProof/>
          </w:rPr>
          <w:t>ЗАЯВКА НА УЧАСТИЕ В ЗАПРОСЕ Ц</w:t>
        </w:r>
        <w:r>
          <w:rPr>
            <w:rStyle w:val="a7"/>
            <w:noProof/>
          </w:rPr>
          <w:t>ЕН (Форма 1)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_Toc330746991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25</w:t>
        </w:r>
        <w:r>
          <w:rPr>
            <w:rStyle w:val="a7"/>
          </w:rPr>
          <w:fldChar w:fldCharType="end"/>
        </w:r>
      </w:hyperlink>
    </w:p>
    <w:p w:rsidR="00000000" w:rsidRDefault="006046D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lang w:val="en-US" w:eastAsia="en-US"/>
        </w:rPr>
      </w:pPr>
      <w:hyperlink w:anchor="_Toc330746992" w:history="1">
        <w:r>
          <w:rPr>
            <w:rStyle w:val="a7"/>
            <w:noProof/>
          </w:rPr>
          <w:t>АНКЕТА УЧАСТНИКА ЗАПРОСА ЦЕН (Форма 2)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_Toc330746992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29</w:t>
        </w:r>
        <w:r>
          <w:rPr>
            <w:rStyle w:val="a7"/>
          </w:rPr>
          <w:fldChar w:fldCharType="end"/>
        </w:r>
      </w:hyperlink>
    </w:p>
    <w:p w:rsidR="00000000" w:rsidRDefault="006046D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lang w:val="en-US" w:eastAsia="en-US"/>
        </w:rPr>
      </w:pPr>
      <w:hyperlink w:anchor="_Toc330746993" w:history="1">
        <w:r>
          <w:rPr>
            <w:rStyle w:val="a7"/>
            <w:noProof/>
          </w:rPr>
          <w:t>ТЕХНИЧЕСКОЕ ПРЕДЛОЖЕНИЕ (Форма 3)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_Toc330746993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35</w:t>
        </w:r>
        <w:r>
          <w:rPr>
            <w:rStyle w:val="a7"/>
          </w:rPr>
          <w:fldChar w:fldCharType="end"/>
        </w:r>
      </w:hyperlink>
    </w:p>
    <w:p w:rsidR="00000000" w:rsidRDefault="006046D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Style w:val="a7"/>
          <w:rFonts w:ascii="Tahoma" w:hAnsi="Tahoma" w:cs="Tahoma"/>
          <w:sz w:val="16"/>
          <w:szCs w:val="16"/>
          <w:lang w:val="ru-RU" w:eastAsia="ru-RU"/>
        </w:rPr>
      </w:pPr>
      <w:hyperlink w:anchor="_Toc330746994" w:history="1">
        <w:r>
          <w:rPr>
            <w:rStyle w:val="a7"/>
            <w:bCs w:val="0"/>
            <w:noProof/>
          </w:rPr>
          <w:t>ПОДТВЕРЖДЕНИЕ ПРАВА ПОСТАВКИ (Форма 4)</w:t>
        </w:r>
        <w:r>
          <w:rPr>
            <w:rStyle w:val="a7"/>
            <w:bCs w:val="0"/>
            <w:noProof/>
            <w:webHidden/>
          </w:rPr>
          <w:tab/>
        </w:r>
        <w:r>
          <w:rPr>
            <w:rStyle w:val="a7"/>
          </w:rPr>
          <w:fldChar w:fldCharType="begin"/>
        </w:r>
        <w:r>
          <w:rPr>
            <w:rStyle w:val="a7"/>
            <w:bCs w:val="0"/>
            <w:noProof/>
            <w:webHidden/>
          </w:rPr>
          <w:instrText xml:space="preserve"> PAGEREF _Toc330746994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Cs w:val="0"/>
            <w:noProof/>
            <w:webHidden/>
          </w:rPr>
          <w:t>37</w:t>
        </w:r>
        <w:r>
          <w:rPr>
            <w:rStyle w:val="a7"/>
          </w:rPr>
          <w:fldChar w:fldCharType="end"/>
        </w:r>
      </w:hyperlink>
    </w:p>
    <w:p w:rsidR="00000000" w:rsidRDefault="006046D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Style w:val="a7"/>
          <w:bCs w:val="0"/>
          <w:noProof/>
          <w:sz w:val="24"/>
          <w:szCs w:val="24"/>
        </w:rPr>
      </w:pPr>
      <w:r>
        <w:rPr>
          <w:rStyle w:val="a7"/>
          <w:bCs w:val="0"/>
          <w:noProof/>
        </w:rPr>
        <w:t>ФОРМА ПРЕДСТАВЛЕНИЯ</w:t>
      </w:r>
      <w:r>
        <w:rPr>
          <w:rStyle w:val="a7"/>
          <w:bCs w:val="0"/>
          <w:noProof/>
        </w:rPr>
        <w:t xml:space="preserve"> ИНФОРМАЦИИ О ПРИНАДЛЕЖНОСТИ К МСП (Форма 5)</w:t>
      </w:r>
    </w:p>
    <w:p w:rsidR="00000000" w:rsidRDefault="006046D9">
      <w:pPr>
        <w:pStyle w:val="a9"/>
        <w:keepNext/>
        <w:tabs>
          <w:tab w:val="left" w:pos="426"/>
          <w:tab w:val="left" w:pos="1440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bCs w:val="0"/>
        </w:rPr>
      </w:pPr>
      <w:hyperlink w:anchor="_Toc375559338" w:history="1">
        <w:r>
          <w:rPr>
            <w:rStyle w:val="a7"/>
            <w:b/>
            <w:noProof/>
            <w:szCs w:val="20"/>
          </w:rPr>
          <w:t>ЧАСТЬ 2.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b/>
            <w:noProof/>
            <w:szCs w:val="20"/>
          </w:rPr>
          <w:t>«ПРОЕКТ ДОГОВОРА»</w:t>
        </w:r>
        <w:r>
          <w:rPr>
            <w:rStyle w:val="a7"/>
            <w:noProof/>
            <w:webHidden/>
            <w:color w:val="auto"/>
            <w:szCs w:val="20"/>
            <w:u w:val="none"/>
          </w:rPr>
          <w:tab/>
        </w:r>
        <w:r>
          <w:rPr>
            <w:rStyle w:val="a7"/>
            <w:noProof/>
            <w:webHidden/>
            <w:color w:val="auto"/>
            <w:szCs w:val="20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Cs w:val="20"/>
            <w:u w:val="none"/>
          </w:rPr>
          <w:instrText xml:space="preserve"> PAGEREF _Toc375559338 \h </w:instrText>
        </w:r>
        <w:r>
          <w:rPr>
            <w:rStyle w:val="a7"/>
            <w:noProof/>
            <w:webHidden/>
            <w:color w:val="auto"/>
            <w:szCs w:val="20"/>
            <w:u w:val="none"/>
          </w:rPr>
        </w:r>
        <w:r>
          <w:rPr>
            <w:rStyle w:val="a7"/>
            <w:noProof/>
            <w:webHidden/>
            <w:color w:val="auto"/>
            <w:szCs w:val="20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Cs w:val="20"/>
            <w:u w:val="none"/>
          </w:rPr>
          <w:t>43</w:t>
        </w:r>
        <w:r>
          <w:rPr>
            <w:rStyle w:val="a7"/>
            <w:noProof/>
            <w:webHidden/>
            <w:color w:val="auto"/>
            <w:szCs w:val="20"/>
            <w:u w:val="none"/>
          </w:rPr>
          <w:fldChar w:fldCharType="end"/>
        </w:r>
      </w:hyperlink>
    </w:p>
    <w:p w:rsidR="00000000" w:rsidRDefault="006046D9">
      <w:pPr>
        <w:keepNext/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6046D9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6046D9">
      <w:pPr>
        <w:keepNext/>
        <w:rPr>
          <w:bCs/>
          <w:sz w:val="28"/>
        </w:rPr>
      </w:pPr>
    </w:p>
    <w:p w:rsidR="00000000" w:rsidRDefault="006046D9" w:rsidP="006046D9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6" w:name="_Toc326685846"/>
      <w:bookmarkStart w:id="7" w:name="_Toc375559325"/>
      <w:bookmarkEnd w:id="6"/>
      <w:bookmarkEnd w:id="7"/>
    </w:p>
    <w:p w:rsidR="00000000" w:rsidRDefault="006046D9">
      <w:pPr>
        <w:keepNext/>
      </w:pPr>
    </w:p>
    <w:p w:rsidR="00000000" w:rsidRDefault="006046D9" w:rsidP="006046D9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8" w:name="_Toc375559326"/>
      <w:bookmarkStart w:id="9" w:name="_Toc326685847"/>
      <w:bookmarkStart w:id="10" w:name="_Ref317259002"/>
      <w:r>
        <w:rPr>
          <w:sz w:val="28"/>
          <w:szCs w:val="28"/>
        </w:rPr>
        <w:t>ТЕРМИНЫ И ОПРЕДЕЛЕНИЯ</w:t>
      </w:r>
      <w:bookmarkEnd w:id="8"/>
      <w:bookmarkEnd w:id="9"/>
      <w:bookmarkEnd w:id="10"/>
    </w:p>
    <w:p w:rsidR="00000000" w:rsidRDefault="006046D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организация атомной отрасли, указанная в пункте </w:t>
      </w:r>
      <w:fldSimple w:instr=" REF _Ref3172499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</w:t>
      </w:r>
      <w:r>
        <w:rPr>
          <w:sz w:val="28"/>
          <w:szCs w:val="28"/>
        </w:rPr>
        <w:t>аключать договоры).</w:t>
      </w:r>
    </w:p>
    <w:p w:rsidR="00000000" w:rsidRDefault="006046D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000000" w:rsidRDefault="006046D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</w:t>
      </w:r>
      <w:r>
        <w:rPr>
          <w:sz w:val="28"/>
          <w:szCs w:val="28"/>
        </w:rPr>
        <w:t>, на которую в рамках запроса цен подается отдельное предложение.</w:t>
      </w:r>
    </w:p>
    <w:p w:rsidR="00000000" w:rsidRDefault="006046D9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– указанная в пункте </w:t>
      </w:r>
      <w:fldSimple w:instr=" REF _Ref317250440 \r \h  \* MERGEFORMAT ">
        <w:r>
          <w:t>8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</w:t>
      </w:r>
      <w:r>
        <w:rPr>
          <w:sz w:val="28"/>
          <w:szCs w:val="28"/>
        </w:rPr>
        <w:t>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000000" w:rsidRDefault="006046D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</w:t>
      </w:r>
      <w:r>
        <w:rPr>
          <w:sz w:val="28"/>
          <w:szCs w:val="28"/>
        </w:rPr>
        <w:t>н.</w:t>
      </w:r>
    </w:p>
    <w:p w:rsidR="00000000" w:rsidRDefault="006046D9">
      <w:pPr>
        <w:keepNext/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</w:t>
      </w:r>
      <w:r>
        <w:rPr>
          <w:sz w:val="28"/>
          <w:szCs w:val="28"/>
        </w:rPr>
        <w:t xml:space="preserve">слуг отдельными видами юридических лиц» и имеющий адрес </w:t>
      </w:r>
      <w:r>
        <w:rPr>
          <w:rStyle w:val="a7"/>
          <w:color w:val="auto"/>
          <w:sz w:val="28"/>
          <w:szCs w:val="28"/>
        </w:rPr>
        <w:t>www.zakupki.gov.ru</w:t>
      </w:r>
    </w:p>
    <w:p w:rsidR="00000000" w:rsidRDefault="006046D9">
      <w:pPr>
        <w:rPr>
          <w:sz w:val="28"/>
          <w:szCs w:val="28"/>
        </w:rPr>
      </w:pPr>
      <w:r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r>
        <w:rPr>
          <w:rStyle w:val="a7"/>
          <w:color w:val="auto"/>
          <w:sz w:val="28"/>
          <w:szCs w:val="28"/>
          <w:lang w:val="en-US"/>
        </w:rPr>
        <w:t>rosatom</w:t>
      </w:r>
      <w:r>
        <w:rPr>
          <w:rStyle w:val="a7"/>
          <w:color w:val="auto"/>
          <w:sz w:val="28"/>
          <w:szCs w:val="28"/>
        </w:rPr>
        <w:t>.ru</w:t>
      </w:r>
      <w:r>
        <w:rPr>
          <w:sz w:val="28"/>
          <w:szCs w:val="28"/>
        </w:rPr>
        <w:t>, предназначенный для публика</w:t>
      </w:r>
      <w:r>
        <w:rPr>
          <w:sz w:val="28"/>
          <w:szCs w:val="28"/>
        </w:rPr>
        <w:t>ции информации о закупках атомной отрасли.</w:t>
      </w:r>
      <w:r>
        <w:t xml:space="preserve"> </w:t>
      </w:r>
    </w:p>
    <w:p w:rsidR="00000000" w:rsidRDefault="006046D9">
      <w:pPr>
        <w:keepNext/>
        <w:ind w:firstLine="709"/>
        <w:jc w:val="both"/>
        <w:rPr>
          <w:rStyle w:val="a7"/>
          <w:color w:val="auto"/>
          <w:u w:val="none"/>
        </w:rPr>
      </w:pPr>
      <w:hyperlink r:id="rId12" w:history="1">
        <w:r>
          <w:rPr>
            <w:rStyle w:val="a7"/>
            <w:b/>
            <w:color w:val="auto"/>
            <w:sz w:val="28"/>
            <w:szCs w:val="28"/>
            <w:u w:val="none"/>
          </w:rPr>
          <w:t>Переторжка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</w:t>
        </w:r>
        <w:r>
          <w:rPr>
            <w:rStyle w:val="a7"/>
            <w:color w:val="auto"/>
            <w:sz w:val="28"/>
            <w:szCs w:val="28"/>
            <w:u w:val="none"/>
          </w:rPr>
          <w:t>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  </w:r>
      </w:hyperlink>
    </w:p>
    <w:p w:rsidR="00000000" w:rsidRDefault="006046D9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3" w:history="1">
        <w:r>
          <w:rPr>
            <w:rStyle w:val="a7"/>
            <w:b/>
            <w:color w:val="auto"/>
            <w:sz w:val="28"/>
            <w:szCs w:val="28"/>
            <w:u w:val="none"/>
          </w:rPr>
          <w:t>Победитель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участник</w:t>
        </w:r>
        <w:r>
          <w:rPr>
            <w:rStyle w:val="a7"/>
            <w:color w:val="auto"/>
            <w:sz w:val="28"/>
            <w:szCs w:val="28"/>
            <w:u w:val="none"/>
          </w:rPr>
          <w:t xml:space="preserve"> запроса цен, предложивший наименьшую цену договора, при условии соответствия его заявки требованиям документации по запросу цен.</w:t>
        </w:r>
      </w:hyperlink>
    </w:p>
    <w:p w:rsidR="00000000" w:rsidRDefault="006046D9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4" w:history="1">
        <w:r>
          <w:rPr>
            <w:rStyle w:val="a7"/>
            <w:b/>
            <w:color w:val="auto"/>
            <w:sz w:val="28"/>
            <w:szCs w:val="28"/>
            <w:u w:val="none"/>
          </w:rPr>
          <w:t>Поставщик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color w:val="auto"/>
            <w:sz w:val="28"/>
            <w:szCs w:val="28"/>
            <w:u w:val="none"/>
          </w:rPr>
          <w:t>товара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</w:t>
        </w:r>
        <w:r>
          <w:rPr>
            <w:rStyle w:val="a7"/>
            <w:b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любое юридическое или физическое лицо, в том числе индивидуальный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предприниматель, способное на законных основаниях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осуществить поставку товаров, иных объектов гражданских прав, приобретаемых заказчиком на возмездной основе.</w:t>
        </w:r>
      </w:hyperlink>
    </w:p>
    <w:p w:rsidR="00000000" w:rsidRDefault="006046D9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5" w:history="1">
        <w:r>
          <w:rPr>
            <w:rStyle w:val="a7"/>
            <w:b/>
            <w:color w:val="auto"/>
            <w:sz w:val="28"/>
            <w:szCs w:val="28"/>
            <w:u w:val="none"/>
          </w:rPr>
          <w:t>Продукция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товары, работы, услуги, иные объекты гражд</w:t>
        </w:r>
        <w:r>
          <w:rPr>
            <w:rStyle w:val="a7"/>
            <w:color w:val="auto"/>
            <w:sz w:val="28"/>
            <w:szCs w:val="28"/>
            <w:u w:val="none"/>
          </w:rPr>
          <w:t>анских прав, приобретаемые заказчиком на возмездной основе.</w:t>
        </w:r>
      </w:hyperlink>
    </w:p>
    <w:p w:rsidR="00000000" w:rsidRDefault="006046D9">
      <w:pPr>
        <w:keepNext/>
        <w:ind w:firstLine="709"/>
        <w:jc w:val="both"/>
        <w:rPr>
          <w:rStyle w:val="a7"/>
          <w:b/>
          <w:i/>
          <w:color w:val="auto"/>
          <w:u w:val="none"/>
        </w:rPr>
      </w:pPr>
      <w:hyperlink r:id="rId16" w:history="1">
        <w:r>
          <w:rPr>
            <w:rStyle w:val="a7"/>
            <w:b/>
            <w:color w:val="auto"/>
            <w:sz w:val="28"/>
            <w:szCs w:val="28"/>
            <w:u w:val="none"/>
          </w:rPr>
          <w:t>Участник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</w:t>
        </w:r>
        <w:r>
          <w:rPr>
            <w:rStyle w:val="a7"/>
            <w:color w:val="auto"/>
            <w:sz w:val="28"/>
            <w:szCs w:val="28"/>
            <w:u w:val="none"/>
          </w:rPr>
          <w:t>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</w:t>
        </w:r>
        <w:r>
          <w:rPr>
            <w:rStyle w:val="a7"/>
            <w:color w:val="auto"/>
            <w:sz w:val="28"/>
            <w:szCs w:val="28"/>
            <w:u w:val="none"/>
          </w:rPr>
          <w:t>аявок на участие в запросе цен, либо своевременно подавший заявку на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</w:t>
        </w:r>
        <w:r>
          <w:rPr>
            <w:rStyle w:val="a7"/>
            <w:color w:val="auto"/>
            <w:sz w:val="28"/>
            <w:szCs w:val="28"/>
            <w:u w:val="none"/>
          </w:rPr>
          <w:t>частие в запросе цен</w:t>
        </w:r>
        <w:r>
          <w:rPr>
            <w:rStyle w:val="a7"/>
            <w:b/>
            <w:i/>
            <w:color w:val="auto"/>
            <w:u w:val="none"/>
          </w:rPr>
          <w:t>.</w:t>
        </w:r>
      </w:hyperlink>
    </w:p>
    <w:bookmarkStart w:id="11" w:name="_Ref93141687"/>
    <w:p w:rsidR="00000000" w:rsidRDefault="006046D9">
      <w:pPr>
        <w:keepNext/>
        <w:ind w:firstLine="720"/>
        <w:jc w:val="both"/>
        <w:rPr>
          <w:rStyle w:val="a7"/>
          <w:bCs/>
          <w:color w:val="auto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Эксперт</w:t>
      </w:r>
      <w:r>
        <w:rPr>
          <w:rStyle w:val="a7"/>
          <w:color w:val="auto"/>
          <w:sz w:val="28"/>
          <w:szCs w:val="28"/>
          <w:u w:val="none"/>
        </w:rPr>
        <w:t xml:space="preserve"> 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  <w:r>
        <w:fldChar w:fldCharType="end"/>
      </w:r>
    </w:p>
    <w:bookmarkEnd w:id="11"/>
    <w:p w:rsidR="00000000" w:rsidRDefault="006046D9">
      <w:pPr>
        <w:keepNext/>
        <w:ind w:firstLine="709"/>
        <w:jc w:val="both"/>
        <w:rPr>
          <w:rStyle w:val="a7"/>
          <w:color w:val="auto"/>
          <w:szCs w:val="28"/>
          <w:u w:val="none"/>
        </w:rPr>
      </w:pP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instrText>HYPERLINK "http://www.zakupki.gov.ru"</w:instrText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 xml:space="preserve">Электронная торговая площадка (ЭТП) </w:t>
      </w:r>
      <w:r>
        <w:rPr>
          <w:rStyle w:val="a7"/>
          <w:color w:val="auto"/>
          <w:sz w:val="28"/>
          <w:szCs w:val="28"/>
          <w:u w:val="none"/>
        </w:rPr>
        <w:t>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</w:t>
      </w:r>
      <w:r>
        <w:rPr>
          <w:rStyle w:val="a7"/>
          <w:color w:val="auto"/>
          <w:sz w:val="28"/>
          <w:szCs w:val="28"/>
          <w:u w:val="none"/>
        </w:rPr>
        <w:t>рме, с использованием сети Интернет.</w:t>
      </w:r>
      <w:r>
        <w:rPr>
          <w:b/>
          <w:sz w:val="28"/>
          <w:szCs w:val="28"/>
        </w:rPr>
        <w:fldChar w:fldCharType="end"/>
      </w:r>
    </w:p>
    <w:p w:rsidR="00000000" w:rsidRDefault="006046D9">
      <w:pPr>
        <w:keepNext/>
        <w:ind w:firstLine="709"/>
        <w:jc w:val="both"/>
      </w:pPr>
      <w:hyperlink r:id="rId17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Электронная форма проведения запроса цен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проведение запроса цен с использованием электронной торговой площадки и обменом электронными документами.</w:t>
        </w:r>
      </w:hyperlink>
    </w:p>
    <w:p w:rsidR="00000000" w:rsidRDefault="006046D9">
      <w:pPr>
        <w:keepNext/>
        <w:spacing w:after="120"/>
        <w:ind w:firstLine="709"/>
        <w:jc w:val="both"/>
        <w:rPr>
          <w:rStyle w:val="a7"/>
          <w:color w:val="auto"/>
          <w:szCs w:val="28"/>
          <w:u w:val="none"/>
        </w:rPr>
      </w:pPr>
      <w:hyperlink r:id="rId18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Электронный документ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 xml:space="preserve">– электронное сообщение, подписанное электронной цифровой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</w:t>
        </w:r>
        <w:r>
          <w:rPr>
            <w:rStyle w:val="a7"/>
            <w:color w:val="auto"/>
            <w:sz w:val="28"/>
            <w:szCs w:val="28"/>
            <w:u w:val="none"/>
          </w:rPr>
          <w:t>с ним иных нормативно-правовых актов Правительства Российской Федерации.</w:t>
        </w:r>
      </w:hyperlink>
    </w:p>
    <w:bookmarkStart w:id="12" w:name="_Toc375559327"/>
    <w:bookmarkStart w:id="13" w:name="_Toc326685848"/>
    <w:bookmarkStart w:id="14" w:name="_Toc314731698"/>
    <w:p w:rsidR="00000000" w:rsidRDefault="006046D9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СОКРАЩЕНИЯ</w:t>
      </w:r>
      <w:bookmarkEnd w:id="12"/>
      <w:bookmarkEnd w:id="13"/>
      <w:bookmarkEnd w:id="14"/>
      <w:r>
        <w:fldChar w:fldCharType="end"/>
      </w:r>
    </w:p>
    <w:p w:rsidR="00000000" w:rsidRDefault="006046D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19" w:history="1">
        <w:r>
          <w:rPr>
            <w:rStyle w:val="a7"/>
            <w:color w:val="auto"/>
            <w:sz w:val="28"/>
            <w:szCs w:val="28"/>
            <w:u w:val="none"/>
          </w:rPr>
          <w:t>АЭС — атомная электростанция.</w:t>
        </w:r>
      </w:hyperlink>
    </w:p>
    <w:p w:rsidR="00000000" w:rsidRDefault="006046D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0" w:history="1">
        <w:r>
          <w:rPr>
            <w:rStyle w:val="a7"/>
            <w:color w:val="auto"/>
            <w:sz w:val="28"/>
            <w:szCs w:val="28"/>
            <w:u w:val="none"/>
          </w:rPr>
          <w:t>АК дивизиона — А</w:t>
        </w:r>
        <w:r>
          <w:rPr>
            <w:rStyle w:val="a7"/>
            <w:color w:val="auto"/>
            <w:sz w:val="28"/>
            <w:szCs w:val="28"/>
            <w:u w:val="none"/>
          </w:rPr>
          <w:t>рбитражный комитет дивизиона Госкорпорации «Росатом».</w:t>
        </w:r>
      </w:hyperlink>
    </w:p>
    <w:p w:rsidR="00000000" w:rsidRDefault="006046D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1" w:history="1">
        <w:r>
          <w:rPr>
            <w:rStyle w:val="a7"/>
            <w:color w:val="auto"/>
            <w:sz w:val="28"/>
            <w:szCs w:val="28"/>
            <w:u w:val="none"/>
          </w:rPr>
          <w:t>ДЗО — дочерние либо зависимые общества.</w:t>
        </w:r>
      </w:hyperlink>
    </w:p>
    <w:p w:rsidR="00000000" w:rsidRDefault="006046D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2" w:history="1">
        <w:r>
          <w:rPr>
            <w:rStyle w:val="a7"/>
            <w:color w:val="auto"/>
            <w:sz w:val="28"/>
            <w:szCs w:val="28"/>
            <w:u w:val="none"/>
          </w:rPr>
          <w:t>ЕОСЗ — Единый отраслевой стандарт закупок (Положение о закупке) Государственно</w:t>
        </w:r>
        <w:r>
          <w:rPr>
            <w:rStyle w:val="a7"/>
            <w:color w:val="auto"/>
            <w:sz w:val="28"/>
            <w:szCs w:val="28"/>
            <w:u w:val="none"/>
          </w:rPr>
          <w:t xml:space="preserve">й корпорации по атомной энергии «Росатом», утвержденный решением наблюдательного совета Госкорпорации «Росатом» (протокол от 07.02.2012 № 37) в редакции согласно пункту </w:t>
        </w:r>
        <w:fldSimple w:instr=" REF _Ref320260537 \r \h  \* MERGEFORMAT ">
          <w:r>
            <w:rPr>
              <w:rStyle w:val="a7"/>
              <w:color w:val="auto"/>
              <w:sz w:val="28"/>
              <w:szCs w:val="28"/>
              <w:u w:val="none"/>
            </w:rPr>
            <w:t>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6046D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</w:t>
        </w:r>
        <w:r>
          <w:rPr>
            <w:rStyle w:val="a7"/>
            <w:color w:val="auto"/>
            <w:sz w:val="28"/>
            <w:szCs w:val="28"/>
            <w:u w:val="none"/>
          </w:rPr>
          <w:t>ДС — налог на добавленную стоимость.</w:t>
        </w:r>
      </w:hyperlink>
    </w:p>
    <w:p w:rsidR="00000000" w:rsidRDefault="006046D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ЦАК — Центральный арбитражный комитет в сфере закупок Госкорпорации «Росатом».</w:t>
        </w:r>
      </w:hyperlink>
    </w:p>
    <w:p w:rsidR="00000000" w:rsidRDefault="006046D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ЭТП — электронная торговая площадка.</w:t>
        </w:r>
      </w:hyperlink>
    </w:p>
    <w:p w:rsidR="00000000" w:rsidRDefault="006046D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ЭЦП — электронная цифровая подпись.</w:t>
        </w:r>
      </w:hyperlink>
    </w:p>
    <w:p w:rsidR="00000000" w:rsidRDefault="006046D9">
      <w:pPr>
        <w:keepNext/>
        <w:spacing w:after="120"/>
        <w:jc w:val="both"/>
      </w:pPr>
      <w:r>
        <w:br w:type="page"/>
      </w:r>
    </w:p>
    <w:bookmarkStart w:id="15" w:name="_Toc375559328"/>
    <w:bookmarkStart w:id="16" w:name="_Toc326685849"/>
    <w:p w:rsidR="00000000" w:rsidRDefault="006046D9" w:rsidP="006046D9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ОБЩИЕ ПОЛОЖЕНИЯ.</w:t>
      </w:r>
      <w:bookmarkEnd w:id="15"/>
      <w:bookmarkEnd w:id="16"/>
      <w:r>
        <w:fldChar w:fldCharType="end"/>
      </w:r>
    </w:p>
    <w:bookmarkStart w:id="17" w:name="_Ref166350669"/>
    <w:bookmarkStart w:id="18" w:name="sub_1211"/>
    <w:bookmarkStart w:id="19" w:name="sub_291"/>
    <w:bookmarkStart w:id="20" w:name="_Ref126000848"/>
    <w:p w:rsidR="00000000" w:rsidRDefault="006046D9" w:rsidP="006046D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договора на поставку товаров</w:t>
        </w:r>
        <w:r>
          <w:rPr>
            <w:rStyle w:val="a7"/>
            <w:color w:val="auto"/>
            <w:sz w:val="28"/>
            <w:szCs w:val="28"/>
            <w:u w:val="none"/>
          </w:rPr>
          <w:t>, выполнение работ или оказание услуг.</w:t>
        </w:r>
      </w:hyperlink>
      <w:r>
        <w:fldChar w:fldCharType="end"/>
      </w:r>
    </w:p>
    <w:p w:rsidR="00000000" w:rsidRDefault="006046D9">
      <w:pPr>
        <w:pStyle w:val="Times12"/>
        <w:keepNext/>
        <w:ind w:firstLine="709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Настоящий запрос цен проводится в соответствии с правилами и с использованием функционала</w:t>
          </w:r>
          <w:r>
            <w:rPr>
              <w:rStyle w:val="a7"/>
              <w:color w:val="auto"/>
              <w:spacing w:val="-6"/>
              <w:sz w:val="28"/>
              <w:szCs w:val="28"/>
              <w:u w:val="none"/>
            </w:rPr>
            <w:t xml:space="preserve"> ЭТП, указанной в пункте </w:t>
          </w:r>
          <w:fldSimple w:instr=" REF _Ref317250534 \r \h  \* MERGEFORMAT ">
            <w:r>
              <w:rPr>
                <w:rStyle w:val="a7"/>
                <w:color w:val="auto"/>
                <w:spacing w:val="-6"/>
                <w:sz w:val="28"/>
                <w:szCs w:val="28"/>
                <w:u w:val="none"/>
              </w:rPr>
              <w:t>7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раздела </w:t>
          </w:r>
          <w:fldSimple w:instr=" REF _Ref317250543 \r \h  \* MERGEFORMAT ">
            <w:r>
              <w:rPr>
                <w:rStyle w:val="a7"/>
                <w:color w:val="auto"/>
                <w:u w:val="none"/>
              </w:rPr>
              <w:t>4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«Информационная карта запроса цен».</w:t>
          </w:r>
        </w:hyperlink>
      </w:hyperlink>
    </w:p>
    <w:p w:rsidR="00000000" w:rsidRDefault="006046D9" w:rsidP="006046D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50543" w:history="1">
          <w:r>
            <w:rPr>
              <w:rStyle w:val="a7"/>
              <w:color w:val="auto"/>
              <w:sz w:val="28"/>
              <w:szCs w:val="28"/>
              <w:u w:val="none"/>
            </w:rPr>
    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елением соответствия поставляемого товара, выполняемых работ, оказываемых услуг потребностям заказчика указаны в </w:t>
          </w:r>
          <w:r>
            <w:rPr>
              <w:rStyle w:val="a7"/>
              <w:b/>
              <w:bCs w:val="0"/>
              <w:i/>
              <w:color w:val="auto"/>
              <w:sz w:val="28"/>
              <w:szCs w:val="28"/>
              <w:u w:val="none"/>
            </w:rPr>
            <w:t>Томе 2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«ТЕХНИЧЕСКАЯ ЧАСТЬ» (представлен в виде отдельного файла «ТехЧасть.doc»). Проект договора, который будет заключен по результатам запроса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цен, приведен в</w:t>
          </w:r>
          <w:r>
            <w:rPr>
              <w:rStyle w:val="a7"/>
              <w:iCs/>
              <w:color w:val="auto"/>
              <w:sz w:val="28"/>
              <w:szCs w:val="28"/>
              <w:u w:val="none"/>
            </w:rPr>
            <w:t xml:space="preserve"> </w:t>
          </w:r>
          <w:r>
            <w:rPr>
              <w:rStyle w:val="a7"/>
              <w:b/>
              <w:i/>
              <w:iCs/>
              <w:color w:val="auto"/>
              <w:sz w:val="28"/>
              <w:szCs w:val="28"/>
              <w:u w:val="none"/>
            </w:rPr>
            <w:t xml:space="preserve">Части 2 Тома 1 </w:t>
          </w:r>
          <w:r>
            <w:rPr>
              <w:rStyle w:val="a7"/>
              <w:iCs/>
              <w:color w:val="auto"/>
              <w:sz w:val="28"/>
              <w:szCs w:val="28"/>
              <w:u w:val="none"/>
            </w:rPr>
            <w:t>(представлен в виде отдельного файла)</w:t>
          </w:r>
          <w:r>
            <w:rPr>
              <w:rStyle w:val="a7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000000" w:rsidRDefault="006046D9" w:rsidP="006046D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hyperlink w:anchor="_Ref317250543" w:history="1">
          <w:r>
            <w:rPr>
              <w:rStyle w:val="a7"/>
              <w:color w:val="auto"/>
              <w:sz w:val="28"/>
              <w:szCs w:val="28"/>
              <w:u w:val="none"/>
            </w:rPr>
            <w:t>Данная процедура запроса цен проводится в соответствии с «Единым отраслевым стандартом закупок (Положением о заку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    </w:r>
          <w:bookmarkStart w:id="21" w:name="_Hlt320260561"/>
        </w:hyperlink>
        <w:fldSimple w:instr=" REF _Ref320260537 \r \h  \* MERGEFORMAT ">
          <w:r>
            <w:rPr>
              <w:rStyle w:val="a7"/>
              <w:sz w:val="28"/>
              <w:szCs w:val="28"/>
            </w:rPr>
            <w:t>2</w:t>
          </w:r>
        </w:fldSimple>
        <w:bookmarkEnd w:id="21"/>
        <w:r>
          <w:rPr>
            <w:rStyle w:val="a7"/>
            <w:sz w:val="28"/>
            <w:szCs w:val="28"/>
          </w:rPr>
          <w:t xml:space="preserve"> раздела </w:t>
        </w:r>
        <w:bookmarkStart w:id="22" w:name="_Hlt320260588"/>
        <w:r>
          <w:rPr>
            <w:rStyle w:val="a7"/>
          </w:rPr>
          <w:fldChar w:fldCharType="begin"/>
        </w:r>
        <w:r>
          <w:rPr>
            <w:rStyle w:val="a7"/>
            <w:sz w:val="28"/>
            <w:szCs w:val="28"/>
          </w:rPr>
          <w:instrText xml:space="preserve"> REF _Ref317249938 \r \h  \* MERGEFORMAT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sz w:val="28"/>
            <w:szCs w:val="28"/>
          </w:rPr>
          <w:t>4</w:t>
        </w:r>
        <w:r>
          <w:rPr>
            <w:rStyle w:val="a7"/>
          </w:rPr>
          <w:fldChar w:fldCharType="end"/>
        </w:r>
        <w:bookmarkEnd w:id="22"/>
        <w:r>
          <w:rPr>
            <w:rStyle w:val="a7"/>
            <w:sz w:val="28"/>
            <w:szCs w:val="28"/>
          </w:rPr>
          <w:t xml:space="preserve"> «Информационная карта запроса цен».</w:t>
        </w:r>
      </w:hyperlink>
    </w:p>
    <w:p w:rsidR="00000000" w:rsidRDefault="006046D9" w:rsidP="006046D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определяются ЕОСЗ, регламентом работы и инструкциями ЭТП.</w:t>
          </w:r>
        </w:hyperlink>
      </w:hyperlink>
    </w:p>
    <w:p w:rsidR="00000000" w:rsidRDefault="006046D9" w:rsidP="006046D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</w:t>
          </w:r>
          <w:r>
            <w:rPr>
              <w:rStyle w:val="a7"/>
              <w:color w:val="auto"/>
              <w:sz w:val="28"/>
              <w:szCs w:val="28"/>
              <w:u w:val="none"/>
            </w:rPr>
            <w:t>тации, а организатор запроса цен не имеет обязательств по этим расходам независимо от итогов запроса цен, а также оснований их завершения.</w:t>
          </w:r>
        </w:hyperlink>
      </w:hyperlink>
    </w:p>
    <w:bookmarkStart w:id="23" w:name="_Ref317172396"/>
    <w:p w:rsidR="00000000" w:rsidRDefault="006046D9" w:rsidP="006046D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В любой момент вплоть до подписания договора </w:t>
        </w:r>
        <w:r>
          <w:rPr>
            <w:rStyle w:val="a7"/>
            <w:color w:val="auto"/>
            <w:sz w:val="28"/>
            <w:szCs w:val="28"/>
            <w:u w:val="none"/>
          </w:rPr>
          <w:t xml:space="preserve">закупочная комиссия вправе отстранить участника запроса цен, в том числе допущенного до участия в запросе цен, в случаях: </w:t>
        </w:r>
      </w:hyperlink>
      <w:r>
        <w:fldChar w:fldCharType="end"/>
      </w:r>
    </w:p>
    <w:bookmarkStart w:id="24" w:name="_Ref317173209"/>
    <w:p w:rsidR="00000000" w:rsidRDefault="006046D9" w:rsidP="006046D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обнаружения недостоверных сведений в заявке и (или) ее уточне</w:t>
        </w:r>
        <w:r>
          <w:rPr>
            <w:rStyle w:val="a7"/>
            <w:color w:val="auto"/>
            <w:sz w:val="28"/>
            <w:szCs w:val="28"/>
            <w:u w:val="none"/>
          </w:rPr>
          <w:t>ниях. При этом проверка достоверности сведений и документов, поданных в составе заявки на участие в конкурсе, осуществляется при возникновении сомнений в их достоверности и наличии возможности проведения такой проверки доступными способами, в том числе вкл</w:t>
        </w:r>
        <w:r>
          <w:rPr>
            <w:rStyle w:val="a7"/>
            <w:color w:val="auto"/>
            <w:sz w:val="28"/>
            <w:szCs w:val="28"/>
            <w:u w:val="none"/>
          </w:rPr>
          <w:t>ючая направление запросов в государственные органы или лицам, указанным в заявке;</w:t>
        </w:r>
      </w:hyperlink>
      <w:bookmarkEnd w:id="24"/>
      <w:r>
        <w:fldChar w:fldCharType="end"/>
      </w:r>
    </w:p>
    <w:p w:rsidR="00000000" w:rsidRDefault="006046D9" w:rsidP="006046D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подкрепленного документами факта давления таким участником запроса цен на члена закупочной комиссии, э</w:t>
          </w:r>
          <w:r>
            <w:rPr>
              <w:rStyle w:val="a7"/>
              <w:color w:val="auto"/>
              <w:sz w:val="28"/>
              <w:szCs w:val="28"/>
              <w:u w:val="none"/>
            </w:rPr>
            <w:t>ксперта, руководителя организатора запроса цен или заказчика.</w:t>
          </w:r>
        </w:hyperlink>
      </w:hyperlink>
    </w:p>
    <w:p w:rsidR="00000000" w:rsidRDefault="006046D9" w:rsidP="006046D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После подведения итогов запроса цен до подписания договора закупочная комиссия вправе отстранить любого участника запроса </w:t>
          </w:r>
          <w:r>
            <w:rPr>
              <w:rStyle w:val="a7"/>
              <w:color w:val="auto"/>
              <w:sz w:val="28"/>
              <w:szCs w:val="28"/>
              <w:u w:val="none"/>
            </w:rPr>
            <w:t>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3.17, существенных для допуска участника запроса цен к участию в запросе цен, если факт недостоверн</w:t>
          </w:r>
          <w:r>
            <w:rPr>
              <w:rStyle w:val="a7"/>
              <w:color w:val="auto"/>
              <w:sz w:val="28"/>
              <w:szCs w:val="28"/>
              <w:u w:val="none"/>
            </w:rPr>
            <w:t>ости сведений имеет документальное подтверждение.</w:t>
          </w:r>
        </w:hyperlink>
      </w:hyperlink>
    </w:p>
    <w:p w:rsidR="00000000" w:rsidRDefault="006046D9" w:rsidP="006046D9">
      <w:pPr>
        <w:pStyle w:val="a9"/>
        <w:keepNext/>
        <w:numPr>
          <w:ilvl w:val="1"/>
          <w:numId w:val="13"/>
        </w:numPr>
        <w:spacing w:after="0" w:line="240" w:lineRule="auto"/>
        <w:jc w:val="both"/>
        <w:rPr>
          <w:sz w:val="24"/>
          <w:szCs w:val="24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</w:t>
        </w:r>
        <w:r>
          <w:rPr>
            <w:rStyle w:val="a7"/>
            <w:color w:val="auto"/>
            <w:sz w:val="28"/>
            <w:szCs w:val="28"/>
            <w:u w:val="none"/>
          </w:rPr>
          <w:t>осу цен, вправе отказаться от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</w:t>
        </w:r>
        <w:r>
          <w:rPr>
            <w:rStyle w:val="a7"/>
            <w:color w:val="auto"/>
            <w:sz w:val="28"/>
            <w:szCs w:val="28"/>
            <w:u w:val="none"/>
          </w:rPr>
          <w:t>:</w:t>
        </w:r>
      </w:hyperlink>
    </w:p>
    <w:p w:rsidR="00000000" w:rsidRDefault="006046D9">
      <w:pPr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- изменение финансовых, инвестиционных, производственных и иных программ, оказавших влияние на потребность в данной закупке;</w:t>
        </w:r>
      </w:hyperlink>
    </w:p>
    <w:p w:rsidR="00000000" w:rsidRDefault="006046D9">
      <w:pPr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- изменения потребности в продукции, в том числе изменени</w:t>
        </w:r>
        <w:r>
          <w:rPr>
            <w:rStyle w:val="a7"/>
            <w:color w:val="auto"/>
            <w:u w:val="none"/>
          </w:rPr>
          <w:t>е характеристик продукции, при наличии утверждения таких изменений руководителем заказчика;</w:t>
        </w:r>
      </w:hyperlink>
    </w:p>
    <w:p w:rsidR="00000000" w:rsidRDefault="006046D9">
      <w:pPr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- при возникновении обстоятельств непреодолимой силы, подтвержденных соответствующим документом и влияющих на целесообразность з</w:t>
        </w:r>
        <w:r>
          <w:rPr>
            <w:rStyle w:val="a7"/>
            <w:color w:val="auto"/>
            <w:u w:val="none"/>
          </w:rPr>
          <w:t>акупки.</w:t>
        </w:r>
      </w:hyperlink>
    </w:p>
    <w:p w:rsidR="00000000" w:rsidRDefault="006046D9">
      <w:pPr>
        <w:pStyle w:val="a9"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Извещение об отказе от проведения запроса цен размещается организатором запроса цен в течение того же рабочего дня (а если извещение об отказе от проведения запроса цен получено организатором после 18 часов по ме</w:t>
        </w:r>
        <w:r>
          <w:rPr>
            <w:rStyle w:val="a7"/>
            <w:color w:val="auto"/>
            <w:sz w:val="28"/>
            <w:szCs w:val="28"/>
            <w:u w:val="none"/>
          </w:rPr>
          <w:t>сту нахождения организатора запроса цен — в течение следующего рабочего дня)</w:t>
        </w:r>
        <w:r>
          <w:rPr>
            <w:rStyle w:val="a7"/>
            <w:b/>
            <w:i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на официальном сайте и на ЭТП.</w:t>
        </w:r>
      </w:hyperlink>
    </w:p>
    <w:p w:rsidR="00000000" w:rsidRDefault="006046D9">
      <w:pPr>
        <w:rPr>
          <w:rStyle w:val="a7"/>
          <w:color w:val="auto"/>
          <w:u w:val="none"/>
        </w:rPr>
      </w:pPr>
      <w:r>
        <w:rPr>
          <w:bCs/>
          <w:szCs w:val="22"/>
        </w:rPr>
        <w:br w:type="page"/>
      </w:r>
    </w:p>
    <w:bookmarkStart w:id="25" w:name="_Toc375559329"/>
    <w:bookmarkStart w:id="26" w:name="_Toc326685850"/>
    <w:bookmarkStart w:id="27" w:name="_Ref317259044"/>
    <w:p w:rsidR="00000000" w:rsidRDefault="006046D9" w:rsidP="006046D9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Style w:val="a7"/>
          <w:bCs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  <w:lang w:val="en-US"/>
          </w:rPr>
          <w:t>ПО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РЯДОК ПРОВЕДЕНИЯ ЗАПРОСА ЦЕН</w:t>
        </w:r>
      </w:hyperlink>
      <w:bookmarkEnd w:id="25"/>
      <w:bookmarkEnd w:id="26"/>
      <w:bookmarkEnd w:id="27"/>
      <w:r>
        <w:fldChar w:fldCharType="end"/>
      </w:r>
    </w:p>
    <w:bookmarkStart w:id="28" w:name="_Ref352677363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Для целей настоящей документации по запросу цен под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заявкой на участие в запросе цен </w:t>
        </w:r>
        <w:r>
          <w:rPr>
            <w:rStyle w:val="a7"/>
            <w:color w:val="auto"/>
            <w:sz w:val="28"/>
            <w:szCs w:val="28"/>
            <w:u w:val="none"/>
          </w:rPr>
          <w:t>понимается предоставляемое участником запроса цен с использованием фун</w:t>
        </w:r>
        <w:r>
          <w:rPr>
            <w:rStyle w:val="a7"/>
            <w:color w:val="auto"/>
            <w:sz w:val="28"/>
            <w:szCs w:val="28"/>
            <w:u w:val="none"/>
          </w:rPr>
          <w:t>кционала и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соответствии с регламентом ЭТП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  </w:r>
        <w:fldSimple w:instr=" REF _Ref317252608 \r \h  \* MERGEFORMAT ">
          <w:r>
            <w:rPr>
              <w:rStyle w:val="a7"/>
              <w:color w:val="auto"/>
              <w:sz w:val="28"/>
              <w:szCs w:val="28"/>
              <w:u w:val="none"/>
            </w:rPr>
            <w:t>14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2621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оформленных в соответствии с положениям</w:t>
        </w:r>
        <w:r>
          <w:rPr>
            <w:rStyle w:val="a7"/>
            <w:color w:val="auto"/>
            <w:sz w:val="28"/>
            <w:szCs w:val="28"/>
            <w:u w:val="none"/>
          </w:rPr>
          <w:t>и настоящего подраздела, содержание которых соответствует требованиям настоящей документации по запросу цен.</w:t>
        </w:r>
      </w:hyperlink>
      <w:bookmarkEnd w:id="28"/>
      <w:r>
        <w:fldChar w:fldCharType="end"/>
      </w:r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52621" w:history="1">
          <w:r>
            <w:rPr>
              <w:rStyle w:val="a7"/>
              <w:color w:val="auto"/>
              <w:sz w:val="28"/>
              <w:szCs w:val="28"/>
              <w:u w:val="none"/>
            </w:rPr>
            <w:t>Цена заявки и иные условия закупки, указанные участниками в электронных фор</w:t>
          </w:r>
          <w:r>
            <w:rPr>
              <w:rStyle w:val="a7"/>
              <w:color w:val="auto"/>
              <w:sz w:val="28"/>
              <w:szCs w:val="28"/>
              <w:u w:val="none"/>
            </w:rPr>
            <w:t>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hyperlink w:anchor="_Ref317252621" w:history="1">
          <w:r>
            <w:rPr>
              <w:rStyle w:val="a7"/>
              <w:color w:val="auto"/>
              <w:sz w:val="28"/>
              <w:szCs w:val="28"/>
              <w:u w:val="none"/>
            </w:rPr>
            <w:t>Участник запроса ц</w:t>
          </w:r>
          <w:r>
            <w:rPr>
              <w:rStyle w:val="a7"/>
              <w:color w:val="auto"/>
              <w:sz w:val="28"/>
              <w:szCs w:val="28"/>
              <w:u w:val="none"/>
            </w:rPr>
            <w:t>ен вправе подать только одну заявку на участие в запросе цен, внесение изменений в которую не допускается. Заявка на участие в запросе цен должна быть действительна в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течение срока, указанного участником запроса цен в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данной заявке (раздел </w:t>
          </w:r>
          <w:fldSimple w:instr=" REF _Ref317252392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5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, </w:t>
          </w:r>
          <w:hyperlink w:anchor="_Письмо_о_подаче" w:history="1">
            <w:r>
              <w:rPr>
                <w:rStyle w:val="a7"/>
                <w:sz w:val="28"/>
                <w:szCs w:val="28"/>
              </w:rPr>
              <w:t>Форма 1</w:t>
            </w:r>
          </w:hyperlink>
          <w:r>
            <w:rPr>
              <w:rStyle w:val="a7"/>
              <w:color w:val="auto"/>
              <w:sz w:val="28"/>
              <w:szCs w:val="28"/>
              <w:u w:val="none"/>
            </w:rPr>
            <w:t>), но не менее 60 календарных дней со дня окончания срока подачи заявок на участие в запросе цен.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hyperlink w:anchor="_Письмо_о_подаче" w:history="1">
          <w:r>
            <w:rPr>
              <w:rStyle w:val="a7"/>
              <w:color w:val="auto"/>
              <w:sz w:val="28"/>
              <w:szCs w:val="28"/>
              <w:u w:val="none"/>
            </w:rPr>
            <w:t>Заявки на участие в запросе цен должны быть поданы на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ЭТП до истечения срока, установленного в извещении о проведении запроса цен и в пункте </w:t>
          </w:r>
          <w:fldSimple w:instr=" REF _Ref31725077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16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раздела </w:t>
          </w:r>
          <w:fldSimple w:instr=" REF _Ref317253730 \r \h  \* MERGEFORMAT ">
            <w:r>
              <w:rPr>
                <w:rStyle w:val="a7"/>
                <w:color w:val="auto"/>
                <w:u w:val="none"/>
              </w:rPr>
              <w:t>4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«Информационная карта запроса цен». У участника запроса цен отсутст</w:t>
          </w:r>
          <w:r>
            <w:rPr>
              <w:rStyle w:val="a7"/>
              <w:color w:val="auto"/>
              <w:sz w:val="28"/>
              <w:szCs w:val="28"/>
              <w:u w:val="none"/>
            </w:rPr>
            <w:t>вует возможность подать заявку на участие в запросе цен на ЭТП после окончания срока подачи заявок на участие в запросе цен.</w:t>
          </w:r>
        </w:hyperlink>
      </w:hyperlink>
    </w:p>
    <w:bookmarkStart w:id="29" w:name="_Ref317252426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"_Письмо_о_подаче"</w:instrText>
      </w:r>
      <w:r>
        <w:instrText xml:space="preserve"> </w:instrText>
      </w:r>
      <w:r>
        <w:fldChar w:fldCharType="separate"/>
      </w:r>
      <w:hyperlink w:anchor="_Ref317253730" w:history="1">
        <w:r>
          <w:rPr>
            <w:rStyle w:val="a7"/>
            <w:color w:val="auto"/>
            <w:sz w:val="28"/>
            <w:szCs w:val="28"/>
            <w:u w:val="none"/>
          </w:rPr>
          <w:t>При подготовке заявки на участие в запросе цен, участник</w:t>
        </w:r>
        <w:r>
          <w:rPr>
            <w:rStyle w:val="a7"/>
            <w:color w:val="auto"/>
            <w:sz w:val="28"/>
            <w:szCs w:val="28"/>
            <w:u w:val="none"/>
          </w:rPr>
          <w:t>у необходимо,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образом уп</w:t>
        </w:r>
        <w:r>
          <w:rPr>
            <w:rStyle w:val="a7"/>
            <w:color w:val="auto"/>
            <w:sz w:val="28"/>
            <w:szCs w:val="28"/>
            <w:u w:val="none"/>
          </w:rPr>
          <w:t>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  </w:r>
      </w:hyperlink>
      <w:bookmarkEnd w:id="29"/>
      <w:r>
        <w:fldChar w:fldCharType="end"/>
      </w:r>
    </w:p>
    <w:bookmarkStart w:id="30" w:name="_Ref317252433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"_Ref317253730"</w:instrText>
      </w:r>
      <w:r>
        <w:instrText xml:space="preserve"> </w:instrText>
      </w:r>
      <w:r>
        <w:fldChar w:fldCharType="separate"/>
      </w:r>
      <w:hyperlink w:anchor="_Ref317253730" w:history="1">
        <w:r>
          <w:rPr>
            <w:rStyle w:val="a7"/>
            <w:color w:val="auto"/>
            <w:sz w:val="28"/>
            <w:szCs w:val="28"/>
            <w:u w:val="none"/>
          </w:rPr>
          <w:t>Каждый документ, входя</w:t>
        </w:r>
        <w:r>
          <w:rPr>
            <w:rStyle w:val="a7"/>
            <w:color w:val="auto"/>
            <w:sz w:val="28"/>
            <w:szCs w:val="28"/>
            <w:u w:val="none"/>
          </w:rPr>
          <w:t>щий в заявку на участие в запросе цен, должен быть скреплен печатью участника запроса цен.</w:t>
        </w:r>
      </w:hyperlink>
      <w:bookmarkEnd w:id="30"/>
      <w:r>
        <w:fldChar w:fldCharType="end"/>
      </w:r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730" w:history="1">
        <w:hyperlink w:anchor="_Ref317253730" w:history="1">
          <w:r>
            <w:rPr>
              <w:rStyle w:val="a7"/>
              <w:color w:val="auto"/>
              <w:sz w:val="28"/>
              <w:szCs w:val="28"/>
              <w:u w:val="none"/>
            </w:rPr>
            <w:t>Положения пунктов </w:t>
          </w:r>
          <w:fldSimple w:instr=" REF _Ref31725242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3.5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и </w:t>
          </w:r>
          <w:fldSimple w:instr=" REF _Ref317252433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3.6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730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</w:t>
          </w:r>
          <w:r>
            <w:rPr>
              <w:rStyle w:val="a7"/>
              <w:color w:val="auto"/>
              <w:sz w:val="28"/>
              <w:szCs w:val="28"/>
              <w:u w:val="none"/>
            </w:rPr>
            <w:t>ен, не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</w:t>
          </w:r>
          <w:r>
            <w:rPr>
              <w:rStyle w:val="a7"/>
              <w:color w:val="auto"/>
              <w:sz w:val="28"/>
              <w:szCs w:val="28"/>
              <w:u w:val="none"/>
            </w:rPr>
            <w:t>астника запроса цен.</w:t>
          </w:r>
        </w:hyperlink>
      </w:hyperlink>
    </w:p>
    <w:bookmarkStart w:id="31" w:name="_Ref317253302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  </w:r>
      </w:hyperlink>
      <w:bookmarkEnd w:id="31"/>
      <w:r>
        <w:fldChar w:fldCharType="end"/>
      </w:r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Все документы (формы, заполненные в соответствии с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требованиями настоящей документации по запросу цен, а также иные данные и сведения, предусмотренные документацией по запросу цен, оформлен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</w:t>
          </w:r>
          <w:r>
            <w:rPr>
              <w:rStyle w:val="a7"/>
              <w:color w:val="auto"/>
              <w:sz w:val="28"/>
              <w:szCs w:val="28"/>
              <w:u w:val="none"/>
            </w:rPr>
            <w:t>формат *.pdf,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</w:t>
          </w:r>
          <w:r>
            <w:rPr>
              <w:rStyle w:val="a7"/>
              <w:color w:val="auto"/>
              <w:sz w:val="28"/>
              <w:szCs w:val="28"/>
              <w:u w:val="none"/>
            </w:rPr>
            <w:t>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соответствии с рекомендациями, указанными в пунктах </w:t>
          </w:r>
          <w:fldSimple w:instr=" REF _Ref31725242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  <w:r>
              <w:rPr>
                <w:rStyle w:val="a7"/>
                <w:color w:val="auto"/>
                <w:sz w:val="28"/>
                <w:szCs w:val="28"/>
                <w:u w:val="none"/>
              </w:rPr>
              <w:t>5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– </w:t>
          </w:r>
          <w:fldSimple w:instr=" REF _Ref317253302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3.9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. 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 xml:space="preserve">Допускается размещение на ЭТП документов, сохраненных в архивах, при этом 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>размещение на</w:t>
          </w:r>
          <w:r>
            <w:rPr>
              <w:rStyle w:val="a7"/>
              <w:bCs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>ЭТП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>архивов, разделенных на несколько частей</w:t>
          </w:r>
          <w:r>
            <w:rPr>
              <w:rStyle w:val="a7"/>
              <w:color w:val="auto"/>
              <w:sz w:val="28"/>
              <w:szCs w:val="28"/>
              <w:u w:val="none"/>
            </w:rPr>
            <w:t>,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 xml:space="preserve"> открытие каждой из которых по отдельности невозможно, не допускается.</w:t>
          </w:r>
        </w:hyperlink>
      </w:hyperlink>
    </w:p>
    <w:bookmarkStart w:id="32" w:name="_Ref317252532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3302" w:history="1">
        <w:r>
          <w:rPr>
            <w:rStyle w:val="a7"/>
            <w:color w:val="auto"/>
            <w:sz w:val="28"/>
            <w:szCs w:val="28"/>
            <w:u w:val="none"/>
          </w:rPr>
          <w:t>Не позднее, чем за 2 (два) рабочих дня до дня окончани</w:t>
        </w:r>
        <w:r>
          <w:rPr>
            <w:rStyle w:val="a7"/>
            <w:color w:val="auto"/>
            <w:sz w:val="28"/>
            <w:szCs w:val="28"/>
            <w:u w:val="none"/>
          </w:rPr>
          <w:t>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</w:t>
        </w:r>
        <w:r>
          <w:rPr>
            <w:rStyle w:val="a7"/>
            <w:color w:val="auto"/>
            <w:sz w:val="28"/>
            <w:szCs w:val="28"/>
            <w:u w:val="none"/>
          </w:rPr>
          <w:t>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</w:t>
        </w:r>
        <w:r>
          <w:rPr>
            <w:rStyle w:val="a7"/>
            <w:color w:val="auto"/>
            <w:sz w:val="28"/>
            <w:szCs w:val="28"/>
            <w:u w:val="none"/>
          </w:rPr>
          <w:t>ии запроса цен и в пункте </w:t>
        </w:r>
        <w:fldSimple w:instr=" REF _Ref317250471 \r \h  \* MERGEFORMAT ">
          <w:r>
            <w:rPr>
              <w:rStyle w:val="a7"/>
              <w:color w:val="auto"/>
              <w:u w:val="none"/>
            </w:rPr>
            <w:t>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</w:t>
        </w:r>
        <w:r>
          <w:rPr>
            <w:rStyle w:val="a7"/>
            <w:color w:val="auto"/>
            <w:sz w:val="28"/>
            <w:szCs w:val="28"/>
            <w:u w:val="none"/>
          </w:rPr>
          <w:t>Информационная карта запроса цен».</w:t>
        </w:r>
      </w:hyperlink>
      <w:bookmarkEnd w:id="32"/>
      <w:r>
        <w:fldChar w:fldCharType="end"/>
      </w:r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302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Организатор запроса цен в течение 1 (одного) рабочего дня после получения запроса, сделанного в порядке, определенном пунктом </w:t>
          </w:r>
          <w:fldSimple w:instr=" REF _Ref317252532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3.11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</w:t>
          </w:r>
          <w:r>
            <w:rPr>
              <w:rStyle w:val="a7"/>
              <w:color w:val="auto"/>
              <w:sz w:val="28"/>
              <w:szCs w:val="28"/>
              <w:u w:val="none"/>
            </w:rPr>
            <w:t>твет на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заказчика.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52532" w:history="1">
          <w:r>
            <w:rPr>
              <w:rStyle w:val="a7"/>
              <w:color w:val="auto"/>
              <w:sz w:val="28"/>
              <w:szCs w:val="28"/>
              <w:u w:val="none"/>
            </w:rPr>
            <w:t>Организатор запроса цен по решению заказчика, закупочной комиссии или лица, утвердившего документацию по запросу цен, вправе принять решение о</w:t>
          </w:r>
          <w:r>
            <w:rPr>
              <w:rStyle w:val="a7"/>
              <w:bCs/>
              <w:iCs/>
              <w:color w:val="auto"/>
              <w:sz w:val="28"/>
              <w:szCs w:val="28"/>
              <w:u w:val="none"/>
            </w:rPr>
            <w:t xml:space="preserve"> внесении изменений в извещение о проведении запроса цен или документацию по запросу цен не позднее чем за </w:t>
          </w:r>
          <w:r>
            <w:rPr>
              <w:rStyle w:val="a7"/>
              <w:bCs/>
              <w:iCs/>
              <w:color w:val="auto"/>
              <w:sz w:val="28"/>
              <w:szCs w:val="28"/>
              <w:u w:val="none"/>
            </w:rPr>
            <w:t>2 (два) рабочих дня до окончания срока подачи заявок.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При этом срок подачи заявок на участие в запросе цен продлевается так, чтобы со дня размещения на официальном сайте и ЭТП внесенных изменений в </w:t>
          </w:r>
          <w:r>
            <w:rPr>
              <w:rStyle w:val="a7"/>
              <w:bCs/>
              <w:iCs/>
              <w:color w:val="auto"/>
              <w:sz w:val="28"/>
              <w:szCs w:val="28"/>
              <w:u w:val="none"/>
            </w:rPr>
            <w:t xml:space="preserve">извещение о проведении запроса цен и </w:t>
          </w:r>
          <w:r>
            <w:rPr>
              <w:rStyle w:val="a7"/>
              <w:color w:val="auto"/>
              <w:sz w:val="28"/>
              <w:szCs w:val="28"/>
              <w:u w:val="none"/>
            </w:rPr>
            <w:t>документацию по запро</w:t>
          </w:r>
          <w:r>
            <w:rPr>
              <w:rStyle w:val="a7"/>
              <w:color w:val="auto"/>
              <w:sz w:val="28"/>
              <w:szCs w:val="28"/>
              <w:u w:val="none"/>
            </w:rPr>
            <w:t>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hyperlink w:anchor="_Ref317252532" w:history="1">
          <w:r>
            <w:rPr>
              <w:rStyle w:val="a7"/>
              <w:color w:val="auto"/>
              <w:sz w:val="28"/>
              <w:szCs w:val="28"/>
              <w:u w:val="none"/>
            </w:rPr>
    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</w:t>
          </w:r>
          <w:r>
            <w:rPr>
              <w:rStyle w:val="a7"/>
              <w:color w:val="auto"/>
              <w:sz w:val="28"/>
              <w:szCs w:val="28"/>
              <w:u w:val="none"/>
            </w:rPr>
            <w:t>роса цен в течение 1 (одного) рабочего дня размещает информацию на официальном сайте и ЭТП.</w:t>
          </w:r>
        </w:hyperlink>
      </w:hyperlink>
    </w:p>
    <w:bookmarkStart w:id="33" w:name="_Ref352662628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Если до окончания срока подачи заявок поступило менее двух конвертов, организатор запроса це</w:t>
        </w:r>
        <w:r>
          <w:rPr>
            <w:rStyle w:val="a7"/>
            <w:color w:val="auto"/>
            <w:sz w:val="28"/>
            <w:szCs w:val="28"/>
            <w:u w:val="none"/>
          </w:rPr>
          <w:t>н как минимум однократно должен, а при проведении закупки по выбору субподрядчиков (поставщиков, соисполнителей), вправе продлить срок подачи заявок, о чем делается соответствующее извещение в том же порядке, в каком делалось извещение о проведении запроса</w:t>
        </w:r>
        <w:r>
          <w:rPr>
            <w:rStyle w:val="a7"/>
            <w:color w:val="auto"/>
            <w:sz w:val="28"/>
            <w:szCs w:val="28"/>
            <w:u w:val="none"/>
          </w:rPr>
          <w:t xml:space="preserve"> цен. Продолжительность нового срока подачи заявок должна быть не менее 4 рабочих дней со дня, следующего за извещением о продлении срока. </w:t>
        </w:r>
      </w:hyperlink>
      <w:r>
        <w:fldChar w:fldCharType="end"/>
      </w:r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hyperlink w:anchor="_Ref317252532" w:history="1">
          <w:r>
            <w:rPr>
              <w:rStyle w:val="a7"/>
              <w:color w:val="auto"/>
              <w:sz w:val="28"/>
              <w:szCs w:val="28"/>
              <w:u w:val="none"/>
            </w:rPr>
            <w:t>В случае, если организатор запроса цен в теч</w:t>
          </w:r>
          <w:r>
            <w:rPr>
              <w:rStyle w:val="a7"/>
              <w:color w:val="auto"/>
              <w:sz w:val="28"/>
              <w:szCs w:val="28"/>
              <w:u w:val="none"/>
            </w:rPr>
            <w:t>ение 2 (двух) часов с момента окончания срока подачи заявок, установленного извещением о проведении запроса цен и пунктом </w:t>
          </w:r>
          <w:fldSimple w:instr=" REF _Ref31725077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16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раздела </w:t>
          </w:r>
          <w:fldSimple w:instr=" REF _Ref317253837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4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«Информационная карта запроса цен» не продлил срок подачи заявок в порядке, предусмотренном пунктом </w:t>
          </w:r>
          <w:fldSimple w:instr=" REF _Ref35266262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3.15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, ЭТП автоматически с помощью программно-аппаратных средств ЭТП производит продление срока окончания подачи заявок на 4 (четыре) рабочих дня.</w:t>
          </w:r>
        </w:hyperlink>
      </w:hyperlink>
    </w:p>
    <w:bookmarkStart w:id="34" w:name="_Toc317269894"/>
    <w:bookmarkStart w:id="35" w:name="_Toc317269975"/>
    <w:bookmarkStart w:id="36" w:name="_Toc317269900"/>
    <w:bookmarkStart w:id="37" w:name="_Toc317269981"/>
    <w:bookmarkStart w:id="38" w:name="_Toc317269901"/>
    <w:bookmarkStart w:id="39" w:name="_Toc317269982"/>
    <w:bookmarkStart w:id="40" w:name="_Toc317269902"/>
    <w:bookmarkStart w:id="41" w:name="_Toc317269983"/>
    <w:bookmarkStart w:id="42" w:name="_Toc317269903"/>
    <w:bookmarkStart w:id="43" w:name="_Toc317269984"/>
    <w:bookmarkStart w:id="44" w:name="_Toc317269904"/>
    <w:bookmarkStart w:id="45" w:name="_Toc317269985"/>
    <w:bookmarkStart w:id="46" w:name="_Toc317269907"/>
    <w:bookmarkStart w:id="47" w:name="_Toc317269988"/>
    <w:bookmarkStart w:id="48" w:name="_Toc317269909"/>
    <w:bookmarkStart w:id="49" w:name="_Toc317269990"/>
    <w:bookmarkStart w:id="50" w:name="_Ref317251555"/>
    <w:bookmarkStart w:id="51" w:name="_Ref297560912"/>
    <w:bookmarkStart w:id="52" w:name="_Ref125833092"/>
    <w:bookmarkStart w:id="53" w:name="_Ref266805430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p w:rsidR="00000000" w:rsidRDefault="006046D9" w:rsidP="006046D9">
      <w:pPr>
        <w:numPr>
          <w:ilvl w:val="1"/>
          <w:numId w:val="15"/>
        </w:numPr>
        <w:ind w:left="0" w:firstLine="709"/>
        <w:jc w:val="both"/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ходе рассмотрения заявок</w:t>
      </w:r>
      <w:r>
        <w:rPr>
          <w:rStyle w:val="a7"/>
          <w:color w:val="auto"/>
          <w:sz w:val="28"/>
          <w:szCs w:val="28"/>
          <w:u w:val="none"/>
        </w:rPr>
        <w:t xml:space="preserve">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50"/>
      <w:r>
        <w:fldChar w:fldCharType="end"/>
      </w:r>
    </w:p>
    <w:bookmarkStart w:id="54" w:name="_Ref352662928"/>
    <w:p w:rsidR="00000000" w:rsidRDefault="006046D9" w:rsidP="006046D9">
      <w:pPr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затребовать у участника запроса цен отсутствующие, предс</w:t>
      </w:r>
      <w:r>
        <w:rPr>
          <w:rStyle w:val="a7"/>
          <w:color w:val="auto"/>
          <w:sz w:val="28"/>
          <w:szCs w:val="28"/>
          <w:u w:val="none"/>
        </w:rPr>
        <w:t>тавленные не в полном объеме или в нечитаемом виде документы, подтверждающие полномочия лица на подписание заявки от имени участника запроса цен, учредительные документы, разрешающие документы (лицензии, допуски, членство в саморегулируемых общественных ор</w:t>
      </w:r>
      <w:r>
        <w:rPr>
          <w:rStyle w:val="a7"/>
          <w:color w:val="auto"/>
          <w:sz w:val="28"/>
          <w:szCs w:val="28"/>
          <w:u w:val="none"/>
        </w:rPr>
        <w:t>ганизациях и т.д.), документы о крупной сделке, документы о сделке с заинтересованностью,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</w:t>
      </w:r>
      <w:r>
        <w:rPr>
          <w:rStyle w:val="a7"/>
          <w:color w:val="auto"/>
          <w:sz w:val="28"/>
          <w:szCs w:val="28"/>
          <w:u w:val="none"/>
        </w:rPr>
        <w:t>е право участника запроса цен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54"/>
      <w:r>
        <w:fldChar w:fldCharType="end"/>
      </w:r>
    </w:p>
    <w:p w:rsidR="00000000" w:rsidRDefault="006046D9" w:rsidP="006046D9">
      <w:pPr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запроса цен запросы об исправлении выявленных в ходе рассмотрения арифметических и грамматических ошибок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документах, представленных в составе заявки на участие в запросе цен и направлении организатору </w:t>
        </w:r>
        <w:r>
          <w:rPr>
            <w:rStyle w:val="a7"/>
            <w:color w:val="auto"/>
            <w:sz w:val="28"/>
            <w:szCs w:val="28"/>
            <w:u w:val="none"/>
          </w:rPr>
          <w:t>запроса цен исправленных документов. При исправлении арифметических ошибок в заявках на участие в запросе цен применяются следующие правила:</w:t>
        </w:r>
      </w:hyperlink>
    </w:p>
    <w:p w:rsidR="00000000" w:rsidRDefault="006046D9" w:rsidP="006046D9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при наличии разночтений между суммой, указанной словами, и суммой, указанной ци</w:t>
        </w:r>
        <w:r>
          <w:rPr>
            <w:rStyle w:val="a7"/>
            <w:color w:val="auto"/>
            <w:sz w:val="28"/>
            <w:szCs w:val="28"/>
            <w:u w:val="none"/>
          </w:rPr>
          <w:t xml:space="preserve">фрами, преимущество имеет сумма, указанная словами; </w:t>
        </w:r>
      </w:hyperlink>
    </w:p>
    <w:p w:rsidR="00000000" w:rsidRDefault="006046D9" w:rsidP="006046D9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</w:t>
        </w:r>
        <w:r>
          <w:rPr>
            <w:rStyle w:val="a7"/>
            <w:color w:val="auto"/>
            <w:sz w:val="28"/>
            <w:szCs w:val="28"/>
            <w:u w:val="none"/>
          </w:rPr>
          <w:t>меет итоговая цена, указанная в заявке на участие в запросе цен;</w:t>
        </w:r>
      </w:hyperlink>
    </w:p>
    <w:p w:rsidR="00000000" w:rsidRDefault="006046D9" w:rsidP="006046D9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</w:t>
        </w:r>
        <w:r>
          <w:rPr>
            <w:rStyle w:val="a7"/>
            <w:color w:val="auto"/>
            <w:sz w:val="28"/>
            <w:szCs w:val="28"/>
            <w:u w:val="none"/>
          </w:rPr>
          <w:t xml:space="preserve"> указанной в заявке на участие в запросе цен.</w:t>
        </w:r>
      </w:hyperlink>
    </w:p>
    <w:p w:rsidR="00000000" w:rsidRDefault="006046D9">
      <w:pPr>
        <w:autoSpaceDE w:val="0"/>
        <w:autoSpaceDN w:val="0"/>
        <w:adjustRightInd w:val="0"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Исправление иных ошибок не допускается.</w:t>
        </w:r>
      </w:hyperlink>
    </w:p>
    <w:p w:rsidR="00000000" w:rsidRDefault="006046D9" w:rsidP="006046D9">
      <w:pPr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запроса цен запросы по разъяснению положений заявок на участие в запросе цен,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</w:t>
        </w:r>
        <w:r>
          <w:rPr>
            <w:rStyle w:val="a7"/>
            <w:color w:val="auto"/>
            <w:sz w:val="28"/>
            <w:szCs w:val="28"/>
            <w:u w:val="none"/>
          </w:rPr>
          <w:t>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</w:t>
        </w:r>
        <w:r>
          <w:rPr>
            <w:rStyle w:val="a7"/>
            <w:color w:val="auto"/>
            <w:sz w:val="28"/>
            <w:szCs w:val="28"/>
            <w:u w:val="none"/>
          </w:rPr>
          <w:t xml:space="preserve">абот, услуг. </w:t>
        </w:r>
      </w:hyperlink>
    </w:p>
    <w:bookmarkStart w:id="55" w:name="_Ref317250737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55"/>
      <w:r>
        <w:rPr>
          <w:rStyle w:val="a7"/>
          <w:color w:val="auto"/>
          <w:sz w:val="28"/>
          <w:szCs w:val="28"/>
          <w:u w:val="none"/>
        </w:rPr>
        <w:t xml:space="preserve"> Предусмотренные подпунктом </w:t>
      </w:r>
      <w:fldSimple w:instr=" REF _Ref352662928 \r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документы могут быть запрошены то</w:t>
      </w:r>
      <w:r>
        <w:rPr>
          <w:rStyle w:val="a7"/>
          <w:color w:val="auto"/>
          <w:sz w:val="28"/>
          <w:szCs w:val="28"/>
          <w:u w:val="none"/>
        </w:rPr>
        <w:t>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  <w:r>
        <w:fldChar w:fldCharType="end"/>
      </w:r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hyperlink w:anchor="_Ref317251555" w:history="1">
          <w:r>
            <w:rPr>
              <w:rStyle w:val="a7"/>
              <w:color w:val="auto"/>
              <w:sz w:val="28"/>
              <w:szCs w:val="28"/>
              <w:u w:val="none"/>
            </w:rPr>
            <w:t>Закупочная комиссия на своем заседании в отношении каждого участника запроса цен принимает решение о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допуске к дальнейшему участию в запросе цен, либо об отказе в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допуске, по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следующи</w:t>
          </w:r>
          <w:r>
            <w:rPr>
              <w:rStyle w:val="a7"/>
              <w:color w:val="auto"/>
              <w:sz w:val="28"/>
              <w:szCs w:val="28"/>
              <w:u w:val="none"/>
            </w:rPr>
            <w:t>м основаниям:</w:t>
          </w:r>
        </w:hyperlink>
        <w:bookmarkEnd w:id="51"/>
        <w:bookmarkEnd w:id="52"/>
      </w:hyperlink>
    </w:p>
    <w:bookmarkStart w:id="56" w:name="_Ref299324479"/>
    <w:p w:rsidR="00000000" w:rsidRDefault="006046D9" w:rsidP="006046D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"_Ref317251555"</w:instrText>
      </w:r>
      <w:r>
        <w:instrText xml:space="preserve"> </w:instrText>
      </w:r>
      <w:r>
        <w:fldChar w:fldCharType="separate"/>
      </w: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несоответствие заявки по составу (за исключением случаев непредставления документов и (или) сведений, необходимых исключительно для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целей оценки и сопоставления заявок, е</w:t>
        </w:r>
        <w:r>
          <w:rPr>
            <w:rStyle w:val="a7"/>
            <w:color w:val="auto"/>
            <w:sz w:val="28"/>
            <w:szCs w:val="28"/>
            <w:u w:val="none"/>
          </w:rPr>
          <w:t>сли это было предусмотрено документацией по запросу цен), содержанию и оформлению,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</w:t>
        </w:r>
        <w:r>
          <w:rPr>
            <w:rStyle w:val="a7"/>
            <w:color w:val="auto"/>
            <w:sz w:val="28"/>
            <w:szCs w:val="28"/>
            <w:u w:val="none"/>
          </w:rPr>
          <w:t>имальную) цену единицы товара, услуги, работы, срока поставки товара. Если в заявке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 указан срок в периодах (дни, недели, месяцы), 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извещении 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проведении запроса цен и пункте </w:t>
        </w:r>
        <w:fldSimple w:instr=" REF _Ref317250598 \r \h  \* MERGEFORMAT ">
          <w:r>
            <w:rPr>
              <w:rStyle w:val="a7"/>
              <w:color w:val="auto"/>
              <w:u w:val="none"/>
            </w:rPr>
            <w:t>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4587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установлена календарная дата, то для исчислени</w:t>
        </w:r>
        <w:r>
          <w:rPr>
            <w:rStyle w:val="a7"/>
            <w:color w:val="auto"/>
            <w:sz w:val="28"/>
            <w:szCs w:val="28"/>
            <w:u w:val="none"/>
          </w:rPr>
          <w:t>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соответствии с датой </w:t>
        </w:r>
        <w:r>
          <w:rPr>
            <w:rStyle w:val="a7"/>
            <w:bCs w:val="0"/>
            <w:color w:val="auto"/>
            <w:sz w:val="28"/>
            <w:szCs w:val="28"/>
            <w:u w:val="none"/>
          </w:rPr>
          <w:t>подведения итогов запроса цен, указанной в</w:t>
        </w:r>
        <w:r>
          <w:rPr>
            <w:rStyle w:val="a7"/>
            <w:bCs w:val="0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bCs w:val="0"/>
            <w:color w:val="auto"/>
            <w:sz w:val="28"/>
            <w:szCs w:val="28"/>
            <w:u w:val="none"/>
          </w:rPr>
          <w:t>извещении о пров</w:t>
        </w:r>
        <w:r>
          <w:rPr>
            <w:rStyle w:val="a7"/>
            <w:bCs w:val="0"/>
            <w:color w:val="auto"/>
            <w:sz w:val="28"/>
            <w:szCs w:val="28"/>
            <w:u w:val="none"/>
          </w:rPr>
          <w:t>едении запроса цен и пункте</w:t>
        </w:r>
        <w:r>
          <w:rPr>
            <w:rStyle w:val="a7"/>
            <w:bCs w:val="0"/>
            <w:color w:val="auto"/>
            <w:sz w:val="28"/>
            <w:szCs w:val="28"/>
            <w:u w:val="none"/>
            <w:lang w:val="en-US"/>
          </w:rPr>
          <w:t> </w:t>
        </w:r>
        <w:fldSimple w:instr=" REF _Ref317254136 \r \h  \* MERGEFORMAT ">
          <w:r>
            <w:rPr>
              <w:rStyle w:val="a7"/>
              <w:bCs w:val="0"/>
              <w:color w:val="auto"/>
              <w:sz w:val="28"/>
              <w:szCs w:val="28"/>
              <w:u w:val="none"/>
            </w:rPr>
            <w:t>17</w:t>
          </w:r>
        </w:fldSimple>
        <w:r>
          <w:rPr>
            <w:rStyle w:val="a7"/>
            <w:bCs w:val="0"/>
            <w:color w:val="auto"/>
            <w:sz w:val="28"/>
            <w:szCs w:val="28"/>
            <w:u w:val="none"/>
          </w:rPr>
          <w:t xml:space="preserve"> раздела </w:t>
        </w:r>
        <w:fldSimple w:instr=" REF _Ref317254624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Cs w:val="0"/>
            <w:color w:val="auto"/>
            <w:sz w:val="28"/>
            <w:szCs w:val="28"/>
            <w:u w:val="none"/>
          </w:rPr>
          <w:t xml:space="preserve"> «Информационная карта запроса цен» и датой заключения </w:t>
        </w:r>
        <w:r>
          <w:rPr>
            <w:rStyle w:val="a7"/>
            <w:color w:val="auto"/>
            <w:sz w:val="28"/>
            <w:szCs w:val="28"/>
            <w:u w:val="none"/>
          </w:rPr>
          <w:t>договора, в соответствии с минимально возможным сроком, указанным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извещении о проведении запроса цен и </w:t>
        </w:r>
        <w:r>
          <w:rPr>
            <w:rStyle w:val="a7"/>
            <w:bCs w:val="0"/>
            <w:color w:val="auto"/>
            <w:sz w:val="28"/>
            <w:szCs w:val="28"/>
            <w:u w:val="none"/>
          </w:rPr>
          <w:t>пункте </w:t>
        </w:r>
        <w:fldSimple w:instr=" REF _Ref317254659 \r \h  \* MERGEFORMAT ">
          <w:r>
            <w:rPr>
              <w:rStyle w:val="a7"/>
              <w:bCs w:val="0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bCs w:val="0"/>
            <w:color w:val="auto"/>
            <w:sz w:val="28"/>
            <w:szCs w:val="28"/>
            <w:u w:val="none"/>
          </w:rPr>
          <w:t xml:space="preserve"> раздела </w:t>
        </w:r>
        <w:fldSimple w:instr=" REF _Ref31725466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Cs w:val="0"/>
            <w:color w:val="auto"/>
            <w:sz w:val="28"/>
            <w:szCs w:val="28"/>
            <w:u w:val="none"/>
          </w:rPr>
          <w:t xml:space="preserve"> «Информационная карта запроса цен»</w:t>
        </w:r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  <w:r>
        <w:fldChar w:fldCharType="end"/>
      </w:r>
    </w:p>
    <w:p w:rsidR="00000000" w:rsidRDefault="006046D9" w:rsidP="006046D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hyperlink w:anchor="_Ref317254668" w:history="1">
          <w:r>
            <w:rPr>
              <w:rStyle w:val="a7"/>
              <w:color w:val="auto"/>
              <w:sz w:val="28"/>
              <w:szCs w:val="28"/>
              <w:u w:val="none"/>
            </w:rPr>
            <w:t>несоответствие участника запроса цен требованиям документации по запросу цен;</w:t>
          </w:r>
        </w:hyperlink>
      </w:hyperlink>
    </w:p>
    <w:p w:rsidR="00000000" w:rsidRDefault="006046D9" w:rsidP="006046D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hyperlink w:anchor="_Ref317254668" w:history="1">
          <w:r>
            <w:rPr>
              <w:rStyle w:val="a7"/>
              <w:color w:val="auto"/>
              <w:sz w:val="28"/>
              <w:szCs w:val="28"/>
              <w:u w:val="none"/>
            </w:rPr>
            <w:t>несоответствие субподрядчиков (соисполнителей), и</w:t>
          </w:r>
          <w:r>
            <w:rPr>
              <w:rStyle w:val="a7"/>
              <w:color w:val="auto"/>
              <w:sz w:val="28"/>
              <w:szCs w:val="28"/>
              <w:u w:val="none"/>
            </w:rPr>
            <w:t>зготовителей требованиям документации, если они были установлены;</w:t>
          </w:r>
        </w:hyperlink>
      </w:hyperlink>
    </w:p>
    <w:p w:rsidR="00000000" w:rsidRDefault="006046D9" w:rsidP="006046D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hyperlink w:anchor="_Ref317254668" w:history="1">
          <w:hyperlink w:anchor="_Ref317254668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>несоответствие товара, работ, услуг и (или) договорных условий, указанных в заявке</w:t>
            </w:r>
            <w:r>
              <w:rPr>
                <w:rStyle w:val="a7"/>
                <w:color w:val="auto"/>
                <w:sz w:val="28"/>
                <w:szCs w:val="28"/>
                <w:u w:val="none"/>
              </w:rPr>
              <w:t xml:space="preserve"> на участие в запросе цен, требованиям документации по запросу цен.</w:t>
            </w:r>
          </w:hyperlink>
        </w:hyperlink>
      </w:hyperlink>
    </w:p>
    <w:bookmarkStart w:id="57" w:name="sub_1214"/>
    <w:bookmarkStart w:id="58" w:name="_Ref318811122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По итогам отборочной стадии закупочной комиссией принимаются решения в отношении каждого участника запроса цен о доп</w:t>
        </w:r>
        <w:r>
          <w:rPr>
            <w:rStyle w:val="a7"/>
            <w:color w:val="auto"/>
            <w:sz w:val="28"/>
            <w:szCs w:val="28"/>
            <w:u w:val="none"/>
          </w:rPr>
          <w:t xml:space="preserve">уске к участию в запросе цен или об отказе в допуске к участию в запросе цен, в том же протоколе определяет итоги запроса цен. </w:t>
        </w:r>
      </w:hyperlink>
      <w:r>
        <w:fldChar w:fldCharType="end"/>
      </w:r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hyperlink w:anchor="_Ref317254668" w:history="1">
          <w:r>
            <w:rPr>
              <w:rStyle w:val="a7"/>
              <w:color w:val="auto"/>
              <w:sz w:val="28"/>
              <w:szCs w:val="28"/>
              <w:u w:val="none"/>
            </w:rPr>
            <w:t>Протокол заседания закупочной комиссии размещается на оф</w:t>
          </w:r>
          <w:r>
            <w:rPr>
              <w:rStyle w:val="a7"/>
              <w:color w:val="auto"/>
              <w:sz w:val="28"/>
              <w:szCs w:val="28"/>
              <w:u w:val="none"/>
            </w:rPr>
            <w:t>ициальном сайте и на ЭТП в течение 1 (одного) рабочего дня, следующего после дня подписания указанного протокола.</w:t>
          </w:r>
        </w:hyperlink>
      </w:hyperlink>
    </w:p>
    <w:bookmarkEnd w:id="57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 xml:space="preserve">В рамках оценочной стадии, в срок, указанный в извещении о проведении </w:t>
        </w:r>
        <w:r>
          <w:rPr>
            <w:rStyle w:val="a7"/>
            <w:color w:val="auto"/>
            <w:sz w:val="28"/>
            <w:szCs w:val="28"/>
            <w:u w:val="none"/>
          </w:rPr>
          <w:t>запроса цен и в пункте </w:t>
        </w:r>
        <w:fldSimple w:instr=" REF _Ref317254136 \r \h  \* MERGEFORMAT ">
          <w:r>
            <w:rPr>
              <w:rStyle w:val="a7"/>
              <w:color w:val="auto"/>
              <w:sz w:val="28"/>
              <w:szCs w:val="28"/>
              <w:u w:val="none"/>
            </w:rPr>
            <w:t>17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4962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</w:t>
        </w:r>
        <w:r>
          <w:rPr>
            <w:rStyle w:val="a7"/>
            <w:color w:val="auto"/>
            <w:sz w:val="28"/>
            <w:szCs w:val="28"/>
            <w:u w:val="none"/>
          </w:rPr>
          <w:t xml:space="preserve">формационная карта запроса цен», закупочная комиссия ранжирует заявки по цене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</w:t>
        </w:r>
        <w:r>
          <w:rPr>
            <w:rStyle w:val="a7"/>
            <w:color w:val="auto"/>
            <w:sz w:val="28"/>
            <w:szCs w:val="28"/>
            <w:u w:val="none"/>
          </w:rPr>
          <w:t>цен. Победителем запроса цен считается участник, предложивший минимальную цену и которому присвоено первое место.</w:t>
        </w:r>
      </w:hyperlink>
      <w:r>
        <w:fldChar w:fldCharType="end"/>
      </w:r>
    </w:p>
    <w:bookmarkStart w:id="59" w:name="_Ref271022510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"_Ref317254811"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sz w:val="28"/>
            <w:szCs w:val="28"/>
            <w:u w:val="none"/>
          </w:rPr>
          <w:t>Запрос цен признается несостоявш</w:t>
        </w:r>
        <w:bookmarkStart w:id="60" w:name="_Ref269912002"/>
        <w:r>
          <w:rPr>
            <w:rStyle w:val="a7"/>
            <w:color w:val="auto"/>
            <w:sz w:val="28"/>
            <w:szCs w:val="28"/>
            <w:u w:val="none"/>
          </w:rPr>
          <w:t xml:space="preserve">имся, если </w:t>
        </w:r>
        <w:bookmarkEnd w:id="60"/>
        <w:r>
          <w:rPr>
            <w:rStyle w:val="a7"/>
            <w:color w:val="auto"/>
            <w:sz w:val="28"/>
            <w:szCs w:val="28"/>
            <w:u w:val="none"/>
          </w:rPr>
          <w:t>по окончании срока подачи з</w:t>
        </w:r>
        <w:r>
          <w:rPr>
            <w:rStyle w:val="a7"/>
            <w:color w:val="auto"/>
            <w:sz w:val="28"/>
            <w:szCs w:val="28"/>
            <w:u w:val="none"/>
          </w:rPr>
          <w:t>аявок:</w:t>
        </w:r>
      </w:hyperlink>
      <w:bookmarkEnd w:id="59"/>
      <w:r>
        <w:fldChar w:fldCharType="end"/>
      </w:r>
    </w:p>
    <w:bookmarkStart w:id="61" w:name="_Ref269912007"/>
    <w:p w:rsidR="00000000" w:rsidRDefault="006046D9" w:rsidP="006046D9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u w:val="none"/>
          </w:rPr>
          <w:t>подана только одна заявка от одного участника (с учетом отозванных участником заявок);</w:t>
        </w:r>
      </w:hyperlink>
      <w:bookmarkEnd w:id="61"/>
      <w:r>
        <w:fldChar w:fldCharType="end"/>
      </w:r>
    </w:p>
    <w:bookmarkStart w:id="62" w:name="_Ref289170414"/>
    <w:bookmarkStart w:id="63" w:name="_Ref269912019"/>
    <w:p w:rsidR="00000000" w:rsidRDefault="006046D9" w:rsidP="006046D9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u w:val="none"/>
          </w:rPr>
          <w:t xml:space="preserve">не подана ни одна </w:t>
        </w:r>
        <w:r>
          <w:rPr>
            <w:rStyle w:val="a7"/>
            <w:color w:val="auto"/>
            <w:u w:val="none"/>
          </w:rPr>
          <w:t>заявка (с учетом отозванных участником заявок).</w:t>
        </w:r>
      </w:hyperlink>
      <w:bookmarkEnd w:id="62"/>
      <w:r>
        <w:fldChar w:fldCharType="end"/>
      </w:r>
    </w:p>
    <w:bookmarkStart w:id="64" w:name="_Ref269912021"/>
    <w:p w:rsidR="00000000" w:rsidRDefault="006046D9" w:rsidP="006046D9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u w:val="none"/>
          </w:rPr>
          <w:t>принято решение об отказе в допуске всем участникам запроса цен, подавшим заявки;</w:t>
        </w:r>
      </w:hyperlink>
      <w:bookmarkEnd w:id="64"/>
      <w:r>
        <w:fldChar w:fldCharType="end"/>
      </w:r>
    </w:p>
    <w:bookmarkStart w:id="65" w:name="_Ref270019244"/>
    <w:bookmarkStart w:id="66" w:name="_Ref269912024"/>
    <w:p w:rsidR="00000000" w:rsidRDefault="006046D9" w:rsidP="006046D9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u w:val="none"/>
          </w:rPr>
          <w:t>принято решение о допуске только одного участника запроса цен;</w:t>
        </w:r>
      </w:hyperlink>
      <w:r>
        <w:fldChar w:fldCharType="end"/>
      </w:r>
    </w:p>
    <w:bookmarkStart w:id="67" w:name="_Ref271022511"/>
    <w:p w:rsidR="00000000" w:rsidRDefault="006046D9" w:rsidP="006046D9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  <w:rPr>
          <w:rStyle w:val="a7"/>
          <w:color w:val="auto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szCs w:val="28"/>
            <w:u w:val="none"/>
          </w:rPr>
          <w:t>отстранены все участники запроса цен по основаниям, предусмотренным пунктом </w:t>
        </w:r>
        <w:fldSimple w:instr=" REF _Ref317172396 \r \h  \* MERGEFORMAT ">
          <w:r>
            <w:rPr>
              <w:rStyle w:val="a7"/>
              <w:color w:val="auto"/>
              <w:szCs w:val="28"/>
              <w:u w:val="none"/>
            </w:rPr>
            <w:t>2.6</w:t>
          </w:r>
        </w:fldSimple>
        <w:r>
          <w:rPr>
            <w:rStyle w:val="a7"/>
            <w:color w:val="auto"/>
            <w:szCs w:val="28"/>
            <w:u w:val="none"/>
          </w:rPr>
          <w:t>.</w:t>
        </w:r>
      </w:hyperlink>
      <w:r>
        <w:fldChar w:fldCharType="end"/>
      </w:r>
    </w:p>
    <w:bookmarkStart w:id="68" w:name="_Ref297215833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172396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случае, указанном в подпункте </w:t>
        </w:r>
        <w:fldSimple w:instr=" REF _Ref269912007 \w \h  \* MERGEFORMAT ">
          <w:r>
            <w:rPr>
              <w:rStyle w:val="a7"/>
              <w:color w:val="auto"/>
              <w:sz w:val="28"/>
              <w:szCs w:val="28"/>
              <w:u w:val="none"/>
            </w:rPr>
            <w:t>а)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пункта 3.23, закупочная комиссия по согласованию с заказчиком рассматривает единственную заявку в порядке, установленном пунктами </w:t>
        </w:r>
        <w:fldSimple w:instr=" REF _Ref317251555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- </w:t>
        </w:r>
        <w:fldSimple w:instr=" REF _Ref31881112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3.20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</w:t>
        </w:r>
        <w:r>
          <w:rPr>
            <w:rStyle w:val="a7"/>
            <w:color w:val="auto"/>
            <w:sz w:val="28"/>
            <w:szCs w:val="28"/>
            <w:u w:val="none"/>
          </w:rPr>
          <w:t xml:space="preserve"> основанию, указанному в подпункте </w:t>
        </w:r>
        <w:fldSimple w:instr=" REF _Ref270019244 \w \h  \* MERGEFORMAT ">
          <w:r>
            <w:rPr>
              <w:rStyle w:val="a7"/>
              <w:color w:val="auto"/>
              <w:sz w:val="28"/>
              <w:szCs w:val="28"/>
              <w:u w:val="none"/>
            </w:rPr>
            <w:t>г)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пункта </w:t>
        </w:r>
        <w:fldSimple w:instr=" REF _Ref271022510 \r \h  \* MERGEFORMAT ">
          <w:r>
            <w:rPr>
              <w:rStyle w:val="a7"/>
              <w:color w:val="auto"/>
              <w:sz w:val="28"/>
              <w:szCs w:val="28"/>
              <w:u w:val="none"/>
            </w:rPr>
            <w:t>3.2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3, закупочная комиссия вправе дать одну из двух рекомендаций:</w:t>
        </w:r>
      </w:hyperlink>
      <w:r>
        <w:fldChar w:fldCharType="end"/>
      </w:r>
    </w:p>
    <w:bookmarkStart w:id="69" w:name="_Ref310534125"/>
    <w:p w:rsidR="00000000" w:rsidRDefault="006046D9" w:rsidP="006046D9">
      <w:pPr>
        <w:keepNext/>
        <w:numPr>
          <w:ilvl w:val="0"/>
          <w:numId w:val="20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"_Ref317172396"</w:instrText>
      </w:r>
      <w:r>
        <w:instrText xml:space="preserve"> </w:instrText>
      </w:r>
      <w:r>
        <w:fldChar w:fldCharType="separate"/>
      </w:r>
      <w:hyperlink w:anchor="_Ref271022510" w:history="1">
        <w:r>
          <w:rPr>
            <w:rStyle w:val="a7"/>
            <w:color w:val="auto"/>
            <w:u w:val="none"/>
          </w:rPr>
          <w:t xml:space="preserve">рекомендовать заказчику заключить договор с таким единственным участником запроса цен, а также провести с таким </w:t>
        </w:r>
        <w:r>
          <w:rPr>
            <w:rStyle w:val="a7"/>
            <w:color w:val="auto"/>
            <w:u w:val="none"/>
          </w:rPr>
          <w:t xml:space="preserve">участником переговоры по снижению цены договора, </w:t>
        </w:r>
      </w:hyperlink>
      <w:r>
        <w:fldChar w:fldCharType="end"/>
      </w:r>
    </w:p>
    <w:bookmarkStart w:id="70" w:name="_Ref311046445"/>
    <w:p w:rsidR="00000000" w:rsidRDefault="006046D9" w:rsidP="006046D9">
      <w:pPr>
        <w:keepNext/>
        <w:numPr>
          <w:ilvl w:val="0"/>
          <w:numId w:val="20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hyperlink w:anchor="_Ref271022510" w:history="1">
        <w:r>
          <w:rPr>
            <w:rStyle w:val="a7"/>
            <w:color w:val="auto"/>
            <w:u w:val="none"/>
          </w:rPr>
          <w:t>рекомендовать заказчику не заключать договор.</w:t>
        </w:r>
      </w:hyperlink>
      <w:bookmarkEnd w:id="70"/>
      <w:r>
        <w:fldChar w:fldCharType="end"/>
      </w:r>
    </w:p>
    <w:p w:rsidR="00000000" w:rsidRDefault="006046D9">
      <w:pPr>
        <w:keepNext/>
        <w:jc w:val="both"/>
        <w:rPr>
          <w:rStyle w:val="a7"/>
          <w:color w:val="auto"/>
          <w:sz w:val="28"/>
          <w:u w:val="none"/>
        </w:rPr>
      </w:pPr>
      <w:hyperlink w:anchor="_Ref271022510" w:history="1">
        <w:hyperlink w:anchor="_Ref271022510" w:history="1">
          <w:r>
            <w:rPr>
              <w:rStyle w:val="a7"/>
              <w:color w:val="auto"/>
              <w:sz w:val="28"/>
              <w:u w:val="none"/>
            </w:rPr>
            <w:t>Рекомендация зак</w:t>
          </w:r>
          <w:r>
            <w:rPr>
              <w:rStyle w:val="a7"/>
              <w:color w:val="auto"/>
              <w:sz w:val="28"/>
              <w:u w:val="none"/>
            </w:rPr>
            <w:t>упочной комиссии с обоснованием приводится в соответствующем протоколе ее заседания.</w:t>
          </w:r>
        </w:hyperlink>
      </w:hyperlink>
    </w:p>
    <w:bookmarkStart w:id="71" w:name="_Ref311046448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hyperlink w:anchor="_Ref271022510" w:history="1">
        <w:r>
          <w:rPr>
            <w:rStyle w:val="a7"/>
            <w:color w:val="auto"/>
            <w:sz w:val="28"/>
            <w:szCs w:val="28"/>
            <w:u w:val="none"/>
          </w:rPr>
          <w:t>Заказчик при наличии рекомендации закупочной комиссии 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заключении договора вправе принять решение </w:t>
        </w:r>
        <w:r>
          <w:rPr>
            <w:rStyle w:val="a7"/>
            <w:color w:val="auto"/>
            <w:sz w:val="28"/>
            <w:szCs w:val="28"/>
            <w:u w:val="none"/>
          </w:rPr>
          <w:t>о заключении (либо не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заключении) договора с единственным участником запроса цен, либо принять решение о проведении повторной закупки.</w:t>
        </w:r>
      </w:hyperlink>
      <w:bookmarkEnd w:id="68"/>
      <w:bookmarkEnd w:id="71"/>
      <w:r>
        <w:fldChar w:fldCharType="end"/>
      </w:r>
    </w:p>
    <w:bookmarkStart w:id="72" w:name="_Ref352665587"/>
    <w:bookmarkStart w:id="73" w:name="_Toc271294290"/>
    <w:bookmarkStart w:id="74" w:name="_Toc270595288"/>
    <w:bookmarkStart w:id="75" w:name="_Toc269835279"/>
    <w:bookmarkStart w:id="76" w:name="_Ref317255645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hyperlink w:anchor="_Ref271022510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 принятия решения о заключении договора, </w:t>
        </w:r>
        <w:r>
          <w:rPr>
            <w:rStyle w:val="a7"/>
            <w:color w:val="auto"/>
            <w:sz w:val="28"/>
            <w:szCs w:val="28"/>
            <w:u w:val="none"/>
          </w:rPr>
          <w:t>заказчик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срок, указанный в 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пунктам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26,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34,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35, проект договора, к</w:t>
        </w:r>
        <w:r>
          <w:rPr>
            <w:rStyle w:val="a7"/>
            <w:color w:val="auto"/>
            <w:sz w:val="28"/>
            <w:szCs w:val="28"/>
            <w:u w:val="none"/>
          </w:rPr>
          <w:t>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договор, в заявке на участие в запросе цен,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проект договора, прилагаемый к документации по запросу цен</w:t>
        </w:r>
        <w:r>
          <w:rPr>
            <w:rStyle w:val="a7"/>
            <w:color w:val="auto"/>
            <w:sz w:val="28"/>
            <w:szCs w:val="28"/>
            <w:u w:val="none"/>
          </w:rPr>
          <w:t>. Победитель запроса цен или участник запроса цен, с которым заключается договор, обязан предоставить заказчику подписанный и заверенный печатью со своей стороны договор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срок, указанный в 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а также представить обновленные сведения и докуме</w:t>
        </w:r>
        <w:r>
          <w:rPr>
            <w:rStyle w:val="a7"/>
            <w:color w:val="auto"/>
            <w:sz w:val="28"/>
            <w:szCs w:val="28"/>
            <w:u w:val="none"/>
          </w:rPr>
          <w:t>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  </w:r>
        <w:fldSimple w:instr=" REF _Ref325034202 \r \h  \* MERGEFORMAT ">
          <w:r>
            <w:rPr>
              <w:rStyle w:val="a7"/>
              <w:color w:val="auto"/>
              <w:sz w:val="28"/>
              <w:szCs w:val="28"/>
              <w:u w:val="none"/>
            </w:rPr>
            <w:t>13.7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в случае, если в такие сведения б</w:t>
        </w:r>
        <w:r>
          <w:rPr>
            <w:rStyle w:val="a7"/>
            <w:color w:val="auto"/>
            <w:sz w:val="28"/>
            <w:szCs w:val="28"/>
            <w:u w:val="none"/>
          </w:rPr>
          <w:t>ыли внесены изменения с момента подачи заявки на участие в запросе цен и до подписания договора.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</w:t>
        </w:r>
        <w:r>
          <w:rPr>
            <w:rStyle w:val="a7"/>
            <w:color w:val="auto"/>
            <w:sz w:val="28"/>
            <w:szCs w:val="28"/>
            <w:u w:val="none"/>
          </w:rPr>
          <w:t>ации – не ранее 5 (пяти) дней до заключения договора (с двух сторон).</w:t>
        </w:r>
      </w:hyperlink>
      <w:bookmarkEnd w:id="72"/>
      <w:r>
        <w:fldChar w:fldCharType="end"/>
      </w:r>
    </w:p>
    <w:bookmarkStart w:id="77" w:name="_Ref349225141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Договор с победителем запроса цен или участником запроса цен, с которым принято решение заключить договор в соотве</w:t>
        </w:r>
        <w:r>
          <w:rPr>
            <w:rStyle w:val="a7"/>
            <w:color w:val="auto"/>
            <w:sz w:val="28"/>
            <w:szCs w:val="28"/>
            <w:u w:val="none"/>
          </w:rPr>
          <w:t>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26,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34,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35 будет заключен в срок, указанный в 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5152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  <w:bookmarkEnd w:id="77"/>
      <w:r>
        <w:fldChar w:fldCharType="end"/>
      </w:r>
    </w:p>
    <w:bookmarkStart w:id="78" w:name="_Ref361398143"/>
    <w:bookmarkStart w:id="79" w:name="_Ref362950783"/>
    <w:p w:rsidR="00000000" w:rsidRDefault="006046D9" w:rsidP="006046D9">
      <w:pPr>
        <w:keepNext/>
        <w:numPr>
          <w:ilvl w:val="1"/>
          <w:numId w:val="15"/>
        </w:numPr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55152" w:history="1">
        <w:r>
          <w:rPr>
            <w:rStyle w:val="a7"/>
            <w:color w:val="auto"/>
            <w:sz w:val="28"/>
            <w:szCs w:val="28"/>
            <w:u w:val="none"/>
          </w:rPr>
          <w:t>Победитель запроса цен после заключения договора до выплаты авансовых платежей, а в случаях и</w:t>
        </w:r>
        <w:r>
          <w:rPr>
            <w:rStyle w:val="a7"/>
            <w:color w:val="auto"/>
            <w:sz w:val="28"/>
            <w:szCs w:val="28"/>
            <w:u w:val="none"/>
          </w:rPr>
          <w:t xml:space="preserve">х отсутствия, в срок не позднее 15 (пятнадцати) дней с даты заключения договора, должен представить заказчику документы, подтверждающие </w:t>
        </w:r>
        <w:r>
          <w:rPr>
            <w:rStyle w:val="a7"/>
            <w:color w:val="auto"/>
            <w:sz w:val="28"/>
            <w:u w:val="none"/>
          </w:rPr>
          <w:t xml:space="preserve">соответствие требованию пункта </w:t>
        </w:r>
        <w:fldSimple w:instr=" REF _Ref357696776 \r \h  \* MERGEFORMAT ">
          <w:r>
            <w:rPr>
              <w:rStyle w:val="a7"/>
              <w:color w:val="auto"/>
              <w:sz w:val="28"/>
              <w:u w:val="none"/>
            </w:rPr>
            <w:t>11.4</w:t>
          </w:r>
        </w:fldSimple>
        <w:r>
          <w:rPr>
            <w:rStyle w:val="a7"/>
            <w:color w:val="auto"/>
            <w:sz w:val="28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color w:val="auto"/>
              <w:sz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u w:val="none"/>
          </w:rPr>
          <w:t xml:space="preserve"> «Информационная карта запроса цен», а именно:</w:t>
        </w:r>
      </w:hyperlink>
      <w:bookmarkEnd w:id="78"/>
      <w:bookmarkEnd w:id="79"/>
      <w:r>
        <w:fldChar w:fldCharType="end"/>
      </w:r>
    </w:p>
    <w:p w:rsidR="00000000" w:rsidRDefault="006046D9" w:rsidP="006046D9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152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договора, подтверждающей отсутствие задолженности по уплате налогов, сборов, пеней и штрафов</w:t>
          </w:r>
          <w:r>
            <w:rPr>
              <w:rStyle w:val="a7"/>
              <w:color w:val="auto"/>
              <w:sz w:val="28"/>
              <w:u w:val="none"/>
            </w:rPr>
            <w:t xml:space="preserve">. </w:t>
          </w:r>
        </w:hyperlink>
      </w:hyperlink>
    </w:p>
    <w:p w:rsidR="00000000" w:rsidRDefault="006046D9">
      <w:pPr>
        <w:keepNext/>
        <w:tabs>
          <w:tab w:val="left" w:pos="709"/>
        </w:tabs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u w:val="none"/>
            </w:rPr>
            <w:tab/>
          </w:r>
          <w:r>
            <w:rPr>
              <w:rStyle w:val="a7"/>
              <w:color w:val="auto"/>
              <w:sz w:val="28"/>
              <w:szCs w:val="28"/>
              <w:u w:val="none"/>
            </w:rPr>
            <w:t>При наличии в данной справке положений о неисполненной обязанности по уплате налогов, с</w:t>
          </w:r>
          <w:r>
            <w:rPr>
              <w:rStyle w:val="a7"/>
              <w:color w:val="auto"/>
              <w:sz w:val="28"/>
              <w:szCs w:val="28"/>
              <w:u w:val="none"/>
            </w:rPr>
            <w:t>боров, пеней, штрафов, дополнительно представляются:</w:t>
          </w:r>
        </w:hyperlink>
      </w:hyperlink>
    </w:p>
    <w:p w:rsidR="00000000" w:rsidRDefault="006046D9" w:rsidP="006046D9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копия справки о состоянии расчетов по налогам, сборам, пеням и штрафам, выданной налоговым органом не ранее чем за 60 дней до дня з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аключения договора; </w:t>
          </w:r>
        </w:hyperlink>
      </w:hyperlink>
    </w:p>
    <w:p w:rsidR="00000000" w:rsidRDefault="006046D9" w:rsidP="006046D9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</w:t>
          </w:r>
          <w:r>
            <w:rPr>
              <w:rStyle w:val="a7"/>
              <w:color w:val="auto"/>
              <w:sz w:val="28"/>
              <w:szCs w:val="28"/>
              <w:u w:val="none"/>
            </w:rPr>
            <w:t>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</w:t>
          </w:r>
          <w:r>
            <w:rPr>
              <w:rStyle w:val="a7"/>
              <w:color w:val="auto"/>
              <w:sz w:val="28"/>
              <w:szCs w:val="28"/>
              <w:u w:val="none"/>
            </w:rPr>
            <w:t>ководителя и главного бухгалтера победителя запроса цен.</w:t>
          </w:r>
        </w:hyperlink>
      </w:hyperlink>
    </w:p>
    <w:bookmarkStart w:id="80" w:name="_Ref362950842"/>
    <w:p w:rsidR="00000000" w:rsidRDefault="006046D9" w:rsidP="006046D9">
      <w:pPr>
        <w:keepNext/>
        <w:numPr>
          <w:ilvl w:val="1"/>
          <w:numId w:val="15"/>
        </w:numPr>
        <w:spacing w:before="24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 непредставления победителем запроса цен документов в соответствие с пунктом </w:t>
        </w:r>
        <w:fldSimple w:instr=" REF _Ref362950783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0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</w:t>
        </w:r>
        <w:fldSimple w:instr=" REF _Ref357696776 \r \h  \* MERGEFORMAT ">
          <w:r>
            <w:rPr>
              <w:rStyle w:val="a7"/>
              <w:color w:val="auto"/>
              <w:sz w:val="28"/>
              <w:u w:val="none"/>
            </w:rPr>
            <w:t>11.4</w:t>
          </w:r>
        </w:fldSimple>
        <w:r>
          <w:rPr>
            <w:rStyle w:val="a7"/>
            <w:color w:val="auto"/>
            <w:sz w:val="28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color w:val="auto"/>
              <w:sz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u w:val="none"/>
          </w:rPr>
          <w:t xml:space="preserve"> «Информационная карта запроса цен»</w:t>
        </w:r>
        <w:r>
          <w:rPr>
            <w:rStyle w:val="a7"/>
            <w:color w:val="auto"/>
            <w:sz w:val="28"/>
            <w:szCs w:val="28"/>
            <w:u w:val="none"/>
          </w:rPr>
          <w:t>, заказчик вправе р</w:t>
        </w:r>
        <w:r>
          <w:rPr>
            <w:rStyle w:val="a7"/>
            <w:color w:val="auto"/>
            <w:sz w:val="28"/>
            <w:szCs w:val="28"/>
            <w:u w:val="none"/>
          </w:rPr>
          <w:t>асторгнуть заключенный договор.</w:t>
        </w:r>
      </w:hyperlink>
      <w:bookmarkEnd w:id="80"/>
      <w:r>
        <w:fldChar w:fldCharType="end"/>
      </w:r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После расторжения договора по основаниям, указанным в пункте </w:t>
          </w:r>
          <w:fldSimple w:instr=" REF _Ref362950842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3.3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1 заказчик вправе заключить договор с другим участником запроса цен, занявшим следующее место, а также провести с ним переговоры по уменьшению цены его заявки.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62950842" w:history="1">
          <w:r>
            <w:rPr>
              <w:rStyle w:val="a7"/>
              <w:color w:val="auto"/>
              <w:sz w:val="28"/>
              <w:szCs w:val="28"/>
              <w:u w:val="none"/>
            </w:rPr>
            <w:t>Пе</w:t>
          </w:r>
          <w:r>
            <w:rPr>
              <w:rStyle w:val="a7"/>
              <w:color w:val="auto"/>
              <w:sz w:val="28"/>
              <w:szCs w:val="28"/>
              <w:u w:val="none"/>
            </w:rPr>
            <w:t>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пунктами </w:t>
          </w:r>
          <w:fldSimple w:instr=" REF _Ref31104644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26, </w:t>
          </w:r>
          <w:fldSimple w:instr=" REF _Ref352665594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34, </w:t>
          </w:r>
          <w:fldSimple w:instr=" REF _Ref35266559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35,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</w:t>
          </w:r>
          <w:r>
            <w:rPr>
              <w:rStyle w:val="a7"/>
              <w:color w:val="auto"/>
              <w:sz w:val="28"/>
              <w:szCs w:val="28"/>
              <w:u w:val="none"/>
            </w:rPr>
            <w:t>решение заключить договор.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62950842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</w:t>
          </w:r>
          <w:r>
            <w:rPr>
              <w:rStyle w:val="a7"/>
              <w:color w:val="auto"/>
              <w:sz w:val="28"/>
              <w:szCs w:val="28"/>
              <w:u w:val="none"/>
            </w:rPr>
            <w:t>с которым принято решение заключить договор.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</w:t>
          </w:r>
          <w:r>
            <w:rPr>
              <w:rStyle w:val="a7"/>
              <w:color w:val="auto"/>
              <w:sz w:val="28"/>
              <w:szCs w:val="28"/>
              <w:u w:val="none"/>
            </w:rPr>
            <w:t>, документации по запросу цен и заявке на участие в запросе цен победителя запроса цен или участника, с которым принято решение заключить договор.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Если</w:t>
          </w:r>
          <w:r>
            <w:rPr>
              <w:rStyle w:val="a7"/>
              <w:color w:val="auto"/>
              <w:u w:val="none"/>
            </w:rPr>
            <w:t xml:space="preserve"> </w:t>
          </w:r>
          <w:r>
            <w:rPr>
              <w:rStyle w:val="a7"/>
              <w:color w:val="auto"/>
              <w:sz w:val="28"/>
              <w:szCs w:val="28"/>
              <w:u w:val="none"/>
            </w:rPr>
            <w:t>подписание договора затягивается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(по сравнению с плановой датой заключения договора согласно пункту)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</w:t>
          </w:r>
          <w:r>
            <w:rPr>
              <w:rStyle w:val="a7"/>
              <w:color w:val="auto"/>
              <w:sz w:val="28"/>
              <w:szCs w:val="28"/>
              <w:u w:val="none"/>
            </w:rPr>
            <w:t>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</w:t>
          </w:r>
          <w:r>
            <w:rPr>
              <w:rStyle w:val="a7"/>
              <w:color w:val="auto"/>
              <w:sz w:val="28"/>
              <w:szCs w:val="28"/>
              <w:u w:val="none"/>
            </w:rPr>
            <w:t>ество дней рассмотрения жалобы или одобрения коллегиальным органом управления заказчика.</w:t>
          </w:r>
        </w:hyperlink>
      </w:hyperlink>
    </w:p>
    <w:bookmarkStart w:id="81" w:name="_Ref352159239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Заказчик вправе отказаться от заключения договора по результатам запроса цен в случаях:</w:t>
        </w:r>
      </w:hyperlink>
      <w:bookmarkEnd w:id="81"/>
      <w:r>
        <w:fldChar w:fldCharType="end"/>
      </w:r>
    </w:p>
    <w:p w:rsidR="00000000" w:rsidRDefault="006046D9" w:rsidP="006046D9">
      <w:pPr>
        <w:numPr>
          <w:ilvl w:val="0"/>
          <w:numId w:val="22"/>
        </w:numPr>
        <w:tabs>
          <w:tab w:val="left" w:pos="1843"/>
        </w:tabs>
        <w:spacing w:after="120" w:line="480" w:lineRule="auto"/>
        <w:contextualSpacing/>
        <w:rPr>
          <w:rStyle w:val="a7"/>
          <w:color w:val="auto"/>
          <w:u w:val="none"/>
        </w:rPr>
      </w:pPr>
      <w:hyperlink w:anchor="_Ref352665596" w:history="1">
        <w:hyperlink w:anchor="_Ref317249938" w:history="1">
          <w:r>
            <w:rPr>
              <w:rStyle w:val="a7"/>
              <w:color w:val="auto"/>
              <w:u w:val="none"/>
            </w:rPr>
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</w:r>
        </w:hyperlink>
      </w:hyperlink>
    </w:p>
    <w:p w:rsidR="00000000" w:rsidRDefault="006046D9" w:rsidP="006046D9">
      <w:pPr>
        <w:numPr>
          <w:ilvl w:val="0"/>
          <w:numId w:val="22"/>
        </w:numPr>
        <w:tabs>
          <w:tab w:val="left" w:pos="1843"/>
        </w:tabs>
        <w:spacing w:after="120" w:line="480" w:lineRule="auto"/>
        <w:contextualSpacing/>
        <w:rPr>
          <w:rStyle w:val="a7"/>
          <w:color w:val="auto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u w:val="none"/>
            </w:rPr>
            <w:t>изменения потребностей заказчика;</w:t>
          </w:r>
        </w:hyperlink>
      </w:hyperlink>
    </w:p>
    <w:p w:rsidR="00000000" w:rsidRDefault="006046D9" w:rsidP="006046D9">
      <w:pPr>
        <w:pStyle w:val="-31"/>
        <w:numPr>
          <w:ilvl w:val="0"/>
          <w:numId w:val="22"/>
        </w:numPr>
        <w:tabs>
          <w:tab w:val="left" w:pos="1843"/>
        </w:tabs>
        <w:rPr>
          <w:rStyle w:val="a7"/>
          <w:color w:val="auto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u w:val="none"/>
            </w:rPr>
            <w:t>при возникновении обстоятельств непреодолимой силы, подтвержденных соответствующим документом и влияющих н</w:t>
          </w:r>
          <w:r>
            <w:rPr>
              <w:rStyle w:val="a7"/>
              <w:color w:val="auto"/>
              <w:u w:val="none"/>
            </w:rPr>
            <w:t xml:space="preserve">а целесообразность заключения договора. </w:t>
          </w:r>
        </w:hyperlink>
      </w:hyperlink>
    </w:p>
    <w:bookmarkStart w:id="82" w:name="_Ref352665594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случае отказа от заключения договора по основанию, указанному в подпункте </w:t>
        </w:r>
        <w:fldSimple w:instr=" REF _Ref352159238 \r \h  \* MERGEFORMAT ">
          <w:r>
            <w:rPr>
              <w:rStyle w:val="a7"/>
              <w:color w:val="auto"/>
              <w:sz w:val="28"/>
              <w:szCs w:val="28"/>
              <w:u w:val="none"/>
            </w:rPr>
            <w:t>б)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пункта </w:t>
        </w:r>
        <w:fldSimple w:instr=" REF _Ref352159239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3, заказчик имеет право заключить договор с участником, занявшим второе место.</w:t>
        </w:r>
      </w:hyperlink>
      <w:bookmarkEnd w:id="82"/>
      <w:r>
        <w:fldChar w:fldCharType="end"/>
      </w:r>
    </w:p>
    <w:bookmarkStart w:id="83" w:name="_Ref352665596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 xml:space="preserve">HYPERLINK "" </w:instrText>
      </w:r>
      <w:r>
        <w:instrText>\l "_Ref317249938"</w:instrText>
      </w:r>
      <w:r>
        <w:instrText xml:space="preserve"> </w:instrText>
      </w:r>
      <w:r>
        <w:fldChar w:fldCharType="separate"/>
      </w:r>
      <w:hyperlink w:anchor="_Ref352159239" w:history="1">
        <w:r>
          <w:rPr>
            <w:rStyle w:val="a7"/>
            <w:color w:val="auto"/>
            <w:sz w:val="28"/>
            <w:szCs w:val="28"/>
            <w:u w:val="none"/>
          </w:rPr>
  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</w:t>
        </w:r>
        <w:r>
          <w:rPr>
            <w:rStyle w:val="a7"/>
            <w:color w:val="auto"/>
            <w:sz w:val="28"/>
            <w:szCs w:val="28"/>
            <w:u w:val="none"/>
          </w:rPr>
          <w:t>е место и так далее.</w:t>
        </w:r>
      </w:hyperlink>
      <w:bookmarkEnd w:id="83"/>
      <w:r>
        <w:fldChar w:fldCharType="end"/>
      </w:r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159239" w:history="1">
        <w:hyperlink w:anchor="_Ref352159239" w:history="1">
          <w:r>
            <w:rPr>
              <w:rStyle w:val="a7"/>
              <w:color w:val="auto"/>
              <w:sz w:val="28"/>
              <w:szCs w:val="28"/>
              <w:u w:val="none"/>
            </w:rPr>
            <w:t>Победитель запроса цен или участник, с которым заключается договор в соответствии с пунктами </w:t>
          </w:r>
          <w:fldSimple w:instr=" REF _Ref31104644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26, </w:t>
          </w:r>
          <w:fldSimple w:instr=" REF _Ref352665594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34, </w:t>
          </w:r>
          <w:fldSimple w:instr=" REF _Ref35266559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35, признается уклонившимся от заключения договора</w:t>
          </w:r>
          <w:bookmarkStart w:id="84" w:name="_Ref311027194"/>
          <w:r>
            <w:rPr>
              <w:rStyle w:val="a7"/>
              <w:color w:val="auto"/>
              <w:sz w:val="28"/>
              <w:szCs w:val="28"/>
              <w:u w:val="none"/>
            </w:rPr>
            <w:t>, то есть</w:t>
          </w:r>
          <w:r>
            <w:rPr>
              <w:rStyle w:val="a7"/>
              <w:color w:val="auto"/>
              <w:u w:val="none"/>
            </w:rPr>
            <w:t xml:space="preserve"> </w:t>
          </w:r>
          <w:r>
            <w:rPr>
              <w:rStyle w:val="a7"/>
              <w:color w:val="auto"/>
              <w:sz w:val="28"/>
              <w:szCs w:val="28"/>
              <w:u w:val="none"/>
            </w:rPr>
            <w:t>совершившим действ</w:t>
          </w:r>
          <w:r>
            <w:rPr>
              <w:rStyle w:val="a7"/>
              <w:color w:val="auto"/>
              <w:sz w:val="28"/>
              <w:szCs w:val="28"/>
              <w:u w:val="none"/>
            </w:rPr>
            <w:t>ия (бездействия), которые не приводят к подписанию договора в сроки, установленные в извещении о проведении запроса цен и в пункте </w:t>
          </w:r>
          <w:fldSimple w:instr=" REF _Ref317254659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19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раздела </w:t>
          </w:r>
          <w:fldSimple w:instr=" REF _Ref317256048 \r \h  \* MERGEFORMAT ">
            <w:r>
              <w:rPr>
                <w:rStyle w:val="a7"/>
                <w:color w:val="auto"/>
                <w:u w:val="none"/>
              </w:rPr>
              <w:t>4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«Информационная карта запроса цен»</w:t>
          </w:r>
          <w:bookmarkEnd w:id="84"/>
          <w:r>
            <w:rPr>
              <w:rStyle w:val="a7"/>
              <w:color w:val="auto"/>
              <w:sz w:val="28"/>
              <w:szCs w:val="28"/>
              <w:u w:val="none"/>
            </w:rPr>
            <w:t>:</w:t>
          </w:r>
        </w:hyperlink>
      </w:hyperlink>
    </w:p>
    <w:p w:rsidR="00000000" w:rsidRDefault="006046D9" w:rsidP="006046D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159239" w:history="1">
        <w:hyperlink w:anchor="_Ref317256048" w:history="1">
          <w:r>
            <w:rPr>
              <w:rStyle w:val="a7"/>
              <w:color w:val="auto"/>
              <w:sz w:val="28"/>
              <w:szCs w:val="28"/>
              <w:u w:val="none"/>
            </w:rPr>
            <w:t>прямой письменный отказ от подписания догов</w:t>
          </w:r>
          <w:r>
            <w:rPr>
              <w:rStyle w:val="a7"/>
              <w:color w:val="auto"/>
              <w:sz w:val="28"/>
              <w:szCs w:val="28"/>
              <w:u w:val="none"/>
            </w:rPr>
            <w:t>ора;</w:t>
          </w:r>
        </w:hyperlink>
      </w:hyperlink>
    </w:p>
    <w:p w:rsidR="00000000" w:rsidRDefault="006046D9" w:rsidP="006046D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hyperlink w:anchor="_Ref317256048" w:history="1">
          <w:r>
            <w:rPr>
              <w:rStyle w:val="a7"/>
              <w:color w:val="auto"/>
              <w:sz w:val="28"/>
              <w:szCs w:val="28"/>
              <w:u w:val="none"/>
            </w:rPr>
            <w:t>не подписание участником проекта договора в срок в соответствии с пунктом </w:t>
          </w:r>
          <w:fldSimple w:instr=" REF _Ref317255645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27;</w:t>
          </w:r>
        </w:hyperlink>
      </w:hyperlink>
    </w:p>
    <w:p w:rsidR="00000000" w:rsidRDefault="006046D9" w:rsidP="006046D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hyperlink w:anchor="_Ref317255645" w:history="1">
          <w:r>
            <w:rPr>
              <w:rStyle w:val="a7"/>
              <w:color w:val="auto"/>
              <w:sz w:val="28"/>
              <w:szCs w:val="28"/>
              <w:u w:val="none"/>
            </w:rPr>
            <w:t>не предоставление обеспечения договора в случае, если в документации по запросу цен было установлено требование обес</w:t>
          </w:r>
          <w:r>
            <w:rPr>
              <w:rStyle w:val="a7"/>
              <w:color w:val="auto"/>
              <w:sz w:val="28"/>
              <w:szCs w:val="28"/>
              <w:u w:val="none"/>
            </w:rPr>
            <w:t>печения договора;</w:t>
          </w:r>
        </w:hyperlink>
      </w:hyperlink>
    </w:p>
    <w:p w:rsidR="00000000" w:rsidRDefault="006046D9" w:rsidP="006046D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hyperlink w:anchor="_Ref317255645" w:history="1">
          <w:r>
            <w:rPr>
              <w:rStyle w:val="a7"/>
              <w:color w:val="auto"/>
              <w:sz w:val="28"/>
              <w:szCs w:val="28"/>
              <w:u w:val="none"/>
            </w:rPr>
            <w:t>предъявление при подписании договора встречных требований по условиям договора в противоречие ранее установленным в документации по запросу цен и (или) в заявке таког</w:t>
          </w:r>
          <w:r>
            <w:rPr>
              <w:rStyle w:val="a7"/>
              <w:color w:val="auto"/>
              <w:sz w:val="28"/>
              <w:szCs w:val="28"/>
              <w:u w:val="none"/>
            </w:rPr>
            <w:t>о участника, а также достигнутым в ходе преддоговорных переговоров.</w:t>
          </w:r>
        </w:hyperlink>
      </w:hyperlink>
    </w:p>
    <w:p w:rsidR="00000000" w:rsidRDefault="006046D9" w:rsidP="006046D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hyperlink w:anchor="_Ref317255645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непредставление победителем документов, обязательных к предоставлению и предусмотренных документацией о закупке и в 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составе заявки участника до заключения договора. </w:t>
          </w:r>
        </w:hyperlink>
      </w:hyperlink>
    </w:p>
    <w:bookmarkStart w:id="85" w:name="_Ref317179204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случаях, когда победитель запроса цен уклоняется от заключения договора на условиях настоящей документации по запросу цен, заказчик </w:t>
        </w:r>
        <w:r>
          <w:rPr>
            <w:rStyle w:val="a7"/>
            <w:color w:val="auto"/>
            <w:sz w:val="28"/>
            <w:szCs w:val="28"/>
            <w:u w:val="none"/>
          </w:rPr>
          <w:t>вправе по своему усмотрению:</w:t>
        </w:r>
      </w:hyperlink>
      <w:bookmarkEnd w:id="85"/>
      <w:r>
        <w:fldChar w:fldCharType="end"/>
      </w:r>
    </w:p>
    <w:bookmarkStart w:id="86" w:name="_Ref297565397"/>
    <w:p w:rsidR="00000000" w:rsidRDefault="006046D9" w:rsidP="006046D9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заключить договор с другим участником, занявшим следующее место, а также провести переговоры с ним по уменьшению цены его заявки;</w:t>
        </w:r>
      </w:hyperlink>
      <w:bookmarkEnd w:id="86"/>
      <w:r>
        <w:fldChar w:fldCharType="end"/>
      </w:r>
    </w:p>
    <w:p w:rsidR="00000000" w:rsidRDefault="006046D9" w:rsidP="006046D9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hyperlink w:anchor="_Ref317255645" w:history="1">
          <w:r>
            <w:rPr>
              <w:rStyle w:val="a7"/>
              <w:color w:val="auto"/>
              <w:sz w:val="28"/>
              <w:szCs w:val="28"/>
              <w:u w:val="none"/>
            </w:rPr>
            <w:t>провести повторную процедуру закупки;</w:t>
          </w:r>
        </w:hyperlink>
      </w:hyperlink>
    </w:p>
    <w:bookmarkStart w:id="87" w:name="_Ref310532857"/>
    <w:p w:rsidR="00000000" w:rsidRDefault="006046D9" w:rsidP="006046D9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отказаться от заключения договора и прекратить процедуру запроса цен.</w:t>
        </w:r>
      </w:hyperlink>
      <w:bookmarkEnd w:id="87"/>
      <w:r>
        <w:fldChar w:fldCharType="end"/>
      </w:r>
    </w:p>
    <w:p w:rsidR="00000000" w:rsidRDefault="006046D9" w:rsidP="006046D9">
      <w:pPr>
        <w:keepNext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hyperlink w:anchor="_Ref317255645" w:history="1">
          <w:r>
            <w:rPr>
              <w:rStyle w:val="a7"/>
              <w:color w:val="auto"/>
              <w:sz w:val="28"/>
              <w:szCs w:val="28"/>
              <w:u w:val="none"/>
            </w:rPr>
            <w:t>В случае уклонения победителя запроса цен или участника, с которым заключается договора в соответствии с пунктами </w:t>
          </w:r>
          <w:fldSimple w:instr=" REF _Ref31104644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26, </w:t>
          </w:r>
          <w:fldSimple w:instr=" REF _Ref352665594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34, </w:t>
          </w:r>
          <w:fldSimple w:instr=" REF _Ref35266559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35, от подписания договора, заказчик должен в порядке и сроки, 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 xml:space="preserve">установленные </w:t>
          </w:r>
          <w:r>
            <w:rPr>
              <w:rStyle w:val="a7"/>
              <w:color w:val="auto"/>
              <w:sz w:val="28"/>
              <w:szCs w:val="28"/>
              <w:u w:val="none"/>
            </w:rPr>
            <w:t>п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остановлением Правительства Российской Федерации от 22.11.2012 № 1211 «О ведении реестра недобросовестных поставщиков, предусмотренного 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 xml:space="preserve">Федеральным законом «О закупках товаров, работ, услуг отдельными видами юридических лиц», </w:t>
          </w:r>
          <w:r>
            <w:rPr>
              <w:rStyle w:val="a7"/>
              <w:color w:val="auto"/>
              <w:sz w:val="28"/>
              <w:szCs w:val="28"/>
              <w:u w:val="none"/>
            </w:rPr>
            <w:t>направить предложение о включе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нии сведений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а также вправе </w:t>
          </w:r>
          <w:r>
            <w:rPr>
              <w:rStyle w:val="a7"/>
              <w:color w:val="auto"/>
              <w:sz w:val="28"/>
              <w:szCs w:val="28"/>
              <w:u w:val="none"/>
            </w:rPr>
            <w:t>обратиться в суд с иском о понуждении такого лица заключить договор и (или) о возмещении убытков, причиненных уклонением от заключения договора.</w:t>
          </w:r>
        </w:hyperlink>
      </w:hyperlink>
    </w:p>
    <w:p w:rsidR="00000000" w:rsidRDefault="006046D9" w:rsidP="006046D9">
      <w:pPr>
        <w:pStyle w:val="a9"/>
        <w:keepNext/>
        <w:numPr>
          <w:ilvl w:val="1"/>
          <w:numId w:val="15"/>
        </w:numPr>
        <w:spacing w:after="0" w:line="240" w:lineRule="auto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Сведения об участнике запроса цен будут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внесены в публичный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    </w:r>
        </w:hyperlink>
      </w:hyperlink>
    </w:p>
    <w:p w:rsidR="00000000" w:rsidRDefault="006046D9" w:rsidP="006046D9">
      <w:pPr>
        <w:pStyle w:val="a9"/>
        <w:keepNext/>
        <w:numPr>
          <w:ilvl w:val="0"/>
          <w:numId w:val="25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если такой участник запроса цен:</w:t>
          </w:r>
        </w:hyperlink>
      </w:hyperlink>
    </w:p>
    <w:p w:rsidR="00000000" w:rsidRDefault="006046D9" w:rsidP="006046D9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будучи признанным победителем запроса цен уклонился от заключения договора;</w:t>
          </w:r>
        </w:hyperlink>
      </w:hyperlink>
    </w:p>
    <w:p w:rsidR="00000000" w:rsidRDefault="006046D9" w:rsidP="006046D9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будучи участником, с которым заключается договор в соответствии с пунктами </w:t>
          </w:r>
          <w:fldSimple w:instr=" REF _Ref31104644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26, </w:t>
          </w:r>
          <w:fldSimple w:instr=" REF _Ref352665594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34, </w:t>
          </w:r>
          <w:fldSimple w:instr=" REF _Ref35266559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35, уклонился от заключения договора;</w:t>
          </w:r>
        </w:hyperlink>
      </w:hyperlink>
    </w:p>
    <w:p w:rsidR="00000000" w:rsidRDefault="006046D9" w:rsidP="006046D9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будучи победителем запроса цен или участником запроса цен, с которым заключается договор, отказался от предост</w:t>
          </w:r>
          <w:r>
            <w:rPr>
              <w:rStyle w:val="a7"/>
              <w:color w:val="auto"/>
              <w:sz w:val="28"/>
              <w:szCs w:val="28"/>
              <w:u w:val="none"/>
            </w:rPr>
            <w:t>авления обеспечения договора до подписания договора, если такое требование установлено в документации по запросу цен;</w:t>
          </w:r>
        </w:hyperlink>
      </w:hyperlink>
    </w:p>
    <w:p w:rsidR="00000000" w:rsidRDefault="006046D9" w:rsidP="006046D9">
      <w:pPr>
        <w:pStyle w:val="a9"/>
        <w:keepNext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если договор, заключенный с участником запроса цен по результатам </w:t>
          </w:r>
          <w:r>
            <w:rPr>
              <w:rStyle w:val="a7"/>
              <w:color w:val="auto"/>
              <w:sz w:val="28"/>
              <w:szCs w:val="28"/>
              <w:u w:val="none"/>
            </w:rPr>
            <w:t>запроса цен, будет расторгнут по решению суда в силу существенного нарушения поставщиком товараусловий договора.</w:t>
          </w:r>
        </w:hyperlink>
      </w:hyperlink>
    </w:p>
    <w:bookmarkEnd w:id="73"/>
    <w:bookmarkEnd w:id="74"/>
    <w:bookmarkEnd w:id="75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случае, если указано в пункте </w:t>
        </w:r>
        <w:fldSimple w:instr=" REF _Ref317256138 \r \h  \* MERGEFORMAT ">
          <w:r>
            <w:rPr>
              <w:rStyle w:val="a7"/>
              <w:color w:val="auto"/>
              <w:sz w:val="28"/>
              <w:szCs w:val="28"/>
              <w:u w:val="none"/>
            </w:rPr>
            <w:t>20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615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победитель запроса цен или участник,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26,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34,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35,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договору из следующих:</w:t>
        </w:r>
      </w:hyperlink>
      <w:r>
        <w:fldChar w:fldCharType="end"/>
      </w:r>
    </w:p>
    <w:p w:rsidR="00000000" w:rsidRDefault="006046D9" w:rsidP="006046D9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обязательства по возврату аванса;</w:t>
          </w:r>
        </w:hyperlink>
      </w:hyperlink>
    </w:p>
    <w:p w:rsidR="00000000" w:rsidRDefault="006046D9" w:rsidP="006046D9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исполнение обязательств по договору, кроме гарантийных обязательств (обеспечение договора);</w:t>
          </w:r>
        </w:hyperlink>
      </w:hyperlink>
    </w:p>
    <w:p w:rsidR="00000000" w:rsidRDefault="006046D9" w:rsidP="006046D9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исполнение гарантийных обязательств,</w:t>
          </w:r>
        </w:hyperlink>
      </w:hyperlink>
    </w:p>
    <w:p w:rsidR="00000000" w:rsidRDefault="006046D9">
      <w:pPr>
        <w:keepNext/>
        <w:spacing w:before="120" w:after="120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в одной или нескольких из следующих форм:</w:t>
          </w:r>
        </w:hyperlink>
      </w:hyperlink>
    </w:p>
    <w:p w:rsidR="00000000" w:rsidRDefault="006046D9" w:rsidP="006046D9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безотзывная банковская гарантия, выданная банком;</w:t>
          </w:r>
        </w:hyperlink>
      </w:hyperlink>
    </w:p>
    <w:p w:rsidR="00000000" w:rsidRDefault="006046D9" w:rsidP="006046D9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поручительство;</w:t>
          </w:r>
        </w:hyperlink>
      </w:hyperlink>
    </w:p>
    <w:p w:rsidR="00000000" w:rsidRDefault="006046D9" w:rsidP="006046D9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в форме денежных средств путем их перечис</w:t>
          </w:r>
          <w:r>
            <w:rPr>
              <w:rStyle w:val="a7"/>
              <w:color w:val="auto"/>
              <w:sz w:val="28"/>
              <w:szCs w:val="28"/>
              <w:u w:val="none"/>
            </w:rPr>
            <w:t>ления заказчику.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обеспечени</w:t>
          </w:r>
          <w:r>
            <w:rPr>
              <w:rStyle w:val="a7"/>
              <w:color w:val="auto"/>
              <w:sz w:val="28"/>
              <w:szCs w:val="28"/>
              <w:u w:val="none"/>
            </w:rPr>
            <w:t>й указаны в пункте </w:t>
          </w:r>
          <w:fldSimple w:instr=" REF _Ref31725613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20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раздела </w:t>
          </w:r>
          <w:fldSimple w:instr=" REF _Ref317256294 \r \h  \* MERGEFORMAT ">
            <w:r>
              <w:rPr>
                <w:rStyle w:val="a7"/>
                <w:color w:val="auto"/>
                <w:u w:val="none"/>
              </w:rPr>
              <w:t>4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«Информ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ационная карта запроса цен». 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17256294" w:history="1">
          <w:r>
            <w:rPr>
              <w:rStyle w:val="a7"/>
              <w:color w:val="auto"/>
              <w:sz w:val="28"/>
              <w:szCs w:val="28"/>
              <w:u w:val="none"/>
            </w:rPr>
    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ия, установленные проектом договора (часть 2 «Проект договора») </w:t>
          </w:r>
          <w:r>
            <w:rPr>
              <w:rStyle w:val="a7"/>
              <w:b/>
              <w:i/>
              <w:color w:val="auto"/>
              <w:u w:val="none"/>
            </w:rPr>
    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</w:t>
          </w:r>
          <w:r>
            <w:rPr>
              <w:rStyle w:val="a7"/>
              <w:b/>
              <w:i/>
              <w:color w:val="auto"/>
              <w:u w:val="none"/>
            </w:rPr>
            <w:t>вержденных распорядительными документами Госкорпорации «Росатом»]</w:t>
          </w:r>
          <w:r>
            <w:rPr>
              <w:rStyle w:val="a7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hyperlink w:anchor="_Ref317256294" w:history="1">
        <w:hyperlink w:anchor="_Ref317256294" w:history="1">
          <w:r>
            <w:rPr>
              <w:rStyle w:val="a7"/>
              <w:bCs/>
              <w:color w:val="auto"/>
              <w:sz w:val="28"/>
              <w:szCs w:val="22"/>
              <w:u w:val="none"/>
            </w:rPr>
            <w:t>Поручитель/банк-гарант должен соответствовать требованиям, установленным распорядительным документом Госкорпорации «Р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 xml:space="preserve">осатом», к поручителям/гарантам, </w:t>
          </w:r>
          <w:r>
            <w:rPr>
              <w:rStyle w:val="a7"/>
              <w:color w:val="auto"/>
              <w:sz w:val="28"/>
              <w:szCs w:val="28"/>
              <w:u w:val="none"/>
            </w:rPr>
            <w:t>предоставляющим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    </w:r>
          <w:hyperlink r:id="rId23" w:history="1">
            <w:r>
              <w:rPr>
                <w:rStyle w:val="a7"/>
                <w:bCs/>
                <w:sz w:val="28"/>
                <w:szCs w:val="22"/>
              </w:rPr>
              <w:t>http://zakupki.r</w:t>
            </w:r>
            <w:r>
              <w:rPr>
                <w:rStyle w:val="a7"/>
                <w:bCs/>
                <w:sz w:val="28"/>
                <w:szCs w:val="22"/>
              </w:rPr>
              <w:t>osatom.ru</w:t>
            </w:r>
          </w:hyperlink>
          <w:r>
            <w:rPr>
              <w:rStyle w:val="a7"/>
              <w:bCs/>
              <w:color w:val="auto"/>
              <w:sz w:val="28"/>
              <w:szCs w:val="22"/>
              <w:u w:val="none"/>
            </w:rPr>
            <w:t xml:space="preserve"> в разделе «Документы»/ «Нормативные документы по закупочной деятельности атомной отрасли»/ «Требования к поручителям и гарантам», а также требованиям, </w:t>
          </w:r>
          <w:r>
            <w:rPr>
              <w:rStyle w:val="a7"/>
              <w:color w:val="auto"/>
              <w:sz w:val="28"/>
              <w:szCs w:val="28"/>
              <w:u w:val="none"/>
            </w:rPr>
            <w:t>предусмотренным проектом договора (часть 2 «Проект договора»).</w:t>
          </w:r>
        </w:hyperlink>
      </w:hyperlink>
    </w:p>
    <w:bookmarkStart w:id="88" w:name="_Ref352670143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000000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"_Ref317256294"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 xml:space="preserve"> </w:t>
      </w:r>
      <w:hyperlink r:id="rId24" w:history="1">
        <w:r>
          <w:rPr>
            <w:rStyle w:val="a7"/>
            <w:color w:val="000000"/>
            <w:sz w:val="28"/>
            <w:szCs w:val="28"/>
            <w:u w:val="none"/>
          </w:rPr>
          <w:t xml:space="preserve">К обеспечению исполнения обязательств по договору в форме поручительства или </w:t>
        </w:r>
        <w:r>
          <w:rPr>
            <w:rStyle w:val="a7"/>
            <w:color w:val="auto"/>
            <w:sz w:val="28"/>
            <w:szCs w:val="28"/>
            <w:u w:val="none"/>
          </w:rPr>
          <w:t>банковской</w:t>
        </w:r>
        <w:r>
          <w:rPr>
            <w:rStyle w:val="a7"/>
            <w:color w:val="000000"/>
            <w:sz w:val="28"/>
            <w:szCs w:val="28"/>
            <w:u w:val="none"/>
          </w:rPr>
          <w:t xml:space="preserve"> гарантии в обязательном порядке прилагаются следующие документы, подтверждающие полномочия лица, подписавшего обеспечение</w:t>
        </w:r>
        <w:r>
          <w:rPr>
            <w:rStyle w:val="a7"/>
            <w:color w:val="000000"/>
            <w:sz w:val="28"/>
            <w:szCs w:val="28"/>
            <w:u w:val="none"/>
          </w:rPr>
          <w:t>:</w:t>
        </w:r>
      </w:hyperlink>
      <w:bookmarkEnd w:id="88"/>
      <w:r>
        <w:fldChar w:fldCharType="end"/>
      </w:r>
    </w:p>
    <w:p w:rsidR="00000000" w:rsidRDefault="006046D9" w:rsidP="006046D9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5" w:history="1">
        <w:hyperlink r:id="rId26" w:history="1"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    </w:r>
        </w:hyperlink>
      </w:hyperlink>
    </w:p>
    <w:p w:rsidR="00000000" w:rsidRDefault="006046D9" w:rsidP="006046D9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7" w:history="1">
        <w:hyperlink r:id="rId28" w:history="1"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 xml:space="preserve">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    </w:r>
        </w:hyperlink>
      </w:hyperlink>
    </w:p>
    <w:p w:rsidR="00000000" w:rsidRDefault="006046D9" w:rsidP="006046D9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9" w:history="1">
        <w:hyperlink r:id="rId30" w:history="1"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подли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еренности;</w:t>
          </w:r>
        </w:hyperlink>
      </w:hyperlink>
    </w:p>
    <w:p w:rsidR="00000000" w:rsidRDefault="006046D9" w:rsidP="006046D9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31" w:history="1">
        <w:hyperlink r:id="rId32" w:history="1"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 xml:space="preserve">30 (тридцати) дней до дня предоставления обеспечения исполнения обязательств по договору). 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hyperlink r:id="rId33" w:history="1">
        <w:hyperlink r:id="rId34" w:history="1">
          <w:r>
            <w:rPr>
              <w:rStyle w:val="a7"/>
              <w:bCs/>
              <w:color w:val="auto"/>
              <w:sz w:val="28"/>
              <w:szCs w:val="22"/>
              <w:u w:val="none"/>
            </w:rPr>
            <w:t>По решению заказчика, перечень документов, указанных в пункте </w:t>
          </w:r>
          <w:fldSimple w:instr=" REF _Ref352670143 \r \h  \* MERGEFORMAT ">
            <w:r>
              <w:rPr>
                <w:rStyle w:val="a7"/>
                <w:bCs/>
                <w:color w:val="auto"/>
                <w:sz w:val="28"/>
                <w:szCs w:val="22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44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    </w:r>
          <w:r>
            <w:rPr>
              <w:rStyle w:val="a7"/>
              <w:color w:val="000000"/>
              <w:sz w:val="28"/>
              <w:szCs w:val="28"/>
              <w:u w:val="none"/>
            </w:rPr>
            <w:t>поручителя или банка-гара</w:t>
          </w:r>
          <w:r>
            <w:rPr>
              <w:rStyle w:val="a7"/>
              <w:color w:val="000000"/>
              <w:sz w:val="28"/>
              <w:szCs w:val="28"/>
              <w:u w:val="none"/>
            </w:rPr>
            <w:t>нта.</w:t>
          </w:r>
        </w:hyperlink>
      </w:hyperlink>
    </w:p>
    <w:bookmarkStart w:id="89" w:name="_Toc342292943"/>
    <w:bookmarkStart w:id="90" w:name="_Ref298490302"/>
    <w:bookmarkStart w:id="91" w:name="_Ref264478467"/>
    <w:bookmarkStart w:id="92" w:name="_Ref264477417"/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"http://zakupki.rosatom.ru"</w:instrText>
      </w:r>
      <w:r>
        <w:instrText xml:space="preserve"> </w:instrText>
      </w:r>
      <w:r>
        <w:fldChar w:fldCharType="separate"/>
      </w:r>
      <w:hyperlink w:anchor="_Ref352670143" w:history="1">
        <w:r>
          <w:rPr>
            <w:rStyle w:val="a7"/>
            <w:bCs/>
            <w:color w:val="auto"/>
            <w:sz w:val="28"/>
            <w:szCs w:val="22"/>
            <w:u w:val="none"/>
          </w:rPr>
          <w:t>Срок действия обеспечения исполнения обязательств по договору должен составлять:</w:t>
        </w:r>
      </w:hyperlink>
      <w:r>
        <w:fldChar w:fldCharType="end"/>
      </w:r>
    </w:p>
    <w:p w:rsidR="00000000" w:rsidRDefault="006046D9" w:rsidP="006046D9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bCs w:val="0"/>
              <w:color w:val="auto"/>
              <w:sz w:val="28"/>
              <w:u w:val="none"/>
            </w:rPr>
            <w:t>для обеспечения возв</w:t>
          </w:r>
          <w:r>
            <w:rPr>
              <w:rStyle w:val="a7"/>
              <w:bCs w:val="0"/>
              <w:color w:val="auto"/>
              <w:sz w:val="28"/>
              <w:u w:val="none"/>
            </w:rPr>
            <w:t>рата аванса (кроме поручительства) - срок исполнения обязательств на сумму выплаченного аванса плюс 60 дней;</w:t>
          </w:r>
        </w:hyperlink>
      </w:hyperlink>
    </w:p>
    <w:p w:rsidR="00000000" w:rsidRDefault="006046D9" w:rsidP="006046D9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bCs w:val="0"/>
              <w:color w:val="auto"/>
              <w:sz w:val="28"/>
              <w:u w:val="none"/>
            </w:rPr>
            <w:t>для обеспечения договора (кроме поручительства) - срок исполнения обязатель</w:t>
          </w:r>
          <w:r>
            <w:rPr>
              <w:rStyle w:val="a7"/>
              <w:bCs w:val="0"/>
              <w:color w:val="auto"/>
              <w:sz w:val="28"/>
              <w:u w:val="none"/>
            </w:rPr>
            <w:t>ств по договору плюс 60 дней;</w:t>
          </w:r>
        </w:hyperlink>
      </w:hyperlink>
    </w:p>
    <w:p w:rsidR="00000000" w:rsidRDefault="006046D9" w:rsidP="006046D9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bCs w:val="0"/>
              <w:color w:val="auto"/>
              <w:sz w:val="28"/>
              <w:u w:val="none"/>
            </w:rPr>
            <w:t>для обеспечения исполнения гарантийных обязательств (кроме поручительства) - срок гарантийных обязательств плюс 60 дней.</w:t>
          </w:r>
        </w:hyperlink>
      </w:hyperlink>
    </w:p>
    <w:p w:rsidR="00000000" w:rsidRDefault="006046D9">
      <w:pPr>
        <w:pStyle w:val="a9"/>
        <w:keepNext/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bCs w:val="0"/>
              <w:color w:val="auto"/>
              <w:sz w:val="28"/>
              <w:u w:val="none"/>
            </w:rPr>
            <w:t>Срок действия поручительства, принятого в качестве обеспечения возврата аванса, исполнения договора или исполнения гарантийных обязательств, должен составлять срок исполнения соответствующего обязательства плюс 1 (оди</w:t>
          </w:r>
          <w:r>
            <w:rPr>
              <w:rStyle w:val="a7"/>
              <w:bCs w:val="0"/>
              <w:color w:val="auto"/>
              <w:sz w:val="28"/>
              <w:u w:val="none"/>
            </w:rPr>
            <w:t>н) год.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20"/>
        <w:jc w:val="both"/>
        <w:rPr>
          <w:rStyle w:val="a7"/>
          <w:bCs/>
          <w:color w:val="auto"/>
          <w:sz w:val="28"/>
          <w:szCs w:val="22"/>
          <w:u w:val="none"/>
        </w:rPr>
      </w:pPr>
      <w:hyperlink w:anchor="_Ref352670143" w:history="1">
        <w:hyperlink w:anchor="_Ref352670143" w:history="1">
          <w:r>
            <w:rPr>
              <w:rStyle w:val="a7"/>
              <w:bCs/>
              <w:color w:val="auto"/>
              <w:sz w:val="28"/>
              <w:szCs w:val="22"/>
              <w:u w:val="none"/>
            </w:rPr>
            <w:t>В случае,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 xml:space="preserve">ивать исполнение обязательств по договору соответствующий поставщиком товара должен предоставить заказчику/организатору 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запроса цен 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>иное (новое) надлежащее обеспечение исполнения обязательств по договору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в порядке, предусмотренном проектом договора (часть </w:t>
          </w:r>
          <w:r>
            <w:rPr>
              <w:rStyle w:val="a7"/>
              <w:color w:val="auto"/>
              <w:sz w:val="28"/>
              <w:szCs w:val="28"/>
              <w:u w:val="none"/>
            </w:rPr>
            <w:t>2 «Проект договора»)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>.</w:t>
          </w:r>
        </w:hyperlink>
      </w:hyperlink>
    </w:p>
    <w:p w:rsidR="00000000" w:rsidRDefault="006046D9" w:rsidP="006046D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b/>
              <w:i/>
              <w:color w:val="auto"/>
              <w:u w:val="none"/>
            </w:rPr>
            <w:t xml:space="preserve">[при необходимости, в случае если заказчик допускает уменьшение размера, либо отказ от авансового платежа] </w:t>
          </w:r>
          <w:r>
            <w:rPr>
              <w:rStyle w:val="a7"/>
              <w:color w:val="auto"/>
              <w:sz w:val="28"/>
              <w:szCs w:val="28"/>
              <w:u w:val="none"/>
            </w:rPr>
            <w:t>Если в заявке участника запроса цен содержится предложе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ние по уменьшению 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>размера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    </w:r>
        </w:hyperlink>
      </w:hyperlink>
    </w:p>
    <w:p w:rsidR="00000000" w:rsidRDefault="006046D9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color w:val="auto"/>
              <w:sz w:val="28"/>
              <w:szCs w:val="28"/>
              <w:u w:val="none"/>
            </w:rPr>
            <w:t>Если на ст</w:t>
          </w:r>
          <w:r>
            <w:rPr>
              <w:rStyle w:val="a7"/>
              <w:color w:val="auto"/>
              <w:sz w:val="28"/>
              <w:szCs w:val="28"/>
              <w:u w:val="none"/>
            </w:rPr>
            <w:t>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    </w:r>
          <w:fldSimple w:instr=" REF _Ref31104644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26 и </w:t>
          </w:r>
          <w:fldSimple w:instr=" REF _Ref317179204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37, достигнуто соглашение об уменьшении размера аванса, либо соглашение об отказе от аванса, то сумма обеспечения во</w:t>
          </w:r>
          <w:r>
            <w:rPr>
              <w:rStyle w:val="a7"/>
              <w:color w:val="auto"/>
              <w:sz w:val="28"/>
              <w:szCs w:val="28"/>
              <w:u w:val="none"/>
            </w:rPr>
            <w:t>зврата аванса уменьшается соответственно, либо обеспечение возврата аванса не предоставляется.</w:t>
          </w:r>
        </w:hyperlink>
      </w:hyperlink>
    </w:p>
    <w:p w:rsidR="00000000" w:rsidRDefault="006046D9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hyperlink w:anchor="_Ref317179204" w:history="1">
          <w:r>
            <w:rPr>
              <w:rStyle w:val="a7"/>
              <w:color w:val="auto"/>
              <w:sz w:val="28"/>
              <w:szCs w:val="28"/>
              <w:u w:val="none"/>
            </w:rPr>
            <w:t>Непредставление обеспечения возврата аванса в случае полного отказа таким участником от а</w:t>
          </w:r>
          <w:r>
            <w:rPr>
              <w:rStyle w:val="a7"/>
              <w:color w:val="auto"/>
              <w:sz w:val="28"/>
              <w:szCs w:val="28"/>
              <w:u w:val="none"/>
            </w:rPr>
            <w:t>ванса не является причиной признания победителя запроса цен или участника, с которым заключается договор, уклонившимся от заключения договора.</w:t>
          </w:r>
        </w:hyperlink>
      </w:hyperlink>
    </w:p>
    <w:p w:rsidR="00000000" w:rsidRDefault="006046D9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bookmarkStart w:id="93" w:name="_Toc375559330"/>
    <w:bookmarkStart w:id="94" w:name="_Toc326685851"/>
    <w:bookmarkStart w:id="95" w:name="_Ref317258036"/>
    <w:bookmarkStart w:id="96" w:name="_Ref317257897"/>
    <w:bookmarkStart w:id="97" w:name="_Ref317257810"/>
    <w:bookmarkStart w:id="98" w:name="_Ref317257798"/>
    <w:bookmarkStart w:id="99" w:name="_Ref317257653"/>
    <w:bookmarkStart w:id="100" w:name="_Ref317257622"/>
    <w:bookmarkStart w:id="101" w:name="_Ref317257480"/>
    <w:bookmarkStart w:id="102" w:name="_Ref317257380"/>
    <w:bookmarkStart w:id="103" w:name="_Ref317257316"/>
    <w:bookmarkStart w:id="104" w:name="_Ref317257275"/>
    <w:bookmarkStart w:id="105" w:name="_Ref317256731"/>
    <w:bookmarkStart w:id="106" w:name="_Ref317256340"/>
    <w:bookmarkStart w:id="107" w:name="_Ref317256304"/>
    <w:bookmarkStart w:id="108" w:name="_Ref317256294"/>
    <w:bookmarkStart w:id="109" w:name="_Ref317256158"/>
    <w:bookmarkStart w:id="110" w:name="_Ref317256048"/>
    <w:bookmarkStart w:id="111" w:name="_Ref317255807"/>
    <w:bookmarkStart w:id="112" w:name="_Ref317255710"/>
    <w:bookmarkStart w:id="113" w:name="_Ref317255544"/>
    <w:bookmarkStart w:id="114" w:name="_Ref317255152"/>
    <w:bookmarkStart w:id="115" w:name="_Ref317255067"/>
    <w:bookmarkStart w:id="116" w:name="_Ref317255052"/>
    <w:bookmarkStart w:id="117" w:name="_Ref317254984"/>
    <w:bookmarkStart w:id="118" w:name="_Ref317254962"/>
    <w:bookmarkStart w:id="119" w:name="_Ref317254811"/>
    <w:bookmarkStart w:id="120" w:name="_Ref317254668"/>
    <w:bookmarkStart w:id="121" w:name="_Ref317254624"/>
    <w:bookmarkStart w:id="122" w:name="_Ref317254587"/>
    <w:bookmarkStart w:id="123" w:name="_Ref317254376"/>
    <w:bookmarkStart w:id="124" w:name="_Ref317254150"/>
    <w:bookmarkStart w:id="125" w:name="_Ref317253950"/>
    <w:bookmarkStart w:id="126" w:name="_Ref317253928"/>
    <w:bookmarkStart w:id="127" w:name="_Ref317253860"/>
    <w:bookmarkStart w:id="128" w:name="_Ref317253837"/>
    <w:bookmarkStart w:id="129" w:name="_Ref317253746"/>
    <w:bookmarkStart w:id="130" w:name="_Ref317253730"/>
    <w:bookmarkStart w:id="131" w:name="_Ref317253625"/>
    <w:bookmarkStart w:id="132" w:name="_Ref317253575"/>
    <w:bookmarkStart w:id="133" w:name="_Ref317253546"/>
    <w:bookmarkStart w:id="134" w:name="_Ref317253520"/>
    <w:bookmarkStart w:id="135" w:name="_Ref317253501"/>
    <w:bookmarkStart w:id="136" w:name="_Ref317253440"/>
    <w:bookmarkStart w:id="137" w:name="_Ref317253410"/>
    <w:bookmarkStart w:id="138" w:name="_Ref317253402"/>
    <w:bookmarkStart w:id="139" w:name="_Ref317253259"/>
    <w:bookmarkStart w:id="140" w:name="_Ref317252748"/>
    <w:bookmarkStart w:id="141" w:name="_Ref317252728"/>
    <w:bookmarkStart w:id="142" w:name="_Ref317252703"/>
    <w:bookmarkStart w:id="143" w:name="_Ref317252621"/>
    <w:bookmarkStart w:id="144" w:name="_Ref317252507"/>
    <w:bookmarkStart w:id="145" w:name="_Ref317252368"/>
    <w:bookmarkStart w:id="146" w:name="_Ref317252248"/>
    <w:bookmarkStart w:id="147" w:name="_Ref317252218"/>
    <w:bookmarkStart w:id="148" w:name="_Ref317252139"/>
    <w:bookmarkStart w:id="149" w:name="_Ref317252010"/>
    <w:bookmarkStart w:id="150" w:name="_Ref317251922"/>
    <w:bookmarkStart w:id="151" w:name="_Ref317251859"/>
    <w:bookmarkStart w:id="152" w:name="_Ref317251687"/>
    <w:bookmarkStart w:id="153" w:name="_Ref317250960"/>
    <w:bookmarkStart w:id="154" w:name="_Ref317250824"/>
    <w:bookmarkStart w:id="155" w:name="_Ref317250794"/>
    <w:bookmarkStart w:id="156" w:name="_Ref317250658"/>
    <w:bookmarkStart w:id="157" w:name="_Ref317250613"/>
    <w:bookmarkStart w:id="158" w:name="_Ref317250574"/>
    <w:bookmarkStart w:id="159" w:name="_Ref317250543"/>
    <w:bookmarkStart w:id="160" w:name="_Ref317250478"/>
    <w:bookmarkStart w:id="161" w:name="_Ref317250449"/>
    <w:bookmarkStart w:id="162" w:name="_Ref317250097"/>
    <w:bookmarkStart w:id="163" w:name="_Ref317249938"/>
    <w:p w:rsidR="00000000" w:rsidRDefault="006046D9" w:rsidP="006046D9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Style w:val="a7"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"_Ref317179204"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ИНФОРМАЦИОННАЯ КАРТА ЗАПР</w:t>
      </w:r>
      <w:r>
        <w:rPr>
          <w:rStyle w:val="a7"/>
          <w:color w:val="auto"/>
          <w:sz w:val="28"/>
          <w:szCs w:val="28"/>
          <w:u w:val="none"/>
        </w:rPr>
        <w:t>ОСА ЦЕН</w:t>
      </w:r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r>
        <w:fldChar w:fldCharType="end"/>
      </w:r>
    </w:p>
    <w:p w:rsidR="00000000" w:rsidRDefault="006046D9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179204" w:history="1">
        <w:r>
          <w:rPr>
            <w:rStyle w:val="a7"/>
            <w:color w:val="auto"/>
            <w:sz w:val="28"/>
            <w:szCs w:val="28"/>
            <w:u w:val="none"/>
          </w:rPr>
  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  </w:r>
        <w:fldSimple w:instr=" REF _Ref317259002 \r \h  \* MERGEFORMAT ">
          <w:r>
            <w:rPr>
              <w:rStyle w:val="a7"/>
              <w:color w:val="auto"/>
              <w:u w:val="none"/>
            </w:rPr>
            <w:t>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…3 документации по запросу цен</w:t>
        </w:r>
      </w:hyperlink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1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№ п/п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73642A" w:rsidRDefault="006046D9">
            <w:pPr>
              <w:pStyle w:val="a9"/>
              <w:keepNext/>
              <w:spacing w:after="0" w:line="240" w:lineRule="auto"/>
              <w:ind w:left="0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Наименование п/п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73642A" w:rsidRDefault="006046D9">
            <w:pPr>
              <w:pStyle w:val="a9"/>
              <w:keepNext/>
              <w:spacing w:after="0" w:line="240" w:lineRule="auto"/>
              <w:ind w:left="0" w:right="153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Содержание</w:t>
              </w:r>
            </w:hyperlink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64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keepNext/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Предмет запроса цен </w:t>
              </w:r>
            </w:hyperlink>
          </w:p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Состав и объем товара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Право заключения договора на п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оставку системы диагностики лазерных параметров 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Состав и объем товаров: 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 соответствии с томом 2 «Техническая часть» документации</w:t>
              </w:r>
            </w:hyperlink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65" w:name="_Ref320260537" w:colFirst="0" w:colLast="0"/>
            <w:bookmarkEnd w:id="16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70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Нормативный документ, в соответствии с которым проводится запрос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73642A" w:rsidRDefault="006046D9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rStyle w:val="a7"/>
                <w:b/>
                <w:i/>
                <w:color w:val="auto"/>
                <w:sz w:val="24"/>
                <w:szCs w:val="24"/>
                <w:u w:val="none"/>
                <w:shd w:val="clear" w:color="auto" w:fill="FDE9D9"/>
                <w:lang w:val="ru-RU" w:eastAsia="ru-RU"/>
              </w:rPr>
            </w:pPr>
            <w:hyperlink w:anchor="_Ref317259002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Единый отраслевой стандарт закупок (Положение о закупке) Государственной корпорации по атомной энергии «Росатом» с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изменениями, утвержденными решением наблюдательного совета Госкорпорации «Росатом» (</w:t>
              </w:r>
              <w:r w:rsidRPr="0073642A">
                <w:rPr>
                  <w:rStyle w:val="a7"/>
                  <w:b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протокол от 15.02.2013 № 46, протокол от 10.04.2014 № 59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).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66" w:name="_Ref317250598" w:colFirst="0" w:colLast="0"/>
            <w:bookmarkEnd w:id="16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договора:</w:t>
              </w:r>
            </w:hyperlink>
          </w:p>
          <w:p w:rsidR="00000000" w:rsidRDefault="006046D9">
            <w:pPr>
              <w:keepNext/>
              <w:ind w:right="153"/>
              <w:rPr>
                <w:rStyle w:val="a7"/>
                <w:bCs/>
                <w:color w:val="auto"/>
                <w:u w:val="none"/>
                <w:shd w:val="clear" w:color="auto" w:fill="FDE9D9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Сроки поставки товара</w:t>
              </w:r>
            </w:hyperlink>
          </w:p>
          <w:p w:rsidR="00000000" w:rsidRDefault="006046D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поставки товара</w:t>
              </w:r>
            </w:hyperlink>
          </w:p>
          <w:p w:rsidR="00000000" w:rsidRDefault="006046D9">
            <w:pPr>
              <w:keepNext/>
              <w:ind w:right="153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оплаты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Сроки поставки товара: 15.08.2014 - 30.09.2014 </w:t>
              </w:r>
            </w:hyperlink>
          </w:p>
          <w:p w:rsidR="00000000" w:rsidRDefault="006046D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Место поставки товара: ФГУП «РФЯЦ-ВНИИТФ им. академ. Е.И. Забабахина», «ЗАТО» г.Снежинск, Челябинская обл. </w:t>
              </w:r>
            </w:hyperlink>
          </w:p>
          <w:p w:rsidR="00000000" w:rsidRDefault="006046D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6046D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6046D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определяются проектом договора</w:t>
              </w:r>
            </w:hyperlink>
          </w:p>
          <w:p w:rsidR="00000000" w:rsidRDefault="006046D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6046D9">
            <w:pPr>
              <w:keepNext/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Встречные предложения участников по проек</w:t>
              </w:r>
              <w:r>
                <w:rPr>
                  <w:rStyle w:val="a7"/>
                  <w:color w:val="auto"/>
                  <w:u w:val="none"/>
                </w:rPr>
                <w:t xml:space="preserve">ту договора </w:t>
              </w:r>
              <w:r>
                <w:rPr>
                  <w:rStyle w:val="a7"/>
                  <w:b/>
                  <w:color w:val="auto"/>
                </w:rPr>
                <w:t>не допускаются</w:t>
              </w:r>
              <w:r>
                <w:rPr>
                  <w:rStyle w:val="a7"/>
                  <w:color w:val="auto"/>
                  <w:u w:val="none"/>
                </w:rPr>
                <w:t>.</w:t>
              </w:r>
            </w:hyperlink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67" w:name="_Ref317250606" w:colFirst="0" w:colLast="0"/>
            <w:bookmarkEnd w:id="16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Количество лотов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1 (Один)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68" w:name="_Ref317249928" w:colFirst="0" w:colLast="0"/>
            <w:bookmarkEnd w:id="16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Заказч</w:t>
              </w:r>
              <w:r>
                <w:rPr>
                  <w:rStyle w:val="a7"/>
                  <w:color w:val="auto"/>
                  <w:u w:val="none"/>
                </w:rPr>
                <w:t>ик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Забабахина"</w:t>
              </w:r>
            </w:hyperlink>
          </w:p>
          <w:p w:rsidR="00000000" w:rsidRDefault="006046D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нахождения: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Забабахина"</w:t>
              </w:r>
            </w:hyperlink>
          </w:p>
          <w:p w:rsidR="00000000" w:rsidRDefault="006046D9">
            <w:pPr>
              <w:keepNext/>
              <w:ind w:right="153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По</w:t>
              </w:r>
              <w:r>
                <w:rPr>
                  <w:rStyle w:val="a7"/>
                  <w:color w:val="auto"/>
                  <w:u w:val="none"/>
                </w:rPr>
                <w:t>чтовый адрес: 456770, ФГУП «РФЯЦ-ВНИИТФ им. академ. Е.И.Забабахина», г.Снежинск, Челябинская обл., Васильева, 13, а/я 245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69" w:name="_Ref317250471" w:colFirst="0" w:colLast="0"/>
            <w:bookmarkEnd w:id="16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</w:t>
              </w:r>
              <w:r>
                <w:rPr>
                  <w:rStyle w:val="a7"/>
                  <w:bCs/>
                  <w:color w:val="auto"/>
                  <w:u w:val="none"/>
                </w:rPr>
                <w:t>рганизатор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ФГУП "РФЯЦ ВНИИТФ им. ак. Е.И.Забабахина</w:t>
              </w:r>
            </w:hyperlink>
          </w:p>
          <w:p w:rsidR="00000000" w:rsidRDefault="006046D9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Место нахождения: 456770, ЗАТО г.Снежинск, Челябинская обл., Васильева, 13</w:t>
              </w:r>
            </w:hyperlink>
          </w:p>
          <w:p w:rsidR="00000000" w:rsidRDefault="006046D9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Почтовый адрес: 456770, ФГУП «РФЯЦ-ВНИИТФ им. академ. Е.И.Заба</w:t>
              </w:r>
              <w:r>
                <w:rPr>
                  <w:rStyle w:val="a7"/>
                  <w:bCs/>
                  <w:color w:val="auto"/>
                  <w:u w:val="none"/>
                </w:rPr>
                <w:t>бахина», г.Снежинск, Челябинская обл., Васильева, 13, а/я 245</w:t>
              </w:r>
            </w:hyperlink>
          </w:p>
          <w:p w:rsidR="00000000" w:rsidRDefault="006046D9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Контактное лицо: Корецкая Екатерина Валерьевна, </w:t>
              </w:r>
            </w:hyperlink>
          </w:p>
          <w:p w:rsidR="00000000" w:rsidRDefault="006046D9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тел: 8-35146-52582, </w:t>
              </w:r>
            </w:hyperlink>
          </w:p>
          <w:p w:rsidR="00000000" w:rsidRDefault="006046D9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факс: 8-35146-52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233, </w:t>
              </w:r>
            </w:hyperlink>
          </w:p>
          <w:p w:rsidR="00000000" w:rsidRDefault="006046D9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эл.почта: </w:t>
              </w:r>
              <w:hyperlink r:id="rId35" w:history="1">
                <w:r>
                  <w:rPr>
                    <w:rStyle w:val="a7"/>
                    <w:bCs/>
                    <w:lang w:val="en-US"/>
                  </w:rPr>
                  <w:t>Zakupki</w:t>
                </w:r>
                <w:r>
                  <w:rPr>
                    <w:rStyle w:val="a7"/>
                    <w:bCs/>
                  </w:rPr>
                  <w:t>@</w:t>
                </w:r>
                <w:r>
                  <w:rPr>
                    <w:rStyle w:val="a7"/>
                    <w:bCs/>
                    <w:lang w:val="en-US"/>
                  </w:rPr>
                  <w:t>vniitf</w:t>
                </w:r>
                <w:r>
                  <w:rPr>
                    <w:rStyle w:val="a7"/>
                    <w:bCs/>
                  </w:rPr>
                  <w:t>.</w:t>
                </w:r>
                <w:r>
                  <w:rPr>
                    <w:rStyle w:val="a7"/>
                    <w:bCs/>
                    <w:lang w:val="en-US"/>
                  </w:rPr>
                  <w:t>ru</w:t>
                </w:r>
              </w:hyperlink>
            </w:hyperlink>
          </w:p>
          <w:p w:rsidR="00000000" w:rsidRDefault="006046D9">
            <w:pPr>
              <w:keepNext/>
              <w:ind w:right="153"/>
              <w:jc w:val="both"/>
            </w:pPr>
            <w:hyperlink r:id="rId36" w:history="1">
              <w:r>
                <w:rPr>
                  <w:rStyle w:val="a7"/>
                  <w:b/>
                  <w:color w:val="auto"/>
                  <w:u w:val="none"/>
                </w:rPr>
                <w:t xml:space="preserve">Шаров И.В. – технический специалист, тел. 8(35146)51155, </w:t>
              </w:r>
              <w:r>
                <w:rPr>
                  <w:rStyle w:val="a7"/>
                  <w:b/>
                  <w:color w:val="auto"/>
                  <w:u w:val="none"/>
                  <w:lang w:val="en-US"/>
                </w:rPr>
                <w:t>dep</w:t>
              </w:r>
              <w:r>
                <w:rPr>
                  <w:rStyle w:val="a7"/>
                  <w:b/>
                  <w:color w:val="auto"/>
                  <w:u w:val="none"/>
                </w:rPr>
                <w:t>5@vniitf.ru</w:t>
              </w:r>
            </w:hyperlink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70" w:name="_Ref317250534" w:colFirst="0" w:colLast="0"/>
            <w:bookmarkEnd w:id="16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153"/>
            </w:pPr>
            <w:hyperlink r:id="rId37" w:history="1">
              <w:r>
                <w:rPr>
                  <w:rStyle w:val="a7"/>
                  <w:color w:val="auto"/>
                  <w:u w:val="none"/>
                </w:rPr>
                <w:t xml:space="preserve">Информационное обеспечение проведения запроса цен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tabs>
                <w:tab w:val="left" w:pos="1134"/>
              </w:tabs>
              <w:jc w:val="both"/>
            </w:pPr>
            <w:hyperlink r:id="rId38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Официальным сайтом </w:t>
              </w:r>
              <w:r>
                <w:rPr>
                  <w:rStyle w:val="a7"/>
                  <w:color w:val="auto"/>
                  <w:u w:val="none"/>
                </w:rPr>
                <w:t>в сети «Интернет» для размещения информации о проведении зап</w:t>
              </w:r>
              <w:r>
                <w:rPr>
                  <w:rStyle w:val="a7"/>
                  <w:color w:val="auto"/>
                  <w:u w:val="none"/>
                </w:rPr>
                <w:t>роса цен является:</w:t>
              </w:r>
            </w:hyperlink>
          </w:p>
          <w:p w:rsidR="00000000" w:rsidRDefault="006046D9">
            <w:pPr>
              <w:keepNext/>
              <w:tabs>
                <w:tab w:val="left" w:pos="1134"/>
              </w:tabs>
              <w:jc w:val="both"/>
            </w:pPr>
            <w:hyperlink r:id="rId39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Официальный государственный сайт </w:t>
              </w:r>
              <w:r>
                <w:rPr>
                  <w:rStyle w:val="a7"/>
                  <w:color w:val="auto"/>
                  <w:u w:val="none"/>
                </w:rPr>
                <w:t>(</w:t>
              </w:r>
              <w:hyperlink r:id="rId40" w:history="1">
                <w:r>
                  <w:rPr>
                    <w:rStyle w:val="a7"/>
                    <w:color w:val="auto"/>
                  </w:rPr>
                  <w:t>http://www.zakupki.gov.ru</w:t>
                </w:r>
              </w:hyperlink>
              <w:r>
                <w:rPr>
                  <w:rStyle w:val="a7"/>
                  <w:color w:val="auto"/>
                  <w:u w:val="none"/>
                </w:rPr>
                <w:t>),</w:t>
              </w:r>
            </w:hyperlink>
          </w:p>
          <w:p w:rsidR="00000000" w:rsidRDefault="006046D9">
            <w:pPr>
              <w:keepNext/>
              <w:tabs>
                <w:tab w:val="left" w:pos="1134"/>
              </w:tabs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41" w:history="1">
              <w:r>
                <w:rPr>
                  <w:rStyle w:val="a7"/>
                  <w:color w:val="auto"/>
                  <w:u w:val="none"/>
                </w:rPr>
                <w:t>Официальный сайт по закупкам атомной отрасли Гос</w:t>
              </w:r>
              <w:r>
                <w:rPr>
                  <w:rStyle w:val="a7"/>
                  <w:color w:val="auto"/>
                  <w:u w:val="none"/>
                </w:rPr>
                <w:t>корпорации «Рос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атом» (</w:t>
              </w:r>
              <w:hyperlink r:id="rId42" w:history="1">
                <w:r>
                  <w:rPr>
                    <w:rStyle w:val="a7"/>
                    <w:color w:val="auto"/>
                  </w:rPr>
                  <w:t>http://zakupki.rosatom.ru</w:t>
                </w:r>
              </w:hyperlink>
              <w:r>
                <w:rPr>
                  <w:rStyle w:val="a7"/>
                  <w:color w:val="auto"/>
                  <w:spacing w:val="-6"/>
                  <w:u w:val="none"/>
                </w:rPr>
                <w:t>).</w:t>
              </w:r>
            </w:hyperlink>
          </w:p>
          <w:p w:rsidR="00000000" w:rsidRDefault="006046D9">
            <w:pPr>
              <w:keepNext/>
              <w:tabs>
                <w:tab w:val="left" w:pos="1134"/>
              </w:tabs>
              <w:spacing w:before="120"/>
              <w:jc w:val="both"/>
            </w:pPr>
            <w:hyperlink r:id="rId43" w:history="1">
              <w:r>
                <w:rPr>
                  <w:rStyle w:val="a7"/>
                  <w:color w:val="auto"/>
                  <w:u w:val="none"/>
                </w:rPr>
                <w:t>Настоящий запрос цен проводится в соответствии с правилами и с использованием функционала ЭТП Аук. Конк. Дом-2 в сети «Инт</w:t>
              </w:r>
              <w:r>
                <w:rPr>
                  <w:rStyle w:val="a7"/>
                  <w:color w:val="auto"/>
                  <w:u w:val="none"/>
                </w:rPr>
                <w:t>ернет» по адресу: http://a-k-d.ru/.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71" w:name="_Ref317250440" w:colFirst="0" w:colLast="0"/>
            <w:bookmarkEnd w:id="17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73642A" w:rsidRDefault="006046D9">
            <w:pPr>
              <w:pStyle w:val="35"/>
              <w:keepNext/>
              <w:widowControl/>
              <w:tabs>
                <w:tab w:val="left" w:pos="709"/>
              </w:tabs>
              <w:ind w:left="0" w:right="153"/>
              <w:jc w:val="left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44" w:history="1">
              <w:r w:rsidRPr="0073642A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 xml:space="preserve">Начальная (максимальная) цена договора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spacing w:line="23" w:lineRule="atLeast"/>
              <w:jc w:val="both"/>
            </w:pPr>
            <w:hyperlink r:id="rId45" w:history="1">
              <w:r>
                <w:rPr>
                  <w:rStyle w:val="a7"/>
                  <w:color w:val="auto"/>
                  <w:u w:val="none"/>
                </w:rPr>
                <w:t>596 616 (Пятьсот девяносто шесть тысяч шестьсо</w:t>
              </w:r>
              <w:r>
                <w:rPr>
                  <w:rStyle w:val="a7"/>
                  <w:color w:val="auto"/>
                  <w:u w:val="none"/>
                </w:rPr>
                <w:t>т шестнадцать) рублей 67 копеек, в текущих ценах, включая НДС.</w:t>
              </w:r>
            </w:hyperlink>
          </w:p>
          <w:p w:rsidR="00000000" w:rsidRDefault="006046D9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46" w:history="1">
              <w:r>
                <w:rPr>
                  <w:rStyle w:val="a7"/>
                  <w:color w:val="auto"/>
                  <w:u w:val="none"/>
                </w:rPr>
                <w:t>Цена договора включает в себя расходы на: стоимость доставки ПРОДУКЦИИ до ПОКУПАТЕЛЯ и разгрузки транспортного средства по адресу ПОКУПАТЕЛЯ, а также в</w:t>
              </w:r>
              <w:r>
                <w:rPr>
                  <w:rStyle w:val="a7"/>
                  <w:color w:val="auto"/>
                  <w:u w:val="none"/>
                </w:rPr>
                <w:t>се налоги, пошлины и сборы,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  </w:r>
            </w:hyperlink>
          </w:p>
        </w:tc>
      </w:tr>
      <w:bookmarkEnd w:id="171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7" w:history="1">
              <w:r>
                <w:rPr>
                  <w:rStyle w:val="a7"/>
                  <w:color w:val="auto"/>
                  <w:u w:val="none"/>
                </w:rPr>
                <w:t>Официальный язык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153"/>
            </w:pPr>
            <w:hyperlink r:id="rId48" w:history="1">
              <w:r>
                <w:rPr>
                  <w:rStyle w:val="a7"/>
                  <w:color w:val="auto"/>
                  <w:u w:val="none"/>
                </w:rPr>
                <w:t>русский</w:t>
              </w:r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72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9" w:history="1">
              <w:r>
                <w:rPr>
                  <w:rStyle w:val="a7"/>
                  <w:color w:val="auto"/>
                  <w:u w:val="none"/>
                </w:rPr>
                <w:t>Валюта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keepNext/>
              <w:ind w:right="153"/>
            </w:pPr>
            <w:hyperlink r:id="rId50" w:history="1">
              <w:r>
                <w:rPr>
                  <w:rStyle w:val="a7"/>
                  <w:color w:val="auto"/>
                  <w:u w:val="none"/>
                </w:rPr>
                <w:t>российский рубль</w:t>
              </w:r>
            </w:hyperlink>
          </w:p>
        </w:tc>
      </w:tr>
      <w:bookmarkEnd w:id="172"/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73642A" w:rsidRDefault="006046D9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51" w:history="1">
              <w:r w:rsidRPr="0073642A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Требования, предъявляемые к участникам запроса цен</w:t>
              </w:r>
              <w:r w:rsidRPr="0073642A">
                <w:rPr>
                  <w:rStyle w:val="a7"/>
                  <w:b/>
                  <w:i/>
                  <w:color w:val="auto"/>
                  <w:szCs w:val="24"/>
                  <w:u w:val="none"/>
                  <w:lang w:val="ru-RU" w:eastAsia="ru-RU"/>
                </w:rPr>
                <w:t xml:space="preserve">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2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11.1. 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поставляемого товара/ выполняемых работ/ оказываемых услуг согласно плану распределения объемов поставки товаров/выполнения работ/оказания услуг;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3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11.2. отсутствие сведений об участнике процедуры закупки в Реестре н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едобросовестных поставщиков ФАС России и/или в реестре недобросовестных поставщиков атомной отрасли; 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4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11.3. должен быть зарегистрированным в качестве субъекта гражданского права и иметь все необходимые разрешения д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 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5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11.4. долж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6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11.5. не находиться в процессе ликвидации (дл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я юридического лица) или быть признанным по решению арбитражного суда несостоятельным (банкротом); 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7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11.6. не являться организацией, на имущество которой в части, необходимой для выполнения договора, наложен арест п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о решению суда, административного органа и (или) экономическая деятельность, которой приостановлена; 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8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11.7. должен раскрывать в составе заявки на участие в процедуре закупки информацию в отношении всей цепочки собс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твенников, включая бенефициаров (в том числе конечных); 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ом законом порядке раскрыта соответствующая информация. 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</w:t>
              </w:r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9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</w:t>
              </w:r>
              <w:hyperlink r:id="rId60" w:history="1">
                <w:hyperlink r:id="rId61" w:history="1">
                  <w:hyperlink r:id="rId62" w:history="1">
                    <w:hyperlink r:id="rId63" w:history="1">
                      <w:hyperlink r:id="rId64" w:history="1">
                        <w:hyperlink r:id="rId65" w:history="1">
                          <w:hyperlink r:id="rId66" w:history="1">
                            <w:hyperlink r:id="rId67" w:history="1">
                              <w:hyperlink r:id="rId68" w:history="1">
                                <w:hyperlink r:id="rId69" w:history="1">
                                  <w:hyperlink r:id="rId70" w:history="1">
                                    <w:hyperlink r:id="rId71" w:history="1">
                                      <w:hyperlink r:id="rId72" w:history="1">
                                        <w:hyperlink r:id="rId73" w:history="1">
                                          <w:r w:rsidRPr="0073642A">
                                            <w:rPr>
                                              <w:rStyle w:val="a7"/>
                                              <w:color w:val="auto"/>
                                              <w:sz w:val="24"/>
                                              <w:szCs w:val="24"/>
                                              <w:u w:val="none"/>
                                              <w:lang w:val="ru-RU" w:eastAsia="ru-RU"/>
                                            </w:rPr>
                                            <w:t xml:space="preserve">11.8. </w:t>
                                          </w:r>
                                          <w:r w:rsidRPr="0073642A">
                                            <w:rPr>
                                              <w:rStyle w:val="a7"/>
                                              <w:bCs w:val="0"/>
                                              <w:color w:val="auto"/>
                                              <w:sz w:val="24"/>
                                              <w:szCs w:val="24"/>
                                              <w:u w:val="none"/>
                                              <w:lang w:val="ru-RU" w:eastAsia="ru-RU"/>
                                            </w:rPr>
                                            <w:t>не иметь задолженности по уплате налогов, сборов, пеней и штрафов, размер которой превышает двадцать пять процентов балансовой ст</w:t>
                                          </w:r>
                                          <w:r w:rsidRPr="0073642A">
                                            <w:rPr>
                                              <w:rStyle w:val="a7"/>
                                              <w:bCs w:val="0"/>
                                              <w:color w:val="auto"/>
                                              <w:sz w:val="24"/>
                                              <w:szCs w:val="24"/>
                                              <w:u w:val="none"/>
                                              <w:lang w:val="ru-RU" w:eastAsia="ru-RU"/>
                                            </w:rPr>
                                            <w:t>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года);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</w:t>
              </w:r>
            </w:hyperlink>
          </w:p>
          <w:p w:rsidR="00000000" w:rsidRPr="0073642A" w:rsidRDefault="006046D9">
            <w:pPr>
              <w:pStyle w:val="a9"/>
              <w:spacing w:after="0" w:line="240" w:lineRule="auto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hyperlink r:id="rId78" w:history="1">
                      <w:hyperlink r:id="rId79" w:history="1">
                        <w:hyperlink r:id="rId80" w:history="1">
                          <w:hyperlink r:id="rId81" w:history="1">
                            <w:hyperlink r:id="rId82" w:history="1">
                              <w:hyperlink r:id="rId83" w:history="1">
                                <w:hyperlink r:id="rId84" w:history="1">
                                  <w:hyperlink r:id="rId85" w:history="1">
                                    <w:hyperlink r:id="rId86" w:history="1">
                                      <w:hyperlink r:id="rId87" w:history="1">
                                        <w:r w:rsidRPr="0073642A">
                                          <w:rPr>
                                            <w:rStyle w:val="a7"/>
                                            <w:color w:val="auto"/>
                                            <w:sz w:val="24"/>
                                            <w:szCs w:val="24"/>
                                            <w:u w:val="none"/>
                                            <w:lang w:val="ru-RU" w:eastAsia="ru-RU"/>
                                          </w:rPr>
                                          <w:t>11.9.</w:t>
                                        </w:r>
                                        <w:r w:rsidRPr="0073642A">
                                          <w:rPr>
                                            <w:rStyle w:val="a7"/>
                                            <w:color w:val="auto"/>
                                            <w:sz w:val="24"/>
                                            <w:szCs w:val="24"/>
                                            <w:u w:val="none"/>
                                            <w:lang w:val="ru-RU" w:eastAsia="ru-RU"/>
                                          </w:rPr>
                                          <w:t xml:space="preserve"> если участник не является изготовителем предлагаемого оборудования в составе заявки на участие в процедуре закупки должно быть приложено подтверждение права поставки, распространения фирменных гарантийных обязательств от изготовителя оборудования.</w:t>
                                        </w:r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tabs>
                <w:tab w:val="left" w:pos="0"/>
                <w:tab w:val="left" w:pos="1204"/>
              </w:tabs>
              <w:ind w:right="153"/>
              <w:jc w:val="both"/>
            </w:pPr>
            <w:hyperlink r:id="rId88" w:history="1">
              <w:hyperlink r:id="rId89" w:history="1">
                <w:hyperlink r:id="rId90" w:history="1">
                  <w:hyperlink r:id="rId91" w:history="1">
                    <w:hyperlink r:id="rId92" w:history="1">
                      <w:hyperlink r:id="rId93" w:history="1">
                        <w:hyperlink r:id="rId94" w:history="1">
                          <w:hyperlink r:id="rId95" w:history="1">
                            <w:hyperlink r:id="rId96" w:history="1">
                              <w:hyperlink r:id="rId97" w:history="1">
                                <w:hyperlink r:id="rId98" w:history="1">
                                  <w:hyperlink r:id="rId99" w:history="1">
                                    <w:hyperlink r:id="rId100" w:history="1">
                                      <w:hyperlink r:id="rId101" w:history="1">
                                        <w:r>
                                          <w:rPr>
                                            <w:rStyle w:val="a7"/>
                                            <w:color w:val="auto"/>
                                            <w:u w:val="none"/>
                                          </w:rPr>
                                          <w:t>11.10. В случае поставки аналогичной продукции (эквивалента) необходимо предоставить сравнительную таблицу технических характеристик эквивалентной продукции относительно технических хар</w:t>
                                        </w:r>
                                        <w:r>
                                          <w:rPr>
                                            <w:rStyle w:val="a7"/>
                                            <w:color w:val="auto"/>
                                            <w:u w:val="none"/>
                                          </w:rPr>
                                          <w:t>актеристик  типов и марок продукции, установленных Заказчиком в ТехЧасти, с обязательным приложением технического паспорта Завода-Изготовителя на эквивалентную продукцию.</w:t>
                                        </w:r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hyperlink r:id="rId107" w:history="1">
                        <w:hyperlink r:id="rId108" w:history="1">
                          <w:hyperlink r:id="rId109" w:history="1">
                            <w:hyperlink r:id="rId110" w:history="1">
                              <w:hyperlink r:id="rId111" w:history="1">
                                <w:hyperlink r:id="rId112" w:history="1">
                                  <w:hyperlink r:id="rId113" w:history="1">
                                    <w:hyperlink r:id="rId114" w:history="1">
                                      <w:hyperlink r:id="rId115" w:history="1">
                                        <w:r w:rsidRPr="0073642A">
                                          <w:rPr>
                                            <w:rStyle w:val="a7"/>
                                            <w:bCs w:val="0"/>
                                            <w:color w:val="auto"/>
                                            <w:sz w:val="24"/>
                                            <w:szCs w:val="24"/>
                                            <w:u w:val="none"/>
                                            <w:lang w:val="ru-RU" w:eastAsia="ru-RU"/>
                                          </w:rPr>
                                          <w:t>11.11.</w:t>
                                        </w:r>
                                        <w:r w:rsidRPr="0073642A">
                                          <w:rPr>
                                            <w:rStyle w:val="a7"/>
                                            <w:bCs w:val="0"/>
                                            <w:color w:val="auto"/>
                                            <w:sz w:val="24"/>
                                            <w:szCs w:val="24"/>
                                            <w:u w:val="none"/>
                                            <w:lang w:val="ru-RU" w:eastAsia="ru-RU"/>
                                          </w:rPr>
                                          <w:t xml:space="preserve"> Во исполнение Распоряжения Правительства Российской Федерации от 29.05.13 № 867-р по реализации плана мероприятий («дорожной карты») «Расширение доступа субъектов малого и среднего предпринимательства к закупкам инфраструктурных монополий и компаний с гос</w:t>
                                        </w:r>
                                        <w:r w:rsidRPr="0073642A">
                                          <w:rPr>
                                            <w:rStyle w:val="a7"/>
                                            <w:bCs w:val="0"/>
                                            <w:color w:val="auto"/>
                                            <w:sz w:val="24"/>
                                            <w:szCs w:val="24"/>
                                            <w:u w:val="none"/>
                                            <w:lang w:val="ru-RU" w:eastAsia="ru-RU"/>
                                          </w:rPr>
                                          <w:t>ударственным участием» Участник должен предоставить Заказчику в составе заявки подробные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</w:t>
                                        </w:r>
                                        <w:r w:rsidRPr="0073642A">
                                          <w:rPr>
                                            <w:rStyle w:val="a7"/>
                                            <w:bCs w:val="0"/>
                                            <w:color w:val="auto"/>
                                            <w:sz w:val="24"/>
                                            <w:szCs w:val="24"/>
                                            <w:u w:val="none"/>
                                            <w:lang w:val="ru-RU" w:eastAsia="ru-RU"/>
                                          </w:rPr>
                                          <w:t xml:space="preserve">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                            </w:r>
                                      </w:hyperlink>
                                    </w:hyperlink>
                                  </w:hyperlink>
                                  <w:r w:rsidRPr="0073642A">
                                    <w:rPr>
                                      <w:rStyle w:val="a7"/>
                                      <w:color w:val="auto"/>
                                      <w:sz w:val="24"/>
                                      <w:szCs w:val="24"/>
                                      <w:u w:val="none"/>
                                      <w:lang w:val="ru-RU" w:eastAsia="ru-RU"/>
                                    </w:rPr>
                                    <w:t xml:space="preserve"> </w:t>
                                  </w:r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73" w:name="_Ref317257394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73642A" w:rsidRDefault="006046D9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116" w:history="1">
              <w:r w:rsidRPr="0073642A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 к поставляемому товару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</w:pPr>
            <w:hyperlink r:id="rId117" w:history="1">
              <w:r>
                <w:rPr>
                  <w:rStyle w:val="a7"/>
                  <w:color w:val="auto"/>
                  <w:u w:val="none"/>
                </w:rPr>
                <w:t>Требования к поставляемому товару приводятся в томе 2 «Техническая часть».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18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12.1. 1. Гарантийный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срок работы продукции не менее 24 месяцев со дня сдачи в эксплуатацию, но не более 30 месяцев с момента поставки. 2. Гарантия должна предоставляться на все составные элементы продукции в случае если комплект продукции состоит из отдельных покупных изделий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. 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19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12.2.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 </w:t>
              </w:r>
            </w:hyperlink>
          </w:p>
          <w:p w:rsidR="00000000" w:rsidRDefault="006046D9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r:id="rId120" w:history="1">
              <w:r>
                <w:rPr>
                  <w:rStyle w:val="a7"/>
                  <w:color w:val="auto"/>
                  <w:u w:val="none"/>
                </w:rPr>
  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</w:t>
              </w:r>
              <w:r>
                <w:rPr>
                  <w:rStyle w:val="a7"/>
                  <w:color w:val="auto"/>
                  <w:u w:val="none"/>
                </w:rPr>
                <w:t xml:space="preserve">та происхождения товара или наименование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изготовителя</w:t>
              </w:r>
              <w:r>
                <w:rPr>
                  <w:rStyle w:val="a7"/>
                  <w:color w:val="auto"/>
                  <w:u w:val="none"/>
                </w:rPr>
                <w:t xml:space="preserve">, носят лишь рекомендательный, а не 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</w:t>
              </w:r>
              <w:r>
                <w:rPr>
                  <w:rStyle w:val="a7"/>
                  <w:color w:val="auto"/>
                  <w:u w:val="none"/>
                </w:rPr>
                <w:t xml:space="preserve">патенты, полезные модели, промышленные образцы, места происхождения товара или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товар иных изготовителей</w:t>
              </w:r>
              <w:r>
                <w:rPr>
                  <w:rStyle w:val="a7"/>
                  <w:color w:val="auto"/>
                  <w:u w:val="none"/>
                </w:rPr>
                <w:t xml:space="preserve">, при условии, что произведенные замены совместимы между собой, по существу равноценны (эквиваленты)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[или превосходят по качеству товар, указанный в техн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ических условиях (аналоги)]</w:t>
              </w:r>
            </w:hyperlink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74" w:name="_Ref317257698" w:colFirst="0" w:colLast="0"/>
            <w:bookmarkEnd w:id="17"/>
            <w:bookmarkEnd w:id="17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pStyle w:val="Times12"/>
              <w:keepNext/>
              <w:tabs>
                <w:tab w:val="num" w:pos="960"/>
                <w:tab w:val="num" w:pos="2564"/>
              </w:tabs>
              <w:ind w:right="153" w:firstLine="0"/>
              <w:rPr>
                <w:rStyle w:val="a7"/>
                <w:color w:val="auto"/>
                <w:szCs w:val="24"/>
                <w:u w:val="none"/>
              </w:rPr>
            </w:pPr>
            <w:hyperlink r:id="rId121" w:history="1">
              <w:r>
                <w:rPr>
                  <w:rStyle w:val="a7"/>
                  <w:color w:val="auto"/>
                  <w:szCs w:val="24"/>
                  <w:u w:val="none"/>
                </w:rPr>
                <w:t>Документы, подтверждающие соответствие требованиям, предъявляемым участникам запроса цен и включаемые участником в состав заявки на участ</w:t>
              </w:r>
              <w:r>
                <w:rPr>
                  <w:rStyle w:val="a7"/>
                  <w:color w:val="auto"/>
                  <w:szCs w:val="24"/>
                  <w:u w:val="none"/>
                </w:rPr>
                <w:t>ие в запросе цен</w:t>
              </w:r>
            </w:hyperlink>
          </w:p>
        </w:tc>
        <w:bookmarkStart w:id="175" w:name="_Ref317256601"/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r>
              <w:fldChar w:fldCharType="begin"/>
            </w:r>
            <w:r>
              <w:instrText xml:space="preserve"> </w:instrText>
            </w:r>
            <w:r>
              <w:instrText>HYPERLINK "http://zakupki.rosatom.ru"</w:instrText>
            </w:r>
            <w:r>
              <w:instrText xml:space="preserve"> </w:instrText>
            </w:r>
            <w:r>
              <w:fldChar w:fldCharType="separate"/>
            </w: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hyperlink r:id="rId127" w:history="1">
                        <w:hyperlink r:id="rId128" w:history="1">
                          <w:hyperlink r:id="rId129" w:history="1">
                            <w:hyperlink r:id="rId130" w:history="1">
                              <w:hyperlink r:id="rId131" w:history="1">
                                <w:hyperlink r:id="rId132" w:history="1">
                                  <w:hyperlink r:id="rId133" w:history="1">
                                    <w:hyperlink r:id="rId134" w:history="1">
                                      <w:hyperlink r:id="rId135" w:history="1">
                                        <w:hyperlink r:id="rId136" w:history="1">
                                          <w:hyperlink r:id="rId137" w:history="1">
                                            <w:hyperlink r:id="rId138" w:history="1">
                                              <w:hyperlink r:id="rId139" w:history="1">
                                                <w:hyperlink r:id="rId140" w:history="1">
                                                  <w:r>
                                                    <w:rPr>
                                                      <w:rStyle w:val="a7"/>
                                                      <w:color w:val="auto"/>
                                                      <w:u w:val="none"/>
                                                    </w:rPr>
                                                    <w:t>13.1. отсканированный оригинал свидетельства о внесении записи в Единый государственный реестр юридических лиц (для юридических</w:t>
                                                  </w:r>
                                                  <w:r>
                                                    <w:rPr>
                                                      <w:rStyle w:val="a7"/>
                                                      <w:color w:val="auto"/>
                                                      <w:u w:val="none"/>
                                                    </w:rPr>
                                                    <w:t xml:space="preserve"> лиц) (при наличии),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                                      </w:r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  <w:bookmarkStart w:id="176" w:name="_Ref270105117"/>
            <w:bookmarkEnd w:id="175"/>
            <w:r>
              <w:fldChar w:fldCharType="end"/>
            </w:r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141" w:history="1">
              <w:hyperlink r:id="rId142" w:history="1">
                <w:hyperlink r:id="rId143" w:history="1">
                  <w:hyperlink r:id="rId144" w:history="1">
                    <w:hyperlink r:id="rId145" w:history="1">
                      <w:hyperlink r:id="rId146" w:history="1">
                        <w:hyperlink r:id="rId147" w:history="1">
                          <w:hyperlink r:id="rId148" w:history="1">
                            <w:hyperlink r:id="rId149" w:history="1">
                              <w:hyperlink r:id="rId150" w:history="1">
                                <w:hyperlink r:id="rId151" w:history="1">
                                  <w:hyperlink r:id="rId152" w:history="1">
                                    <w:hyperlink r:id="rId153" w:history="1">
                                      <w:hyperlink r:id="rId154" w:history="1">
                                        <w:hyperlink r:id="rId155" w:history="1">
                                          <w:hyperlink r:id="rId156" w:history="1">
                                            <w:hyperlink r:id="rId157" w:history="1">
                                              <w:hyperlink r:id="rId158" w:history="1">
                                                <w:hyperlink r:id="rId159" w:history="1">
                                                  <w:hyperlink r:id="rId160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13.2. отсканированный оригинал документа, подтверждающего полномочия лица на подписание заявки от имени участника открытого запроса цен в электронной форме (документы, подтверждающие полномо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  <w:bookmarkEnd w:id="176"/>
            </w:hyperlink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161" w:history="1">
              <w:hyperlink r:id="rId162" w:history="1">
                <w:hyperlink r:id="rId163" w:history="1">
                  <w:hyperlink r:id="rId164" w:history="1">
                    <w:hyperlink r:id="rId165" w:history="1">
                      <w:hyperlink r:id="rId166" w:history="1">
                        <w:hyperlink r:id="rId167" w:history="1">
                          <w:hyperlink r:id="rId168" w:history="1">
                            <w:hyperlink r:id="rId169" w:history="1">
                              <w:hyperlink r:id="rId170" w:history="1">
                                <w:hyperlink r:id="rId171" w:history="1">
                                  <w:hyperlink r:id="rId172" w:history="1">
                                    <w:hyperlink r:id="rId173" w:history="1">
                                      <w:hyperlink r:id="rId174" w:history="1">
                                        <w:hyperlink r:id="rId175" w:history="1">
                                          <w:hyperlink r:id="rId176" w:history="1">
                                            <w:hyperlink r:id="rId177" w:history="1">
                                              <w:hyperlink r:id="rId178" w:history="1">
                                                <w:hyperlink r:id="rId179" w:history="1">
                                                  <w:hyperlink r:id="rId180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13.3.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форме, обеспечения договора являются крупной сделкой, либо письмо участника 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открытого запроса цен в электронной форме о том, что данная сделка для такого участника открытого запроса цен в электронной форме не является крупной; </w:t>
                                                    </w:r>
                                                    <w:bookmarkStart w:id="177" w:name="_Ref317251962"/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181" w:history="1">
              <w:hyperlink r:id="rId182" w:history="1">
                <w:hyperlink r:id="rId183" w:history="1">
                  <w:hyperlink r:id="rId184" w:history="1">
                    <w:hyperlink r:id="rId185" w:history="1">
                      <w:hyperlink r:id="rId186" w:history="1">
                        <w:hyperlink r:id="rId187" w:history="1">
                          <w:hyperlink r:id="rId188" w:history="1">
                            <w:hyperlink r:id="rId189" w:history="1">
                              <w:hyperlink r:id="rId190" w:history="1">
                                <w:hyperlink r:id="rId191" w:history="1">
                                  <w:hyperlink r:id="rId192" w:history="1">
                                    <w:hyperlink r:id="rId193" w:history="1">
                                      <w:hyperlink r:id="rId194" w:history="1">
                                        <w:hyperlink r:id="rId195" w:history="1">
                                          <w:hyperlink r:id="rId196" w:history="1">
                                            <w:hyperlink r:id="rId197" w:history="1">
                                              <w:hyperlink r:id="rId198" w:history="1">
                                                <w:hyperlink r:id="rId199" w:history="1">
                                                  <w:hyperlink r:id="rId200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13.4. отсканированн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полнение договора или предоставление обеспечения заявки на участие в открытом запросе цен в электронной форме, обеспечение договора является сделкой с заинтересованностью, либо письмо участника открытого запроса цен в электронной форме о том, что данная сд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елка для такого участника открытого запроса цен в электронной форме не является сделкой с заинтересованностью.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  <w:bookmarkEnd w:id="177"/>
            </w:hyperlink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201" w:history="1">
              <w:hyperlink r:id="rId202" w:history="1">
                <w:hyperlink r:id="rId203" w:history="1">
                  <w:hyperlink r:id="rId204" w:history="1">
                    <w:hyperlink r:id="rId205" w:history="1">
                      <w:hyperlink r:id="rId206" w:history="1">
                        <w:hyperlink r:id="rId207" w:history="1">
                          <w:hyperlink r:id="rId208" w:history="1">
                            <w:hyperlink r:id="rId209" w:history="1">
                              <w:hyperlink r:id="rId210" w:history="1">
                                <w:hyperlink r:id="rId211" w:history="1">
                                  <w:hyperlink r:id="rId212" w:history="1">
                                    <w:hyperlink r:id="rId213" w:history="1">
                                      <w:hyperlink r:id="rId214" w:history="1">
                                        <w:hyperlink r:id="rId215" w:history="1">
                                          <w:hyperlink r:id="rId216" w:history="1">
                                            <w:hyperlink r:id="rId217" w:history="1">
                                              <w:hyperlink r:id="rId218" w:history="1">
                                                <w:hyperlink r:id="rId219" w:history="1">
                                                  <w:hyperlink r:id="rId220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В случае, если получение решения об одобрен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ии или о совершении крупной сделки и (или) решения об одобрении или о совершении сделки с заинтересованностью, указанных в пунктах 13.3 и 13.4, до истечения срока подачи заявок на участие в открытом запросе цен в электронной форме для участника невозможно 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открытого запроса цен в эл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ектронной форме обязан представить письмо,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221" w:history="1">
              <w:hyperlink r:id="rId222" w:history="1">
                <w:hyperlink r:id="rId223" w:history="1">
                  <w:hyperlink r:id="rId224" w:history="1">
                    <w:hyperlink r:id="rId225" w:history="1">
                      <w:hyperlink r:id="rId226" w:history="1">
                        <w:hyperlink r:id="rId227" w:history="1">
                          <w:hyperlink r:id="rId228" w:history="1">
                            <w:hyperlink r:id="rId229" w:history="1">
                              <w:hyperlink r:id="rId230" w:history="1">
                                <w:hyperlink r:id="rId231" w:history="1">
                                  <w:hyperlink r:id="rId232" w:history="1">
                                    <w:hyperlink r:id="rId233" w:history="1">
                                      <w:hyperlink r:id="rId234" w:history="1">
                                        <w:hyperlink r:id="rId235" w:history="1">
                                          <w:hyperlink r:id="rId236" w:history="1">
                                            <w:hyperlink r:id="rId237" w:history="1">
                                              <w:hyperlink r:id="rId238" w:history="1">
                                                <w:hyperlink r:id="rId239" w:history="1">
                                                  <w:hyperlink r:id="rId240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13.5. 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                                        </w:r>
                                                    <w:bookmarkStart w:id="178" w:name="_Ref325034202"/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  <w:r>
                <w:rPr>
                  <w:rStyle w:val="a7"/>
                  <w:color w:val="auto"/>
                  <w:u w:val="none"/>
                </w:rPr>
                <w:t>;</w:t>
              </w:r>
            </w:hyperlink>
          </w:p>
          <w:p w:rsidR="00000000" w:rsidRDefault="006046D9">
            <w:pPr>
              <w:jc w:val="both"/>
            </w:pPr>
            <w:hyperlink r:id="rId241" w:history="1">
              <w:hyperlink r:id="rId242" w:history="1">
                <w:hyperlink r:id="rId243" w:history="1">
                  <w:hyperlink r:id="rId244" w:history="1">
                    <w:hyperlink r:id="rId245" w:history="1">
                      <w:hyperlink r:id="rId246" w:history="1">
                        <w:hyperlink r:id="rId247" w:history="1">
                          <w:hyperlink r:id="rId248" w:history="1">
                            <w:hyperlink r:id="rId249" w:history="1">
                              <w:hyperlink r:id="rId250" w:history="1">
                                <w:hyperlink r:id="rId251" w:history="1">
                                  <w:hyperlink r:id="rId252" w:history="1">
                                    <w:hyperlink r:id="rId253" w:history="1">
                                      <w:hyperlink r:id="rId254" w:history="1">
                                        <w:hyperlink r:id="rId255" w:history="1">
                                          <w:hyperlink r:id="rId256" w:history="1">
                                            <w:hyperlink r:id="rId257" w:history="1">
                                              <w:hyperlink r:id="rId258" w:history="1">
                                                <w:hyperlink r:id="rId259" w:history="1">
                                                  <w:hyperlink r:id="rId260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13.6. документы, подтверждающие сведения о цепочке собственников, включая бенефициаров (в том числе конечных)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  <w:bookmarkEnd w:id="178"/>
              <w:r>
                <w:rPr>
                  <w:rStyle w:val="a7"/>
                  <w:color w:val="auto"/>
                  <w:u w:val="none"/>
                </w:rPr>
                <w:t>;</w:t>
              </w:r>
            </w:hyperlink>
          </w:p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61" w:history="1">
              <w:hyperlink r:id="rId262" w:history="1">
                <w:hyperlink r:id="rId263" w:history="1">
                  <w:r w:rsidRPr="0073642A">
                    <w:rPr>
                      <w:rStyle w:val="a7"/>
                      <w:bCs w:val="0"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>13.7. отсканированные оригиналы документов, подтверждающих сведения о принадлежности Участника к субъектам малого и среднего предпринимательства либо сообщить о том, что Участник не относится к субъектам малого и среднего предприни</w:t>
                  </w:r>
                  <w:r w:rsidRPr="0073642A">
                    <w:rPr>
                      <w:rStyle w:val="a7"/>
                      <w:bCs w:val="0"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>мательства;</w:t>
                  </w:r>
                </w:hyperlink>
              </w:hyperlink>
            </w:hyperlink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264" w:history="1">
              <w:hyperlink r:id="rId265" w:history="1">
                <w:hyperlink r:id="rId266" w:history="1">
                  <w:hyperlink r:id="rId267" w:history="1">
                    <w:hyperlink r:id="rId268" w:history="1">
                      <w:hyperlink r:id="rId269" w:history="1">
                        <w:hyperlink r:id="rId270" w:history="1">
                          <w:hyperlink r:id="rId271" w:history="1">
                            <w:hyperlink r:id="rId272" w:history="1">
                              <w:hyperlink r:id="rId273" w:history="1">
                                <w:hyperlink r:id="rId274" w:history="1">
                                  <w:hyperlink r:id="rId275" w:history="1">
                                    <w:hyperlink r:id="rId276" w:history="1">
                                      <w:hyperlink r:id="rId277" w:history="1">
                                        <w:hyperlink r:id="rId278" w:history="1">
                                          <w:hyperlink r:id="rId279" w:history="1">
                                            <w:hyperlink r:id="rId280" w:history="1">
                                              <w:hyperlink r:id="rId281" w:history="1">
                                                <w:hyperlink r:id="rId282" w:history="1">
                                                  <w:hyperlink r:id="rId283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13.8. отсканированный оригинал полученной не ранее чем за 6 месяцев (а если были изменения — то не ранее внесения таких изменений в соответствующий реестр) 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 предпринимателей), копии документов, удостоверяющих личность (для иных физических лиц);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284" w:history="1">
              <w:hyperlink r:id="rId285" w:history="1">
                <w:hyperlink r:id="rId286" w:history="1">
                  <w:hyperlink r:id="rId287" w:history="1">
                    <w:hyperlink r:id="rId288" w:history="1">
                      <w:hyperlink r:id="rId289" w:history="1">
                        <w:hyperlink r:id="rId290" w:history="1">
                          <w:hyperlink r:id="rId291" w:history="1">
                            <w:hyperlink r:id="rId292" w:history="1">
                              <w:hyperlink r:id="rId293" w:history="1">
                                <w:hyperlink r:id="rId294" w:history="1">
                                  <w:hyperlink r:id="rId295" w:history="1">
                                    <w:hyperlink r:id="rId296" w:history="1">
                                      <w:hyperlink r:id="rId297" w:history="1">
                                        <w:hyperlink r:id="rId298" w:history="1">
                                          <w:hyperlink r:id="rId299" w:history="1">
                                            <w:hyperlink r:id="rId300" w:history="1">
                                              <w:hyperlink r:id="rId301" w:history="1">
                                                <w:hyperlink r:id="rId302" w:history="1">
                                                  <w:hyperlink r:id="rId303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13.9. отсканированные оригиналы учредител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ьных документов в действующей редакции (для юридических лиц);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304" w:history="1">
              <w:hyperlink r:id="rId305" w:history="1">
                <w:hyperlink r:id="rId306" w:history="1">
                  <w:hyperlink r:id="rId307" w:history="1">
                    <w:hyperlink r:id="rId308" w:history="1">
                      <w:hyperlink r:id="rId309" w:history="1">
                        <w:hyperlink r:id="rId310" w:history="1">
                          <w:hyperlink r:id="rId311" w:history="1">
                            <w:hyperlink r:id="rId312" w:history="1">
                              <w:hyperlink r:id="rId313" w:history="1">
                                <w:hyperlink r:id="rId314" w:history="1">
                                  <w:hyperlink r:id="rId315" w:history="1">
                                    <w:hyperlink r:id="rId316" w:history="1">
                                      <w:hyperlink r:id="rId317" w:history="1">
                                        <w:hyperlink r:id="rId318" w:history="1">
                                          <w:hyperlink r:id="rId319" w:history="1">
                                            <w:hyperlink r:id="rId320" w:history="1">
                                              <w:hyperlink r:id="rId321" w:history="1">
                                                <w:hyperlink r:id="rId322" w:history="1">
                                                  <w:hyperlink r:id="rId323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13.10.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  <w:r>
                                    <w:rPr>
                                      <w:rStyle w:val="a7"/>
                                      <w:color w:val="auto"/>
                                      <w:u w:val="none"/>
                                    </w:rPr>
                                    <w:t xml:space="preserve"> электронная копия, заполненного со стороны Участника, договора по предмету настоящего открытого з</w:t>
                                  </w:r>
                                  <w:r>
                                    <w:rPr>
                                      <w:rStyle w:val="a7"/>
                                      <w:color w:val="auto"/>
                                      <w:u w:val="none"/>
                                    </w:rPr>
                                    <w:t>апроса цен в электронной форме (заполненного в части реквизитов участника, цены договора и Приложений (Спецификация, Техническое задание, форма МСП и т.п.) в формате *.doc. и в отсканированном виде с подписью и печатью в  формате *.pdf. (ДАТУ договора НЕ С</w:t>
                                  </w:r>
                                  <w:r>
                                    <w:rPr>
                                      <w:rStyle w:val="a7"/>
                                      <w:color w:val="auto"/>
                                      <w:u w:val="none"/>
                                    </w:rPr>
                                    <w:t>ТАВИТЬ!!);</w:t>
                                  </w:r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324" w:history="1">
              <w:hyperlink r:id="rId325" w:history="1">
                <w:hyperlink r:id="rId326" w:history="1">
                  <w:hyperlink r:id="rId327" w:history="1">
                    <w:hyperlink r:id="rId328" w:history="1">
                      <w:hyperlink r:id="rId329" w:history="1">
                        <w:hyperlink r:id="rId330" w:history="1">
                          <w:hyperlink r:id="rId331" w:history="1">
                            <w:hyperlink r:id="rId332" w:history="1">
                              <w:hyperlink r:id="rId333" w:history="1">
                                <w:hyperlink r:id="rId334" w:history="1">
                                  <w:hyperlink r:id="rId335" w:history="1">
                                    <w:hyperlink r:id="rId336" w:history="1">
                                      <w:hyperlink r:id="rId337" w:history="1">
                                        <w:hyperlink r:id="rId338" w:history="1">
                                          <w:hyperlink r:id="rId339" w:history="1">
                                            <w:hyperlink r:id="rId340" w:history="1">
                                              <w:hyperlink r:id="rId341" w:history="1">
                                                <w:hyperlink r:id="rId342" w:history="1">
                                                  <w:hyperlink r:id="rId343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13.11.</w:t>
                                                    </w:r>
                                                    <w:hyperlink r:id="rId344" w:history="1">
                                                      <w:r>
                                                        <w:rPr>
                                                          <w:rStyle w:val="a7"/>
                                                          <w:color w:val="auto"/>
                                                          <w:u w:val="none"/>
                                                        </w:rPr>
                                                        <w:t xml:space="preserve"> подтверждение в форме 1 «Заявка на участие в запросе цен», установленной в заку</w:t>
                                                      </w:r>
                                                      <w:r>
                                                        <w:rPr>
                                                          <w:rStyle w:val="a7"/>
                                                          <w:color w:val="auto"/>
                                                          <w:u w:val="none"/>
                                                        </w:rPr>
                                                        <w:t>почной документации, о ненахождении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</w:t>
                                                      </w:r>
                                                    </w:hyperlink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;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345" w:history="1">
              <w:hyperlink r:id="rId346" w:history="1">
                <w:hyperlink r:id="rId347" w:history="1">
                  <w:hyperlink r:id="rId348" w:history="1">
                    <w:hyperlink r:id="rId349" w:history="1">
                      <w:hyperlink r:id="rId350" w:history="1">
                        <w:hyperlink r:id="rId351" w:history="1">
                          <w:hyperlink r:id="rId352" w:history="1">
                            <w:hyperlink r:id="rId353" w:history="1">
                              <w:hyperlink r:id="rId354" w:history="1">
                                <w:hyperlink r:id="rId355" w:history="1">
                                  <w:hyperlink r:id="rId356" w:history="1">
                                    <w:hyperlink r:id="rId357" w:history="1">
                                      <w:hyperlink r:id="rId358" w:history="1">
                                        <w:hyperlink r:id="rId359" w:history="1">
                                          <w:hyperlink r:id="rId360" w:history="1">
                                            <w:hyperlink r:id="rId361" w:history="1">
                                              <w:hyperlink r:id="rId362" w:history="1">
                                                <w:hyperlink r:id="rId363" w:history="1">
                                                  <w:hyperlink r:id="rId364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13.12. </w:t>
                                                    </w:r>
                                                    <w:hyperlink r:id="rId365" w:history="1">
                                                      <w:r>
                                                        <w:rPr>
                                                          <w:rStyle w:val="a7"/>
                                                          <w:color w:val="auto"/>
                                                          <w:u w:val="none"/>
                                                        </w:rPr>
                                                        <w:t xml:space="preserve"> копии документов на виды деятельности, связанные с выполнением договора</w:t>
                                                      </w:r>
                                                    </w:hyperlink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;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  <w:rPr>
                <w:rStyle w:val="a7"/>
                <w:color w:val="auto"/>
                <w:u w:val="none"/>
              </w:rPr>
            </w:pPr>
            <w:hyperlink r:id="rId366" w:history="1">
              <w:hyperlink r:id="rId367" w:history="1">
                <w:hyperlink r:id="rId368" w:history="1">
                  <w:hyperlink r:id="rId369" w:history="1">
                    <w:hyperlink r:id="rId370" w:history="1">
                      <w:hyperlink r:id="rId371" w:history="1">
                        <w:hyperlink r:id="rId372" w:history="1">
                          <w:hyperlink r:id="rId373" w:history="1">
                            <w:hyperlink r:id="rId374" w:history="1">
                              <w:hyperlink r:id="rId375" w:history="1">
                                <w:hyperlink r:id="rId376" w:history="1">
                                  <w:hyperlink r:id="rId377" w:history="1">
                                    <w:hyperlink r:id="rId378" w:history="1">
                                      <w:hyperlink r:id="rId379" w:history="1">
                                        <w:hyperlink r:id="rId380" w:history="1">
                                          <w:hyperlink r:id="rId381" w:history="1">
                                            <w:hyperlink r:id="rId382" w:history="1">
                                              <w:r>
                                                <w:rPr>
                                                  <w:rStyle w:val="a7"/>
                                                  <w:color w:val="auto"/>
                                                  <w:u w:val="none"/>
                                                </w:rPr>
                                                <w:t xml:space="preserve">13.13. подтверждение в форме 1 «Заявка на участие в запросе цен» об отсутствии задолженности у участника запроса цен по уплате </w:t>
                                              </w:r>
                                              <w:r>
                                                <w:rPr>
                                                  <w:rStyle w:val="a7"/>
                                                  <w:color w:val="auto"/>
                                                  <w:u w:val="none"/>
                                                </w:rPr>
                                                <w:t>налогов, сборов, пеней и штрафов, превышающей двадцать пять процентов балансовой стоимости активов участника запроса цен</w:t>
                                              </w:r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  <w:r>
                <w:rPr>
                  <w:rStyle w:val="a7"/>
                  <w:color w:val="auto"/>
                  <w:u w:val="none"/>
                </w:rPr>
                <w:t>.</w:t>
              </w:r>
            </w:hyperlink>
          </w:p>
          <w:p w:rsidR="00000000" w:rsidRDefault="006046D9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rStyle w:val="a7"/>
                <w:bCs/>
                <w:color w:val="auto"/>
                <w:u w:val="none"/>
              </w:rPr>
            </w:pPr>
            <w:hyperlink r:id="rId383" w:history="1">
              <w:hyperlink r:id="rId384" w:history="1">
                <w:hyperlink r:id="rId385" w:history="1">
                  <w:hyperlink r:id="rId386" w:history="1">
                    <w:hyperlink r:id="rId387" w:history="1">
                      <w:hyperlink r:id="rId388" w:history="1">
                        <w:hyperlink r:id="rId389" w:history="1">
                          <w:hyperlink r:id="rId390" w:history="1">
                            <w:hyperlink r:id="rId391" w:history="1">
                              <w:hyperlink r:id="rId392" w:history="1">
                                <w:hyperlink r:id="rId393" w:history="1">
                                  <w:hyperlink r:id="rId394" w:history="1">
                                    <w:hyperlink r:id="rId395" w:history="1">
                                      <w:hyperlink r:id="rId396" w:history="1">
                                        <w:hyperlink r:id="rId397" w:history="1">
                                          <w:hyperlink r:id="rId398" w:history="1">
                                            <w:hyperlink r:id="rId399" w:history="1">
                                              <w:r>
                                                <w:rPr>
                                                  <w:rStyle w:val="a7"/>
                                                  <w:color w:val="auto"/>
                                                  <w:u w:val="none"/>
                                                </w:rPr>
                                  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</w:t>
                                              </w:r>
                                              <w:r>
                                                <w:rPr>
                                                  <w:rStyle w:val="a7"/>
                                                  <w:color w:val="auto"/>
                                                  <w:u w:val="none"/>
                                                </w:rPr>
                                                <w:t>ребованиям, с соответствующими комментариями, разъясняющими цель предоставления этих документов.</w:t>
                                              </w:r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73642A" w:rsidRDefault="006046D9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00" w:history="1">
              <w:hyperlink r:id="rId401" w:history="1">
                <w:hyperlink r:id="rId402" w:history="1">
                  <w:hyperlink r:id="rId403" w:history="1">
                    <w:hyperlink r:id="rId404" w:history="1">
                      <w:hyperlink r:id="rId405" w:history="1">
                        <w:hyperlink r:id="rId406" w:history="1">
                          <w:hyperlink r:id="rId407" w:history="1">
                            <w:hyperlink r:id="rId408" w:history="1">
                              <w:hyperlink r:id="rId409" w:history="1">
                                <w:hyperlink r:id="rId410" w:history="1">
                                  <w:hyperlink r:id="rId411" w:history="1">
                                    <w:hyperlink r:id="rId412" w:history="1">
                                      <w:hyperlink r:id="rId413" w:history="1">
                                        <w:hyperlink r:id="rId414" w:history="1">
                                          <w:hyperlink r:id="rId415" w:history="1">
                                            <w:hyperlink r:id="rId416" w:history="1">
                                              <w:r w:rsidRPr="0073642A">
                                                <w:rPr>
                                                  <w:rStyle w:val="a7"/>
                                                  <w:bCs w:val="0"/>
                                                  <w:color w:val="auto"/>
                                                  <w:sz w:val="24"/>
                                                  <w:szCs w:val="24"/>
                                                  <w:u w:val="none"/>
                                                  <w:lang w:val="ru-RU" w:eastAsia="ru-RU"/>
                                                </w:rPr>
                                                <w:t>Все указанные документы прилагаются участником к заявке на участие в запросе цен.</w:t>
                                              </w:r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79" w:name="_Ref317252608" w:colFirst="0" w:colLast="0"/>
            <w:bookmarkEnd w:id="17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pStyle w:val="Times12"/>
              <w:keepNext/>
              <w:ind w:right="153" w:firstLine="0"/>
              <w:jc w:val="left"/>
              <w:rPr>
                <w:rStyle w:val="a7"/>
                <w:color w:val="auto"/>
                <w:szCs w:val="24"/>
                <w:u w:val="none"/>
              </w:rPr>
            </w:pPr>
            <w:hyperlink r:id="rId417" w:history="1">
              <w:r>
                <w:rPr>
                  <w:rStyle w:val="a7"/>
                  <w:color w:val="auto"/>
                  <w:szCs w:val="24"/>
                  <w:u w:val="none"/>
                </w:rPr>
                <w:t>Состав заявки на участие в запросе цен и порядок размещения документов в составе заявки на участие в 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418" w:history="1">
              <w:hyperlink r:id="rId419" w:history="1">
                <w:hyperlink r:id="rId420" w:history="1">
                  <w:hyperlink r:id="rId421" w:history="1">
                    <w:hyperlink r:id="rId422" w:history="1">
                      <w:hyperlink r:id="rId423" w:history="1">
                        <w:hyperlink r:id="rId424" w:history="1">
                          <w:hyperlink r:id="rId425" w:history="1">
                            <w:hyperlink r:id="rId426" w:history="1">
                              <w:hyperlink r:id="rId427" w:history="1">
                                <w:hyperlink r:id="rId428" w:history="1">
                                  <w:hyperlink r:id="rId429" w:history="1">
                                    <w:hyperlink r:id="rId430" w:history="1">
                                      <w:hyperlink r:id="rId431" w:history="1">
                                        <w:hyperlink r:id="rId432" w:history="1">
                                          <w:hyperlink r:id="rId433" w:history="1">
                                            <w:hyperlink r:id="rId434" w:history="1">
                                              <w:hyperlink r:id="rId435" w:history="1">
                                                <w:hyperlink r:id="rId436" w:history="1">
                                                  <w:hyperlink r:id="rId437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1. 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b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з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b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аявка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 на участие в запросе цен по форме и в соответствии с инструкциями, приведенными в настоящей документации по запросу цен (раздел 5, 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b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форма 1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); 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438" w:history="1">
              <w:hyperlink r:id="rId439" w:history="1">
                <w:hyperlink r:id="rId440" w:history="1">
                  <w:hyperlink r:id="rId441" w:history="1">
                    <w:hyperlink r:id="rId442" w:history="1">
                      <w:hyperlink r:id="rId443" w:history="1">
                        <w:hyperlink r:id="rId444" w:history="1">
                          <w:hyperlink r:id="rId445" w:history="1">
                            <w:hyperlink r:id="rId446" w:history="1">
                              <w:hyperlink r:id="rId447" w:history="1">
                                <w:hyperlink r:id="rId448" w:history="1">
                                  <w:hyperlink r:id="rId449" w:history="1">
                                    <w:hyperlink r:id="rId450" w:history="1">
                                      <w:hyperlink r:id="rId451" w:history="1">
                                        <w:hyperlink r:id="rId452" w:history="1">
                                          <w:hyperlink r:id="rId453" w:history="1">
                                            <w:hyperlink r:id="rId454" w:history="1">
                                              <w:hyperlink r:id="rId455" w:history="1">
                                                <w:hyperlink r:id="rId456" w:history="1">
                                                  <w:hyperlink r:id="rId457" w:history="1"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2. 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b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анкета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 (раздел 5, 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b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форма 2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>):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c приложением подтверждающих документов в двух форматах: *.pdf, *.xls (объем </w:t>
                                                    </w:r>
                                                    <w:r>
                                                      <w:rPr>
                                                        <w:rStyle w:val="a7"/>
                                                        <w:color w:val="auto"/>
                                                        <w:u w:val="none"/>
                                                      </w:rPr>
                                                      <w:t xml:space="preserve">каждого файла не должен превышать 10Mb); 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73642A" w:rsidRDefault="006046D9" w:rsidP="006046D9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58" w:history="1">
              <w:hyperlink r:id="rId459" w:history="1">
                <w:hyperlink r:id="rId460" w:history="1">
                  <w:hyperlink r:id="rId461" w:history="1">
                    <w:hyperlink r:id="rId462" w:history="1">
                      <w:hyperlink r:id="rId463" w:history="1">
                        <w:hyperlink r:id="rId464" w:history="1">
                          <w:hyperlink r:id="rId465" w:history="1">
                            <w:hyperlink r:id="rId466" w:history="1">
                              <w:hyperlink r:id="rId467" w:history="1">
                                <w:hyperlink r:id="rId468" w:history="1">
                                  <w:hyperlink r:id="rId469" w:history="1">
                                    <w:hyperlink r:id="rId470" w:history="1">
                                      <w:hyperlink r:id="rId471" w:history="1">
                                        <w:hyperlink r:id="rId472" w:history="1">
                                          <w:hyperlink r:id="rId473" w:history="1">
                                            <w:hyperlink r:id="rId474" w:history="1">
                                              <w:hyperlink r:id="rId475" w:history="1">
                                                <w:hyperlink r:id="rId476" w:history="1">
                                                  <w:hyperlink r:id="rId477" w:history="1">
                                                    <w:hyperlink r:id="rId478" w:history="1">
                                                      <w:r w:rsidRPr="0073642A">
                                                        <w:rPr>
                                                          <w:rStyle w:val="a7"/>
                                                          <w:b/>
                                                          <w:bCs w:val="0"/>
                                                          <w:color w:val="auto"/>
                                                          <w:sz w:val="24"/>
                                                          <w:szCs w:val="24"/>
                                                          <w:u w:val="none"/>
                                                          <w:lang w:val="ru-RU" w:eastAsia="ru-RU"/>
                                                        </w:rPr>
                                                        <w:t>техническое предложение</w:t>
                                                      </w:r>
                                                      <w:r w:rsidRPr="0073642A">
                                                        <w:rPr>
                                                          <w:rStyle w:val="a7"/>
                                                          <w:bCs w:val="0"/>
                                                          <w:color w:val="auto"/>
                                                          <w:sz w:val="24"/>
                                                          <w:szCs w:val="24"/>
                                                          <w:u w:val="none"/>
                                                          <w:lang w:val="ru-RU" w:eastAsia="ru-RU"/>
                                                        </w:rPr>
                                                        <w:t xml:space="preserve"> (раздел 5, </w:t>
                                                      </w:r>
                                                      <w:r w:rsidRPr="0073642A">
                                                        <w:rPr>
                                                          <w:rStyle w:val="a7"/>
                                                          <w:b/>
                                                          <w:bCs w:val="0"/>
                                                          <w:color w:val="auto"/>
                                                          <w:sz w:val="24"/>
                                                          <w:szCs w:val="24"/>
                                                          <w:u w:val="none"/>
                                                          <w:lang w:val="ru-RU" w:eastAsia="ru-RU"/>
                                                        </w:rPr>
                                                        <w:t>форма 3</w:t>
                                                      </w:r>
                                                      <w:r w:rsidRPr="0073642A">
                                                        <w:rPr>
                                                          <w:rStyle w:val="a7"/>
                                                          <w:bCs w:val="0"/>
                                                          <w:color w:val="auto"/>
                                                          <w:sz w:val="24"/>
                                                          <w:szCs w:val="24"/>
                                                          <w:u w:val="none"/>
                                                          <w:lang w:val="ru-RU" w:eastAsia="ru-RU"/>
                                                        </w:rPr>
                                                        <w:t>)</w:t>
                                                      </w:r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  <w:r w:rsidRPr="0073642A">
                                                <w:rPr>
                                                  <w:rStyle w:val="a7"/>
                                                  <w:bCs w:val="0"/>
                                                  <w:color w:val="auto"/>
                                                  <w:sz w:val="24"/>
                                                  <w:szCs w:val="24"/>
                                                  <w:u w:val="none"/>
                                                  <w:lang w:val="ru-RU" w:eastAsia="ru-RU"/>
                                                </w:rPr>
                                                <w:t>. В случае поставки аналогичной прод</w:t>
                                              </w:r>
                                              <w:r w:rsidRPr="0073642A">
                                                <w:rPr>
                                                  <w:rStyle w:val="a7"/>
                                                  <w:bCs w:val="0"/>
                                                  <w:color w:val="auto"/>
                                                  <w:sz w:val="24"/>
                                                  <w:szCs w:val="24"/>
                                                  <w:u w:val="none"/>
                                                  <w:lang w:val="ru-RU" w:eastAsia="ru-RU"/>
                                                </w:rPr>
                                                <w:t xml:space="preserve">укции (эквивалента) необходимо предоставить сравнительную таблицу технических характеристик эквивалентной продукции относительно технических характеристик  типов и марок продукции, установленных Заказчиком в ТехЧасти, </w:t>
                                              </w:r>
                                              <w:r w:rsidRPr="0073642A">
                                                <w:rPr>
                                                  <w:rStyle w:val="a7"/>
                                                  <w:bCs w:val="0"/>
                                                  <w:i/>
                                                  <w:color w:val="auto"/>
                                                  <w:sz w:val="24"/>
                                                  <w:szCs w:val="24"/>
                                                  <w:u w:val="none"/>
                                                  <w:lang w:val="ru-RU" w:eastAsia="ru-RU"/>
                                                </w:rPr>
                                                <w:t>с обязательным приложением техническог</w:t>
                                              </w:r>
                                              <w:r w:rsidRPr="0073642A">
                                                <w:rPr>
                                                  <w:rStyle w:val="a7"/>
                                                  <w:bCs w:val="0"/>
                                                  <w:i/>
                                                  <w:color w:val="auto"/>
                                                  <w:sz w:val="24"/>
                                                  <w:szCs w:val="24"/>
                                                  <w:u w:val="none"/>
                                                  <w:lang w:val="ru-RU" w:eastAsia="ru-RU"/>
                                                </w:rPr>
                                                <w:t>о паспорта Завода-Изготовителя на эквивалентную продукцию.</w:t>
                                              </w:r>
                                              <w:r w:rsidRPr="0073642A">
                                                <w:rPr>
                                                  <w:rStyle w:val="a7"/>
                                                  <w:bCs w:val="0"/>
                                                  <w:color w:val="auto"/>
                                                  <w:sz w:val="24"/>
                                                  <w:szCs w:val="24"/>
                                                  <w:u w:val="none"/>
                                                  <w:lang w:val="ru-RU" w:eastAsia="ru-RU"/>
                                                </w:rPr>
                                                <w:t xml:space="preserve"> </w:t>
                                              </w:r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73642A" w:rsidRDefault="006046D9">
            <w:pPr>
              <w:pStyle w:val="a9"/>
              <w:spacing w:line="240" w:lineRule="auto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79" w:history="1">
              <w:hyperlink r:id="rId480" w:history="1">
                <w:hyperlink r:id="rId481" w:history="1">
                  <w:hyperlink r:id="rId482" w:history="1">
                    <w:hyperlink r:id="rId483" w:history="1">
                      <w:hyperlink r:id="rId484" w:history="1">
                        <w:hyperlink r:id="rId485" w:history="1">
                          <w:hyperlink r:id="rId486" w:history="1">
                            <w:hyperlink r:id="rId487" w:history="1">
                              <w:hyperlink r:id="rId488" w:history="1">
                                <w:hyperlink r:id="rId489" w:history="1">
                                  <w:hyperlink r:id="rId490" w:history="1">
                                    <w:hyperlink r:id="rId491" w:history="1">
                                      <w:hyperlink r:id="rId492" w:history="1">
                                        <w:hyperlink r:id="rId493" w:history="1">
                                          <w:hyperlink r:id="rId494" w:history="1">
                                            <w:r w:rsidRPr="0073642A">
                                              <w:rPr>
                                                <w:rStyle w:val="a7"/>
                                                <w:bCs w:val="0"/>
                                                <w:color w:val="auto"/>
                                                <w:sz w:val="24"/>
                                                <w:szCs w:val="24"/>
                                                <w:u w:val="none"/>
                                                <w:lang w:val="ru-RU" w:eastAsia="ru-RU"/>
                                              </w:rPr>
                                              <w:t>В связи с тем, что пунктом «а» ст. 20.3.5. Единого отраслевого стандарта закупок прямо предусмотрено наличие в заявке описания характеристик Товара, не допускается указывать ссылку только на Техническое задание, размещенное в документации по запросу цен.</w:t>
                                            </w:r>
                                            <w:r w:rsidRPr="0073642A">
                                              <w:rPr>
                                                <w:rStyle w:val="a7"/>
                                                <w:bCs w:val="0"/>
                                                <w:color w:val="auto"/>
                                                <w:sz w:val="24"/>
                                                <w:szCs w:val="24"/>
                                                <w:u w:val="none"/>
                                                <w:lang w:val="ru-RU" w:eastAsia="ru-RU"/>
                                              </w:rPr>
                                              <w:t xml:space="preserve"> Участник обязан перечислить в заявке именно тот Товар, который предлагается Участником к поставке. Неуказание конкретного Товара, равно как и ссылка на соответствие Товару в документации без указания этого Товара в заявке, может быть расценено как существ</w:t>
                                            </w:r>
                                            <w:r w:rsidRPr="0073642A">
                                              <w:rPr>
                                                <w:rStyle w:val="a7"/>
                                                <w:bCs w:val="0"/>
                                                <w:color w:val="auto"/>
                                                <w:sz w:val="24"/>
                                                <w:szCs w:val="24"/>
                                                <w:u w:val="none"/>
                                                <w:lang w:val="ru-RU" w:eastAsia="ru-RU"/>
                                              </w:rPr>
                                              <w:t>енное несоответствие документации закупки и быть основанием для отклонения Участника.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73642A" w:rsidRDefault="006046D9" w:rsidP="006046D9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95" w:history="1">
              <w:hyperlink r:id="rId496" w:history="1">
                <w:hyperlink r:id="rId497" w:history="1">
                  <w:hyperlink r:id="rId498" w:history="1">
                    <w:hyperlink r:id="rId499" w:history="1">
                      <w:hyperlink r:id="rId500" w:history="1">
                        <w:hyperlink r:id="rId501" w:history="1">
                          <w:hyperlink r:id="rId502" w:history="1">
                            <w:hyperlink r:id="rId503" w:history="1">
                              <w:hyperlink r:id="rId504" w:history="1">
                                <w:hyperlink r:id="rId505" w:history="1">
                                  <w:hyperlink r:id="rId506" w:history="1">
                                    <w:hyperlink r:id="rId507" w:history="1">
                                      <w:hyperlink r:id="rId508" w:history="1">
                                        <w:hyperlink r:id="rId509" w:history="1">
                                          <w:hyperlink r:id="rId510" w:history="1">
                                            <w:hyperlink r:id="rId511" w:history="1">
                                              <w:hyperlink r:id="rId512" w:history="1">
                                                <w:hyperlink r:id="rId513" w:history="1">
                                                  <w:hyperlink r:id="rId514" w:history="1">
                                                    <w:hyperlink r:id="rId515" w:history="1">
                                                      <w:r w:rsidRPr="0073642A">
                                                        <w:rPr>
                                                          <w:rStyle w:val="a7"/>
                                                          <w:bCs w:val="0"/>
                                                          <w:color w:val="auto"/>
                                                          <w:sz w:val="24"/>
                                                          <w:szCs w:val="24"/>
                                                          <w:u w:val="none"/>
                                                          <w:lang w:val="ru-RU" w:eastAsia="ru-RU"/>
                                                        </w:rPr>
                                                        <w:t>документы, указанные в пункте 13 раздела 4 «Информационная карта запроса цен», подтверждающие соответствие участника запроса цен установленным требованиям;</w:t>
                                                      </w:r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jc w:val="both"/>
              <w:rPr>
                <w:rStyle w:val="a7"/>
                <w:color w:val="auto"/>
                <w:u w:val="none"/>
              </w:rPr>
            </w:pPr>
            <w:hyperlink r:id="rId516" w:history="1">
              <w:hyperlink r:id="rId517" w:history="1">
                <w:hyperlink r:id="rId518" w:history="1">
                  <w:hyperlink r:id="rId519" w:history="1">
                    <w:hyperlink r:id="rId520" w:history="1">
                      <w:hyperlink r:id="rId521" w:history="1">
                        <w:hyperlink r:id="rId522" w:history="1">
                          <w:hyperlink r:id="rId523" w:history="1">
                            <w:hyperlink r:id="rId524" w:history="1">
                              <w:hyperlink r:id="rId525" w:history="1">
                                <w:hyperlink r:id="rId526" w:history="1">
                                  <w:hyperlink r:id="rId527" w:history="1">
                                    <w:hyperlink r:id="rId528" w:history="1">
                                      <w:hyperlink r:id="rId529" w:history="1">
                                        <w:hyperlink r:id="rId530" w:history="1">
                                          <w:hyperlink r:id="rId531" w:history="1">
                                            <w:hyperlink r:id="rId532" w:history="1">
                                              <w:hyperlink r:id="rId533" w:history="1">
                                                <w:r>
                                                  <w:rPr>
                                                    <w:rStyle w:val="a7"/>
                                                    <w:color w:val="auto"/>
                                                    <w:u w:val="none"/>
                                                  </w:rPr>
                                                  <w:t xml:space="preserve">5. </w:t>
                                                </w:r>
                                                <w:r>
                                                  <w:rPr>
                                                    <w:rStyle w:val="a7"/>
                                                    <w:b/>
                                                    <w:color w:val="auto"/>
                                                    <w:u w:val="none"/>
                                                  </w:rPr>
                                                  <w:t>подтверждение права поставки</w:t>
                                                </w:r>
                                                <w:r>
                                                  <w:rPr>
                                                    <w:rStyle w:val="a7"/>
                                                    <w:color w:val="auto"/>
                                                    <w:u w:val="none"/>
                                                  </w:rPr>
                                                  <w:t>, распространения фирменных гарантийных обязательств от изготов</w:t>
                                                </w:r>
                                                <w:r>
                                                  <w:rPr>
                                                    <w:rStyle w:val="a7"/>
                                                    <w:color w:val="auto"/>
                                                    <w:u w:val="none"/>
                                                  </w:rPr>
                                                  <w:t xml:space="preserve">ителя оборудования </w:t>
                                                </w:r>
                                                <w:r>
                                                  <w:rPr>
                                                    <w:rStyle w:val="a7"/>
                                                    <w:b/>
                                                    <w:color w:val="auto"/>
                                                    <w:u w:val="none"/>
                                                  </w:rPr>
                                                  <w:t>(раздел 5, форма 4).</w:t>
                                                </w:r>
                                              </w:hyperlink>
                                              <w:r>
                                                <w:rPr>
                                                  <w:rStyle w:val="a7"/>
                                                  <w:color w:val="auto"/>
                                                  <w:u w:val="none"/>
                                                </w:rPr>
                                                <w:t xml:space="preserve"> </w:t>
                                              </w:r>
                                              <w:r>
                                                <w:rPr>
                                                  <w:rStyle w:val="a7"/>
                                                  <w:i/>
                                                  <w:color w:val="auto"/>
                                                  <w:u w:val="none"/>
                                                </w:rPr>
                                                <w:t>Предоставляется если участник не является изготовителем предлагаемого оборудования.</w:t>
                                              </w:r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73642A" w:rsidRDefault="006046D9" w:rsidP="006046D9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15"/>
              </w:tabs>
              <w:spacing w:after="0" w:line="240" w:lineRule="auto"/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34" w:history="1">
              <w:hyperlink r:id="rId535" w:history="1">
                <w:hyperlink r:id="rId536" w:history="1">
                  <w:hyperlink r:id="rId537" w:history="1">
                    <w:hyperlink r:id="rId538" w:history="1">
                      <w:hyperlink r:id="rId539" w:history="1">
                        <w:hyperlink r:id="rId540" w:history="1">
                          <w:hyperlink r:id="rId541" w:history="1">
                            <w:hyperlink r:id="rId542" w:history="1">
                              <w:hyperlink r:id="rId543" w:history="1">
                                <w:hyperlink r:id="rId544" w:history="1">
                                  <w:hyperlink r:id="rId545" w:history="1">
                                    <w:hyperlink r:id="rId546" w:history="1">
                                      <w:hyperlink r:id="rId547" w:history="1">
                                        <w:hyperlink r:id="rId548" w:history="1">
                                          <w:hyperlink r:id="rId549" w:history="1">
                                            <w:hyperlink r:id="rId550" w:history="1">
                                              <w:hyperlink r:id="rId551" w:history="1">
                                                <w:r w:rsidRPr="0073642A">
                                                  <w:rPr>
                                                    <w:rStyle w:val="a7"/>
                                                    <w:bCs w:val="0"/>
                                                    <w:color w:val="auto"/>
                                                    <w:sz w:val="24"/>
                                                    <w:szCs w:val="24"/>
                                                    <w:u w:val="none"/>
                                                    <w:lang w:val="ru-RU" w:eastAsia="ru-RU"/>
                                                  </w:rPr>
                                                  <w:t>«Форма представления информации о принадлежности организации к субъектам малого и среднего предпринимательства»</w:t>
                                                </w:r>
                                                <w:r w:rsidRPr="0073642A">
                                                  <w:rPr>
                                                    <w:rStyle w:val="a7"/>
                                                    <w:b/>
                                                    <w:bCs w:val="0"/>
                                                    <w:color w:val="auto"/>
                                                    <w:sz w:val="24"/>
                                                    <w:szCs w:val="24"/>
                                                    <w:u w:val="none"/>
                                                    <w:lang w:val="ru-RU" w:eastAsia="ru-RU"/>
                                                  </w:rPr>
                                                  <w:t xml:space="preserve"> (раздел 5, фор</w:t>
                                                </w:r>
                                                <w:r w:rsidRPr="0073642A">
                                                  <w:rPr>
                                                    <w:rStyle w:val="a7"/>
                                                    <w:b/>
                                                    <w:bCs w:val="0"/>
                                                    <w:color w:val="auto"/>
                                                    <w:sz w:val="24"/>
                                                    <w:szCs w:val="24"/>
                                                    <w:u w:val="none"/>
                                                    <w:lang w:val="ru-RU" w:eastAsia="ru-RU"/>
                                                  </w:rPr>
                                                  <w:t>ма 5).</w:t>
                                                </w:r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552" w:history="1">
              <w:hyperlink r:id="rId553" w:history="1">
                <w:hyperlink r:id="rId554" w:history="1">
                  <w:hyperlink r:id="rId555" w:history="1">
                    <w:hyperlink r:id="rId556" w:history="1">
                      <w:hyperlink r:id="rId557" w:history="1">
                        <w:hyperlink r:id="rId558" w:history="1">
                          <w:hyperlink r:id="rId559" w:history="1">
                            <w:hyperlink r:id="rId560" w:history="1">
                              <w:hyperlink r:id="rId561" w:history="1">
                                <w:hyperlink r:id="rId562" w:history="1">
                                  <w:hyperlink r:id="rId563" w:history="1">
                                    <w:hyperlink r:id="rId564" w:history="1">
                                      <w:hyperlink r:id="rId565" w:history="1">
                                        <w:hyperlink r:id="rId566" w:history="1">
                                          <w:hyperlink r:id="rId567" w:history="1"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     Все документы (формы, заполненные в соответствии с требованиями наст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>оящей закупочной документации, а так же иные данные и сведения, предусмотренные закупочной документацией), входящие в состав заявки на участие в процедуре закупки должны иметь наименование либо комментарий, позволяющие идентифицировать содержание данного ф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айла заявки на участие в процедуре, с указанием наименования документа, представленного данным файлом.  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80" w:name="_Ref317254826" w:colFirst="0" w:colLast="0"/>
            <w:bookmarkEnd w:id="17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line="480" w:lineRule="auto"/>
              <w:ind w:left="45" w:right="153"/>
              <w:contextualSpacing/>
              <w:rPr>
                <w:rStyle w:val="a7"/>
                <w:color w:val="auto"/>
                <w:u w:val="none"/>
              </w:rPr>
            </w:pPr>
            <w:hyperlink r:id="rId568" w:history="1">
              <w:r>
                <w:rPr>
                  <w:rStyle w:val="a7"/>
                  <w:color w:val="auto"/>
                  <w:spacing w:val="-6"/>
                  <w:u w:val="none"/>
                </w:rPr>
                <w:t>Возможность проведения процедуры переторжки по снижению пе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рвоначально указанной в заявке цены договора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keepNext/>
              <w:tabs>
                <w:tab w:val="left" w:pos="70"/>
              </w:tabs>
              <w:spacing w:after="120" w:line="480" w:lineRule="auto"/>
              <w:ind w:left="283" w:right="153"/>
              <w:contextualSpacing/>
            </w:pPr>
            <w:hyperlink r:id="rId569" w:history="1">
              <w:r>
                <w:rPr>
                  <w:rStyle w:val="a7"/>
                  <w:color w:val="auto"/>
                  <w:u w:val="none"/>
                </w:rPr>
                <w:t>не возможна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spacing w:val="-6"/>
                <w:u w:val="none"/>
              </w:rPr>
            </w:pPr>
            <w:bookmarkStart w:id="181" w:name="_Ref317250778" w:colFirst="0" w:colLast="0"/>
            <w:bookmarkEnd w:id="18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570" w:history="1">
              <w:r>
                <w:rPr>
                  <w:rStyle w:val="a7"/>
                  <w:color w:val="auto"/>
                  <w:u w:val="none"/>
                </w:rPr>
                <w:t>Место и срок оконча</w:t>
              </w:r>
              <w:r>
                <w:rPr>
                  <w:rStyle w:val="a7"/>
                  <w:color w:val="auto"/>
                  <w:u w:val="none"/>
                </w:rPr>
                <w:t>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571" w:history="1">
              <w:r>
                <w:rPr>
                  <w:rStyle w:val="a7"/>
                  <w:color w:val="auto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</w:t>
              </w:r>
              <w:r>
                <w:rPr>
                  <w:rStyle w:val="a7"/>
                  <w:color w:val="auto"/>
                  <w:u w:val="none"/>
                </w:rPr>
                <w:t>тие в запросе цен):</w:t>
              </w:r>
            </w:hyperlink>
          </w:p>
          <w:p w:rsidR="00000000" w:rsidRDefault="006046D9">
            <w:pPr>
              <w:keepNext/>
              <w:ind w:right="153"/>
              <w:rPr>
                <w:rStyle w:val="a7"/>
                <w:bCs/>
                <w:color w:val="auto"/>
                <w:u w:val="none"/>
              </w:rPr>
            </w:pPr>
            <w:hyperlink r:id="rId572" w:history="1">
              <w:r>
                <w:rPr>
                  <w:rStyle w:val="a7"/>
                  <w:color w:val="auto"/>
                  <w:u w:val="none"/>
                </w:rPr>
                <w:t xml:space="preserve">ЭТП 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Аук. Конк. Дом-2, 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http</w:t>
              </w:r>
              <w:r>
                <w:rPr>
                  <w:rStyle w:val="a7"/>
                  <w:bCs/>
                  <w:color w:val="auto"/>
                  <w:u w:val="none"/>
                </w:rPr>
                <w:t>://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a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k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d</w:t>
              </w:r>
              <w:r>
                <w:rPr>
                  <w:rStyle w:val="a7"/>
                  <w:bCs/>
                  <w:color w:val="auto"/>
                  <w:u w:val="none"/>
                </w:rPr>
                <w:t>.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ru</w:t>
              </w:r>
              <w:r>
                <w:rPr>
                  <w:rStyle w:val="a7"/>
                  <w:bCs/>
                  <w:color w:val="auto"/>
                  <w:u w:val="none"/>
                </w:rPr>
                <w:t>/</w:t>
              </w:r>
            </w:hyperlink>
          </w:p>
          <w:p w:rsidR="00000000" w:rsidRDefault="006046D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573" w:history="1">
              <w:r>
                <w:rPr>
                  <w:rStyle w:val="a7"/>
                  <w:color w:val="auto"/>
                  <w:u w:val="none"/>
                  <w:lang w:val="en-US"/>
                </w:rPr>
                <w:t>06:00 (</w:t>
              </w:r>
              <w:r>
                <w:rPr>
                  <w:rStyle w:val="a7"/>
                  <w:color w:val="auto"/>
                  <w:u w:val="none"/>
                </w:rPr>
                <w:t>время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  <w:r>
                <w:rPr>
                  <w:rStyle w:val="a7"/>
                  <w:color w:val="auto"/>
                  <w:u w:val="none"/>
                </w:rPr>
                <w:t>московское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) «14» июля 2014 </w:t>
              </w:r>
              <w:r>
                <w:rPr>
                  <w:rStyle w:val="a7"/>
                  <w:color w:val="auto"/>
                  <w:u w:val="none"/>
                </w:rPr>
                <w:t>года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  <w:lang w:val="en-US"/>
              </w:rPr>
            </w:pPr>
            <w:bookmarkStart w:id="182" w:name="_Ref317254136" w:colFirst="0" w:colLast="0"/>
            <w:bookmarkEnd w:id="18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574" w:history="1">
              <w:r>
                <w:rPr>
                  <w:rStyle w:val="a7"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575" w:history="1">
              <w:r>
                <w:rPr>
                  <w:rStyle w:val="a7"/>
                  <w:color w:val="auto"/>
                  <w:u w:val="none"/>
                </w:rPr>
                <w:t>Адрес: 456770, г.Снежинск, Челяб</w:t>
              </w:r>
              <w:r>
                <w:rPr>
                  <w:rStyle w:val="a7"/>
                  <w:color w:val="auto"/>
                  <w:u w:val="none"/>
                </w:rPr>
                <w:t>инская обл., Васильева, 13</w:t>
              </w:r>
            </w:hyperlink>
          </w:p>
          <w:p w:rsidR="00000000" w:rsidRDefault="006046D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576" w:history="1">
              <w:r>
                <w:rPr>
                  <w:rStyle w:val="a7"/>
                  <w:color w:val="auto"/>
                  <w:u w:val="none"/>
                </w:rPr>
                <w:t>Отборочная стадия рассмотрения заявок на участие в запросе цен: не позднее «21» июля 2014 года</w:t>
              </w:r>
            </w:hyperlink>
          </w:p>
          <w:p w:rsidR="00000000" w:rsidRDefault="006046D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577" w:history="1">
              <w:r>
                <w:rPr>
                  <w:rStyle w:val="a7"/>
                  <w:color w:val="auto"/>
                  <w:u w:val="none"/>
                </w:rPr>
                <w:t xml:space="preserve">Оценочная стадия рассмотрения заявок на участие </w:t>
              </w:r>
              <w:r>
                <w:rPr>
                  <w:rStyle w:val="a7"/>
                  <w:color w:val="auto"/>
                  <w:u w:val="none"/>
                </w:rPr>
                <w:t>в запросе цен и подведение итогов запроса цен: не позднее «21» июля 2014 года</w:t>
              </w:r>
            </w:hyperlink>
          </w:p>
        </w:tc>
      </w:tr>
      <w:bookmarkEnd w:id="182"/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after="120" w:line="480" w:lineRule="auto"/>
              <w:ind w:left="283"/>
              <w:contextualSpacing/>
            </w:pPr>
            <w:hyperlink r:id="rId578" w:history="1">
              <w:r>
                <w:rPr>
                  <w:rStyle w:val="a7"/>
                  <w:color w:val="auto"/>
                  <w:u w:val="none"/>
                </w:rPr>
                <w:t>Оценка заявок на участие в 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keepNext/>
              <w:spacing w:after="120" w:line="480" w:lineRule="auto"/>
              <w:ind w:left="283"/>
              <w:contextualSpacing/>
            </w:pPr>
            <w:hyperlink r:id="rId579" w:history="1">
              <w:r>
                <w:rPr>
                  <w:rStyle w:val="a7"/>
                  <w:color w:val="auto"/>
                  <w:u w:val="none"/>
                </w:rPr>
                <w:t xml:space="preserve">В </w:t>
              </w:r>
              <w:r>
                <w:rPr>
                  <w:rStyle w:val="a7"/>
                  <w:color w:val="auto"/>
                  <w:u w:val="none"/>
                </w:rPr>
                <w:t>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83" w:name="_Ref317254659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580" w:history="1">
              <w:r>
                <w:rPr>
                  <w:rStyle w:val="a7"/>
                  <w:color w:val="auto"/>
                  <w:spacing w:val="-6"/>
                  <w:u w:val="none"/>
                </w:rPr>
                <w:t>Срок заключения договора/</w:t>
              </w:r>
              <w:r>
                <w:rPr>
                  <w:rStyle w:val="a7"/>
                  <w:b/>
                  <w:bCs/>
                  <w:i/>
                  <w:color w:val="auto"/>
                  <w:u w:val="none"/>
                </w:rPr>
                <w:t>ов: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581" w:history="1">
              <w:hyperlink r:id="rId582" w:history="1">
                <w:hyperlink r:id="rId583" w:history="1">
                  <w:hyperlink r:id="rId584" w:history="1">
                    <w:hyperlink r:id="rId585" w:history="1">
                      <w:hyperlink r:id="rId586" w:history="1">
                        <w:hyperlink r:id="rId587" w:history="1">
                          <w:hyperlink r:id="rId588" w:history="1">
                            <w:hyperlink r:id="rId589" w:history="1">
                              <w:hyperlink r:id="rId590" w:history="1">
                                <w:hyperlink r:id="rId591" w:history="1">
                                  <w:hyperlink r:id="rId592" w:history="1">
                                    <w:hyperlink r:id="rId593" w:history="1">
                                      <w:hyperlink r:id="rId594" w:history="1">
                                        <w:hyperlink r:id="rId595" w:history="1">
                                          <w:hyperlink r:id="rId596" w:history="1"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 Заказчик 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b/>
                                                <w:color w:val="auto"/>
                                                <w:u w:val="none"/>
                                              </w:rPr>
                                              <w:t>в течение 10 (десяти) рабочих дней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 со дня размещения протокола заседания закупочной комиссии по подведению итогов запроса цен на официальном сайте и ЭТП передает 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>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са цен обязан предоставить заказчику подписанный и заверенный печатью со стороны победителя запроса цен договор 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b/>
                                                <w:color w:val="auto"/>
                                                <w:u w:val="none"/>
                                              </w:rPr>
                                              <w:t>в течение 5 (пяти) дней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 со дня направления указанного договора.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b/>
                                                <w:bCs/>
                                                <w:i/>
                                                <w:color w:val="auto"/>
                                                <w:u w:val="none"/>
                                              </w:rPr>
                                              <w:t xml:space="preserve"> 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keepNext/>
              <w:ind w:right="153" w:firstLine="637"/>
              <w:jc w:val="both"/>
            </w:pPr>
            <w:hyperlink r:id="rId597" w:history="1">
              <w:hyperlink r:id="rId598" w:history="1">
                <w:hyperlink r:id="rId599" w:history="1">
                  <w:hyperlink r:id="rId600" w:history="1">
                    <w:hyperlink r:id="rId601" w:history="1">
                      <w:hyperlink r:id="rId602" w:history="1">
                        <w:hyperlink r:id="rId603" w:history="1">
                          <w:hyperlink r:id="rId604" w:history="1">
                            <w:hyperlink r:id="rId605" w:history="1">
                              <w:hyperlink r:id="rId606" w:history="1">
                                <w:hyperlink r:id="rId607" w:history="1">
                                  <w:hyperlink r:id="rId608" w:history="1">
                                    <w:hyperlink r:id="rId609" w:history="1">
                                      <w:hyperlink r:id="rId610" w:history="1">
                                        <w:hyperlink r:id="rId611" w:history="1">
                                          <w:hyperlink r:id="rId612" w:history="1"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>Договор заключается не ранее 10 и не позднее 20 дней со дня размещения на официальном сайте протокола оценки и сопоставления заявок на участие в запросе цен.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keepNext/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613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bookmarkStart w:id="184" w:name="_Ref317256138" w:colFirst="0" w:colLast="0"/>
            <w:bookmarkEnd w:id="18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614" w:history="1">
              <w:r>
                <w:rPr>
                  <w:rStyle w:val="a7"/>
                  <w:color w:val="auto"/>
                  <w:spacing w:val="-6"/>
                  <w:u w:val="none"/>
                </w:rPr>
                <w:t>Обеспечение исполнения обязательств по договору: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73642A" w:rsidRDefault="006046D9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15" w:history="1">
              <w:r w:rsidRPr="0073642A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не требуется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85" w:name="_Ref321836744" w:colFirst="0" w:colLast="0"/>
            <w:bookmarkEnd w:id="18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616" w:history="1">
              <w:r>
                <w:rPr>
                  <w:rStyle w:val="a7"/>
                  <w:color w:val="auto"/>
                  <w:u w:val="none"/>
                </w:rPr>
                <w:t>Порядок обжалования действий заказчика, организатора запроса цен, закупочной комиссии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73642A" w:rsidRDefault="006046D9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617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Жалобы на действия (бездействие) заказчика, организатора запроса цен, закупочной ко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миссии при проведении запроса цен могут быть направлены в Центральный арбитражный комитет (ЦАК) в отсканированном виде по электронному </w:t>
              </w:r>
              <w:hyperlink r:id="rId618" w:history="1">
                <w:r w:rsidRPr="0073642A">
                  <w:rPr>
                    <w:rStyle w:val="a7"/>
                    <w:bCs w:val="0"/>
                    <w:color w:val="auto"/>
                    <w:sz w:val="24"/>
                    <w:szCs w:val="24"/>
                    <w:lang w:val="ru-RU" w:eastAsia="ru-RU"/>
                  </w:rPr>
                  <w:t>arbitration@rosatom.ru</w:t>
                </w:r>
              </w:hyperlink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</w:hyperlink>
          </w:p>
          <w:p w:rsidR="00000000" w:rsidRPr="0073642A" w:rsidRDefault="006046D9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619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Напра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казе от проведения запроса цен.</w:t>
              </w:r>
            </w:hyperlink>
          </w:p>
          <w:p w:rsidR="00000000" w:rsidRPr="0073642A" w:rsidRDefault="006046D9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620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  </w:r>
            </w:hyperlink>
          </w:p>
          <w:p w:rsidR="00000000" w:rsidRPr="0073642A" w:rsidRDefault="006046D9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621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  </w:r>
            </w:hyperlink>
          </w:p>
          <w:p w:rsidR="00000000" w:rsidRPr="0073642A" w:rsidRDefault="006046D9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622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Информация о состоянии и итогах рассмотрен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ия жалобы отражается на сайте закупок Госкорпорации «Росатом» на странице соответствующей закупки.</w:t>
              </w:r>
            </w:hyperlink>
          </w:p>
          <w:p w:rsidR="00000000" w:rsidRPr="0073642A" w:rsidRDefault="006046D9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623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Решения 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ЦАК 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(или АК дивизиона)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 могут быть обжалованы — в Контрольном комитете Госкорпорации «Росатом» не поздне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е 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 (одного) месяца с даты размещения на официальном сайте результата рассмотрения жалобы.</w:t>
              </w:r>
            </w:hyperlink>
          </w:p>
        </w:tc>
      </w:tr>
      <w:bookmarkEnd w:id="185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624" w:history="1">
              <w:r>
                <w:rPr>
                  <w:rStyle w:val="a7"/>
                  <w:color w:val="auto"/>
                  <w:u w:val="none"/>
                </w:rPr>
                <w:t>Каналы связи, по которым можно сообщить о фактах злоупотребления п</w:t>
              </w:r>
              <w:r>
                <w:rPr>
                  <w:rStyle w:val="a7"/>
                  <w:color w:val="auto"/>
                  <w:u w:val="none"/>
                </w:rPr>
                <w:t>ри проведении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73642A" w:rsidRDefault="006046D9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625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О фактах злоупотреблений участник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  </w:r>
            </w:hyperlink>
          </w:p>
          <w:p w:rsidR="00000000" w:rsidRPr="0073642A" w:rsidRDefault="006046D9">
            <w:pPr>
              <w:pStyle w:val="a9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626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1.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Телефон «горячей линии»: 8-800-100-07-07 (многоканальный, круглосуточно, бесплатно из любой точки страны);</w:t>
              </w:r>
            </w:hyperlink>
          </w:p>
          <w:p w:rsidR="00000000" w:rsidRPr="0073642A" w:rsidRDefault="006046D9">
            <w:pPr>
              <w:pStyle w:val="a9"/>
              <w:keepNext/>
              <w:tabs>
                <w:tab w:val="left" w:pos="36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627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2.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электронной почты: 0707@rosatom.ru;</w:t>
              </w:r>
            </w:hyperlink>
          </w:p>
          <w:p w:rsidR="00000000" w:rsidRPr="0073642A" w:rsidRDefault="006046D9">
            <w:pPr>
              <w:pStyle w:val="a9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628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3.</w:t>
              </w:r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для почтовых отправлений: 119017, Москва, а/я 226, Департамент защиты активов Госкорпорации «Росатом».</w:t>
              </w:r>
            </w:hyperlink>
          </w:p>
        </w:tc>
      </w:tr>
    </w:tbl>
    <w:p w:rsidR="00000000" w:rsidRDefault="006046D9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bookmarkStart w:id="186" w:name="_Toc375559331"/>
    <w:bookmarkStart w:id="187" w:name="_Toc326685852"/>
    <w:bookmarkStart w:id="188" w:name="_Ref317259233"/>
    <w:bookmarkStart w:id="189" w:name="_Ref317259217"/>
    <w:bookmarkStart w:id="190" w:name="_Ref317259206"/>
    <w:bookmarkStart w:id="191" w:name="_Ref317259197"/>
    <w:bookmarkStart w:id="192" w:name="_Ref317259188"/>
    <w:bookmarkStart w:id="193" w:name="_Ref317259176"/>
    <w:bookmarkStart w:id="194" w:name="_Ref317259167"/>
    <w:bookmarkStart w:id="195" w:name="_Ref317259149"/>
    <w:bookmarkStart w:id="196" w:name="_Ref317259138"/>
    <w:bookmarkStart w:id="197" w:name="_Ref317259121"/>
    <w:bookmarkStart w:id="198" w:name="_Ref317259107"/>
    <w:bookmarkStart w:id="199" w:name="_Ref317259097"/>
    <w:bookmarkStart w:id="200" w:name="_Ref317259086"/>
    <w:bookmarkStart w:id="201" w:name="_Ref317259078"/>
    <w:bookmarkStart w:id="202" w:name="_Ref317258884"/>
    <w:bookmarkStart w:id="203" w:name="_Ref317258847"/>
    <w:bookmarkStart w:id="204" w:name="_Ref317258826"/>
    <w:bookmarkStart w:id="205" w:name="_Ref317252770"/>
    <w:bookmarkStart w:id="206" w:name="_Ref317252392"/>
    <w:bookmarkStart w:id="207" w:name="_Toc255987070"/>
    <w:p w:rsidR="00000000" w:rsidRDefault="006046D9" w:rsidP="006046D9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ОБРАЗЦЫ ФОРМ ОСНОВНЫХ ДОКУМЕНТОВ, ВКЛЮЧАЕМЫХ В ЗАЯВ</w:t>
      </w:r>
      <w:r>
        <w:rPr>
          <w:rStyle w:val="a7"/>
          <w:color w:val="auto"/>
          <w:sz w:val="28"/>
          <w:szCs w:val="28"/>
          <w:u w:val="none"/>
        </w:rPr>
        <w:t>КУ НА УЧАСТИЕ В ЗАПРОСЕ ЦЕН</w:t>
      </w:r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>
        <w:fldChar w:fldCharType="end"/>
      </w:r>
    </w:p>
    <w:bookmarkStart w:id="208" w:name="форма1"/>
    <w:bookmarkStart w:id="209" w:name="_Toc98251753"/>
    <w:p w:rsidR="00000000" w:rsidRDefault="006046D9">
      <w:pPr>
        <w:pStyle w:val="Times12"/>
        <w:keepNext/>
        <w:jc w:val="right"/>
        <w:rPr>
          <w:rStyle w:val="a7"/>
          <w:bCs w:val="0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bCs w:val="0"/>
          <w:color w:val="auto"/>
          <w:sz w:val="28"/>
          <w:szCs w:val="28"/>
          <w:u w:val="none"/>
        </w:rPr>
        <w:t xml:space="preserve">Форма </w:t>
      </w:r>
      <w:bookmarkStart w:id="210" w:name="F01"/>
      <w:bookmarkEnd w:id="208"/>
      <w:r>
        <w:rPr>
          <w:rStyle w:val="a7"/>
          <w:bCs w:val="0"/>
          <w:color w:val="auto"/>
          <w:sz w:val="28"/>
          <w:szCs w:val="28"/>
          <w:u w:val="none"/>
        </w:rPr>
        <w:t>1.</w:t>
      </w:r>
      <w:bookmarkEnd w:id="210"/>
      <w:r>
        <w:fldChar w:fldCharType="end"/>
      </w:r>
    </w:p>
    <w:p w:rsidR="00000000" w:rsidRDefault="006046D9">
      <w:pPr>
        <w:keepNext/>
        <w:rPr>
          <w:rStyle w:val="a7"/>
          <w:b/>
          <w:i/>
          <w:color w:val="auto"/>
          <w:u w:val="none"/>
        </w:rPr>
      </w:pPr>
      <w:hyperlink r:id="rId629" w:history="1">
        <w:r>
          <w:rPr>
            <w:rStyle w:val="a7"/>
            <w:b/>
            <w:i/>
            <w:color w:val="auto"/>
            <w:u w:val="none"/>
          </w:rPr>
          <w:t>Фирменный бланк участника запроса цен</w:t>
        </w:r>
      </w:hyperlink>
    </w:p>
    <w:p w:rsidR="00000000" w:rsidRDefault="006046D9">
      <w:pPr>
        <w:keepNext/>
        <w:spacing w:before="120" w:after="120" w:line="480" w:lineRule="auto"/>
        <w:ind w:left="283"/>
        <w:contextualSpacing/>
        <w:rPr>
          <w:rStyle w:val="a7"/>
          <w:color w:val="auto"/>
          <w:u w:val="none"/>
        </w:rPr>
      </w:pPr>
      <w:hyperlink r:id="rId630" w:history="1">
        <w:r>
          <w:rPr>
            <w:rStyle w:val="a7"/>
            <w:color w:val="auto"/>
            <w:u w:val="none"/>
          </w:rPr>
          <w:t>«___» __________ 20___ года №______</w:t>
        </w:r>
      </w:hyperlink>
    </w:p>
    <w:bookmarkStart w:id="211" w:name="_Письмо_о_подаче"/>
    <w:bookmarkStart w:id="212" w:name="_Toc255987071"/>
    <w:bookmarkStart w:id="213" w:name="_Toc272505461"/>
    <w:bookmarkStart w:id="214" w:name="_Toc330746991"/>
    <w:bookmarkStart w:id="215" w:name="_Toc375559332"/>
    <w:bookmarkEnd w:id="211"/>
    <w:p w:rsidR="00000000" w:rsidRDefault="006046D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Cs w:val="0"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bCs w:val="0"/>
          <w:i w:val="0"/>
          <w:color w:val="auto"/>
          <w:u w:val="none"/>
        </w:rPr>
        <w:t>ЗАЯВКА НА УЧАСТИЕ В ЗАПРОСЕ ЦЕН (Форма 1.)</w:t>
      </w:r>
      <w:bookmarkEnd w:id="212"/>
      <w:bookmarkEnd w:id="213"/>
      <w:bookmarkEnd w:id="214"/>
      <w:bookmarkEnd w:id="215"/>
      <w:r>
        <w:fldChar w:fldCharType="end"/>
      </w:r>
    </w:p>
    <w:p w:rsidR="00000000" w:rsidRDefault="006046D9">
      <w:pPr>
        <w:keepNext/>
        <w:ind w:firstLine="709"/>
        <w:jc w:val="both"/>
        <w:rPr>
          <w:rStyle w:val="a7"/>
          <w:b/>
          <w:color w:val="auto"/>
          <w:u w:val="none"/>
        </w:rPr>
      </w:pPr>
      <w:hyperlink r:id="rId631" w:history="1">
        <w:r>
          <w:rPr>
            <w:rStyle w:val="a7"/>
            <w:color w:val="auto"/>
            <w:sz w:val="28"/>
            <w:szCs w:val="28"/>
            <w:u w:val="none"/>
          </w:rPr>
          <w:t>Изучив извещение о проведении</w:t>
        </w:r>
        <w:r>
          <w:rPr>
            <w:rStyle w:val="a7"/>
            <w:color w:val="auto"/>
            <w:sz w:val="28"/>
            <w:szCs w:val="28"/>
            <w:u w:val="none"/>
          </w:rPr>
          <w:t xml:space="preserve"> запроса цен на право заключения договора на поставку системы диагностики лазерных параметров, опубликованное на официальном сайте и на ЭТП Аук. Конк. Дом-2 на сайте http://a-k-d.ru/, запрос цен № ___ </w:t>
        </w:r>
        <w:r>
          <w:rPr>
            <w:rStyle w:val="a7"/>
            <w:b/>
            <w:i/>
            <w:color w:val="auto"/>
            <w:u w:val="none"/>
          </w:rPr>
          <w:t xml:space="preserve">[указывается номер запроса цен на ЭТП], </w:t>
        </w:r>
        <w:r>
          <w:rPr>
            <w:rStyle w:val="a7"/>
            <w:color w:val="auto"/>
            <w:sz w:val="28"/>
            <w:szCs w:val="28"/>
            <w:u w:val="none"/>
          </w:rPr>
          <w:t>документацию по</w:t>
        </w:r>
        <w:r>
          <w:rPr>
            <w:rStyle w:val="a7"/>
            <w:color w:val="auto"/>
            <w:sz w:val="28"/>
            <w:szCs w:val="28"/>
            <w:u w:val="none"/>
          </w:rPr>
          <w:t xml:space="preserve"> запросу цен, </w:t>
        </w:r>
        <w:r>
          <w:rPr>
            <w:rStyle w:val="a7"/>
            <w:color w:val="auto"/>
            <w:sz w:val="22"/>
            <w:u w:val="none"/>
          </w:rPr>
          <w:t xml:space="preserve">__________________________________________________________________________________, </w:t>
        </w:r>
      </w:hyperlink>
    </w:p>
    <w:p w:rsidR="00000000" w:rsidRDefault="006046D9">
      <w:pPr>
        <w:keepNext/>
        <w:suppressAutoHyphens/>
        <w:spacing w:after="120" w:line="480" w:lineRule="auto"/>
        <w:ind w:left="284" w:firstLine="393"/>
        <w:contextualSpacing/>
        <w:jc w:val="center"/>
        <w:rPr>
          <w:rStyle w:val="a7"/>
          <w:color w:val="auto"/>
          <w:sz w:val="22"/>
          <w:szCs w:val="22"/>
          <w:u w:val="none"/>
        </w:rPr>
      </w:pPr>
      <w:hyperlink r:id="rId632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(полное наименование участника запроса цен с указанием организационно-правовой формы)</w:t>
        </w:r>
        <w:r>
          <w:rPr>
            <w:rStyle w:val="a7"/>
            <w:color w:val="auto"/>
            <w:sz w:val="22"/>
            <w:szCs w:val="22"/>
            <w:u w:val="none"/>
          </w:rPr>
          <w:t xml:space="preserve"> </w:t>
        </w:r>
      </w:hyperlink>
    </w:p>
    <w:p w:rsidR="00000000" w:rsidRDefault="006046D9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633" w:history="1">
        <w:r>
          <w:rPr>
            <w:rStyle w:val="a7"/>
            <w:color w:val="auto"/>
            <w:sz w:val="28"/>
            <w:szCs w:val="22"/>
            <w:u w:val="none"/>
          </w:rPr>
          <w:t>ИНН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________________________________________________________,</w:t>
        </w:r>
      </w:hyperlink>
    </w:p>
    <w:p w:rsidR="00000000" w:rsidRDefault="006046D9">
      <w:pPr>
        <w:keepNext/>
        <w:suppressAutoHyphens/>
        <w:spacing w:after="120" w:line="480" w:lineRule="auto"/>
        <w:ind w:left="283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634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(ИНН участника запроса цен)</w:t>
        </w:r>
      </w:hyperlink>
    </w:p>
    <w:p w:rsidR="00000000" w:rsidRDefault="006046D9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635" w:history="1">
        <w:r>
          <w:rPr>
            <w:rStyle w:val="a7"/>
            <w:color w:val="auto"/>
            <w:sz w:val="28"/>
            <w:szCs w:val="22"/>
            <w:u w:val="none"/>
          </w:rPr>
          <w:t>зарегистрированное по адресу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2"/>
            <w:szCs w:val="22"/>
            <w:u w:val="none"/>
          </w:rPr>
          <w:t>_______________________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_________________________________,</w:t>
        </w:r>
      </w:hyperlink>
    </w:p>
    <w:p w:rsidR="00000000" w:rsidRDefault="006046D9">
      <w:pPr>
        <w:keepNext/>
        <w:suppressAutoHyphens/>
        <w:spacing w:after="120" w:line="480" w:lineRule="auto"/>
        <w:ind w:left="2836" w:firstLine="709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636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(юридический адрес участника запроса цен)</w:t>
        </w:r>
      </w:hyperlink>
    </w:p>
    <w:p w:rsidR="00000000" w:rsidRDefault="006046D9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8"/>
          <w:szCs w:val="22"/>
          <w:u w:val="none"/>
        </w:rPr>
      </w:pPr>
      <w:hyperlink r:id="rId637" w:history="1">
        <w:r>
          <w:rPr>
            <w:rStyle w:val="a7"/>
            <w:color w:val="auto"/>
            <w:sz w:val="28"/>
            <w:szCs w:val="22"/>
            <w:u w:val="none"/>
          </w:rPr>
          <w:t>фактический адрес _____________________________________________________,</w:t>
        </w:r>
      </w:hyperlink>
    </w:p>
    <w:p w:rsidR="00000000" w:rsidRDefault="006046D9">
      <w:pPr>
        <w:keepNext/>
        <w:suppressAutoHyphens/>
        <w:spacing w:after="120" w:line="480" w:lineRule="auto"/>
        <w:ind w:left="283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638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(фактический адрес участника запроса цен)</w:t>
        </w:r>
      </w:hyperlink>
    </w:p>
    <w:p w:rsidR="00000000" w:rsidRDefault="006046D9">
      <w:pPr>
        <w:keepNext/>
        <w:jc w:val="both"/>
        <w:rPr>
          <w:rStyle w:val="a7"/>
          <w:b/>
          <w:bCs/>
          <w:i/>
          <w:color w:val="auto"/>
          <w:u w:val="none"/>
          <w:vertAlign w:val="superscript"/>
        </w:rPr>
      </w:pPr>
      <w:hyperlink r:id="rId639" w:history="1">
        <w:r>
          <w:rPr>
            <w:rStyle w:val="a7"/>
            <w:color w:val="auto"/>
            <w:sz w:val="28"/>
            <w:u w:val="none"/>
          </w:rPr>
          <w:t>выражает согласие исполнить условия, указанные в извещении о проведении запроса цен и доку</w:t>
        </w:r>
        <w:r>
          <w:rPr>
            <w:rStyle w:val="a7"/>
            <w:color w:val="auto"/>
            <w:sz w:val="28"/>
            <w:u w:val="none"/>
          </w:rPr>
          <w:t>ментации по запросу цен, условия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договора, </w:t>
        </w:r>
        <w:r>
          <w:rPr>
            <w:rStyle w:val="a7"/>
            <w:b/>
            <w:bCs/>
            <w:i/>
            <w:color w:val="auto"/>
            <w:u w:val="none"/>
          </w:rPr>
          <w:t xml:space="preserve">предусмотренные Частью </w:t>
        </w:r>
        <w:r>
          <w:rPr>
            <w:rStyle w:val="a7"/>
          </w:rPr>
          <w:fldChar w:fldCharType="begin"/>
        </w:r>
        <w:r>
          <w:rPr>
            <w:rStyle w:val="a7"/>
            <w:b/>
            <w:bCs/>
            <w:i/>
            <w:color w:val="auto"/>
            <w:u w:val="none"/>
          </w:rPr>
          <w:instrText xml:space="preserve"> REF _Ref318824453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/>
            <w:bCs/>
            <w:i/>
            <w:color w:val="auto"/>
            <w:u w:val="none"/>
          </w:rPr>
          <w:t>ЧАСТЬ 2</w:t>
        </w:r>
        <w:r>
          <w:rPr>
            <w:rStyle w:val="a7"/>
          </w:rPr>
          <w:fldChar w:fldCharType="end"/>
        </w:r>
        <w:r>
          <w:rPr>
            <w:rStyle w:val="a7"/>
            <w:b/>
            <w:bCs/>
            <w:i/>
            <w:color w:val="auto"/>
            <w:u w:val="none"/>
          </w:rPr>
          <w:t xml:space="preserve"> «Проект договора» Тома 1 документации по запросу цен,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и предлагаем </w:t>
        </w:r>
        <w:r>
          <w:rPr>
            <w:rStyle w:val="a7"/>
            <w:b/>
            <w:bCs/>
            <w:i/>
            <w:color w:val="auto"/>
            <w:u w:val="none"/>
          </w:rPr>
          <w:t>товар (работы, услуги)</w:t>
        </w:r>
        <w:r>
          <w:rPr>
            <w:rStyle w:val="a7"/>
            <w:b/>
            <w:bCs/>
            <w:i/>
            <w:color w:val="auto"/>
            <w:u w:val="none"/>
          </w:rPr>
          <w:t xml:space="preserve"> </w:t>
        </w:r>
        <w:r>
          <w:rPr>
            <w:rStyle w:val="a7"/>
            <w:b/>
            <w:i/>
            <w:color w:val="auto"/>
            <w:u w:val="none"/>
          </w:rPr>
          <w:t>согласно Приложению к заявке «Техническое предложение».</w:t>
        </w:r>
      </w:hyperlink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6046D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Наименование товара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Количество товара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73642A" w:rsidRDefault="006046D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Ед. изм.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73642A" w:rsidRDefault="006046D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за единицу, руб. без НДС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73642A" w:rsidRDefault="006046D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без НДС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73642A" w:rsidRDefault="006046D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73642A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с НДС</w:t>
              </w:r>
            </w:hyperlink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1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</w:tbl>
    <w:p w:rsidR="00000000" w:rsidRDefault="006046D9">
      <w:pPr>
        <w:keepNext/>
        <w:spacing w:before="120"/>
        <w:jc w:val="both"/>
        <w:rPr>
          <w:rStyle w:val="a7"/>
          <w:color w:val="auto"/>
          <w:u w:val="none"/>
        </w:rPr>
      </w:pPr>
      <w:hyperlink w:anchor="_Ref318824453" w:history="1">
        <w:r>
          <w:rPr>
            <w:rStyle w:val="a7"/>
            <w:color w:val="auto"/>
            <w:sz w:val="28"/>
            <w:szCs w:val="28"/>
            <w:u w:val="none"/>
          </w:rPr>
          <w:t xml:space="preserve">ИТОГО цена </w:t>
        </w:r>
        <w:r>
          <w:rPr>
            <w:rStyle w:val="a7"/>
            <w:b/>
            <w:bCs/>
            <w:i/>
            <w:color w:val="auto"/>
            <w:u w:val="none"/>
          </w:rPr>
          <w:t>договора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(с учетом установленного порядка форм</w:t>
        </w:r>
        <w:r>
          <w:rPr>
            <w:rStyle w:val="a7"/>
            <w:color w:val="auto"/>
            <w:sz w:val="28"/>
            <w:szCs w:val="28"/>
            <w:u w:val="none"/>
          </w:rPr>
          <w:t>ирования цены договора) единицы товара составляет: _________ (____________) руб. ___ коп., в том числе НДС ______________ (__________________) руб. ___ коп.,</w:t>
        </w:r>
        <w:r>
          <w:rPr>
            <w:rStyle w:val="a7"/>
            <w:color w:val="auto"/>
            <w:sz w:val="28"/>
            <w:u w:val="none"/>
          </w:rPr>
          <w:t xml:space="preserve"> включая </w:t>
        </w:r>
        <w:r>
          <w:rPr>
            <w:rStyle w:val="a7"/>
            <w:b/>
            <w:bCs/>
            <w:i/>
            <w:color w:val="auto"/>
            <w:u w:val="none"/>
          </w:rPr>
          <w:t xml:space="preserve">(перечисляются расходы, связанные с </w:t>
        </w:r>
        <w:r>
          <w:rPr>
            <w:rStyle w:val="a7"/>
            <w:b/>
            <w:i/>
            <w:color w:val="auto"/>
            <w:u w:val="none"/>
          </w:rPr>
          <w:t>поставкой товара</w:t>
        </w:r>
        <w:r>
          <w:rPr>
            <w:rStyle w:val="a7"/>
            <w:b/>
            <w:bCs/>
            <w:i/>
            <w:color w:val="auto"/>
            <w:u w:val="none"/>
          </w:rPr>
          <w:t xml:space="preserve">, включаемые в цену </w:t>
        </w:r>
        <w:r>
          <w:rPr>
            <w:rStyle w:val="a7"/>
            <w:b/>
            <w:i/>
            <w:color w:val="auto"/>
            <w:u w:val="none"/>
          </w:rPr>
          <w:t>товара</w:t>
        </w:r>
        <w:r>
          <w:rPr>
            <w:rStyle w:val="a7"/>
            <w:b/>
            <w:bCs/>
            <w:i/>
            <w:color w:val="auto"/>
            <w:u w:val="none"/>
          </w:rPr>
          <w:t>)</w:t>
        </w:r>
      </w:hyperlink>
    </w:p>
    <w:p w:rsidR="00000000" w:rsidRDefault="006046D9">
      <w:pPr>
        <w:keepNext/>
        <w:rPr>
          <w:rStyle w:val="a7"/>
          <w:color w:val="auto"/>
          <w:sz w:val="28"/>
          <w:u w:val="none"/>
        </w:rPr>
      </w:pPr>
      <w:hyperlink w:anchor="_Ref318824453" w:history="1">
        <w:r>
          <w:rPr>
            <w:rStyle w:val="a7"/>
            <w:color w:val="auto"/>
            <w:sz w:val="28"/>
            <w:u w:val="none"/>
          </w:rPr>
          <w:t>Данное предложение действительно до «___» __________ 20___ года.</w:t>
        </w:r>
      </w:hyperlink>
    </w:p>
    <w:p w:rsidR="00000000" w:rsidRDefault="006046D9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 поставки товара:</w:t>
        </w:r>
        <w:r>
          <w:rPr>
            <w:rStyle w:val="a7"/>
            <w:b/>
            <w:bCs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________________________;</w:t>
        </w:r>
      </w:hyperlink>
    </w:p>
    <w:p w:rsidR="00000000" w:rsidRDefault="006046D9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Начало поставки товара ___________________;</w:t>
        </w:r>
      </w:hyperlink>
    </w:p>
    <w:p w:rsidR="00000000" w:rsidRDefault="006046D9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Окончание поставки товара ________________.</w:t>
        </w:r>
      </w:hyperlink>
    </w:p>
    <w:p w:rsidR="00000000" w:rsidRDefault="006046D9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Сроки и услови</w:t>
        </w:r>
        <w:r>
          <w:rPr>
            <w:rStyle w:val="a7"/>
            <w:color w:val="auto"/>
            <w:sz w:val="28"/>
            <w:szCs w:val="28"/>
            <w:u w:val="none"/>
          </w:rPr>
          <w:t>я оплаты: ___________________________.</w:t>
        </w:r>
      </w:hyperlink>
    </w:p>
    <w:p w:rsidR="00000000" w:rsidRDefault="006046D9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Для юридических лиц:</w:t>
        </w:r>
        <w:r>
          <w:rPr>
            <w:rStyle w:val="a7"/>
            <w:color w:val="auto"/>
            <w:u w:val="none"/>
          </w:rPr>
          <w:t xml:space="preserve"> Настоящим подтверждаем, что:</w:t>
        </w:r>
        <w:r>
          <w:rPr>
            <w:rStyle w:val="a7"/>
            <w:b/>
            <w:i/>
            <w:color w:val="auto"/>
            <w:u w:val="none"/>
          </w:rPr>
          <w:t xml:space="preserve"> </w:t>
        </w:r>
      </w:hyperlink>
    </w:p>
    <w:p w:rsidR="00000000" w:rsidRDefault="006046D9" w:rsidP="006046D9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</w:r>
      </w:hyperlink>
    </w:p>
    <w:p w:rsidR="00000000" w:rsidRDefault="006046D9" w:rsidP="006046D9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задолженность _________</w:t>
        </w:r>
        <w:r>
          <w:rPr>
            <w:rStyle w:val="a7"/>
            <w:b/>
            <w:i/>
            <w:color w:val="auto"/>
            <w:u w:val="none"/>
          </w:rPr>
          <w:t>____ (наименование участника запроса цен) по уплате налогов, сборов, пеней и штрафов отсутствует.</w:t>
        </w:r>
      </w:hyperlink>
    </w:p>
    <w:p w:rsidR="00000000" w:rsidRDefault="006046D9">
      <w:pPr>
        <w:pStyle w:val="a9"/>
        <w:keepNext/>
        <w:tabs>
          <w:tab w:val="left" w:pos="567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либо</w:t>
        </w:r>
      </w:hyperlink>
    </w:p>
    <w:p w:rsidR="00000000" w:rsidRDefault="006046D9" w:rsidP="006046D9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задолженность _____________ (наименование участника запроса цен) по уплате налого</w:t>
        </w:r>
        <w:r>
          <w:rPr>
            <w:rStyle w:val="a7"/>
            <w:b/>
            <w:i/>
            <w:color w:val="auto"/>
            <w:u w:val="none"/>
          </w:rPr>
          <w:t>в, сборов, пеней и штрафов не превышает 25% балансовой стоимости активов _____________ (наименование участника запроса цен) по данным бухгалтерской (финансовой) отчетности за истекший _____ (указать период: год, квартал, полугодие, 9 месяцев).];</w:t>
        </w:r>
      </w:hyperlink>
    </w:p>
    <w:p w:rsidR="00000000" w:rsidRDefault="006046D9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[указывается, в случае наличия требования согласно пунктам </w:t>
        </w:r>
        <w:fldSimple w:instr=" REF _Ref299553052 \r \h  \* MERGEFORMAT ">
          <w:r>
            <w:rPr>
              <w:rStyle w:val="a7"/>
              <w:b/>
              <w:i/>
              <w:color w:val="auto"/>
              <w:u w:val="none"/>
            </w:rPr>
            <w:t>11.5</w:t>
          </w:r>
        </w:fldSimple>
        <w:r>
          <w:rPr>
            <w:rStyle w:val="a7"/>
            <w:b/>
            <w:i/>
            <w:color w:val="auto"/>
            <w:u w:val="none"/>
          </w:rPr>
          <w:t xml:space="preserve"> и </w:t>
        </w:r>
        <w:fldSimple w:instr=" REF _Ref299553055 \r \h  \* MERGEFORMAT ">
          <w:r>
            <w:rPr>
              <w:rStyle w:val="a7"/>
              <w:b/>
              <w:i/>
              <w:color w:val="auto"/>
              <w:u w:val="none"/>
            </w:rPr>
            <w:t>11.6</w:t>
          </w:r>
        </w:fldSimple>
        <w:r>
          <w:rPr>
            <w:rStyle w:val="a7"/>
            <w:b/>
            <w:i/>
            <w:color w:val="auto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/>
            <w:i/>
            <w:color w:val="auto"/>
            <w:u w:val="none"/>
          </w:rPr>
          <w:t xml:space="preserve"> «Информационная карта запроса цен»]</w:t>
        </w:r>
      </w:hyperlink>
    </w:p>
    <w:p w:rsidR="00000000" w:rsidRDefault="006046D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против </w:t>
        </w:r>
        <w:r>
          <w:rPr>
            <w:rStyle w:val="a7"/>
            <w:color w:val="auto"/>
            <w:u w:val="none"/>
          </w:rPr>
          <w:t xml:space="preserve">___________ </w:t>
        </w:r>
        <w:r>
          <w:rPr>
            <w:rStyle w:val="a7"/>
            <w:b/>
            <w:i/>
            <w:color w:val="auto"/>
            <w:u w:val="none"/>
          </w:rPr>
          <w:t>(наименование участн</w:t>
        </w:r>
        <w:r>
          <w:rPr>
            <w:rStyle w:val="a7"/>
            <w:b/>
            <w:i/>
            <w:color w:val="auto"/>
            <w:szCs w:val="28"/>
            <w:u w:val="none"/>
          </w:rPr>
          <w:t>ика запроса цен)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проводится процедура ликвидации, не принято арбитражным судом решения о признании _______________________ 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(наименование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банкротом, деятельность ______________________ </w:t>
        </w:r>
        <w:r>
          <w:rPr>
            <w:rStyle w:val="a7"/>
            <w:color w:val="auto"/>
            <w:szCs w:val="28"/>
            <w:u w:val="none"/>
          </w:rPr>
          <w:t>(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наименование 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приостановлена, на имущество не наложен арест по решению суда, административного органа.</w:t>
        </w:r>
      </w:hyperlink>
    </w:p>
    <w:p w:rsidR="00000000" w:rsidRDefault="006046D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Настоящим даем свое согласие и подтверждаем получение нами всех требуемых в соответствии с действующим за</w:t>
        </w:r>
        <w:r>
          <w:rPr>
            <w:rStyle w:val="a7"/>
            <w:color w:val="auto"/>
            <w:sz w:val="28"/>
            <w:szCs w:val="28"/>
            <w:u w:val="none"/>
          </w:rPr>
          <w:t xml:space="preserve">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  </w:r>
        <w:r>
          <w:rPr>
            <w:rStyle w:val="a7"/>
            <w:color w:val="auto"/>
            <w:sz w:val="28"/>
            <w:szCs w:val="28"/>
            <w:u w:val="none"/>
          </w:rPr>
          <w:t>запроса цен</w:t>
        </w:r>
        <w:r>
          <w:rPr>
            <w:rStyle w:val="a7"/>
            <w:color w:val="auto"/>
            <w:sz w:val="28"/>
            <w:szCs w:val="28"/>
            <w:u w:val="none"/>
          </w:rPr>
          <w:t>», заинтересованных или прича</w:t>
        </w:r>
        <w:r>
          <w:rPr>
            <w:rStyle w:val="a7"/>
            <w:color w:val="auto"/>
            <w:sz w:val="28"/>
            <w:szCs w:val="28"/>
            <w:u w:val="none"/>
          </w:rPr>
          <w:t>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</w:t>
        </w:r>
        <w:r>
          <w:rPr>
            <w:rStyle w:val="a7"/>
            <w:color w:val="auto"/>
            <w:sz w:val="28"/>
            <w:szCs w:val="28"/>
            <w:u w:val="none"/>
          </w:rPr>
          <w:t>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  </w:r>
      </w:hyperlink>
    </w:p>
    <w:p w:rsidR="00000000" w:rsidRDefault="006046D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8"/>
          <w:u w:val="none"/>
          <w:lang w:val="ru-RU"/>
        </w:rPr>
      </w:pPr>
      <w:hyperlink w:anchor="_Ref317249938" w:history="1">
        <w:r>
          <w:rPr>
            <w:rStyle w:val="a7"/>
            <w:b/>
            <w:i/>
            <w:color w:val="auto"/>
            <w:szCs w:val="28"/>
            <w:u w:val="none"/>
          </w:rPr>
          <w:t>Для физических лиц: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i/>
            <w:color w:val="auto"/>
            <w:szCs w:val="28"/>
            <w:u w:val="none"/>
          </w:rPr>
          <w:t>Настоящим да</w:t>
        </w:r>
        <w:r>
          <w:rPr>
            <w:rStyle w:val="a7"/>
            <w:b/>
            <w:i/>
            <w:color w:val="auto"/>
            <w:szCs w:val="28"/>
            <w:u w:val="none"/>
          </w:rPr>
          <w:t>ем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 свое согласие на обработку зак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азчиком (организатором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  </w:r>
      </w:hyperlink>
    </w:p>
    <w:p w:rsidR="00000000" w:rsidRDefault="006046D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 признания нас победителем запроса цен, либо при поступлении в наш адрес предложения о заключении договора, мы берем на себя </w:t>
        </w:r>
        <w:r>
          <w:rPr>
            <w:rStyle w:val="a7"/>
            <w:color w:val="auto"/>
            <w:sz w:val="28"/>
            <w:szCs w:val="28"/>
            <w:u w:val="none"/>
          </w:rPr>
          <w:t xml:space="preserve">следующие </w:t>
        </w:r>
        <w:r>
          <w:rPr>
            <w:rStyle w:val="a7"/>
            <w:color w:val="auto"/>
            <w:sz w:val="28"/>
            <w:szCs w:val="28"/>
            <w:u w:val="none"/>
          </w:rPr>
          <w:t>обязательства</w:t>
        </w:r>
        <w:r>
          <w:rPr>
            <w:rStyle w:val="a7"/>
            <w:color w:val="auto"/>
            <w:sz w:val="28"/>
            <w:szCs w:val="28"/>
            <w:u w:val="none"/>
          </w:rPr>
          <w:t>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</w:hyperlink>
    </w:p>
    <w:p w:rsidR="00000000" w:rsidRDefault="006046D9" w:rsidP="006046D9">
      <w:pPr>
        <w:pStyle w:val="a9"/>
        <w:keepNext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подписать со своей стороны дог</w:t>
        </w:r>
        <w:r>
          <w:rPr>
            <w:rStyle w:val="a7"/>
            <w:color w:val="auto"/>
            <w:sz w:val="28"/>
            <w:szCs w:val="28"/>
            <w:u w:val="none"/>
          </w:rPr>
          <w:t>овор в соответствии с требованиями документации по запросу цен и условиями нашей заявки на участие в запросе цен</w:t>
        </w:r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6046D9" w:rsidP="006046D9">
      <w:pPr>
        <w:pStyle w:val="a9"/>
        <w:keepNext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представить обновленные сведения о цепочке собственников, включая бенефициаров (в том числе конечных) в сл</w:t>
        </w:r>
        <w:r>
          <w:rPr>
            <w:rStyle w:val="a7"/>
            <w:color w:val="auto"/>
            <w:sz w:val="28"/>
            <w:szCs w:val="28"/>
            <w:u w:val="none"/>
          </w:rPr>
          <w:t>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</w:t>
        </w:r>
        <w:r>
          <w:rPr>
            <w:rStyle w:val="a7"/>
            <w:color w:val="auto"/>
            <w:sz w:val="28"/>
            <w:szCs w:val="28"/>
            <w:u w:val="none"/>
          </w:rPr>
          <w:t>ющая актуальность информации будет подписана и предоставлена нами не ранее 5 (пяти) дней до заключения договора (с двух сторон).</w:t>
        </w:r>
      </w:hyperlink>
    </w:p>
    <w:p w:rsidR="00000000" w:rsidRDefault="006046D9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Мы уведомлены и согласны с условием, что в случае предоставления нами недостоверных сведени</w:t>
        </w:r>
        <w:r>
          <w:rPr>
            <w:rStyle w:val="a7"/>
            <w:color w:val="auto"/>
            <w:sz w:val="28"/>
            <w:szCs w:val="28"/>
            <w:u w:val="none"/>
          </w:rPr>
          <w:t xml:space="preserve">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  </w:r>
      </w:hyperlink>
    </w:p>
    <w:p w:rsidR="00000000" w:rsidRDefault="006046D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случае, если на</w:t>
        </w:r>
        <w:r>
          <w:rPr>
            <w:rStyle w:val="a7"/>
            <w:color w:val="auto"/>
            <w:sz w:val="28"/>
            <w:szCs w:val="28"/>
            <w:u w:val="none"/>
          </w:rPr>
          <w:t>шей заявке на участие в запросе цен будет присвоен</w:t>
        </w:r>
        <w:r>
          <w:rPr>
            <w:rStyle w:val="a7"/>
            <w:color w:val="auto"/>
            <w:sz w:val="28"/>
            <w:szCs w:val="28"/>
            <w:u w:val="none"/>
          </w:rPr>
          <w:t>о</w:t>
        </w:r>
        <w:r>
          <w:rPr>
            <w:rStyle w:val="a7"/>
            <w:color w:val="auto"/>
            <w:sz w:val="28"/>
            <w:szCs w:val="28"/>
            <w:u w:val="none"/>
          </w:rPr>
          <w:t xml:space="preserve"> второ</w:t>
        </w:r>
        <w:r>
          <w:rPr>
            <w:rStyle w:val="a7"/>
            <w:color w:val="auto"/>
            <w:sz w:val="28"/>
            <w:szCs w:val="28"/>
            <w:u w:val="none"/>
          </w:rPr>
          <w:t>е место</w:t>
        </w:r>
        <w:r>
          <w:rPr>
            <w:rStyle w:val="a7"/>
            <w:color w:val="auto"/>
            <w:sz w:val="28"/>
            <w:szCs w:val="28"/>
            <w:u w:val="none"/>
          </w:rPr>
          <w:t>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</w:t>
        </w:r>
        <w:r>
          <w:rPr>
            <w:rStyle w:val="a7"/>
            <w:color w:val="auto"/>
            <w:sz w:val="28"/>
            <w:szCs w:val="28"/>
            <w:u w:val="none"/>
          </w:rPr>
          <w:t>овиями нашей заявки на участие в запросе цен.</w:t>
        </w:r>
      </w:hyperlink>
    </w:p>
    <w:p w:rsidR="00000000" w:rsidRDefault="006046D9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  <w:lang w:val="ru-RU" w:eastAsia="ru-RU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Мы, _____________________________________________________________ </w:t>
        </w:r>
      </w:hyperlink>
    </w:p>
    <w:p w:rsidR="00000000" w:rsidRDefault="006046D9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u w:val="none"/>
          <w:vertAlign w:val="superscript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(наименование организации или Ф.И.О. участника запроса цен)</w:t>
        </w:r>
      </w:hyperlink>
    </w:p>
    <w:p w:rsidR="00000000" w:rsidRDefault="006046D9">
      <w:pPr>
        <w:pStyle w:val="a9"/>
        <w:keepNext/>
        <w:spacing w:after="0" w:line="240" w:lineRule="auto"/>
        <w:ind w:left="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осведомлены и согласны с условием, что сведения о нас будут внесены в соответствующий публичный реестр недобросовестных поставщиков сроком на два года в случаях, предусмотренных пунктом 3.45 документации по запросу цен.</w:t>
        </w:r>
      </w:hyperlink>
    </w:p>
    <w:p w:rsidR="00000000" w:rsidRDefault="006046D9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цен:</w:t>
        </w:r>
      </w:hyperlink>
    </w:p>
    <w:p w:rsidR="00000000" w:rsidRDefault="006046D9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Опись документов заявки в соответствии с требованиями пункта </w:t>
        </w:r>
        <w:fldSimple w:instr=" REF _Ref317252608 \r \h  \* MERGEFORMAT ">
          <w:r>
            <w:rPr>
              <w:rStyle w:val="a7"/>
              <w:color w:val="auto"/>
              <w:sz w:val="28"/>
              <w:szCs w:val="28"/>
              <w:u w:val="none"/>
            </w:rPr>
            <w:t>14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7810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в формате. </w:t>
        </w:r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"/>
        <w:gridCol w:w="7495"/>
        <w:gridCol w:w="1323"/>
      </w:tblGrid>
      <w:tr w:rsidR="00000000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6046D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 xml:space="preserve">Наименование документа 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Число</w:t>
              </w:r>
            </w:hyperlink>
          </w:p>
          <w:p w:rsidR="00000000" w:rsidRDefault="006046D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страниц</w:t>
              </w:r>
            </w:hyperlink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Анкета (форма 2)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Отсканированный оригинал свидетельства о внесении записи в Единый государственный реестр юридических лиц (для юридических лиц)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</w:tbl>
    <w:p w:rsidR="00000000" w:rsidRDefault="006046D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6046D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7810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6046D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7810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6046D9">
      <w:pPr>
        <w:keepNext/>
        <w:tabs>
          <w:tab w:val="left" w:pos="709"/>
        </w:tabs>
        <w:spacing w:after="120" w:line="480" w:lineRule="auto"/>
        <w:ind w:left="283" w:firstLine="709"/>
        <w:contextualSpacing/>
        <w:rPr>
          <w:rStyle w:val="a7"/>
          <w:b/>
          <w:bCs/>
          <w:color w:val="auto"/>
          <w:sz w:val="22"/>
          <w:szCs w:val="23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6046D9" w:rsidP="006046D9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6046D9" w:rsidP="006046D9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Заявку на участие в запросе цен следует оформить на официальном бланке участника запроса цен. </w:t>
        </w:r>
      </w:hyperlink>
    </w:p>
    <w:p w:rsidR="00000000" w:rsidRDefault="006046D9" w:rsidP="006046D9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присваивает заявке на участие в запросе цен дату и номер в соответствии с принятыми у него пра</w:t>
        </w:r>
        <w:r>
          <w:rPr>
            <w:rStyle w:val="a7"/>
            <w:color w:val="auto"/>
            <w:u w:val="none"/>
          </w:rPr>
          <w:t>вилами документооборота.</w:t>
        </w:r>
      </w:hyperlink>
    </w:p>
    <w:p w:rsidR="00000000" w:rsidRDefault="006046D9" w:rsidP="006046D9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Участник запроса цен </w:t>
        </w:r>
        <w:bookmarkEnd w:id="209"/>
        <w:r>
          <w:rPr>
            <w:rStyle w:val="a7"/>
            <w:color w:val="auto"/>
            <w:u w:val="none"/>
          </w:rPr>
          <w:t>должен указать свое полное наименование (с указанием организационно-правовой формы) и юридический адрес.</w:t>
        </w:r>
      </w:hyperlink>
    </w:p>
    <w:p w:rsidR="00000000" w:rsidRDefault="006046D9" w:rsidP="006046D9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должен переч</w:t>
        </w:r>
        <w:r>
          <w:rPr>
            <w:rStyle w:val="a7"/>
            <w:color w:val="auto"/>
            <w:u w:val="none"/>
          </w:rPr>
          <w:t>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  </w:r>
        <w:fldSimple w:instr=" REF _Ref317252608 \r \h  \* MERGEFORMAT ">
          <w:r>
            <w:rPr>
              <w:rStyle w:val="a7"/>
              <w:color w:val="auto"/>
              <w:u w:val="none"/>
            </w:rPr>
            <w:t>14</w:t>
          </w:r>
        </w:fldSimple>
        <w:r>
          <w:rPr>
            <w:rStyle w:val="a7"/>
            <w:color w:val="auto"/>
            <w:u w:val="none"/>
          </w:rPr>
          <w:t xml:space="preserve"> раздела </w:t>
        </w:r>
        <w:fldSimple w:instr=" REF _Ref317257897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u w:val="none"/>
          </w:rPr>
          <w:t xml:space="preserve"> «Информационная карта запроса цен».</w:t>
        </w:r>
      </w:hyperlink>
    </w:p>
    <w:p w:rsidR="00000000" w:rsidRDefault="006046D9" w:rsidP="006046D9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97" w:history="1">
        <w:r>
          <w:rPr>
            <w:rStyle w:val="a7"/>
            <w:color w:val="auto"/>
            <w:u w:val="none"/>
          </w:rPr>
          <w:t>Участнику запро</w:t>
        </w:r>
        <w:r>
          <w:rPr>
            <w:rStyle w:val="a7"/>
            <w:color w:val="auto"/>
            <w:u w:val="none"/>
          </w:rPr>
          <w:t>са цен рекомендуется подписать и скрепить печатью заявку на участие в запросе цен в соответствии с порядком, указанным в пунктах </w:t>
        </w:r>
        <w:fldSimple w:instr=" REF _Ref317252426 \r \h  \* MERGEFORMAT ">
          <w:r>
            <w:rPr>
              <w:rStyle w:val="a7"/>
              <w:color w:val="auto"/>
              <w:u w:val="none"/>
            </w:rPr>
            <w:t>3.5</w:t>
          </w:r>
        </w:fldSimple>
        <w:r>
          <w:rPr>
            <w:rStyle w:val="a7"/>
            <w:color w:val="auto"/>
            <w:u w:val="none"/>
          </w:rPr>
          <w:t xml:space="preserve">, </w:t>
        </w:r>
        <w:fldSimple w:instr=" REF _Ref317252433 \r \h  \* MERGEFORMAT ">
          <w:r>
            <w:rPr>
              <w:rStyle w:val="a7"/>
              <w:color w:val="auto"/>
              <w:u w:val="none"/>
            </w:rPr>
            <w:t>3.6</w:t>
          </w:r>
        </w:fldSimple>
        <w:r>
          <w:rPr>
            <w:rStyle w:val="a7"/>
            <w:color w:val="auto"/>
            <w:u w:val="none"/>
          </w:rPr>
          <w:t>.</w:t>
        </w:r>
      </w:hyperlink>
    </w:p>
    <w:p w:rsidR="00000000" w:rsidRDefault="006046D9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bookmarkStart w:id="216" w:name="_Ref55335821"/>
    <w:bookmarkStart w:id="217" w:name="_Ref55336345"/>
    <w:bookmarkStart w:id="218" w:name="_Toc57314674"/>
    <w:bookmarkStart w:id="219" w:name="_Toc69728988"/>
    <w:bookmarkStart w:id="220" w:name="_Toc98251754"/>
    <w:bookmarkEnd w:id="216"/>
    <w:bookmarkEnd w:id="217"/>
    <w:bookmarkEnd w:id="218"/>
    <w:bookmarkEnd w:id="219"/>
    <w:bookmarkEnd w:id="220"/>
    <w:p w:rsidR="00000000" w:rsidRDefault="006046D9">
      <w:pPr>
        <w:keepNext/>
        <w:jc w:val="right"/>
        <w:rPr>
          <w:rStyle w:val="a7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21" w:name="F02"/>
      <w:r>
        <w:rPr>
          <w:rStyle w:val="a7"/>
          <w:color w:val="auto"/>
          <w:sz w:val="28"/>
          <w:szCs w:val="28"/>
          <w:u w:val="none"/>
        </w:rPr>
        <w:t>2.</w:t>
      </w:r>
      <w:bookmarkEnd w:id="221"/>
      <w:r>
        <w:fldChar w:fldCharType="end"/>
      </w:r>
    </w:p>
    <w:p w:rsidR="00000000" w:rsidRDefault="006046D9">
      <w:pPr>
        <w:keepNext/>
        <w:spacing w:after="120" w:line="480" w:lineRule="auto"/>
        <w:ind w:left="5103"/>
        <w:contextualSpacing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 xml:space="preserve">Приложение к заявке на </w:t>
        </w:r>
        <w:r>
          <w:rPr>
            <w:rStyle w:val="a7"/>
            <w:iCs/>
            <w:color w:val="auto"/>
            <w:u w:val="none"/>
          </w:rPr>
          <w:t>участие в запросе цен</w:t>
        </w:r>
      </w:hyperlink>
    </w:p>
    <w:p w:rsidR="00000000" w:rsidRDefault="006046D9">
      <w:pPr>
        <w:keepNext/>
        <w:spacing w:after="120" w:line="480" w:lineRule="auto"/>
        <w:ind w:left="510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6046D9">
      <w:pPr>
        <w:keepNext/>
        <w:jc w:val="center"/>
        <w:rPr>
          <w:rStyle w:val="a7"/>
          <w:b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договора на поставку системы</w:t>
        </w:r>
        <w:r>
          <w:rPr>
            <w:rStyle w:val="a7"/>
            <w:color w:val="auto"/>
            <w:sz w:val="28"/>
            <w:szCs w:val="28"/>
            <w:u w:val="none"/>
          </w:rPr>
          <w:t xml:space="preserve"> диагностики лазерных параметров</w:t>
        </w:r>
      </w:hyperlink>
    </w:p>
    <w:bookmarkStart w:id="222" w:name="_Анкета_Претендента_на"/>
    <w:bookmarkStart w:id="223" w:name="_Анкета_Участника_процедуры"/>
    <w:bookmarkStart w:id="224" w:name="_Toc255987077"/>
    <w:bookmarkStart w:id="225" w:name="_Toc330746992"/>
    <w:bookmarkStart w:id="226" w:name="_Toc375559333"/>
    <w:bookmarkEnd w:id="222"/>
    <w:bookmarkEnd w:id="223"/>
    <w:p w:rsidR="00000000" w:rsidRDefault="006046D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 w:val="0"/>
          <w:iCs w:val="0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АНКЕТА УЧАСТНИКА ЗАПРОСА ЦЕН (Форма 2.)</w:t>
      </w:r>
      <w:bookmarkEnd w:id="224"/>
      <w:bookmarkEnd w:id="225"/>
      <w:bookmarkEnd w:id="226"/>
      <w:r>
        <w:fldChar w:fldCharType="end"/>
      </w:r>
    </w:p>
    <w:p w:rsidR="00000000" w:rsidRDefault="006046D9">
      <w:pPr>
        <w:keepNext/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</w:t>
        </w:r>
        <w:r>
          <w:rPr>
            <w:rStyle w:val="a7"/>
            <w:color w:val="auto"/>
            <w:sz w:val="28"/>
            <w:szCs w:val="28"/>
            <w:u w:val="none"/>
          </w:rPr>
          <w:t xml:space="preserve">________________________________ </w:t>
        </w:r>
      </w:hyperlink>
    </w:p>
    <w:p w:rsidR="00000000" w:rsidRDefault="006046D9">
      <w:pPr>
        <w:keepNext/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1. Сведения об участнике запроса цен.</w:t>
        </w:r>
      </w:hyperlink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Наименование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Сведения о</w:t>
              </w:r>
              <w:r>
                <w:rPr>
                  <w:rStyle w:val="a7"/>
                  <w:color w:val="auto"/>
                  <w:u w:val="none"/>
                </w:rPr>
                <w:t>б участнике запроса цен</w:t>
              </w:r>
            </w:hyperlink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line="480" w:lineRule="auto"/>
              <w:ind w:left="57" w:right="-108"/>
              <w:contextualSpacing/>
              <w:jc w:val="both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</w:t>
              </w:r>
              <w:r>
                <w:rPr>
                  <w:rStyle w:val="a7"/>
                  <w:color w:val="auto"/>
                  <w:u w:val="none"/>
                </w:rPr>
                <w:t>ого в качестве индивидуального предпринимателя)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Организационно - правовая форма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Учредители (перечислить наименования и организационно-правовую форму или Ф.И.О. всех учредителей)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  </w:r>
              <w:r>
                <w:rPr>
                  <w:rStyle w:val="a7"/>
                  <w:i/>
                  <w:color w:val="auto"/>
                  <w:u w:val="none"/>
                </w:rPr>
                <w:t>либо паспортные данные для участника запроса цен – физического лица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Виды деятельности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Срок деятельности (с учетом пр</w:t>
              </w:r>
              <w:r>
                <w:rPr>
                  <w:rStyle w:val="a7"/>
                  <w:color w:val="auto"/>
                  <w:u w:val="none"/>
                </w:rPr>
                <w:t>авопреемственности)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ИНН, КПП, ОГРН, ОКПО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Юридический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Почтовый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Фактическое местоположение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Телефоны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Факс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Адрес электронной 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Филиалы: перечислить наименования и почтовые адреса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Размер уставного капитала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Стоимость основных фондов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(по балансу последнего завершенного периода)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Банковские реквизиты (наименование и адрес банка, номер расчетного счета участника запроса цен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в банке, телефоны банка, прочие банковские реквизиты)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Фамилия, Имя и Отчество руководителя участника запроса цен, имеющего право подписи со</w:t>
              </w:r>
              <w:r>
                <w:rPr>
                  <w:rStyle w:val="a7"/>
                  <w:color w:val="auto"/>
                  <w:szCs w:val="24"/>
                  <w:u w:val="none"/>
                </w:rPr>
                <w:t>гласно учредительным документам, с указанием должности и контактного телефона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Орган управления участника запроса цен – юридического лица, уп</w:t>
              </w:r>
              <w:r>
                <w:rPr>
                  <w:rStyle w:val="a7"/>
                  <w:color w:val="auto"/>
                  <w:szCs w:val="24"/>
                  <w:u w:val="none"/>
                </w:rPr>
                <w:t>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</w:tbl>
    <w:p w:rsidR="00000000" w:rsidRDefault="006046D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6046D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6046D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bookmarkStart w:id="227" w:name="_Toc98251773"/>
    <w:p w:rsidR="00000000" w:rsidRDefault="006046D9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ИНСТРУКЦИИ ПО</w:t>
      </w:r>
      <w:r>
        <w:rPr>
          <w:rStyle w:val="a7"/>
          <w:b/>
          <w:color w:val="auto"/>
          <w:u w:val="none"/>
        </w:rPr>
        <w:t xml:space="preserve"> </w:t>
      </w:r>
      <w:r>
        <w:rPr>
          <w:rStyle w:val="a7"/>
          <w:color w:val="auto"/>
          <w:u w:val="none"/>
        </w:rPr>
        <w:t>ЗАПОЛНЕНИЮ</w:t>
      </w:r>
      <w:bookmarkEnd w:id="227"/>
      <w:r>
        <w:fldChar w:fldCharType="end"/>
      </w:r>
    </w:p>
    <w:p w:rsidR="00000000" w:rsidRDefault="006046D9" w:rsidP="006046D9">
      <w:pPr>
        <w:keepNext/>
        <w:numPr>
          <w:ilvl w:val="1"/>
          <w:numId w:val="33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6046D9" w:rsidP="006046D9">
      <w:pPr>
        <w:keepNext/>
        <w:numPr>
          <w:ilvl w:val="1"/>
          <w:numId w:val="33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</w:t>
        </w:r>
        <w:r>
          <w:rPr>
            <w:rStyle w:val="a7"/>
            <w:color w:val="auto"/>
            <w:u w:val="none"/>
          </w:rPr>
          <w:t>н приводит номер и дату заявки на участие в запросе цен, приложением к которой является данная анкета участника запроса цен.</w:t>
        </w:r>
      </w:hyperlink>
    </w:p>
    <w:p w:rsidR="00000000" w:rsidRDefault="006046D9" w:rsidP="006046D9">
      <w:pPr>
        <w:keepNext/>
        <w:numPr>
          <w:ilvl w:val="1"/>
          <w:numId w:val="33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свое фирменное наименование (в т.ч. организационно-правовую форм</w:t>
        </w:r>
        <w:r>
          <w:rPr>
            <w:rStyle w:val="a7"/>
            <w:color w:val="auto"/>
            <w:u w:val="none"/>
          </w:rPr>
          <w:t>у).</w:t>
        </w:r>
      </w:hyperlink>
    </w:p>
    <w:p w:rsidR="00000000" w:rsidRDefault="006046D9" w:rsidP="006046D9">
      <w:pPr>
        <w:keepNext/>
        <w:numPr>
          <w:ilvl w:val="1"/>
          <w:numId w:val="33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  </w:r>
      </w:hyperlink>
    </w:p>
    <w:p w:rsidR="00000000" w:rsidRDefault="006046D9" w:rsidP="006046D9">
      <w:pPr>
        <w:keepNext/>
        <w:numPr>
          <w:ilvl w:val="1"/>
          <w:numId w:val="33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З</w:t>
        </w:r>
        <w:r>
          <w:rPr>
            <w:rStyle w:val="a7"/>
            <w:color w:val="auto"/>
            <w:u w:val="none"/>
          </w:rPr>
          <w:t>аполненная участником запроса цен анкета должна содержать все сведения, указанные в таблице.</w:t>
        </w:r>
        <w:r>
          <w:rPr>
            <w:rStyle w:val="a7"/>
            <w:b/>
            <w:bCs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В случае отсутствия каких-либо данных указывается слово «нет».</w:t>
        </w:r>
      </w:hyperlink>
    </w:p>
    <w:p w:rsidR="00000000" w:rsidRDefault="006046D9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6046D9">
      <w:pPr>
        <w:keepNext/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2. Сведения о цепочке собственников, включая бенефициаров (в том числе конечных).</w:t>
        </w:r>
      </w:hyperlink>
    </w:p>
    <w:p w:rsidR="00000000" w:rsidRDefault="006046D9">
      <w:pPr>
        <w:keepNext/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________________________________________________________ </w:t>
        </w:r>
      </w:hyperlink>
    </w:p>
    <w:p w:rsidR="00000000" w:rsidRDefault="006046D9">
      <w:pPr>
        <w:keepNext/>
        <w:rPr>
          <w:rStyle w:val="a7"/>
          <w:color w:val="auto"/>
          <w:sz w:val="20"/>
          <w:szCs w:val="20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                                        </w:t>
        </w:r>
        <w:r>
          <w:rPr>
            <w:rStyle w:val="a7"/>
            <w:color w:val="auto"/>
            <w:sz w:val="20"/>
            <w:szCs w:val="20"/>
            <w:u w:val="none"/>
          </w:rPr>
          <w:t>наименование организации участника запроса цен</w:t>
        </w:r>
      </w:hyperlink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об участнике запр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оса цен</w:t>
              </w:r>
            </w:hyperlink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046D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д.)</w:t>
              </w:r>
            </w:hyperlink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Фамилия, Им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я, Отчество руководителя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/ ФИО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(для физического лица)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Руков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одитель / участник / акционер / бенефициар</w:t>
              </w:r>
            </w:hyperlink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</w:tbl>
    <w:p w:rsidR="00000000" w:rsidRDefault="006046D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Cs w:val="28"/>
            <w:u w:val="none"/>
          </w:rPr>
          <w:t>В случае, если в представленные нами сведения о цепочке собственников будут внесены</w:t>
        </w:r>
        <w:r>
          <w:rPr>
            <w:rStyle w:val="a7"/>
            <w:color w:val="auto"/>
            <w:szCs w:val="28"/>
            <w:u w:val="none"/>
          </w:rPr>
          <w:t xml:space="preserve">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</w:t>
        </w:r>
        <w:r>
          <w:rPr>
            <w:rStyle w:val="a7"/>
            <w:color w:val="auto"/>
            <w:szCs w:val="28"/>
            <w:u w:val="none"/>
          </w:rPr>
          <w:t>сть информации – не позднее 5 (пяти) дней до заключения договора (с двух сторон).</w:t>
        </w:r>
      </w:hyperlink>
    </w:p>
    <w:p w:rsidR="00000000" w:rsidRDefault="006046D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6046D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6046D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6046D9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</w:t>
        </w:r>
        <w:r>
          <w:rPr>
            <w:rStyle w:val="a7"/>
            <w:b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ЗАПОЛНЕНИЮ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</w:t>
        </w:r>
        <w:r>
          <w:rPr>
            <w:rStyle w:val="a7"/>
            <w:color w:val="auto"/>
            <w:u w:val="none"/>
          </w:rPr>
          <w:t>струкции не следует воспроизводить в документах, подготовленных участником запроса цен.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Форма Таблицы 2 изменению не подлежит. Все сведения и документы обязательны к предоставлению. 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Т</w:t>
        </w:r>
        <w:r>
          <w:rPr>
            <w:rStyle w:val="a7"/>
            <w:color w:val="auto"/>
            <w:u w:val="none"/>
          </w:rPr>
          <w:t>аблица 2 должна быть представлена в составе заявки на участие в запросе цен в двух форматах *.</w:t>
        </w:r>
        <w:r>
          <w:rPr>
            <w:rStyle w:val="a7"/>
            <w:color w:val="auto"/>
            <w:u w:val="none"/>
            <w:lang w:val="en-US"/>
          </w:rPr>
          <w:t>pdf</w:t>
        </w:r>
        <w:r>
          <w:rPr>
            <w:rStyle w:val="a7"/>
            <w:color w:val="auto"/>
            <w:u w:val="none"/>
          </w:rPr>
          <w:t xml:space="preserve"> и *.xls;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2 участнику запроса цен необходимо указать ИНН. В случае, если контрагент российское юридическое лицо у</w:t>
        </w:r>
        <w:r>
          <w:rPr>
            <w:rStyle w:val="a7"/>
            <w:color w:val="auto"/>
            <w:u w:val="none"/>
          </w:rPr>
          <w:t>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</w:t>
        </w:r>
        <w:r>
          <w:rPr>
            <w:rStyle w:val="a7"/>
            <w:color w:val="auto"/>
            <w:u w:val="none"/>
          </w:rPr>
          <w:t>фе указывается «отсутствует».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</w:t>
        </w:r>
        <w:r>
          <w:rPr>
            <w:rStyle w:val="a7"/>
            <w:color w:val="auto"/>
            <w:u w:val="none"/>
          </w:rPr>
          <w:t>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</w:t>
        </w:r>
        <w:r>
          <w:rPr>
            <w:rStyle w:val="a7"/>
            <w:color w:val="auto"/>
            <w:u w:val="none"/>
          </w:rPr>
          <w:t>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</w:t>
        </w:r>
        <w:r>
          <w:rPr>
            <w:rStyle w:val="a7"/>
            <w:color w:val="auto"/>
            <w:u w:val="none"/>
          </w:rPr>
          <w:t>рагент российское физическое лицо, иностранное физическое или юридическое лицо в графе указывается «отсутствует».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6 участником запроса цен заполняется в формате Фамилия Имя Отчество, например Иванов Иван Степанов</w:t>
        </w:r>
        <w:r>
          <w:rPr>
            <w:rStyle w:val="a7"/>
            <w:color w:val="auto"/>
            <w:u w:val="none"/>
          </w:rPr>
          <w:t>ич.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8 заполняе</w:t>
        </w:r>
        <w:r>
          <w:rPr>
            <w:rStyle w:val="a7"/>
            <w:color w:val="auto"/>
            <w:u w:val="none"/>
          </w:rPr>
          <w:t>тся согласно образцу.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Столбцы 9, 10 заполняются в порядке пунктов 3, 4 настоящей инструкции. 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11 указывается организационная форма аббревиатурой и наименование контрагента (н</w:t>
        </w:r>
        <w:r>
          <w:rPr>
            <w:rStyle w:val="a7"/>
            <w:color w:val="auto"/>
            <w:u w:val="none"/>
          </w:rPr>
          <w:t>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Столбец </w:t>
        </w:r>
        <w:r>
          <w:rPr>
            <w:rStyle w:val="a7"/>
            <w:color w:val="auto"/>
            <w:u w:val="none"/>
          </w:rPr>
          <w:t>12 заполняется в формате географической иерархии в нисходящем порядке, например, Тула, ул. Пионеров, 56-89.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13 заполняется в порядке пункта 8 настоящей инструкции.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14</w:t>
        </w:r>
        <w:r>
          <w:rPr>
            <w:rStyle w:val="a7"/>
            <w:color w:val="auto"/>
            <w:u w:val="none"/>
          </w:rPr>
          <w:t xml:space="preserve">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  </w:r>
      </w:hyperlink>
    </w:p>
    <w:p w:rsidR="00000000" w:rsidRDefault="006046D9" w:rsidP="006046D9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15 указываются юридический статус и реквизиты подтверждающих д</w:t>
        </w:r>
        <w:r>
          <w:rPr>
            <w:rStyle w:val="a7"/>
            <w:color w:val="auto"/>
            <w:u w:val="none"/>
          </w:rPr>
          <w:t>окументов, например учредительный договор от 23.01.2008.</w:t>
        </w:r>
      </w:hyperlink>
    </w:p>
    <w:p w:rsidR="00000000" w:rsidRDefault="006046D9">
      <w:pPr>
        <w:keepNext/>
        <w:spacing w:after="120" w:line="480" w:lineRule="auto"/>
        <w:ind w:left="283"/>
        <w:contextualSpacing/>
        <w:jc w:val="center"/>
        <w:rPr>
          <w:rStyle w:val="a7"/>
          <w:i/>
          <w:color w:val="auto"/>
          <w:u w:val="none"/>
        </w:rPr>
      </w:pPr>
      <w:r>
        <w:rPr>
          <w:bCs/>
          <w:szCs w:val="22"/>
        </w:rPr>
        <w:br w:type="page"/>
      </w:r>
      <w:hyperlink w:anchor="_Ref317252433" w:history="1">
        <w:r>
          <w:rPr>
            <w:rStyle w:val="a7"/>
            <w:i/>
            <w:color w:val="auto"/>
            <w:u w:val="none"/>
          </w:rPr>
          <w:t>ОБРАЗЕЦ ЗАПОЛНЕНИЯ ТАБЛИЦЫ СВЕДЕНИЙ О ЦЕПОЧКЕ СОБСТВЕННИКОВ</w:t>
        </w:r>
      </w:hyperlink>
    </w:p>
    <w:p w:rsidR="00000000" w:rsidRDefault="006046D9">
      <w:pPr>
        <w:keepNext/>
        <w:spacing w:after="120" w:line="480" w:lineRule="auto"/>
        <w:ind w:left="10635" w:firstLine="709"/>
        <w:contextualSpacing/>
        <w:jc w:val="center"/>
        <w:rPr>
          <w:rStyle w:val="a7"/>
          <w:i/>
          <w:color w:val="auto"/>
          <w:u w:val="none"/>
        </w:rPr>
      </w:pPr>
      <w:hyperlink w:anchor="_Ref317252433" w:history="1">
        <w:r>
          <w:rPr>
            <w:rStyle w:val="a7"/>
            <w:i/>
            <w:color w:val="auto"/>
            <w:u w:val="none"/>
          </w:rPr>
          <w:t>начало</w:t>
        </w:r>
      </w:hyperlink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Фамилия, Имя, Отчество руководителя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7734567890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1044567890123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"Ромашка"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45.xx.xx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Иванов Иван Степанович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5003 143877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</w:tbl>
    <w:p w:rsidR="00000000" w:rsidRDefault="006046D9">
      <w:pPr>
        <w:rPr>
          <w:rStyle w:val="a7"/>
          <w:bCs/>
          <w:i/>
          <w:color w:val="auto"/>
          <w:u w:val="none"/>
        </w:rPr>
      </w:pPr>
      <w:r>
        <w:rPr>
          <w:i/>
        </w:rPr>
        <w:br w:type="page"/>
      </w:r>
    </w:p>
    <w:p w:rsidR="00000000" w:rsidRDefault="006046D9">
      <w:pPr>
        <w:pStyle w:val="Times12"/>
        <w:keepNext/>
        <w:ind w:left="11344" w:firstLine="709"/>
        <w:jc w:val="center"/>
        <w:rPr>
          <w:rStyle w:val="a7"/>
          <w:i/>
          <w:color w:val="auto"/>
          <w:szCs w:val="24"/>
          <w:u w:val="none"/>
        </w:rPr>
      </w:pPr>
      <w:hyperlink w:anchor="_Ref317252433" w:history="1">
        <w:r>
          <w:rPr>
            <w:rStyle w:val="a7"/>
            <w:i/>
            <w:color w:val="auto"/>
            <w:szCs w:val="24"/>
            <w:u w:val="none"/>
          </w:rPr>
          <w:t>окончание</w:t>
        </w:r>
      </w:hyperlink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цепо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 / ФИО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Серия и номер документа, 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удостоверяющего личность (для физического лица)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бенефициар</w:t>
              </w:r>
            </w:hyperlink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046D9">
            <w:pPr>
              <w:rPr>
                <w:rStyle w:val="a7"/>
                <w:i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046D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7754467990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108323232323232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ЗАО "Свет 1"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Москва, ул.Лубянка, 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111222333444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Петрова Анна Ивановна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Москва, ул.Щепкина, 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44 55 666777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№45-л/с от 22.03.10</w:t>
              </w:r>
            </w:hyperlink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333222444555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Сидоров Пётр Иванович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55 66 777888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6277777777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104567567567436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"Черепашка"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7495672857623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Мухов Амир Мазиевич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66 78 455434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№77-л/с от 22.05.11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8462389547345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Мазаева Инна Львовна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К.Маркса, 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67 03 000444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Бенефициар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7754456890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107656565656565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"Свет 2"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666555777444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Антонов Иван Игоревич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66 55 444333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№56-л/с от 22.05.09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888777666555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Ивлев Дмитрий Степанович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Чапаева, 34-72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77 55 333444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333888444555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Степанов Игорь Дмитриевич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Гагарина, 2-64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66 77 223344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ASU66-54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Игуана лтд (Iguana LTD)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США, штат Виржиния, 533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Ruan Max Amer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Кипр, Лимассол, 24-75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776AE 6654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046D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</w:tbl>
    <w:p w:rsidR="00000000" w:rsidRDefault="006046D9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6046D9">
      <w:pPr>
        <w:keepNext/>
        <w:spacing w:after="120" w:line="480" w:lineRule="auto"/>
        <w:ind w:left="283"/>
        <w:contextualSpacing/>
        <w:jc w:val="right"/>
        <w:rPr>
          <w:rStyle w:val="a7"/>
          <w:b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Форма </w:t>
        </w:r>
        <w:bookmarkStart w:id="228" w:name="F08"/>
        <w:r>
          <w:rPr>
            <w:rStyle w:val="a7"/>
            <w:color w:val="auto"/>
            <w:sz w:val="28"/>
            <w:szCs w:val="28"/>
            <w:u w:val="none"/>
          </w:rPr>
          <w:t>3.</w:t>
        </w:r>
        <w:bookmarkEnd w:id="228"/>
      </w:hyperlink>
    </w:p>
    <w:p w:rsidR="00000000" w:rsidRDefault="006046D9">
      <w:pPr>
        <w:keepNext/>
        <w:spacing w:after="120" w:line="480" w:lineRule="auto"/>
        <w:ind w:left="5103"/>
        <w:contextualSpacing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6046D9">
      <w:pPr>
        <w:keepNext/>
        <w:spacing w:after="120" w:line="480" w:lineRule="auto"/>
        <w:ind w:left="510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6046D9">
      <w:pPr>
        <w:keepNext/>
        <w:jc w:val="center"/>
        <w:rPr>
          <w:rStyle w:val="a7"/>
          <w:b/>
          <w:bCs/>
          <w:snapToGrid w:val="0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договора на поставку системы диагностики лазерных параметров</w:t>
        </w:r>
      </w:hyperlink>
    </w:p>
    <w:bookmarkStart w:id="229" w:name="_Техническое_предложение_(Форма"/>
    <w:bookmarkStart w:id="230" w:name="_Toc235439567"/>
    <w:bookmarkStart w:id="231" w:name="_Toc330746993"/>
    <w:bookmarkStart w:id="232" w:name="_Toc375559334"/>
    <w:bookmarkEnd w:id="229"/>
    <w:p w:rsidR="00000000" w:rsidRDefault="006046D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bCs w:val="0"/>
          <w:i w:val="0"/>
          <w:iCs w:val="0"/>
          <w:color w:val="auto"/>
          <w:sz w:val="24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ТЕХНИЧЕСКОЕ ПРЕДЛОЖЕНИЕ (Форма 3.)</w:t>
      </w:r>
      <w:bookmarkEnd w:id="230"/>
      <w:bookmarkEnd w:id="231"/>
      <w:bookmarkEnd w:id="232"/>
      <w:r>
        <w:fldChar w:fldCharType="end"/>
      </w:r>
    </w:p>
    <w:p w:rsidR="00000000" w:rsidRDefault="006046D9">
      <w:pPr>
        <w:keepNext/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________________________________ </w:t>
        </w:r>
      </w:hyperlink>
    </w:p>
    <w:p w:rsidR="00000000" w:rsidRDefault="006046D9">
      <w:pPr>
        <w:keepNext/>
        <w:spacing w:after="120" w:line="480" w:lineRule="auto"/>
        <w:ind w:left="283"/>
        <w:contextualSpacing/>
        <w:jc w:val="center"/>
        <w:rPr>
          <w:rStyle w:val="a7"/>
          <w:i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b/>
            <w:bCs/>
            <w:i/>
            <w:color w:val="auto"/>
            <w:szCs w:val="28"/>
            <w:u w:val="none"/>
          </w:rPr>
          <w:t>Суть технического предложения</w:t>
        </w:r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</w:rPr>
                                      <w:t>Поставляемый товар является новым товаром, свободным от прав третьих лиц, товаром, который не был в употреблении, в консервации, в ремонте, не был выставо</w:t>
                                    </w:r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</w:rPr>
                                      <w:t xml:space="preserve">чным образцом, в том числе, который не был восстановлен, у которого не была осуществлена замена составных частей не были восстановлены потребительские свойства. 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         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i/>
                                        <w:color w:val="auto"/>
                                        <w:u w:val="none"/>
                                      </w:rPr>
                                      <w:t>В случае поставки аналогичной продукции (эквивалента) необходимо предоставить сравнительную таблицу технических характеристик эквивалентной продукции отно</w:t>
                                    </w:r>
                                    <w:r>
                                      <w:rPr>
                                        <w:rStyle w:val="a7"/>
                                        <w:i/>
                                        <w:color w:val="auto"/>
                                        <w:u w:val="none"/>
                                      </w:rPr>
                                      <w:t xml:space="preserve">сительно технических характеристик  типов и марок продукции, установленных Заказчиком в ТехЧасти, </w:t>
                                    </w:r>
                                    <w:r>
                                      <w:rPr>
                                        <w:rStyle w:val="a7"/>
                                        <w:b/>
                                        <w:bCs/>
                                        <w:i/>
                                        <w:color w:val="auto"/>
                                        <w:u w:val="none"/>
                                      </w:rPr>
                                      <w:t>с обязательным приложением технического паспорта Завода-Изготовителя</w:t>
                                    </w:r>
                                    <w:r>
                                      <w:rPr>
                                        <w:rStyle w:val="a7"/>
                                        <w:i/>
                                        <w:color w:val="auto"/>
                                        <w:u w:val="none"/>
                                      </w:rPr>
                                      <w:t xml:space="preserve"> на эквивалентную продукцию: 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tbl>
      <w:tblPr>
        <w:tblW w:w="10845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892"/>
        <w:gridCol w:w="2484"/>
        <w:gridCol w:w="2869"/>
      </w:tblGrid>
      <w:tr w:rsidR="0000000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046D9">
            <w:pPr>
              <w:jc w:val="center"/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hyperlink w:anchor="_Ref317252433" w:history="1">
                                            <w:r>
                                              <w:rPr>
                                                <w:rStyle w:val="a7"/>
                                                <w:bCs/>
                                                <w:color w:val="auto"/>
                                                <w:u w:val="none"/>
                                              </w:rPr>
                                              <w:t>№ п/п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8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046D9">
            <w:pPr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hyperlink w:anchor="_Ref317252433" w:history="1">
                                            <w:r>
                                              <w:rPr>
                                                <w:rStyle w:val="a7"/>
                                                <w:bCs/>
                                                <w:color w:val="auto"/>
                                                <w:u w:val="none"/>
                                              </w:rPr>
                                              <w:t>Наименование параметра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jc w:val="center"/>
              <w:rPr>
                <w:rStyle w:val="a7"/>
                <w:bCs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sz w:val="20"/>
                                              <w:szCs w:val="20"/>
                                              <w:u w:val="none"/>
                                            </w:rPr>
                                            <w:t>(в соответствии с ТехЧастью)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48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046D9">
            <w:pPr>
              <w:jc w:val="center"/>
              <w:rPr>
                <w:rStyle w:val="a7"/>
                <w:bCs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hyperlink w:anchor="_Ref317252433" w:history="1">
                                            <w:r>
                                              <w:rPr>
                                                <w:rStyle w:val="a7"/>
                                                <w:bCs/>
                                                <w:color w:val="auto"/>
                                                <w:u w:val="none"/>
                                              </w:rPr>
                                              <w:t>Требуе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bCs/>
                                                <w:color w:val="auto"/>
                                                <w:u w:val="none"/>
                                              </w:rPr>
                                              <w:t>мое значение</w:t>
                                            </w:r>
                                          </w:hyperlink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 xml:space="preserve">    </w:t>
                                          </w:r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sz w:val="20"/>
                                              <w:szCs w:val="20"/>
                                              <w:u w:val="none"/>
                                            </w:rPr>
                                            <w:t xml:space="preserve"> (в соответствии с ТехЧастью)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86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00000" w:rsidRDefault="006046D9">
            <w:pPr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hyperlink w:anchor="_Ref317252433" w:history="1">
                                            <w:r>
                                              <w:rPr>
                                                <w:rStyle w:val="a7"/>
                                                <w:bCs/>
                                                <w:color w:val="auto"/>
                                                <w:u w:val="none"/>
                                              </w:rPr>
                                              <w:t xml:space="preserve">Предлагаемое 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>участником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i/>
                                                <w:color w:val="auto"/>
                                                <w:u w:val="none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sz w:val="20"/>
                                                <w:szCs w:val="20"/>
                                                <w:u w:val="none"/>
                                              </w:rPr>
                                              <w:t xml:space="preserve"> 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046D9">
            <w:pPr>
              <w:ind w:right="-136"/>
              <w:jc w:val="center"/>
              <w:rPr>
                <w:rStyle w:val="a7"/>
                <w:bCs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hyperlink w:anchor="_Ref317252433" w:history="1">
                                            <w:r>
                                              <w:rPr>
                                                <w:rStyle w:val="a7"/>
                                                <w:bCs/>
                                                <w:color w:val="auto"/>
                                                <w:u w:val="none"/>
                                              </w:rPr>
                                              <w:t>1.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00000" w:rsidRDefault="006046D9">
            <w:pPr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hyperlink w:anchor="_Ref317252433" w:history="1">
                                            <w:r>
                                              <w:rPr>
                                                <w:rStyle w:val="a7"/>
                                                <w:b/>
                                                <w:bCs/>
                                                <w:color w:val="auto"/>
                                                <w:u w:val="none"/>
                                              </w:rPr>
                                              <w:t>…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00000" w:rsidRDefault="006046D9">
            <w:pPr>
              <w:rPr>
                <w:sz w:val="20"/>
                <w:szCs w:val="20"/>
              </w:rPr>
            </w:pPr>
          </w:p>
        </w:tc>
      </w:tr>
    </w:tbl>
    <w:p w:rsidR="00000000" w:rsidRDefault="006046D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0"/>
          <w:szCs w:val="20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6046D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6046D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6046D9">
      <w:pPr>
        <w:keepNext/>
        <w:tabs>
          <w:tab w:val="left" w:pos="1134"/>
          <w:tab w:val="left" w:pos="1418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6046D9" w:rsidP="006046D9">
      <w:pPr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</w:t>
        </w:r>
        <w:r>
          <w:rPr>
            <w:rStyle w:val="a7"/>
            <w:color w:val="auto"/>
            <w:u w:val="none"/>
          </w:rPr>
          <w:t xml:space="preserve"> цен.</w:t>
        </w:r>
      </w:hyperlink>
    </w:p>
    <w:p w:rsidR="00000000" w:rsidRDefault="006046D9" w:rsidP="006046D9">
      <w:pPr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  </w:r>
      </w:hyperlink>
    </w:p>
    <w:p w:rsidR="00000000" w:rsidRDefault="006046D9" w:rsidP="006046D9">
      <w:pPr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свое фир</w:t>
        </w:r>
        <w:r>
          <w:rPr>
            <w:rStyle w:val="a7"/>
            <w:color w:val="auto"/>
            <w:u w:val="none"/>
          </w:rPr>
          <w:t>менное наименование (в т.ч. организационно-правовую форму).</w:t>
        </w:r>
      </w:hyperlink>
    </w:p>
    <w:p w:rsidR="00000000" w:rsidRDefault="006046D9" w:rsidP="006046D9">
      <w:pPr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Выше приведена форма титульного листа Технического предложения.</w:t>
        </w:r>
      </w:hyperlink>
    </w:p>
    <w:p w:rsidR="00000000" w:rsidRDefault="006046D9" w:rsidP="006046D9">
      <w:pPr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</w:pPr>
      <w:hyperlink w:anchor="_Ref317252433" w:history="1">
        <w:r>
          <w:rPr>
            <w:rStyle w:val="a7"/>
            <w:color w:val="auto"/>
            <w:u w:val="none"/>
          </w:rPr>
          <w:t>Техническое предложение участника запроса цен, помимо матери</w:t>
        </w:r>
        <w:r>
          <w:rPr>
            <w:rStyle w:val="a7"/>
            <w:color w:val="auto"/>
            <w:u w:val="none"/>
          </w:rPr>
          <w:t xml:space="preserve">алов, указанных в тексте технических требований, должно включать: </w:t>
        </w:r>
      </w:hyperlink>
    </w:p>
    <w:p w:rsidR="00000000" w:rsidRDefault="006046D9" w:rsidP="006046D9">
      <w:pPr>
        <w:keepNext/>
        <w:numPr>
          <w:ilvl w:val="0"/>
          <w:numId w:val="36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наименование головного разработчика (в соответствии с Р 50-605-80-93), головного изготовителя (в соответствии с Р 50-605-80-93) и страны происхождения об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орудования;</w:t>
        </w:r>
      </w:hyperlink>
    </w:p>
    <w:p w:rsidR="00000000" w:rsidRDefault="006046D9" w:rsidP="006046D9">
      <w:pPr>
        <w:keepNext/>
        <w:numPr>
          <w:ilvl w:val="0"/>
          <w:numId w:val="36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описание функциональных характеристик (потребительских свойств) товара, его количественных и качественных характеристик;</w:t>
        </w:r>
      </w:hyperlink>
    </w:p>
    <w:p w:rsidR="00000000" w:rsidRDefault="006046D9" w:rsidP="006046D9">
      <w:pPr>
        <w:keepNext/>
        <w:numPr>
          <w:ilvl w:val="0"/>
          <w:numId w:val="36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указание, при наличии, на зарегистрированные товарн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ые знаки и (или) знаки обслуживания товара, патенты, полезные модели или промышленные образцы, которым будет соответствовать товар;</w:t>
        </w:r>
      </w:hyperlink>
    </w:p>
    <w:p w:rsidR="00000000" w:rsidRDefault="006046D9" w:rsidP="006046D9">
      <w:pPr>
        <w:keepNext/>
        <w:numPr>
          <w:ilvl w:val="0"/>
          <w:numId w:val="36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описание комплектации товара;</w:t>
        </w:r>
      </w:hyperlink>
    </w:p>
    <w:p w:rsidR="00000000" w:rsidRDefault="006046D9" w:rsidP="006046D9">
      <w:pPr>
        <w:keepNext/>
        <w:numPr>
          <w:ilvl w:val="0"/>
          <w:numId w:val="36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bCs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указание количества то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варов.</w:t>
        </w:r>
      </w:hyperlink>
    </w:p>
    <w:p w:rsidR="00000000" w:rsidRDefault="006046D9" w:rsidP="006046D9">
      <w:pPr>
        <w:pStyle w:val="Times12"/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Style w:val="a7"/>
          <w:snapToGrid w:val="0"/>
          <w:color w:val="auto"/>
          <w:szCs w:val="24"/>
          <w:u w:val="none"/>
        </w:rPr>
      </w:pPr>
      <w:hyperlink w:anchor="_Ref317252433" w:history="1">
        <w:r>
          <w:rPr>
            <w:rStyle w:val="a7"/>
            <w:color w:val="auto"/>
            <w:szCs w:val="24"/>
            <w:u w:val="none"/>
          </w:rPr>
          <w:t>Участник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</w:t>
        </w:r>
        <w:r>
          <w:rPr>
            <w:rStyle w:val="a7"/>
            <w:color w:val="auto"/>
            <w:szCs w:val="24"/>
            <w:u w:val="none"/>
          </w:rPr>
          <w:t>запроса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цен в данной форме должен подтвердить выполнение каждого технического требования (том 2).</w:t>
        </w:r>
      </w:hyperlink>
    </w:p>
    <w:p w:rsidR="00000000" w:rsidRDefault="006046D9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bookmarkEnd w:id="18"/>
    <w:bookmarkEnd w:id="19"/>
    <w:bookmarkEnd w:id="207"/>
    <w:p w:rsidR="00000000" w:rsidRDefault="006046D9">
      <w:pPr>
        <w:spacing w:after="120" w:line="480" w:lineRule="auto"/>
        <w:ind w:left="283"/>
        <w:contextualSpacing/>
        <w:jc w:val="right"/>
        <w:rPr>
          <w:rStyle w:val="a7"/>
          <w:bCs/>
          <w:color w:val="auto"/>
          <w:szCs w:val="20"/>
          <w:u w:val="none"/>
        </w:rPr>
      </w:pPr>
      <w:r>
        <w:fldChar w:fldCharType="begin"/>
      </w:r>
      <w:r>
        <w:instrText xml:space="preserve"> </w:instrText>
      </w:r>
      <w:r>
        <w:instrText>HYPERLINK "" \l "_</w:instrText>
      </w:r>
      <w:r>
        <w:instrText>Ref317252433"</w:instrText>
      </w:r>
      <w:r>
        <w:instrText xml:space="preserve"> </w:instrText>
      </w:r>
      <w:r>
        <w:fldChar w:fldCharType="separate"/>
      </w: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49938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color w:val="auto"/>
                                        <w:sz w:val="28"/>
                                        <w:szCs w:val="28"/>
                                        <w:u w:val="none"/>
                                      </w:rPr>
                                      <w:t xml:space="preserve">Форма </w:t>
                                    </w:r>
                                    <w:bookmarkStart w:id="233" w:name="F18"/>
                                    <w:r>
                                      <w:rPr>
                                        <w:rStyle w:val="a7"/>
                                        <w:color w:val="auto"/>
                                        <w:sz w:val="28"/>
                                        <w:szCs w:val="28"/>
                                        <w:u w:val="none"/>
                                      </w:rPr>
                                      <w:t>4.</w:t>
                                    </w:r>
                                    <w:bookmarkEnd w:id="233"/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  <w:r>
        <w:fldChar w:fldCharType="end"/>
      </w:r>
    </w:p>
    <w:p w:rsidR="00000000" w:rsidRDefault="006046D9">
      <w:pPr>
        <w:spacing w:after="120" w:line="480" w:lineRule="auto"/>
        <w:ind w:left="283"/>
        <w:contextualSpacing/>
        <w:jc w:val="right"/>
        <w:rPr>
          <w:rStyle w:val="a7"/>
          <w:iCs/>
          <w:color w:val="auto"/>
          <w:szCs w:val="20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49938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iCs/>
                                          <w:color w:val="auto"/>
                                          <w:szCs w:val="20"/>
                                          <w:u w:val="none"/>
                                        </w:rPr>
                                        <w:t>Приложение к заявке на участие в запросе цен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jc w:val="right"/>
        <w:rPr>
          <w:rStyle w:val="a7"/>
          <w:color w:val="auto"/>
          <w:szCs w:val="20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49938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iCs/>
                                          <w:color w:val="auto"/>
                                          <w:szCs w:val="20"/>
                                          <w:u w:val="none"/>
                                        </w:rPr>
                                        <w:t>от «__</w:t>
                                      </w:r>
                                      <w:r>
                                        <w:rPr>
                                          <w:rStyle w:val="a7"/>
                                          <w:iCs/>
                                          <w:color w:val="auto"/>
                                          <w:szCs w:val="20"/>
                                          <w:u w:val="none"/>
                                        </w:rPr>
                                        <w:t>_» __________ 20___ г. № ______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bookmarkStart w:id="234" w:name="_Свидетельство_производителя_оборудо"/>
    <w:bookmarkStart w:id="235" w:name="_Свидетельство_изготовителя_оборудов"/>
    <w:bookmarkStart w:id="236" w:name="_Toc188958839"/>
    <w:bookmarkStart w:id="237" w:name="_Toc255987087"/>
    <w:bookmarkStart w:id="238" w:name="_Toc330746994"/>
    <w:bookmarkEnd w:id="234"/>
    <w:bookmarkEnd w:id="235"/>
    <w:p w:rsidR="00000000" w:rsidRDefault="006046D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Style w:val="a7"/>
          <w:rFonts w:ascii="Times New Roman" w:hAnsi="Times New Roman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49938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rFonts w:ascii="Times New Roman" w:hAnsi="Times New Roman"/>
                                        <w:b w:val="0"/>
                                        <w:i w:val="0"/>
                                        <w:color w:val="auto"/>
                                        <w:u w:val="none"/>
                                      </w:rPr>
                                      <w:t>ПОДТВЕРЖДЕНИЕ ПРАВА ПОСТАВКИ (Форма 4.)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  <w:bookmarkEnd w:id="236"/>
      <w:bookmarkEnd w:id="237"/>
      <w:bookmarkEnd w:id="238"/>
      <w:r>
        <w:fldChar w:fldCharType="end"/>
      </w:r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49938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Настоящим компания ______________________ (</w:t>
                                      </w:r>
                                      <w:r>
                                        <w:rPr>
                                          <w:rStyle w:val="a7"/>
                                          <w:i/>
                                          <w:color w:val="auto"/>
                                          <w:u w:val="none"/>
                                        </w:rPr>
                                        <w:t>ука</w:t>
                                      </w:r>
                                      <w:r>
                                        <w:rPr>
                                          <w:rStyle w:val="a7"/>
                                          <w:i/>
                                          <w:color w:val="auto"/>
                                          <w:u w:val="none"/>
                                        </w:rPr>
                                        <w:t>зывается полное наименование компании-изготовителя оборудования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), являющаяся изготовителем ______________________________ (</w:t>
                                      </w:r>
                                      <w:r>
                                        <w:rPr>
                                          <w:rStyle w:val="a7"/>
                                          <w:i/>
                                          <w:iCs/>
                                          <w:color w:val="auto"/>
                                          <w:u w:val="none"/>
                                        </w:rPr>
                                        <w:t>указывается наименование, марка, модель и тому подобное применительно к оборудованию, предложенному участником запроса цен</w:t>
                                      </w:r>
                                      <w:r>
                                        <w:rPr>
                                          <w:rStyle w:val="a7"/>
                                          <w:i/>
                                          <w:color w:val="auto"/>
                                          <w:u w:val="none"/>
                                        </w:rPr>
                                        <w:t>)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, удостове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ряет, что </w:t>
                                      </w:r>
                                      <w:r>
                                        <w:rPr>
                                          <w:rStyle w:val="a7"/>
                                          <w:iCs/>
                                          <w:color w:val="auto"/>
                                          <w:u w:val="none"/>
                                        </w:rPr>
                                        <w:t xml:space="preserve">участник запроса цен 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_______________________________ (</w:t>
                                      </w:r>
                                      <w:r>
                                        <w:rPr>
                                          <w:rStyle w:val="a7"/>
                                          <w:i/>
                                          <w:color w:val="auto"/>
                                          <w:u w:val="none"/>
                                        </w:rPr>
                                        <w:t>указывается полное наименование организации, получившей данное свидетельство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), имеет право на предложение и, в случае признания его победителем запроса цен и заключения с ним по результатам за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проса цен договора, поставку __________ единиц, указанного оборудования (</w:t>
                                      </w:r>
                                      <w:r>
                                        <w:rPr>
                                          <w:rStyle w:val="a7"/>
                                          <w:i/>
                                          <w:color w:val="auto"/>
                                          <w:u w:val="none"/>
                                        </w:rPr>
                                        <w:t>указывается количество единиц оборудования, требуемого в соответствии с условиями документации по запросу цен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) в рамках открытого запроса цен в электронной форме на право заключения д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оговора на поставку ________ в соответствии с извещением о проведении запроса цен, опубликованным «__» _________ на официальном сайте и на ЭТП.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49938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Настоящим мы также подтверждаем, что распр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остраняем все наши фирменные гарантии на оборудование, поставленное ____________________________ </w:t>
                                      </w:r>
                                      <w:r>
                                        <w:rPr>
                                          <w:rStyle w:val="a7"/>
                                          <w:i/>
                                          <w:color w:val="auto"/>
                                          <w:u w:val="none"/>
                                        </w:rPr>
                                        <w:t>(указывается полное наименование организации, получившей данное свидетельство)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 на весь срок исполнения обязательств по договору в части гарантийный обязательст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в, заключенного по итогам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ЭТП.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pStyle w:val="af6"/>
        <w:tabs>
          <w:tab w:val="left" w:pos="709"/>
        </w:tabs>
        <w:autoSpaceDE w:val="0"/>
        <w:autoSpaceDN w:val="0"/>
        <w:spacing w:line="240" w:lineRule="auto"/>
        <w:ind w:firstLine="0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49938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sz w:val="16"/>
                                          <w:szCs w:val="16"/>
                                          <w:u w:val="none"/>
                                        </w:rPr>
                                        <w:t>_________________________________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sz w:val="16"/>
                                          <w:szCs w:val="16"/>
                                          <w:u w:val="none"/>
                                        </w:rPr>
                                        <w:tab/>
                                        <w:t>_____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sz w:val="16"/>
                                          <w:szCs w:val="16"/>
                                          <w:u w:val="none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sz w:val="16"/>
                                          <w:szCs w:val="16"/>
                                          <w:u w:val="none"/>
                                        </w:rPr>
                                        <w:tab/>
                                        <w:t>_____________________________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49938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b/>
                                          <w:i/>
                                          <w:color w:val="auto"/>
                                          <w:u w:val="none"/>
                                          <w:vertAlign w:val="superscript"/>
                                        </w:rPr>
                                        <w:t>(Подпись уполномоченного представителя)</w:t>
                                      </w:r>
                                      <w:r>
                                        <w:rPr>
                                          <w:rStyle w:val="a7"/>
                                          <w:snapToGrid w:val="0"/>
                                          <w:color w:val="auto"/>
                                          <w:sz w:val="14"/>
                                          <w:szCs w:val="14"/>
                                          <w:u w:val="none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rStyle w:val="a7"/>
                                          <w:snapToGrid w:val="0"/>
                                          <w:color w:val="auto"/>
                                          <w:sz w:val="14"/>
                                          <w:szCs w:val="14"/>
                                          <w:u w:val="none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rStyle w:val="a7"/>
                                          <w:b/>
                                          <w:i/>
                                          <w:color w:val="auto"/>
                                          <w:u w:val="none"/>
                                          <w:vertAlign w:val="superscript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rStyle w:val="a7"/>
                                          <w:b/>
                                          <w:i/>
                                          <w:color w:val="auto"/>
                                          <w:u w:val="none"/>
                                          <w:vertAlign w:val="superscript"/>
                                        </w:rPr>
                                        <w:t>Имя и должность подписавшего)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49938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sz w:val="28"/>
                                          <w:szCs w:val="22"/>
                                          <w:u w:val="none"/>
                                        </w:rPr>
                                        <w:t>М.П.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49938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ИНСТРУКЦИИ ПО ЗАПОЛНЕНИЮ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49938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Данные инструкции не следует воспроизводить в документах, подготовленных участником запроса цен.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49938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Участник запроса цен приводит номер и дату заявки на участие в запросе цен, приложен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ием к которой является данная справка.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49938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Свидетельство изготовителя заполняется на все виды предлагаемого оборудования (по номенклатуре спецификации </w:t>
                                      </w:r>
                                      <w:r>
                                        <w:rPr>
                                          <w:rStyle w:val="a7"/>
                                          <w:b/>
                                          <w:bCs/>
                                          <w:i/>
                                          <w:color w:val="auto"/>
                                          <w:u w:val="none"/>
                                        </w:rPr>
                                        <w:t>Тома 2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 «Техническая часть»).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Данная форма Свидетельства является примерной и может быть соответствующим образом изменена головным изготовителем (в соответствии с Р 50-605-80-93), производителем или авторизированным им поставщиком. Для ор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ганизатора запроса цен принципиально, чтобы в данном документе нашли бы отражение следующие положения: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Документ должен быть выдан головным изготовителем (в соответствии с Р 50-605-80-93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) оборудования (по номенклатуре спецификации </w:t>
                                      </w:r>
                                      <w:r>
                                        <w:rPr>
                                          <w:rStyle w:val="a7"/>
                                          <w:b/>
                                          <w:bCs/>
                                          <w:i/>
                                          <w:color w:val="auto"/>
                                          <w:u w:val="none"/>
                                        </w:rPr>
                                        <w:t>Тома 2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 «Техническая часть») или иным авторизованным поставщиком;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В документе должен быть явно упомянут участник запроса цен как лицо, получившее пр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аво на предложение и поставку оборудования (по номенклатуре спецификации </w:t>
                                      </w:r>
                                      <w:r>
                                        <w:rPr>
                                          <w:rStyle w:val="a7"/>
                                          <w:b/>
                                          <w:bCs/>
                                          <w:i/>
                                          <w:color w:val="auto"/>
                                          <w:u w:val="none"/>
                                        </w:rPr>
                                        <w:t>Тома 2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 «Техническая часть»);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В документе должно быть упомянуто предложенное участником оборудование (по ном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енклатуре спецификации </w:t>
                                      </w:r>
                                      <w:r>
                                        <w:rPr>
                                          <w:rStyle w:val="a7"/>
                                          <w:b/>
                                          <w:bCs/>
                                          <w:i/>
                                          <w:color w:val="auto"/>
                                          <w:u w:val="none"/>
                                        </w:rPr>
                                        <w:t>Тома 2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 «Техническая часть») с использованием тех же наименований, обозначений, что и в Сводной таблицы стоимости (форма __);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В документе должно быть указано количество е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диниц оборудования (по номенклатуре спецификации </w:t>
                                      </w:r>
                                      <w:r>
                                        <w:rPr>
                                          <w:rStyle w:val="a7"/>
                                          <w:b/>
                                          <w:bCs/>
                                          <w:i/>
                                          <w:color w:val="auto"/>
                                          <w:u w:val="none"/>
                                        </w:rPr>
                                        <w:t>Тома 2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 «Техническая часть») и, что оно предлагается в соответствии с извещением о проведении настоящего запроса цен;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Из документа должно следов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ать, что головной изготовитель (в соответствии с Р 50-605-80-93), производитель, авторизированный поставщик гарантирует участнику запроса цен проведение шеф-монтажа и/или шеф-наладки, на предлагаемое таким образом оборудование (по номенклатуре спецификации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Style w:val="a7"/>
                                          <w:b/>
                                          <w:bCs/>
                                          <w:i/>
                                          <w:color w:val="auto"/>
                                          <w:u w:val="none"/>
                                        </w:rPr>
                                        <w:t>Тома 2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 xml:space="preserve"> «Техническая часть») распространяются фирменные гарантии головного изготовителя (в соответствии с Р 50-605-80-93) на весь срок исполнения обязательств по договору в части гарантийных обязательств.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jc w:val="right"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b/>
                                        <w:bCs/>
                                        <w:color w:val="auto"/>
                                        <w:szCs w:val="22"/>
                                        <w:u w:val="none"/>
                                      </w:rPr>
                                      <w:t>Форма 5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jc w:val="right"/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</w:rPr>
                                      <w:t>Приложение к заявке на участие в запросе цен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spacing w:after="120" w:line="480" w:lineRule="auto"/>
        <w:ind w:left="283"/>
        <w:contextualSpacing/>
        <w:jc w:val="right"/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</w:rPr>
                                      <w:t>от «___» __________ 20___ г. № ______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jc w:val="center"/>
        <w:rPr>
          <w:rStyle w:val="a7"/>
          <w:color w:val="auto"/>
          <w:sz w:val="22"/>
          <w:szCs w:val="22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</w:rPr>
                                      <w:t>«</w:t>
                                    </w:r>
                                    <w:r>
                                      <w:rPr>
                                        <w:rStyle w:val="a7"/>
                                        <w:b/>
                                        <w:color w:val="auto"/>
                                        <w:u w:val="none"/>
                                      </w:rPr>
                                      <w:t>Форма пре</w:t>
                                    </w:r>
                                    <w:r>
                                      <w:rPr>
                                        <w:rStyle w:val="a7"/>
                                        <w:b/>
                                        <w:color w:val="auto"/>
                                        <w:u w:val="none"/>
                                      </w:rPr>
                                      <w:t>дставления информации о принадлежности организации к субъектам малого и среднего предпринимательства»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tbl>
      <w:tblPr>
        <w:tblpPr w:leftFromText="180" w:rightFromText="180" w:vertAnchor="text" w:horzAnchor="margin" w:tblpXSpec="center" w:tblpY="10"/>
        <w:tblW w:w="0" w:type="auto"/>
        <w:tblLook w:val="00A0"/>
      </w:tblPr>
      <w:tblGrid>
        <w:gridCol w:w="4785"/>
        <w:gridCol w:w="4786"/>
      </w:tblGrid>
      <w:tr w:rsidR="00000000">
        <w:tc>
          <w:tcPr>
            <w:tcW w:w="4785" w:type="dxa"/>
            <w:hideMark/>
          </w:tcPr>
          <w:p w:rsidR="00000000" w:rsidRDefault="006046D9">
            <w:pPr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Бланк организации поставщика/субподрядчика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786" w:type="dxa"/>
            <w:hideMark/>
          </w:tcPr>
          <w:p w:rsidR="00000000" w:rsidRDefault="006046D9">
            <w:pPr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Реквизиты заказчика/поставщика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</w:tbl>
    <w:p w:rsidR="00000000" w:rsidRDefault="006046D9">
      <w:pPr>
        <w:autoSpaceDE w:val="0"/>
        <w:autoSpaceDN w:val="0"/>
        <w:adjustRightInd w:val="0"/>
        <w:ind w:firstLine="540"/>
        <w:jc w:val="both"/>
        <w:outlineLvl w:val="3"/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</w:rPr>
                                      <w:t>Настоящим подтверждаем, что</w:t>
                                    </w:r>
                                    <w:r>
                                      <w:rPr>
                                        <w:rStyle w:val="a7"/>
                                        <w:color w:val="auto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Style w:val="a7"/>
                                        <w:i/>
                                        <w:color w:val="auto"/>
                                      </w:rPr>
                                      <w:t xml:space="preserve">наименование организации поставщика/субподрядчика продукции </w:t>
                                    </w:r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</w:rPr>
                                      <w:t>в соответствии с законодательством Российской Федерации (статья 4 Федерального закона Российской Федерации от 24.07.2002 № 209-ФЗ «О разви</w:t>
                                    </w:r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</w:rPr>
                                      <w:t xml:space="preserve">тии малого и среднего предпринимательства в Российской Федерации») обладает критериями позволяющими относить организацию к субъектам </w:t>
                                    </w:r>
                                    <w:r>
                                      <w:rPr>
                                        <w:rStyle w:val="a7"/>
                                        <w:i/>
                                        <w:color w:val="auto"/>
                                      </w:rPr>
                                      <w:t>указывается малого или среднего в зависимости от критериев отнесения</w:t>
                                    </w:r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</w:rPr>
                                      <w:t xml:space="preserve"> предпринимательства и сообщаем следующую информацию: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tbl>
      <w:tblPr>
        <w:tblW w:w="0" w:type="auto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820"/>
        <w:gridCol w:w="2126"/>
        <w:gridCol w:w="2659"/>
      </w:tblGrid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b/>
                                              <w:color w:val="auto"/>
                                              <w:u w:val="none"/>
                                            </w:rPr>
                                            <w:t>№ п/п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b/>
                                              <w:color w:val="auto"/>
                                              <w:u w:val="none"/>
                                            </w:rPr>
                                            <w:t>Критерий отнесения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b/>
                                              <w:color w:val="auto"/>
                                              <w:u w:val="none"/>
                                            </w:rPr>
                                            <w:t>Показатель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b/>
                                              <w:color w:val="auto"/>
                                              <w:u w:val="none"/>
                                            </w:rPr>
                                            <w:t>Приложенный подтверждающий документ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1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3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3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4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1.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только для юридических лиц: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autoSpaceDE w:val="0"/>
              <w:autoSpaceDN w:val="0"/>
              <w:adjustRightInd w:val="0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Суммарная доля участия в у</w:t>
                                          </w:r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 xml:space="preserve">ставном (складочном) капитале: 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autoSpaceDE w:val="0"/>
              <w:autoSpaceDN w:val="0"/>
              <w:adjustRightInd w:val="0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 xml:space="preserve">Указывается в процентах 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Копия устава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2.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только для юридических лиц: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autoSpaceDE w:val="0"/>
              <w:autoSpaceDN w:val="0"/>
              <w:adjustRightInd w:val="0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 xml:space="preserve">Доля участия в уставном (складочном) капитале </w:t>
                                          </w:r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юридических лиц, которые не являются субъектами малого и среднего бизнеса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Указывается в процентах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Копия устава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188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3.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Сре</w:t>
                                          </w:r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Указывается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количество челове</w:t>
                                          </w:r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к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Копия формы 4 ФСС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4.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выручка от реализации товаров (работ, услуг) без учета налога на добавленную стоимость или балансовая стоимость активо</w:t>
                                          </w:r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в (остаточная стоимость основных средств и нематериальных активов) за предшествующий календарный год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Указывается в миллионах рублей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046D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>Копия баланса за предшествующий календарный год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</w:tbl>
    <w:p w:rsidR="00000000" w:rsidRDefault="006046D9">
      <w:pPr>
        <w:pStyle w:val="af6"/>
        <w:tabs>
          <w:tab w:val="left" w:pos="709"/>
        </w:tabs>
        <w:autoSpaceDE w:val="0"/>
        <w:autoSpaceDN w:val="0"/>
        <w:spacing w:line="240" w:lineRule="auto"/>
        <w:ind w:firstLine="0"/>
        <w:rPr>
          <w:rStyle w:val="a7"/>
          <w:bCs w:val="0"/>
          <w:color w:val="auto"/>
          <w:sz w:val="24"/>
          <w:szCs w:val="24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color w:val="auto"/>
                                        <w:sz w:val="16"/>
                                        <w:szCs w:val="16"/>
                                        <w:u w:val="none"/>
                                      </w:rPr>
                                      <w:t>_________________________________</w:t>
                                    </w:r>
                                    <w:r>
                                      <w:rPr>
                                        <w:rStyle w:val="a7"/>
                                        <w:color w:val="auto"/>
                                        <w:sz w:val="16"/>
                                        <w:szCs w:val="16"/>
                                        <w:u w:val="none"/>
                                      </w:rPr>
                                      <w:tab/>
                                      <w:t>___</w:t>
                                    </w:r>
                                    <w:r>
                                      <w:rPr>
                                        <w:rStyle w:val="a7"/>
                                        <w:color w:val="auto"/>
                                        <w:sz w:val="16"/>
                                        <w:szCs w:val="16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rStyle w:val="a7"/>
                                        <w:color w:val="auto"/>
                                        <w:sz w:val="16"/>
                                        <w:szCs w:val="16"/>
                                        <w:u w:val="none"/>
                                      </w:rPr>
                                      <w:tab/>
                                      <w:t>___________________________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keepNext/>
        <w:tabs>
          <w:tab w:val="left" w:pos="1134"/>
          <w:tab w:val="left" w:pos="1418"/>
        </w:tabs>
        <w:spacing w:after="120" w:line="480" w:lineRule="auto"/>
        <w:ind w:left="283"/>
        <w:contextualSpacing/>
        <w:rPr>
          <w:rStyle w:val="a7"/>
          <w:snapToGrid w:val="0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  <w:vertAlign w:val="superscript"/>
                                      </w:rPr>
                                      <w:t>(Подпись уполномоченного представителя)</w:t>
                                    </w:r>
                                    <w:r>
                                      <w:rPr>
                                        <w:rStyle w:val="a7"/>
                                        <w:snapToGrid w:val="0"/>
                                        <w:color w:val="auto"/>
                                        <w:sz w:val="14"/>
                                        <w:szCs w:val="14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rStyle w:val="a7"/>
                                        <w:snapToGrid w:val="0"/>
                                        <w:color w:val="auto"/>
                                        <w:sz w:val="14"/>
                                        <w:szCs w:val="14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rStyle w:val="a7"/>
                                        <w:color w:val="auto"/>
                                        <w:u w:val="none"/>
                                        <w:vertAlign w:val="superscript"/>
                                      </w:rPr>
                                      <w:t>(Имя и должность подписавшего)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6046D9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bookmarkStart w:id="239" w:name="_Ref318824453"/>
    <w:bookmarkStart w:id="240" w:name="_Toc326685857"/>
    <w:bookmarkStart w:id="241" w:name="_Toc375559338"/>
    <w:p w:rsidR="00000000" w:rsidRDefault="006046D9" w:rsidP="006046D9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Style w:val="a7"/>
          <w:iCs w:val="0"/>
          <w:snapToGrid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«ПРОЕКТ ДОГОВОРА»</w:t>
      </w:r>
      <w:bookmarkEnd w:id="239"/>
      <w:bookmarkEnd w:id="240"/>
      <w:bookmarkEnd w:id="241"/>
      <w:r>
        <w:fldChar w:fldCharType="end"/>
      </w:r>
    </w:p>
    <w:p w:rsidR="006046D9" w:rsidRDefault="006046D9">
      <w:pPr>
        <w:pStyle w:val="Times12"/>
        <w:keepNext/>
        <w:overflowPunct/>
        <w:autoSpaceDE/>
        <w:adjustRightInd/>
        <w:spacing w:before="100" w:beforeAutospacing="1" w:after="100" w:afterAutospacing="1"/>
        <w:ind w:firstLine="360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Проект договора, который будет заключен по результатам запроса цен, приведен в</w:t>
        </w:r>
        <w:r>
          <w:rPr>
            <w:rStyle w:val="a7"/>
            <w:color w:val="auto"/>
            <w:sz w:val="28"/>
            <w:szCs w:val="28"/>
            <w:u w:val="none"/>
          </w:rPr>
          <w:t xml:space="preserve"> виде отдельного файла в формате 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Word</w:t>
        </w:r>
        <w:r>
          <w:rPr>
            <w:rStyle w:val="a7"/>
            <w:color w:val="auto"/>
            <w:sz w:val="28"/>
            <w:szCs w:val="28"/>
            <w:u w:val="none"/>
          </w:rPr>
          <w:t>.</w:t>
        </w:r>
        <w:bookmarkEnd w:id="20"/>
        <w:bookmarkEnd w:id="23"/>
        <w:bookmarkEnd w:id="33"/>
        <w:bookmarkEnd w:id="53"/>
        <w:bookmarkEnd w:id="56"/>
        <w:bookmarkEnd w:id="58"/>
        <w:bookmarkEnd w:id="63"/>
        <w:bookmarkEnd w:id="65"/>
        <w:bookmarkEnd w:id="66"/>
        <w:bookmarkEnd w:id="67"/>
        <w:bookmarkEnd w:id="69"/>
        <w:bookmarkEnd w:id="76"/>
        <w:bookmarkEnd w:id="89"/>
        <w:bookmarkEnd w:id="90"/>
        <w:bookmarkEnd w:id="91"/>
        <w:bookmarkEnd w:id="92"/>
      </w:hyperlink>
    </w:p>
    <w:sectPr w:rsidR="006046D9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6D9" w:rsidRDefault="006046D9">
      <w:r>
        <w:separator/>
      </w:r>
    </w:p>
  </w:endnote>
  <w:endnote w:type="continuationSeparator" w:id="0">
    <w:p w:rsidR="006046D9" w:rsidRDefault="006046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046D9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after="0" w:line="276" w:lineRule="auto"/>
      <w:ind w:left="0"/>
      <w:rPr>
        <w:rStyle w:val="affd"/>
        <w:rFonts w:ascii="Courier New" w:hAnsi="Courier New" w:cs="Courier New"/>
        <w:sz w:val="20"/>
        <w:szCs w:val="20"/>
      </w:rPr>
    </w:pPr>
    <w:r>
      <w:rPr>
        <w:rStyle w:val="affd"/>
        <w:rFonts w:ascii="Courier New" w:hAnsi="Courier New" w:cs="Courier New"/>
        <w:sz w:val="20"/>
        <w:szCs w:val="20"/>
      </w:rPr>
      <w:fldChar w:fldCharType="begin"/>
    </w:r>
    <w:r>
      <w:rPr>
        <w:rStyle w:val="affd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d"/>
        <w:rFonts w:ascii="Courier New" w:hAnsi="Courier New" w:cs="Courier New"/>
        <w:sz w:val="20"/>
        <w:szCs w:val="20"/>
      </w:rPr>
      <w:fldChar w:fldCharType="end"/>
    </w:r>
  </w:p>
  <w:p w:rsidR="00000000" w:rsidRDefault="006046D9">
    <w:pPr>
      <w:pStyle w:val="a9"/>
      <w:tabs>
        <w:tab w:val="center" w:pos="4153"/>
        <w:tab w:val="right" w:pos="8306"/>
      </w:tabs>
      <w:spacing w:after="0" w:line="276" w:lineRule="auto"/>
      <w:ind w:left="0"/>
      <w:rPr>
        <w:rFonts w:ascii="Calibri" w:eastAsia="Calibri" w:hAnsi="Calibri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046D9">
    <w:pPr>
      <w:pStyle w:val="a9"/>
      <w:tabs>
        <w:tab w:val="center" w:pos="4153"/>
        <w:tab w:val="right" w:pos="7797"/>
      </w:tabs>
      <w:spacing w:after="0"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6D9" w:rsidRDefault="006046D9">
      <w:r>
        <w:separator/>
      </w:r>
    </w:p>
  </w:footnote>
  <w:footnote w:type="continuationSeparator" w:id="0">
    <w:p w:rsidR="006046D9" w:rsidRDefault="006046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046D9">
    <w:pPr>
      <w:pStyle w:val="ab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36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37980E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A18B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E2A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AF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224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EB0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A1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09D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2B3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5FF6F62A"/>
    <w:lvl w:ilvl="0" w:tplc="8B04B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AD842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65881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49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40A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602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2DC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E45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E17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8337DD7"/>
    <w:multiLevelType w:val="hybridMultilevel"/>
    <w:tmpl w:val="3FFAA68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C6CAEB6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CFA361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C6CC6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C4002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B36F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475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A23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B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3800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06FA1A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F2AE7D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6C8E79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9C2F4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FDC392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01296D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6E875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514B1B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826509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ED3D1F"/>
    <w:multiLevelType w:val="hybridMultilevel"/>
    <w:tmpl w:val="2D44FD72"/>
    <w:lvl w:ilvl="0" w:tplc="1B668B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F5C6150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59087E6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F627CB4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A584A7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C1A105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00C570C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4C40AE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1B26F0A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2">
    <w:nsid w:val="70943F09"/>
    <w:multiLevelType w:val="hybridMultilevel"/>
    <w:tmpl w:val="0876F170"/>
    <w:lvl w:ilvl="0" w:tplc="3A4CD4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0AA26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2404B1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2F4B41C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06EBD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EEB9A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B6E9C42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99CFF3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56E6160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1674369"/>
    <w:multiLevelType w:val="hybridMultilevel"/>
    <w:tmpl w:val="C6BE19C2"/>
    <w:lvl w:ilvl="0" w:tplc="E754293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06695F"/>
    <w:multiLevelType w:val="hybridMultilevel"/>
    <w:tmpl w:val="406486F4"/>
    <w:lvl w:ilvl="0" w:tplc="CB32B72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F367D25"/>
    <w:multiLevelType w:val="hybridMultilevel"/>
    <w:tmpl w:val="B010CA7A"/>
    <w:lvl w:ilvl="0" w:tplc="2BBC40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34966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E0ED628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212AA1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6F87D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BD6F9F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366B25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19E315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3D8150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5"/>
  </w:num>
  <w:num w:numId="38">
    <w:abstractNumId w:val="31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attachedTemplate r:id="rId1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642A"/>
    <w:rsid w:val="006046D9"/>
    <w:rsid w:val="00736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ascii="Arial Unicode MS" w:eastAsia="Arial Unicode MS" w:hAnsi="Arial Unicode MS" w:hint="eastAsia"/>
      <w:b/>
      <w:bCs/>
      <w:sz w:val="28"/>
      <w:szCs w:val="28"/>
      <w:lang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  <w:lang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"/>
    <w:locked/>
    <w:rPr>
      <w:rFonts w:ascii="Arial" w:hAnsi="Arial"/>
      <w:b/>
      <w:bCs/>
      <w:i/>
      <w:iCs/>
      <w:sz w:val="28"/>
      <w:szCs w:val="28"/>
      <w:lang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link w:val="31"/>
    <w:locked/>
    <w:rPr>
      <w:rFonts w:ascii="Cambria" w:hAnsi="Cambria"/>
      <w:b/>
      <w:bCs/>
      <w:sz w:val="26"/>
      <w:szCs w:val="26"/>
      <w:lang/>
    </w:rPr>
  </w:style>
  <w:style w:type="character" w:customStyle="1" w:styleId="310">
    <w:name w:val="Заголовок 3 Знак1"/>
    <w:aliases w:val="H3 Знак1"/>
    <w:basedOn w:val="a4"/>
    <w:link w:val="31"/>
    <w:locked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link w:val="4"/>
    <w:locked/>
    <w:rPr>
      <w:rFonts w:ascii="Arial Unicode MS" w:eastAsia="Arial Unicode MS" w:hAnsi="Arial Unicode MS"/>
      <w:b/>
      <w:bCs/>
      <w:sz w:val="28"/>
      <w:szCs w:val="28"/>
      <w:lang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12">
    <w:name w:val="Обычный (веб) Знак1"/>
    <w:aliases w:val="Обычный (Web) Знак1,Обычный (веб) Знак Знак Знак1,Обычный (Web) Знак Знак Знак Знак1"/>
    <w:basedOn w:val="a4"/>
    <w:link w:val="a9"/>
    <w:uiPriority w:val="99"/>
    <w:locked/>
    <w:rPr>
      <w:sz w:val="24"/>
      <w:szCs w:val="24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12"/>
    <w:unhideWhenUsed/>
    <w:qFormat/>
    <w:pPr>
      <w:spacing w:after="120" w:line="480" w:lineRule="auto"/>
      <w:ind w:left="283"/>
      <w:contextualSpacing/>
    </w:pPr>
    <w:rPr>
      <w:bCs/>
      <w:sz w:val="22"/>
      <w:szCs w:val="22"/>
      <w:lang/>
    </w:rPr>
  </w:style>
  <w:style w:type="character" w:customStyle="1" w:styleId="aa">
    <w:name w:val="Верхний колонтитул Знак"/>
    <w:aliases w:val="Heder Знак,Titul Знак"/>
    <w:link w:val="ab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b">
    <w:name w:val="header"/>
    <w:aliases w:val="Heder,Titul"/>
    <w:basedOn w:val="a3"/>
    <w:link w:val="aa"/>
    <w:autoRedefine/>
    <w:uiPriority w:val="99"/>
    <w:semiHidden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link w:val="ab"/>
    <w:uiPriority w:val="99"/>
    <w:semiHidden/>
    <w:locked/>
    <w:rPr>
      <w:sz w:val="24"/>
      <w:szCs w:val="24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paragraph" w:customStyle="1" w:styleId="ConsNormal">
    <w:name w:val="ConsNormal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uiPriority w:val="34"/>
    <w:locked/>
    <w:rPr>
      <w:szCs w:val="24"/>
      <w:lang w:val="ru-RU" w:eastAsia="ru-RU" w:bidi="ar-SA"/>
    </w:rPr>
  </w:style>
  <w:style w:type="paragraph" w:customStyle="1" w:styleId="15">
    <w:name w:val="Обычный1"/>
    <w:link w:val="14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c">
    <w:name w:val="Знак"/>
    <w:basedOn w:val="a3"/>
    <w:autoRedefine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3"/>
    <w:autoRedefine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autoRedefine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autoRedefine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e">
    <w:name w:val="Таблица шапка"/>
    <w:basedOn w:val="a3"/>
    <w:autoRedefine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">
    <w:name w:val="Таблица текст"/>
    <w:basedOn w:val="a3"/>
    <w:autoRedefine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6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0">
    <w:name w:val="Заголовок статьи"/>
    <w:basedOn w:val="a3"/>
    <w:next w:val="a3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  <w:rPr>
      <w:lang/>
    </w:rPr>
  </w:style>
  <w:style w:type="character" w:customStyle="1" w:styleId="212">
    <w:name w:val="Основной текст с отступом 2 Знак1"/>
    <w:basedOn w:val="a4"/>
    <w:link w:val="24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4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1">
    <w:name w:val="Подраздел"/>
    <w:basedOn w:val="a3"/>
    <w:autoRedefine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2">
    <w:name w:val="регламент список"/>
    <w:basedOn w:val="31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3">
    <w:name w:val="Подпункт"/>
    <w:basedOn w:val="a1"/>
    <w:autoRedefine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3"/>
    <w:autoRedefine/>
    <w:uiPriority w:val="34"/>
    <w:qFormat/>
    <w:pPr>
      <w:numPr>
        <w:numId w:val="9"/>
      </w:numPr>
    </w:pPr>
  </w:style>
  <w:style w:type="paragraph" w:customStyle="1" w:styleId="af4">
    <w:name w:val="маркированный"/>
    <w:basedOn w:val="a3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link w:val="af5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5">
    <w:name w:val="Ариал"/>
    <w:basedOn w:val="a3"/>
    <w:link w:val="17"/>
    <w:autoRedefine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6">
    <w:name w:val="Пункт б/н"/>
    <w:basedOn w:val="a3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7">
    <w:name w:val="Ариал Таблица Знак"/>
    <w:link w:val="af8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8">
    <w:name w:val="Ариал Таблица"/>
    <w:basedOn w:val="af5"/>
    <w:link w:val="af7"/>
    <w:autoRedefine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9">
    <w:name w:val="АриалТабл"/>
    <w:basedOn w:val="af5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a">
    <w:name w:val="Стиль начало"/>
    <w:basedOn w:val="a3"/>
    <w:autoRedefine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/>
    </w:rPr>
  </w:style>
  <w:style w:type="character" w:customStyle="1" w:styleId="afb">
    <w:name w:val="Примечание Знак"/>
    <w:link w:val="afc"/>
    <w:locked/>
    <w:rPr>
      <w:spacing w:val="20"/>
      <w:sz w:val="24"/>
      <w:szCs w:val="28"/>
    </w:rPr>
  </w:style>
  <w:style w:type="paragraph" w:customStyle="1" w:styleId="afc">
    <w:name w:val="Примечание"/>
    <w:basedOn w:val="a3"/>
    <w:link w:val="afb"/>
    <w:autoRedefine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/>
    </w:rPr>
  </w:style>
  <w:style w:type="paragraph" w:customStyle="1" w:styleId="-3">
    <w:name w:val="Пункт-3"/>
    <w:basedOn w:val="a3"/>
    <w:autoRedefine/>
    <w:uiPriority w:val="99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8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autoRedefine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  <w:rPr>
      <w:lang w:val="en-US" w:eastAsia="en-US"/>
    </w:rPr>
  </w:style>
  <w:style w:type="paragraph" w:customStyle="1" w:styleId="-31">
    <w:name w:val="Светлая сетка - Акцент 31"/>
    <w:basedOn w:val="a3"/>
    <w:uiPriority w:val="99"/>
    <w:qFormat/>
    <w:pPr>
      <w:spacing w:line="288" w:lineRule="auto"/>
      <w:ind w:left="720"/>
      <w:contextualSpacing/>
      <w:jc w:val="both"/>
    </w:pPr>
    <w:rPr>
      <w:rFonts w:eastAsia="Calibri" w:cs="Calibri"/>
      <w:sz w:val="28"/>
      <w:szCs w:val="22"/>
      <w:lang w:eastAsia="ar-SA"/>
    </w:rPr>
  </w:style>
  <w:style w:type="paragraph" w:customStyle="1" w:styleId="afd">
    <w:name w:val="Пункт решения"/>
    <w:basedOn w:val="a3"/>
    <w:uiPriority w:val="99"/>
    <w:qFormat/>
    <w:pPr>
      <w:spacing w:after="240" w:line="360" w:lineRule="auto"/>
      <w:contextualSpacing/>
      <w:jc w:val="both"/>
    </w:pPr>
    <w:rPr>
      <w:sz w:val="28"/>
      <w:szCs w:val="28"/>
    </w:rPr>
  </w:style>
  <w:style w:type="character" w:styleId="afe">
    <w:name w:val="annotation reference"/>
    <w:semiHidden/>
    <w:unhideWhenUsed/>
    <w:rPr>
      <w:sz w:val="16"/>
      <w:szCs w:val="16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"/>
    <w:locked/>
    <w:rPr>
      <w:bCs/>
      <w:sz w:val="22"/>
      <w:szCs w:val="22"/>
    </w:rPr>
  </w:style>
  <w:style w:type="paragraph" w:styleId="aff0">
    <w:name w:val="footer"/>
    <w:basedOn w:val="a3"/>
    <w:link w:val="12"/>
    <w:uiPriority w:val="99"/>
    <w:semiHidden/>
    <w:unhideWhenUsed/>
    <w:pPr>
      <w:tabs>
        <w:tab w:val="center" w:pos="4677"/>
        <w:tab w:val="right" w:pos="9355"/>
      </w:tabs>
    </w:pPr>
    <w:rPr>
      <w:rFonts w:ascii="Courier New" w:hAnsi="Courier New"/>
      <w:sz w:val="20"/>
      <w:szCs w:val="20"/>
      <w:lang/>
    </w:rPr>
  </w:style>
  <w:style w:type="character" w:customStyle="1" w:styleId="aff1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character" w:customStyle="1" w:styleId="aff2">
    <w:name w:val="Текст примечания Знак"/>
    <w:basedOn w:val="a4"/>
    <w:semiHidden/>
  </w:style>
  <w:style w:type="character" w:customStyle="1" w:styleId="aff3">
    <w:name w:val="Тема примечания Знак"/>
    <w:rPr>
      <w:b/>
      <w:bCs/>
    </w:rPr>
  </w:style>
  <w:style w:type="character" w:customStyle="1" w:styleId="aff4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5">
    <w:name w:val="Основной текст Знак"/>
    <w:rPr>
      <w:sz w:val="24"/>
      <w:szCs w:val="24"/>
    </w:rPr>
  </w:style>
  <w:style w:type="character" w:customStyle="1" w:styleId="aff6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7">
    <w:name w:val="Текст Знак"/>
    <w:rPr>
      <w:rFonts w:ascii="Courier New" w:hAnsi="Courier New" w:cs="Courier New" w:hint="default"/>
      <w:snapToGrid w:val="0"/>
    </w:rPr>
  </w:style>
  <w:style w:type="character" w:customStyle="1" w:styleId="aff8">
    <w:name w:val="Схема документа Знак"/>
    <w:rPr>
      <w:rFonts w:ascii="Tahoma" w:hAnsi="Tahoma" w:cs="Tahoma" w:hint="default"/>
      <w:sz w:val="24"/>
      <w:shd w:val="clear" w:color="auto" w:fill="000080"/>
    </w:rPr>
  </w:style>
  <w:style w:type="character" w:customStyle="1" w:styleId="aff9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a">
    <w:name w:val="Основной шрифт"/>
    <w:semiHidden/>
  </w:style>
  <w:style w:type="character" w:customStyle="1" w:styleId="affb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8">
    <w:name w:val="Нижний колонтитул Знак2"/>
    <w:basedOn w:val="a4"/>
    <w:uiPriority w:val="99"/>
    <w:semiHidden/>
    <w:rPr>
      <w:sz w:val="24"/>
      <w:szCs w:val="24"/>
    </w:rPr>
  </w:style>
  <w:style w:type="character" w:customStyle="1" w:styleId="19">
    <w:name w:val="Нижний колонтитул Знак1"/>
    <w:basedOn w:val="a4"/>
    <w:uiPriority w:val="99"/>
    <w:locked/>
    <w:rPr>
      <w:sz w:val="24"/>
      <w:szCs w:val="24"/>
    </w:rPr>
  </w:style>
  <w:style w:type="character" w:customStyle="1" w:styleId="340">
    <w:name w:val="Нижний колонтитул Знак34"/>
    <w:basedOn w:val="a4"/>
    <w:uiPriority w:val="99"/>
    <w:locked/>
    <w:rPr>
      <w:sz w:val="24"/>
      <w:szCs w:val="24"/>
    </w:rPr>
  </w:style>
  <w:style w:type="character" w:customStyle="1" w:styleId="330">
    <w:name w:val="Нижний колонтитул Знак33"/>
    <w:basedOn w:val="a4"/>
    <w:uiPriority w:val="99"/>
    <w:locked/>
    <w:rPr>
      <w:sz w:val="24"/>
      <w:szCs w:val="24"/>
    </w:rPr>
  </w:style>
  <w:style w:type="character" w:customStyle="1" w:styleId="320">
    <w:name w:val="Нижний колонтитул Знак32"/>
    <w:basedOn w:val="a4"/>
    <w:uiPriority w:val="99"/>
    <w:locked/>
    <w:rPr>
      <w:sz w:val="24"/>
      <w:szCs w:val="24"/>
    </w:rPr>
  </w:style>
  <w:style w:type="character" w:customStyle="1" w:styleId="311">
    <w:name w:val="Нижний колонтитул Знак31"/>
    <w:basedOn w:val="a4"/>
    <w:uiPriority w:val="99"/>
    <w:locked/>
    <w:rPr>
      <w:sz w:val="24"/>
      <w:szCs w:val="24"/>
    </w:rPr>
  </w:style>
  <w:style w:type="character" w:customStyle="1" w:styleId="300">
    <w:name w:val="Нижний колонтитул Знак30"/>
    <w:basedOn w:val="a4"/>
    <w:uiPriority w:val="99"/>
    <w:locked/>
    <w:rPr>
      <w:sz w:val="24"/>
      <w:szCs w:val="24"/>
    </w:rPr>
  </w:style>
  <w:style w:type="character" w:customStyle="1" w:styleId="29">
    <w:name w:val="Нижний колонтитул Знак29"/>
    <w:basedOn w:val="a4"/>
    <w:uiPriority w:val="99"/>
    <w:locked/>
    <w:rPr>
      <w:sz w:val="24"/>
      <w:szCs w:val="24"/>
    </w:rPr>
  </w:style>
  <w:style w:type="character" w:customStyle="1" w:styleId="280">
    <w:name w:val="Нижний колонтитул Знак28"/>
    <w:basedOn w:val="a4"/>
    <w:uiPriority w:val="99"/>
    <w:locked/>
    <w:rPr>
      <w:sz w:val="24"/>
      <w:szCs w:val="24"/>
    </w:rPr>
  </w:style>
  <w:style w:type="character" w:customStyle="1" w:styleId="270">
    <w:name w:val="Нижний колонтитул Знак27"/>
    <w:basedOn w:val="a4"/>
    <w:uiPriority w:val="99"/>
    <w:locked/>
    <w:rPr>
      <w:sz w:val="24"/>
      <w:szCs w:val="24"/>
    </w:rPr>
  </w:style>
  <w:style w:type="character" w:customStyle="1" w:styleId="260">
    <w:name w:val="Нижний колонтитул Знак26"/>
    <w:basedOn w:val="a4"/>
    <w:uiPriority w:val="99"/>
    <w:locked/>
    <w:rPr>
      <w:sz w:val="24"/>
      <w:szCs w:val="24"/>
    </w:rPr>
  </w:style>
  <w:style w:type="character" w:customStyle="1" w:styleId="250">
    <w:name w:val="Нижний колонтитул Знак25"/>
    <w:basedOn w:val="a4"/>
    <w:uiPriority w:val="99"/>
    <w:locked/>
    <w:rPr>
      <w:sz w:val="24"/>
      <w:szCs w:val="24"/>
    </w:rPr>
  </w:style>
  <w:style w:type="character" w:customStyle="1" w:styleId="240">
    <w:name w:val="Нижний колонтитул Знак24"/>
    <w:basedOn w:val="a4"/>
    <w:uiPriority w:val="99"/>
    <w:locked/>
    <w:rPr>
      <w:sz w:val="24"/>
      <w:szCs w:val="24"/>
    </w:rPr>
  </w:style>
  <w:style w:type="character" w:customStyle="1" w:styleId="230">
    <w:name w:val="Нижний колонтитул Знак23"/>
    <w:basedOn w:val="a4"/>
    <w:uiPriority w:val="99"/>
    <w:locked/>
    <w:rPr>
      <w:sz w:val="24"/>
      <w:szCs w:val="24"/>
    </w:rPr>
  </w:style>
  <w:style w:type="character" w:customStyle="1" w:styleId="213">
    <w:name w:val="Нижний колонтитул Знак21"/>
    <w:basedOn w:val="a4"/>
    <w:uiPriority w:val="99"/>
    <w:locked/>
    <w:rPr>
      <w:sz w:val="24"/>
      <w:szCs w:val="24"/>
    </w:rPr>
  </w:style>
  <w:style w:type="character" w:customStyle="1" w:styleId="200">
    <w:name w:val="Нижний колонтитул Знак20"/>
    <w:basedOn w:val="a4"/>
    <w:uiPriority w:val="99"/>
    <w:locked/>
    <w:rPr>
      <w:sz w:val="24"/>
      <w:szCs w:val="24"/>
    </w:rPr>
  </w:style>
  <w:style w:type="character" w:customStyle="1" w:styleId="190">
    <w:name w:val="Нижний колонтитул Знак19"/>
    <w:basedOn w:val="a4"/>
    <w:uiPriority w:val="99"/>
    <w:locked/>
    <w:rPr>
      <w:sz w:val="24"/>
      <w:szCs w:val="24"/>
    </w:rPr>
  </w:style>
  <w:style w:type="character" w:customStyle="1" w:styleId="180">
    <w:name w:val="Нижний колонтитул Знак18"/>
    <w:basedOn w:val="a4"/>
    <w:uiPriority w:val="99"/>
    <w:locked/>
    <w:rPr>
      <w:sz w:val="24"/>
      <w:szCs w:val="24"/>
    </w:rPr>
  </w:style>
  <w:style w:type="character" w:customStyle="1" w:styleId="170">
    <w:name w:val="Нижний колонтитул Знак17"/>
    <w:basedOn w:val="a4"/>
    <w:uiPriority w:val="99"/>
    <w:locked/>
    <w:rPr>
      <w:sz w:val="24"/>
      <w:szCs w:val="24"/>
    </w:rPr>
  </w:style>
  <w:style w:type="character" w:customStyle="1" w:styleId="160">
    <w:name w:val="Нижний колонтитул Знак16"/>
    <w:basedOn w:val="a4"/>
    <w:uiPriority w:val="99"/>
    <w:locked/>
    <w:rPr>
      <w:sz w:val="24"/>
      <w:szCs w:val="24"/>
    </w:rPr>
  </w:style>
  <w:style w:type="character" w:customStyle="1" w:styleId="150">
    <w:name w:val="Нижний колонтитул Знак15"/>
    <w:basedOn w:val="a4"/>
    <w:uiPriority w:val="99"/>
    <w:locked/>
    <w:rPr>
      <w:sz w:val="24"/>
      <w:szCs w:val="24"/>
    </w:rPr>
  </w:style>
  <w:style w:type="character" w:customStyle="1" w:styleId="140">
    <w:name w:val="Нижний колонтитул Знак14"/>
    <w:basedOn w:val="a4"/>
    <w:uiPriority w:val="99"/>
    <w:locked/>
    <w:rPr>
      <w:sz w:val="24"/>
      <w:szCs w:val="24"/>
    </w:rPr>
  </w:style>
  <w:style w:type="character" w:customStyle="1" w:styleId="130">
    <w:name w:val="Нижний колонтитул Знак13"/>
    <w:basedOn w:val="a4"/>
    <w:uiPriority w:val="99"/>
    <w:locked/>
    <w:rPr>
      <w:sz w:val="24"/>
      <w:szCs w:val="24"/>
    </w:rPr>
  </w:style>
  <w:style w:type="character" w:customStyle="1" w:styleId="120">
    <w:name w:val="Нижний колонтитул Знак12"/>
    <w:basedOn w:val="a4"/>
    <w:uiPriority w:val="99"/>
    <w:locked/>
    <w:rPr>
      <w:sz w:val="24"/>
      <w:szCs w:val="24"/>
    </w:rPr>
  </w:style>
  <w:style w:type="character" w:customStyle="1" w:styleId="36">
    <w:name w:val="Обычный (веб) Знак3"/>
    <w:aliases w:val="Обычный (Web) Знак3,Обычный (веб) Знак Знак Знак3,Обычный (Web) Знак Знак Знак Знак3"/>
    <w:uiPriority w:val="99"/>
    <w:locked/>
    <w:rPr>
      <w:sz w:val="24"/>
      <w:szCs w:val="24"/>
    </w:rPr>
  </w:style>
  <w:style w:type="character" w:customStyle="1" w:styleId="112">
    <w:name w:val="Нижний колонтитул Знак11"/>
    <w:basedOn w:val="a4"/>
    <w:uiPriority w:val="99"/>
    <w:locked/>
    <w:rPr>
      <w:sz w:val="24"/>
      <w:szCs w:val="24"/>
    </w:rPr>
  </w:style>
  <w:style w:type="character" w:customStyle="1" w:styleId="231">
    <w:name w:val="Основной текст с отступом 2 Знак3"/>
    <w:basedOn w:val="a4"/>
    <w:uiPriority w:val="99"/>
    <w:locked/>
    <w:rPr>
      <w:sz w:val="24"/>
      <w:szCs w:val="24"/>
    </w:rPr>
  </w:style>
  <w:style w:type="character" w:customStyle="1" w:styleId="100">
    <w:name w:val="Нижний колонтитул Знак10"/>
    <w:basedOn w:val="a4"/>
    <w:uiPriority w:val="99"/>
    <w:locked/>
    <w:rPr>
      <w:sz w:val="24"/>
      <w:szCs w:val="24"/>
    </w:rPr>
  </w:style>
  <w:style w:type="character" w:customStyle="1" w:styleId="90">
    <w:name w:val="Нижний колонтитул Знак9"/>
    <w:basedOn w:val="a4"/>
    <w:uiPriority w:val="99"/>
    <w:locked/>
    <w:rPr>
      <w:sz w:val="24"/>
      <w:szCs w:val="24"/>
    </w:rPr>
  </w:style>
  <w:style w:type="character" w:customStyle="1" w:styleId="80">
    <w:name w:val="Нижний колонтитул Знак8"/>
    <w:basedOn w:val="a4"/>
    <w:uiPriority w:val="99"/>
    <w:locked/>
    <w:rPr>
      <w:sz w:val="24"/>
      <w:szCs w:val="24"/>
    </w:rPr>
  </w:style>
  <w:style w:type="character" w:customStyle="1" w:styleId="70">
    <w:name w:val="Нижний колонтитул Знак7"/>
    <w:basedOn w:val="a4"/>
    <w:locked/>
    <w:rPr>
      <w:sz w:val="24"/>
      <w:szCs w:val="24"/>
    </w:rPr>
  </w:style>
  <w:style w:type="character" w:customStyle="1" w:styleId="61">
    <w:name w:val="Нижний колонтитул Знак6"/>
    <w:basedOn w:val="a4"/>
    <w:uiPriority w:val="99"/>
    <w:locked/>
    <w:rPr>
      <w:sz w:val="24"/>
      <w:szCs w:val="24"/>
    </w:rPr>
  </w:style>
  <w:style w:type="character" w:customStyle="1" w:styleId="51">
    <w:name w:val="Нижний колонтитул Знак5"/>
    <w:basedOn w:val="a4"/>
    <w:uiPriority w:val="99"/>
    <w:locked/>
    <w:rPr>
      <w:sz w:val="24"/>
      <w:szCs w:val="24"/>
    </w:rPr>
  </w:style>
  <w:style w:type="character" w:customStyle="1" w:styleId="43">
    <w:name w:val="Нижний колонтитул Знак4"/>
    <w:basedOn w:val="a4"/>
    <w:locked/>
    <w:rPr>
      <w:sz w:val="24"/>
      <w:szCs w:val="24"/>
    </w:rPr>
  </w:style>
  <w:style w:type="character" w:customStyle="1" w:styleId="37">
    <w:name w:val="Нижний колонтитул Знак3"/>
    <w:basedOn w:val="a4"/>
    <w:uiPriority w:val="99"/>
    <w:locked/>
    <w:rPr>
      <w:sz w:val="24"/>
      <w:szCs w:val="24"/>
    </w:rPr>
  </w:style>
  <w:style w:type="character" w:customStyle="1" w:styleId="220">
    <w:name w:val="Основной текст с отступом 2 Знак2"/>
    <w:uiPriority w:val="99"/>
    <w:locked/>
    <w:rPr>
      <w:sz w:val="24"/>
      <w:szCs w:val="24"/>
    </w:rPr>
  </w:style>
  <w:style w:type="character" w:customStyle="1" w:styleId="221">
    <w:name w:val="Нижний колонтитул Знак22"/>
    <w:basedOn w:val="a4"/>
    <w:uiPriority w:val="99"/>
    <w:locked/>
    <w:rPr>
      <w:sz w:val="24"/>
      <w:szCs w:val="24"/>
    </w:rPr>
  </w:style>
  <w:style w:type="table" w:styleId="affc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37"/>
      </w:numPr>
    </w:pPr>
  </w:style>
  <w:style w:type="numbering" w:customStyle="1" w:styleId="21">
    <w:name w:val="Стиль2"/>
    <w:uiPriority w:val="99"/>
    <w:pPr>
      <w:numPr>
        <w:numId w:val="38"/>
      </w:numPr>
    </w:pPr>
  </w:style>
  <w:style w:type="character" w:styleId="affd">
    <w:name w:val="page number"/>
    <w:basedOn w:val="a4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" TargetMode="External"/><Relationship Id="rId299" Type="http://schemas.openxmlformats.org/officeDocument/2006/relationships/hyperlink" Target="http://zakupki.rosatom.ru/" TargetMode="External"/><Relationship Id="rId21" Type="http://schemas.openxmlformats.org/officeDocument/2006/relationships/hyperlink" Target="http://www.zakupki.gov.ru" TargetMode="External"/><Relationship Id="rId63" Type="http://schemas.openxmlformats.org/officeDocument/2006/relationships/hyperlink" Target="http://zakupki.rosatom.ru" TargetMode="External"/><Relationship Id="rId159" Type="http://schemas.openxmlformats.org/officeDocument/2006/relationships/hyperlink" Target="http://zakupki.rosatom.ru/" TargetMode="External"/><Relationship Id="rId324" Type="http://schemas.openxmlformats.org/officeDocument/2006/relationships/hyperlink" Target="http://zakupki.rosatom.ru" TargetMode="External"/><Relationship Id="rId366" Type="http://schemas.openxmlformats.org/officeDocument/2006/relationships/hyperlink" Target="http://zakupki.rosatom.ru/" TargetMode="External"/><Relationship Id="rId531" Type="http://schemas.openxmlformats.org/officeDocument/2006/relationships/hyperlink" Target="http://zakupki.rosatom.ru/" TargetMode="External"/><Relationship Id="rId573" Type="http://schemas.openxmlformats.org/officeDocument/2006/relationships/hyperlink" Target="http://zakupki.rosatom.ru/" TargetMode="External"/><Relationship Id="rId629" Type="http://schemas.openxmlformats.org/officeDocument/2006/relationships/hyperlink" Target="mailto:arbitration@rosatom.ru" TargetMode="External"/><Relationship Id="rId170" Type="http://schemas.openxmlformats.org/officeDocument/2006/relationships/hyperlink" Target="http://zakupki.rosatom.ru/" TargetMode="External"/><Relationship Id="rId226" Type="http://schemas.openxmlformats.org/officeDocument/2006/relationships/hyperlink" Target="http://zakupki.rosatom.ru" TargetMode="External"/><Relationship Id="rId433" Type="http://schemas.openxmlformats.org/officeDocument/2006/relationships/hyperlink" Target="http://zakupki.rosatom.ru/" TargetMode="External"/><Relationship Id="rId268" Type="http://schemas.openxmlformats.org/officeDocument/2006/relationships/hyperlink" Target="http://zakupki.rosatom.ru/" TargetMode="External"/><Relationship Id="rId475" Type="http://schemas.openxmlformats.org/officeDocument/2006/relationships/hyperlink" Target="http://zakupki.rosatom.ru/" TargetMode="External"/><Relationship Id="rId640" Type="http://schemas.openxmlformats.org/officeDocument/2006/relationships/fontTable" Target="fontTable.xml"/><Relationship Id="rId32" Type="http://schemas.openxmlformats.org/officeDocument/2006/relationships/hyperlink" Target="http://zakupki.rosatom.ru" TargetMode="External"/><Relationship Id="rId74" Type="http://schemas.openxmlformats.org/officeDocument/2006/relationships/hyperlink" Target="http://zakupki.rosatom.ru" TargetMode="External"/><Relationship Id="rId128" Type="http://schemas.openxmlformats.org/officeDocument/2006/relationships/hyperlink" Target="http://zakupki.rosatom.ru" TargetMode="External"/><Relationship Id="rId335" Type="http://schemas.openxmlformats.org/officeDocument/2006/relationships/hyperlink" Target="http://zakupki.rosatom.ru/" TargetMode="External"/><Relationship Id="rId377" Type="http://schemas.openxmlformats.org/officeDocument/2006/relationships/hyperlink" Target="http://zakupki.rosatom.ru/" TargetMode="External"/><Relationship Id="rId500" Type="http://schemas.openxmlformats.org/officeDocument/2006/relationships/hyperlink" Target="http://zakupki.rosatom.ru/" TargetMode="External"/><Relationship Id="rId542" Type="http://schemas.openxmlformats.org/officeDocument/2006/relationships/hyperlink" Target="http://zakupki.rosatom.ru/" TargetMode="External"/><Relationship Id="rId584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81" Type="http://schemas.openxmlformats.org/officeDocument/2006/relationships/hyperlink" Target="http://zakupki.rosatom.ru" TargetMode="External"/><Relationship Id="rId237" Type="http://schemas.openxmlformats.org/officeDocument/2006/relationships/hyperlink" Target="http://zakupki.rosatom.ru/" TargetMode="External"/><Relationship Id="rId402" Type="http://schemas.openxmlformats.org/officeDocument/2006/relationships/hyperlink" Target="http://zakupki.rosatom.ru/" TargetMode="External"/><Relationship Id="rId279" Type="http://schemas.openxmlformats.org/officeDocument/2006/relationships/hyperlink" Target="http://zakupki.rosatom.ru/" TargetMode="External"/><Relationship Id="rId444" Type="http://schemas.openxmlformats.org/officeDocument/2006/relationships/hyperlink" Target="http://zakupki.rosatom.ru/" TargetMode="External"/><Relationship Id="rId486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" TargetMode="External"/><Relationship Id="rId139" Type="http://schemas.openxmlformats.org/officeDocument/2006/relationships/hyperlink" Target="http://zakupki.rosatom.ru/" TargetMode="External"/><Relationship Id="rId290" Type="http://schemas.openxmlformats.org/officeDocument/2006/relationships/hyperlink" Target="http://zakupki.rosatom.ru/" TargetMode="External"/><Relationship Id="rId304" Type="http://schemas.openxmlformats.org/officeDocument/2006/relationships/hyperlink" Target="http://zakupki.rosatom.ru" TargetMode="External"/><Relationship Id="rId346" Type="http://schemas.openxmlformats.org/officeDocument/2006/relationships/hyperlink" Target="http://zakupki.rosatom.ru/" TargetMode="External"/><Relationship Id="rId388" Type="http://schemas.openxmlformats.org/officeDocument/2006/relationships/hyperlink" Target="http://zakupki.rosatom.ru/" TargetMode="External"/><Relationship Id="rId511" Type="http://schemas.openxmlformats.org/officeDocument/2006/relationships/hyperlink" Target="http://zakupki.rosatom.ru/" TargetMode="External"/><Relationship Id="rId553" Type="http://schemas.openxmlformats.org/officeDocument/2006/relationships/hyperlink" Target="http://zakupki.rosatom.ru/" TargetMode="External"/><Relationship Id="rId609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" TargetMode="External"/><Relationship Id="rId150" Type="http://schemas.openxmlformats.org/officeDocument/2006/relationships/hyperlink" Target="http://zakupki.rosatom.ru" TargetMode="External"/><Relationship Id="rId192" Type="http://schemas.openxmlformats.org/officeDocument/2006/relationships/hyperlink" Target="http://zakupki.rosatom.ru/" TargetMode="External"/><Relationship Id="rId206" Type="http://schemas.openxmlformats.org/officeDocument/2006/relationships/hyperlink" Target="http://zakupki.rosatom.ru" TargetMode="External"/><Relationship Id="rId413" Type="http://schemas.openxmlformats.org/officeDocument/2006/relationships/hyperlink" Target="http://zakupki.rosatom.ru/" TargetMode="External"/><Relationship Id="rId595" Type="http://schemas.openxmlformats.org/officeDocument/2006/relationships/hyperlink" Target="http://zakupki.rosatom.ru/" TargetMode="External"/><Relationship Id="rId248" Type="http://schemas.openxmlformats.org/officeDocument/2006/relationships/hyperlink" Target="http://zakupki.rosatom.ru/" TargetMode="External"/><Relationship Id="rId455" Type="http://schemas.openxmlformats.org/officeDocument/2006/relationships/hyperlink" Target="http://zakupki.rosatom.ru/" TargetMode="External"/><Relationship Id="rId497" Type="http://schemas.openxmlformats.org/officeDocument/2006/relationships/hyperlink" Target="http://zakupki.rosatom.ru/" TargetMode="External"/><Relationship Id="rId620" Type="http://schemas.openxmlformats.org/officeDocument/2006/relationships/hyperlink" Target="mailto:arbitration@rosatom.ru" TargetMode="External"/><Relationship Id="rId12" Type="http://schemas.openxmlformats.org/officeDocument/2006/relationships/hyperlink" Target="http://www.zakupki.gov.ru" TargetMode="External"/><Relationship Id="rId108" Type="http://schemas.openxmlformats.org/officeDocument/2006/relationships/hyperlink" Target="http://zakupki.rosatom.ru" TargetMode="External"/><Relationship Id="rId315" Type="http://schemas.openxmlformats.org/officeDocument/2006/relationships/hyperlink" Target="http://zakupki.rosatom.ru/" TargetMode="External"/><Relationship Id="rId357" Type="http://schemas.openxmlformats.org/officeDocument/2006/relationships/hyperlink" Target="http://zakupki.rosatom.ru/" TargetMode="External"/><Relationship Id="rId522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" TargetMode="External"/><Relationship Id="rId96" Type="http://schemas.openxmlformats.org/officeDocument/2006/relationships/hyperlink" Target="http://zakupki.rosatom.ru" TargetMode="External"/><Relationship Id="rId161" Type="http://schemas.openxmlformats.org/officeDocument/2006/relationships/hyperlink" Target="http://zakupki.rosatom.ru" TargetMode="External"/><Relationship Id="rId217" Type="http://schemas.openxmlformats.org/officeDocument/2006/relationships/hyperlink" Target="http://zakupki.rosatom.ru/" TargetMode="External"/><Relationship Id="rId399" Type="http://schemas.openxmlformats.org/officeDocument/2006/relationships/hyperlink" Target="http://zakupki.rosatom.ru/" TargetMode="External"/><Relationship Id="rId564" Type="http://schemas.openxmlformats.org/officeDocument/2006/relationships/hyperlink" Target="http://zakupki.rosatom.ru/" TargetMode="External"/><Relationship Id="rId259" Type="http://schemas.openxmlformats.org/officeDocument/2006/relationships/hyperlink" Target="http://zakupki.rosatom.ru/" TargetMode="External"/><Relationship Id="rId424" Type="http://schemas.openxmlformats.org/officeDocument/2006/relationships/hyperlink" Target="http://zakupki.rosatom.ru/" TargetMode="External"/><Relationship Id="rId466" Type="http://schemas.openxmlformats.org/officeDocument/2006/relationships/hyperlink" Target="http://zakupki.rosatom.ru/" TargetMode="External"/><Relationship Id="rId631" Type="http://schemas.openxmlformats.org/officeDocument/2006/relationships/hyperlink" Target="mailto:arbitration@rosatom.ru" TargetMode="External"/><Relationship Id="rId23" Type="http://schemas.openxmlformats.org/officeDocument/2006/relationships/hyperlink" Target="http://zakupki.rosatom.ru" TargetMode="External"/><Relationship Id="rId119" Type="http://schemas.openxmlformats.org/officeDocument/2006/relationships/hyperlink" Target="http://zakupki.rosatom.ru" TargetMode="External"/><Relationship Id="rId270" Type="http://schemas.openxmlformats.org/officeDocument/2006/relationships/hyperlink" Target="http://zakupki.rosatom.ru/" TargetMode="External"/><Relationship Id="rId326" Type="http://schemas.openxmlformats.org/officeDocument/2006/relationships/hyperlink" Target="http://zakupki.rosatom.ru/" TargetMode="External"/><Relationship Id="rId533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" TargetMode="External"/><Relationship Id="rId130" Type="http://schemas.openxmlformats.org/officeDocument/2006/relationships/hyperlink" Target="http://zakupki.rosatom.ru" TargetMode="External"/><Relationship Id="rId368" Type="http://schemas.openxmlformats.org/officeDocument/2006/relationships/hyperlink" Target="http://zakupki.rosatom.ru/" TargetMode="External"/><Relationship Id="rId575" Type="http://schemas.openxmlformats.org/officeDocument/2006/relationships/hyperlink" Target="http://zakupki.rosatom.ru/" TargetMode="External"/><Relationship Id="rId172" Type="http://schemas.openxmlformats.org/officeDocument/2006/relationships/hyperlink" Target="http://zakupki.rosatom.ru/" TargetMode="External"/><Relationship Id="rId228" Type="http://schemas.openxmlformats.org/officeDocument/2006/relationships/hyperlink" Target="http://zakupki.rosatom.ru/" TargetMode="External"/><Relationship Id="rId435" Type="http://schemas.openxmlformats.org/officeDocument/2006/relationships/hyperlink" Target="http://zakupki.rosatom.ru/" TargetMode="External"/><Relationship Id="rId477" Type="http://schemas.openxmlformats.org/officeDocument/2006/relationships/hyperlink" Target="http://zakupki.rosatom.ru/" TargetMode="External"/><Relationship Id="rId600" Type="http://schemas.openxmlformats.org/officeDocument/2006/relationships/hyperlink" Target="http://zakupki.rosatom.ru/" TargetMode="External"/><Relationship Id="rId281" Type="http://schemas.openxmlformats.org/officeDocument/2006/relationships/hyperlink" Target="http://zakupki.rosatom.ru/" TargetMode="External"/><Relationship Id="rId337" Type="http://schemas.openxmlformats.org/officeDocument/2006/relationships/hyperlink" Target="http://zakupki.rosatom.ru/" TargetMode="External"/><Relationship Id="rId502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" TargetMode="External"/><Relationship Id="rId76" Type="http://schemas.openxmlformats.org/officeDocument/2006/relationships/hyperlink" Target="http://zakupki.rosatom.ru" TargetMode="External"/><Relationship Id="rId141" Type="http://schemas.openxmlformats.org/officeDocument/2006/relationships/hyperlink" Target="http://zakupki.rosatom.ru" TargetMode="External"/><Relationship Id="rId379" Type="http://schemas.openxmlformats.org/officeDocument/2006/relationships/hyperlink" Target="http://zakupki.rosatom.ru/" TargetMode="External"/><Relationship Id="rId544" Type="http://schemas.openxmlformats.org/officeDocument/2006/relationships/hyperlink" Target="http://zakupki.rosatom.ru/" TargetMode="External"/><Relationship Id="rId586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83" Type="http://schemas.openxmlformats.org/officeDocument/2006/relationships/hyperlink" Target="http://zakupki.rosatom.ru" TargetMode="External"/><Relationship Id="rId239" Type="http://schemas.openxmlformats.org/officeDocument/2006/relationships/hyperlink" Target="http://zakupki.rosatom.ru/" TargetMode="External"/><Relationship Id="rId390" Type="http://schemas.openxmlformats.org/officeDocument/2006/relationships/hyperlink" Target="http://zakupki.rosatom.ru/" TargetMode="External"/><Relationship Id="rId404" Type="http://schemas.openxmlformats.org/officeDocument/2006/relationships/hyperlink" Target="http://zakupki.rosatom.ru/" TargetMode="External"/><Relationship Id="rId446" Type="http://schemas.openxmlformats.org/officeDocument/2006/relationships/hyperlink" Target="http://zakupki.rosatom.ru/" TargetMode="External"/><Relationship Id="rId611" Type="http://schemas.openxmlformats.org/officeDocument/2006/relationships/hyperlink" Target="http://zakupki.rosatom.ru/" TargetMode="External"/><Relationship Id="rId250" Type="http://schemas.openxmlformats.org/officeDocument/2006/relationships/hyperlink" Target="http://zakupki.rosatom.ru/" TargetMode="External"/><Relationship Id="rId292" Type="http://schemas.openxmlformats.org/officeDocument/2006/relationships/hyperlink" Target="http://zakupki.rosatom.ru/" TargetMode="External"/><Relationship Id="rId306" Type="http://schemas.openxmlformats.org/officeDocument/2006/relationships/hyperlink" Target="http://zakupki.rosatom.ru/" TargetMode="External"/><Relationship Id="rId488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" TargetMode="External"/><Relationship Id="rId348" Type="http://schemas.openxmlformats.org/officeDocument/2006/relationships/hyperlink" Target="http://zakupki.rosatom.ru/" TargetMode="External"/><Relationship Id="rId513" Type="http://schemas.openxmlformats.org/officeDocument/2006/relationships/hyperlink" Target="http://zakupki.rosatom.ru/" TargetMode="External"/><Relationship Id="rId555" Type="http://schemas.openxmlformats.org/officeDocument/2006/relationships/hyperlink" Target="http://zakupki.rosatom.ru/" TargetMode="External"/><Relationship Id="rId597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94" Type="http://schemas.openxmlformats.org/officeDocument/2006/relationships/hyperlink" Target="http://zakupki.rosatom.ru/" TargetMode="External"/><Relationship Id="rId208" Type="http://schemas.openxmlformats.org/officeDocument/2006/relationships/hyperlink" Target="http://zakupki.rosatom.ru/" TargetMode="External"/><Relationship Id="rId415" Type="http://schemas.openxmlformats.org/officeDocument/2006/relationships/hyperlink" Target="http://zakupki.rosatom.ru/" TargetMode="External"/><Relationship Id="rId457" Type="http://schemas.openxmlformats.org/officeDocument/2006/relationships/hyperlink" Target="http://zakupki.rosatom.ru/" TargetMode="External"/><Relationship Id="rId622" Type="http://schemas.openxmlformats.org/officeDocument/2006/relationships/hyperlink" Target="mailto:arbitration@rosatom.ru" TargetMode="External"/><Relationship Id="rId261" Type="http://schemas.openxmlformats.org/officeDocument/2006/relationships/hyperlink" Target="http://zakupki.rosatom.ru" TargetMode="External"/><Relationship Id="rId499" Type="http://schemas.openxmlformats.org/officeDocument/2006/relationships/hyperlink" Target="http://zakupki.rosatom.ru/" TargetMode="External"/><Relationship Id="rId14" Type="http://schemas.openxmlformats.org/officeDocument/2006/relationships/hyperlink" Target="http://www.zakupki.gov.ru" TargetMode="External"/><Relationship Id="rId56" Type="http://schemas.openxmlformats.org/officeDocument/2006/relationships/hyperlink" Target="http://zakupki.rosatom.ru" TargetMode="External"/><Relationship Id="rId317" Type="http://schemas.openxmlformats.org/officeDocument/2006/relationships/hyperlink" Target="http://zakupki.rosatom.ru/" TargetMode="External"/><Relationship Id="rId359" Type="http://schemas.openxmlformats.org/officeDocument/2006/relationships/hyperlink" Target="http://zakupki.rosatom.ru/" TargetMode="External"/><Relationship Id="rId524" Type="http://schemas.openxmlformats.org/officeDocument/2006/relationships/hyperlink" Target="http://zakupki.rosatom.ru/" TargetMode="External"/><Relationship Id="rId566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" TargetMode="External"/><Relationship Id="rId121" Type="http://schemas.openxmlformats.org/officeDocument/2006/relationships/hyperlink" Target="http://zakupki.rosatom.ru" TargetMode="External"/><Relationship Id="rId163" Type="http://schemas.openxmlformats.org/officeDocument/2006/relationships/hyperlink" Target="http://zakupki.rosatom.ru" TargetMode="External"/><Relationship Id="rId219" Type="http://schemas.openxmlformats.org/officeDocument/2006/relationships/hyperlink" Target="http://zakupki.rosatom.ru/" TargetMode="External"/><Relationship Id="rId370" Type="http://schemas.openxmlformats.org/officeDocument/2006/relationships/hyperlink" Target="http://zakupki.rosatom.ru/" TargetMode="External"/><Relationship Id="rId426" Type="http://schemas.openxmlformats.org/officeDocument/2006/relationships/hyperlink" Target="http://zakupki.rosatom.ru/" TargetMode="External"/><Relationship Id="rId633" Type="http://schemas.openxmlformats.org/officeDocument/2006/relationships/hyperlink" Target="mailto:arbitration@rosatom.ru" TargetMode="External"/><Relationship Id="rId230" Type="http://schemas.openxmlformats.org/officeDocument/2006/relationships/hyperlink" Target="http://zakupki.rosatom.ru/" TargetMode="External"/><Relationship Id="rId468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" TargetMode="External"/><Relationship Id="rId67" Type="http://schemas.openxmlformats.org/officeDocument/2006/relationships/hyperlink" Target="http://zakupki.rosatom.ru" TargetMode="External"/><Relationship Id="rId272" Type="http://schemas.openxmlformats.org/officeDocument/2006/relationships/hyperlink" Target="http://zakupki.rosatom.ru/" TargetMode="External"/><Relationship Id="rId328" Type="http://schemas.openxmlformats.org/officeDocument/2006/relationships/hyperlink" Target="http://zakupki.rosatom.ru/" TargetMode="External"/><Relationship Id="rId535" Type="http://schemas.openxmlformats.org/officeDocument/2006/relationships/hyperlink" Target="http://zakupki.rosatom.ru/" TargetMode="External"/><Relationship Id="rId577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381" Type="http://schemas.openxmlformats.org/officeDocument/2006/relationships/hyperlink" Target="http://zakupki.rosatom.ru/" TargetMode="External"/><Relationship Id="rId602" Type="http://schemas.openxmlformats.org/officeDocument/2006/relationships/hyperlink" Target="http://zakupki.rosatom.ru/" TargetMode="External"/><Relationship Id="rId241" Type="http://schemas.openxmlformats.org/officeDocument/2006/relationships/hyperlink" Target="http://zakupki.rosatom.ru/" TargetMode="External"/><Relationship Id="rId437" Type="http://schemas.openxmlformats.org/officeDocument/2006/relationships/hyperlink" Target="http://zakupki.rosatom.ru/" TargetMode="External"/><Relationship Id="rId479" Type="http://schemas.openxmlformats.org/officeDocument/2006/relationships/hyperlink" Target="http://zakupki.rosatom.ru/" TargetMode="External"/><Relationship Id="rId36" Type="http://schemas.openxmlformats.org/officeDocument/2006/relationships/hyperlink" Target="mailto:Zakupki@vniitf.ru" TargetMode="External"/><Relationship Id="rId283" Type="http://schemas.openxmlformats.org/officeDocument/2006/relationships/hyperlink" Target="http://zakupki.rosatom.ru/" TargetMode="External"/><Relationship Id="rId339" Type="http://schemas.openxmlformats.org/officeDocument/2006/relationships/hyperlink" Target="http://zakupki.rosatom.ru/" TargetMode="External"/><Relationship Id="rId490" Type="http://schemas.openxmlformats.org/officeDocument/2006/relationships/hyperlink" Target="http://zakupki.rosatom.ru/" TargetMode="External"/><Relationship Id="rId504" Type="http://schemas.openxmlformats.org/officeDocument/2006/relationships/hyperlink" Target="http://zakupki.rosatom.ru/" TargetMode="External"/><Relationship Id="rId546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" TargetMode="External"/><Relationship Id="rId101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" TargetMode="External"/><Relationship Id="rId185" Type="http://schemas.openxmlformats.org/officeDocument/2006/relationships/hyperlink" Target="http://zakupki.rosatom.ru" TargetMode="External"/><Relationship Id="rId350" Type="http://schemas.openxmlformats.org/officeDocument/2006/relationships/hyperlink" Target="http://zakupki.rosatom.ru/" TargetMode="External"/><Relationship Id="rId406" Type="http://schemas.openxmlformats.org/officeDocument/2006/relationships/hyperlink" Target="http://zakupki.rosatom.ru/" TargetMode="External"/><Relationship Id="rId588" Type="http://schemas.openxmlformats.org/officeDocument/2006/relationships/hyperlink" Target="http://zakupki.rosatom.ru/" TargetMode="External"/><Relationship Id="rId9" Type="http://schemas.openxmlformats.org/officeDocument/2006/relationships/footer" Target="footer1.xml"/><Relationship Id="rId210" Type="http://schemas.openxmlformats.org/officeDocument/2006/relationships/hyperlink" Target="http://zakupki.rosatom.ru/" TargetMode="External"/><Relationship Id="rId392" Type="http://schemas.openxmlformats.org/officeDocument/2006/relationships/hyperlink" Target="http://zakupki.rosatom.ru/" TargetMode="External"/><Relationship Id="rId448" Type="http://schemas.openxmlformats.org/officeDocument/2006/relationships/hyperlink" Target="http://zakupki.rosatom.ru/" TargetMode="External"/><Relationship Id="rId613" Type="http://schemas.openxmlformats.org/officeDocument/2006/relationships/hyperlink" Target="http://zakupki.rosatom.ru/" TargetMode="External"/><Relationship Id="rId252" Type="http://schemas.openxmlformats.org/officeDocument/2006/relationships/hyperlink" Target="http://zakupki.rosatom.ru/" TargetMode="External"/><Relationship Id="rId294" Type="http://schemas.openxmlformats.org/officeDocument/2006/relationships/hyperlink" Target="http://zakupki.rosatom.ru/" TargetMode="External"/><Relationship Id="rId308" Type="http://schemas.openxmlformats.org/officeDocument/2006/relationships/hyperlink" Target="http://zakupki.rosatom.ru/" TargetMode="External"/><Relationship Id="rId515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" TargetMode="External"/><Relationship Id="rId89" Type="http://schemas.openxmlformats.org/officeDocument/2006/relationships/hyperlink" Target="http://zakupki.rosatom.ru" TargetMode="External"/><Relationship Id="rId112" Type="http://schemas.openxmlformats.org/officeDocument/2006/relationships/hyperlink" Target="http://zakupki.rosatom.ru" TargetMode="External"/><Relationship Id="rId154" Type="http://schemas.openxmlformats.org/officeDocument/2006/relationships/hyperlink" Target="http://zakupki.rosatom.ru/" TargetMode="External"/><Relationship Id="rId361" Type="http://schemas.openxmlformats.org/officeDocument/2006/relationships/hyperlink" Target="http://zakupki.rosatom.ru/" TargetMode="External"/><Relationship Id="rId557" Type="http://schemas.openxmlformats.org/officeDocument/2006/relationships/hyperlink" Target="http://zakupki.rosatom.ru/" TargetMode="External"/><Relationship Id="rId599" Type="http://schemas.openxmlformats.org/officeDocument/2006/relationships/hyperlink" Target="http://zakupki.rosatom.ru/" TargetMode="External"/><Relationship Id="rId196" Type="http://schemas.openxmlformats.org/officeDocument/2006/relationships/hyperlink" Target="http://zakupki.rosatom.ru/" TargetMode="External"/><Relationship Id="rId417" Type="http://schemas.openxmlformats.org/officeDocument/2006/relationships/hyperlink" Target="http://zakupki.rosatom.ru/" TargetMode="External"/><Relationship Id="rId459" Type="http://schemas.openxmlformats.org/officeDocument/2006/relationships/hyperlink" Target="http://zakupki.rosatom.ru/" TargetMode="External"/><Relationship Id="rId624" Type="http://schemas.openxmlformats.org/officeDocument/2006/relationships/hyperlink" Target="mailto:arbitration@rosatom.ru" TargetMode="External"/><Relationship Id="rId16" Type="http://schemas.openxmlformats.org/officeDocument/2006/relationships/hyperlink" Target="http://www.zakupki.gov.ru" TargetMode="External"/><Relationship Id="rId221" Type="http://schemas.openxmlformats.org/officeDocument/2006/relationships/hyperlink" Target="http://zakupki.rosatom.ru" TargetMode="External"/><Relationship Id="rId263" Type="http://schemas.openxmlformats.org/officeDocument/2006/relationships/hyperlink" Target="http://zakupki.rosatom.ru" TargetMode="External"/><Relationship Id="rId319" Type="http://schemas.openxmlformats.org/officeDocument/2006/relationships/hyperlink" Target="http://zakupki.rosatom.ru/" TargetMode="External"/><Relationship Id="rId470" Type="http://schemas.openxmlformats.org/officeDocument/2006/relationships/hyperlink" Target="http://zakupki.rosatom.ru/" TargetMode="External"/><Relationship Id="rId526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" TargetMode="External"/><Relationship Id="rId123" Type="http://schemas.openxmlformats.org/officeDocument/2006/relationships/hyperlink" Target="http://zakupki.rosatom.ru" TargetMode="External"/><Relationship Id="rId330" Type="http://schemas.openxmlformats.org/officeDocument/2006/relationships/hyperlink" Target="http://zakupki.rosatom.ru/" TargetMode="External"/><Relationship Id="rId568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372" Type="http://schemas.openxmlformats.org/officeDocument/2006/relationships/hyperlink" Target="http://zakupki.rosatom.ru/" TargetMode="External"/><Relationship Id="rId428" Type="http://schemas.openxmlformats.org/officeDocument/2006/relationships/hyperlink" Target="http://zakupki.rosatom.ru/" TargetMode="External"/><Relationship Id="rId635" Type="http://schemas.openxmlformats.org/officeDocument/2006/relationships/hyperlink" Target="mailto:arbitration@rosatom.ru" TargetMode="External"/><Relationship Id="rId232" Type="http://schemas.openxmlformats.org/officeDocument/2006/relationships/hyperlink" Target="http://zakupki.rosatom.ru/" TargetMode="External"/><Relationship Id="rId274" Type="http://schemas.openxmlformats.org/officeDocument/2006/relationships/hyperlink" Target="http://zakupki.rosatom.ru/" TargetMode="External"/><Relationship Id="rId481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" TargetMode="External"/><Relationship Id="rId69" Type="http://schemas.openxmlformats.org/officeDocument/2006/relationships/hyperlink" Target="http://zakupki.rosatom.ru" TargetMode="External"/><Relationship Id="rId134" Type="http://schemas.openxmlformats.org/officeDocument/2006/relationships/hyperlink" Target="http://zakupki.rosatom.ru/" TargetMode="External"/><Relationship Id="rId537" Type="http://schemas.openxmlformats.org/officeDocument/2006/relationships/hyperlink" Target="http://zakupki.rosatom.ru/" TargetMode="External"/><Relationship Id="rId57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" TargetMode="External"/><Relationship Id="rId176" Type="http://schemas.openxmlformats.org/officeDocument/2006/relationships/hyperlink" Target="http://zakupki.rosatom.ru/" TargetMode="External"/><Relationship Id="rId341" Type="http://schemas.openxmlformats.org/officeDocument/2006/relationships/hyperlink" Target="http://zakupki.rosatom.ru/" TargetMode="External"/><Relationship Id="rId383" Type="http://schemas.openxmlformats.org/officeDocument/2006/relationships/hyperlink" Target="http://zakupki.rosatom.ru/" TargetMode="External"/><Relationship Id="rId439" Type="http://schemas.openxmlformats.org/officeDocument/2006/relationships/hyperlink" Target="http://zakupki.rosatom.ru/" TargetMode="External"/><Relationship Id="rId590" Type="http://schemas.openxmlformats.org/officeDocument/2006/relationships/hyperlink" Target="http://zakupki.rosatom.ru/" TargetMode="External"/><Relationship Id="rId604" Type="http://schemas.openxmlformats.org/officeDocument/2006/relationships/hyperlink" Target="http://zakupki.rosatom.ru/" TargetMode="External"/><Relationship Id="rId201" Type="http://schemas.openxmlformats.org/officeDocument/2006/relationships/hyperlink" Target="http://zakupki.rosatom.ru" TargetMode="External"/><Relationship Id="rId243" Type="http://schemas.openxmlformats.org/officeDocument/2006/relationships/hyperlink" Target="http://zakupki.rosatom.ru" TargetMode="External"/><Relationship Id="rId285" Type="http://schemas.openxmlformats.org/officeDocument/2006/relationships/hyperlink" Target="http://zakupki.rosatom.ru" TargetMode="External"/><Relationship Id="rId450" Type="http://schemas.openxmlformats.org/officeDocument/2006/relationships/hyperlink" Target="http://zakupki.rosatom.ru/" TargetMode="External"/><Relationship Id="rId506" Type="http://schemas.openxmlformats.org/officeDocument/2006/relationships/hyperlink" Target="http://zakupki.rosatom.ru/" TargetMode="External"/><Relationship Id="rId38" Type="http://schemas.openxmlformats.org/officeDocument/2006/relationships/hyperlink" Target="mailto:Zakupki@vniitf.ru" TargetMode="External"/><Relationship Id="rId103" Type="http://schemas.openxmlformats.org/officeDocument/2006/relationships/hyperlink" Target="http://zakupki.rosatom.ru" TargetMode="External"/><Relationship Id="rId310" Type="http://schemas.openxmlformats.org/officeDocument/2006/relationships/hyperlink" Target="http://zakupki.rosatom.ru/" TargetMode="External"/><Relationship Id="rId492" Type="http://schemas.openxmlformats.org/officeDocument/2006/relationships/hyperlink" Target="http://zakupki.rosatom.ru/" TargetMode="External"/><Relationship Id="rId548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" TargetMode="External"/><Relationship Id="rId91" Type="http://schemas.openxmlformats.org/officeDocument/2006/relationships/hyperlink" Target="http://zakupki.rosatom.ru" TargetMode="External"/><Relationship Id="rId145" Type="http://schemas.openxmlformats.org/officeDocument/2006/relationships/hyperlink" Target="http://zakupki.rosatom.ru" TargetMode="External"/><Relationship Id="rId166" Type="http://schemas.openxmlformats.org/officeDocument/2006/relationships/hyperlink" Target="http://zakupki.rosatom.ru" TargetMode="External"/><Relationship Id="rId187" Type="http://schemas.openxmlformats.org/officeDocument/2006/relationships/hyperlink" Target="http://zakupki.rosatom.ru" TargetMode="External"/><Relationship Id="rId331" Type="http://schemas.openxmlformats.org/officeDocument/2006/relationships/hyperlink" Target="http://zakupki.rosatom.ru/" TargetMode="External"/><Relationship Id="rId352" Type="http://schemas.openxmlformats.org/officeDocument/2006/relationships/hyperlink" Target="http://zakupki.rosatom.ru/" TargetMode="External"/><Relationship Id="rId373" Type="http://schemas.openxmlformats.org/officeDocument/2006/relationships/hyperlink" Target="http://zakupki.rosatom.ru/" TargetMode="External"/><Relationship Id="rId394" Type="http://schemas.openxmlformats.org/officeDocument/2006/relationships/hyperlink" Target="http://zakupki.rosatom.ru/" TargetMode="External"/><Relationship Id="rId408" Type="http://schemas.openxmlformats.org/officeDocument/2006/relationships/hyperlink" Target="http://zakupki.rosatom.ru/" TargetMode="External"/><Relationship Id="rId429" Type="http://schemas.openxmlformats.org/officeDocument/2006/relationships/hyperlink" Target="http://zakupki.rosatom.ru/" TargetMode="External"/><Relationship Id="rId580" Type="http://schemas.openxmlformats.org/officeDocument/2006/relationships/hyperlink" Target="http://zakupki.rosatom.ru/" TargetMode="External"/><Relationship Id="rId615" Type="http://schemas.openxmlformats.org/officeDocument/2006/relationships/hyperlink" Target="http://zakupki.rosatom.ru/" TargetMode="External"/><Relationship Id="rId63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zakupki.rosatom.ru/" TargetMode="External"/><Relationship Id="rId233" Type="http://schemas.openxmlformats.org/officeDocument/2006/relationships/hyperlink" Target="http://zakupki.rosatom.ru/" TargetMode="External"/><Relationship Id="rId254" Type="http://schemas.openxmlformats.org/officeDocument/2006/relationships/hyperlink" Target="http://zakupki.rosatom.ru/" TargetMode="External"/><Relationship Id="rId440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" TargetMode="External"/><Relationship Id="rId49" Type="http://schemas.openxmlformats.org/officeDocument/2006/relationships/hyperlink" Target="http://zakupki.rosatom.ru" TargetMode="External"/><Relationship Id="rId114" Type="http://schemas.openxmlformats.org/officeDocument/2006/relationships/hyperlink" Target="http://zakupki.rosatom.ru/" TargetMode="External"/><Relationship Id="rId275" Type="http://schemas.openxmlformats.org/officeDocument/2006/relationships/hyperlink" Target="http://zakupki.rosatom.ru/" TargetMode="External"/><Relationship Id="rId296" Type="http://schemas.openxmlformats.org/officeDocument/2006/relationships/hyperlink" Target="http://zakupki.rosatom.ru/" TargetMode="External"/><Relationship Id="rId300" Type="http://schemas.openxmlformats.org/officeDocument/2006/relationships/hyperlink" Target="http://zakupki.rosatom.ru/" TargetMode="External"/><Relationship Id="rId461" Type="http://schemas.openxmlformats.org/officeDocument/2006/relationships/hyperlink" Target="http://zakupki.rosatom.ru/" TargetMode="External"/><Relationship Id="rId482" Type="http://schemas.openxmlformats.org/officeDocument/2006/relationships/hyperlink" Target="http://zakupki.rosatom.ru/" TargetMode="External"/><Relationship Id="rId517" Type="http://schemas.openxmlformats.org/officeDocument/2006/relationships/hyperlink" Target="http://zakupki.rosatom.ru/" TargetMode="External"/><Relationship Id="rId538" Type="http://schemas.openxmlformats.org/officeDocument/2006/relationships/hyperlink" Target="http://zakupki.rosatom.ru/" TargetMode="External"/><Relationship Id="rId559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" TargetMode="External"/><Relationship Id="rId81" Type="http://schemas.openxmlformats.org/officeDocument/2006/relationships/hyperlink" Target="http://zakupki.rosatom.ru" TargetMode="External"/><Relationship Id="rId135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http://zakupki.rosatom.ru/" TargetMode="External"/><Relationship Id="rId321" Type="http://schemas.openxmlformats.org/officeDocument/2006/relationships/hyperlink" Target="http://zakupki.rosatom.ru/" TargetMode="External"/><Relationship Id="rId342" Type="http://schemas.openxmlformats.org/officeDocument/2006/relationships/hyperlink" Target="http://zakupki.rosatom.ru/" TargetMode="External"/><Relationship Id="rId363" Type="http://schemas.openxmlformats.org/officeDocument/2006/relationships/hyperlink" Target="http://zakupki.rosatom.ru/" TargetMode="External"/><Relationship Id="rId384" Type="http://schemas.openxmlformats.org/officeDocument/2006/relationships/hyperlink" Target="http://zakupki.rosatom.ru/" TargetMode="External"/><Relationship Id="rId419" Type="http://schemas.openxmlformats.org/officeDocument/2006/relationships/hyperlink" Target="http://zakupki.rosatom.ru/" TargetMode="External"/><Relationship Id="rId570" Type="http://schemas.openxmlformats.org/officeDocument/2006/relationships/hyperlink" Target="http://zakupki.rosatom.ru/" TargetMode="External"/><Relationship Id="rId591" Type="http://schemas.openxmlformats.org/officeDocument/2006/relationships/hyperlink" Target="http://zakupki.rosatom.ru/" TargetMode="External"/><Relationship Id="rId605" Type="http://schemas.openxmlformats.org/officeDocument/2006/relationships/hyperlink" Target="http://zakupki.rosatom.ru/" TargetMode="External"/><Relationship Id="rId626" Type="http://schemas.openxmlformats.org/officeDocument/2006/relationships/hyperlink" Target="mailto:arbitration@rosatom.ru" TargetMode="External"/><Relationship Id="rId202" Type="http://schemas.openxmlformats.org/officeDocument/2006/relationships/hyperlink" Target="http://zakupki.rosatom.ru" TargetMode="External"/><Relationship Id="rId223" Type="http://schemas.openxmlformats.org/officeDocument/2006/relationships/hyperlink" Target="http://zakupki.rosatom.ru" TargetMode="External"/><Relationship Id="rId244" Type="http://schemas.openxmlformats.org/officeDocument/2006/relationships/hyperlink" Target="http://zakupki.rosatom.ru" TargetMode="External"/><Relationship Id="rId430" Type="http://schemas.openxmlformats.org/officeDocument/2006/relationships/hyperlink" Target="http://zakupki.rosatom.ru/" TargetMode="External"/><Relationship Id="rId18" Type="http://schemas.openxmlformats.org/officeDocument/2006/relationships/hyperlink" Target="http://www.zakupki.gov.ru" TargetMode="External"/><Relationship Id="rId39" Type="http://schemas.openxmlformats.org/officeDocument/2006/relationships/hyperlink" Target="mailto:Zakupki@vniitf.ru" TargetMode="External"/><Relationship Id="rId265" Type="http://schemas.openxmlformats.org/officeDocument/2006/relationships/hyperlink" Target="http://zakupki.rosatom.ru" TargetMode="External"/><Relationship Id="rId286" Type="http://schemas.openxmlformats.org/officeDocument/2006/relationships/hyperlink" Target="http://zakupki.rosatom.ru" TargetMode="External"/><Relationship Id="rId451" Type="http://schemas.openxmlformats.org/officeDocument/2006/relationships/hyperlink" Target="http://zakupki.rosatom.ru/" TargetMode="External"/><Relationship Id="rId472" Type="http://schemas.openxmlformats.org/officeDocument/2006/relationships/hyperlink" Target="http://zakupki.rosatom.ru/" TargetMode="External"/><Relationship Id="rId493" Type="http://schemas.openxmlformats.org/officeDocument/2006/relationships/hyperlink" Target="http://zakupki.rosatom.ru/" TargetMode="External"/><Relationship Id="rId507" Type="http://schemas.openxmlformats.org/officeDocument/2006/relationships/hyperlink" Target="http://zakupki.rosatom.ru/" TargetMode="External"/><Relationship Id="rId528" Type="http://schemas.openxmlformats.org/officeDocument/2006/relationships/hyperlink" Target="http://zakupki.rosatom.ru/" TargetMode="External"/><Relationship Id="rId549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" TargetMode="External"/><Relationship Id="rId104" Type="http://schemas.openxmlformats.org/officeDocument/2006/relationships/hyperlink" Target="http://zakupki.rosatom.ru" TargetMode="External"/><Relationship Id="rId125" Type="http://schemas.openxmlformats.org/officeDocument/2006/relationships/hyperlink" Target="http://zakupki.rosatom.ru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" TargetMode="External"/><Relationship Id="rId188" Type="http://schemas.openxmlformats.org/officeDocument/2006/relationships/hyperlink" Target="http://zakupki.rosatom.ru" TargetMode="External"/><Relationship Id="rId311" Type="http://schemas.openxmlformats.org/officeDocument/2006/relationships/hyperlink" Target="http://zakupki.rosatom.ru/" TargetMode="External"/><Relationship Id="rId332" Type="http://schemas.openxmlformats.org/officeDocument/2006/relationships/hyperlink" Target="http://zakupki.rosatom.ru/" TargetMode="External"/><Relationship Id="rId353" Type="http://schemas.openxmlformats.org/officeDocument/2006/relationships/hyperlink" Target="http://zakupki.rosatom.ru/" TargetMode="External"/><Relationship Id="rId374" Type="http://schemas.openxmlformats.org/officeDocument/2006/relationships/hyperlink" Target="http://zakupki.rosatom.ru/" TargetMode="External"/><Relationship Id="rId395" Type="http://schemas.openxmlformats.org/officeDocument/2006/relationships/hyperlink" Target="http://zakupki.rosatom.ru/" TargetMode="External"/><Relationship Id="rId409" Type="http://schemas.openxmlformats.org/officeDocument/2006/relationships/hyperlink" Target="http://zakupki.rosatom.ru/" TargetMode="External"/><Relationship Id="rId560" Type="http://schemas.openxmlformats.org/officeDocument/2006/relationships/hyperlink" Target="http://zakupki.rosatom.ru/" TargetMode="External"/><Relationship Id="rId581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" TargetMode="External"/><Relationship Id="rId92" Type="http://schemas.openxmlformats.org/officeDocument/2006/relationships/hyperlink" Target="http://zakupki.rosatom.ru" TargetMode="External"/><Relationship Id="rId213" Type="http://schemas.openxmlformats.org/officeDocument/2006/relationships/hyperlink" Target="http://zakupki.rosatom.ru/" TargetMode="External"/><Relationship Id="rId234" Type="http://schemas.openxmlformats.org/officeDocument/2006/relationships/hyperlink" Target="http://zakupki.rosatom.ru/" TargetMode="External"/><Relationship Id="rId420" Type="http://schemas.openxmlformats.org/officeDocument/2006/relationships/hyperlink" Target="http://zakupki.rosatom.ru/" TargetMode="External"/><Relationship Id="rId616" Type="http://schemas.openxmlformats.org/officeDocument/2006/relationships/hyperlink" Target="http://zakupki.rosatom.ru/" TargetMode="External"/><Relationship Id="rId63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://zakupki.rosatom.ru" TargetMode="External"/><Relationship Id="rId255" Type="http://schemas.openxmlformats.org/officeDocument/2006/relationships/hyperlink" Target="http://zakupki.rosatom.ru/" TargetMode="External"/><Relationship Id="rId276" Type="http://schemas.openxmlformats.org/officeDocument/2006/relationships/hyperlink" Target="http://zakupki.rosatom.ru/" TargetMode="External"/><Relationship Id="rId297" Type="http://schemas.openxmlformats.org/officeDocument/2006/relationships/hyperlink" Target="http://zakupki.rosatom.ru/" TargetMode="External"/><Relationship Id="rId441" Type="http://schemas.openxmlformats.org/officeDocument/2006/relationships/hyperlink" Target="http://zakupki.rosatom.ru/" TargetMode="External"/><Relationship Id="rId462" Type="http://schemas.openxmlformats.org/officeDocument/2006/relationships/hyperlink" Target="http://zakupki.rosatom.ru/" TargetMode="External"/><Relationship Id="rId483" Type="http://schemas.openxmlformats.org/officeDocument/2006/relationships/hyperlink" Target="http://zakupki.rosatom.ru/" TargetMode="External"/><Relationship Id="rId518" Type="http://schemas.openxmlformats.org/officeDocument/2006/relationships/hyperlink" Target="http://zakupki.rosatom.ru/" TargetMode="External"/><Relationship Id="rId539" Type="http://schemas.openxmlformats.org/officeDocument/2006/relationships/hyperlink" Target="http://zakupki.rosatom.ru/" TargetMode="External"/><Relationship Id="rId40" Type="http://schemas.openxmlformats.org/officeDocument/2006/relationships/hyperlink" Target="http://www.zakupki.gov.ru/" TargetMode="External"/><Relationship Id="rId115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301" Type="http://schemas.openxmlformats.org/officeDocument/2006/relationships/hyperlink" Target="http://zakupki.rosatom.ru/" TargetMode="External"/><Relationship Id="rId322" Type="http://schemas.openxmlformats.org/officeDocument/2006/relationships/hyperlink" Target="http://zakupki.rosatom.ru/" TargetMode="External"/><Relationship Id="rId343" Type="http://schemas.openxmlformats.org/officeDocument/2006/relationships/hyperlink" Target="http://zakupki.rosatom.ru/" TargetMode="External"/><Relationship Id="rId364" Type="http://schemas.openxmlformats.org/officeDocument/2006/relationships/hyperlink" Target="http://zakupki.rosatom.ru/" TargetMode="External"/><Relationship Id="rId550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" TargetMode="External"/><Relationship Id="rId82" Type="http://schemas.openxmlformats.org/officeDocument/2006/relationships/hyperlink" Target="http://zakupki.rosatom.ru" TargetMode="External"/><Relationship Id="rId199" Type="http://schemas.openxmlformats.org/officeDocument/2006/relationships/hyperlink" Target="http://zakupki.rosatom.ru/" TargetMode="External"/><Relationship Id="rId203" Type="http://schemas.openxmlformats.org/officeDocument/2006/relationships/hyperlink" Target="http://zakupki.rosatom.ru/" TargetMode="External"/><Relationship Id="rId385" Type="http://schemas.openxmlformats.org/officeDocument/2006/relationships/hyperlink" Target="http://zakupki.rosatom.ru/" TargetMode="External"/><Relationship Id="rId571" Type="http://schemas.openxmlformats.org/officeDocument/2006/relationships/hyperlink" Target="http://zakupki.rosatom.ru/" TargetMode="External"/><Relationship Id="rId592" Type="http://schemas.openxmlformats.org/officeDocument/2006/relationships/hyperlink" Target="http://zakupki.rosatom.ru/" TargetMode="External"/><Relationship Id="rId606" Type="http://schemas.openxmlformats.org/officeDocument/2006/relationships/hyperlink" Target="http://zakupki.rosatom.ru/" TargetMode="External"/><Relationship Id="rId627" Type="http://schemas.openxmlformats.org/officeDocument/2006/relationships/hyperlink" Target="mailto:arbitration@rosatom.ru" TargetMode="External"/><Relationship Id="rId19" Type="http://schemas.openxmlformats.org/officeDocument/2006/relationships/hyperlink" Target="http://www.zakupki.gov.ru" TargetMode="External"/><Relationship Id="rId224" Type="http://schemas.openxmlformats.org/officeDocument/2006/relationships/hyperlink" Target="http://zakupki.rosatom.ru" TargetMode="External"/><Relationship Id="rId245" Type="http://schemas.openxmlformats.org/officeDocument/2006/relationships/hyperlink" Target="http://zakupki.rosatom.ru" TargetMode="External"/><Relationship Id="rId266" Type="http://schemas.openxmlformats.org/officeDocument/2006/relationships/hyperlink" Target="http://zakupki.rosatom.ru" TargetMode="External"/><Relationship Id="rId287" Type="http://schemas.openxmlformats.org/officeDocument/2006/relationships/hyperlink" Target="http://zakupki.rosatom.ru/" TargetMode="External"/><Relationship Id="rId410" Type="http://schemas.openxmlformats.org/officeDocument/2006/relationships/hyperlink" Target="http://zakupki.rosatom.ru/" TargetMode="External"/><Relationship Id="rId431" Type="http://schemas.openxmlformats.org/officeDocument/2006/relationships/hyperlink" Target="http://zakupki.rosatom.ru/" TargetMode="External"/><Relationship Id="rId452" Type="http://schemas.openxmlformats.org/officeDocument/2006/relationships/hyperlink" Target="http://zakupki.rosatom.ru/" TargetMode="External"/><Relationship Id="rId473" Type="http://schemas.openxmlformats.org/officeDocument/2006/relationships/hyperlink" Target="http://zakupki.rosatom.ru/" TargetMode="External"/><Relationship Id="rId494" Type="http://schemas.openxmlformats.org/officeDocument/2006/relationships/hyperlink" Target="http://zakupki.rosatom.ru/" TargetMode="External"/><Relationship Id="rId508" Type="http://schemas.openxmlformats.org/officeDocument/2006/relationships/hyperlink" Target="http://zakupki.rosatom.ru/" TargetMode="External"/><Relationship Id="rId529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" TargetMode="External"/><Relationship Id="rId105" Type="http://schemas.openxmlformats.org/officeDocument/2006/relationships/hyperlink" Target="http://zakupki.rosatom.ru" TargetMode="External"/><Relationship Id="rId126" Type="http://schemas.openxmlformats.org/officeDocument/2006/relationships/hyperlink" Target="http://zakupki.rosatom.ru" TargetMode="External"/><Relationship Id="rId147" Type="http://schemas.openxmlformats.org/officeDocument/2006/relationships/hyperlink" Target="http://zakupki.rosatom.ru" TargetMode="External"/><Relationship Id="rId168" Type="http://schemas.openxmlformats.org/officeDocument/2006/relationships/hyperlink" Target="http://zakupki.rosatom.ru" TargetMode="External"/><Relationship Id="rId312" Type="http://schemas.openxmlformats.org/officeDocument/2006/relationships/hyperlink" Target="http://zakupki.rosatom.ru/" TargetMode="External"/><Relationship Id="rId333" Type="http://schemas.openxmlformats.org/officeDocument/2006/relationships/hyperlink" Target="http://zakupki.rosatom.ru/" TargetMode="External"/><Relationship Id="rId354" Type="http://schemas.openxmlformats.org/officeDocument/2006/relationships/hyperlink" Target="http://zakupki.rosatom.ru/" TargetMode="External"/><Relationship Id="rId540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" TargetMode="External"/><Relationship Id="rId72" Type="http://schemas.openxmlformats.org/officeDocument/2006/relationships/hyperlink" Target="http://zakupki.rosatom.ru" TargetMode="External"/><Relationship Id="rId93" Type="http://schemas.openxmlformats.org/officeDocument/2006/relationships/hyperlink" Target="http://zakupki.rosatom.ru" TargetMode="External"/><Relationship Id="rId189" Type="http://schemas.openxmlformats.org/officeDocument/2006/relationships/hyperlink" Target="http://zakupki.rosatom.ru/" TargetMode="External"/><Relationship Id="rId375" Type="http://schemas.openxmlformats.org/officeDocument/2006/relationships/hyperlink" Target="http://zakupki.rosatom.ru/" TargetMode="External"/><Relationship Id="rId396" Type="http://schemas.openxmlformats.org/officeDocument/2006/relationships/hyperlink" Target="http://zakupki.rosatom.ru/" TargetMode="External"/><Relationship Id="rId561" Type="http://schemas.openxmlformats.org/officeDocument/2006/relationships/hyperlink" Target="http://zakupki.rosatom.ru/" TargetMode="External"/><Relationship Id="rId582" Type="http://schemas.openxmlformats.org/officeDocument/2006/relationships/hyperlink" Target="http://zakupki.rosatom.ru/" TargetMode="External"/><Relationship Id="rId617" Type="http://schemas.openxmlformats.org/officeDocument/2006/relationships/hyperlink" Target="http://zakupki.rosatom.ru/" TargetMode="External"/><Relationship Id="rId63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4" Type="http://schemas.openxmlformats.org/officeDocument/2006/relationships/hyperlink" Target="http://zakupki.rosatom.ru/" TargetMode="External"/><Relationship Id="rId235" Type="http://schemas.openxmlformats.org/officeDocument/2006/relationships/hyperlink" Target="http://zakupki.rosatom.ru/" TargetMode="External"/><Relationship Id="rId256" Type="http://schemas.openxmlformats.org/officeDocument/2006/relationships/hyperlink" Target="http://zakupki.rosatom.ru/" TargetMode="External"/><Relationship Id="rId277" Type="http://schemas.openxmlformats.org/officeDocument/2006/relationships/hyperlink" Target="http://zakupki.rosatom.ru/" TargetMode="External"/><Relationship Id="rId298" Type="http://schemas.openxmlformats.org/officeDocument/2006/relationships/hyperlink" Target="http://zakupki.rosatom.ru/" TargetMode="External"/><Relationship Id="rId400" Type="http://schemas.openxmlformats.org/officeDocument/2006/relationships/hyperlink" Target="http://zakupki.rosatom.ru/" TargetMode="External"/><Relationship Id="rId421" Type="http://schemas.openxmlformats.org/officeDocument/2006/relationships/hyperlink" Target="http://zakupki.rosatom.ru/" TargetMode="External"/><Relationship Id="rId442" Type="http://schemas.openxmlformats.org/officeDocument/2006/relationships/hyperlink" Target="http://zakupki.rosatom.ru/" TargetMode="External"/><Relationship Id="rId463" Type="http://schemas.openxmlformats.org/officeDocument/2006/relationships/hyperlink" Target="http://zakupki.rosatom.ru/" TargetMode="External"/><Relationship Id="rId484" Type="http://schemas.openxmlformats.org/officeDocument/2006/relationships/hyperlink" Target="http://zakupki.rosatom.ru/" TargetMode="External"/><Relationship Id="rId519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302" Type="http://schemas.openxmlformats.org/officeDocument/2006/relationships/hyperlink" Target="http://zakupki.rosatom.ru/" TargetMode="External"/><Relationship Id="rId323" Type="http://schemas.openxmlformats.org/officeDocument/2006/relationships/hyperlink" Target="http://zakupki.rosatom.ru/" TargetMode="External"/><Relationship Id="rId344" Type="http://schemas.openxmlformats.org/officeDocument/2006/relationships/hyperlink" Target="http://zakupki.rosatom.ru/" TargetMode="External"/><Relationship Id="rId530" Type="http://schemas.openxmlformats.org/officeDocument/2006/relationships/hyperlink" Target="http://zakupki.rosatom.ru/" TargetMode="External"/><Relationship Id="rId20" Type="http://schemas.openxmlformats.org/officeDocument/2006/relationships/hyperlink" Target="http://www.zakupki.gov.ru" TargetMode="External"/><Relationship Id="rId41" Type="http://schemas.openxmlformats.org/officeDocument/2006/relationships/hyperlink" Target="http://www.zakupki.gov.ru/" TargetMode="External"/><Relationship Id="rId62" Type="http://schemas.openxmlformats.org/officeDocument/2006/relationships/hyperlink" Target="http://zakupki.rosatom.ru" TargetMode="External"/><Relationship Id="rId83" Type="http://schemas.openxmlformats.org/officeDocument/2006/relationships/hyperlink" Target="http://zakupki.rosatom.ru" TargetMode="External"/><Relationship Id="rId179" Type="http://schemas.openxmlformats.org/officeDocument/2006/relationships/hyperlink" Target="http://zakupki.rosatom.ru/" TargetMode="External"/><Relationship Id="rId365" Type="http://schemas.openxmlformats.org/officeDocument/2006/relationships/hyperlink" Target="http://zakupki.rosatom.ru/" TargetMode="External"/><Relationship Id="rId386" Type="http://schemas.openxmlformats.org/officeDocument/2006/relationships/hyperlink" Target="http://zakupki.rosatom.ru/" TargetMode="External"/><Relationship Id="rId551" Type="http://schemas.openxmlformats.org/officeDocument/2006/relationships/hyperlink" Target="http://zakupki.rosatom.ru/" TargetMode="External"/><Relationship Id="rId572" Type="http://schemas.openxmlformats.org/officeDocument/2006/relationships/hyperlink" Target="http://zakupki.rosatom.ru/" TargetMode="External"/><Relationship Id="rId593" Type="http://schemas.openxmlformats.org/officeDocument/2006/relationships/hyperlink" Target="http://zakupki.rosatom.ru/" TargetMode="External"/><Relationship Id="rId607" Type="http://schemas.openxmlformats.org/officeDocument/2006/relationships/hyperlink" Target="http://zakupki.rosatom.ru/" TargetMode="External"/><Relationship Id="rId628" Type="http://schemas.openxmlformats.org/officeDocument/2006/relationships/hyperlink" Target="mailto:arbitration@rosatom.ru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http://zakupki.rosatom.ru" TargetMode="External"/><Relationship Id="rId225" Type="http://schemas.openxmlformats.org/officeDocument/2006/relationships/hyperlink" Target="http://zakupki.rosatom.ru" TargetMode="External"/><Relationship Id="rId246" Type="http://schemas.openxmlformats.org/officeDocument/2006/relationships/hyperlink" Target="http://zakupki.rosatom.ru/" TargetMode="External"/><Relationship Id="rId267" Type="http://schemas.openxmlformats.org/officeDocument/2006/relationships/hyperlink" Target="http://zakupki.rosatom.ru" TargetMode="External"/><Relationship Id="rId288" Type="http://schemas.openxmlformats.org/officeDocument/2006/relationships/hyperlink" Target="http://zakupki.rosatom.ru/" TargetMode="External"/><Relationship Id="rId411" Type="http://schemas.openxmlformats.org/officeDocument/2006/relationships/hyperlink" Target="http://zakupki.rosatom.ru/" TargetMode="External"/><Relationship Id="rId432" Type="http://schemas.openxmlformats.org/officeDocument/2006/relationships/hyperlink" Target="http://zakupki.rosatom.ru/" TargetMode="External"/><Relationship Id="rId453" Type="http://schemas.openxmlformats.org/officeDocument/2006/relationships/hyperlink" Target="http://zakupki.rosatom.ru/" TargetMode="External"/><Relationship Id="rId474" Type="http://schemas.openxmlformats.org/officeDocument/2006/relationships/hyperlink" Target="http://zakupki.rosatom.ru/" TargetMode="External"/><Relationship Id="rId509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" TargetMode="External"/><Relationship Id="rId127" Type="http://schemas.openxmlformats.org/officeDocument/2006/relationships/hyperlink" Target="http://zakupki.rosatom.ru/" TargetMode="External"/><Relationship Id="rId313" Type="http://schemas.openxmlformats.org/officeDocument/2006/relationships/hyperlink" Target="http://zakupki.rosatom.ru/" TargetMode="External"/><Relationship Id="rId495" Type="http://schemas.openxmlformats.org/officeDocument/2006/relationships/hyperlink" Target="http://zakupki.rosatom.ru/" TargetMode="External"/><Relationship Id="rId10" Type="http://schemas.openxmlformats.org/officeDocument/2006/relationships/header" Target="header1.xml"/><Relationship Id="rId31" Type="http://schemas.openxmlformats.org/officeDocument/2006/relationships/hyperlink" Target="http://zakupki.rosatom.ru" TargetMode="External"/><Relationship Id="rId52" Type="http://schemas.openxmlformats.org/officeDocument/2006/relationships/hyperlink" Target="http://zakupki.rosatom.ru" TargetMode="External"/><Relationship Id="rId73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" TargetMode="External"/><Relationship Id="rId148" Type="http://schemas.openxmlformats.org/officeDocument/2006/relationships/hyperlink" Target="http://zakupki.rosatom.ru" TargetMode="External"/><Relationship Id="rId169" Type="http://schemas.openxmlformats.org/officeDocument/2006/relationships/hyperlink" Target="http://zakupki.rosatom.ru" TargetMode="External"/><Relationship Id="rId334" Type="http://schemas.openxmlformats.org/officeDocument/2006/relationships/hyperlink" Target="http://zakupki.rosatom.ru/" TargetMode="External"/><Relationship Id="rId355" Type="http://schemas.openxmlformats.org/officeDocument/2006/relationships/hyperlink" Target="http://zakupki.rosatom.ru/" TargetMode="External"/><Relationship Id="rId376" Type="http://schemas.openxmlformats.org/officeDocument/2006/relationships/hyperlink" Target="http://zakupki.rosatom.ru/" TargetMode="External"/><Relationship Id="rId397" Type="http://schemas.openxmlformats.org/officeDocument/2006/relationships/hyperlink" Target="http://zakupki.rosatom.ru/" TargetMode="External"/><Relationship Id="rId520" Type="http://schemas.openxmlformats.org/officeDocument/2006/relationships/hyperlink" Target="http://zakupki.rosatom.ru/" TargetMode="External"/><Relationship Id="rId541" Type="http://schemas.openxmlformats.org/officeDocument/2006/relationships/hyperlink" Target="http://zakupki.rosatom.ru/" TargetMode="External"/><Relationship Id="rId562" Type="http://schemas.openxmlformats.org/officeDocument/2006/relationships/hyperlink" Target="http://zakupki.rosatom.ru/" TargetMode="External"/><Relationship Id="rId583" Type="http://schemas.openxmlformats.org/officeDocument/2006/relationships/hyperlink" Target="http://zakupki.rosatom.ru/" TargetMode="External"/><Relationship Id="rId618" Type="http://schemas.openxmlformats.org/officeDocument/2006/relationships/hyperlink" Target="mailto:arbitration@rosatom.ru" TargetMode="External"/><Relationship Id="rId63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180" Type="http://schemas.openxmlformats.org/officeDocument/2006/relationships/hyperlink" Target="http://zakupki.rosatom.ru/" TargetMode="External"/><Relationship Id="rId215" Type="http://schemas.openxmlformats.org/officeDocument/2006/relationships/hyperlink" Target="http://zakupki.rosatom.ru/" TargetMode="External"/><Relationship Id="rId236" Type="http://schemas.openxmlformats.org/officeDocument/2006/relationships/hyperlink" Target="http://zakupki.rosatom.ru/" TargetMode="External"/><Relationship Id="rId257" Type="http://schemas.openxmlformats.org/officeDocument/2006/relationships/hyperlink" Target="http://zakupki.rosatom.ru/" TargetMode="External"/><Relationship Id="rId278" Type="http://schemas.openxmlformats.org/officeDocument/2006/relationships/hyperlink" Target="http://zakupki.rosatom.ru/" TargetMode="External"/><Relationship Id="rId401" Type="http://schemas.openxmlformats.org/officeDocument/2006/relationships/hyperlink" Target="http://zakupki.rosatom.ru/" TargetMode="External"/><Relationship Id="rId422" Type="http://schemas.openxmlformats.org/officeDocument/2006/relationships/hyperlink" Target="http://zakupki.rosatom.ru/" TargetMode="External"/><Relationship Id="rId443" Type="http://schemas.openxmlformats.org/officeDocument/2006/relationships/hyperlink" Target="http://zakupki.rosatom.ru/" TargetMode="External"/><Relationship Id="rId464" Type="http://schemas.openxmlformats.org/officeDocument/2006/relationships/hyperlink" Target="http://zakupki.rosatom.ru/" TargetMode="External"/><Relationship Id="rId303" Type="http://schemas.openxmlformats.org/officeDocument/2006/relationships/hyperlink" Target="http://zakupki.rosatom.ru/" TargetMode="External"/><Relationship Id="rId485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" TargetMode="External"/><Relationship Id="rId84" Type="http://schemas.openxmlformats.org/officeDocument/2006/relationships/hyperlink" Target="http://zakupki.rosatom.ru" TargetMode="External"/><Relationship Id="rId138" Type="http://schemas.openxmlformats.org/officeDocument/2006/relationships/hyperlink" Target="http://zakupki.rosatom.ru/" TargetMode="External"/><Relationship Id="rId345" Type="http://schemas.openxmlformats.org/officeDocument/2006/relationships/hyperlink" Target="http://zakupki.rosatom.ru/" TargetMode="External"/><Relationship Id="rId387" Type="http://schemas.openxmlformats.org/officeDocument/2006/relationships/hyperlink" Target="http://zakupki.rosatom.ru/" TargetMode="External"/><Relationship Id="rId510" Type="http://schemas.openxmlformats.org/officeDocument/2006/relationships/hyperlink" Target="http://zakupki.rosatom.ru/" TargetMode="External"/><Relationship Id="rId552" Type="http://schemas.openxmlformats.org/officeDocument/2006/relationships/hyperlink" Target="http://zakupki.rosatom.ru/" TargetMode="External"/><Relationship Id="rId594" Type="http://schemas.openxmlformats.org/officeDocument/2006/relationships/hyperlink" Target="http://zakupki.rosatom.ru/" TargetMode="External"/><Relationship Id="rId608" Type="http://schemas.openxmlformats.org/officeDocument/2006/relationships/hyperlink" Target="http://zakupki.rosatom.ru/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http://zakupki.rosatom.ru" TargetMode="External"/><Relationship Id="rId247" Type="http://schemas.openxmlformats.org/officeDocument/2006/relationships/hyperlink" Target="http://zakupki.rosatom.ru/" TargetMode="External"/><Relationship Id="rId412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" TargetMode="External"/><Relationship Id="rId289" Type="http://schemas.openxmlformats.org/officeDocument/2006/relationships/hyperlink" Target="http://zakupki.rosatom.ru/" TargetMode="External"/><Relationship Id="rId454" Type="http://schemas.openxmlformats.org/officeDocument/2006/relationships/hyperlink" Target="http://zakupki.rosatom.ru/" TargetMode="External"/><Relationship Id="rId496" Type="http://schemas.openxmlformats.org/officeDocument/2006/relationships/hyperlink" Target="http://zakupki.rosatom.ru/" TargetMode="External"/><Relationship Id="rId11" Type="http://schemas.openxmlformats.org/officeDocument/2006/relationships/footer" Target="footer2.xml"/><Relationship Id="rId53" Type="http://schemas.openxmlformats.org/officeDocument/2006/relationships/hyperlink" Target="http://zakupki.rosatom.ru" TargetMode="External"/><Relationship Id="rId149" Type="http://schemas.openxmlformats.org/officeDocument/2006/relationships/hyperlink" Target="http://zakupki.rosatom.ru" TargetMode="External"/><Relationship Id="rId314" Type="http://schemas.openxmlformats.org/officeDocument/2006/relationships/hyperlink" Target="http://zakupki.rosatom.ru/" TargetMode="External"/><Relationship Id="rId356" Type="http://schemas.openxmlformats.org/officeDocument/2006/relationships/hyperlink" Target="http://zakupki.rosatom.ru/" TargetMode="External"/><Relationship Id="rId398" Type="http://schemas.openxmlformats.org/officeDocument/2006/relationships/hyperlink" Target="http://zakupki.rosatom.ru/" TargetMode="External"/><Relationship Id="rId521" Type="http://schemas.openxmlformats.org/officeDocument/2006/relationships/hyperlink" Target="http://zakupki.rosatom.ru/" TargetMode="External"/><Relationship Id="rId563" Type="http://schemas.openxmlformats.org/officeDocument/2006/relationships/hyperlink" Target="http://zakupki.rosatom.ru/" TargetMode="External"/><Relationship Id="rId619" Type="http://schemas.openxmlformats.org/officeDocument/2006/relationships/hyperlink" Target="mailto:arbitration@rosatom.ru" TargetMode="External"/><Relationship Id="rId95" Type="http://schemas.openxmlformats.org/officeDocument/2006/relationships/hyperlink" Target="http://zakupki.rosatom.ru" TargetMode="External"/><Relationship Id="rId160" Type="http://schemas.openxmlformats.org/officeDocument/2006/relationships/hyperlink" Target="http://zakupki.rosatom.ru/" TargetMode="External"/><Relationship Id="rId216" Type="http://schemas.openxmlformats.org/officeDocument/2006/relationships/hyperlink" Target="http://zakupki.rosatom.ru/" TargetMode="External"/><Relationship Id="rId423" Type="http://schemas.openxmlformats.org/officeDocument/2006/relationships/hyperlink" Target="http://zakupki.rosatom.ru/" TargetMode="External"/><Relationship Id="rId258" Type="http://schemas.openxmlformats.org/officeDocument/2006/relationships/hyperlink" Target="http://zakupki.rosatom.ru/" TargetMode="External"/><Relationship Id="rId465" Type="http://schemas.openxmlformats.org/officeDocument/2006/relationships/hyperlink" Target="http://zakupki.rosatom.ru/" TargetMode="External"/><Relationship Id="rId630" Type="http://schemas.openxmlformats.org/officeDocument/2006/relationships/hyperlink" Target="mailto:arbitration@rosatom.ru" TargetMode="External"/><Relationship Id="rId22" Type="http://schemas.openxmlformats.org/officeDocument/2006/relationships/hyperlink" Target="http://www.zakupki.gov.ru" TargetMode="External"/><Relationship Id="rId64" Type="http://schemas.openxmlformats.org/officeDocument/2006/relationships/hyperlink" Target="http://zakupki.rosatom.ru" TargetMode="External"/><Relationship Id="rId118" Type="http://schemas.openxmlformats.org/officeDocument/2006/relationships/hyperlink" Target="http://zakupki.rosatom.ru" TargetMode="External"/><Relationship Id="rId325" Type="http://schemas.openxmlformats.org/officeDocument/2006/relationships/hyperlink" Target="http://zakupki.rosatom.ru/" TargetMode="External"/><Relationship Id="rId367" Type="http://schemas.openxmlformats.org/officeDocument/2006/relationships/hyperlink" Target="http://zakupki.rosatom.ru/" TargetMode="External"/><Relationship Id="rId532" Type="http://schemas.openxmlformats.org/officeDocument/2006/relationships/hyperlink" Target="http://zakupki.rosatom.ru/" TargetMode="External"/><Relationship Id="rId574" Type="http://schemas.openxmlformats.org/officeDocument/2006/relationships/hyperlink" Target="http://zakupki.rosatom.ru/" TargetMode="External"/><Relationship Id="rId171" Type="http://schemas.openxmlformats.org/officeDocument/2006/relationships/hyperlink" Target="http://zakupki.rosatom.ru/" TargetMode="External"/><Relationship Id="rId227" Type="http://schemas.openxmlformats.org/officeDocument/2006/relationships/hyperlink" Target="http://zakupki.rosatom.ru/" TargetMode="External"/><Relationship Id="rId269" Type="http://schemas.openxmlformats.org/officeDocument/2006/relationships/hyperlink" Target="http://zakupki.rosatom.ru/" TargetMode="External"/><Relationship Id="rId434" Type="http://schemas.openxmlformats.org/officeDocument/2006/relationships/hyperlink" Target="http://zakupki.rosatom.ru/" TargetMode="External"/><Relationship Id="rId476" Type="http://schemas.openxmlformats.org/officeDocument/2006/relationships/hyperlink" Target="http://zakupki.rosatom.ru/" TargetMode="External"/><Relationship Id="rId641" Type="http://schemas.openxmlformats.org/officeDocument/2006/relationships/theme" Target="theme/theme1.xml"/><Relationship Id="rId33" Type="http://schemas.openxmlformats.org/officeDocument/2006/relationships/hyperlink" Target="http://zakupki.rosatom.ru" TargetMode="External"/><Relationship Id="rId129" Type="http://schemas.openxmlformats.org/officeDocument/2006/relationships/hyperlink" Target="http://zakupki.rosatom.ru" TargetMode="External"/><Relationship Id="rId280" Type="http://schemas.openxmlformats.org/officeDocument/2006/relationships/hyperlink" Target="http://zakupki.rosatom.ru/" TargetMode="External"/><Relationship Id="rId336" Type="http://schemas.openxmlformats.org/officeDocument/2006/relationships/hyperlink" Target="http://zakupki.rosatom.ru/" TargetMode="External"/><Relationship Id="rId501" Type="http://schemas.openxmlformats.org/officeDocument/2006/relationships/hyperlink" Target="http://zakupki.rosatom.ru/" TargetMode="External"/><Relationship Id="rId543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" TargetMode="External"/><Relationship Id="rId140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" TargetMode="External"/><Relationship Id="rId378" Type="http://schemas.openxmlformats.org/officeDocument/2006/relationships/hyperlink" Target="http://zakupki.rosatom.ru/" TargetMode="External"/><Relationship Id="rId403" Type="http://schemas.openxmlformats.org/officeDocument/2006/relationships/hyperlink" Target="http://zakupki.rosatom.ru/" TargetMode="External"/><Relationship Id="rId585" Type="http://schemas.openxmlformats.org/officeDocument/2006/relationships/hyperlink" Target="http://zakupki.rosatom.ru/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zakupki.rosatom.ru/" TargetMode="External"/><Relationship Id="rId445" Type="http://schemas.openxmlformats.org/officeDocument/2006/relationships/hyperlink" Target="http://zakupki.rosatom.ru/" TargetMode="External"/><Relationship Id="rId487" Type="http://schemas.openxmlformats.org/officeDocument/2006/relationships/hyperlink" Target="http://zakupki.rosatom.ru/" TargetMode="External"/><Relationship Id="rId610" Type="http://schemas.openxmlformats.org/officeDocument/2006/relationships/hyperlink" Target="http://zakupki.rosatom.ru/" TargetMode="External"/><Relationship Id="rId291" Type="http://schemas.openxmlformats.org/officeDocument/2006/relationships/hyperlink" Target="http://zakupki.rosatom.ru/" TargetMode="External"/><Relationship Id="rId305" Type="http://schemas.openxmlformats.org/officeDocument/2006/relationships/hyperlink" Target="http://zakupki.rosatom.ru" TargetMode="External"/><Relationship Id="rId347" Type="http://schemas.openxmlformats.org/officeDocument/2006/relationships/hyperlink" Target="http://zakupki.rosatom.ru/" TargetMode="External"/><Relationship Id="rId512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" TargetMode="External"/><Relationship Id="rId86" Type="http://schemas.openxmlformats.org/officeDocument/2006/relationships/hyperlink" Target="http://zakupki.rosatom.ru" TargetMode="External"/><Relationship Id="rId151" Type="http://schemas.openxmlformats.org/officeDocument/2006/relationships/hyperlink" Target="http://zakupki.rosatom.ru/" TargetMode="External"/><Relationship Id="rId389" Type="http://schemas.openxmlformats.org/officeDocument/2006/relationships/hyperlink" Target="http://zakupki.rosatom.ru/" TargetMode="External"/><Relationship Id="rId554" Type="http://schemas.openxmlformats.org/officeDocument/2006/relationships/hyperlink" Target="http://zakupki.rosatom.ru/" TargetMode="External"/><Relationship Id="rId596" Type="http://schemas.openxmlformats.org/officeDocument/2006/relationships/hyperlink" Target="http://zakupki.rosatom.ru/" TargetMode="External"/><Relationship Id="rId193" Type="http://schemas.openxmlformats.org/officeDocument/2006/relationships/hyperlink" Target="http://zakupki.rosatom.ru/" TargetMode="External"/><Relationship Id="rId207" Type="http://schemas.openxmlformats.org/officeDocument/2006/relationships/hyperlink" Target="http://zakupki.rosatom.ru" TargetMode="External"/><Relationship Id="rId249" Type="http://schemas.openxmlformats.org/officeDocument/2006/relationships/hyperlink" Target="http://zakupki.rosatom.ru/" TargetMode="External"/><Relationship Id="rId414" Type="http://schemas.openxmlformats.org/officeDocument/2006/relationships/hyperlink" Target="http://zakupki.rosatom.ru/" TargetMode="External"/><Relationship Id="rId456" Type="http://schemas.openxmlformats.org/officeDocument/2006/relationships/hyperlink" Target="http://zakupki.rosatom.ru/" TargetMode="External"/><Relationship Id="rId498" Type="http://schemas.openxmlformats.org/officeDocument/2006/relationships/hyperlink" Target="http://zakupki.rosatom.ru/" TargetMode="External"/><Relationship Id="rId621" Type="http://schemas.openxmlformats.org/officeDocument/2006/relationships/hyperlink" Target="mailto:arbitration@rosatom.ru" TargetMode="External"/><Relationship Id="rId13" Type="http://schemas.openxmlformats.org/officeDocument/2006/relationships/hyperlink" Target="http://www.zakupki.gov.ru" TargetMode="External"/><Relationship Id="rId109" Type="http://schemas.openxmlformats.org/officeDocument/2006/relationships/hyperlink" Target="http://zakupki.rosatom.ru" TargetMode="External"/><Relationship Id="rId260" Type="http://schemas.openxmlformats.org/officeDocument/2006/relationships/hyperlink" Target="http://zakupki.rosatom.ru/" TargetMode="External"/><Relationship Id="rId316" Type="http://schemas.openxmlformats.org/officeDocument/2006/relationships/hyperlink" Target="http://zakupki.rosatom.ru/" TargetMode="External"/><Relationship Id="rId523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" TargetMode="External"/><Relationship Id="rId97" Type="http://schemas.openxmlformats.org/officeDocument/2006/relationships/hyperlink" Target="http://zakupki.rosatom.ru" TargetMode="External"/><Relationship Id="rId120" Type="http://schemas.openxmlformats.org/officeDocument/2006/relationships/hyperlink" Target="http://zakupki.rosatom.ru" TargetMode="External"/><Relationship Id="rId358" Type="http://schemas.openxmlformats.org/officeDocument/2006/relationships/hyperlink" Target="http://zakupki.rosatom.ru/" TargetMode="External"/><Relationship Id="rId565" Type="http://schemas.openxmlformats.org/officeDocument/2006/relationships/hyperlink" Target="http://zakupki.rosatom.ru/" TargetMode="External"/><Relationship Id="rId162" Type="http://schemas.openxmlformats.org/officeDocument/2006/relationships/hyperlink" Target="http://zakupki.rosatom.ru" TargetMode="External"/><Relationship Id="rId218" Type="http://schemas.openxmlformats.org/officeDocument/2006/relationships/hyperlink" Target="http://zakupki.rosatom.ru/" TargetMode="External"/><Relationship Id="rId425" Type="http://schemas.openxmlformats.org/officeDocument/2006/relationships/hyperlink" Target="http://zakupki.rosatom.ru/" TargetMode="External"/><Relationship Id="rId467" Type="http://schemas.openxmlformats.org/officeDocument/2006/relationships/hyperlink" Target="http://zakupki.rosatom.ru/" TargetMode="External"/><Relationship Id="rId632" Type="http://schemas.openxmlformats.org/officeDocument/2006/relationships/hyperlink" Target="mailto:arbitration@rosatom.ru" TargetMode="External"/><Relationship Id="rId27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" TargetMode="External"/><Relationship Id="rId66" Type="http://schemas.openxmlformats.org/officeDocument/2006/relationships/hyperlink" Target="http://zakupki.rosatom.ru" TargetMode="External"/><Relationship Id="rId131" Type="http://schemas.openxmlformats.org/officeDocument/2006/relationships/hyperlink" Target="http://zakupki.rosatom.ru" TargetMode="External"/><Relationship Id="rId327" Type="http://schemas.openxmlformats.org/officeDocument/2006/relationships/hyperlink" Target="http://zakupki.rosatom.ru/" TargetMode="External"/><Relationship Id="rId369" Type="http://schemas.openxmlformats.org/officeDocument/2006/relationships/hyperlink" Target="http://zakupki.rosatom.ru/" TargetMode="External"/><Relationship Id="rId534" Type="http://schemas.openxmlformats.org/officeDocument/2006/relationships/hyperlink" Target="http://zakupki.rosatom.ru/" TargetMode="External"/><Relationship Id="rId576" Type="http://schemas.openxmlformats.org/officeDocument/2006/relationships/hyperlink" Target="http://zakupki.rosatom.ru/" TargetMode="External"/><Relationship Id="rId173" Type="http://schemas.openxmlformats.org/officeDocument/2006/relationships/hyperlink" Target="http://zakupki.rosatom.ru/" TargetMode="External"/><Relationship Id="rId229" Type="http://schemas.openxmlformats.org/officeDocument/2006/relationships/hyperlink" Target="http://zakupki.rosatom.ru/" TargetMode="External"/><Relationship Id="rId380" Type="http://schemas.openxmlformats.org/officeDocument/2006/relationships/hyperlink" Target="http://zakupki.rosatom.ru/" TargetMode="External"/><Relationship Id="rId436" Type="http://schemas.openxmlformats.org/officeDocument/2006/relationships/hyperlink" Target="http://zakupki.rosatom.ru/" TargetMode="External"/><Relationship Id="rId601" Type="http://schemas.openxmlformats.org/officeDocument/2006/relationships/hyperlink" Target="http://zakupki.rosatom.ru/" TargetMode="External"/><Relationship Id="rId240" Type="http://schemas.openxmlformats.org/officeDocument/2006/relationships/hyperlink" Target="http://zakupki.rosatom.ru/" TargetMode="External"/><Relationship Id="rId478" Type="http://schemas.openxmlformats.org/officeDocument/2006/relationships/hyperlink" Target="http://zakupki.rosatom.ru/" TargetMode="External"/><Relationship Id="rId35" Type="http://schemas.openxmlformats.org/officeDocument/2006/relationships/hyperlink" Target="mailto:Zakupki@vniitf.ru" TargetMode="External"/><Relationship Id="rId77" Type="http://schemas.openxmlformats.org/officeDocument/2006/relationships/hyperlink" Target="http://zakupki.rosatom.ru" TargetMode="External"/><Relationship Id="rId100" Type="http://schemas.openxmlformats.org/officeDocument/2006/relationships/hyperlink" Target="http://zakupki.rosatom.ru/" TargetMode="External"/><Relationship Id="rId282" Type="http://schemas.openxmlformats.org/officeDocument/2006/relationships/hyperlink" Target="http://zakupki.rosatom.ru/" TargetMode="External"/><Relationship Id="rId338" Type="http://schemas.openxmlformats.org/officeDocument/2006/relationships/hyperlink" Target="http://zakupki.rosatom.ru/" TargetMode="External"/><Relationship Id="rId503" Type="http://schemas.openxmlformats.org/officeDocument/2006/relationships/hyperlink" Target="http://zakupki.rosatom.ru/" TargetMode="External"/><Relationship Id="rId545" Type="http://schemas.openxmlformats.org/officeDocument/2006/relationships/hyperlink" Target="http://zakupki.rosatom.ru/" TargetMode="External"/><Relationship Id="rId587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142" Type="http://schemas.openxmlformats.org/officeDocument/2006/relationships/hyperlink" Target="http://zakupki.rosatom.ru" TargetMode="External"/><Relationship Id="rId184" Type="http://schemas.openxmlformats.org/officeDocument/2006/relationships/hyperlink" Target="http://zakupki.rosatom.ru/" TargetMode="External"/><Relationship Id="rId391" Type="http://schemas.openxmlformats.org/officeDocument/2006/relationships/hyperlink" Target="http://zakupki.rosatom.ru/" TargetMode="External"/><Relationship Id="rId405" Type="http://schemas.openxmlformats.org/officeDocument/2006/relationships/hyperlink" Target="http://zakupki.rosatom.ru/" TargetMode="External"/><Relationship Id="rId447" Type="http://schemas.openxmlformats.org/officeDocument/2006/relationships/hyperlink" Target="http://zakupki.rosatom.ru/" TargetMode="External"/><Relationship Id="rId612" Type="http://schemas.openxmlformats.org/officeDocument/2006/relationships/hyperlink" Target="http://zakupki.rosatom.ru/" TargetMode="External"/><Relationship Id="rId251" Type="http://schemas.openxmlformats.org/officeDocument/2006/relationships/hyperlink" Target="http://zakupki.rosatom.ru/" TargetMode="External"/><Relationship Id="rId489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" TargetMode="External"/><Relationship Id="rId293" Type="http://schemas.openxmlformats.org/officeDocument/2006/relationships/hyperlink" Target="http://zakupki.rosatom.ru/" TargetMode="External"/><Relationship Id="rId307" Type="http://schemas.openxmlformats.org/officeDocument/2006/relationships/hyperlink" Target="http://zakupki.rosatom.ru/" TargetMode="External"/><Relationship Id="rId349" Type="http://schemas.openxmlformats.org/officeDocument/2006/relationships/hyperlink" Target="http://zakupki.rosatom.ru/" TargetMode="External"/><Relationship Id="rId514" Type="http://schemas.openxmlformats.org/officeDocument/2006/relationships/hyperlink" Target="http://zakupki.rosatom.ru/" TargetMode="External"/><Relationship Id="rId556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" TargetMode="External"/><Relationship Id="rId111" Type="http://schemas.openxmlformats.org/officeDocument/2006/relationships/hyperlink" Target="http://zakupki.rosatom.ru" TargetMode="External"/><Relationship Id="rId153" Type="http://schemas.openxmlformats.org/officeDocument/2006/relationships/hyperlink" Target="http://zakupki.rosatom.ru/" TargetMode="External"/><Relationship Id="rId195" Type="http://schemas.openxmlformats.org/officeDocument/2006/relationships/hyperlink" Target="http://zakupki.rosatom.ru/" TargetMode="External"/><Relationship Id="rId209" Type="http://schemas.openxmlformats.org/officeDocument/2006/relationships/hyperlink" Target="http://zakupki.rosatom.ru/" TargetMode="External"/><Relationship Id="rId360" Type="http://schemas.openxmlformats.org/officeDocument/2006/relationships/hyperlink" Target="http://zakupki.rosatom.ru/" TargetMode="External"/><Relationship Id="rId416" Type="http://schemas.openxmlformats.org/officeDocument/2006/relationships/hyperlink" Target="http://zakupki.rosatom.ru/" TargetMode="External"/><Relationship Id="rId598" Type="http://schemas.openxmlformats.org/officeDocument/2006/relationships/hyperlink" Target="http://zakupki.rosatom.ru/" TargetMode="External"/><Relationship Id="rId220" Type="http://schemas.openxmlformats.org/officeDocument/2006/relationships/hyperlink" Target="http://zakupki.rosatom.ru/" TargetMode="External"/><Relationship Id="rId458" Type="http://schemas.openxmlformats.org/officeDocument/2006/relationships/hyperlink" Target="http://zakupki.rosatom.ru/" TargetMode="External"/><Relationship Id="rId623" Type="http://schemas.openxmlformats.org/officeDocument/2006/relationships/hyperlink" Target="mailto:arbitration@rosatom.ru" TargetMode="External"/><Relationship Id="rId15" Type="http://schemas.openxmlformats.org/officeDocument/2006/relationships/hyperlink" Target="http://www.zakupki.gov.ru" TargetMode="External"/><Relationship Id="rId57" Type="http://schemas.openxmlformats.org/officeDocument/2006/relationships/hyperlink" Target="http://zakupki.rosatom.ru" TargetMode="External"/><Relationship Id="rId262" Type="http://schemas.openxmlformats.org/officeDocument/2006/relationships/hyperlink" Target="http://zakupki.rosatom.ru" TargetMode="External"/><Relationship Id="rId318" Type="http://schemas.openxmlformats.org/officeDocument/2006/relationships/hyperlink" Target="http://zakupki.rosatom.ru/" TargetMode="External"/><Relationship Id="rId525" Type="http://schemas.openxmlformats.org/officeDocument/2006/relationships/hyperlink" Target="http://zakupki.rosatom.ru/" TargetMode="External"/><Relationship Id="rId567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" TargetMode="External"/><Relationship Id="rId122" Type="http://schemas.openxmlformats.org/officeDocument/2006/relationships/hyperlink" Target="http://zakupki.rosatom.ru" TargetMode="External"/><Relationship Id="rId164" Type="http://schemas.openxmlformats.org/officeDocument/2006/relationships/hyperlink" Target="http://zakupki.rosatom.ru" TargetMode="External"/><Relationship Id="rId371" Type="http://schemas.openxmlformats.org/officeDocument/2006/relationships/hyperlink" Target="http://zakupki.rosatom.ru/" TargetMode="External"/><Relationship Id="rId427" Type="http://schemas.openxmlformats.org/officeDocument/2006/relationships/hyperlink" Target="http://zakupki.rosatom.ru/" TargetMode="External"/><Relationship Id="rId469" Type="http://schemas.openxmlformats.org/officeDocument/2006/relationships/hyperlink" Target="http://zakupki.rosatom.ru/" TargetMode="External"/><Relationship Id="rId634" Type="http://schemas.openxmlformats.org/officeDocument/2006/relationships/hyperlink" Target="mailto:arbitration@rosatom.ru" TargetMode="External"/><Relationship Id="rId26" Type="http://schemas.openxmlformats.org/officeDocument/2006/relationships/hyperlink" Target="http://zakupki.rosatom.ru" TargetMode="External"/><Relationship Id="rId231" Type="http://schemas.openxmlformats.org/officeDocument/2006/relationships/hyperlink" Target="http://zakupki.rosatom.ru/" TargetMode="External"/><Relationship Id="rId273" Type="http://schemas.openxmlformats.org/officeDocument/2006/relationships/hyperlink" Target="http://zakupki.rosatom.ru/" TargetMode="External"/><Relationship Id="rId329" Type="http://schemas.openxmlformats.org/officeDocument/2006/relationships/hyperlink" Target="http://zakupki.rosatom.ru/" TargetMode="External"/><Relationship Id="rId480" Type="http://schemas.openxmlformats.org/officeDocument/2006/relationships/hyperlink" Target="http://zakupki.rosatom.ru/" TargetMode="External"/><Relationship Id="rId536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" TargetMode="External"/><Relationship Id="rId133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340" Type="http://schemas.openxmlformats.org/officeDocument/2006/relationships/hyperlink" Target="http://zakupki.rosatom.ru/" TargetMode="External"/><Relationship Id="rId578" Type="http://schemas.openxmlformats.org/officeDocument/2006/relationships/hyperlink" Target="http://zakupki.rosatom.ru/" TargetMode="External"/><Relationship Id="rId200" Type="http://schemas.openxmlformats.org/officeDocument/2006/relationships/hyperlink" Target="http://zakupki.rosatom.ru/" TargetMode="External"/><Relationship Id="rId382" Type="http://schemas.openxmlformats.org/officeDocument/2006/relationships/hyperlink" Target="http://zakupki.rosatom.ru/" TargetMode="External"/><Relationship Id="rId438" Type="http://schemas.openxmlformats.org/officeDocument/2006/relationships/hyperlink" Target="http://zakupki.rosatom.ru/" TargetMode="External"/><Relationship Id="rId603" Type="http://schemas.openxmlformats.org/officeDocument/2006/relationships/hyperlink" Target="http://zakupki.rosatom.ru/" TargetMode="External"/><Relationship Id="rId242" Type="http://schemas.openxmlformats.org/officeDocument/2006/relationships/hyperlink" Target="http://zakupki.rosatom.ru" TargetMode="External"/><Relationship Id="rId284" Type="http://schemas.openxmlformats.org/officeDocument/2006/relationships/hyperlink" Target="http://zakupki.rosatom.ru" TargetMode="External"/><Relationship Id="rId491" Type="http://schemas.openxmlformats.org/officeDocument/2006/relationships/hyperlink" Target="http://zakupki.rosatom.ru/" TargetMode="External"/><Relationship Id="rId505" Type="http://schemas.openxmlformats.org/officeDocument/2006/relationships/hyperlink" Target="http://zakupki.rosatom.ru/" TargetMode="External"/><Relationship Id="rId37" Type="http://schemas.openxmlformats.org/officeDocument/2006/relationships/hyperlink" Target="mailto:Zakupki@vniitf.ru" TargetMode="External"/><Relationship Id="rId79" Type="http://schemas.openxmlformats.org/officeDocument/2006/relationships/hyperlink" Target="http://zakupki.rosatom.ru" TargetMode="External"/><Relationship Id="rId102" Type="http://schemas.openxmlformats.org/officeDocument/2006/relationships/hyperlink" Target="http://zakupki.rosatom.ru" TargetMode="External"/><Relationship Id="rId144" Type="http://schemas.openxmlformats.org/officeDocument/2006/relationships/hyperlink" Target="http://zakupki.rosatom.ru" TargetMode="External"/><Relationship Id="rId547" Type="http://schemas.openxmlformats.org/officeDocument/2006/relationships/hyperlink" Target="http://zakupki.rosatom.ru/" TargetMode="External"/><Relationship Id="rId589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" TargetMode="External"/><Relationship Id="rId186" Type="http://schemas.openxmlformats.org/officeDocument/2006/relationships/hyperlink" Target="http://zakupki.rosatom.ru" TargetMode="External"/><Relationship Id="rId351" Type="http://schemas.openxmlformats.org/officeDocument/2006/relationships/hyperlink" Target="http://zakupki.rosatom.ru/" TargetMode="External"/><Relationship Id="rId393" Type="http://schemas.openxmlformats.org/officeDocument/2006/relationships/hyperlink" Target="http://zakupki.rosatom.ru/" TargetMode="External"/><Relationship Id="rId407" Type="http://schemas.openxmlformats.org/officeDocument/2006/relationships/hyperlink" Target="http://zakupki.rosatom.ru/" TargetMode="External"/><Relationship Id="rId449" Type="http://schemas.openxmlformats.org/officeDocument/2006/relationships/hyperlink" Target="http://zakupki.rosatom.ru/" TargetMode="External"/><Relationship Id="rId614" Type="http://schemas.openxmlformats.org/officeDocument/2006/relationships/hyperlink" Target="http://zakupki.rosatom.ru/" TargetMode="External"/><Relationship Id="rId211" Type="http://schemas.openxmlformats.org/officeDocument/2006/relationships/hyperlink" Target="http://zakupki.rosatom.ru/" TargetMode="External"/><Relationship Id="rId253" Type="http://schemas.openxmlformats.org/officeDocument/2006/relationships/hyperlink" Target="http://zakupki.rosatom.ru/" TargetMode="External"/><Relationship Id="rId295" Type="http://schemas.openxmlformats.org/officeDocument/2006/relationships/hyperlink" Target="http://zakupki.rosatom.ru/" TargetMode="External"/><Relationship Id="rId309" Type="http://schemas.openxmlformats.org/officeDocument/2006/relationships/hyperlink" Target="http://zakupki.rosatom.ru/" TargetMode="External"/><Relationship Id="rId460" Type="http://schemas.openxmlformats.org/officeDocument/2006/relationships/hyperlink" Target="http://zakupki.rosatom.ru/" TargetMode="External"/><Relationship Id="rId516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" TargetMode="External"/><Relationship Id="rId113" Type="http://schemas.openxmlformats.org/officeDocument/2006/relationships/hyperlink" Target="http://zakupki.rosatom.ru/" TargetMode="External"/><Relationship Id="rId320" Type="http://schemas.openxmlformats.org/officeDocument/2006/relationships/hyperlink" Target="http://zakupki.rosatom.ru/" TargetMode="External"/><Relationship Id="rId558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97" Type="http://schemas.openxmlformats.org/officeDocument/2006/relationships/hyperlink" Target="http://zakupki.rosatom.ru/" TargetMode="External"/><Relationship Id="rId362" Type="http://schemas.openxmlformats.org/officeDocument/2006/relationships/hyperlink" Target="http://zakupki.rosatom.ru/" TargetMode="External"/><Relationship Id="rId418" Type="http://schemas.openxmlformats.org/officeDocument/2006/relationships/hyperlink" Target="http://zakupki.rosatom.ru/" TargetMode="External"/><Relationship Id="rId625" Type="http://schemas.openxmlformats.org/officeDocument/2006/relationships/hyperlink" Target="mailto:arbitration@rosatom.ru" TargetMode="External"/><Relationship Id="rId222" Type="http://schemas.openxmlformats.org/officeDocument/2006/relationships/hyperlink" Target="http://zakupki.rosatom.ru/" TargetMode="External"/><Relationship Id="rId264" Type="http://schemas.openxmlformats.org/officeDocument/2006/relationships/hyperlink" Target="http://zakupki.rosatom.ru" TargetMode="External"/><Relationship Id="rId471" Type="http://schemas.openxmlformats.org/officeDocument/2006/relationships/hyperlink" Target="http://zakupki.rosatom.ru/" TargetMode="External"/><Relationship Id="rId17" Type="http://schemas.openxmlformats.org/officeDocument/2006/relationships/hyperlink" Target="http://www.zakupki.gov.ru" TargetMode="External"/><Relationship Id="rId59" Type="http://schemas.openxmlformats.org/officeDocument/2006/relationships/hyperlink" Target="http://zakupki.rosatom.ru" TargetMode="External"/><Relationship Id="rId124" Type="http://schemas.openxmlformats.org/officeDocument/2006/relationships/hyperlink" Target="http://zakupki.rosatom.ru" TargetMode="External"/><Relationship Id="rId527" Type="http://schemas.openxmlformats.org/officeDocument/2006/relationships/hyperlink" Target="http://zakupki.rosatom.ru/" TargetMode="External"/><Relationship Id="rId56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31106-FB39-4D27-B9F7-D4B37C12DA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103F65-226D-416F-9929-91D757A10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26566</Words>
  <Characters>151429</Characters>
  <Application>Microsoft Office Word</Application>
  <DocSecurity>0</DocSecurity>
  <Lines>1261</Lines>
  <Paragraphs>355</Paragraphs>
  <ScaleCrop>false</ScaleCrop>
  <Company>NIAEP</Company>
  <LinksUpToDate>false</LinksUpToDate>
  <CharactersWithSpaces>177640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</dc:title>
  <dc:creator>7001</dc:creator>
  <cp:lastModifiedBy>User</cp:lastModifiedBy>
  <cp:revision>2</cp:revision>
  <cp:lastPrinted>2013-05-13T10:31:00Z</cp:lastPrinted>
  <dcterms:created xsi:type="dcterms:W3CDTF">2014-07-08T05:32:00Z</dcterms:created>
  <dcterms:modified xsi:type="dcterms:W3CDTF">2014-07-08T05:32:00Z</dcterms:modified>
</cp:coreProperties>
</file>