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14CF" w:rsidRPr="005A5448" w:rsidRDefault="004314CF" w:rsidP="004314CF">
      <w:pPr>
        <w:jc w:val="center"/>
        <w:rPr>
          <w:b/>
          <w:sz w:val="28"/>
          <w:szCs w:val="28"/>
        </w:rPr>
      </w:pPr>
      <w:r w:rsidRPr="005A5448">
        <w:rPr>
          <w:b/>
          <w:sz w:val="28"/>
          <w:szCs w:val="28"/>
        </w:rPr>
        <w:t>Договор №</w:t>
      </w:r>
    </w:p>
    <w:p w:rsidR="004314CF" w:rsidRPr="005A5448" w:rsidRDefault="004314CF" w:rsidP="004314CF">
      <w:pPr>
        <w:jc w:val="center"/>
        <w:rPr>
          <w:sz w:val="28"/>
          <w:szCs w:val="28"/>
        </w:rPr>
      </w:pPr>
      <w:r w:rsidRPr="005A5448">
        <w:rPr>
          <w:sz w:val="28"/>
          <w:szCs w:val="28"/>
        </w:rPr>
        <w:t xml:space="preserve">на выполнение </w:t>
      </w:r>
      <w:r w:rsidR="00247C31" w:rsidRPr="005A5448">
        <w:rPr>
          <w:sz w:val="28"/>
          <w:szCs w:val="28"/>
        </w:rPr>
        <w:t>проектной</w:t>
      </w:r>
      <w:r w:rsidRPr="005A5448">
        <w:rPr>
          <w:sz w:val="28"/>
          <w:szCs w:val="28"/>
        </w:rPr>
        <w:t xml:space="preserve"> документации</w:t>
      </w:r>
    </w:p>
    <w:p w:rsidR="004314CF" w:rsidRPr="004314CF" w:rsidRDefault="004314CF" w:rsidP="004314CF"/>
    <w:p w:rsidR="004314CF" w:rsidRPr="004314CF" w:rsidRDefault="00894463" w:rsidP="00894463">
      <w:pPr>
        <w:tabs>
          <w:tab w:val="left" w:pos="5954"/>
        </w:tabs>
      </w:pPr>
      <w:r>
        <w:t>г. Сосновый Бор</w:t>
      </w:r>
      <w:r>
        <w:tab/>
      </w:r>
      <w:r>
        <w:tab/>
      </w:r>
      <w:r>
        <w:tab/>
      </w:r>
      <w:r w:rsidR="00AD79E3" w:rsidRPr="00AD79E3">
        <w:t xml:space="preserve">         </w:t>
      </w:r>
      <w:r w:rsidR="004314CF" w:rsidRPr="004314CF">
        <w:t xml:space="preserve"> «___»__________ 2013г.</w:t>
      </w:r>
    </w:p>
    <w:p w:rsidR="004314CF" w:rsidRPr="004314CF" w:rsidRDefault="004314CF" w:rsidP="004314CF"/>
    <w:p w:rsidR="004314CF" w:rsidRPr="004314CF" w:rsidRDefault="00247C31" w:rsidP="004314CF">
      <w:pPr>
        <w:ind w:firstLine="284"/>
        <w:jc w:val="both"/>
      </w:pPr>
      <w:proofErr w:type="gramStart"/>
      <w:r w:rsidRPr="00247C31">
        <w:rPr>
          <w:b/>
        </w:rPr>
        <w:t>Федеральное государственное унитарное предприятие «Научно-исследовательский технологический институт имени А.П. Александрова (</w:t>
      </w:r>
      <w:r w:rsidR="004314CF" w:rsidRPr="00247C31">
        <w:rPr>
          <w:b/>
        </w:rPr>
        <w:t>ФГУП «НИТИ им. А.П.</w:t>
      </w:r>
      <w:r w:rsidRPr="00247C31">
        <w:rPr>
          <w:b/>
        </w:rPr>
        <w:t xml:space="preserve"> </w:t>
      </w:r>
      <w:r w:rsidR="004314CF" w:rsidRPr="00247C31">
        <w:rPr>
          <w:b/>
        </w:rPr>
        <w:t>Александрова»</w:t>
      </w:r>
      <w:r w:rsidRPr="00247C31">
        <w:rPr>
          <w:b/>
        </w:rPr>
        <w:t>)</w:t>
      </w:r>
      <w:r w:rsidRPr="00247C31">
        <w:t>,</w:t>
      </w:r>
      <w:r w:rsidR="004314CF" w:rsidRPr="00247C31">
        <w:rPr>
          <w:b/>
        </w:rPr>
        <w:t xml:space="preserve"> </w:t>
      </w:r>
      <w:r w:rsidR="004314CF" w:rsidRPr="004314CF">
        <w:t xml:space="preserve">в лице генерального директора Василенко Вячеслава Андреевича, действующего на основании Устава, </w:t>
      </w:r>
      <w:r>
        <w:t xml:space="preserve">именуемое в дальнейшем </w:t>
      </w:r>
      <w:r w:rsidRPr="00247C31">
        <w:rPr>
          <w:b/>
        </w:rPr>
        <w:t>Заказчик</w:t>
      </w:r>
      <w:r>
        <w:t xml:space="preserve">, </w:t>
      </w:r>
      <w:r w:rsidR="004314CF" w:rsidRPr="004314CF">
        <w:t xml:space="preserve">с одной стороны, и </w:t>
      </w:r>
      <w:r>
        <w:t>________________________</w:t>
      </w:r>
      <w:r w:rsidR="004314CF" w:rsidRPr="004314CF">
        <w:t xml:space="preserve">, </w:t>
      </w:r>
      <w:r>
        <w:t xml:space="preserve">в лице _______________________, действующего на основании________________ и Свидетельства о допуске к работам, которые оказывают влияние на безопасность объектов капитального строительства № _____________ от </w:t>
      </w:r>
      <w:proofErr w:type="spellStart"/>
      <w:r>
        <w:t>__________г</w:t>
      </w:r>
      <w:proofErr w:type="spellEnd"/>
      <w:r>
        <w:t xml:space="preserve">., </w:t>
      </w:r>
      <w:proofErr w:type="spellStart"/>
      <w:r>
        <w:t>выданного_______________________</w:t>
      </w:r>
      <w:proofErr w:type="spellEnd"/>
      <w:r>
        <w:t xml:space="preserve">, </w:t>
      </w:r>
      <w:r w:rsidR="004314CF" w:rsidRPr="004314CF">
        <w:t>именуемое в</w:t>
      </w:r>
      <w:proofErr w:type="gramEnd"/>
      <w:r w:rsidR="004314CF" w:rsidRPr="004314CF">
        <w:t xml:space="preserve"> </w:t>
      </w:r>
      <w:proofErr w:type="gramStart"/>
      <w:r w:rsidR="004314CF" w:rsidRPr="004314CF">
        <w:t>дальнейшем</w:t>
      </w:r>
      <w:proofErr w:type="gramEnd"/>
      <w:r w:rsidR="004314CF" w:rsidRPr="004314CF">
        <w:t xml:space="preserve"> </w:t>
      </w:r>
      <w:r w:rsidR="004314CF" w:rsidRPr="00247C31">
        <w:rPr>
          <w:b/>
        </w:rPr>
        <w:t>Подрядчик</w:t>
      </w:r>
      <w:r w:rsidR="004314CF" w:rsidRPr="004314CF">
        <w:t>, с другой стороны,</w:t>
      </w:r>
      <w:r w:rsidR="00485E46">
        <w:t xml:space="preserve"> совместно именуемые</w:t>
      </w:r>
      <w:r w:rsidR="004314CF" w:rsidRPr="004314CF">
        <w:t xml:space="preserve"> в дальнейшем </w:t>
      </w:r>
      <w:r w:rsidR="004314CF" w:rsidRPr="00485E46">
        <w:rPr>
          <w:b/>
        </w:rPr>
        <w:t>Стороны</w:t>
      </w:r>
      <w:r w:rsidR="004314CF" w:rsidRPr="004314CF">
        <w:t xml:space="preserve">, на основании </w:t>
      </w:r>
      <w:r w:rsidR="00485E46">
        <w:t xml:space="preserve">Протокола конкурса № </w:t>
      </w:r>
      <w:r w:rsidR="004314CF" w:rsidRPr="004314CF">
        <w:t xml:space="preserve">__________ заключили настоящий договор (далее – </w:t>
      </w:r>
      <w:r w:rsidR="004314CF" w:rsidRPr="00485E46">
        <w:rPr>
          <w:b/>
        </w:rPr>
        <w:t>Договор</w:t>
      </w:r>
      <w:r w:rsidR="004314CF" w:rsidRPr="004314CF">
        <w:t>) о нижеследующем:</w:t>
      </w:r>
    </w:p>
    <w:p w:rsidR="004314CF" w:rsidRPr="004314CF" w:rsidRDefault="004314CF" w:rsidP="004314CF">
      <w:pPr>
        <w:ind w:firstLine="284"/>
        <w:jc w:val="both"/>
      </w:pPr>
      <w:r w:rsidRPr="004314CF">
        <w:t xml:space="preserve">  </w:t>
      </w:r>
    </w:p>
    <w:p w:rsidR="004314CF" w:rsidRPr="004314CF" w:rsidRDefault="004314CF" w:rsidP="004314CF">
      <w:pPr>
        <w:ind w:firstLine="284"/>
        <w:jc w:val="both"/>
        <w:rPr>
          <w:b/>
        </w:rPr>
      </w:pPr>
      <w:r w:rsidRPr="004314CF">
        <w:rPr>
          <w:b/>
        </w:rPr>
        <w:t>1. ОПРЕДЕЛЕНИЯ</w:t>
      </w:r>
    </w:p>
    <w:p w:rsidR="004314CF" w:rsidRPr="004314CF" w:rsidRDefault="004314CF" w:rsidP="004314CF">
      <w:pPr>
        <w:ind w:firstLine="284"/>
        <w:jc w:val="both"/>
      </w:pPr>
    </w:p>
    <w:p w:rsidR="004314CF" w:rsidRPr="004314CF" w:rsidRDefault="004314CF" w:rsidP="004314CF">
      <w:pPr>
        <w:ind w:firstLine="284"/>
        <w:jc w:val="both"/>
      </w:pPr>
      <w:r w:rsidRPr="004314CF">
        <w:tab/>
        <w:t>1.1. В данном Договоре нижеперечисленные термины будут иметь следующее толкование:</w:t>
      </w:r>
    </w:p>
    <w:p w:rsidR="004314CF" w:rsidRPr="004314CF" w:rsidRDefault="004314CF" w:rsidP="004314CF">
      <w:pPr>
        <w:ind w:firstLine="284"/>
        <w:jc w:val="both"/>
      </w:pPr>
      <w:r w:rsidRPr="004314CF">
        <w:t>а) «Аванс (Авансовый платеж)» - денежные средства, выплачиваемые Подрядчику Заказчиком в счет предстоящей оплаты по Договору за выполненные Работы. Аванс выплачивается только в случаях и в размере, указанном в Договоре.</w:t>
      </w:r>
    </w:p>
    <w:p w:rsidR="004314CF" w:rsidRPr="004314CF" w:rsidRDefault="004314CF" w:rsidP="004314CF">
      <w:pPr>
        <w:ind w:firstLine="284"/>
        <w:jc w:val="both"/>
      </w:pPr>
      <w:r w:rsidRPr="004314CF">
        <w:t>б) «Несоответствие» - любые несоответствия результата Работ требованиям Договора и/или нормативно-техническим документам, в том числе требованиям к качеству Работ, а также дефекты, недоделки, упущения, недостатки результата Работ, которые делают качество Работ ненадлежащим.</w:t>
      </w:r>
    </w:p>
    <w:p w:rsidR="004314CF" w:rsidRPr="004314CF" w:rsidRDefault="004314CF" w:rsidP="004314CF">
      <w:pPr>
        <w:ind w:firstLine="284"/>
        <w:jc w:val="both"/>
      </w:pPr>
      <w:r w:rsidRPr="004314CF">
        <w:t xml:space="preserve">в) «Проектная документация» - совокупность текстовых и графических проектных документов, определяющих архитектурные, функционально-технологические, конструктивные и инженерно-технические решения, состав которых необходим для оценки соответствия принятых решений заданию на проектирование, требованиям законодательства, нормативным правовым актам, документам в области стандартизации и достаточен </w:t>
      </w:r>
      <w:r w:rsidR="0084574A">
        <w:t xml:space="preserve">для дальнейшего производства </w:t>
      </w:r>
      <w:r w:rsidR="0084574A" w:rsidRPr="004314CF">
        <w:t>строительных и монтажных работ, обеспечения строительства оборудованием, изделиями и материалами и/или изготовление строительных изделий</w:t>
      </w:r>
      <w:r w:rsidRPr="004314CF">
        <w:t xml:space="preserve"> (согласно ГОСТ </w:t>
      </w:r>
      <w:proofErr w:type="gramStart"/>
      <w:r w:rsidRPr="004314CF">
        <w:t>Р</w:t>
      </w:r>
      <w:proofErr w:type="gramEnd"/>
      <w:r w:rsidRPr="004314CF">
        <w:t xml:space="preserve"> 21.1001-2009).   </w:t>
      </w:r>
    </w:p>
    <w:p w:rsidR="004314CF" w:rsidRPr="004314CF" w:rsidRDefault="0084574A" w:rsidP="004314CF">
      <w:pPr>
        <w:ind w:firstLine="284"/>
        <w:jc w:val="both"/>
      </w:pPr>
      <w:r>
        <w:t>г</w:t>
      </w:r>
      <w:r w:rsidR="004314CF" w:rsidRPr="004314CF">
        <w:t xml:space="preserve">) «Работы» - комплекс работ по разработке </w:t>
      </w:r>
      <w:r w:rsidR="00A70F66">
        <w:t xml:space="preserve">Проектной </w:t>
      </w:r>
      <w:r w:rsidR="004314CF" w:rsidRPr="004314CF">
        <w:t xml:space="preserve">документации, её согласованию с Заказчиком, </w:t>
      </w:r>
      <w:r w:rsidR="00E75AF8">
        <w:t>разработка отчета по обоснованию безопасности работ по выводу из эксплуатации стендовых установок и другой документации, необходимой для выполнения Работ, указанных в пункте 2.1 настоящего Договора и в Техническом задании, Задании на проектировании, указанных в пункте 2.2 настоящего Договора</w:t>
      </w:r>
      <w:r w:rsidR="004314CF" w:rsidRPr="004314CF">
        <w:t>.</w:t>
      </w:r>
    </w:p>
    <w:p w:rsidR="004314CF" w:rsidRPr="004314CF" w:rsidRDefault="0084574A" w:rsidP="004314CF">
      <w:pPr>
        <w:ind w:firstLine="284"/>
        <w:jc w:val="both"/>
      </w:pPr>
      <w:proofErr w:type="spellStart"/>
      <w:r>
        <w:t>д</w:t>
      </w:r>
      <w:proofErr w:type="spellEnd"/>
      <w:r w:rsidR="004314CF" w:rsidRPr="004314CF">
        <w:t>) «Результаты работ» - полученн</w:t>
      </w:r>
      <w:r w:rsidR="00E94CAE">
        <w:t>ые</w:t>
      </w:r>
      <w:r w:rsidR="004314CF" w:rsidRPr="004314CF">
        <w:t xml:space="preserve"> по итогам выполнения Работ </w:t>
      </w:r>
      <w:r w:rsidR="00E94CAE">
        <w:t>Проектная</w:t>
      </w:r>
      <w:r w:rsidR="004314CF" w:rsidRPr="004314CF">
        <w:t xml:space="preserve"> документация</w:t>
      </w:r>
      <w:r>
        <w:t xml:space="preserve"> и</w:t>
      </w:r>
      <w:r w:rsidR="004314CF" w:rsidRPr="004314CF">
        <w:t xml:space="preserve"> </w:t>
      </w:r>
      <w:r w:rsidR="00E94CAE">
        <w:t xml:space="preserve">отчет по обоснованию безопасности работ по выводу из эксплуатации стендовых установок здания 500, </w:t>
      </w:r>
      <w:r w:rsidR="004314CF" w:rsidRPr="004314CF">
        <w:t>согласованн</w:t>
      </w:r>
      <w:r w:rsidR="00E94CAE">
        <w:t>ые</w:t>
      </w:r>
      <w:r w:rsidR="004314CF" w:rsidRPr="004314CF">
        <w:t xml:space="preserve"> с Заказчиком.</w:t>
      </w:r>
    </w:p>
    <w:p w:rsidR="004314CF" w:rsidRPr="004314CF" w:rsidRDefault="0084574A" w:rsidP="004314CF">
      <w:pPr>
        <w:ind w:firstLine="284"/>
        <w:jc w:val="both"/>
      </w:pPr>
      <w:r>
        <w:t>е</w:t>
      </w:r>
      <w:r w:rsidR="004314CF" w:rsidRPr="004314CF">
        <w:t xml:space="preserve">) «Объект» - </w:t>
      </w:r>
      <w:r w:rsidR="00E94CAE">
        <w:t>стендовые установки здания 500</w:t>
      </w:r>
      <w:r w:rsidR="004314CF" w:rsidRPr="004314CF">
        <w:t>, расположенны</w:t>
      </w:r>
      <w:r w:rsidR="00E94CAE">
        <w:t>е</w:t>
      </w:r>
      <w:r w:rsidR="004314CF" w:rsidRPr="004314CF">
        <w:t xml:space="preserve"> по адресу Ленинградская область, г</w:t>
      </w:r>
      <w:proofErr w:type="gramStart"/>
      <w:r w:rsidR="004314CF" w:rsidRPr="004314CF">
        <w:t>.С</w:t>
      </w:r>
      <w:proofErr w:type="gramEnd"/>
      <w:r w:rsidR="004314CF" w:rsidRPr="004314CF">
        <w:t>основый Бор, для которого выполняются Работы согласно условиям настоящего Договора.</w:t>
      </w:r>
    </w:p>
    <w:p w:rsidR="004314CF" w:rsidRPr="004314CF" w:rsidRDefault="0084574A" w:rsidP="004314CF">
      <w:pPr>
        <w:ind w:firstLine="284"/>
        <w:jc w:val="both"/>
      </w:pPr>
      <w:r>
        <w:t>ж</w:t>
      </w:r>
      <w:r w:rsidR="004314CF" w:rsidRPr="004314CF">
        <w:t xml:space="preserve">) «Цена Договора» - денежная сумма, указанная в рублях, подлежащая выплате Заказчиком Подрядчику за полное выполнение всех предусмотренных настоящим Договором Работ и устранение всех и любых несоответствий в них в соответствии с положениями настоящего Договора. </w:t>
      </w:r>
    </w:p>
    <w:p w:rsidR="009F7856" w:rsidRPr="004314CF" w:rsidRDefault="009F7856" w:rsidP="004314CF">
      <w:pPr>
        <w:ind w:firstLine="284"/>
        <w:jc w:val="both"/>
      </w:pPr>
    </w:p>
    <w:p w:rsidR="004314CF" w:rsidRPr="004314CF" w:rsidRDefault="004314CF" w:rsidP="004314CF">
      <w:pPr>
        <w:ind w:firstLine="284"/>
        <w:jc w:val="both"/>
        <w:rPr>
          <w:b/>
        </w:rPr>
      </w:pPr>
      <w:r w:rsidRPr="004314CF">
        <w:rPr>
          <w:b/>
        </w:rPr>
        <w:t>2. ПРЕДМЕТ ДОГОВОРА</w:t>
      </w:r>
    </w:p>
    <w:p w:rsidR="004314CF" w:rsidRPr="004314CF" w:rsidRDefault="004314CF" w:rsidP="004314CF">
      <w:pPr>
        <w:ind w:firstLine="284"/>
        <w:jc w:val="both"/>
      </w:pPr>
    </w:p>
    <w:p w:rsidR="00646382" w:rsidRPr="00F818E2" w:rsidRDefault="004314CF" w:rsidP="004314CF">
      <w:pPr>
        <w:ind w:firstLine="284"/>
        <w:jc w:val="both"/>
      </w:pPr>
      <w:r w:rsidRPr="004314CF">
        <w:t>2.1. Заказчик поручает, а Подрядчик принимает на себя обязательства в срок и на условиях Договора собственными силами разработать</w:t>
      </w:r>
      <w:r w:rsidR="00646382" w:rsidRPr="00646382">
        <w:t>:</w:t>
      </w:r>
    </w:p>
    <w:p w:rsidR="004314CF" w:rsidRDefault="00646382" w:rsidP="004314CF">
      <w:pPr>
        <w:ind w:firstLine="284"/>
        <w:jc w:val="both"/>
      </w:pPr>
      <w:r w:rsidRPr="00646382">
        <w:t xml:space="preserve">- </w:t>
      </w:r>
      <w:r>
        <w:t xml:space="preserve">Проектную </w:t>
      </w:r>
      <w:r w:rsidR="004314CF" w:rsidRPr="004314CF">
        <w:t>документацию</w:t>
      </w:r>
      <w:r w:rsidR="00EF605A">
        <w:t xml:space="preserve"> </w:t>
      </w:r>
      <w:r w:rsidR="004314CF" w:rsidRPr="004314CF">
        <w:t xml:space="preserve">по выводу из эксплуатации </w:t>
      </w:r>
      <w:r w:rsidR="00EF605A">
        <w:t>стендов</w:t>
      </w:r>
      <w:r w:rsidR="001B2221">
        <w:t>ых установок</w:t>
      </w:r>
      <w:r w:rsidR="00EF605A">
        <w:t xml:space="preserve"> здания 500</w:t>
      </w:r>
      <w:r w:rsidR="00EF605A" w:rsidRPr="00EF605A">
        <w:t>;</w:t>
      </w:r>
    </w:p>
    <w:p w:rsidR="00EF605A" w:rsidRPr="00EF605A" w:rsidRDefault="00EF605A" w:rsidP="004314CF">
      <w:pPr>
        <w:ind w:firstLine="284"/>
        <w:jc w:val="both"/>
      </w:pPr>
      <w:r>
        <w:lastRenderedPageBreak/>
        <w:t>- отчет по обоснованию безопасности работ по выводу из эксплуатации стендовых установок здания 500.</w:t>
      </w:r>
    </w:p>
    <w:p w:rsidR="004314CF" w:rsidRPr="004314CF" w:rsidRDefault="004314CF" w:rsidP="004314CF">
      <w:pPr>
        <w:ind w:firstLine="284"/>
        <w:jc w:val="both"/>
      </w:pPr>
      <w:r w:rsidRPr="004314CF">
        <w:t>2.2. Подрядчик обязуется выполнить Работы в соответствии с требованиями, устанавливаемыми:</w:t>
      </w:r>
    </w:p>
    <w:p w:rsidR="004314CF" w:rsidRPr="004314CF" w:rsidRDefault="004314CF" w:rsidP="00940519">
      <w:pPr>
        <w:numPr>
          <w:ilvl w:val="0"/>
          <w:numId w:val="14"/>
        </w:numPr>
        <w:ind w:left="0" w:firstLine="284"/>
        <w:jc w:val="both"/>
      </w:pPr>
      <w:r w:rsidRPr="004314CF">
        <w:t xml:space="preserve">Техническим заданием </w:t>
      </w:r>
      <w:r w:rsidR="00EF605A">
        <w:t xml:space="preserve">№ 05-13-306 ТЗ </w:t>
      </w:r>
      <w:r w:rsidRPr="004314CF">
        <w:t>(Приложение №1 к Договору);</w:t>
      </w:r>
    </w:p>
    <w:p w:rsidR="004314CF" w:rsidRPr="004314CF" w:rsidRDefault="00EF605A" w:rsidP="00940519">
      <w:pPr>
        <w:numPr>
          <w:ilvl w:val="0"/>
          <w:numId w:val="14"/>
        </w:numPr>
        <w:ind w:left="0" w:firstLine="284"/>
        <w:jc w:val="both"/>
      </w:pPr>
      <w:r>
        <w:t>Заданием на проектирование № 50-61/13 (Приложение №2 к Договору)</w:t>
      </w:r>
      <w:r w:rsidRPr="00EF605A">
        <w:t>;</w:t>
      </w:r>
    </w:p>
    <w:p w:rsidR="004314CF" w:rsidRDefault="00EF605A" w:rsidP="00940519">
      <w:pPr>
        <w:numPr>
          <w:ilvl w:val="0"/>
          <w:numId w:val="14"/>
        </w:numPr>
        <w:ind w:left="0" w:firstLine="284"/>
        <w:jc w:val="both"/>
      </w:pPr>
      <w:r>
        <w:t>и</w:t>
      </w:r>
      <w:r w:rsidR="004314CF" w:rsidRPr="004314CF">
        <w:t>сходными данными, дополнительно запрашиваемыми (при необходимости) Подрядчиком у Заказчика в ходе выполнения Работ по Договору;</w:t>
      </w:r>
    </w:p>
    <w:p w:rsidR="0084574A" w:rsidRPr="004314CF" w:rsidRDefault="0084574A" w:rsidP="00940519">
      <w:pPr>
        <w:numPr>
          <w:ilvl w:val="0"/>
          <w:numId w:val="14"/>
        </w:numPr>
        <w:ind w:left="0" w:firstLine="284"/>
        <w:jc w:val="both"/>
      </w:pPr>
      <w:r>
        <w:t>НП-039-02 «Требования к содержанию отчета по обоснованию безопасности радиационных источников», утвержд</w:t>
      </w:r>
      <w:r w:rsidR="00796E8A">
        <w:t>енным Постановлением Госатомнадзора России от 18.11.2003 №12</w:t>
      </w:r>
      <w:r w:rsidR="00796E8A" w:rsidRPr="00796E8A">
        <w:t>;</w:t>
      </w:r>
    </w:p>
    <w:p w:rsidR="004314CF" w:rsidRPr="004314CF" w:rsidRDefault="004314CF" w:rsidP="00940519">
      <w:pPr>
        <w:numPr>
          <w:ilvl w:val="0"/>
          <w:numId w:val="14"/>
        </w:numPr>
        <w:ind w:left="0" w:firstLine="284"/>
        <w:jc w:val="both"/>
      </w:pPr>
      <w:r w:rsidRPr="004314CF">
        <w:t xml:space="preserve">ГОСТ </w:t>
      </w:r>
      <w:proofErr w:type="gramStart"/>
      <w:r w:rsidRPr="004314CF">
        <w:t>Р</w:t>
      </w:r>
      <w:proofErr w:type="gramEnd"/>
      <w:r w:rsidRPr="004314CF">
        <w:t xml:space="preserve"> 21.1001-2009 «Система проектной документации для строительства. Общие положения», утвержденным и введенным в действие Приказом </w:t>
      </w:r>
      <w:proofErr w:type="spellStart"/>
      <w:r w:rsidRPr="004314CF">
        <w:t>Ростехурегулирования</w:t>
      </w:r>
      <w:proofErr w:type="spellEnd"/>
      <w:r w:rsidRPr="004314CF">
        <w:t xml:space="preserve"> от 31.07.2009 №273-ст; ГОСТ </w:t>
      </w:r>
      <w:proofErr w:type="gramStart"/>
      <w:r w:rsidRPr="004314CF">
        <w:t>Р</w:t>
      </w:r>
      <w:proofErr w:type="gramEnd"/>
      <w:r w:rsidRPr="004314CF">
        <w:t xml:space="preserve"> 21.1101-2009 «Система проектной документации для строительства. Основные требования к проектной и рабочей документации», утвержденным и введенным в действие Приказом </w:t>
      </w:r>
      <w:proofErr w:type="spellStart"/>
      <w:r w:rsidRPr="004314CF">
        <w:t>Ростехурегулирования</w:t>
      </w:r>
      <w:proofErr w:type="spellEnd"/>
      <w:r w:rsidRPr="004314CF">
        <w:t xml:space="preserve"> от 30.11.2009 №525-ст; ГОСТ </w:t>
      </w:r>
      <w:proofErr w:type="gramStart"/>
      <w:r w:rsidRPr="004314CF">
        <w:t>Р</w:t>
      </w:r>
      <w:proofErr w:type="gramEnd"/>
      <w:r w:rsidRPr="004314CF">
        <w:t xml:space="preserve"> 21.1002-2008 «Система проектной документации для строительства. </w:t>
      </w:r>
      <w:proofErr w:type="spellStart"/>
      <w:r w:rsidRPr="004314CF">
        <w:t>Нормоконтроль</w:t>
      </w:r>
      <w:proofErr w:type="spellEnd"/>
      <w:r w:rsidRPr="004314CF">
        <w:t xml:space="preserve"> проектной и рабочей документации», утвержденным и введенным в действие Приказом </w:t>
      </w:r>
      <w:proofErr w:type="spellStart"/>
      <w:r w:rsidRPr="004314CF">
        <w:t>Ростехурегулирования</w:t>
      </w:r>
      <w:proofErr w:type="spellEnd"/>
      <w:r w:rsidRPr="004314CF">
        <w:t xml:space="preserve"> от 25.12.2008 №717-ст;</w:t>
      </w:r>
    </w:p>
    <w:p w:rsidR="004314CF" w:rsidRPr="004314CF" w:rsidRDefault="004314CF" w:rsidP="00940519">
      <w:pPr>
        <w:numPr>
          <w:ilvl w:val="0"/>
          <w:numId w:val="14"/>
        </w:numPr>
        <w:ind w:left="0" w:firstLine="284"/>
        <w:jc w:val="both"/>
      </w:pPr>
      <w:r w:rsidRPr="004314CF">
        <w:t>другими действующими нормативными актами Российской Федерации (</w:t>
      </w:r>
      <w:proofErr w:type="spellStart"/>
      <w:r w:rsidRPr="004314CF">
        <w:t>ГОСТы</w:t>
      </w:r>
      <w:proofErr w:type="spellEnd"/>
      <w:r w:rsidRPr="004314CF">
        <w:t xml:space="preserve">, нормативные и руководящие документы и т.д.) в части состава, содержания и оформления </w:t>
      </w:r>
      <w:r w:rsidR="00EF605A">
        <w:t xml:space="preserve">Проектной </w:t>
      </w:r>
      <w:r w:rsidRPr="004314CF">
        <w:t>документации.</w:t>
      </w:r>
    </w:p>
    <w:p w:rsidR="004314CF" w:rsidRPr="004314CF" w:rsidRDefault="004314CF" w:rsidP="004314CF">
      <w:pPr>
        <w:ind w:firstLine="284"/>
        <w:jc w:val="both"/>
      </w:pPr>
      <w:r w:rsidRPr="004314CF">
        <w:t>2.3. Сроки выполнения Работ определяются Календарным планом (Приложение №</w:t>
      </w:r>
      <w:r w:rsidR="00EF605A">
        <w:t>3</w:t>
      </w:r>
      <w:r w:rsidRPr="004314CF">
        <w:t xml:space="preserve"> к Договору).</w:t>
      </w:r>
    </w:p>
    <w:p w:rsidR="004314CF" w:rsidRPr="004314CF" w:rsidRDefault="004314CF" w:rsidP="004314CF">
      <w:pPr>
        <w:ind w:firstLine="284"/>
        <w:jc w:val="both"/>
      </w:pPr>
      <w:r w:rsidRPr="004314CF">
        <w:t>При этом:</w:t>
      </w:r>
    </w:p>
    <w:p w:rsidR="004314CF" w:rsidRPr="004314CF" w:rsidRDefault="004314CF" w:rsidP="004314CF">
      <w:pPr>
        <w:ind w:firstLine="284"/>
        <w:jc w:val="both"/>
      </w:pPr>
      <w:r w:rsidRPr="004314CF">
        <w:t>Начало работ: с момента подписания Договора;</w:t>
      </w:r>
    </w:p>
    <w:p w:rsidR="004314CF" w:rsidRPr="004314CF" w:rsidRDefault="004314CF" w:rsidP="004314CF">
      <w:pPr>
        <w:ind w:firstLine="284"/>
        <w:jc w:val="both"/>
      </w:pPr>
      <w:r w:rsidRPr="004314CF">
        <w:t xml:space="preserve">Срок сдачи разработанной </w:t>
      </w:r>
      <w:r w:rsidR="00BD0FDE">
        <w:t>Проектной</w:t>
      </w:r>
      <w:r w:rsidRPr="004314CF">
        <w:t xml:space="preserve"> документации</w:t>
      </w:r>
      <w:r w:rsidR="00BD0FDE">
        <w:t xml:space="preserve"> и отчета по обоснованию безопасности работ по выводу из эксплуатации стендовых установок здания 500</w:t>
      </w:r>
      <w:r w:rsidRPr="004314CF">
        <w:t xml:space="preserve"> Заказчику:</w:t>
      </w:r>
      <w:r w:rsidR="00BD0FDE">
        <w:t xml:space="preserve"> </w:t>
      </w:r>
      <w:r w:rsidR="00066CE0">
        <w:t>15</w:t>
      </w:r>
      <w:r w:rsidR="00BD0FDE" w:rsidRPr="00BD0FDE">
        <w:t xml:space="preserve"> </w:t>
      </w:r>
      <w:r w:rsidR="00066CE0">
        <w:t>февраля</w:t>
      </w:r>
      <w:r w:rsidR="00BD0FDE">
        <w:t xml:space="preserve"> 2014</w:t>
      </w:r>
      <w:r w:rsidRPr="004314CF">
        <w:t xml:space="preserve"> года.</w:t>
      </w:r>
    </w:p>
    <w:p w:rsidR="004314CF" w:rsidRPr="004314CF" w:rsidRDefault="004314CF" w:rsidP="004314CF">
      <w:pPr>
        <w:ind w:firstLine="284"/>
        <w:jc w:val="both"/>
      </w:pPr>
    </w:p>
    <w:p w:rsidR="004314CF" w:rsidRPr="004314CF" w:rsidRDefault="004314CF" w:rsidP="004314CF">
      <w:pPr>
        <w:ind w:firstLine="284"/>
        <w:jc w:val="both"/>
        <w:rPr>
          <w:b/>
        </w:rPr>
      </w:pPr>
      <w:r w:rsidRPr="004314CF">
        <w:rPr>
          <w:b/>
        </w:rPr>
        <w:t>3. ЦЕНА ДОГОВОРА И ПОРЯДОК РАСЧЕТОВ</w:t>
      </w:r>
    </w:p>
    <w:p w:rsidR="004314CF" w:rsidRPr="004314CF" w:rsidRDefault="004314CF" w:rsidP="004314CF">
      <w:pPr>
        <w:ind w:firstLine="284"/>
        <w:jc w:val="both"/>
      </w:pPr>
    </w:p>
    <w:p w:rsidR="00EE106F" w:rsidRDefault="004314CF" w:rsidP="004314CF">
      <w:pPr>
        <w:ind w:firstLine="284"/>
        <w:jc w:val="both"/>
      </w:pPr>
      <w:r w:rsidRPr="004314CF">
        <w:t xml:space="preserve">3.1. Цена Работ по Договору </w:t>
      </w:r>
      <w:r w:rsidR="00796E8A">
        <w:t xml:space="preserve">определена </w:t>
      </w:r>
      <w:r w:rsidRPr="004314CF">
        <w:t xml:space="preserve">на основании </w:t>
      </w:r>
      <w:r w:rsidR="00EE106F">
        <w:t>_________________</w:t>
      </w:r>
      <w:proofErr w:type="gramStart"/>
      <w:r w:rsidR="00EE106F">
        <w:t xml:space="preserve"> </w:t>
      </w:r>
      <w:r w:rsidR="00796E8A">
        <w:t>,</w:t>
      </w:r>
      <w:proofErr w:type="gramEnd"/>
      <w:r w:rsidR="00EE106F">
        <w:t xml:space="preserve"> _______________ </w:t>
      </w:r>
      <w:r w:rsidRPr="004314CF">
        <w:t>на разработку документации (Приложени</w:t>
      </w:r>
      <w:r w:rsidR="00EE106F">
        <w:t>я</w:t>
      </w:r>
      <w:r w:rsidRPr="004314CF">
        <w:t xml:space="preserve"> №</w:t>
      </w:r>
      <w:r w:rsidR="00EE106F">
        <w:t>№</w:t>
      </w:r>
      <w:r w:rsidR="00BD0FDE">
        <w:t>4</w:t>
      </w:r>
      <w:r w:rsidR="00EE106F">
        <w:t>, 5</w:t>
      </w:r>
      <w:r w:rsidRPr="004314CF">
        <w:t xml:space="preserve"> к Договору) </w:t>
      </w:r>
      <w:r w:rsidR="00796E8A">
        <w:t xml:space="preserve">и </w:t>
      </w:r>
      <w:r w:rsidRPr="004314CF">
        <w:t xml:space="preserve">составляет </w:t>
      </w:r>
      <w:proofErr w:type="spellStart"/>
      <w:r w:rsidR="00EE106F">
        <w:t>____________рублей</w:t>
      </w:r>
      <w:proofErr w:type="spellEnd"/>
      <w:r>
        <w:t xml:space="preserve"> (</w:t>
      </w:r>
      <w:proofErr w:type="spellStart"/>
      <w:r w:rsidR="00EE106F">
        <w:t>________________</w:t>
      </w:r>
      <w:r w:rsidRPr="004314CF">
        <w:t>рублей</w:t>
      </w:r>
      <w:r w:rsidR="00EE106F">
        <w:t>____</w:t>
      </w:r>
      <w:r w:rsidRPr="004314CF">
        <w:t>копеек</w:t>
      </w:r>
      <w:proofErr w:type="spellEnd"/>
      <w:r w:rsidR="00EE106F">
        <w:t>)</w:t>
      </w:r>
      <w:r w:rsidRPr="004314CF">
        <w:t xml:space="preserve">, в том числе НДС 18% - </w:t>
      </w:r>
      <w:proofErr w:type="spellStart"/>
      <w:r w:rsidR="00EE106F">
        <w:t>_____________рублей</w:t>
      </w:r>
      <w:proofErr w:type="spellEnd"/>
      <w:r w:rsidRPr="004314CF">
        <w:t xml:space="preserve"> (</w:t>
      </w:r>
      <w:proofErr w:type="spellStart"/>
      <w:r w:rsidR="00EE106F">
        <w:t>_____________</w:t>
      </w:r>
      <w:r w:rsidRPr="004314CF">
        <w:t>рубл</w:t>
      </w:r>
      <w:r w:rsidR="00EE106F">
        <w:t>ей</w:t>
      </w:r>
      <w:proofErr w:type="spellEnd"/>
      <w:r>
        <w:t xml:space="preserve"> </w:t>
      </w:r>
      <w:proofErr w:type="spellStart"/>
      <w:r w:rsidR="00EE106F">
        <w:t>______</w:t>
      </w:r>
      <w:r>
        <w:t>копеек</w:t>
      </w:r>
      <w:proofErr w:type="spellEnd"/>
      <w:r w:rsidR="00EE106F">
        <w:t>), из них</w:t>
      </w:r>
      <w:r w:rsidR="00EE106F" w:rsidRPr="00EE106F">
        <w:t>:</w:t>
      </w:r>
    </w:p>
    <w:p w:rsidR="00B140E2" w:rsidRPr="00B140E2" w:rsidRDefault="00EE106F" w:rsidP="00EE106F">
      <w:pPr>
        <w:jc w:val="both"/>
      </w:pPr>
      <w:r>
        <w:t>- ___________________ рублей</w:t>
      </w:r>
      <w:r w:rsidR="00B140E2">
        <w:t xml:space="preserve"> </w:t>
      </w:r>
      <w:r>
        <w:t>(</w:t>
      </w:r>
      <w:proofErr w:type="spellStart"/>
      <w:r>
        <w:t>________</w:t>
      </w:r>
      <w:r w:rsidR="00B140E2">
        <w:t>р</w:t>
      </w:r>
      <w:r w:rsidRPr="004314CF">
        <w:t>ублей</w:t>
      </w:r>
      <w:r>
        <w:t>____</w:t>
      </w:r>
      <w:r w:rsidRPr="004314CF">
        <w:t>копеек</w:t>
      </w:r>
      <w:proofErr w:type="spellEnd"/>
      <w:r>
        <w:t>)</w:t>
      </w:r>
      <w:r w:rsidRPr="004314CF">
        <w:t xml:space="preserve">, в том числе НДС 18% - </w:t>
      </w:r>
      <w:proofErr w:type="spellStart"/>
      <w:r>
        <w:t>_____________рублей</w:t>
      </w:r>
      <w:proofErr w:type="spellEnd"/>
      <w:r w:rsidRPr="004314CF">
        <w:t xml:space="preserve"> (</w:t>
      </w:r>
      <w:proofErr w:type="spellStart"/>
      <w:r>
        <w:t>_____________</w:t>
      </w:r>
      <w:r w:rsidRPr="004314CF">
        <w:t>рубл</w:t>
      </w:r>
      <w:r>
        <w:t>ей</w:t>
      </w:r>
      <w:proofErr w:type="spellEnd"/>
      <w:r>
        <w:t xml:space="preserve"> </w:t>
      </w:r>
      <w:proofErr w:type="spellStart"/>
      <w:r>
        <w:t>______копеек</w:t>
      </w:r>
      <w:proofErr w:type="spellEnd"/>
      <w:r>
        <w:t>)</w:t>
      </w:r>
      <w:r w:rsidR="00B140E2">
        <w:t xml:space="preserve"> – за разработку Проектной</w:t>
      </w:r>
      <w:r w:rsidR="00796E8A">
        <w:t xml:space="preserve"> </w:t>
      </w:r>
      <w:r w:rsidR="00B140E2">
        <w:t>документации на вывод из эксплуатации стендов</w:t>
      </w:r>
      <w:r w:rsidR="001B2221">
        <w:t>ых установок</w:t>
      </w:r>
      <w:r w:rsidR="00B140E2">
        <w:t xml:space="preserve"> здания 500</w:t>
      </w:r>
      <w:r w:rsidR="00B140E2" w:rsidRPr="00B140E2">
        <w:t>;</w:t>
      </w:r>
    </w:p>
    <w:p w:rsidR="00B140E2" w:rsidRDefault="00B140E2" w:rsidP="00B140E2">
      <w:pPr>
        <w:ind w:firstLine="284"/>
        <w:jc w:val="both"/>
      </w:pPr>
      <w:r w:rsidRPr="00B140E2">
        <w:t xml:space="preserve">- __________________ </w:t>
      </w:r>
      <w:r>
        <w:t>рублей (</w:t>
      </w:r>
      <w:proofErr w:type="spellStart"/>
      <w:r>
        <w:t>_______рублей</w:t>
      </w:r>
      <w:proofErr w:type="spellEnd"/>
      <w:r>
        <w:t xml:space="preserve"> </w:t>
      </w:r>
      <w:proofErr w:type="spellStart"/>
      <w:r>
        <w:t>____копеек</w:t>
      </w:r>
      <w:proofErr w:type="spellEnd"/>
      <w:r>
        <w:t>),</w:t>
      </w:r>
      <w:r w:rsidRPr="00B140E2">
        <w:t xml:space="preserve"> </w:t>
      </w:r>
      <w:r>
        <w:t>в том</w:t>
      </w:r>
      <w:r w:rsidRPr="004314CF">
        <w:t xml:space="preserve"> числе НДС 18% - </w:t>
      </w:r>
      <w:proofErr w:type="spellStart"/>
      <w:r>
        <w:t>_____________рублей</w:t>
      </w:r>
      <w:proofErr w:type="spellEnd"/>
      <w:r w:rsidRPr="004314CF">
        <w:t xml:space="preserve"> (</w:t>
      </w:r>
      <w:proofErr w:type="spellStart"/>
      <w:r>
        <w:t>_____________</w:t>
      </w:r>
      <w:r w:rsidRPr="004314CF">
        <w:t>рубл</w:t>
      </w:r>
      <w:r>
        <w:t>ей</w:t>
      </w:r>
      <w:proofErr w:type="spellEnd"/>
      <w:r>
        <w:t xml:space="preserve"> </w:t>
      </w:r>
      <w:proofErr w:type="spellStart"/>
      <w:r>
        <w:t>______копеек</w:t>
      </w:r>
      <w:proofErr w:type="spellEnd"/>
      <w:r>
        <w:t>) – за разработку отчета по обоснованию безопасности работ по выводу из эксплуатации стендовых установок здания 500</w:t>
      </w:r>
      <w:r w:rsidR="004314CF" w:rsidRPr="004314CF">
        <w:t>.</w:t>
      </w:r>
    </w:p>
    <w:p w:rsidR="004314CF" w:rsidRPr="004314CF" w:rsidRDefault="004314CF" w:rsidP="00B140E2">
      <w:pPr>
        <w:ind w:firstLine="284"/>
        <w:jc w:val="both"/>
      </w:pPr>
      <w:r w:rsidRPr="004314CF">
        <w:t>Цена Договора является твердой и не подлежит изменению в течение срока действия настоящего Договора. В цену Договора входят все налоги, пошлины, сборы, вознаграждение Подрядчика, а также расходы, которые Подрядчик должен выплатить в связи с выполнением обязательств по Договору в соответствии с законодательством Российской Федерации.</w:t>
      </w:r>
    </w:p>
    <w:p w:rsidR="004314CF" w:rsidRPr="004314CF" w:rsidRDefault="004314CF" w:rsidP="004314CF">
      <w:pPr>
        <w:ind w:firstLine="284"/>
        <w:jc w:val="both"/>
      </w:pPr>
      <w:r w:rsidRPr="004314CF">
        <w:t>3.2. Оплату Аванса, расчеты за выполненную Подрядчиком Работу, Заказчик осуществляет в соответствии с условиями Договора.</w:t>
      </w:r>
    </w:p>
    <w:p w:rsidR="004314CF" w:rsidRPr="004314CF" w:rsidRDefault="004314CF" w:rsidP="004314CF">
      <w:pPr>
        <w:ind w:firstLine="284"/>
        <w:jc w:val="both"/>
      </w:pPr>
      <w:r w:rsidRPr="004314CF">
        <w:t xml:space="preserve">3.3. Размер Аванса определяется в размере </w:t>
      </w:r>
      <w:r w:rsidR="00B140E2">
        <w:t>30</w:t>
      </w:r>
      <w:r w:rsidRPr="004314CF">
        <w:t xml:space="preserve">% от цены, указанной в пункте 3.1 Договора, что составляет </w:t>
      </w:r>
      <w:proofErr w:type="spellStart"/>
      <w:r w:rsidR="00B140E2">
        <w:t>_____________________рублей</w:t>
      </w:r>
      <w:proofErr w:type="spellEnd"/>
      <w:r w:rsidR="00B140E2">
        <w:t xml:space="preserve"> (</w:t>
      </w:r>
      <w:proofErr w:type="spellStart"/>
      <w:r w:rsidR="00B140E2">
        <w:t>________</w:t>
      </w:r>
      <w:r w:rsidRPr="004314CF">
        <w:t>рублей</w:t>
      </w:r>
      <w:proofErr w:type="spellEnd"/>
      <w:r w:rsidR="00B140E2">
        <w:t xml:space="preserve"> </w:t>
      </w:r>
      <w:proofErr w:type="spellStart"/>
      <w:r w:rsidR="00B140E2">
        <w:t>_____</w:t>
      </w:r>
      <w:r w:rsidRPr="004314CF">
        <w:t>копеек</w:t>
      </w:r>
      <w:proofErr w:type="spellEnd"/>
      <w:r w:rsidR="00B140E2">
        <w:t>)</w:t>
      </w:r>
      <w:r w:rsidRPr="004314CF">
        <w:t xml:space="preserve">, в том числе НДС 18% - </w:t>
      </w:r>
      <w:proofErr w:type="spellStart"/>
      <w:r w:rsidR="00B140E2">
        <w:t>________________рублей</w:t>
      </w:r>
      <w:proofErr w:type="spellEnd"/>
      <w:r w:rsidRPr="004314CF">
        <w:t xml:space="preserve"> (</w:t>
      </w:r>
      <w:proofErr w:type="spellStart"/>
      <w:r w:rsidR="00B140E2">
        <w:t>______</w:t>
      </w:r>
      <w:r w:rsidRPr="004314CF">
        <w:t>рубл</w:t>
      </w:r>
      <w:r w:rsidR="00B140E2">
        <w:t>ей</w:t>
      </w:r>
      <w:proofErr w:type="spellEnd"/>
      <w:r w:rsidR="00B140E2">
        <w:t xml:space="preserve"> </w:t>
      </w:r>
      <w:proofErr w:type="spellStart"/>
      <w:r w:rsidR="00B140E2">
        <w:t>______</w:t>
      </w:r>
      <w:r>
        <w:t>копеек</w:t>
      </w:r>
      <w:proofErr w:type="spellEnd"/>
      <w:r w:rsidR="00B140E2">
        <w:t>)</w:t>
      </w:r>
      <w:r w:rsidRPr="004314CF">
        <w:t>.</w:t>
      </w:r>
    </w:p>
    <w:p w:rsidR="004314CF" w:rsidRPr="004314CF" w:rsidRDefault="004314CF" w:rsidP="004314CF">
      <w:pPr>
        <w:ind w:firstLine="284"/>
        <w:jc w:val="both"/>
      </w:pPr>
      <w:r w:rsidRPr="004314CF">
        <w:t>3.4. Выплата Аванса осуществляется в течение 15 (пятнадцати) банковских операционных дней со дня подписания настоящего Договора Сторонами, на основании предоставленного Заказчику оригинала счета Подрядчиком на авансовый платеж</w:t>
      </w:r>
      <w:r w:rsidR="00DC33ED">
        <w:t xml:space="preserve">, а также при предоставлении обеспечения </w:t>
      </w:r>
      <w:r w:rsidR="00DC33ED">
        <w:lastRenderedPageBreak/>
        <w:t>возврата аванса и обеспечения настоящего Договора, в соответствии с Приложениями №№7, 8, являющимися неотъемлемой частью настоящего Договора</w:t>
      </w:r>
      <w:r w:rsidRPr="004314CF">
        <w:t>. Не позднее 5 (пяти) календарных дней со дня поступления авансового платежа, Подрядчик должен выставить Заказчику «авансовый» счет-фактуру (п.3 ст.168 Налогового кодекса РФ).</w:t>
      </w:r>
    </w:p>
    <w:p w:rsidR="004314CF" w:rsidRPr="004314CF" w:rsidRDefault="004314CF" w:rsidP="004314CF">
      <w:pPr>
        <w:ind w:firstLine="284"/>
        <w:jc w:val="both"/>
      </w:pPr>
      <w:r w:rsidRPr="004314CF">
        <w:t>3.5. Зачет выданного Аванса производится при окончательном расчете по факту завершения Работ. Задержка выделения Аванса не является основанием для прекращения Работ, а также для увеличения общего срока производства Работ, в нарушение предписанных Календарным планом сроков (Приложение №</w:t>
      </w:r>
      <w:r w:rsidR="00A65B88">
        <w:t>3</w:t>
      </w:r>
      <w:r w:rsidRPr="004314CF">
        <w:t xml:space="preserve"> к Договору).</w:t>
      </w:r>
    </w:p>
    <w:p w:rsidR="004314CF" w:rsidRPr="004314CF" w:rsidRDefault="004314CF" w:rsidP="004314CF">
      <w:pPr>
        <w:ind w:firstLine="284"/>
        <w:jc w:val="both"/>
      </w:pPr>
      <w:r w:rsidRPr="004314CF">
        <w:t xml:space="preserve">3.6. </w:t>
      </w:r>
      <w:proofErr w:type="gramStart"/>
      <w:r w:rsidRPr="004314CF">
        <w:t>Окончательный расчет с Подрядчиком за выполненные Работы в размере 7</w:t>
      </w:r>
      <w:r w:rsidR="00A65B88">
        <w:t>0</w:t>
      </w:r>
      <w:r w:rsidRPr="004314CF">
        <w:t xml:space="preserve">% от цены, указанной в пункте 3.1 Договора, что составляет </w:t>
      </w:r>
      <w:proofErr w:type="spellStart"/>
      <w:r w:rsidR="00A65B88">
        <w:t>____________рублей</w:t>
      </w:r>
      <w:proofErr w:type="spellEnd"/>
      <w:r w:rsidRPr="004314CF">
        <w:t xml:space="preserve"> (</w:t>
      </w:r>
      <w:proofErr w:type="spellStart"/>
      <w:r w:rsidR="00A65B88">
        <w:t>__________</w:t>
      </w:r>
      <w:r>
        <w:t>рублей</w:t>
      </w:r>
      <w:proofErr w:type="spellEnd"/>
      <w:r w:rsidR="00A65B88">
        <w:t xml:space="preserve"> </w:t>
      </w:r>
      <w:proofErr w:type="spellStart"/>
      <w:r w:rsidR="00A65B88">
        <w:t>______</w:t>
      </w:r>
      <w:r w:rsidRPr="004314CF">
        <w:t>копеек</w:t>
      </w:r>
      <w:proofErr w:type="spellEnd"/>
      <w:r w:rsidR="00A65B88">
        <w:t>)</w:t>
      </w:r>
      <w:r w:rsidRPr="004314CF">
        <w:t xml:space="preserve">, в том числе НДС 18% - </w:t>
      </w:r>
      <w:proofErr w:type="spellStart"/>
      <w:r w:rsidR="00A65B88">
        <w:t>_____________рублей</w:t>
      </w:r>
      <w:proofErr w:type="spellEnd"/>
      <w:r w:rsidRPr="004314CF">
        <w:t xml:space="preserve"> (</w:t>
      </w:r>
      <w:proofErr w:type="spellStart"/>
      <w:r w:rsidR="00A65B88">
        <w:t>_______</w:t>
      </w:r>
      <w:r w:rsidRPr="004314CF">
        <w:t>рублей</w:t>
      </w:r>
      <w:proofErr w:type="spellEnd"/>
      <w:r>
        <w:t xml:space="preserve"> </w:t>
      </w:r>
      <w:proofErr w:type="spellStart"/>
      <w:r w:rsidR="00A65B88">
        <w:t>_____</w:t>
      </w:r>
      <w:r>
        <w:t>копеек</w:t>
      </w:r>
      <w:proofErr w:type="spellEnd"/>
      <w:r w:rsidR="00A65B88">
        <w:t>)</w:t>
      </w:r>
      <w:r w:rsidRPr="004314CF">
        <w:t xml:space="preserve">, Заказчик осуществляет в течение </w:t>
      </w:r>
      <w:r w:rsidR="00DB641F">
        <w:t>30</w:t>
      </w:r>
      <w:r w:rsidRPr="004314CF">
        <w:t xml:space="preserve"> (</w:t>
      </w:r>
      <w:r w:rsidR="00DB641F">
        <w:t>тридцати</w:t>
      </w:r>
      <w:r w:rsidRPr="004314CF">
        <w:t>) банковских операционных дней с момента подписания Сторонами акт</w:t>
      </w:r>
      <w:r w:rsidR="00A65B88">
        <w:t>ов</w:t>
      </w:r>
      <w:r w:rsidRPr="004314CF">
        <w:t xml:space="preserve"> сдачи-приемки выполненных Работ, предоставления Заказчику оригинала счета, оформленных Подрядчиком в соответствии с условиями раздела 5 настоящего</w:t>
      </w:r>
      <w:proofErr w:type="gramEnd"/>
      <w:r w:rsidRPr="004314CF">
        <w:t xml:space="preserve"> Договора</w:t>
      </w:r>
      <w:r w:rsidR="00066CE0">
        <w:t xml:space="preserve">, и получения положительного заключения (согласования) в </w:t>
      </w:r>
      <w:proofErr w:type="spellStart"/>
      <w:r w:rsidR="00066CE0">
        <w:t>Госкорпорации</w:t>
      </w:r>
      <w:proofErr w:type="spellEnd"/>
      <w:r w:rsidR="00066CE0">
        <w:t xml:space="preserve"> «</w:t>
      </w:r>
      <w:proofErr w:type="spellStart"/>
      <w:r w:rsidR="00066CE0">
        <w:t>Росатом</w:t>
      </w:r>
      <w:proofErr w:type="spellEnd"/>
      <w:r w:rsidR="00066CE0">
        <w:t>»</w:t>
      </w:r>
      <w:r w:rsidRPr="004314CF">
        <w:t>.</w:t>
      </w:r>
    </w:p>
    <w:p w:rsidR="004314CF" w:rsidRPr="004314CF" w:rsidRDefault="004314CF" w:rsidP="004314CF">
      <w:pPr>
        <w:ind w:firstLine="284"/>
        <w:jc w:val="both"/>
      </w:pPr>
      <w:r w:rsidRPr="004314CF">
        <w:t xml:space="preserve">3.7. Подрядчик обязуется предоставить Заказчику </w:t>
      </w:r>
      <w:proofErr w:type="spellStart"/>
      <w:proofErr w:type="gramStart"/>
      <w:r w:rsidRPr="004314CF">
        <w:t>счет-фактур</w:t>
      </w:r>
      <w:r w:rsidR="00035A4D">
        <w:t>ы</w:t>
      </w:r>
      <w:proofErr w:type="spellEnd"/>
      <w:proofErr w:type="gramEnd"/>
      <w:r w:rsidRPr="004314CF">
        <w:t>, оформленны</w:t>
      </w:r>
      <w:r w:rsidR="00035A4D">
        <w:t>е</w:t>
      </w:r>
      <w:r w:rsidRPr="004314CF">
        <w:t xml:space="preserve"> в соответствии со ст.169 Налогового кодекса РФ к акт</w:t>
      </w:r>
      <w:r w:rsidR="00035A4D">
        <w:t>ам</w:t>
      </w:r>
      <w:r w:rsidRPr="004314CF">
        <w:t xml:space="preserve"> сдачи-приемки Работ в соответствии с настоящим Договором, в порядке и сроки, предусмотренные законодательством Российской Федерации.</w:t>
      </w:r>
    </w:p>
    <w:p w:rsidR="004314CF" w:rsidRDefault="004314CF" w:rsidP="004314CF">
      <w:pPr>
        <w:ind w:firstLine="284"/>
        <w:jc w:val="both"/>
      </w:pPr>
      <w:r w:rsidRPr="004314CF">
        <w:t>3.8. Все платежи по настоящему Договору осуществляются путем перечисления денежных сре</w:t>
      </w:r>
      <w:proofErr w:type="gramStart"/>
      <w:r w:rsidRPr="004314CF">
        <w:t>дств с р</w:t>
      </w:r>
      <w:proofErr w:type="gramEnd"/>
      <w:r w:rsidRPr="004314CF">
        <w:t>асчетного счета Заказчика на расчетный счет Подрядчика, указанный в статье 12 Договора. Датой оплаты считается дата списания денежных средств со счета Заказчика.</w:t>
      </w:r>
    </w:p>
    <w:p w:rsidR="004314CF" w:rsidRPr="004314CF" w:rsidRDefault="004314CF" w:rsidP="004314CF">
      <w:pPr>
        <w:ind w:firstLine="284"/>
        <w:jc w:val="both"/>
      </w:pPr>
    </w:p>
    <w:p w:rsidR="004314CF" w:rsidRPr="004314CF" w:rsidRDefault="004314CF" w:rsidP="004314CF">
      <w:pPr>
        <w:ind w:firstLine="284"/>
        <w:jc w:val="both"/>
        <w:rPr>
          <w:b/>
        </w:rPr>
      </w:pPr>
      <w:r w:rsidRPr="004314CF">
        <w:rPr>
          <w:b/>
        </w:rPr>
        <w:t>4. ПРАВА И ОБЯЗАННОСТИ СТОРОН</w:t>
      </w:r>
    </w:p>
    <w:p w:rsidR="004314CF" w:rsidRPr="004314CF" w:rsidRDefault="004314CF" w:rsidP="004314CF">
      <w:pPr>
        <w:ind w:firstLine="284"/>
        <w:jc w:val="both"/>
      </w:pPr>
    </w:p>
    <w:p w:rsidR="004314CF" w:rsidRPr="004314CF" w:rsidRDefault="004314CF" w:rsidP="004314CF">
      <w:pPr>
        <w:ind w:firstLine="284"/>
        <w:jc w:val="both"/>
      </w:pPr>
      <w:r w:rsidRPr="004314CF">
        <w:t>4.1. В рамках Цены Договора, указанной в разделе 3 Договора, Подрядчик обязан:</w:t>
      </w:r>
    </w:p>
    <w:p w:rsidR="004314CF" w:rsidRPr="004314CF" w:rsidRDefault="004314CF" w:rsidP="004314CF">
      <w:pPr>
        <w:ind w:firstLine="284"/>
        <w:jc w:val="both"/>
      </w:pPr>
      <w:r w:rsidRPr="004314CF">
        <w:t>4.1.1. Предоставить Заказчику обеспечени</w:t>
      </w:r>
      <w:r w:rsidR="00DC33ED">
        <w:t>я</w:t>
      </w:r>
      <w:r w:rsidRPr="004314CF">
        <w:t xml:space="preserve"> исполнения своих обязательств</w:t>
      </w:r>
      <w:r w:rsidR="006868EB">
        <w:t>, связанных с исполнением настоящего</w:t>
      </w:r>
      <w:r w:rsidRPr="004314CF">
        <w:t xml:space="preserve"> Договор</w:t>
      </w:r>
      <w:r w:rsidR="006868EB">
        <w:t>а,</w:t>
      </w:r>
      <w:r w:rsidRPr="004314CF">
        <w:t xml:space="preserve"> в форме безотзывн</w:t>
      </w:r>
      <w:r w:rsidR="00DC33ED">
        <w:t xml:space="preserve">ых </w:t>
      </w:r>
      <w:r w:rsidRPr="004314CF">
        <w:t>банковск</w:t>
      </w:r>
      <w:r w:rsidR="00DC33ED">
        <w:t>их</w:t>
      </w:r>
      <w:r w:rsidRPr="004314CF">
        <w:t xml:space="preserve"> гаранти</w:t>
      </w:r>
      <w:r w:rsidR="00DC33ED">
        <w:t>й</w:t>
      </w:r>
      <w:r w:rsidRPr="004314CF">
        <w:t xml:space="preserve"> </w:t>
      </w:r>
      <w:r w:rsidR="006868EB">
        <w:t>в соответствии с Приложениями №№ 6, 7 к настоящему Договору</w:t>
      </w:r>
      <w:r w:rsidRPr="004314CF">
        <w:t>.</w:t>
      </w:r>
    </w:p>
    <w:p w:rsidR="004314CF" w:rsidRPr="004314CF" w:rsidRDefault="004314CF" w:rsidP="004314CF">
      <w:pPr>
        <w:ind w:firstLine="284"/>
        <w:jc w:val="both"/>
      </w:pPr>
      <w:r w:rsidRPr="004314CF">
        <w:t>Расходы за предоставляем</w:t>
      </w:r>
      <w:r w:rsidR="006868EB">
        <w:t>ые</w:t>
      </w:r>
      <w:r w:rsidRPr="004314CF">
        <w:t xml:space="preserve"> Подрядчиком обеспечени</w:t>
      </w:r>
      <w:r w:rsidR="006868EB">
        <w:t>я</w:t>
      </w:r>
      <w:r w:rsidRPr="004314CF">
        <w:t xml:space="preserve"> исполнения обязательств</w:t>
      </w:r>
      <w:r w:rsidR="006868EB">
        <w:t>, связанных с исполнением настоящего Договора,</w:t>
      </w:r>
      <w:r w:rsidRPr="004314CF">
        <w:t xml:space="preserve"> лежат на Подрядчике.</w:t>
      </w:r>
    </w:p>
    <w:p w:rsidR="004314CF" w:rsidRPr="004314CF" w:rsidRDefault="004314CF" w:rsidP="004314CF">
      <w:pPr>
        <w:ind w:firstLine="284"/>
        <w:jc w:val="both"/>
      </w:pPr>
      <w:r w:rsidRPr="004314CF">
        <w:t xml:space="preserve">4.1.2. Выполнить Работы собственными силами в полном соответствии с утвержденным Техническим заданием (Приложение №1 к Договору), </w:t>
      </w:r>
      <w:r w:rsidR="00B5777B">
        <w:t>Заданием на проектирование (Приложение №2 к Договору)</w:t>
      </w:r>
      <w:r w:rsidRPr="004314CF">
        <w:t>, Календарным планом (Приложение №</w:t>
      </w:r>
      <w:r w:rsidR="00B5777B">
        <w:t>3</w:t>
      </w:r>
      <w:r w:rsidRPr="004314CF">
        <w:t xml:space="preserve"> к Договору), Исходными данными.</w:t>
      </w:r>
    </w:p>
    <w:p w:rsidR="004314CF" w:rsidRPr="004314CF" w:rsidRDefault="004314CF" w:rsidP="004314CF">
      <w:pPr>
        <w:ind w:firstLine="284"/>
        <w:jc w:val="both"/>
      </w:pPr>
      <w:r w:rsidRPr="004314CF">
        <w:t>4.1.3. Передать Заказчику разработанн</w:t>
      </w:r>
      <w:r w:rsidR="00A2799E">
        <w:t>ые</w:t>
      </w:r>
      <w:r w:rsidRPr="004314CF">
        <w:t xml:space="preserve"> </w:t>
      </w:r>
      <w:r w:rsidR="00B5777B">
        <w:t xml:space="preserve">Проектную </w:t>
      </w:r>
      <w:r w:rsidRPr="004314CF">
        <w:t>документацию</w:t>
      </w:r>
      <w:r w:rsidR="00B5777B">
        <w:t xml:space="preserve"> и отчет по обоснованию безопасности работ по выводу из эксплуатации стендовых установок здания 500</w:t>
      </w:r>
      <w:r w:rsidRPr="004314CF">
        <w:t xml:space="preserve"> в предусмотренные Календарным планом (Приложение №</w:t>
      </w:r>
      <w:r w:rsidR="00B5777B">
        <w:t>3</w:t>
      </w:r>
      <w:r w:rsidRPr="004314CF">
        <w:t xml:space="preserve"> к Договору) сроки.</w:t>
      </w:r>
    </w:p>
    <w:p w:rsidR="004314CF" w:rsidRPr="004314CF" w:rsidRDefault="004314CF" w:rsidP="004314CF">
      <w:pPr>
        <w:ind w:firstLine="284"/>
        <w:jc w:val="both"/>
      </w:pPr>
      <w:r w:rsidRPr="004314CF">
        <w:t>4.1.4. Выполнить Работы с соблюдением требований действующего законодательства Российской Федерации, строительных норм и правил, отраслевых, положений и инструкций, стандартов СРО «</w:t>
      </w:r>
      <w:proofErr w:type="spellStart"/>
      <w:r w:rsidRPr="004314CF">
        <w:t>Союзатомпроект</w:t>
      </w:r>
      <w:proofErr w:type="spellEnd"/>
      <w:r w:rsidRPr="004314CF">
        <w:t>», Государственных стандартов, регламентирующих технологический уровень, качество, объем и комплектность Работ.</w:t>
      </w:r>
    </w:p>
    <w:p w:rsidR="004314CF" w:rsidRPr="004314CF" w:rsidRDefault="004314CF" w:rsidP="004314CF">
      <w:pPr>
        <w:ind w:firstLine="284"/>
        <w:jc w:val="both"/>
      </w:pPr>
      <w:r w:rsidRPr="004314CF">
        <w:t>Подрядчик несет всю полноту ответственности за соответствие разработанн</w:t>
      </w:r>
      <w:r w:rsidR="00A2799E">
        <w:t>ых</w:t>
      </w:r>
      <w:r w:rsidRPr="004314CF">
        <w:t xml:space="preserve"> </w:t>
      </w:r>
      <w:r w:rsidR="00B5777B" w:rsidRPr="00B5777B">
        <w:t>Проектной</w:t>
      </w:r>
      <w:r w:rsidRPr="00B5777B">
        <w:t xml:space="preserve"> документации </w:t>
      </w:r>
      <w:r w:rsidR="00B5777B">
        <w:t xml:space="preserve">и отчета по обоснованию безопасности работ по выводу из эксплуатации стендовых установок здания 500 </w:t>
      </w:r>
      <w:r w:rsidRPr="00B5777B">
        <w:t>требованиям действующих нормативных документов, комплектность</w:t>
      </w:r>
      <w:r w:rsidRPr="004314CF">
        <w:t>, качество и сроки выполнения Работ.</w:t>
      </w:r>
    </w:p>
    <w:p w:rsidR="004314CF" w:rsidRPr="004314CF" w:rsidRDefault="004314CF" w:rsidP="004314CF">
      <w:pPr>
        <w:ind w:firstLine="284"/>
        <w:jc w:val="both"/>
      </w:pPr>
      <w:r w:rsidRPr="004314CF">
        <w:t>4.1.</w:t>
      </w:r>
      <w:r w:rsidR="00B8791C">
        <w:t>5</w:t>
      </w:r>
      <w:r w:rsidRPr="004314CF">
        <w:t xml:space="preserve">. Выполнить указания Заказчика, представленные в письменном виде, в том числе о внесении изменений и дополнений в </w:t>
      </w:r>
      <w:r w:rsidR="00B8791C">
        <w:t>Проектную</w:t>
      </w:r>
      <w:r w:rsidRPr="004314CF">
        <w:t xml:space="preserve"> документацию</w:t>
      </w:r>
      <w:r w:rsidR="00B8791C">
        <w:t xml:space="preserve"> и отчет по обоснованию безопасности работ</w:t>
      </w:r>
      <w:r w:rsidR="00A44FE0">
        <w:t xml:space="preserve"> по выводу из эксплуатации стендовых установок здания 500</w:t>
      </w:r>
      <w:r w:rsidRPr="004314CF">
        <w:t>, если они не противоречат условиям настоящего Договора, действующему законодательству Российской Федерации.</w:t>
      </w:r>
    </w:p>
    <w:p w:rsidR="004314CF" w:rsidRPr="004314CF" w:rsidRDefault="004314CF" w:rsidP="004314CF">
      <w:pPr>
        <w:ind w:firstLine="284"/>
        <w:jc w:val="both"/>
      </w:pPr>
      <w:r w:rsidRPr="004314CF">
        <w:t>4.1.</w:t>
      </w:r>
      <w:r w:rsidR="00B8791C">
        <w:t>6</w:t>
      </w:r>
      <w:r w:rsidRPr="004314CF">
        <w:t xml:space="preserve">. Не вносить без предварительного согласования в письменной форме с Заказчиком изменения в </w:t>
      </w:r>
      <w:r w:rsidR="00B8791C">
        <w:t>Проектную</w:t>
      </w:r>
      <w:r w:rsidRPr="004314CF">
        <w:t xml:space="preserve"> документацию</w:t>
      </w:r>
      <w:r w:rsidR="00B8791C">
        <w:t xml:space="preserve"> и отчет по обоснованию безопасности работ</w:t>
      </w:r>
      <w:r w:rsidR="00A44FE0" w:rsidRPr="00A44FE0">
        <w:t xml:space="preserve"> </w:t>
      </w:r>
      <w:r w:rsidR="00A44FE0">
        <w:t xml:space="preserve">по выводу из </w:t>
      </w:r>
      <w:r w:rsidR="00A44FE0">
        <w:lastRenderedPageBreak/>
        <w:t>эксплуатации стендовых установок здания 500</w:t>
      </w:r>
      <w:r w:rsidRPr="004314CF">
        <w:t>, оказывающие влияние на общую стоимость и сроки строительства.</w:t>
      </w:r>
    </w:p>
    <w:p w:rsidR="004314CF" w:rsidRPr="004314CF" w:rsidRDefault="004314CF" w:rsidP="004314CF">
      <w:pPr>
        <w:ind w:firstLine="284"/>
        <w:jc w:val="both"/>
      </w:pPr>
      <w:r w:rsidRPr="004314CF">
        <w:t>4.1.</w:t>
      </w:r>
      <w:r w:rsidR="00114B9E">
        <w:t>7</w:t>
      </w:r>
      <w:r w:rsidRPr="004314CF">
        <w:t>. Информировать в письменной форме регулярно (не реже 1 раза в месяц) Заказчика о состоянии дел по выполнению настоящего Договора.</w:t>
      </w:r>
    </w:p>
    <w:p w:rsidR="004314CF" w:rsidRPr="004314CF" w:rsidRDefault="004314CF" w:rsidP="004314CF">
      <w:pPr>
        <w:ind w:firstLine="284"/>
        <w:jc w:val="both"/>
      </w:pPr>
      <w:r w:rsidRPr="004314CF">
        <w:t>4.1.</w:t>
      </w:r>
      <w:r w:rsidR="00114B9E">
        <w:t>8</w:t>
      </w:r>
      <w:r w:rsidRPr="004314CF">
        <w:t xml:space="preserve">. В минимально возможный срок и за свой счет устранять недоделки и дополнять </w:t>
      </w:r>
      <w:r w:rsidR="00B8791C">
        <w:t>Проектную</w:t>
      </w:r>
      <w:r w:rsidRPr="004314CF">
        <w:t xml:space="preserve"> документацию</w:t>
      </w:r>
      <w:r w:rsidR="00B8791C">
        <w:t xml:space="preserve">, отчет по обоснованию безопасности </w:t>
      </w:r>
      <w:r w:rsidR="00B8791C" w:rsidRPr="00114B9E">
        <w:t>работ</w:t>
      </w:r>
      <w:r w:rsidRPr="00114B9E">
        <w:t xml:space="preserve"> </w:t>
      </w:r>
      <w:r w:rsidR="00A44FE0">
        <w:t xml:space="preserve">по выводу из эксплуатации стендовых установок здания 500 </w:t>
      </w:r>
      <w:r w:rsidRPr="00114B9E">
        <w:t>по получении</w:t>
      </w:r>
      <w:r w:rsidRPr="004314CF">
        <w:t xml:space="preserve"> от Заказчика мотивированной письменной претензии относительно качества, полноты документации, разрабатываемой Подрядчиком, или ее не соответствия условиям настоящего Договора.</w:t>
      </w:r>
    </w:p>
    <w:p w:rsidR="004314CF" w:rsidRPr="004314CF" w:rsidRDefault="004314CF" w:rsidP="004314CF">
      <w:pPr>
        <w:ind w:firstLine="284"/>
        <w:jc w:val="both"/>
      </w:pPr>
      <w:r w:rsidRPr="004314CF">
        <w:t>4.1.</w:t>
      </w:r>
      <w:r w:rsidR="00114B9E">
        <w:t>9</w:t>
      </w:r>
      <w:r w:rsidRPr="004314CF">
        <w:t>. Принимать участие в совещаниях, проводимых Заказчиком, по письменному приглашению Заказчика.</w:t>
      </w:r>
    </w:p>
    <w:p w:rsidR="004314CF" w:rsidRPr="004314CF" w:rsidRDefault="004314CF" w:rsidP="004314CF">
      <w:pPr>
        <w:ind w:firstLine="284"/>
        <w:jc w:val="both"/>
      </w:pPr>
      <w:r w:rsidRPr="004314CF">
        <w:t>4.1.</w:t>
      </w:r>
      <w:r w:rsidR="00114B9E">
        <w:t>10</w:t>
      </w:r>
      <w:r w:rsidRPr="004314CF">
        <w:t>. По требованию Заказчика принимать участие в необходимых согласованиях.</w:t>
      </w:r>
    </w:p>
    <w:p w:rsidR="004314CF" w:rsidRPr="004314CF" w:rsidRDefault="004314CF" w:rsidP="004314CF">
      <w:pPr>
        <w:ind w:firstLine="284"/>
        <w:jc w:val="both"/>
      </w:pPr>
      <w:r w:rsidRPr="004314CF">
        <w:t>4.1.1</w:t>
      </w:r>
      <w:r w:rsidR="00114B9E">
        <w:t>1</w:t>
      </w:r>
      <w:r w:rsidRPr="004314CF">
        <w:t xml:space="preserve">. </w:t>
      </w:r>
      <w:proofErr w:type="gramStart"/>
      <w:r w:rsidRPr="004314CF">
        <w:t>Уведомлять Заказчика при выполнении Работ по настоящему Договору в 5-дневный срок</w:t>
      </w:r>
      <w:r w:rsidR="00A44FE0">
        <w:t xml:space="preserve"> о каждом созданном результате Р</w:t>
      </w:r>
      <w:r w:rsidRPr="004314CF">
        <w:t>абот по Договору, в том числе о каждом созданном результате интеллектуальной деятельности, включая результат способный к правовой охране в качестве изобретения, полезной модели или промышленного образца, с обоснованием предлагаемого порядка его использования и формы правовой охраны, а также с приложением копии уведомления автора о создании</w:t>
      </w:r>
      <w:proofErr w:type="gramEnd"/>
      <w:r w:rsidRPr="004314CF">
        <w:t xml:space="preserve"> служебного результата интеллектуальной деятельности, полученного в рамках настоящего Договора.</w:t>
      </w:r>
    </w:p>
    <w:p w:rsidR="004314CF" w:rsidRPr="004314CF" w:rsidRDefault="004314CF" w:rsidP="004314CF">
      <w:pPr>
        <w:ind w:firstLine="284"/>
        <w:jc w:val="both"/>
      </w:pPr>
      <w:r w:rsidRPr="004314CF">
        <w:t>4.1.1</w:t>
      </w:r>
      <w:r w:rsidR="00114B9E">
        <w:t>2</w:t>
      </w:r>
      <w:r w:rsidRPr="004314CF">
        <w:t xml:space="preserve">. Назначить в трехдневный срок </w:t>
      </w:r>
      <w:proofErr w:type="gramStart"/>
      <w:r w:rsidRPr="004314CF">
        <w:t>с даты подписания</w:t>
      </w:r>
      <w:proofErr w:type="gramEnd"/>
      <w:r w:rsidRPr="004314CF">
        <w:t xml:space="preserve"> настоящего Договора представителей Подрядчика, ответственных за ход Работ по настоящему Договору, официально известив об этом Заказчика в письменном виде с указанием представленных им полномочий.</w:t>
      </w:r>
    </w:p>
    <w:p w:rsidR="004314CF" w:rsidRPr="004314CF" w:rsidRDefault="004314CF" w:rsidP="004314CF">
      <w:pPr>
        <w:ind w:firstLine="284"/>
        <w:jc w:val="both"/>
      </w:pPr>
      <w:r w:rsidRPr="004314CF">
        <w:t>4.1.1</w:t>
      </w:r>
      <w:r w:rsidR="00114B9E">
        <w:t>3</w:t>
      </w:r>
      <w:r w:rsidRPr="004314CF">
        <w:t>. Обеспечить наличие у себя всех разрешений и лицензий, необходимых для выполнения работ.</w:t>
      </w:r>
    </w:p>
    <w:p w:rsidR="004314CF" w:rsidRPr="004314CF" w:rsidRDefault="004314CF" w:rsidP="004314CF">
      <w:pPr>
        <w:ind w:firstLine="284"/>
        <w:jc w:val="both"/>
      </w:pPr>
      <w:r w:rsidRPr="004314CF">
        <w:t>4.1.1</w:t>
      </w:r>
      <w:r w:rsidR="00114B9E">
        <w:t>4</w:t>
      </w:r>
      <w:r w:rsidRPr="004314CF">
        <w:t>. Подрядчик гарантирует Заказчику полное отсутствие прав третьих лиц на разработанн</w:t>
      </w:r>
      <w:r w:rsidR="00A2799E">
        <w:t>ые</w:t>
      </w:r>
      <w:r w:rsidRPr="004314CF">
        <w:t xml:space="preserve"> </w:t>
      </w:r>
      <w:r w:rsidR="00114B9E">
        <w:t>Проектную</w:t>
      </w:r>
      <w:r w:rsidRPr="004314CF">
        <w:t xml:space="preserve"> документацию </w:t>
      </w:r>
      <w:r w:rsidR="00114B9E">
        <w:t xml:space="preserve">и отчет </w:t>
      </w:r>
      <w:r w:rsidR="00A44FE0">
        <w:t xml:space="preserve">по обоснованию безопасности работ по выводу из эксплуатации стендовых установок здания 500 </w:t>
      </w:r>
      <w:r w:rsidRPr="004314CF">
        <w:t>по настоящему Договору.</w:t>
      </w:r>
    </w:p>
    <w:p w:rsidR="004314CF" w:rsidRPr="004314CF" w:rsidRDefault="004314CF" w:rsidP="004314CF">
      <w:pPr>
        <w:ind w:firstLine="284"/>
        <w:jc w:val="both"/>
      </w:pPr>
      <w:r w:rsidRPr="004314CF">
        <w:t>4.1.1</w:t>
      </w:r>
      <w:r w:rsidR="00A2799E">
        <w:t>5</w:t>
      </w:r>
      <w:r w:rsidRPr="004314CF">
        <w:t>. Принимать участие в работе рабочих и приемочной комиссий.</w:t>
      </w:r>
    </w:p>
    <w:p w:rsidR="004314CF" w:rsidRPr="004314CF" w:rsidRDefault="004314CF" w:rsidP="004314CF">
      <w:pPr>
        <w:ind w:firstLine="284"/>
        <w:jc w:val="both"/>
      </w:pPr>
      <w:r w:rsidRPr="004314CF">
        <w:t>4.1.1</w:t>
      </w:r>
      <w:r w:rsidR="00A2799E">
        <w:t>6</w:t>
      </w:r>
      <w:r w:rsidRPr="004314CF">
        <w:t>. Разработать программу обеспечения качества (далее - ПОК) для проектных работ.</w:t>
      </w:r>
    </w:p>
    <w:p w:rsidR="004314CF" w:rsidRPr="004314CF" w:rsidRDefault="004314CF" w:rsidP="004314CF">
      <w:pPr>
        <w:ind w:firstLine="284"/>
        <w:jc w:val="both"/>
      </w:pPr>
      <w:r w:rsidRPr="004314CF">
        <w:t>4.1.1</w:t>
      </w:r>
      <w:r w:rsidR="00A2799E">
        <w:t>7</w:t>
      </w:r>
      <w:r w:rsidRPr="004314CF">
        <w:t>. Сопровождать свои разработки до полной их реализации строительством в соответствии с СП 11-110-99 («Авторский надзор за строительством зданий и сооружений»).</w:t>
      </w:r>
    </w:p>
    <w:p w:rsidR="004314CF" w:rsidRPr="004314CF" w:rsidRDefault="004314CF" w:rsidP="004314CF">
      <w:pPr>
        <w:ind w:firstLine="284"/>
        <w:jc w:val="both"/>
      </w:pPr>
      <w:r w:rsidRPr="004314CF">
        <w:t>4.2. Подрядчик имеет право:</w:t>
      </w:r>
    </w:p>
    <w:p w:rsidR="004314CF" w:rsidRPr="004314CF" w:rsidRDefault="004314CF" w:rsidP="004314CF">
      <w:pPr>
        <w:ind w:firstLine="284"/>
        <w:jc w:val="both"/>
      </w:pPr>
      <w:r w:rsidRPr="004314CF">
        <w:t>4.2.1. Требовать от Заказчика осуществить приемку результатов Работ, выполненных с соблюдением требований настоящего Договора.</w:t>
      </w:r>
    </w:p>
    <w:p w:rsidR="004314CF" w:rsidRPr="004314CF" w:rsidRDefault="004314CF" w:rsidP="004314CF">
      <w:pPr>
        <w:ind w:firstLine="284"/>
        <w:jc w:val="both"/>
      </w:pPr>
      <w:r w:rsidRPr="004314CF">
        <w:t>4.2.2. Требовать от Заказчика произвести оплату за выполненные Подрядчиком и принятые Заказчиком по настоящему Договору Работы в соответствии с разделом 3 Договора.</w:t>
      </w:r>
    </w:p>
    <w:p w:rsidR="004314CF" w:rsidRPr="004314CF" w:rsidRDefault="004314CF" w:rsidP="004314CF">
      <w:pPr>
        <w:ind w:firstLine="284"/>
        <w:jc w:val="both"/>
      </w:pPr>
      <w:r w:rsidRPr="004314CF">
        <w:t>4.2.3. Требовать от Заказчика предоставления Исходных данных, необходимых для выполнения работ по настоящему Договору.</w:t>
      </w:r>
    </w:p>
    <w:p w:rsidR="004314CF" w:rsidRPr="004314CF" w:rsidRDefault="004314CF" w:rsidP="004314CF">
      <w:pPr>
        <w:ind w:firstLine="284"/>
        <w:jc w:val="both"/>
      </w:pPr>
      <w:r w:rsidRPr="004314CF">
        <w:t>4.3. Для выполнения настоящего Договора Заказчик принимает на себя обязательства:</w:t>
      </w:r>
    </w:p>
    <w:p w:rsidR="004314CF" w:rsidRPr="004314CF" w:rsidRDefault="004314CF" w:rsidP="004314CF">
      <w:pPr>
        <w:ind w:firstLine="284"/>
        <w:jc w:val="both"/>
      </w:pPr>
      <w:r w:rsidRPr="004314CF">
        <w:t>4.3.1. Обеспечить предоставление Подрядчику запрашиваемых Исходных данных для выполнения Работ в возможно короткие сроки.</w:t>
      </w:r>
    </w:p>
    <w:p w:rsidR="004314CF" w:rsidRPr="004314CF" w:rsidRDefault="004314CF" w:rsidP="004314CF">
      <w:pPr>
        <w:ind w:firstLine="284"/>
        <w:jc w:val="both"/>
      </w:pPr>
      <w:r w:rsidRPr="004314CF">
        <w:t xml:space="preserve">4.3.2. Назначить в трехдневный срок </w:t>
      </w:r>
      <w:proofErr w:type="gramStart"/>
      <w:r w:rsidRPr="004314CF">
        <w:t>с даты подписания</w:t>
      </w:r>
      <w:proofErr w:type="gramEnd"/>
      <w:r w:rsidRPr="004314CF">
        <w:t xml:space="preserve"> настоящего Договора представителей Заказчика, ответственных за ход Работ по настоящему Договору, официально известив об этом Подрядчика в письменном виде с указанием предоставленных им полномочий.</w:t>
      </w:r>
    </w:p>
    <w:p w:rsidR="004314CF" w:rsidRPr="004314CF" w:rsidRDefault="004314CF" w:rsidP="004314CF">
      <w:pPr>
        <w:ind w:firstLine="284"/>
        <w:jc w:val="both"/>
      </w:pPr>
      <w:r w:rsidRPr="004314CF">
        <w:t>4.3.3. Принять результаты выполненных Подрядчиком Работ в соответствии с требованиями раздела 5 настоящего Договора.</w:t>
      </w:r>
    </w:p>
    <w:p w:rsidR="004314CF" w:rsidRPr="004314CF" w:rsidRDefault="004314CF" w:rsidP="004314CF">
      <w:pPr>
        <w:ind w:firstLine="284"/>
        <w:jc w:val="both"/>
      </w:pPr>
      <w:r w:rsidRPr="004314CF">
        <w:t>4.3.4. Обеспечить финансирование работ Подрядчика.</w:t>
      </w:r>
    </w:p>
    <w:p w:rsidR="004314CF" w:rsidRPr="004314CF" w:rsidRDefault="004314CF" w:rsidP="004314CF">
      <w:pPr>
        <w:ind w:firstLine="284"/>
        <w:jc w:val="both"/>
      </w:pPr>
      <w:r w:rsidRPr="004314CF">
        <w:t>4.4. Заказчик имеет право:</w:t>
      </w:r>
    </w:p>
    <w:p w:rsidR="004314CF" w:rsidRPr="004314CF" w:rsidRDefault="004314CF" w:rsidP="004314CF">
      <w:pPr>
        <w:ind w:firstLine="284"/>
        <w:jc w:val="both"/>
      </w:pPr>
      <w:r w:rsidRPr="004314CF">
        <w:t xml:space="preserve">4.4.1. Осуществлять текущий контроль соответствия качества Работ, выполняемых Подрядчиком, требованиям, изложенным в Техническом задании (Приложение №1 к Договору), </w:t>
      </w:r>
      <w:r w:rsidR="00317F62">
        <w:t>Задании на проектирование (Приложение №2 к Договору)</w:t>
      </w:r>
      <w:r w:rsidRPr="004314CF">
        <w:t>, Исходных данных, действующим законодательным и нормативным правовым актам Российской Федерации.</w:t>
      </w:r>
    </w:p>
    <w:p w:rsidR="004314CF" w:rsidRPr="004314CF" w:rsidRDefault="004314CF" w:rsidP="004314CF">
      <w:pPr>
        <w:ind w:firstLine="284"/>
        <w:jc w:val="both"/>
      </w:pPr>
      <w:r w:rsidRPr="004314CF">
        <w:lastRenderedPageBreak/>
        <w:t>Контроль осуществляется без вмешательства в хозяйственную деятельность Подрядчика непосредственно Заказчиком, либо уполномоченными им лицами.</w:t>
      </w:r>
    </w:p>
    <w:p w:rsidR="004314CF" w:rsidRPr="004314CF" w:rsidRDefault="004314CF" w:rsidP="004314CF">
      <w:pPr>
        <w:ind w:firstLine="284"/>
        <w:jc w:val="both"/>
      </w:pPr>
      <w:r w:rsidRPr="004314CF">
        <w:t>4.4.2. Требовать от Подрядчика предоставления результатов Работы, соответствующих требованиям настоящего Договора и приложений к нему, в сроки, предусмотренные Календарным планом (Приложение №</w:t>
      </w:r>
      <w:r w:rsidR="00317F62">
        <w:t>3</w:t>
      </w:r>
      <w:r w:rsidRPr="004314CF">
        <w:t xml:space="preserve"> к Договору).</w:t>
      </w:r>
    </w:p>
    <w:p w:rsidR="004314CF" w:rsidRPr="004314CF" w:rsidRDefault="004314CF" w:rsidP="004314CF">
      <w:pPr>
        <w:ind w:firstLine="284"/>
        <w:jc w:val="both"/>
      </w:pPr>
      <w:r w:rsidRPr="004314CF">
        <w:t>4.4.3. В любое время требовать от Подрядчика информацию о ходе исполнения обязательств по настоящему Договору. Соответствующее требование должно быть оформлено в письменной форме.</w:t>
      </w:r>
    </w:p>
    <w:p w:rsidR="004314CF" w:rsidRPr="004314CF" w:rsidRDefault="004314CF" w:rsidP="004314CF">
      <w:pPr>
        <w:ind w:firstLine="284"/>
        <w:jc w:val="both"/>
      </w:pPr>
    </w:p>
    <w:p w:rsidR="004314CF" w:rsidRPr="004314CF" w:rsidRDefault="004314CF" w:rsidP="004314CF">
      <w:pPr>
        <w:ind w:firstLine="284"/>
        <w:jc w:val="both"/>
        <w:rPr>
          <w:b/>
        </w:rPr>
      </w:pPr>
      <w:r w:rsidRPr="004314CF">
        <w:rPr>
          <w:b/>
        </w:rPr>
        <w:t>5. ПОРЯДОК ВЫПОЛНЕНИЯ, СДАЧИ И ПРИЕМКИ РАБОТ</w:t>
      </w:r>
    </w:p>
    <w:p w:rsidR="004314CF" w:rsidRPr="004314CF" w:rsidRDefault="004314CF" w:rsidP="004314CF">
      <w:pPr>
        <w:ind w:firstLine="284"/>
        <w:jc w:val="both"/>
      </w:pPr>
    </w:p>
    <w:p w:rsidR="004314CF" w:rsidRPr="004314CF" w:rsidRDefault="004314CF" w:rsidP="004314CF">
      <w:pPr>
        <w:ind w:firstLine="284"/>
        <w:jc w:val="both"/>
      </w:pPr>
      <w:r w:rsidRPr="004314CF">
        <w:t xml:space="preserve">5.1. Вся </w:t>
      </w:r>
      <w:r w:rsidR="00317F62">
        <w:t>Проектная</w:t>
      </w:r>
      <w:r w:rsidRPr="004314CF">
        <w:t xml:space="preserve"> документация </w:t>
      </w:r>
      <w:r w:rsidR="00317F62">
        <w:t xml:space="preserve">и отчет по обоснованию безопасности работ по выводу из эксплуатации стендовых установок здания 500 </w:t>
      </w:r>
      <w:r w:rsidRPr="004314CF">
        <w:t>по настоящему Договору разрабатыва</w:t>
      </w:r>
      <w:r w:rsidR="00A2799E">
        <w:t>ю</w:t>
      </w:r>
      <w:r w:rsidRPr="004314CF">
        <w:t>тся и представля</w:t>
      </w:r>
      <w:r w:rsidR="00A2799E">
        <w:t>ю</w:t>
      </w:r>
      <w:r w:rsidRPr="004314CF">
        <w:t>тся Заказчику в виде законченных и полностью оформленных документов, согласованных с Заказчиком.</w:t>
      </w:r>
    </w:p>
    <w:p w:rsidR="004314CF" w:rsidRPr="004314CF" w:rsidRDefault="004314CF" w:rsidP="004314CF">
      <w:pPr>
        <w:ind w:firstLine="284"/>
        <w:jc w:val="both"/>
      </w:pPr>
      <w:r w:rsidRPr="004314CF">
        <w:t>5.2. Акт</w:t>
      </w:r>
      <w:r w:rsidR="00035A4D">
        <w:t>ы</w:t>
      </w:r>
      <w:r w:rsidRPr="004314CF">
        <w:t xml:space="preserve"> сдачи-приемки Работ оформля</w:t>
      </w:r>
      <w:r w:rsidR="00035A4D">
        <w:t>ют</w:t>
      </w:r>
      <w:r w:rsidRPr="004314CF">
        <w:t>ся Сторонами в следующем порядке:</w:t>
      </w:r>
    </w:p>
    <w:p w:rsidR="004314CF" w:rsidRPr="004314CF" w:rsidRDefault="004314CF" w:rsidP="004314CF">
      <w:pPr>
        <w:ind w:firstLine="284"/>
        <w:jc w:val="both"/>
      </w:pPr>
      <w:r w:rsidRPr="004314CF">
        <w:t xml:space="preserve">5.2.1. В срок, указанный в </w:t>
      </w:r>
      <w:r w:rsidR="00F818E2">
        <w:t>К</w:t>
      </w:r>
      <w:r w:rsidRPr="004314CF">
        <w:t>алендарном плане, Подрядчик передает Заказчику подписанны</w:t>
      </w:r>
      <w:r w:rsidR="00035A4D">
        <w:t>е</w:t>
      </w:r>
      <w:r w:rsidRPr="004314CF">
        <w:t xml:space="preserve"> со своей стороны акт</w:t>
      </w:r>
      <w:r w:rsidR="00035A4D">
        <w:t>ы</w:t>
      </w:r>
      <w:r w:rsidRPr="004314CF">
        <w:t xml:space="preserve"> сдачи-приёмки Работ в 4-ех (четырех) экземплярах, в том числе 3 (три) экземпляра для Заказчика. Одновременно с акт</w:t>
      </w:r>
      <w:r w:rsidR="00C60829">
        <w:t>ами</w:t>
      </w:r>
      <w:r w:rsidRPr="004314CF">
        <w:t xml:space="preserve"> сдачи-приёмки Работ Подрядчик передаёт Заказчику 4 (четыре) комплекта подлинников разработанн</w:t>
      </w:r>
      <w:r w:rsidR="00A2799E">
        <w:t>ых</w:t>
      </w:r>
      <w:r w:rsidRPr="004314CF">
        <w:t xml:space="preserve"> </w:t>
      </w:r>
      <w:r w:rsidR="00F818E2">
        <w:t>Проектной</w:t>
      </w:r>
      <w:r w:rsidR="00A2799E">
        <w:t xml:space="preserve"> </w:t>
      </w:r>
      <w:r w:rsidRPr="004314CF">
        <w:t xml:space="preserve">документации </w:t>
      </w:r>
      <w:r w:rsidR="00F818E2">
        <w:t xml:space="preserve">и отчета по обоснованию безопасности работ по выводу из эксплуатации стендовых установок здания 500 </w:t>
      </w:r>
      <w:r w:rsidRPr="004314CF">
        <w:t>на бумажном носителе и один экземпляр в электронной форме, на оптических носителях.</w:t>
      </w:r>
    </w:p>
    <w:p w:rsidR="004314CF" w:rsidRPr="004314CF" w:rsidRDefault="004314CF" w:rsidP="004314CF">
      <w:pPr>
        <w:ind w:firstLine="284"/>
        <w:jc w:val="both"/>
      </w:pPr>
      <w:r w:rsidRPr="004314CF">
        <w:t xml:space="preserve">5.2.2. Документация на оптических носителях предоставляется в следующем виде: </w:t>
      </w:r>
    </w:p>
    <w:p w:rsidR="004314CF" w:rsidRPr="004314CF" w:rsidRDefault="004314CF" w:rsidP="00940519">
      <w:pPr>
        <w:numPr>
          <w:ilvl w:val="0"/>
          <w:numId w:val="15"/>
        </w:numPr>
        <w:ind w:left="0" w:firstLine="284"/>
        <w:jc w:val="both"/>
      </w:pPr>
      <w:r w:rsidRPr="004314CF">
        <w:t xml:space="preserve">текстовая часть – в формате </w:t>
      </w:r>
      <w:r w:rsidRPr="004314CF">
        <w:rPr>
          <w:lang w:val="en-US"/>
        </w:rPr>
        <w:t>Word</w:t>
      </w:r>
      <w:r w:rsidRPr="004314CF">
        <w:t xml:space="preserve"> (</w:t>
      </w:r>
      <w:r w:rsidRPr="004314CF">
        <w:rPr>
          <w:lang w:val="en-US"/>
        </w:rPr>
        <w:t>Microsoft</w:t>
      </w:r>
      <w:r w:rsidRPr="004314CF">
        <w:t xml:space="preserve"> </w:t>
      </w:r>
      <w:r w:rsidRPr="004314CF">
        <w:rPr>
          <w:lang w:val="en-US"/>
        </w:rPr>
        <w:t>Office</w:t>
      </w:r>
      <w:r w:rsidRPr="004314CF">
        <w:t xml:space="preserve"> версии 2007 и позднее);</w:t>
      </w:r>
    </w:p>
    <w:p w:rsidR="004314CF" w:rsidRPr="004314CF" w:rsidRDefault="004314CF" w:rsidP="00940519">
      <w:pPr>
        <w:numPr>
          <w:ilvl w:val="0"/>
          <w:numId w:val="15"/>
        </w:numPr>
        <w:ind w:left="0" w:firstLine="284"/>
        <w:jc w:val="both"/>
      </w:pPr>
      <w:r w:rsidRPr="004314CF">
        <w:t xml:space="preserve">графические материалы – в формате программы </w:t>
      </w:r>
      <w:r w:rsidRPr="004314CF">
        <w:rPr>
          <w:lang w:val="en-US"/>
        </w:rPr>
        <w:t>AUTOCAD</w:t>
      </w:r>
      <w:r w:rsidRPr="004314CF">
        <w:t xml:space="preserve"> версии 2008 и позднее;</w:t>
      </w:r>
    </w:p>
    <w:p w:rsidR="004314CF" w:rsidRPr="004314CF" w:rsidRDefault="004314CF" w:rsidP="00940519">
      <w:pPr>
        <w:numPr>
          <w:ilvl w:val="0"/>
          <w:numId w:val="15"/>
        </w:numPr>
        <w:ind w:left="0" w:firstLine="284"/>
        <w:jc w:val="both"/>
      </w:pPr>
      <w:r w:rsidRPr="004314CF">
        <w:t>локальные сметы – в формате программного продукта «А</w:t>
      </w:r>
      <w:proofErr w:type="gramStart"/>
      <w:r w:rsidRPr="004314CF">
        <w:t>0</w:t>
      </w:r>
      <w:proofErr w:type="gramEnd"/>
      <w:r w:rsidRPr="004314CF">
        <w:t>», с приложением свод</w:t>
      </w:r>
      <w:r w:rsidR="00DB641F">
        <w:t>ного сметного расчета</w:t>
      </w:r>
      <w:r w:rsidRPr="004314CF">
        <w:t xml:space="preserve"> в формате </w:t>
      </w:r>
      <w:r w:rsidRPr="004314CF">
        <w:rPr>
          <w:lang w:val="en-US"/>
        </w:rPr>
        <w:t>Excel</w:t>
      </w:r>
      <w:r w:rsidRPr="004314CF">
        <w:t xml:space="preserve"> (</w:t>
      </w:r>
      <w:r w:rsidRPr="004314CF">
        <w:rPr>
          <w:lang w:val="en-US"/>
        </w:rPr>
        <w:t>Microsoft</w:t>
      </w:r>
      <w:r w:rsidRPr="004314CF">
        <w:t xml:space="preserve"> </w:t>
      </w:r>
      <w:r w:rsidRPr="004314CF">
        <w:rPr>
          <w:lang w:val="en-US"/>
        </w:rPr>
        <w:t>Office</w:t>
      </w:r>
      <w:r w:rsidRPr="004314CF">
        <w:t xml:space="preserve"> версии 2007 и позднее) и обязательным предоставлением обосновывающей документации на оборудование и материалы;</w:t>
      </w:r>
    </w:p>
    <w:p w:rsidR="004314CF" w:rsidRPr="004314CF" w:rsidRDefault="004314CF" w:rsidP="00940519">
      <w:pPr>
        <w:numPr>
          <w:ilvl w:val="0"/>
          <w:numId w:val="15"/>
        </w:numPr>
        <w:ind w:left="0" w:firstLine="284"/>
        <w:jc w:val="both"/>
      </w:pPr>
      <w:r w:rsidRPr="004314CF">
        <w:t xml:space="preserve">вся документация – в отсканированном виде в формате </w:t>
      </w:r>
      <w:proofErr w:type="spellStart"/>
      <w:r w:rsidRPr="004314CF">
        <w:rPr>
          <w:lang w:val="en-US"/>
        </w:rPr>
        <w:t>pdf</w:t>
      </w:r>
      <w:proofErr w:type="spellEnd"/>
      <w:r w:rsidRPr="004314CF">
        <w:t>.</w:t>
      </w:r>
    </w:p>
    <w:p w:rsidR="004314CF" w:rsidRPr="004314CF" w:rsidRDefault="004314CF" w:rsidP="004314CF">
      <w:pPr>
        <w:ind w:firstLine="284"/>
        <w:jc w:val="both"/>
      </w:pPr>
      <w:r w:rsidRPr="004314CF">
        <w:t>Расхождений положений документации, переданной на бумажном носителе, и положений документации, переданной в электронном виде, не допускается.</w:t>
      </w:r>
    </w:p>
    <w:p w:rsidR="004314CF" w:rsidRPr="004314CF" w:rsidRDefault="004314CF" w:rsidP="004314CF">
      <w:pPr>
        <w:ind w:firstLine="284"/>
        <w:jc w:val="both"/>
      </w:pPr>
      <w:r w:rsidRPr="004314CF">
        <w:t>5.2.3. Дат</w:t>
      </w:r>
      <w:r w:rsidR="00C60829">
        <w:t>ы</w:t>
      </w:r>
      <w:r w:rsidRPr="004314CF">
        <w:t xml:space="preserve"> подписания накладн</w:t>
      </w:r>
      <w:r w:rsidR="00C60829">
        <w:t>ых</w:t>
      </w:r>
      <w:r w:rsidRPr="004314CF">
        <w:t xml:space="preserve"> Заказчиком подтвержда</w:t>
      </w:r>
      <w:r w:rsidR="00C60829">
        <w:t>ют</w:t>
      </w:r>
      <w:r w:rsidRPr="004314CF">
        <w:t xml:space="preserve"> получение на рассмотрение Заказчиком разработанн</w:t>
      </w:r>
      <w:r w:rsidR="00A2799E">
        <w:t>ых</w:t>
      </w:r>
      <w:r w:rsidRPr="004314CF">
        <w:t xml:space="preserve"> Подрядчиком </w:t>
      </w:r>
      <w:r w:rsidR="00F818E2">
        <w:t>Проектной</w:t>
      </w:r>
      <w:r w:rsidRPr="004314CF">
        <w:t xml:space="preserve"> документации</w:t>
      </w:r>
      <w:r w:rsidR="00F818E2">
        <w:t xml:space="preserve"> и отчета по обоснованию безопасности работ по выводу из эксплуатации стендовых установок здания 500</w:t>
      </w:r>
      <w:r w:rsidRPr="004314CF">
        <w:t>.</w:t>
      </w:r>
    </w:p>
    <w:p w:rsidR="004314CF" w:rsidRPr="004314CF" w:rsidRDefault="004314CF" w:rsidP="004314CF">
      <w:pPr>
        <w:ind w:firstLine="284"/>
        <w:jc w:val="both"/>
      </w:pPr>
      <w:r w:rsidRPr="004314CF">
        <w:t>5.2.4. Заказчик в течение 30 (тридцати) календарных дней со дня получения разработанн</w:t>
      </w:r>
      <w:r w:rsidR="00A2799E">
        <w:t>ых</w:t>
      </w:r>
      <w:r w:rsidRPr="004314CF">
        <w:t xml:space="preserve"> Подрядчиком </w:t>
      </w:r>
      <w:r w:rsidR="00F818E2">
        <w:t>Проектной</w:t>
      </w:r>
      <w:r w:rsidRPr="004314CF">
        <w:t xml:space="preserve"> документации</w:t>
      </w:r>
      <w:r w:rsidR="00035A4D">
        <w:t>,</w:t>
      </w:r>
      <w:r w:rsidRPr="004314CF">
        <w:t xml:space="preserve"> </w:t>
      </w:r>
      <w:r w:rsidR="00F818E2">
        <w:t xml:space="preserve">отчета по обоснованию безопасности работ по выводу из эксплуатации стендовых установок здания 500 </w:t>
      </w:r>
      <w:r w:rsidRPr="004314CF">
        <w:t>и акт</w:t>
      </w:r>
      <w:r w:rsidR="00C60829">
        <w:t>ов</w:t>
      </w:r>
      <w:r w:rsidRPr="004314CF">
        <w:t xml:space="preserve"> сдачи-приемки Работ обязан направить Подрядчику подписанны</w:t>
      </w:r>
      <w:r w:rsidR="00C60829">
        <w:t>е</w:t>
      </w:r>
      <w:r w:rsidRPr="004314CF">
        <w:t xml:space="preserve"> акт</w:t>
      </w:r>
      <w:r w:rsidR="00C60829">
        <w:t>ы</w:t>
      </w:r>
      <w:r w:rsidRPr="004314CF">
        <w:t xml:space="preserve"> сдачи-приемки Работ или мотивированный отказ от приемки Работ.</w:t>
      </w:r>
    </w:p>
    <w:p w:rsidR="004314CF" w:rsidRPr="004314CF" w:rsidRDefault="004314CF" w:rsidP="004314CF">
      <w:pPr>
        <w:ind w:firstLine="284"/>
        <w:jc w:val="both"/>
      </w:pPr>
      <w:r w:rsidRPr="004314CF">
        <w:t>В случае если Заказчик в указанный срок не направил Подрядчику оформленны</w:t>
      </w:r>
      <w:r w:rsidR="00C60829">
        <w:t>е</w:t>
      </w:r>
      <w:r w:rsidRPr="004314CF">
        <w:t xml:space="preserve"> акт</w:t>
      </w:r>
      <w:r w:rsidR="00C60829">
        <w:t>ы</w:t>
      </w:r>
      <w:r w:rsidRPr="004314CF">
        <w:t xml:space="preserve"> сдачи-приемки Работ или мотивированный письменный отказ от приемки Работ, Работы считаются принятыми и подлежат оплате.</w:t>
      </w:r>
    </w:p>
    <w:p w:rsidR="004314CF" w:rsidRPr="004314CF" w:rsidRDefault="004314CF" w:rsidP="004314CF">
      <w:pPr>
        <w:ind w:firstLine="284"/>
        <w:jc w:val="both"/>
      </w:pPr>
      <w:r w:rsidRPr="004314CF">
        <w:t xml:space="preserve">5.2.5. При получении мотивированного отказа от приемки Работ от Заказчика (согласно </w:t>
      </w:r>
      <w:r w:rsidR="00B43040">
        <w:t>под</w:t>
      </w:r>
      <w:r w:rsidRPr="004314CF">
        <w:t>пункту 5.2.4 настоящего Договора) Подрядчик обязан за свой счет и в разумные сроки, согласованные с Заказчиком, устранить все Несоответствия. При этом предельный срок устранения Несоответствий и повторного согласования с Заказчиком сдачи-приемки Работ не должен превышать срока, указанного в Календарном плане (Приложение №</w:t>
      </w:r>
      <w:r w:rsidR="00F818E2">
        <w:t>3</w:t>
      </w:r>
      <w:r w:rsidRPr="004314CF">
        <w:t xml:space="preserve"> к Договору).</w:t>
      </w:r>
    </w:p>
    <w:p w:rsidR="004314CF" w:rsidRPr="004314CF" w:rsidRDefault="004314CF" w:rsidP="004314CF">
      <w:pPr>
        <w:ind w:firstLine="284"/>
        <w:jc w:val="both"/>
      </w:pPr>
      <w:r w:rsidRPr="004314CF">
        <w:t xml:space="preserve">5.3. Датой окончания Работ по Договору в целом является дата подписания </w:t>
      </w:r>
      <w:r w:rsidR="00C60829">
        <w:t xml:space="preserve">последнего из </w:t>
      </w:r>
      <w:r w:rsidRPr="004314CF">
        <w:t>акт</w:t>
      </w:r>
      <w:r w:rsidR="00C60829">
        <w:t>ов</w:t>
      </w:r>
      <w:r w:rsidRPr="004314CF">
        <w:t xml:space="preserve"> сдачи-приемки Работ Заказчиком. </w:t>
      </w:r>
    </w:p>
    <w:p w:rsidR="004314CF" w:rsidRPr="004314CF" w:rsidRDefault="004314CF" w:rsidP="004314CF">
      <w:pPr>
        <w:ind w:firstLine="284"/>
        <w:jc w:val="both"/>
      </w:pPr>
      <w:r w:rsidRPr="004314CF">
        <w:t xml:space="preserve">5.4. Подрядчик предоставляет по запросу Заказчика и надзорных органов документы (в отсканированном виде в формате </w:t>
      </w:r>
      <w:r w:rsidRPr="004314CF">
        <w:rPr>
          <w:lang w:val="en-US"/>
        </w:rPr>
        <w:t>TIF</w:t>
      </w:r>
      <w:r w:rsidRPr="004314CF">
        <w:t xml:space="preserve">), использованные при выполнении Работ по настоящему </w:t>
      </w:r>
      <w:r w:rsidRPr="004314CF">
        <w:lastRenderedPageBreak/>
        <w:t xml:space="preserve">Договору, на которые имеются ссылки в </w:t>
      </w:r>
      <w:r w:rsidR="00F818E2">
        <w:t>Проектной</w:t>
      </w:r>
      <w:r w:rsidRPr="004314CF">
        <w:t xml:space="preserve"> документации</w:t>
      </w:r>
      <w:r w:rsidR="00F818E2">
        <w:t xml:space="preserve"> и отчете по обоснованию безопасности работ по выводу из эксплуатации стендовых установок здания 500</w:t>
      </w:r>
      <w:r w:rsidRPr="004314CF">
        <w:t>.</w:t>
      </w:r>
    </w:p>
    <w:p w:rsidR="004314CF" w:rsidRPr="004314CF" w:rsidRDefault="004314CF" w:rsidP="004314CF">
      <w:pPr>
        <w:ind w:firstLine="284"/>
        <w:jc w:val="both"/>
      </w:pPr>
      <w:r w:rsidRPr="004314CF">
        <w:t>5.5. Право собственности на результаты Работ, полученные в ходе выполнения обязательств по настоящему Договору, принадлежат Заказчику со дня подписания акт</w:t>
      </w:r>
      <w:r w:rsidR="00C60829">
        <w:t>ов</w:t>
      </w:r>
      <w:r w:rsidRPr="004314CF">
        <w:t xml:space="preserve"> сдачи-приемки выполненных Работ. Результаты Работ могут использоваться Подрядчиком для выполнения Работ по Договору. Заказчик вправе использовать </w:t>
      </w:r>
      <w:r w:rsidR="00E466EF">
        <w:t>результаты Работ</w:t>
      </w:r>
      <w:r w:rsidRPr="004314CF">
        <w:t xml:space="preserve">, либо разрешать </w:t>
      </w:r>
      <w:r w:rsidR="00E466EF">
        <w:t>их</w:t>
      </w:r>
      <w:r w:rsidRPr="004314CF">
        <w:t xml:space="preserve"> использование третьим лицам, реализовывать </w:t>
      </w:r>
      <w:r w:rsidR="00E466EF">
        <w:t>их</w:t>
      </w:r>
      <w:r w:rsidRPr="004314CF">
        <w:t xml:space="preserve">, а также заключать любые сделки, в том числе связанные с реализацией, переработкой, корректировкой </w:t>
      </w:r>
      <w:r w:rsidR="00E466EF">
        <w:t>результатов Работ</w:t>
      </w:r>
      <w:r w:rsidRPr="004314CF">
        <w:t>, разработанн</w:t>
      </w:r>
      <w:r w:rsidR="00E466EF">
        <w:t>ых</w:t>
      </w:r>
      <w:r w:rsidRPr="004314CF">
        <w:t xml:space="preserve"> Подрядчиком в соответствии с настоящим Договором.</w:t>
      </w:r>
    </w:p>
    <w:p w:rsidR="004314CF" w:rsidRPr="004314CF" w:rsidRDefault="004314CF" w:rsidP="004314CF">
      <w:pPr>
        <w:ind w:firstLine="284"/>
        <w:jc w:val="both"/>
      </w:pPr>
      <w:r w:rsidRPr="004314CF">
        <w:t>5.6. Подрядчик не имеет право передавать результаты Работ третьим лицам без письменного согласия Заказчика.</w:t>
      </w:r>
    </w:p>
    <w:p w:rsidR="004314CF" w:rsidRPr="004314CF" w:rsidRDefault="004314CF" w:rsidP="004314CF">
      <w:pPr>
        <w:ind w:firstLine="284"/>
        <w:jc w:val="both"/>
      </w:pPr>
      <w:r w:rsidRPr="004314CF">
        <w:t xml:space="preserve">5.7. Согласование </w:t>
      </w:r>
      <w:r w:rsidR="00E466EF">
        <w:t>Проектной</w:t>
      </w:r>
      <w:r w:rsidR="00C60829">
        <w:t xml:space="preserve"> </w:t>
      </w:r>
      <w:r w:rsidRPr="004314CF">
        <w:t>документации</w:t>
      </w:r>
      <w:r w:rsidR="00E466EF">
        <w:t xml:space="preserve"> и отчета по обоснованию безопасности работ по выводу из эксплуатации стендовых установок здания 500 </w:t>
      </w:r>
      <w:r w:rsidRPr="004314CF">
        <w:t xml:space="preserve"> Заказчиком не освобождает Подрядчика от ответственности за качество документации, за ошибки и упущения, которые могут быть в ней допущены.</w:t>
      </w:r>
    </w:p>
    <w:p w:rsidR="004314CF" w:rsidRPr="004314CF" w:rsidRDefault="004314CF" w:rsidP="004314CF">
      <w:pPr>
        <w:ind w:firstLine="284"/>
        <w:jc w:val="both"/>
      </w:pPr>
      <w:r w:rsidRPr="004314CF">
        <w:t>5.8. Все дополнительные Работы, подлежащие выполнению Подрядчиком, связанные с качеством ранее выпущенн</w:t>
      </w:r>
      <w:r w:rsidR="00C60829">
        <w:t>ых</w:t>
      </w:r>
      <w:r w:rsidRPr="004314CF">
        <w:t xml:space="preserve"> Подрядчиком </w:t>
      </w:r>
      <w:r w:rsidR="00E466EF">
        <w:t>Проектной</w:t>
      </w:r>
      <w:r w:rsidRPr="004314CF">
        <w:t xml:space="preserve"> документации</w:t>
      </w:r>
      <w:r w:rsidR="00E466EF">
        <w:t xml:space="preserve"> и отчета по обоснованию безопасности работ по выводу из эксплуатации стендовых установок здания 500</w:t>
      </w:r>
      <w:r w:rsidRPr="004314CF">
        <w:t xml:space="preserve">, даже в случае, если </w:t>
      </w:r>
      <w:r w:rsidR="00E466EF">
        <w:t xml:space="preserve">данная </w:t>
      </w:r>
      <w:r w:rsidRPr="004314CF">
        <w:t>документация была согласована Заказчиком, являются ответственностью Подрядчика и выполняются за счет его сил и средств.</w:t>
      </w:r>
    </w:p>
    <w:p w:rsidR="004314CF" w:rsidRPr="004314CF" w:rsidRDefault="004314CF" w:rsidP="004314CF">
      <w:pPr>
        <w:ind w:firstLine="284"/>
        <w:jc w:val="both"/>
      </w:pPr>
    </w:p>
    <w:p w:rsidR="004314CF" w:rsidRPr="004314CF" w:rsidRDefault="004314CF" w:rsidP="004314CF">
      <w:pPr>
        <w:ind w:firstLine="284"/>
        <w:jc w:val="both"/>
        <w:rPr>
          <w:b/>
        </w:rPr>
      </w:pPr>
      <w:r w:rsidRPr="004314CF">
        <w:rPr>
          <w:b/>
        </w:rPr>
        <w:t>6. ПРАВА НА РЕЗУЛЬТАТЫ РАБОТ</w:t>
      </w:r>
    </w:p>
    <w:p w:rsidR="004314CF" w:rsidRPr="004314CF" w:rsidRDefault="004314CF" w:rsidP="004314CF">
      <w:pPr>
        <w:ind w:firstLine="284"/>
        <w:jc w:val="both"/>
      </w:pPr>
    </w:p>
    <w:p w:rsidR="004314CF" w:rsidRPr="004314CF" w:rsidRDefault="004314CF" w:rsidP="004314CF">
      <w:pPr>
        <w:ind w:firstLine="284"/>
        <w:jc w:val="both"/>
      </w:pPr>
      <w:r w:rsidRPr="004314CF">
        <w:t xml:space="preserve">6.1. Все полученные при выполнении Работ (этапа Работ) по настоящему Договору результаты, включая созданные и (или) использованные при выполнении Работ (этапа Работ) по Договору охраняемые или способные к правовой охране результаты интеллектуальной деятельности, подлежат отражению в отчетной документации. </w:t>
      </w:r>
    </w:p>
    <w:p w:rsidR="004314CF" w:rsidRPr="004314CF" w:rsidRDefault="004314CF" w:rsidP="004314CF">
      <w:pPr>
        <w:ind w:firstLine="284"/>
        <w:jc w:val="both"/>
      </w:pPr>
      <w:r w:rsidRPr="004314CF">
        <w:t>6.2. Право на подачу заявки и получение патента и исключительное право на изобретение, полезную модель или промышленный образец, созданные при выполнении Работ (этапа Работ) по настоящему Договору принадлежат в полном объеме Заказчику со дня подписания акт</w:t>
      </w:r>
      <w:r w:rsidR="00C60829">
        <w:t>ов</w:t>
      </w:r>
      <w:r w:rsidRPr="004314CF">
        <w:t xml:space="preserve"> сдачи-приемки выполненных Работ.</w:t>
      </w:r>
    </w:p>
    <w:p w:rsidR="004314CF" w:rsidRPr="004314CF" w:rsidRDefault="004314CF" w:rsidP="004314CF">
      <w:pPr>
        <w:ind w:firstLine="284"/>
        <w:jc w:val="both"/>
      </w:pPr>
      <w:r w:rsidRPr="004314CF">
        <w:t>6.3. Подготовку, оформление, подачу и ведение дела по заявке на выдачу охранного документа (заявки на выдачу патента на изобретение, полезную модель или промышленный образец) осуществляет Подрядчик.</w:t>
      </w:r>
    </w:p>
    <w:p w:rsidR="004314CF" w:rsidRPr="004314CF" w:rsidRDefault="004314CF" w:rsidP="004314CF">
      <w:pPr>
        <w:ind w:firstLine="284"/>
        <w:jc w:val="both"/>
      </w:pPr>
      <w:r w:rsidRPr="004314CF">
        <w:t>При этом любые расходы со стороны Заказчика, связанные с подготовкой, оформлением, подачей и ведением дел по указанным заявкам на выдачу патентов, государственной регистрацией и получение патентов осуществляется из средств, предусмотренных на выполнение Работ по настоящему Договору.</w:t>
      </w:r>
    </w:p>
    <w:p w:rsidR="004314CF" w:rsidRPr="004314CF" w:rsidRDefault="004314CF" w:rsidP="004314CF">
      <w:pPr>
        <w:ind w:firstLine="284"/>
        <w:jc w:val="both"/>
      </w:pPr>
      <w:r w:rsidRPr="004314CF">
        <w:t xml:space="preserve">6.4. </w:t>
      </w:r>
      <w:proofErr w:type="gramStart"/>
      <w:r w:rsidRPr="004314CF">
        <w:t>В отношении результатов интеллектуальной деятельности, права на которые переданы Заказчику в полном объеме, в том числе способных к правовой охране в качестве изобретений, полезных моделей и промышленных образцов, созданных при выполнении Работ (этапа Работ) по настоящему Договору, Подрядчик обязуется сообщать Заказчику письменно и/или по факсу обо всех ставшим ему известных нарушениях прав на указанные результаты интеллектуальной деятельности.</w:t>
      </w:r>
      <w:proofErr w:type="gramEnd"/>
    </w:p>
    <w:p w:rsidR="004314CF" w:rsidRDefault="004314CF" w:rsidP="004314CF">
      <w:pPr>
        <w:ind w:firstLine="284"/>
        <w:jc w:val="both"/>
      </w:pPr>
      <w:r w:rsidRPr="004314CF">
        <w:t>6.5. Подрядчик передает (отчуждает) в полном объеме Заказчику исключительные права на все объекты авторских прав, созданные в рамках настоящего Договора, в том числе являющиеся результатами Работ. Исключительное право на указанные результаты интеллектуальной деятельности переходит от Подрядчика к Заказчику с момента подписания Заказчиком акт</w:t>
      </w:r>
      <w:r w:rsidR="00C60829">
        <w:t>ов</w:t>
      </w:r>
      <w:r w:rsidRPr="004314CF">
        <w:t xml:space="preserve"> сдачи-приемки выполненных Работ.</w:t>
      </w:r>
    </w:p>
    <w:p w:rsidR="00DB641F" w:rsidRDefault="00DB641F" w:rsidP="004314CF">
      <w:pPr>
        <w:ind w:firstLine="284"/>
        <w:jc w:val="both"/>
      </w:pPr>
    </w:p>
    <w:p w:rsidR="00DB641F" w:rsidRDefault="00DB641F" w:rsidP="004314CF">
      <w:pPr>
        <w:ind w:firstLine="284"/>
        <w:jc w:val="both"/>
      </w:pPr>
    </w:p>
    <w:p w:rsidR="00DB641F" w:rsidRPr="004314CF" w:rsidRDefault="00DB641F" w:rsidP="004314CF">
      <w:pPr>
        <w:ind w:firstLine="284"/>
        <w:jc w:val="both"/>
      </w:pPr>
    </w:p>
    <w:p w:rsidR="004314CF" w:rsidRPr="004314CF" w:rsidRDefault="004314CF" w:rsidP="004314CF">
      <w:pPr>
        <w:ind w:firstLine="284"/>
        <w:jc w:val="both"/>
      </w:pPr>
      <w:r w:rsidRPr="004314CF">
        <w:lastRenderedPageBreak/>
        <w:t>6.6. Подрядчик гарантирует Заказчику:</w:t>
      </w:r>
    </w:p>
    <w:p w:rsidR="004314CF" w:rsidRPr="004314CF" w:rsidRDefault="004314CF" w:rsidP="004314CF">
      <w:pPr>
        <w:ind w:firstLine="284"/>
        <w:jc w:val="both"/>
      </w:pPr>
      <w:r w:rsidRPr="004314CF">
        <w:t>что Подрядчик обладает исключительными правами на все результаты интеллектуальной деятельности, права на которые по настоящему Договору передаются Заказчику в полном объеме и такая передача не нарушает прав третьих лиц;</w:t>
      </w:r>
    </w:p>
    <w:p w:rsidR="004314CF" w:rsidRPr="004314CF" w:rsidRDefault="004314CF" w:rsidP="004314CF">
      <w:pPr>
        <w:ind w:firstLine="284"/>
        <w:jc w:val="both"/>
      </w:pPr>
      <w:r w:rsidRPr="004314CF">
        <w:t>что Подрядчик надлежащим образом урегулировал с авторами-гражданами, чьим творческим трудом были созданы результаты интеллектуальной деятельности, права на которые по настоящему Договору передаются Заказчику в полном объеме, все вопросы выплат авторского вознаграждения и личных неимущественных прав указанных авторов.</w:t>
      </w:r>
    </w:p>
    <w:p w:rsidR="004314CF" w:rsidRPr="004314CF" w:rsidRDefault="004314CF" w:rsidP="004314CF">
      <w:pPr>
        <w:ind w:firstLine="284"/>
        <w:jc w:val="both"/>
      </w:pPr>
      <w:r w:rsidRPr="004314CF">
        <w:t>6.7. В случае если гарантии, содержащиеся в пункте 6.6, будут нарушены, Подрядчик обязуется принять меры, которые обеспечат Заказчику приобретение в полном объеме прав на результаты интеллектуальной деятельности, права на которые по настоящему Договору передаются (отчуждаются) Заказчику в полном объеме или (по согласованию с Заказчиком) обеспечат беспрепятственное использование указанных результатов.</w:t>
      </w:r>
    </w:p>
    <w:p w:rsidR="004314CF" w:rsidRPr="004314CF" w:rsidRDefault="004314CF" w:rsidP="004314CF">
      <w:pPr>
        <w:ind w:firstLine="284"/>
        <w:jc w:val="both"/>
      </w:pPr>
      <w:r w:rsidRPr="004314CF">
        <w:t>6.8. В случае невозможности обеспечить выполнение условий, указанных в пункте 6.7 Договора Подрядчик обязан возместить Заказчику понесенные убытки, возникшие в связи с нарушением гарантий, изложенных в пункте 6.7 Договора.</w:t>
      </w:r>
    </w:p>
    <w:p w:rsidR="004314CF" w:rsidRPr="004314CF" w:rsidRDefault="004314CF" w:rsidP="004314CF">
      <w:pPr>
        <w:ind w:firstLine="284"/>
        <w:jc w:val="both"/>
      </w:pPr>
    </w:p>
    <w:p w:rsidR="004314CF" w:rsidRPr="004314CF" w:rsidRDefault="004314CF" w:rsidP="004314CF">
      <w:pPr>
        <w:ind w:firstLine="284"/>
        <w:jc w:val="both"/>
        <w:rPr>
          <w:b/>
        </w:rPr>
      </w:pPr>
      <w:r w:rsidRPr="004314CF">
        <w:rPr>
          <w:b/>
        </w:rPr>
        <w:t>7. ОТВЕТСТВЕННОСТЬ СТОРОН</w:t>
      </w:r>
    </w:p>
    <w:p w:rsidR="004314CF" w:rsidRPr="004314CF" w:rsidRDefault="004314CF" w:rsidP="004314CF">
      <w:pPr>
        <w:ind w:firstLine="284"/>
        <w:jc w:val="both"/>
      </w:pPr>
    </w:p>
    <w:p w:rsidR="004314CF" w:rsidRPr="004314CF" w:rsidRDefault="004314CF" w:rsidP="004314CF">
      <w:pPr>
        <w:ind w:firstLine="284"/>
        <w:jc w:val="both"/>
      </w:pPr>
      <w:r w:rsidRPr="004314CF">
        <w:t>7.1.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4314CF" w:rsidRPr="004314CF" w:rsidRDefault="004314CF" w:rsidP="004314CF">
      <w:pPr>
        <w:ind w:firstLine="284"/>
        <w:jc w:val="both"/>
      </w:pPr>
      <w:r w:rsidRPr="004314CF">
        <w:t xml:space="preserve">7.2. </w:t>
      </w:r>
      <w:proofErr w:type="gramStart"/>
      <w:r w:rsidRPr="004314CF">
        <w:t xml:space="preserve">Подрядчик несет ответственность за ненадлежащее составление </w:t>
      </w:r>
      <w:r w:rsidR="00E466EF">
        <w:t>Проектной</w:t>
      </w:r>
      <w:r w:rsidRPr="004314CF">
        <w:t xml:space="preserve"> документации</w:t>
      </w:r>
      <w:r w:rsidR="00E466EF">
        <w:t xml:space="preserve"> и отчета по обоснованию безопасности работ по выводу из эксплуатации стендовых установок здания 500</w:t>
      </w:r>
      <w:r w:rsidRPr="004314CF">
        <w:t xml:space="preserve">, включая недостатки, обнаруженные впоследствии в ходе строительства, а также в процессе эксплуатации объекта, созданного на основе </w:t>
      </w:r>
      <w:r w:rsidR="00E466EF">
        <w:t>Проектной</w:t>
      </w:r>
      <w:r w:rsidRPr="004314CF">
        <w:t xml:space="preserve"> документации</w:t>
      </w:r>
      <w:r w:rsidR="00E466EF">
        <w:t xml:space="preserve"> и отчета по обоснованию безопасности работ по выводу из эксплуатации стендовых установок здания 500</w:t>
      </w:r>
      <w:r w:rsidRPr="004314CF">
        <w:t>.</w:t>
      </w:r>
      <w:proofErr w:type="gramEnd"/>
      <w:r w:rsidRPr="004314CF">
        <w:t xml:space="preserve"> При обнаружении недостатков в </w:t>
      </w:r>
      <w:r w:rsidR="00E466EF">
        <w:t xml:space="preserve">Проектной </w:t>
      </w:r>
      <w:r w:rsidRPr="004314CF">
        <w:t xml:space="preserve">документации </w:t>
      </w:r>
      <w:r w:rsidR="00E466EF">
        <w:t xml:space="preserve">и отчете по обоснованию безопасности работ по выводу из эксплуатации стендовых установок здания 500 </w:t>
      </w:r>
      <w:r w:rsidRPr="004314CF">
        <w:t>Подрядчик по требованию Заказчика обязан за свой счет устранить выявленные недостатки, а также возместить Заказчику причиненные убытки.</w:t>
      </w:r>
    </w:p>
    <w:p w:rsidR="004314CF" w:rsidRPr="004314CF" w:rsidRDefault="004314CF" w:rsidP="004314CF">
      <w:pPr>
        <w:ind w:firstLine="284"/>
        <w:jc w:val="both"/>
      </w:pPr>
      <w:r w:rsidRPr="004314CF">
        <w:t>7.3. За нарушение сроков выполнения Работ, предусмотренных Календарным планом (Приложение №</w:t>
      </w:r>
      <w:r w:rsidR="00E466EF">
        <w:t>3</w:t>
      </w:r>
      <w:r w:rsidRPr="004314CF">
        <w:t xml:space="preserve"> к Договору), в том числе согласованных сроков доработок (согласно </w:t>
      </w:r>
      <w:r w:rsidR="00B43040">
        <w:t>под</w:t>
      </w:r>
      <w:r w:rsidRPr="004314CF">
        <w:t>пункту 5.2.5 настоящего Договора), Подрядчик выплачивает Заказчику неустойку, которая начисляется за каждый день просрочки исполнения обязательств, предусмотренных Договором, начиная со дня, следующего после дня истечения установленного договором срока окончания выполнения Работ. Размер неустойки устанавливается в размере одной трехсотой действующей на день уплаты неустойки ставки рефинансирования Центрального банка российской Федерации от цены невыполненной в срок Работы (этапа Работы) за каждый день просрочки.</w:t>
      </w:r>
    </w:p>
    <w:p w:rsidR="004314CF" w:rsidRPr="004314CF" w:rsidRDefault="004314CF" w:rsidP="004314CF">
      <w:pPr>
        <w:ind w:firstLine="284"/>
        <w:jc w:val="both"/>
      </w:pPr>
      <w:r w:rsidRPr="004314CF">
        <w:t>7.4. В случае полного или частичного невыполнения обязательств по настоящему Договору по вине Подрядчика, последний обязан возместить причиненные Заказчику убытки и в течение 15 (пятнадцати) банковских дней после получения мотивированного требования Заказчика выплатить штраф в размере 5% от цены невыполненных Работ.</w:t>
      </w:r>
    </w:p>
    <w:p w:rsidR="004314CF" w:rsidRPr="004314CF" w:rsidRDefault="004314CF" w:rsidP="004314CF">
      <w:pPr>
        <w:ind w:firstLine="284"/>
        <w:jc w:val="both"/>
      </w:pPr>
      <w:r w:rsidRPr="004314CF">
        <w:t xml:space="preserve">7.5. </w:t>
      </w:r>
      <w:proofErr w:type="gramStart"/>
      <w:r w:rsidRPr="004314CF">
        <w:t xml:space="preserve">В случае обнаружения после сдачи результатов Работ соответствующих недостатков (несоответствие техническим нормам и правилам, Исходным данным, а также требованиям Технического задания (Приложение №1 к Договору) и </w:t>
      </w:r>
      <w:r w:rsidR="00E466EF">
        <w:t>Задания на проектирование (Приложение №2)</w:t>
      </w:r>
      <w:r w:rsidR="00643454">
        <w:t>)</w:t>
      </w:r>
      <w:r w:rsidRPr="004314CF">
        <w:t xml:space="preserve"> Подрядчик обязан за свой счет устранить их по требованию Заказчика, а также уплатить штраф в размере 5% от цены некачественно выполненных Работ.</w:t>
      </w:r>
      <w:proofErr w:type="gramEnd"/>
    </w:p>
    <w:p w:rsidR="004314CF" w:rsidRPr="004314CF" w:rsidRDefault="004314CF" w:rsidP="004314CF">
      <w:pPr>
        <w:ind w:firstLine="284"/>
        <w:jc w:val="both"/>
      </w:pPr>
      <w:r w:rsidRPr="004314CF">
        <w:t xml:space="preserve">7.6. </w:t>
      </w:r>
      <w:proofErr w:type="gramStart"/>
      <w:r w:rsidRPr="004314CF">
        <w:t>В случае задержки срока оплаты выполненных Работ, установленных в статье 3 Договора, Подрядчик вправе потребовать от Заказчика оплаты неустойки на сумму несвоевременной оплаты в размере одной трехсотой действующей на день уплаты неустойки ставки рефинансирования Центрального банка Российской Федерации от невыплаченной суммы,  за каждый день просрочки, начиная со дня, следующего за днем истечения срока оплаты, установленного в Договоре.</w:t>
      </w:r>
      <w:proofErr w:type="gramEnd"/>
      <w:r w:rsidRPr="004314CF">
        <w:t xml:space="preserve"> При </w:t>
      </w:r>
      <w:r w:rsidRPr="004314CF">
        <w:lastRenderedPageBreak/>
        <w:t>этом Заказчик несет ответственность за задержки таких платежей только в том случае, если просрочка оплаты произошла по его вине.</w:t>
      </w:r>
    </w:p>
    <w:p w:rsidR="004314CF" w:rsidRPr="004314CF" w:rsidRDefault="004314CF" w:rsidP="004314CF">
      <w:pPr>
        <w:ind w:firstLine="284"/>
        <w:jc w:val="both"/>
      </w:pPr>
      <w:r w:rsidRPr="004314CF">
        <w:t>7.7. Неустойки и штрафные санкции уплачиваются при наличии соответствующего письменного требования Сторон. Заказчик имеет право удерживать неустойку из последующих платежей.</w:t>
      </w:r>
    </w:p>
    <w:p w:rsidR="004314CF" w:rsidRPr="004314CF" w:rsidRDefault="004314CF" w:rsidP="004314CF">
      <w:pPr>
        <w:ind w:firstLine="284"/>
        <w:jc w:val="both"/>
      </w:pPr>
      <w:r w:rsidRPr="004314CF">
        <w:t>7.8. Уплата неустойки, штрафа не освобождает Стороны от исполнения обязательств по настоящему Договору.</w:t>
      </w:r>
    </w:p>
    <w:p w:rsidR="004314CF" w:rsidRPr="004314CF" w:rsidRDefault="004314CF" w:rsidP="004314CF">
      <w:pPr>
        <w:ind w:firstLine="284"/>
        <w:jc w:val="both"/>
      </w:pPr>
      <w:r w:rsidRPr="004314CF">
        <w:t xml:space="preserve">7.9. Подрядчик обязан освободить Заказчика от ответственности и возместить ему ущерб </w:t>
      </w:r>
      <w:proofErr w:type="gramStart"/>
      <w:r w:rsidRPr="004314CF">
        <w:t>вследствие</w:t>
      </w:r>
      <w:proofErr w:type="gramEnd"/>
      <w:r w:rsidRPr="004314CF">
        <w:t xml:space="preserve"> и </w:t>
      </w:r>
      <w:proofErr w:type="gramStart"/>
      <w:r w:rsidRPr="004314CF">
        <w:t>в</w:t>
      </w:r>
      <w:proofErr w:type="gramEnd"/>
      <w:r w:rsidRPr="004314CF">
        <w:t xml:space="preserve"> результате какого-либо нарушения своих обязательств.</w:t>
      </w:r>
    </w:p>
    <w:p w:rsidR="004314CF" w:rsidRPr="004314CF" w:rsidRDefault="004314CF" w:rsidP="004314CF">
      <w:pPr>
        <w:ind w:firstLine="284"/>
        <w:jc w:val="both"/>
      </w:pPr>
      <w:r w:rsidRPr="004314CF">
        <w:t xml:space="preserve">7.10. </w:t>
      </w:r>
      <w:proofErr w:type="gramStart"/>
      <w:r w:rsidRPr="004314CF">
        <w:t xml:space="preserve">Подрядчик обязан возместить Заказчику убытки, возникшие в результате предъявления третьими лицами имущественных и иных требований, возникших в результате недостатков в </w:t>
      </w:r>
      <w:r w:rsidR="009C70E2">
        <w:t>Проектной д</w:t>
      </w:r>
      <w:r w:rsidRPr="004314CF">
        <w:t>окументации</w:t>
      </w:r>
      <w:r w:rsidR="009C70E2" w:rsidRPr="009C70E2">
        <w:t xml:space="preserve"> </w:t>
      </w:r>
      <w:r w:rsidR="009C70E2">
        <w:t>и отчете по обоснованию безопасности работ по выводу из эксплуатации стендовых установок здания 500</w:t>
      </w:r>
      <w:r w:rsidRPr="004314CF">
        <w:t>, а также нарушением Подрядчиком при выполнении обязательств по настоящему Договору прав третьих лиц на результаты интеллектуальной деятельности.</w:t>
      </w:r>
      <w:proofErr w:type="gramEnd"/>
    </w:p>
    <w:p w:rsidR="004314CF" w:rsidRPr="004314CF" w:rsidRDefault="004314CF" w:rsidP="004314CF">
      <w:pPr>
        <w:ind w:firstLine="284"/>
        <w:jc w:val="both"/>
      </w:pPr>
      <w:r w:rsidRPr="004314CF">
        <w:t xml:space="preserve">7.11. </w:t>
      </w:r>
      <w:proofErr w:type="gramStart"/>
      <w:r w:rsidRPr="004314CF">
        <w:t xml:space="preserve">В случае подачи Подрядчиком в патентное ведомство заявления о выдаче патента на изобретение, полезную модель или промышленный образец, созданные при выполнении Работ (этапа Работ) по настоящему Договору, не содержащего в составе заявителей (правообладателей) Заказчика или получения Подрядчиком патента на указанные результаты интеллектуальной деятельности, не содержащего в составе </w:t>
      </w:r>
      <w:proofErr w:type="spellStart"/>
      <w:r w:rsidRPr="004314CF">
        <w:t>патентообладателей</w:t>
      </w:r>
      <w:proofErr w:type="spellEnd"/>
      <w:r w:rsidRPr="004314CF">
        <w:t xml:space="preserve"> Заказчика, Подрядчик обязан по согласованию с Заказчиком принять все необходимые меры, чтобы</w:t>
      </w:r>
      <w:proofErr w:type="gramEnd"/>
      <w:r w:rsidRPr="004314CF">
        <w:t xml:space="preserve"> устранить указанное нарушение и выплатить Заказчику штраф в размере 100 000,00 (сто тысяч) рублей за каждый случай подачи Подрядчиком такого заявления или получения патента на изобретение, полезную модель или промышленный образец, созданные при выполнении Работ (этапа Работ) по настоящему Договору.</w:t>
      </w:r>
    </w:p>
    <w:p w:rsidR="004314CF" w:rsidRPr="004314CF" w:rsidRDefault="004314CF" w:rsidP="004314CF">
      <w:pPr>
        <w:ind w:firstLine="284"/>
        <w:jc w:val="both"/>
      </w:pPr>
      <w:r w:rsidRPr="004314CF">
        <w:t xml:space="preserve">7.12. За нарушение Подрядчиком условий </w:t>
      </w:r>
      <w:r w:rsidR="00B43040">
        <w:t>под</w:t>
      </w:r>
      <w:r w:rsidRPr="004314CF">
        <w:t>пункта 4.1.11 настоящего Договора, Подрядчик обязан по согласованию с Заказчиком принять все необходимые меры, чтобы устранить указанное нарушение и выплатить Заказчику штраф в размере 50 000,00 (пятьдесят тысяч) рублей за каждый установленный случай нарушения условий указанного подпункта.</w:t>
      </w:r>
    </w:p>
    <w:p w:rsidR="004314CF" w:rsidRPr="004314CF" w:rsidRDefault="004314CF" w:rsidP="004314CF">
      <w:pPr>
        <w:ind w:firstLine="284"/>
        <w:jc w:val="both"/>
      </w:pPr>
      <w:r w:rsidRPr="004314CF">
        <w:t xml:space="preserve">7.13. </w:t>
      </w:r>
      <w:proofErr w:type="gramStart"/>
      <w:r w:rsidRPr="004314CF">
        <w:t>В случае расторжения Договора по решению суда, либо по соглашению Сторон в силу нарушения Подрядчиком существенных условий Договора</w:t>
      </w:r>
      <w:r w:rsidR="001F0635">
        <w:t>, в том числе – не предоставления Подрядчиком Заказчику обеспечения исполнения настоящего Договора</w:t>
      </w:r>
      <w:r w:rsidRPr="004314CF">
        <w:t xml:space="preserve">, Подрядчик включается в реестр недобросовестных поставщиков </w:t>
      </w:r>
      <w:proofErr w:type="spellStart"/>
      <w:r w:rsidRPr="004314CF">
        <w:t>Госкорпорации</w:t>
      </w:r>
      <w:proofErr w:type="spellEnd"/>
      <w:r w:rsidRPr="004314CF">
        <w:t xml:space="preserve"> «</w:t>
      </w:r>
      <w:proofErr w:type="spellStart"/>
      <w:r w:rsidRPr="004314CF">
        <w:t>Росатом</w:t>
      </w:r>
      <w:proofErr w:type="spellEnd"/>
      <w:r w:rsidRPr="004314CF">
        <w:t xml:space="preserve">» и организаций </w:t>
      </w:r>
      <w:proofErr w:type="spellStart"/>
      <w:r w:rsidRPr="004314CF">
        <w:t>Госкорпорации</w:t>
      </w:r>
      <w:proofErr w:type="spellEnd"/>
      <w:r w:rsidRPr="004314CF">
        <w:t xml:space="preserve"> «</w:t>
      </w:r>
      <w:proofErr w:type="spellStart"/>
      <w:r w:rsidRPr="004314CF">
        <w:t>Росатом</w:t>
      </w:r>
      <w:proofErr w:type="spellEnd"/>
      <w:r w:rsidRPr="004314CF">
        <w:t xml:space="preserve">» сроком на два года, на основании Единого отраслевого порядка ведения реестра недобросовестных поставщиков </w:t>
      </w:r>
      <w:proofErr w:type="spellStart"/>
      <w:r w:rsidRPr="004314CF">
        <w:t>Госкорпорации</w:t>
      </w:r>
      <w:proofErr w:type="spellEnd"/>
      <w:r w:rsidRPr="004314CF">
        <w:t xml:space="preserve"> «</w:t>
      </w:r>
      <w:proofErr w:type="spellStart"/>
      <w:r w:rsidRPr="004314CF">
        <w:t>Росатом</w:t>
      </w:r>
      <w:proofErr w:type="spellEnd"/>
      <w:r w:rsidRPr="004314CF">
        <w:t xml:space="preserve">» и организаций </w:t>
      </w:r>
      <w:proofErr w:type="spellStart"/>
      <w:r w:rsidRPr="004314CF">
        <w:t>Госкорпорации</w:t>
      </w:r>
      <w:proofErr w:type="spellEnd"/>
      <w:r w:rsidRPr="004314CF">
        <w:t xml:space="preserve"> «</w:t>
      </w:r>
      <w:proofErr w:type="spellStart"/>
      <w:r w:rsidRPr="004314CF">
        <w:t>Росатом</w:t>
      </w:r>
      <w:proofErr w:type="spellEnd"/>
      <w:proofErr w:type="gramEnd"/>
      <w:r w:rsidRPr="004314CF">
        <w:t xml:space="preserve">», утвержденного приказом </w:t>
      </w:r>
      <w:proofErr w:type="spellStart"/>
      <w:r w:rsidRPr="004314CF">
        <w:t>Госкорпорации</w:t>
      </w:r>
      <w:proofErr w:type="spellEnd"/>
      <w:r w:rsidRPr="004314CF">
        <w:t xml:space="preserve"> «</w:t>
      </w:r>
      <w:proofErr w:type="spellStart"/>
      <w:r w:rsidRPr="004314CF">
        <w:t>Росатом</w:t>
      </w:r>
      <w:proofErr w:type="spellEnd"/>
      <w:r w:rsidRPr="004314CF">
        <w:t xml:space="preserve">» от 29.01.2013г. №1/71-п. </w:t>
      </w:r>
    </w:p>
    <w:p w:rsidR="004314CF" w:rsidRPr="004314CF" w:rsidRDefault="004314CF" w:rsidP="004314CF">
      <w:pPr>
        <w:ind w:firstLine="284"/>
        <w:jc w:val="both"/>
      </w:pPr>
    </w:p>
    <w:p w:rsidR="004314CF" w:rsidRPr="004314CF" w:rsidRDefault="004314CF" w:rsidP="004314CF">
      <w:pPr>
        <w:ind w:firstLine="284"/>
        <w:jc w:val="both"/>
        <w:rPr>
          <w:b/>
        </w:rPr>
      </w:pPr>
      <w:r w:rsidRPr="004314CF">
        <w:rPr>
          <w:b/>
        </w:rPr>
        <w:t>8. ОБСТОЯТЕЛЬСТВА НЕПРЕОДОЛИМОЙ СИЛЫ</w:t>
      </w:r>
    </w:p>
    <w:p w:rsidR="004314CF" w:rsidRPr="004314CF" w:rsidRDefault="004314CF" w:rsidP="004314CF">
      <w:pPr>
        <w:ind w:firstLine="284"/>
        <w:jc w:val="both"/>
      </w:pPr>
    </w:p>
    <w:p w:rsidR="004314CF" w:rsidRPr="004314CF" w:rsidRDefault="004314CF" w:rsidP="004314CF">
      <w:pPr>
        <w:ind w:firstLine="284"/>
        <w:jc w:val="both"/>
      </w:pPr>
      <w:r w:rsidRPr="004314CF">
        <w:t>8.1.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обстоятельств непреодолимой силы.</w:t>
      </w:r>
    </w:p>
    <w:p w:rsidR="004314CF" w:rsidRPr="004314CF" w:rsidRDefault="004314CF" w:rsidP="004314CF">
      <w:pPr>
        <w:ind w:firstLine="284"/>
        <w:jc w:val="both"/>
      </w:pPr>
      <w:r w:rsidRPr="004314CF">
        <w:t xml:space="preserve">8.2. </w:t>
      </w:r>
      <w:proofErr w:type="gramStart"/>
      <w:r w:rsidRPr="004314CF">
        <w:t>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Торгово-Промышленной Палатой Российской Федерации (или ее региональных подразделений) или иным компетентным органом власти</w:t>
      </w:r>
      <w:proofErr w:type="gramEnd"/>
      <w:r w:rsidRPr="004314CF">
        <w:t xml:space="preserve"> территории, на которой возникли форс-мажорные обстоятельства.</w:t>
      </w:r>
    </w:p>
    <w:p w:rsidR="004314CF" w:rsidRPr="004314CF" w:rsidRDefault="004314CF" w:rsidP="004314CF">
      <w:pPr>
        <w:ind w:firstLine="284"/>
        <w:jc w:val="both"/>
      </w:pPr>
      <w:r w:rsidRPr="004314CF">
        <w:t xml:space="preserve">8.3. Сторона, у которой возникли обстоятельства непреодолимой силы, обязана в течение 5 (пяти) рабочих дней письменно информировать другую Сторону о случившемся и его причинах. </w:t>
      </w:r>
      <w:r w:rsidRPr="004314CF">
        <w:lastRenderedPageBreak/>
        <w:t>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обстоятельств непреодолимой силы.</w:t>
      </w:r>
    </w:p>
    <w:p w:rsidR="004314CF" w:rsidRPr="004314CF" w:rsidRDefault="004314CF" w:rsidP="004314CF">
      <w:pPr>
        <w:ind w:firstLine="284"/>
        <w:jc w:val="both"/>
      </w:pPr>
      <w:r w:rsidRPr="004314CF">
        <w:t>8.4.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4314CF" w:rsidRPr="004314CF" w:rsidRDefault="004314CF" w:rsidP="004314CF">
      <w:pPr>
        <w:ind w:firstLine="284"/>
        <w:jc w:val="both"/>
      </w:pPr>
    </w:p>
    <w:p w:rsidR="004314CF" w:rsidRPr="004314CF" w:rsidRDefault="004314CF" w:rsidP="001166CE">
      <w:pPr>
        <w:keepNext/>
        <w:ind w:firstLine="284"/>
        <w:jc w:val="both"/>
        <w:rPr>
          <w:b/>
        </w:rPr>
      </w:pPr>
      <w:r w:rsidRPr="004314CF">
        <w:rPr>
          <w:b/>
        </w:rPr>
        <w:t>9. СРОК ДЕЙСТВИЯ ДОГОВОРА</w:t>
      </w:r>
    </w:p>
    <w:p w:rsidR="004314CF" w:rsidRPr="004314CF" w:rsidRDefault="004314CF" w:rsidP="001166CE">
      <w:pPr>
        <w:keepNext/>
        <w:ind w:firstLine="284"/>
        <w:jc w:val="both"/>
      </w:pPr>
    </w:p>
    <w:p w:rsidR="004314CF" w:rsidRPr="004314CF" w:rsidRDefault="004314CF" w:rsidP="001166CE">
      <w:pPr>
        <w:keepNext/>
        <w:ind w:firstLine="284"/>
        <w:jc w:val="both"/>
      </w:pPr>
      <w:r w:rsidRPr="004314CF">
        <w:t xml:space="preserve">9.1. Настоящий Договор вступает в силу </w:t>
      </w:r>
      <w:proofErr w:type="gramStart"/>
      <w:r w:rsidRPr="004314CF">
        <w:t>с даты подписания</w:t>
      </w:r>
      <w:proofErr w:type="gramEnd"/>
      <w:r w:rsidRPr="004314CF">
        <w:t xml:space="preserve"> Сторонами </w:t>
      </w:r>
      <w:r w:rsidR="00EE3C19">
        <w:t>при получении Заказчиком и Подрядчиком согласования на заключение Договора у Государственной Корпорации по атомной энергии «</w:t>
      </w:r>
      <w:proofErr w:type="spellStart"/>
      <w:r w:rsidR="00EE3C19">
        <w:t>Росатом</w:t>
      </w:r>
      <w:proofErr w:type="spellEnd"/>
      <w:r w:rsidR="00EE3C19">
        <w:t xml:space="preserve">», в соответствии с Федеральным законом от 14.11.2002г. №161-ФЗ «О государственных и муниципальных унитарных предприятиях», </w:t>
      </w:r>
      <w:r w:rsidRPr="004314CF">
        <w:t>и действует до полного исполнения Сторонами своих обязательств по нему.</w:t>
      </w:r>
    </w:p>
    <w:p w:rsidR="004314CF" w:rsidRPr="004314CF" w:rsidRDefault="004314CF" w:rsidP="004314CF">
      <w:pPr>
        <w:ind w:firstLine="284"/>
        <w:jc w:val="both"/>
      </w:pPr>
      <w:r w:rsidRPr="004314CF">
        <w:t>9.2. Изменения и дополнения к Договору имеют силу только в том случае, если они оформлены в виде дополнительного соглашения к Договору и подписаны уполномоченными представителями Сторон.</w:t>
      </w:r>
    </w:p>
    <w:p w:rsidR="004314CF" w:rsidRPr="004314CF" w:rsidRDefault="004314CF" w:rsidP="004314CF">
      <w:pPr>
        <w:ind w:firstLine="284"/>
        <w:jc w:val="both"/>
      </w:pPr>
      <w:r w:rsidRPr="004314CF">
        <w:t xml:space="preserve">9.3. Настоящий </w:t>
      </w:r>
      <w:proofErr w:type="gramStart"/>
      <w:r w:rsidRPr="004314CF">
        <w:t>Договор</w:t>
      </w:r>
      <w:proofErr w:type="gramEnd"/>
      <w:r w:rsidRPr="004314CF">
        <w:t xml:space="preserve"> может быть расторгнут по соглашению Сторон или по решению суда.</w:t>
      </w:r>
    </w:p>
    <w:p w:rsidR="004314CF" w:rsidRPr="004314CF" w:rsidRDefault="004314CF" w:rsidP="004314CF">
      <w:pPr>
        <w:ind w:firstLine="284"/>
        <w:jc w:val="both"/>
      </w:pPr>
    </w:p>
    <w:p w:rsidR="004314CF" w:rsidRPr="004314CF" w:rsidRDefault="004314CF" w:rsidP="004314CF">
      <w:pPr>
        <w:ind w:firstLine="284"/>
        <w:jc w:val="both"/>
        <w:rPr>
          <w:b/>
        </w:rPr>
      </w:pPr>
      <w:r w:rsidRPr="004314CF">
        <w:rPr>
          <w:b/>
        </w:rPr>
        <w:t>10. РАССМОТРЕНИЕ И РАЗРЕШЕНИЕ СПОРОВ</w:t>
      </w:r>
    </w:p>
    <w:p w:rsidR="004314CF" w:rsidRPr="004314CF" w:rsidRDefault="004314CF" w:rsidP="004314CF">
      <w:pPr>
        <w:ind w:firstLine="284"/>
        <w:jc w:val="both"/>
      </w:pPr>
    </w:p>
    <w:p w:rsidR="004314CF" w:rsidRPr="004314CF" w:rsidRDefault="004314CF" w:rsidP="004314CF">
      <w:pPr>
        <w:ind w:firstLine="284"/>
        <w:jc w:val="both"/>
      </w:pPr>
      <w:r w:rsidRPr="004314CF">
        <w:t xml:space="preserve">10.1. Все споры и разногласия, которые могут возникнуть между Сторонами из договора или в связи с ним, регулируются ими путем переговоров с применением претензионного порядка. При этом претензии </w:t>
      </w:r>
      <w:proofErr w:type="gramStart"/>
      <w:r w:rsidRPr="004314CF">
        <w:t>рассматриваются</w:t>
      </w:r>
      <w:proofErr w:type="gramEnd"/>
      <w:r w:rsidRPr="004314CF">
        <w:t xml:space="preserve"> и ответ на них направляется в течение 15 (пятнадцати) календарных дней, следующих за датой их поступления. </w:t>
      </w:r>
    </w:p>
    <w:p w:rsidR="004314CF" w:rsidRPr="004314CF" w:rsidRDefault="004314CF" w:rsidP="004314CF">
      <w:pPr>
        <w:ind w:firstLine="284"/>
        <w:jc w:val="both"/>
      </w:pPr>
      <w:r w:rsidRPr="004314CF">
        <w:t xml:space="preserve">10.2. При возникновении между Заказчиком и Подрядчиком спора по поводу недостатков выполненной Работы или их причин и невозможности урегулирования этого спора переговорами, по требованию любой из Сторон должна быть назначена экспертиза. Расходы на экспертизу несет Сторона, потребовавшая назначения экспертизы. В случае установления нарушений Подрядчиком условий договора или причинной связи между действиями Подрядчика и обнаруженными недостатками, расходы на экспертизу несет Подрядчик. </w:t>
      </w:r>
    </w:p>
    <w:p w:rsidR="004314CF" w:rsidRPr="004314CF" w:rsidRDefault="004314CF" w:rsidP="004314CF">
      <w:pPr>
        <w:ind w:firstLine="284"/>
        <w:jc w:val="both"/>
      </w:pPr>
      <w:r w:rsidRPr="004314CF">
        <w:t>10.3. В случае неудовлетворения Подрядчиком обоснованных претензионных требований Заказчика либо не предоставления Подрядчиком мотивированного документально подтвержденного отзыва на предъявленную претензию, Заказчик вправе удержать сумму претензионных требований из суммы оплаты за выполняемые Работы или получить соответствующую сумму из суммы обеспечения исполнения Договора.</w:t>
      </w:r>
    </w:p>
    <w:p w:rsidR="004314CF" w:rsidRPr="004314CF" w:rsidRDefault="004314CF" w:rsidP="004314CF">
      <w:pPr>
        <w:ind w:firstLine="284"/>
        <w:jc w:val="both"/>
      </w:pPr>
      <w:r w:rsidRPr="004314CF">
        <w:t xml:space="preserve">10.4. Вопросы взаимоотношения Заказчика и Подрядчика регулируются договором и действующим законодательством Российской Федерации. Неурегулированные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Арбитражном суде по месту нахождения ответчика. </w:t>
      </w:r>
    </w:p>
    <w:p w:rsidR="004314CF" w:rsidRDefault="004314CF" w:rsidP="004314CF">
      <w:pPr>
        <w:ind w:firstLine="284"/>
        <w:jc w:val="both"/>
      </w:pPr>
    </w:p>
    <w:p w:rsidR="002D4799" w:rsidRPr="002D4799" w:rsidRDefault="002D4799" w:rsidP="002D4799">
      <w:pPr>
        <w:ind w:firstLine="284"/>
        <w:jc w:val="both"/>
        <w:rPr>
          <w:b/>
        </w:rPr>
      </w:pPr>
      <w:r w:rsidRPr="002D4799">
        <w:rPr>
          <w:b/>
        </w:rPr>
        <w:t>11. ОБЕСПЕЧЕНИЕ НОРМАТИВНОГО УРОВНЯ КВАЛИФИКАЦИИ ПЕРСОНАЛА ПОДРЯДЧИКА</w:t>
      </w:r>
      <w:r w:rsidRPr="002D4799">
        <w:rPr>
          <w:b/>
        </w:rPr>
        <w:br/>
      </w:r>
    </w:p>
    <w:p w:rsidR="002D4799" w:rsidRPr="002D4799" w:rsidRDefault="002D4799" w:rsidP="002D4799">
      <w:pPr>
        <w:spacing w:before="120" w:after="120"/>
        <w:ind w:firstLine="284"/>
        <w:contextualSpacing/>
        <w:jc w:val="both"/>
        <w:rPr>
          <w:rStyle w:val="FontStyle31"/>
          <w:rFonts w:eastAsiaTheme="majorEastAsia"/>
          <w:bCs w:val="0"/>
          <w:i w:val="0"/>
          <w:iCs w:val="0"/>
          <w:sz w:val="24"/>
          <w:szCs w:val="24"/>
        </w:rPr>
      </w:pPr>
      <w:r>
        <w:rPr>
          <w:rStyle w:val="FontStyle31"/>
          <w:rFonts w:eastAsiaTheme="majorEastAsia"/>
          <w:b w:val="0"/>
          <w:bCs w:val="0"/>
          <w:i w:val="0"/>
          <w:sz w:val="24"/>
          <w:szCs w:val="24"/>
        </w:rPr>
        <w:t>11</w:t>
      </w:r>
      <w:r w:rsidRPr="002D4799">
        <w:rPr>
          <w:rStyle w:val="FontStyle31"/>
          <w:rFonts w:eastAsiaTheme="majorEastAsia"/>
          <w:b w:val="0"/>
          <w:bCs w:val="0"/>
          <w:i w:val="0"/>
          <w:sz w:val="24"/>
          <w:szCs w:val="24"/>
        </w:rPr>
        <w:t xml:space="preserve">.1. Заказчик </w:t>
      </w:r>
      <w:r w:rsidRPr="002D4799">
        <w:rPr>
          <w:rStyle w:val="FontStyle28"/>
          <w:rFonts w:eastAsiaTheme="majorEastAsia"/>
          <w:i w:val="0"/>
          <w:sz w:val="24"/>
          <w:szCs w:val="24"/>
        </w:rPr>
        <w:t xml:space="preserve">и </w:t>
      </w:r>
      <w:r w:rsidRPr="002D4799">
        <w:rPr>
          <w:rStyle w:val="FontStyle31"/>
          <w:rFonts w:eastAsiaTheme="majorEastAsia"/>
          <w:b w:val="0"/>
          <w:bCs w:val="0"/>
          <w:i w:val="0"/>
          <w:sz w:val="24"/>
          <w:szCs w:val="24"/>
        </w:rPr>
        <w:t xml:space="preserve">Подрядчик, </w:t>
      </w:r>
      <w:r w:rsidRPr="002D4799">
        <w:rPr>
          <w:rStyle w:val="FontStyle28"/>
          <w:rFonts w:eastAsiaTheme="majorEastAsia"/>
          <w:i w:val="0"/>
          <w:sz w:val="24"/>
          <w:szCs w:val="24"/>
        </w:rPr>
        <w:t>для выполнения</w:t>
      </w:r>
      <w:r w:rsidRPr="002D4799">
        <w:rPr>
          <w:rStyle w:val="FontStyle31"/>
          <w:rFonts w:eastAsiaTheme="majorEastAsia"/>
          <w:b w:val="0"/>
          <w:bCs w:val="0"/>
          <w:i w:val="0"/>
          <w:sz w:val="24"/>
          <w:szCs w:val="24"/>
        </w:rPr>
        <w:t xml:space="preserve"> Работ </w:t>
      </w:r>
      <w:r w:rsidRPr="002D4799">
        <w:rPr>
          <w:rStyle w:val="FontStyle28"/>
          <w:rFonts w:eastAsiaTheme="majorEastAsia"/>
          <w:i w:val="0"/>
          <w:sz w:val="24"/>
          <w:szCs w:val="24"/>
        </w:rPr>
        <w:t xml:space="preserve">по Договору, осуществляют </w:t>
      </w:r>
      <w:r w:rsidRPr="002D4799">
        <w:rPr>
          <w:rStyle w:val="FontStyle31"/>
          <w:rFonts w:eastAsiaTheme="majorEastAsia"/>
          <w:b w:val="0"/>
          <w:bCs w:val="0"/>
          <w:i w:val="0"/>
          <w:sz w:val="24"/>
          <w:szCs w:val="24"/>
        </w:rPr>
        <w:t xml:space="preserve">допуск </w:t>
      </w:r>
      <w:r w:rsidRPr="002D4799">
        <w:rPr>
          <w:rStyle w:val="FontStyle28"/>
          <w:rFonts w:eastAsiaTheme="majorEastAsia"/>
          <w:i w:val="0"/>
          <w:sz w:val="24"/>
          <w:szCs w:val="24"/>
        </w:rPr>
        <w:t xml:space="preserve">рабочего </w:t>
      </w:r>
      <w:r w:rsidRPr="002D4799">
        <w:rPr>
          <w:rStyle w:val="FontStyle31"/>
          <w:rFonts w:eastAsiaTheme="majorEastAsia"/>
          <w:b w:val="0"/>
          <w:bCs w:val="0"/>
          <w:i w:val="0"/>
          <w:sz w:val="24"/>
          <w:szCs w:val="24"/>
        </w:rPr>
        <w:t xml:space="preserve">персонала, </w:t>
      </w:r>
      <w:r w:rsidRPr="002D4799">
        <w:rPr>
          <w:rStyle w:val="FontStyle28"/>
          <w:rFonts w:eastAsiaTheme="majorEastAsia"/>
          <w:i w:val="0"/>
          <w:sz w:val="24"/>
          <w:szCs w:val="24"/>
        </w:rPr>
        <w:t xml:space="preserve">имеющего </w:t>
      </w:r>
      <w:r w:rsidRPr="002D4799">
        <w:rPr>
          <w:rStyle w:val="FontStyle31"/>
          <w:rFonts w:eastAsiaTheme="majorEastAsia"/>
          <w:b w:val="0"/>
          <w:bCs w:val="0"/>
          <w:i w:val="0"/>
          <w:sz w:val="24"/>
          <w:szCs w:val="24"/>
        </w:rPr>
        <w:t xml:space="preserve">нормативный </w:t>
      </w:r>
      <w:r w:rsidRPr="002D4799">
        <w:rPr>
          <w:rStyle w:val="FontStyle28"/>
          <w:rFonts w:eastAsiaTheme="majorEastAsia"/>
          <w:i w:val="0"/>
          <w:sz w:val="24"/>
          <w:szCs w:val="24"/>
        </w:rPr>
        <w:t xml:space="preserve">уровень квалификации в </w:t>
      </w:r>
      <w:r w:rsidRPr="002D4799">
        <w:rPr>
          <w:rStyle w:val="FontStyle31"/>
          <w:rFonts w:eastAsiaTheme="majorEastAsia"/>
          <w:b w:val="0"/>
          <w:bCs w:val="0"/>
          <w:i w:val="0"/>
          <w:sz w:val="24"/>
          <w:szCs w:val="24"/>
        </w:rPr>
        <w:t>соответствии с</w:t>
      </w:r>
      <w:r w:rsidRPr="002D4799">
        <w:rPr>
          <w:rStyle w:val="FontStyle26"/>
          <w:rFonts w:eastAsiaTheme="majorEastAsia"/>
          <w:i/>
          <w:sz w:val="24"/>
          <w:szCs w:val="24"/>
        </w:rPr>
        <w:t xml:space="preserve"> </w:t>
      </w:r>
      <w:r w:rsidRPr="002D4799">
        <w:rPr>
          <w:rStyle w:val="FontStyle31"/>
          <w:rFonts w:eastAsiaTheme="majorEastAsia"/>
          <w:b w:val="0"/>
          <w:bCs w:val="0"/>
          <w:i w:val="0"/>
          <w:sz w:val="24"/>
          <w:szCs w:val="24"/>
        </w:rPr>
        <w:t xml:space="preserve">тарификацией </w:t>
      </w:r>
      <w:r w:rsidRPr="002D4799">
        <w:rPr>
          <w:rStyle w:val="FontStyle28"/>
          <w:rFonts w:eastAsiaTheme="majorEastAsia"/>
          <w:i w:val="0"/>
          <w:sz w:val="24"/>
          <w:szCs w:val="24"/>
        </w:rPr>
        <w:t xml:space="preserve">выполняемых Работ и требованиями законодательства </w:t>
      </w:r>
      <w:r w:rsidRPr="002D4799">
        <w:rPr>
          <w:rStyle w:val="FontStyle31"/>
          <w:rFonts w:eastAsiaTheme="majorEastAsia"/>
          <w:b w:val="0"/>
          <w:bCs w:val="0"/>
          <w:i w:val="0"/>
          <w:sz w:val="24"/>
          <w:szCs w:val="24"/>
        </w:rPr>
        <w:t>РФ.</w:t>
      </w:r>
    </w:p>
    <w:p w:rsidR="002D4799" w:rsidRPr="002D4799" w:rsidRDefault="002D4799" w:rsidP="002D4799">
      <w:pPr>
        <w:spacing w:before="120" w:after="120"/>
        <w:ind w:firstLine="284"/>
        <w:contextualSpacing/>
        <w:jc w:val="both"/>
        <w:rPr>
          <w:rStyle w:val="FontStyle31"/>
          <w:rFonts w:eastAsiaTheme="majorEastAsia"/>
          <w:b w:val="0"/>
          <w:bCs w:val="0"/>
          <w:i w:val="0"/>
          <w:iCs w:val="0"/>
          <w:sz w:val="24"/>
          <w:szCs w:val="24"/>
        </w:rPr>
      </w:pPr>
      <w:r>
        <w:rPr>
          <w:rStyle w:val="FontStyle31"/>
          <w:rFonts w:eastAsiaTheme="majorEastAsia"/>
          <w:b w:val="0"/>
          <w:bCs w:val="0"/>
          <w:i w:val="0"/>
          <w:iCs w:val="0"/>
          <w:sz w:val="24"/>
          <w:szCs w:val="24"/>
        </w:rPr>
        <w:t>11</w:t>
      </w:r>
      <w:r w:rsidRPr="002D4799">
        <w:rPr>
          <w:rStyle w:val="FontStyle31"/>
          <w:rFonts w:eastAsiaTheme="majorEastAsia"/>
          <w:b w:val="0"/>
          <w:bCs w:val="0"/>
          <w:i w:val="0"/>
          <w:iCs w:val="0"/>
          <w:sz w:val="24"/>
          <w:szCs w:val="24"/>
        </w:rPr>
        <w:t xml:space="preserve">.2. </w:t>
      </w:r>
      <w:r w:rsidRPr="002D4799">
        <w:rPr>
          <w:rStyle w:val="FontStyle30"/>
          <w:rFonts w:eastAsiaTheme="minorEastAsia"/>
          <w:b w:val="0"/>
          <w:bCs w:val="0"/>
          <w:i w:val="0"/>
          <w:sz w:val="24"/>
          <w:szCs w:val="24"/>
        </w:rPr>
        <w:t xml:space="preserve">Документом, свидетельствующим </w:t>
      </w:r>
      <w:r w:rsidRPr="002D4799">
        <w:rPr>
          <w:rStyle w:val="FontStyle28"/>
          <w:rFonts w:eastAsiaTheme="majorEastAsia"/>
          <w:i w:val="0"/>
          <w:sz w:val="24"/>
          <w:szCs w:val="24"/>
        </w:rPr>
        <w:t xml:space="preserve">об уровне квалификации, является </w:t>
      </w:r>
      <w:r w:rsidRPr="002D4799">
        <w:rPr>
          <w:rStyle w:val="FontStyle30"/>
          <w:rFonts w:eastAsiaTheme="minorEastAsia"/>
          <w:b w:val="0"/>
          <w:bCs w:val="0"/>
          <w:i w:val="0"/>
          <w:sz w:val="24"/>
          <w:szCs w:val="24"/>
        </w:rPr>
        <w:t xml:space="preserve">документ </w:t>
      </w:r>
      <w:r w:rsidRPr="002D4799">
        <w:rPr>
          <w:rStyle w:val="FontStyle28"/>
          <w:rFonts w:eastAsiaTheme="majorEastAsia"/>
          <w:i w:val="0"/>
          <w:sz w:val="24"/>
          <w:szCs w:val="24"/>
        </w:rPr>
        <w:t xml:space="preserve">об образовании установленного образца </w:t>
      </w:r>
      <w:r w:rsidRPr="002D4799">
        <w:rPr>
          <w:rStyle w:val="FontStyle27"/>
          <w:rFonts w:eastAsia="Arial Unicode MS"/>
          <w:b w:val="0"/>
          <w:bCs w:val="0"/>
          <w:i w:val="0"/>
          <w:sz w:val="24"/>
          <w:szCs w:val="24"/>
        </w:rPr>
        <w:t xml:space="preserve">(диплом, </w:t>
      </w:r>
      <w:r w:rsidRPr="002D4799">
        <w:rPr>
          <w:rStyle w:val="FontStyle30"/>
          <w:rFonts w:eastAsiaTheme="minorEastAsia"/>
          <w:b w:val="0"/>
          <w:bCs w:val="0"/>
          <w:i w:val="0"/>
          <w:sz w:val="24"/>
          <w:szCs w:val="24"/>
        </w:rPr>
        <w:t>удостоверение, свидетельство</w:t>
      </w:r>
      <w:r w:rsidRPr="002D4799">
        <w:rPr>
          <w:rStyle w:val="FontStyle27"/>
          <w:rFonts w:eastAsia="Arial Unicode MS"/>
          <w:b w:val="0"/>
          <w:bCs w:val="0"/>
          <w:i w:val="0"/>
          <w:sz w:val="24"/>
          <w:szCs w:val="24"/>
        </w:rPr>
        <w:t xml:space="preserve">). </w:t>
      </w:r>
      <w:r w:rsidRPr="002D4799">
        <w:rPr>
          <w:rStyle w:val="FontStyle30"/>
          <w:rFonts w:eastAsiaTheme="minorEastAsia"/>
          <w:b w:val="0"/>
          <w:bCs w:val="0"/>
          <w:i w:val="0"/>
          <w:sz w:val="24"/>
          <w:szCs w:val="24"/>
        </w:rPr>
        <w:t xml:space="preserve">Документ об </w:t>
      </w:r>
      <w:r w:rsidRPr="002D4799">
        <w:rPr>
          <w:rStyle w:val="FontStyle28"/>
          <w:rFonts w:eastAsiaTheme="majorEastAsia"/>
          <w:i w:val="0"/>
          <w:sz w:val="24"/>
          <w:szCs w:val="24"/>
        </w:rPr>
        <w:t xml:space="preserve">образовании должен </w:t>
      </w:r>
      <w:r w:rsidRPr="002D4799">
        <w:rPr>
          <w:rStyle w:val="FontStyle28"/>
          <w:rFonts w:eastAsiaTheme="majorEastAsia"/>
          <w:i w:val="0"/>
          <w:sz w:val="24"/>
          <w:szCs w:val="24"/>
        </w:rPr>
        <w:lastRenderedPageBreak/>
        <w:t xml:space="preserve">быть выдан образовательным </w:t>
      </w:r>
      <w:r w:rsidRPr="002D4799">
        <w:rPr>
          <w:rStyle w:val="FontStyle31"/>
          <w:rFonts w:eastAsiaTheme="majorEastAsia"/>
          <w:b w:val="0"/>
          <w:bCs w:val="0"/>
          <w:i w:val="0"/>
          <w:sz w:val="24"/>
          <w:szCs w:val="24"/>
        </w:rPr>
        <w:t xml:space="preserve">учреждением, имеющим лицензию </w:t>
      </w:r>
      <w:r w:rsidRPr="002D4799">
        <w:rPr>
          <w:rStyle w:val="FontStyle28"/>
          <w:rFonts w:eastAsiaTheme="majorEastAsia"/>
          <w:i w:val="0"/>
          <w:sz w:val="24"/>
          <w:szCs w:val="24"/>
        </w:rPr>
        <w:t>на осуществление</w:t>
      </w:r>
      <w:r w:rsidRPr="002D4799">
        <w:rPr>
          <w:rStyle w:val="FontStyle29"/>
          <w:rFonts w:eastAsia="Arial Unicode MS"/>
          <w:b w:val="0"/>
          <w:bCs w:val="0"/>
          <w:i w:val="0"/>
          <w:sz w:val="24"/>
          <w:szCs w:val="24"/>
        </w:rPr>
        <w:t xml:space="preserve"> </w:t>
      </w:r>
      <w:r w:rsidRPr="002D4799">
        <w:rPr>
          <w:rStyle w:val="FontStyle28"/>
          <w:rFonts w:eastAsiaTheme="majorEastAsia"/>
          <w:i w:val="0"/>
          <w:sz w:val="24"/>
          <w:szCs w:val="24"/>
        </w:rPr>
        <w:t xml:space="preserve">образовательной деятельности по образовательным программам профессиональной подготовки, и содержать следующую </w:t>
      </w:r>
      <w:r w:rsidRPr="002D4799">
        <w:rPr>
          <w:rStyle w:val="FontStyle31"/>
          <w:rFonts w:eastAsiaTheme="majorEastAsia"/>
          <w:b w:val="0"/>
          <w:bCs w:val="0"/>
          <w:i w:val="0"/>
          <w:sz w:val="24"/>
          <w:szCs w:val="24"/>
        </w:rPr>
        <w:t>информацию:</w:t>
      </w:r>
    </w:p>
    <w:p w:rsidR="002D4799" w:rsidRPr="002D4799" w:rsidRDefault="002D4799" w:rsidP="002D4799">
      <w:pPr>
        <w:numPr>
          <w:ilvl w:val="0"/>
          <w:numId w:val="16"/>
        </w:numPr>
        <w:ind w:left="851" w:firstLine="0"/>
        <w:contextualSpacing/>
        <w:jc w:val="both"/>
        <w:rPr>
          <w:rStyle w:val="FontStyle28"/>
          <w:rFonts w:eastAsiaTheme="majorEastAsia"/>
          <w:i w:val="0"/>
          <w:iCs w:val="0"/>
          <w:sz w:val="24"/>
          <w:szCs w:val="24"/>
        </w:rPr>
      </w:pPr>
      <w:r w:rsidRPr="002D4799">
        <w:rPr>
          <w:rStyle w:val="FontStyle28"/>
          <w:rFonts w:eastAsiaTheme="majorEastAsia"/>
          <w:i w:val="0"/>
          <w:iCs w:val="0"/>
          <w:sz w:val="24"/>
          <w:szCs w:val="24"/>
        </w:rPr>
        <w:t>реквизиты образовательного учреждения (включая номер лицензии);</w:t>
      </w:r>
    </w:p>
    <w:p w:rsidR="002D4799" w:rsidRPr="002D4799" w:rsidRDefault="002D4799" w:rsidP="002D4799">
      <w:pPr>
        <w:numPr>
          <w:ilvl w:val="0"/>
          <w:numId w:val="16"/>
        </w:numPr>
        <w:ind w:left="851" w:firstLine="0"/>
        <w:contextualSpacing/>
        <w:jc w:val="both"/>
        <w:rPr>
          <w:rStyle w:val="FontStyle28"/>
          <w:rFonts w:eastAsiaTheme="majorEastAsia"/>
          <w:i w:val="0"/>
          <w:iCs w:val="0"/>
          <w:sz w:val="24"/>
          <w:szCs w:val="24"/>
        </w:rPr>
      </w:pPr>
      <w:r w:rsidRPr="002D4799">
        <w:rPr>
          <w:rStyle w:val="FontStyle28"/>
          <w:rFonts w:eastAsiaTheme="majorEastAsia"/>
          <w:i w:val="0"/>
          <w:iCs w:val="0"/>
          <w:sz w:val="24"/>
          <w:szCs w:val="24"/>
        </w:rPr>
        <w:t>реквизиты документа об образовании;</w:t>
      </w:r>
    </w:p>
    <w:p w:rsidR="002D4799" w:rsidRPr="002D4799" w:rsidRDefault="002D4799" w:rsidP="002D4799">
      <w:pPr>
        <w:numPr>
          <w:ilvl w:val="0"/>
          <w:numId w:val="16"/>
        </w:numPr>
        <w:ind w:left="851" w:firstLine="0"/>
        <w:contextualSpacing/>
        <w:jc w:val="both"/>
        <w:rPr>
          <w:rStyle w:val="FontStyle28"/>
          <w:rFonts w:eastAsiaTheme="majorEastAsia"/>
          <w:i w:val="0"/>
          <w:iCs w:val="0"/>
          <w:sz w:val="24"/>
          <w:szCs w:val="24"/>
        </w:rPr>
      </w:pPr>
      <w:r w:rsidRPr="002D4799">
        <w:rPr>
          <w:rStyle w:val="FontStyle28"/>
          <w:rFonts w:eastAsiaTheme="majorEastAsia"/>
          <w:i w:val="0"/>
          <w:iCs w:val="0"/>
          <w:sz w:val="24"/>
          <w:szCs w:val="24"/>
        </w:rPr>
        <w:t>вид обучения;</w:t>
      </w:r>
    </w:p>
    <w:p w:rsidR="002D4799" w:rsidRPr="002D4799" w:rsidRDefault="002D4799" w:rsidP="002D4799">
      <w:pPr>
        <w:numPr>
          <w:ilvl w:val="0"/>
          <w:numId w:val="16"/>
        </w:numPr>
        <w:ind w:left="851" w:firstLine="0"/>
        <w:contextualSpacing/>
        <w:jc w:val="both"/>
        <w:rPr>
          <w:rStyle w:val="FontStyle28"/>
          <w:rFonts w:eastAsiaTheme="majorEastAsia"/>
          <w:i w:val="0"/>
          <w:iCs w:val="0"/>
          <w:sz w:val="24"/>
          <w:szCs w:val="24"/>
        </w:rPr>
      </w:pPr>
      <w:r w:rsidRPr="002D4799">
        <w:rPr>
          <w:rStyle w:val="FontStyle28"/>
          <w:rFonts w:eastAsiaTheme="majorEastAsia"/>
          <w:i w:val="0"/>
          <w:iCs w:val="0"/>
          <w:sz w:val="24"/>
          <w:szCs w:val="24"/>
        </w:rPr>
        <w:t>продолжительность обучения;</w:t>
      </w:r>
      <w:r w:rsidRPr="002D4799">
        <w:rPr>
          <w:rStyle w:val="FontStyle28"/>
          <w:rFonts w:eastAsiaTheme="majorEastAsia"/>
          <w:i w:val="0"/>
          <w:iCs w:val="0"/>
          <w:sz w:val="24"/>
          <w:szCs w:val="24"/>
        </w:rPr>
        <w:tab/>
      </w:r>
    </w:p>
    <w:p w:rsidR="002D4799" w:rsidRPr="002D4799" w:rsidRDefault="002D4799" w:rsidP="002D4799">
      <w:pPr>
        <w:numPr>
          <w:ilvl w:val="0"/>
          <w:numId w:val="16"/>
        </w:numPr>
        <w:ind w:left="851" w:firstLine="0"/>
        <w:contextualSpacing/>
        <w:jc w:val="both"/>
        <w:rPr>
          <w:rStyle w:val="FontStyle28"/>
          <w:rFonts w:eastAsiaTheme="majorEastAsia"/>
          <w:i w:val="0"/>
          <w:iCs w:val="0"/>
          <w:sz w:val="24"/>
          <w:szCs w:val="24"/>
        </w:rPr>
      </w:pPr>
      <w:r w:rsidRPr="002D4799">
        <w:rPr>
          <w:rStyle w:val="FontStyle28"/>
          <w:rFonts w:eastAsiaTheme="majorEastAsia"/>
          <w:i w:val="0"/>
          <w:iCs w:val="0"/>
          <w:sz w:val="24"/>
          <w:szCs w:val="24"/>
        </w:rPr>
        <w:t xml:space="preserve">наименование профессии и уровень присвоенной квалификации; </w:t>
      </w:r>
    </w:p>
    <w:p w:rsidR="002D4799" w:rsidRPr="002D4799" w:rsidRDefault="002D4799" w:rsidP="002D4799">
      <w:pPr>
        <w:numPr>
          <w:ilvl w:val="0"/>
          <w:numId w:val="16"/>
        </w:numPr>
        <w:ind w:left="851" w:firstLine="0"/>
        <w:contextualSpacing/>
        <w:jc w:val="both"/>
        <w:rPr>
          <w:rStyle w:val="FontStyle28"/>
          <w:rFonts w:eastAsiaTheme="majorEastAsia"/>
          <w:i w:val="0"/>
          <w:iCs w:val="0"/>
          <w:sz w:val="24"/>
          <w:szCs w:val="24"/>
        </w:rPr>
      </w:pPr>
      <w:r w:rsidRPr="002D4799">
        <w:rPr>
          <w:rStyle w:val="FontStyle28"/>
          <w:rFonts w:eastAsiaTheme="majorEastAsia"/>
          <w:i w:val="0"/>
          <w:iCs w:val="0"/>
          <w:sz w:val="24"/>
          <w:szCs w:val="24"/>
        </w:rPr>
        <w:t>реквизиты протокола квалификационной комиссии (государственной аттестационной комиссии, государственной экзаменационной комиссии) о присвоении квалификации по профессии;</w:t>
      </w:r>
    </w:p>
    <w:p w:rsidR="002D4799" w:rsidRPr="002D4799" w:rsidRDefault="002D4799" w:rsidP="002D4799">
      <w:pPr>
        <w:numPr>
          <w:ilvl w:val="0"/>
          <w:numId w:val="16"/>
        </w:numPr>
        <w:ind w:left="851" w:firstLine="0"/>
        <w:contextualSpacing/>
        <w:jc w:val="both"/>
        <w:rPr>
          <w:rStyle w:val="FontStyle28"/>
          <w:rFonts w:eastAsiaTheme="majorEastAsia"/>
          <w:i w:val="0"/>
          <w:iCs w:val="0"/>
          <w:sz w:val="24"/>
          <w:szCs w:val="24"/>
        </w:rPr>
      </w:pPr>
      <w:r w:rsidRPr="002D4799">
        <w:rPr>
          <w:rStyle w:val="FontStyle28"/>
          <w:rFonts w:eastAsiaTheme="majorEastAsia"/>
          <w:i w:val="0"/>
          <w:iCs w:val="0"/>
          <w:sz w:val="24"/>
          <w:szCs w:val="24"/>
        </w:rPr>
        <w:t>подпись руководителя образовательного учреждения и Председателя квалификационной комиссии;</w:t>
      </w:r>
    </w:p>
    <w:p w:rsidR="002D4799" w:rsidRPr="002D4799" w:rsidRDefault="002D4799" w:rsidP="002D4799">
      <w:pPr>
        <w:numPr>
          <w:ilvl w:val="0"/>
          <w:numId w:val="16"/>
        </w:numPr>
        <w:ind w:left="851" w:firstLine="0"/>
        <w:contextualSpacing/>
        <w:jc w:val="both"/>
        <w:rPr>
          <w:rStyle w:val="FontStyle28"/>
          <w:rFonts w:eastAsiaTheme="majorEastAsia"/>
          <w:bCs/>
          <w:i w:val="0"/>
          <w:sz w:val="24"/>
          <w:szCs w:val="24"/>
        </w:rPr>
      </w:pPr>
      <w:r w:rsidRPr="002D4799">
        <w:rPr>
          <w:rStyle w:val="FontStyle28"/>
          <w:rFonts w:eastAsiaTheme="majorEastAsia"/>
          <w:i w:val="0"/>
          <w:iCs w:val="0"/>
          <w:sz w:val="24"/>
          <w:szCs w:val="24"/>
        </w:rPr>
        <w:t>печать образовательного учреждения.</w:t>
      </w:r>
    </w:p>
    <w:p w:rsidR="002D4799" w:rsidRPr="002D4799" w:rsidRDefault="00CC2F48" w:rsidP="002D4799">
      <w:pPr>
        <w:spacing w:before="120" w:after="120"/>
        <w:ind w:firstLine="284"/>
        <w:contextualSpacing/>
        <w:jc w:val="both"/>
        <w:rPr>
          <w:rStyle w:val="FontStyle28"/>
          <w:rFonts w:eastAsiaTheme="majorEastAsia"/>
          <w:i w:val="0"/>
          <w:sz w:val="24"/>
          <w:szCs w:val="24"/>
        </w:rPr>
      </w:pPr>
      <w:r>
        <w:rPr>
          <w:rStyle w:val="FontStyle28"/>
          <w:rFonts w:eastAsiaTheme="majorEastAsia"/>
          <w:i w:val="0"/>
          <w:sz w:val="24"/>
          <w:szCs w:val="24"/>
        </w:rPr>
        <w:t>11</w:t>
      </w:r>
      <w:r w:rsidR="002D4799" w:rsidRPr="002D4799">
        <w:rPr>
          <w:rStyle w:val="FontStyle28"/>
          <w:rFonts w:eastAsiaTheme="majorEastAsia"/>
          <w:i w:val="0"/>
          <w:sz w:val="24"/>
          <w:szCs w:val="24"/>
        </w:rPr>
        <w:t xml:space="preserve">.3. </w:t>
      </w:r>
      <w:proofErr w:type="gramStart"/>
      <w:r w:rsidR="002D4799" w:rsidRPr="002D4799">
        <w:rPr>
          <w:rStyle w:val="FontStyle28"/>
          <w:rFonts w:eastAsiaTheme="majorEastAsia"/>
          <w:i w:val="0"/>
          <w:sz w:val="24"/>
          <w:szCs w:val="24"/>
        </w:rPr>
        <w:t>В случае отсутствия документа об образовании или несоответствия документа об образовании требованиям, указанным в п</w:t>
      </w:r>
      <w:r>
        <w:rPr>
          <w:rStyle w:val="FontStyle28"/>
          <w:rFonts w:eastAsiaTheme="majorEastAsia"/>
          <w:i w:val="0"/>
          <w:sz w:val="24"/>
          <w:szCs w:val="24"/>
        </w:rPr>
        <w:t>ункте 11</w:t>
      </w:r>
      <w:r w:rsidR="002D4799" w:rsidRPr="002D4799">
        <w:rPr>
          <w:rStyle w:val="FontStyle28"/>
          <w:rFonts w:eastAsiaTheme="majorEastAsia"/>
          <w:i w:val="0"/>
          <w:sz w:val="24"/>
          <w:szCs w:val="24"/>
        </w:rPr>
        <w:t xml:space="preserve">.2 Договора, а также в случае выявления фактов нарушений при выполнении Работ </w:t>
      </w:r>
      <w:r>
        <w:rPr>
          <w:rStyle w:val="FontStyle28"/>
          <w:rFonts w:eastAsiaTheme="majorEastAsia"/>
          <w:i w:val="0"/>
          <w:sz w:val="24"/>
          <w:szCs w:val="24"/>
        </w:rPr>
        <w:t>по Договору</w:t>
      </w:r>
      <w:r w:rsidR="002D4799" w:rsidRPr="002D4799">
        <w:rPr>
          <w:rStyle w:val="FontStyle28"/>
          <w:rFonts w:eastAsiaTheme="majorEastAsia"/>
          <w:i w:val="0"/>
          <w:sz w:val="24"/>
          <w:szCs w:val="24"/>
        </w:rPr>
        <w:t>, Заказчик и организации, осуществляющие контроль, предъявляют требования к Подрядчику о направлении соответствующих работников Подрядчика на подтверждение заявленной ими квалификации с указанием перечня рекомендуемых образовательных учреждений.</w:t>
      </w:r>
      <w:proofErr w:type="gramEnd"/>
    </w:p>
    <w:p w:rsidR="002D4799" w:rsidRPr="00CC2F48" w:rsidRDefault="00CC2F48" w:rsidP="00CC2F48">
      <w:pPr>
        <w:pStyle w:val="afff0"/>
        <w:numPr>
          <w:ilvl w:val="1"/>
          <w:numId w:val="20"/>
        </w:numPr>
        <w:spacing w:before="120" w:after="120"/>
        <w:ind w:left="0" w:firstLine="284"/>
        <w:contextualSpacing w:val="0"/>
        <w:jc w:val="both"/>
        <w:rPr>
          <w:rStyle w:val="FontStyle28"/>
          <w:rFonts w:eastAsiaTheme="majorEastAsia"/>
          <w:i w:val="0"/>
          <w:sz w:val="24"/>
          <w:szCs w:val="24"/>
        </w:rPr>
      </w:pPr>
      <w:r>
        <w:rPr>
          <w:rStyle w:val="FontStyle28"/>
          <w:rFonts w:eastAsiaTheme="majorEastAsia"/>
          <w:i w:val="0"/>
          <w:sz w:val="24"/>
          <w:szCs w:val="24"/>
        </w:rPr>
        <w:t xml:space="preserve">. </w:t>
      </w:r>
      <w:r w:rsidR="002D4799" w:rsidRPr="00CC2F48">
        <w:rPr>
          <w:rStyle w:val="FontStyle28"/>
          <w:rFonts w:eastAsiaTheme="majorEastAsia"/>
          <w:i w:val="0"/>
          <w:sz w:val="24"/>
          <w:szCs w:val="24"/>
        </w:rPr>
        <w:t>Для выполнения задач, установленных настоящей статьей Договора, Заказчик обязан:</w:t>
      </w:r>
    </w:p>
    <w:p w:rsidR="002D4799" w:rsidRPr="002D4799" w:rsidRDefault="002D4799" w:rsidP="00CC2F48">
      <w:pPr>
        <w:numPr>
          <w:ilvl w:val="0"/>
          <w:numId w:val="16"/>
        </w:numPr>
        <w:ind w:left="851" w:firstLine="0"/>
        <w:jc w:val="both"/>
        <w:rPr>
          <w:rStyle w:val="FontStyle28"/>
          <w:rFonts w:eastAsiaTheme="majorEastAsia"/>
          <w:sz w:val="24"/>
          <w:szCs w:val="24"/>
        </w:rPr>
      </w:pPr>
      <w:r w:rsidRPr="002D4799">
        <w:rPr>
          <w:rStyle w:val="FontStyle28"/>
          <w:rFonts w:eastAsiaTheme="majorEastAsia"/>
          <w:bCs/>
          <w:i w:val="0"/>
          <w:sz w:val="24"/>
          <w:szCs w:val="24"/>
        </w:rPr>
        <w:t xml:space="preserve">при подписании Договора предоставить Подрядчику информацию об образовательных учреждениях, рекомендуемых СРО атомной отрасли, осуществляющих образовательную деятельность (на основании лицензии) по программам повышения квалификации и программам профессиональной </w:t>
      </w:r>
      <w:r w:rsidR="00CC2F48">
        <w:rPr>
          <w:rStyle w:val="FontStyle28"/>
          <w:rFonts w:eastAsiaTheme="majorEastAsia"/>
          <w:bCs/>
          <w:i w:val="0"/>
          <w:sz w:val="24"/>
          <w:szCs w:val="24"/>
        </w:rPr>
        <w:t>п</w:t>
      </w:r>
      <w:r w:rsidRPr="002D4799">
        <w:rPr>
          <w:rStyle w:val="FontStyle28"/>
          <w:rFonts w:eastAsiaTheme="majorEastAsia"/>
          <w:bCs/>
          <w:i w:val="0"/>
          <w:sz w:val="24"/>
          <w:szCs w:val="24"/>
        </w:rPr>
        <w:t>одготовки и обеспечивающих процедуру подтверждения заявленной квалификации (Приложение №</w:t>
      </w:r>
      <w:r w:rsidR="00CC2F48">
        <w:rPr>
          <w:rStyle w:val="FontStyle28"/>
          <w:rFonts w:eastAsiaTheme="majorEastAsia"/>
          <w:bCs/>
          <w:i w:val="0"/>
          <w:sz w:val="24"/>
          <w:szCs w:val="24"/>
        </w:rPr>
        <w:t>8</w:t>
      </w:r>
      <w:r w:rsidRPr="002D4799">
        <w:rPr>
          <w:rStyle w:val="FontStyle28"/>
          <w:rFonts w:eastAsiaTheme="majorEastAsia"/>
          <w:bCs/>
          <w:sz w:val="24"/>
          <w:szCs w:val="24"/>
        </w:rPr>
        <w:t xml:space="preserve"> </w:t>
      </w:r>
      <w:r w:rsidRPr="002D4799">
        <w:rPr>
          <w:rStyle w:val="FontStyle28"/>
          <w:rFonts w:eastAsiaTheme="majorEastAsia"/>
          <w:bCs/>
          <w:i w:val="0"/>
          <w:sz w:val="24"/>
          <w:szCs w:val="24"/>
        </w:rPr>
        <w:t>к Договору);</w:t>
      </w:r>
    </w:p>
    <w:p w:rsidR="002D4799" w:rsidRPr="002D4799" w:rsidRDefault="002D4799" w:rsidP="00CC2F48">
      <w:pPr>
        <w:numPr>
          <w:ilvl w:val="0"/>
          <w:numId w:val="16"/>
        </w:numPr>
        <w:ind w:left="851" w:firstLine="0"/>
        <w:jc w:val="both"/>
        <w:rPr>
          <w:rStyle w:val="FontStyle28"/>
          <w:rFonts w:eastAsiaTheme="majorEastAsia"/>
          <w:i w:val="0"/>
          <w:iCs w:val="0"/>
          <w:sz w:val="24"/>
          <w:szCs w:val="24"/>
        </w:rPr>
      </w:pPr>
      <w:r w:rsidRPr="002D4799">
        <w:rPr>
          <w:rStyle w:val="FontStyle28"/>
          <w:rFonts w:eastAsiaTheme="majorEastAsia"/>
          <w:i w:val="0"/>
          <w:iCs w:val="0"/>
          <w:sz w:val="24"/>
          <w:szCs w:val="24"/>
        </w:rPr>
        <w:t xml:space="preserve">осуществлять контроль допуска рабочего Персонала к выполнению Работ по Договору в соответствии с требованиями </w:t>
      </w:r>
      <w:r w:rsidR="00CC2F48">
        <w:rPr>
          <w:rStyle w:val="FontStyle28"/>
          <w:rFonts w:eastAsiaTheme="majorEastAsia"/>
          <w:i w:val="0"/>
          <w:iCs w:val="0"/>
          <w:sz w:val="24"/>
          <w:szCs w:val="24"/>
        </w:rPr>
        <w:t>пунктов 11</w:t>
      </w:r>
      <w:r w:rsidRPr="002D4799">
        <w:rPr>
          <w:rStyle w:val="FontStyle28"/>
          <w:rFonts w:eastAsiaTheme="majorEastAsia"/>
          <w:i w:val="0"/>
          <w:iCs w:val="0"/>
          <w:sz w:val="24"/>
          <w:szCs w:val="24"/>
        </w:rPr>
        <w:t xml:space="preserve">.2, </w:t>
      </w:r>
      <w:r w:rsidR="00CC2F48">
        <w:rPr>
          <w:rStyle w:val="FontStyle28"/>
          <w:rFonts w:eastAsiaTheme="majorEastAsia"/>
          <w:i w:val="0"/>
          <w:iCs w:val="0"/>
          <w:sz w:val="24"/>
          <w:szCs w:val="24"/>
        </w:rPr>
        <w:t>11</w:t>
      </w:r>
      <w:r w:rsidRPr="002D4799">
        <w:rPr>
          <w:rStyle w:val="FontStyle28"/>
          <w:rFonts w:eastAsiaTheme="majorEastAsia"/>
          <w:i w:val="0"/>
          <w:iCs w:val="0"/>
          <w:sz w:val="24"/>
          <w:szCs w:val="24"/>
        </w:rPr>
        <w:t>.3, установленных настоящей статьей Договора.</w:t>
      </w:r>
    </w:p>
    <w:p w:rsidR="002D4799" w:rsidRPr="00F52CC3" w:rsidRDefault="00F52CC3" w:rsidP="00F52CC3">
      <w:pPr>
        <w:pStyle w:val="afff0"/>
        <w:spacing w:before="120" w:after="120"/>
        <w:ind w:left="0" w:firstLine="284"/>
        <w:jc w:val="both"/>
        <w:rPr>
          <w:rStyle w:val="FontStyle28"/>
          <w:rFonts w:eastAsiaTheme="majorEastAsia"/>
          <w:bCs/>
          <w:i w:val="0"/>
          <w:sz w:val="24"/>
          <w:szCs w:val="24"/>
        </w:rPr>
      </w:pPr>
      <w:r>
        <w:rPr>
          <w:rStyle w:val="FontStyle28"/>
          <w:rFonts w:eastAsiaTheme="majorEastAsia"/>
          <w:bCs/>
          <w:i w:val="0"/>
          <w:sz w:val="24"/>
          <w:szCs w:val="24"/>
        </w:rPr>
        <w:t xml:space="preserve">11.5. </w:t>
      </w:r>
      <w:r w:rsidR="002D4799" w:rsidRPr="00F52CC3">
        <w:rPr>
          <w:rStyle w:val="FontStyle28"/>
          <w:rFonts w:eastAsiaTheme="majorEastAsia"/>
          <w:bCs/>
          <w:i w:val="0"/>
          <w:sz w:val="24"/>
          <w:szCs w:val="24"/>
        </w:rPr>
        <w:t>Для выполнения задач, установленных настоящей статьей Договора, Подрядчик обязан:</w:t>
      </w:r>
    </w:p>
    <w:p w:rsidR="002D4799" w:rsidRPr="002D4799" w:rsidRDefault="002D4799" w:rsidP="002D4799">
      <w:pPr>
        <w:numPr>
          <w:ilvl w:val="0"/>
          <w:numId w:val="16"/>
        </w:numPr>
        <w:ind w:left="851" w:firstLine="0"/>
        <w:contextualSpacing/>
        <w:jc w:val="both"/>
        <w:rPr>
          <w:rStyle w:val="FontStyle28"/>
          <w:rFonts w:eastAsiaTheme="majorEastAsia"/>
          <w:bCs/>
          <w:i w:val="0"/>
          <w:sz w:val="24"/>
          <w:szCs w:val="24"/>
        </w:rPr>
      </w:pPr>
      <w:r w:rsidRPr="002D4799">
        <w:rPr>
          <w:rStyle w:val="FontStyle28"/>
          <w:rFonts w:eastAsiaTheme="majorEastAsia"/>
          <w:bCs/>
          <w:i w:val="0"/>
          <w:sz w:val="24"/>
          <w:szCs w:val="24"/>
        </w:rPr>
        <w:t xml:space="preserve">до начала Работ по Договору </w:t>
      </w:r>
      <w:r w:rsidRPr="002D4799">
        <w:rPr>
          <w:rStyle w:val="FontStyle28"/>
          <w:rFonts w:eastAsiaTheme="majorEastAsia"/>
          <w:i w:val="0"/>
          <w:sz w:val="24"/>
          <w:szCs w:val="24"/>
        </w:rPr>
        <w:t xml:space="preserve">представить </w:t>
      </w:r>
      <w:r w:rsidRPr="002D4799">
        <w:rPr>
          <w:rStyle w:val="FontStyle28"/>
          <w:rFonts w:eastAsiaTheme="majorEastAsia"/>
          <w:bCs/>
          <w:i w:val="0"/>
          <w:sz w:val="24"/>
          <w:szCs w:val="24"/>
        </w:rPr>
        <w:t xml:space="preserve">Заказчику документы, подтверждающие нормативный уровень квалификации рабочего Персонала в соответствии с тарификацией </w:t>
      </w:r>
      <w:r w:rsidRPr="002D4799">
        <w:rPr>
          <w:rStyle w:val="FontStyle28"/>
          <w:rFonts w:eastAsiaTheme="majorEastAsia"/>
          <w:i w:val="0"/>
          <w:sz w:val="24"/>
          <w:szCs w:val="24"/>
        </w:rPr>
        <w:t xml:space="preserve">выполняемых Работ </w:t>
      </w:r>
      <w:r w:rsidRPr="002D4799">
        <w:rPr>
          <w:rStyle w:val="FontStyle28"/>
          <w:rFonts w:eastAsiaTheme="majorEastAsia"/>
          <w:bCs/>
          <w:i w:val="0"/>
          <w:sz w:val="24"/>
          <w:szCs w:val="24"/>
        </w:rPr>
        <w:t>и требованиями законодательства РФ.</w:t>
      </w:r>
    </w:p>
    <w:p w:rsidR="002D4799" w:rsidRPr="002D4799" w:rsidRDefault="002D4799" w:rsidP="002D4799">
      <w:pPr>
        <w:numPr>
          <w:ilvl w:val="0"/>
          <w:numId w:val="16"/>
        </w:numPr>
        <w:ind w:left="851" w:firstLine="0"/>
        <w:contextualSpacing/>
        <w:jc w:val="both"/>
        <w:rPr>
          <w:rStyle w:val="FontStyle28"/>
          <w:rFonts w:eastAsiaTheme="majorEastAsia"/>
          <w:bCs/>
          <w:i w:val="0"/>
          <w:sz w:val="24"/>
          <w:szCs w:val="24"/>
        </w:rPr>
      </w:pPr>
      <w:r w:rsidRPr="002D4799">
        <w:rPr>
          <w:rStyle w:val="FontStyle28"/>
          <w:rFonts w:eastAsiaTheme="majorEastAsia"/>
          <w:bCs/>
          <w:i w:val="0"/>
          <w:sz w:val="24"/>
          <w:szCs w:val="24"/>
        </w:rPr>
        <w:t xml:space="preserve">в </w:t>
      </w:r>
      <w:r w:rsidRPr="002D4799">
        <w:rPr>
          <w:rStyle w:val="FontStyle28"/>
          <w:rFonts w:eastAsiaTheme="majorEastAsia"/>
          <w:i w:val="0"/>
          <w:sz w:val="24"/>
          <w:szCs w:val="24"/>
        </w:rPr>
        <w:t xml:space="preserve">случае </w:t>
      </w:r>
      <w:r w:rsidRPr="002D4799">
        <w:rPr>
          <w:rStyle w:val="FontStyle28"/>
          <w:rFonts w:eastAsiaTheme="majorEastAsia"/>
          <w:bCs/>
          <w:i w:val="0"/>
          <w:sz w:val="24"/>
          <w:szCs w:val="24"/>
        </w:rPr>
        <w:t xml:space="preserve">не предоставления работником документов, указанных в </w:t>
      </w:r>
      <w:r w:rsidR="00CC2F48">
        <w:rPr>
          <w:rStyle w:val="FontStyle28"/>
          <w:rFonts w:eastAsiaTheme="majorEastAsia"/>
          <w:bCs/>
          <w:i w:val="0"/>
          <w:sz w:val="24"/>
          <w:szCs w:val="24"/>
        </w:rPr>
        <w:t>пункте 11</w:t>
      </w:r>
      <w:r w:rsidRPr="002D4799">
        <w:rPr>
          <w:rStyle w:val="FontStyle28"/>
          <w:rFonts w:eastAsiaTheme="majorEastAsia"/>
          <w:bCs/>
          <w:i w:val="0"/>
          <w:sz w:val="24"/>
          <w:szCs w:val="24"/>
        </w:rPr>
        <w:t>.</w:t>
      </w:r>
      <w:r w:rsidRPr="002D4799">
        <w:rPr>
          <w:rStyle w:val="FontStyle28"/>
          <w:rFonts w:eastAsiaTheme="majorEastAsia"/>
          <w:i w:val="0"/>
          <w:sz w:val="24"/>
          <w:szCs w:val="24"/>
        </w:rPr>
        <w:t xml:space="preserve">2 </w:t>
      </w:r>
      <w:r w:rsidRPr="002D4799">
        <w:rPr>
          <w:rStyle w:val="FontStyle28"/>
          <w:rFonts w:eastAsiaTheme="majorEastAsia"/>
          <w:bCs/>
          <w:i w:val="0"/>
          <w:sz w:val="24"/>
          <w:szCs w:val="24"/>
        </w:rPr>
        <w:t xml:space="preserve">или </w:t>
      </w:r>
      <w:r w:rsidRPr="002D4799">
        <w:rPr>
          <w:rStyle w:val="FontStyle28"/>
          <w:rFonts w:eastAsiaTheme="majorEastAsia"/>
          <w:i w:val="0"/>
          <w:sz w:val="24"/>
          <w:szCs w:val="24"/>
        </w:rPr>
        <w:t xml:space="preserve">предоставлении </w:t>
      </w:r>
      <w:r w:rsidRPr="002D4799">
        <w:rPr>
          <w:rStyle w:val="FontStyle28"/>
          <w:rFonts w:eastAsiaTheme="majorEastAsia"/>
          <w:bCs/>
          <w:i w:val="0"/>
          <w:sz w:val="24"/>
          <w:szCs w:val="24"/>
        </w:rPr>
        <w:t xml:space="preserve">документов, не отвечающих требованиям </w:t>
      </w:r>
      <w:r w:rsidR="00CC2F48">
        <w:rPr>
          <w:rStyle w:val="FontStyle28"/>
          <w:rFonts w:eastAsiaTheme="majorEastAsia"/>
          <w:bCs/>
          <w:i w:val="0"/>
          <w:sz w:val="24"/>
          <w:szCs w:val="24"/>
        </w:rPr>
        <w:t>пункта 11</w:t>
      </w:r>
      <w:r w:rsidRPr="002D4799">
        <w:rPr>
          <w:rStyle w:val="FontStyle28"/>
          <w:rFonts w:eastAsiaTheme="majorEastAsia"/>
          <w:bCs/>
          <w:i w:val="0"/>
          <w:sz w:val="24"/>
          <w:szCs w:val="24"/>
        </w:rPr>
        <w:t xml:space="preserve">.3, направить </w:t>
      </w:r>
      <w:r w:rsidRPr="002D4799">
        <w:rPr>
          <w:rStyle w:val="FontStyle28"/>
          <w:rFonts w:eastAsiaTheme="majorEastAsia"/>
          <w:i w:val="0"/>
          <w:sz w:val="24"/>
          <w:szCs w:val="24"/>
        </w:rPr>
        <w:t xml:space="preserve">соответствующих </w:t>
      </w:r>
      <w:r w:rsidRPr="002D4799">
        <w:rPr>
          <w:rStyle w:val="FontStyle28"/>
          <w:rFonts w:eastAsiaTheme="majorEastAsia"/>
          <w:bCs/>
          <w:i w:val="0"/>
          <w:sz w:val="24"/>
          <w:szCs w:val="24"/>
        </w:rPr>
        <w:t xml:space="preserve">работников на подтверждение заявленной квалификации и </w:t>
      </w:r>
      <w:proofErr w:type="gramStart"/>
      <w:r w:rsidRPr="002D4799">
        <w:rPr>
          <w:rStyle w:val="FontStyle28"/>
          <w:rFonts w:eastAsiaTheme="majorEastAsia"/>
          <w:bCs/>
          <w:i w:val="0"/>
          <w:sz w:val="24"/>
          <w:szCs w:val="24"/>
        </w:rPr>
        <w:t>обучение по программам</w:t>
      </w:r>
      <w:proofErr w:type="gramEnd"/>
      <w:r w:rsidRPr="002D4799">
        <w:rPr>
          <w:rStyle w:val="FontStyle28"/>
          <w:rFonts w:eastAsiaTheme="majorEastAsia"/>
          <w:bCs/>
          <w:i w:val="0"/>
          <w:sz w:val="24"/>
          <w:szCs w:val="24"/>
        </w:rPr>
        <w:t xml:space="preserve"> повышения квалификации и </w:t>
      </w:r>
      <w:r w:rsidRPr="002D4799">
        <w:rPr>
          <w:rStyle w:val="FontStyle28"/>
          <w:rFonts w:eastAsiaTheme="majorEastAsia"/>
          <w:i w:val="0"/>
          <w:sz w:val="24"/>
          <w:szCs w:val="24"/>
        </w:rPr>
        <w:t xml:space="preserve">программам </w:t>
      </w:r>
      <w:r w:rsidRPr="002D4799">
        <w:rPr>
          <w:rStyle w:val="FontStyle28"/>
          <w:rFonts w:eastAsiaTheme="majorEastAsia"/>
          <w:bCs/>
          <w:i w:val="0"/>
          <w:sz w:val="24"/>
          <w:szCs w:val="24"/>
        </w:rPr>
        <w:t>профессиональной подготовки в рекомендованные образовательные учреждения.</w:t>
      </w:r>
    </w:p>
    <w:p w:rsidR="002D4799" w:rsidRPr="00F52CC3" w:rsidRDefault="00F52CC3" w:rsidP="00F52CC3">
      <w:pPr>
        <w:pStyle w:val="afff0"/>
        <w:spacing w:before="120" w:after="120"/>
        <w:ind w:left="0" w:firstLine="284"/>
        <w:jc w:val="both"/>
        <w:rPr>
          <w:rStyle w:val="FontStyle28"/>
          <w:rFonts w:eastAsiaTheme="majorEastAsia"/>
          <w:i w:val="0"/>
          <w:sz w:val="24"/>
          <w:szCs w:val="24"/>
        </w:rPr>
      </w:pPr>
      <w:r>
        <w:rPr>
          <w:rStyle w:val="FontStyle28"/>
          <w:rFonts w:eastAsiaTheme="majorEastAsia"/>
          <w:i w:val="0"/>
          <w:sz w:val="24"/>
          <w:szCs w:val="24"/>
        </w:rPr>
        <w:t xml:space="preserve">11.6. </w:t>
      </w:r>
      <w:r w:rsidR="002D4799" w:rsidRPr="00F52CC3">
        <w:rPr>
          <w:rStyle w:val="FontStyle28"/>
          <w:rFonts w:eastAsiaTheme="majorEastAsia"/>
          <w:i w:val="0"/>
          <w:sz w:val="24"/>
          <w:szCs w:val="24"/>
        </w:rPr>
        <w:t>Данная статья</w:t>
      </w:r>
      <w:r w:rsidR="002D4799" w:rsidRPr="00F52CC3">
        <w:rPr>
          <w:rStyle w:val="FontStyle28"/>
          <w:rFonts w:eastAsiaTheme="majorEastAsia"/>
          <w:bCs/>
          <w:i w:val="0"/>
          <w:sz w:val="24"/>
          <w:szCs w:val="24"/>
        </w:rPr>
        <w:t xml:space="preserve"> относится к </w:t>
      </w:r>
      <w:r>
        <w:rPr>
          <w:rStyle w:val="FontStyle28"/>
          <w:rFonts w:eastAsiaTheme="majorEastAsia"/>
          <w:bCs/>
          <w:i w:val="0"/>
          <w:sz w:val="24"/>
          <w:szCs w:val="24"/>
        </w:rPr>
        <w:t>с</w:t>
      </w:r>
      <w:r w:rsidR="002D4799" w:rsidRPr="00F52CC3">
        <w:rPr>
          <w:rStyle w:val="FontStyle28"/>
          <w:rFonts w:eastAsiaTheme="majorEastAsia"/>
          <w:i w:val="0"/>
          <w:sz w:val="24"/>
          <w:szCs w:val="24"/>
        </w:rPr>
        <w:t xml:space="preserve">ущественным </w:t>
      </w:r>
      <w:r w:rsidR="002D4799" w:rsidRPr="00F52CC3">
        <w:rPr>
          <w:rStyle w:val="FontStyle28"/>
          <w:rFonts w:eastAsiaTheme="majorEastAsia"/>
          <w:bCs/>
          <w:i w:val="0"/>
          <w:sz w:val="24"/>
          <w:szCs w:val="24"/>
        </w:rPr>
        <w:t>условиям Д</w:t>
      </w:r>
      <w:r w:rsidR="002D4799" w:rsidRPr="00F52CC3">
        <w:rPr>
          <w:rStyle w:val="FontStyle28"/>
          <w:rFonts w:eastAsiaTheme="majorEastAsia"/>
          <w:i w:val="0"/>
          <w:sz w:val="24"/>
          <w:szCs w:val="24"/>
        </w:rPr>
        <w:t xml:space="preserve">оговора, </w:t>
      </w:r>
      <w:r w:rsidR="002D4799" w:rsidRPr="00F52CC3">
        <w:rPr>
          <w:rStyle w:val="FontStyle28"/>
          <w:rFonts w:eastAsiaTheme="majorEastAsia"/>
          <w:bCs/>
          <w:i w:val="0"/>
          <w:sz w:val="24"/>
          <w:szCs w:val="24"/>
        </w:rPr>
        <w:t xml:space="preserve">в случае </w:t>
      </w:r>
      <w:r w:rsidR="002D4799" w:rsidRPr="00F52CC3">
        <w:rPr>
          <w:rStyle w:val="FontStyle28"/>
          <w:rFonts w:eastAsiaTheme="majorEastAsia"/>
          <w:i w:val="0"/>
          <w:sz w:val="24"/>
          <w:szCs w:val="24"/>
        </w:rPr>
        <w:t xml:space="preserve">несоблюдения </w:t>
      </w:r>
      <w:proofErr w:type="gramStart"/>
      <w:r w:rsidR="002D4799" w:rsidRPr="00F52CC3">
        <w:rPr>
          <w:rStyle w:val="FontStyle28"/>
          <w:rFonts w:eastAsiaTheme="majorEastAsia"/>
          <w:bCs/>
          <w:i w:val="0"/>
          <w:sz w:val="24"/>
          <w:szCs w:val="24"/>
        </w:rPr>
        <w:t>которой</w:t>
      </w:r>
      <w:proofErr w:type="gramEnd"/>
      <w:r w:rsidR="002D4799" w:rsidRPr="00F52CC3">
        <w:rPr>
          <w:rStyle w:val="FontStyle28"/>
          <w:rFonts w:eastAsiaTheme="majorEastAsia"/>
          <w:bCs/>
          <w:i w:val="0"/>
          <w:sz w:val="24"/>
          <w:szCs w:val="24"/>
        </w:rPr>
        <w:t xml:space="preserve"> </w:t>
      </w:r>
      <w:r w:rsidR="002D4799" w:rsidRPr="00F52CC3">
        <w:rPr>
          <w:rStyle w:val="FontStyle28"/>
          <w:rFonts w:eastAsiaTheme="majorEastAsia"/>
          <w:i w:val="0"/>
          <w:sz w:val="24"/>
          <w:szCs w:val="24"/>
        </w:rPr>
        <w:t xml:space="preserve">Заказчик не </w:t>
      </w:r>
      <w:r w:rsidR="002D4799" w:rsidRPr="00F52CC3">
        <w:rPr>
          <w:rStyle w:val="FontStyle28"/>
          <w:rFonts w:eastAsiaTheme="majorEastAsia"/>
          <w:bCs/>
          <w:i w:val="0"/>
          <w:sz w:val="24"/>
          <w:szCs w:val="24"/>
        </w:rPr>
        <w:t>допускает Подрядчика к выполнению Работ</w:t>
      </w:r>
      <w:r w:rsidR="002D4799" w:rsidRPr="00F52CC3">
        <w:rPr>
          <w:rStyle w:val="FontStyle28"/>
          <w:rFonts w:eastAsiaTheme="majorEastAsia"/>
          <w:i w:val="0"/>
          <w:sz w:val="24"/>
          <w:szCs w:val="24"/>
        </w:rPr>
        <w:t>.</w:t>
      </w:r>
    </w:p>
    <w:p w:rsidR="002D4799" w:rsidRPr="002D4799" w:rsidRDefault="00F52CC3" w:rsidP="00F52CC3">
      <w:pPr>
        <w:spacing w:before="120" w:after="120"/>
        <w:ind w:firstLine="284"/>
        <w:contextualSpacing/>
        <w:jc w:val="both"/>
        <w:rPr>
          <w:rStyle w:val="FontStyle30"/>
          <w:rFonts w:eastAsiaTheme="minorEastAsia"/>
          <w:b w:val="0"/>
          <w:bCs w:val="0"/>
          <w:i w:val="0"/>
          <w:sz w:val="24"/>
          <w:szCs w:val="24"/>
        </w:rPr>
      </w:pPr>
      <w:r>
        <w:rPr>
          <w:rStyle w:val="FontStyle30"/>
          <w:rFonts w:eastAsiaTheme="minorEastAsia"/>
          <w:b w:val="0"/>
          <w:bCs w:val="0"/>
          <w:i w:val="0"/>
          <w:iCs w:val="0"/>
          <w:sz w:val="24"/>
          <w:szCs w:val="24"/>
          <w:lang w:eastAsia="en-US"/>
        </w:rPr>
        <w:t xml:space="preserve">11.7. </w:t>
      </w:r>
      <w:r w:rsidR="002D4799" w:rsidRPr="002D4799">
        <w:rPr>
          <w:rStyle w:val="FontStyle30"/>
          <w:rFonts w:eastAsiaTheme="minorEastAsia"/>
          <w:b w:val="0"/>
          <w:bCs w:val="0"/>
          <w:i w:val="0"/>
          <w:iCs w:val="0"/>
          <w:sz w:val="24"/>
          <w:szCs w:val="24"/>
          <w:lang w:eastAsia="en-US"/>
        </w:rPr>
        <w:t xml:space="preserve">В </w:t>
      </w:r>
      <w:r>
        <w:rPr>
          <w:rStyle w:val="FontStyle30"/>
          <w:rFonts w:eastAsiaTheme="minorEastAsia"/>
          <w:b w:val="0"/>
          <w:bCs w:val="0"/>
          <w:i w:val="0"/>
          <w:iCs w:val="0"/>
          <w:sz w:val="24"/>
          <w:szCs w:val="24"/>
          <w:lang w:eastAsia="en-US"/>
        </w:rPr>
        <w:t>случае</w:t>
      </w:r>
      <w:r w:rsidR="002D4799" w:rsidRPr="002D4799">
        <w:rPr>
          <w:rStyle w:val="FontStyle33"/>
          <w:b/>
          <w:bCs/>
          <w:i/>
          <w:iCs/>
          <w:sz w:val="24"/>
          <w:szCs w:val="24"/>
          <w:lang w:eastAsia="en-US"/>
        </w:rPr>
        <w:t xml:space="preserve"> </w:t>
      </w:r>
      <w:r w:rsidR="002D4799" w:rsidRPr="002D4799">
        <w:rPr>
          <w:rStyle w:val="FontStyle30"/>
          <w:rFonts w:eastAsiaTheme="minorEastAsia"/>
          <w:b w:val="0"/>
          <w:bCs w:val="0"/>
          <w:i w:val="0"/>
          <w:iCs w:val="0"/>
          <w:sz w:val="24"/>
          <w:szCs w:val="24"/>
          <w:lang w:eastAsia="en-US"/>
        </w:rPr>
        <w:t xml:space="preserve">прекращения </w:t>
      </w:r>
      <w:r w:rsidR="002D4799" w:rsidRPr="002D4799">
        <w:rPr>
          <w:rStyle w:val="FontStyle28"/>
          <w:rFonts w:eastAsiaTheme="majorEastAsia"/>
          <w:i w:val="0"/>
          <w:iCs w:val="0"/>
          <w:sz w:val="24"/>
          <w:szCs w:val="24"/>
          <w:lang w:eastAsia="en-US"/>
        </w:rPr>
        <w:t xml:space="preserve">действия </w:t>
      </w:r>
      <w:r w:rsidR="002D4799" w:rsidRPr="002D4799">
        <w:rPr>
          <w:rStyle w:val="FontStyle30"/>
          <w:rFonts w:eastAsiaTheme="minorEastAsia"/>
          <w:b w:val="0"/>
          <w:bCs w:val="0"/>
          <w:i w:val="0"/>
          <w:iCs w:val="0"/>
          <w:sz w:val="24"/>
          <w:szCs w:val="24"/>
          <w:lang w:eastAsia="en-US"/>
        </w:rPr>
        <w:t xml:space="preserve">свидетельства </w:t>
      </w:r>
      <w:r w:rsidR="002D4799" w:rsidRPr="002D4799">
        <w:rPr>
          <w:rStyle w:val="FontStyle28"/>
          <w:rFonts w:eastAsiaTheme="majorEastAsia"/>
          <w:i w:val="0"/>
          <w:iCs w:val="0"/>
          <w:sz w:val="24"/>
          <w:szCs w:val="24"/>
          <w:lang w:eastAsia="en-US"/>
        </w:rPr>
        <w:t xml:space="preserve">о допуске к </w:t>
      </w:r>
      <w:r w:rsidR="002D4799" w:rsidRPr="002D4799">
        <w:rPr>
          <w:rStyle w:val="FontStyle30"/>
          <w:rFonts w:eastAsiaTheme="minorEastAsia"/>
          <w:b w:val="0"/>
          <w:bCs w:val="0"/>
          <w:i w:val="0"/>
          <w:iCs w:val="0"/>
          <w:sz w:val="24"/>
          <w:szCs w:val="24"/>
          <w:lang w:eastAsia="en-US"/>
        </w:rPr>
        <w:t>Работам Подр</w:t>
      </w:r>
      <w:r w:rsidR="002D4799" w:rsidRPr="002D4799">
        <w:rPr>
          <w:rStyle w:val="FontStyle28"/>
          <w:rFonts w:eastAsiaTheme="majorEastAsia"/>
          <w:i w:val="0"/>
          <w:iCs w:val="0"/>
          <w:sz w:val="24"/>
          <w:szCs w:val="24"/>
          <w:lang w:eastAsia="en-US"/>
        </w:rPr>
        <w:t xml:space="preserve">ядчика, </w:t>
      </w:r>
      <w:r w:rsidR="002D4799" w:rsidRPr="002D4799">
        <w:rPr>
          <w:rStyle w:val="FontStyle30"/>
          <w:rFonts w:eastAsiaTheme="minorEastAsia"/>
          <w:b w:val="0"/>
          <w:bCs w:val="0"/>
          <w:i w:val="0"/>
          <w:iCs w:val="0"/>
          <w:sz w:val="24"/>
          <w:szCs w:val="24"/>
          <w:lang w:eastAsia="en-US"/>
        </w:rPr>
        <w:t xml:space="preserve">которое явилось </w:t>
      </w:r>
      <w:r w:rsidR="002D4799" w:rsidRPr="002D4799">
        <w:rPr>
          <w:rStyle w:val="FontStyle28"/>
          <w:rFonts w:eastAsiaTheme="majorEastAsia"/>
          <w:i w:val="0"/>
          <w:iCs w:val="0"/>
          <w:sz w:val="24"/>
          <w:szCs w:val="24"/>
          <w:lang w:eastAsia="en-US"/>
        </w:rPr>
        <w:t>основанием для заключения Договора, действие Договора прекращается</w:t>
      </w:r>
      <w:r>
        <w:rPr>
          <w:rStyle w:val="FontStyle28"/>
          <w:rFonts w:eastAsiaTheme="majorEastAsia"/>
          <w:i w:val="0"/>
          <w:iCs w:val="0"/>
          <w:sz w:val="24"/>
          <w:szCs w:val="24"/>
          <w:lang w:eastAsia="en-US"/>
        </w:rPr>
        <w:t>,</w:t>
      </w:r>
      <w:r w:rsidR="002D4799" w:rsidRPr="002D4799">
        <w:rPr>
          <w:rStyle w:val="FontStyle28"/>
          <w:rFonts w:eastAsiaTheme="majorEastAsia"/>
          <w:i w:val="0"/>
          <w:iCs w:val="0"/>
          <w:sz w:val="24"/>
          <w:szCs w:val="24"/>
          <w:lang w:eastAsia="en-US"/>
        </w:rPr>
        <w:t xml:space="preserve"> </w:t>
      </w:r>
      <w:r w:rsidR="002D4799" w:rsidRPr="002D4799">
        <w:rPr>
          <w:rStyle w:val="FontStyle30"/>
          <w:rFonts w:eastAsiaTheme="minorEastAsia"/>
          <w:b w:val="0"/>
          <w:bCs w:val="0"/>
          <w:i w:val="0"/>
          <w:iCs w:val="0"/>
          <w:sz w:val="24"/>
          <w:szCs w:val="24"/>
          <w:lang w:eastAsia="en-US"/>
        </w:rPr>
        <w:t xml:space="preserve">за </w:t>
      </w:r>
      <w:r w:rsidR="002D4799" w:rsidRPr="002D4799">
        <w:rPr>
          <w:rStyle w:val="FontStyle28"/>
          <w:rFonts w:eastAsiaTheme="majorEastAsia"/>
          <w:i w:val="0"/>
          <w:iCs w:val="0"/>
          <w:sz w:val="24"/>
          <w:szCs w:val="24"/>
          <w:lang w:eastAsia="en-US"/>
        </w:rPr>
        <w:t xml:space="preserve">исключением </w:t>
      </w:r>
      <w:r>
        <w:rPr>
          <w:rStyle w:val="FontStyle28"/>
          <w:rFonts w:eastAsiaTheme="majorEastAsia"/>
          <w:i w:val="0"/>
          <w:iCs w:val="0"/>
          <w:sz w:val="24"/>
          <w:szCs w:val="24"/>
          <w:lang w:eastAsia="en-US"/>
        </w:rPr>
        <w:t>случая</w:t>
      </w:r>
      <w:r w:rsidR="002D4799" w:rsidRPr="002D4799">
        <w:rPr>
          <w:rStyle w:val="FontStyle33"/>
          <w:b/>
          <w:bCs/>
          <w:i/>
          <w:iCs/>
          <w:sz w:val="24"/>
          <w:szCs w:val="24"/>
          <w:lang w:eastAsia="en-US"/>
        </w:rPr>
        <w:t xml:space="preserve"> </w:t>
      </w:r>
      <w:r w:rsidR="002D4799" w:rsidRPr="002D4799">
        <w:rPr>
          <w:rStyle w:val="FontStyle28"/>
          <w:rFonts w:eastAsiaTheme="majorEastAsia"/>
          <w:i w:val="0"/>
          <w:iCs w:val="0"/>
          <w:sz w:val="24"/>
          <w:szCs w:val="24"/>
          <w:lang w:eastAsia="en-US"/>
        </w:rPr>
        <w:t xml:space="preserve">прекращения действия свидетельства о допуске к Работам </w:t>
      </w:r>
      <w:r w:rsidR="002D4799" w:rsidRPr="002D4799">
        <w:rPr>
          <w:rStyle w:val="FontStyle30"/>
          <w:rFonts w:eastAsiaTheme="minorEastAsia"/>
          <w:b w:val="0"/>
          <w:bCs w:val="0"/>
          <w:i w:val="0"/>
          <w:iCs w:val="0"/>
          <w:sz w:val="24"/>
          <w:szCs w:val="24"/>
          <w:lang w:eastAsia="en-US"/>
        </w:rPr>
        <w:t xml:space="preserve">в </w:t>
      </w:r>
      <w:r w:rsidR="002D4799" w:rsidRPr="002D4799">
        <w:rPr>
          <w:rStyle w:val="FontStyle28"/>
          <w:rFonts w:eastAsiaTheme="majorEastAsia"/>
          <w:i w:val="0"/>
          <w:iCs w:val="0"/>
          <w:sz w:val="24"/>
          <w:szCs w:val="24"/>
          <w:lang w:eastAsia="en-US"/>
        </w:rPr>
        <w:t xml:space="preserve">результате его </w:t>
      </w:r>
      <w:r>
        <w:rPr>
          <w:rStyle w:val="FontStyle28"/>
          <w:rFonts w:eastAsiaTheme="majorEastAsia"/>
          <w:i w:val="0"/>
          <w:iCs w:val="0"/>
          <w:sz w:val="24"/>
          <w:szCs w:val="24"/>
          <w:lang w:eastAsia="en-US"/>
        </w:rPr>
        <w:t>замены,</w:t>
      </w:r>
      <w:r w:rsidR="002D4799" w:rsidRPr="002D4799">
        <w:rPr>
          <w:rStyle w:val="FontStyle33"/>
          <w:b/>
          <w:bCs/>
          <w:i/>
          <w:iCs/>
          <w:sz w:val="24"/>
          <w:szCs w:val="24"/>
          <w:lang w:eastAsia="en-US"/>
        </w:rPr>
        <w:t xml:space="preserve"> </w:t>
      </w:r>
      <w:r w:rsidR="002D4799" w:rsidRPr="002D4799">
        <w:rPr>
          <w:rStyle w:val="FontStyle28"/>
          <w:rFonts w:eastAsiaTheme="majorEastAsia"/>
          <w:i w:val="0"/>
          <w:iCs w:val="0"/>
          <w:sz w:val="24"/>
          <w:szCs w:val="24"/>
          <w:lang w:eastAsia="en-US"/>
        </w:rPr>
        <w:t>при условии сохранения компетенций</w:t>
      </w:r>
      <w:r>
        <w:rPr>
          <w:rStyle w:val="FontStyle28"/>
          <w:rFonts w:eastAsiaTheme="majorEastAsia"/>
          <w:i w:val="0"/>
          <w:iCs w:val="0"/>
          <w:sz w:val="24"/>
          <w:szCs w:val="24"/>
          <w:lang w:eastAsia="en-US"/>
        </w:rPr>
        <w:t>,</w:t>
      </w:r>
      <w:r w:rsidR="002D4799" w:rsidRPr="002D4799">
        <w:rPr>
          <w:rStyle w:val="FontStyle28"/>
          <w:rFonts w:eastAsiaTheme="majorEastAsia"/>
          <w:i w:val="0"/>
          <w:iCs w:val="0"/>
          <w:sz w:val="24"/>
          <w:szCs w:val="24"/>
          <w:lang w:eastAsia="en-US"/>
        </w:rPr>
        <w:t xml:space="preserve"> послужи</w:t>
      </w:r>
      <w:r w:rsidR="002D4799" w:rsidRPr="002D4799">
        <w:rPr>
          <w:rStyle w:val="FontStyle30"/>
          <w:rFonts w:eastAsiaTheme="minorEastAsia"/>
          <w:b w:val="0"/>
          <w:bCs w:val="0"/>
          <w:i w:val="0"/>
          <w:iCs w:val="0"/>
          <w:sz w:val="24"/>
          <w:szCs w:val="24"/>
          <w:lang w:eastAsia="en-US"/>
        </w:rPr>
        <w:t>в</w:t>
      </w:r>
      <w:r w:rsidR="002D4799" w:rsidRPr="002D4799">
        <w:rPr>
          <w:rStyle w:val="FontStyle28"/>
          <w:rFonts w:eastAsiaTheme="majorEastAsia"/>
          <w:i w:val="0"/>
          <w:iCs w:val="0"/>
          <w:sz w:val="24"/>
          <w:szCs w:val="24"/>
          <w:lang w:eastAsia="en-US"/>
        </w:rPr>
        <w:t>ших основанием для заключения Договора.</w:t>
      </w:r>
    </w:p>
    <w:p w:rsidR="009C70E2" w:rsidRDefault="009C70E2" w:rsidP="00F52CC3">
      <w:pPr>
        <w:tabs>
          <w:tab w:val="left" w:pos="9345"/>
        </w:tabs>
        <w:ind w:firstLine="284"/>
        <w:jc w:val="both"/>
      </w:pPr>
    </w:p>
    <w:p w:rsidR="009C70E2" w:rsidRDefault="009C70E2" w:rsidP="00F52CC3">
      <w:pPr>
        <w:tabs>
          <w:tab w:val="left" w:pos="9345"/>
        </w:tabs>
        <w:ind w:firstLine="284"/>
        <w:jc w:val="both"/>
      </w:pPr>
    </w:p>
    <w:p w:rsidR="009C70E2" w:rsidRDefault="009C70E2" w:rsidP="00F52CC3">
      <w:pPr>
        <w:tabs>
          <w:tab w:val="left" w:pos="9345"/>
        </w:tabs>
        <w:ind w:firstLine="284"/>
        <w:jc w:val="both"/>
      </w:pPr>
    </w:p>
    <w:p w:rsidR="009C70E2" w:rsidRDefault="009C70E2" w:rsidP="00F52CC3">
      <w:pPr>
        <w:tabs>
          <w:tab w:val="left" w:pos="9345"/>
        </w:tabs>
        <w:ind w:firstLine="284"/>
        <w:jc w:val="both"/>
      </w:pPr>
    </w:p>
    <w:p w:rsidR="002D4799" w:rsidRDefault="00F52CC3" w:rsidP="00F52CC3">
      <w:pPr>
        <w:tabs>
          <w:tab w:val="left" w:pos="9345"/>
        </w:tabs>
        <w:ind w:firstLine="284"/>
        <w:jc w:val="both"/>
      </w:pPr>
      <w:r>
        <w:tab/>
      </w:r>
    </w:p>
    <w:p w:rsidR="004314CF" w:rsidRPr="004314CF" w:rsidRDefault="004314CF" w:rsidP="004314CF">
      <w:pPr>
        <w:ind w:firstLine="284"/>
        <w:jc w:val="both"/>
        <w:rPr>
          <w:b/>
        </w:rPr>
      </w:pPr>
      <w:r w:rsidRPr="004314CF">
        <w:rPr>
          <w:b/>
        </w:rPr>
        <w:lastRenderedPageBreak/>
        <w:t>1</w:t>
      </w:r>
      <w:r w:rsidR="00F52CC3">
        <w:rPr>
          <w:b/>
        </w:rPr>
        <w:t>2</w:t>
      </w:r>
      <w:r w:rsidRPr="004314CF">
        <w:rPr>
          <w:b/>
        </w:rPr>
        <w:t>. ПРОЧИЕ УСЛОВИЯ</w:t>
      </w:r>
    </w:p>
    <w:p w:rsidR="004314CF" w:rsidRPr="004314CF" w:rsidRDefault="004314CF" w:rsidP="004314CF">
      <w:pPr>
        <w:ind w:firstLine="284"/>
        <w:jc w:val="both"/>
      </w:pPr>
    </w:p>
    <w:p w:rsidR="004314CF" w:rsidRPr="004314CF" w:rsidRDefault="004314CF" w:rsidP="004314CF">
      <w:pPr>
        <w:ind w:firstLine="284"/>
        <w:jc w:val="both"/>
      </w:pPr>
      <w:r w:rsidRPr="004314CF">
        <w:t>1</w:t>
      </w:r>
      <w:r w:rsidR="00F52CC3">
        <w:t>2</w:t>
      </w:r>
      <w:r w:rsidRPr="004314CF">
        <w:t>.1. В течение срока действия Договора, а также в случае его прекращения, Стороны обязаны обеспечить конфиденциальность сведений, касающихся предмета Договора, хода и результатов его исполнения.</w:t>
      </w:r>
    </w:p>
    <w:p w:rsidR="004314CF" w:rsidRPr="004314CF" w:rsidRDefault="004314CF" w:rsidP="004314CF">
      <w:pPr>
        <w:ind w:firstLine="284"/>
        <w:jc w:val="both"/>
      </w:pPr>
      <w:r w:rsidRPr="004314CF">
        <w:t>1</w:t>
      </w:r>
      <w:r w:rsidR="00F52CC3">
        <w:t>2</w:t>
      </w:r>
      <w:r w:rsidRPr="004314CF">
        <w:t>.2. Каждая из Сторон по настоящему Договору в соответствии с Федеральным законом от 29.07.2004 №98-ФЗ «О коммерческой тайне» обязуется сохранять конфиденциальность финансовой, коммерческой и прочей информации, полученной от другой Стороны. Передача такой информации третьими лицами возможна только по письменному согласованию сторон (за исключением случаев, когда представление информации является обязательным в соответствии с законодательством Российской Федерации).</w:t>
      </w:r>
    </w:p>
    <w:p w:rsidR="004314CF" w:rsidRPr="004314CF" w:rsidRDefault="004314CF" w:rsidP="004314CF">
      <w:pPr>
        <w:ind w:firstLine="284"/>
        <w:jc w:val="both"/>
      </w:pPr>
      <w:r w:rsidRPr="004314CF">
        <w:t>1</w:t>
      </w:r>
      <w:r w:rsidR="00F52CC3">
        <w:t>2</w:t>
      </w:r>
      <w:r w:rsidRPr="004314CF">
        <w:t>.3. Уступка права (требования) по Договору третьим лицам производится исключительно с письменного согласия Заказчика, полученного на основании письменного запроса от Подрядчика.</w:t>
      </w:r>
    </w:p>
    <w:p w:rsidR="004314CF" w:rsidRPr="004314CF" w:rsidRDefault="004314CF" w:rsidP="004314CF">
      <w:pPr>
        <w:ind w:firstLine="284"/>
        <w:jc w:val="both"/>
      </w:pPr>
      <w:r w:rsidRPr="004314CF">
        <w:t>1</w:t>
      </w:r>
      <w:r w:rsidR="00F52CC3">
        <w:t>2</w:t>
      </w:r>
      <w:r w:rsidRPr="004314CF">
        <w:t>.4. Условия о раскрытии сведений о Подрядчике:</w:t>
      </w:r>
    </w:p>
    <w:p w:rsidR="004314CF" w:rsidRPr="004314CF" w:rsidRDefault="004314CF" w:rsidP="004314CF">
      <w:pPr>
        <w:ind w:firstLine="284"/>
        <w:jc w:val="both"/>
      </w:pPr>
      <w:r w:rsidRPr="004314CF">
        <w:t>1</w:t>
      </w:r>
      <w:r w:rsidR="00F52CC3">
        <w:t>2</w:t>
      </w:r>
      <w:r w:rsidRPr="004314CF">
        <w:t>.4.1. Подрядчик гарантирует Заказчику, что сведения и документы в отношении всей цепочки собственников и руководителей, включая бенефициаров (в том числе и конечных) Подрядчика, указанные в Приложении №</w:t>
      </w:r>
      <w:r w:rsidR="00F52CC3">
        <w:t>9</w:t>
      </w:r>
      <w:r w:rsidRPr="004314CF">
        <w:t xml:space="preserve"> к Договору и переданные Заказчику по акту №__ от «___»_____</w:t>
      </w:r>
      <w:r>
        <w:t>____</w:t>
      </w:r>
      <w:r w:rsidRPr="004314CF">
        <w:t>_2013г. (далее – Сведения), являются полными, точными и достоверными.</w:t>
      </w:r>
    </w:p>
    <w:p w:rsidR="004314CF" w:rsidRPr="004314CF" w:rsidRDefault="004314CF" w:rsidP="004314CF">
      <w:pPr>
        <w:ind w:firstLine="284"/>
        <w:jc w:val="both"/>
      </w:pPr>
      <w:r w:rsidRPr="004314CF">
        <w:t>1</w:t>
      </w:r>
      <w:r w:rsidR="00F52CC3">
        <w:t>2</w:t>
      </w:r>
      <w:r w:rsidRPr="004314CF">
        <w:t>.4.2. При изменении Сведений Подрядчик обязан не позднее 5 (пяти) рабочих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4314CF" w:rsidRPr="004314CF" w:rsidRDefault="004314CF" w:rsidP="004314CF">
      <w:pPr>
        <w:ind w:firstLine="284"/>
        <w:jc w:val="both"/>
      </w:pPr>
      <w:r w:rsidRPr="004314CF">
        <w:t>1</w:t>
      </w:r>
      <w:r w:rsidR="00F52CC3">
        <w:t>2</w:t>
      </w:r>
      <w:r w:rsidRPr="004314CF">
        <w:t xml:space="preserve">.4.3. </w:t>
      </w:r>
      <w:proofErr w:type="gramStart"/>
      <w:r w:rsidRPr="004314CF">
        <w:t>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w:t>
      </w:r>
      <w:proofErr w:type="gramEnd"/>
      <w:r w:rsidRPr="004314CF">
        <w:t xml:space="preserve"> </w:t>
      </w:r>
      <w:proofErr w:type="gramStart"/>
      <w:r w:rsidRPr="004314CF">
        <w:t xml:space="preserve">Федеральной налоговой службе Российской Федерации, Минэнерго России, </w:t>
      </w:r>
      <w:proofErr w:type="spellStart"/>
      <w:r w:rsidRPr="004314CF">
        <w:t>Росфинмониторингу</w:t>
      </w:r>
      <w:proofErr w:type="spellEnd"/>
      <w:r w:rsidRPr="004314CF">
        <w:t>, Правительству Российской Федерации) и последующую обработку Сведений такими органами (далее – Раскрытие).</w:t>
      </w:r>
      <w:proofErr w:type="gramEnd"/>
      <w:r w:rsidRPr="004314CF">
        <w:t xml:space="preserve">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4314CF" w:rsidRPr="004314CF" w:rsidRDefault="004314CF" w:rsidP="004314CF">
      <w:pPr>
        <w:ind w:firstLine="284"/>
        <w:jc w:val="both"/>
      </w:pPr>
      <w:r w:rsidRPr="004314CF">
        <w:t>1</w:t>
      </w:r>
      <w:r w:rsidR="00F52CC3">
        <w:t>2</w:t>
      </w:r>
      <w:r w:rsidRPr="004314CF">
        <w:t>.4.4. 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4314CF" w:rsidRPr="004314CF" w:rsidRDefault="004314CF" w:rsidP="004314CF">
      <w:pPr>
        <w:ind w:firstLine="284"/>
        <w:jc w:val="both"/>
      </w:pPr>
      <w:r w:rsidRPr="004314CF">
        <w:t>1</w:t>
      </w:r>
      <w:r w:rsidR="00F52CC3">
        <w:t>2</w:t>
      </w:r>
      <w:r w:rsidRPr="004314CF">
        <w:t xml:space="preserve">.4.5. </w:t>
      </w:r>
      <w:proofErr w:type="gramStart"/>
      <w:r w:rsidRPr="004314CF">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Подрядчику требования о возмещении убытков, причиненных прекращением Договора.</w:t>
      </w:r>
      <w:proofErr w:type="gramEnd"/>
      <w:r w:rsidRPr="004314CF">
        <w:t xml:space="preserve"> Договор считается расторгнутым </w:t>
      </w:r>
      <w:proofErr w:type="gramStart"/>
      <w:r w:rsidRPr="004314CF">
        <w:t>с даты получения</w:t>
      </w:r>
      <w:proofErr w:type="gramEnd"/>
      <w:r w:rsidRPr="004314CF">
        <w:t xml:space="preserve"> Подрядчиком соответствующего письменного уведомления Заказчика, если более поздняя дата не будет установлена в уведомлении.</w:t>
      </w:r>
    </w:p>
    <w:p w:rsidR="004314CF" w:rsidRPr="004314CF" w:rsidRDefault="004314CF" w:rsidP="004314C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firstLine="284"/>
        <w:jc w:val="both"/>
        <w:rPr>
          <w:spacing w:val="-3"/>
        </w:rPr>
      </w:pPr>
      <w:r w:rsidRPr="004314CF">
        <w:rPr>
          <w:spacing w:val="-3"/>
        </w:rPr>
        <w:t>1</w:t>
      </w:r>
      <w:r w:rsidR="00F52CC3">
        <w:rPr>
          <w:spacing w:val="-3"/>
        </w:rPr>
        <w:t>2</w:t>
      </w:r>
      <w:r w:rsidRPr="004314CF">
        <w:rPr>
          <w:spacing w:val="-3"/>
        </w:rPr>
        <w:t>.5 Условия о сверке взаимных расчетов:</w:t>
      </w:r>
    </w:p>
    <w:p w:rsidR="004314CF" w:rsidRPr="004314CF" w:rsidRDefault="004314CF" w:rsidP="004314CF">
      <w:pPr>
        <w:pStyle w:val="-0"/>
        <w:numPr>
          <w:ilvl w:val="0"/>
          <w:numId w:val="0"/>
        </w:numPr>
        <w:tabs>
          <w:tab w:val="left" w:pos="567"/>
        </w:tabs>
        <w:ind w:firstLine="284"/>
        <w:rPr>
          <w:rStyle w:val="FontStyle22"/>
          <w:rFonts w:eastAsia="Arial Unicode MS"/>
          <w:sz w:val="24"/>
          <w:szCs w:val="24"/>
        </w:rPr>
      </w:pPr>
      <w:r w:rsidRPr="004314CF">
        <w:rPr>
          <w:spacing w:val="-3"/>
        </w:rPr>
        <w:t>1</w:t>
      </w:r>
      <w:r w:rsidR="00F52CC3">
        <w:rPr>
          <w:spacing w:val="-3"/>
        </w:rPr>
        <w:t>2</w:t>
      </w:r>
      <w:r w:rsidRPr="004314CF">
        <w:rPr>
          <w:spacing w:val="-3"/>
        </w:rPr>
        <w:t xml:space="preserve">.5.1. </w:t>
      </w:r>
      <w:r w:rsidRPr="004314CF">
        <w:rPr>
          <w:rStyle w:val="FontStyle22"/>
          <w:rFonts w:eastAsia="Arial Unicode MS"/>
          <w:sz w:val="24"/>
          <w:szCs w:val="24"/>
        </w:rPr>
        <w:t>Стороны обязаны ежеквартально производить сверку расчетов по обязательствам, возникшим из исполняемого договора.</w:t>
      </w:r>
    </w:p>
    <w:p w:rsidR="004314CF" w:rsidRPr="004314CF" w:rsidRDefault="004314CF" w:rsidP="004314CF">
      <w:pPr>
        <w:pStyle w:val="-0"/>
        <w:numPr>
          <w:ilvl w:val="0"/>
          <w:numId w:val="0"/>
        </w:numPr>
        <w:tabs>
          <w:tab w:val="left" w:pos="567"/>
        </w:tabs>
        <w:ind w:firstLine="284"/>
        <w:rPr>
          <w:rStyle w:val="FontStyle22"/>
          <w:rFonts w:eastAsia="Arial Unicode MS"/>
          <w:sz w:val="24"/>
          <w:szCs w:val="24"/>
        </w:rPr>
      </w:pPr>
      <w:r w:rsidRPr="004314CF">
        <w:rPr>
          <w:rStyle w:val="FontStyle22"/>
          <w:rFonts w:eastAsia="Arial Unicode MS"/>
          <w:sz w:val="24"/>
          <w:szCs w:val="24"/>
        </w:rPr>
        <w:t>1</w:t>
      </w:r>
      <w:r w:rsidR="00F52CC3">
        <w:rPr>
          <w:rStyle w:val="FontStyle22"/>
          <w:rFonts w:eastAsia="Arial Unicode MS"/>
          <w:sz w:val="24"/>
          <w:szCs w:val="24"/>
        </w:rPr>
        <w:t>2</w:t>
      </w:r>
      <w:r w:rsidRPr="004314CF">
        <w:rPr>
          <w:rStyle w:val="FontStyle22"/>
          <w:rFonts w:eastAsia="Arial Unicode MS"/>
          <w:sz w:val="24"/>
          <w:szCs w:val="24"/>
        </w:rPr>
        <w:t>.5.2. Заказчик обязан представлять подписанные акты сверки расчетов (далее - акт сверки), составленные на последнее число месяца прошедшего квартала в соответствии с Приложением №</w:t>
      </w:r>
      <w:r w:rsidR="00F52CC3">
        <w:rPr>
          <w:rStyle w:val="FontStyle22"/>
          <w:rFonts w:eastAsia="Arial Unicode MS"/>
          <w:sz w:val="24"/>
          <w:szCs w:val="24"/>
        </w:rPr>
        <w:t>10</w:t>
      </w:r>
      <w:r w:rsidRPr="004314CF">
        <w:rPr>
          <w:rStyle w:val="FontStyle22"/>
          <w:rFonts w:eastAsia="Arial Unicode MS"/>
          <w:sz w:val="24"/>
          <w:szCs w:val="24"/>
        </w:rPr>
        <w:t xml:space="preserve"> к Договору в 2х экземплярах. </w:t>
      </w:r>
    </w:p>
    <w:p w:rsidR="004314CF" w:rsidRPr="004314CF" w:rsidRDefault="004314CF" w:rsidP="004314CF">
      <w:pPr>
        <w:pStyle w:val="-0"/>
        <w:numPr>
          <w:ilvl w:val="0"/>
          <w:numId w:val="0"/>
        </w:numPr>
        <w:tabs>
          <w:tab w:val="left" w:pos="0"/>
        </w:tabs>
        <w:ind w:firstLine="284"/>
        <w:rPr>
          <w:rStyle w:val="FontStyle22"/>
          <w:rFonts w:eastAsia="Arial Unicode MS"/>
          <w:sz w:val="24"/>
          <w:szCs w:val="24"/>
        </w:rPr>
      </w:pPr>
      <w:r w:rsidRPr="004314CF">
        <w:rPr>
          <w:rStyle w:val="FontStyle22"/>
          <w:rFonts w:eastAsia="Arial Unicode MS"/>
          <w:sz w:val="24"/>
          <w:szCs w:val="24"/>
        </w:rPr>
        <w:lastRenderedPageBreak/>
        <w:t>1</w:t>
      </w:r>
      <w:r w:rsidR="00F52CC3">
        <w:rPr>
          <w:rStyle w:val="FontStyle22"/>
          <w:rFonts w:eastAsia="Arial Unicode MS"/>
          <w:sz w:val="24"/>
          <w:szCs w:val="24"/>
        </w:rPr>
        <w:t>2</w:t>
      </w:r>
      <w:r w:rsidRPr="004314CF">
        <w:rPr>
          <w:rStyle w:val="FontStyle22"/>
          <w:rFonts w:eastAsia="Arial Unicode MS"/>
          <w:sz w:val="24"/>
          <w:szCs w:val="24"/>
        </w:rPr>
        <w:t xml:space="preserve">.5.3. Подрядчик в течение </w:t>
      </w:r>
      <w:r w:rsidR="00E25C08">
        <w:rPr>
          <w:rStyle w:val="FontStyle22"/>
          <w:rFonts w:eastAsia="Arial Unicode MS"/>
          <w:sz w:val="24"/>
          <w:szCs w:val="24"/>
        </w:rPr>
        <w:t>3</w:t>
      </w:r>
      <w:r w:rsidRPr="004314CF">
        <w:rPr>
          <w:rStyle w:val="FontStyle22"/>
          <w:rFonts w:eastAsia="Arial Unicode MS"/>
          <w:sz w:val="24"/>
          <w:szCs w:val="24"/>
        </w:rPr>
        <w:t xml:space="preserve"> (</w:t>
      </w:r>
      <w:r w:rsidR="00E25C08">
        <w:rPr>
          <w:rStyle w:val="FontStyle22"/>
          <w:rFonts w:eastAsia="Arial Unicode MS"/>
          <w:sz w:val="24"/>
          <w:szCs w:val="24"/>
        </w:rPr>
        <w:t>трех</w:t>
      </w:r>
      <w:r w:rsidRPr="004314CF">
        <w:rPr>
          <w:rStyle w:val="FontStyle22"/>
          <w:rFonts w:eastAsia="Arial Unicode MS"/>
          <w:sz w:val="24"/>
          <w:szCs w:val="24"/>
        </w:rPr>
        <w:t xml:space="preserve">) рабочих дней </w:t>
      </w:r>
      <w:proofErr w:type="gramStart"/>
      <w:r w:rsidRPr="004314CF">
        <w:rPr>
          <w:rStyle w:val="FontStyle22"/>
          <w:rFonts w:eastAsia="Arial Unicode MS"/>
          <w:sz w:val="24"/>
          <w:szCs w:val="24"/>
        </w:rPr>
        <w:t>с даты получения</w:t>
      </w:r>
      <w:proofErr w:type="gramEnd"/>
      <w:r w:rsidRPr="004314CF">
        <w:rPr>
          <w:rStyle w:val="FontStyle22"/>
          <w:rFonts w:eastAsia="Arial Unicode MS"/>
          <w:sz w:val="24"/>
          <w:szCs w:val="24"/>
        </w:rPr>
        <w:t xml:space="preserve"> акта сверки, подписывает акт сверки и возвращает один экземпляр Заказчику, либо, при наличии разногласий, направляет в адрес Заказчика подписанный протокол разногласий.</w:t>
      </w:r>
    </w:p>
    <w:p w:rsidR="004314CF" w:rsidRPr="004314CF" w:rsidRDefault="004314CF" w:rsidP="004314CF">
      <w:pPr>
        <w:pStyle w:val="-0"/>
        <w:numPr>
          <w:ilvl w:val="0"/>
          <w:numId w:val="0"/>
        </w:numPr>
        <w:tabs>
          <w:tab w:val="left" w:pos="0"/>
        </w:tabs>
        <w:ind w:firstLine="284"/>
        <w:rPr>
          <w:rStyle w:val="FontStyle22"/>
          <w:rFonts w:eastAsia="Arial Unicode MS"/>
          <w:sz w:val="24"/>
          <w:szCs w:val="24"/>
        </w:rPr>
      </w:pPr>
      <w:r w:rsidRPr="004314CF">
        <w:rPr>
          <w:rStyle w:val="FontStyle22"/>
          <w:rFonts w:eastAsia="Arial Unicode MS"/>
          <w:sz w:val="24"/>
          <w:szCs w:val="24"/>
        </w:rPr>
        <w:t>В случае невозвращения акта сверки в адрес Заказчика при отсутствии возражений в течение 3 (трех) рабочих дней, акт сверки считается принятым Подрядчиком.</w:t>
      </w:r>
    </w:p>
    <w:p w:rsidR="004314CF" w:rsidRPr="004314CF" w:rsidRDefault="004314CF" w:rsidP="004314CF">
      <w:pPr>
        <w:ind w:firstLine="284"/>
        <w:jc w:val="both"/>
      </w:pPr>
      <w:r w:rsidRPr="004314CF">
        <w:t>1</w:t>
      </w:r>
      <w:r w:rsidR="00F52CC3">
        <w:t>2</w:t>
      </w:r>
      <w:r w:rsidRPr="004314CF">
        <w:t>.6. Во всем остальном, что не предусмотрено настоящим Договором, Стороны будут руководствоваться положениями законодательства Российской Федерации.</w:t>
      </w:r>
    </w:p>
    <w:p w:rsidR="004314CF" w:rsidRPr="004314CF" w:rsidRDefault="004314CF" w:rsidP="004314CF">
      <w:pPr>
        <w:ind w:firstLine="284"/>
        <w:jc w:val="both"/>
      </w:pPr>
      <w:r w:rsidRPr="004314CF">
        <w:t>1</w:t>
      </w:r>
      <w:r w:rsidR="00F52CC3">
        <w:t>2</w:t>
      </w:r>
      <w:r w:rsidRPr="004314CF">
        <w:t>.7. Настоящий Договор составлен в двух подлинных экземплярах, имеющих равную юридическую силу, один из которых передается Подрядчику, второй находится у Заказчика.</w:t>
      </w:r>
    </w:p>
    <w:p w:rsidR="004314CF" w:rsidRPr="004314CF" w:rsidRDefault="004314CF" w:rsidP="004314CF">
      <w:pPr>
        <w:ind w:firstLine="284"/>
        <w:jc w:val="both"/>
      </w:pPr>
      <w:r w:rsidRPr="004314CF">
        <w:t>1</w:t>
      </w:r>
      <w:r w:rsidR="00F52CC3">
        <w:t>2</w:t>
      </w:r>
      <w:r w:rsidRPr="004314CF">
        <w:t>.8. Все изменения и дополнения к настоящему Договору</w:t>
      </w:r>
      <w:r w:rsidR="00916697">
        <w:t xml:space="preserve">, оформленные согласно пункту 9.2 настоящего Договора, являются </w:t>
      </w:r>
      <w:r w:rsidRPr="004314CF">
        <w:t>неотъемлемой частью Договора.</w:t>
      </w:r>
    </w:p>
    <w:p w:rsidR="004314CF" w:rsidRPr="004314CF" w:rsidRDefault="004314CF" w:rsidP="004314CF">
      <w:pPr>
        <w:ind w:firstLine="284"/>
        <w:jc w:val="both"/>
      </w:pPr>
      <w:r w:rsidRPr="004314CF">
        <w:t>1</w:t>
      </w:r>
      <w:r w:rsidR="00F52CC3">
        <w:t>2</w:t>
      </w:r>
      <w:r w:rsidRPr="004314CF">
        <w:t>.9. Все перечисленные ниже приложения являются неотъемлемой частью настоящего Договора:</w:t>
      </w:r>
    </w:p>
    <w:p w:rsidR="004314CF" w:rsidRDefault="004314CF" w:rsidP="004314CF">
      <w:pPr>
        <w:ind w:firstLine="284"/>
        <w:jc w:val="both"/>
      </w:pPr>
      <w:r w:rsidRPr="004314CF">
        <w:t>Приложение №1 – Техническое задание</w:t>
      </w:r>
      <w:r w:rsidR="00F52CC3">
        <w:t xml:space="preserve"> </w:t>
      </w:r>
      <w:r w:rsidR="009A55E9">
        <w:t>№05-13-306 ТЗ</w:t>
      </w:r>
      <w:r w:rsidRPr="004314CF">
        <w:t>;</w:t>
      </w:r>
    </w:p>
    <w:p w:rsidR="009A55E9" w:rsidRPr="009A55E9" w:rsidRDefault="009A55E9" w:rsidP="004314CF">
      <w:pPr>
        <w:ind w:firstLine="284"/>
        <w:jc w:val="both"/>
      </w:pPr>
      <w:r>
        <w:t xml:space="preserve">Приложение №2 </w:t>
      </w:r>
      <w:r w:rsidRPr="004314CF">
        <w:t xml:space="preserve">– </w:t>
      </w:r>
      <w:r>
        <w:t>Задание на проектирование №50-61/13</w:t>
      </w:r>
      <w:r w:rsidRPr="00C8057F">
        <w:t>;</w:t>
      </w:r>
    </w:p>
    <w:p w:rsidR="004314CF" w:rsidRPr="004314CF" w:rsidRDefault="004314CF" w:rsidP="004314CF">
      <w:pPr>
        <w:ind w:firstLine="284"/>
        <w:jc w:val="both"/>
      </w:pPr>
      <w:r w:rsidRPr="004314CF">
        <w:t>Приложение №</w:t>
      </w:r>
      <w:r w:rsidR="009A55E9">
        <w:t>3</w:t>
      </w:r>
      <w:r w:rsidRPr="004314CF">
        <w:t xml:space="preserve"> – Календарный план;</w:t>
      </w:r>
    </w:p>
    <w:p w:rsidR="004314CF" w:rsidRDefault="004314CF" w:rsidP="004314CF">
      <w:pPr>
        <w:ind w:firstLine="284"/>
        <w:jc w:val="both"/>
      </w:pPr>
      <w:r w:rsidRPr="004314CF">
        <w:t>Приложение №</w:t>
      </w:r>
      <w:r w:rsidR="00C8057F">
        <w:t>4</w:t>
      </w:r>
      <w:r w:rsidRPr="004314CF">
        <w:t xml:space="preserve"> – Смета на разработку документации</w:t>
      </w:r>
      <w:r w:rsidR="00C8057F">
        <w:t xml:space="preserve"> (Проектная документация)</w:t>
      </w:r>
      <w:r w:rsidRPr="004314CF">
        <w:t>;</w:t>
      </w:r>
    </w:p>
    <w:p w:rsidR="00C8057F" w:rsidRPr="00C8057F" w:rsidRDefault="00C8057F" w:rsidP="004314CF">
      <w:pPr>
        <w:ind w:firstLine="284"/>
        <w:jc w:val="both"/>
      </w:pPr>
      <w:r>
        <w:t xml:space="preserve">Приложение №5 </w:t>
      </w:r>
      <w:r w:rsidRPr="004314CF">
        <w:t xml:space="preserve">– </w:t>
      </w:r>
      <w:r>
        <w:t>Смета/расчет (на выполнение отчета)</w:t>
      </w:r>
      <w:r w:rsidRPr="00C8057F">
        <w:t>;</w:t>
      </w:r>
    </w:p>
    <w:p w:rsidR="00C8057F" w:rsidRDefault="004314CF" w:rsidP="004314CF">
      <w:pPr>
        <w:ind w:firstLine="284"/>
        <w:jc w:val="both"/>
      </w:pPr>
      <w:r w:rsidRPr="004314CF">
        <w:t>Приложение №</w:t>
      </w:r>
      <w:r w:rsidR="00C8057F">
        <w:t>6</w:t>
      </w:r>
      <w:r w:rsidRPr="004314CF">
        <w:t xml:space="preserve"> – </w:t>
      </w:r>
      <w:r w:rsidR="00C8057F">
        <w:t>Обеспечение возврата аванса по договору</w:t>
      </w:r>
      <w:r w:rsidRPr="004314CF">
        <w:t>;</w:t>
      </w:r>
    </w:p>
    <w:p w:rsidR="00C8057F" w:rsidRDefault="00C8057F" w:rsidP="00C8057F">
      <w:pPr>
        <w:ind w:firstLine="284"/>
        <w:jc w:val="both"/>
      </w:pPr>
      <w:r w:rsidRPr="004314CF">
        <w:t>Приложение №</w:t>
      </w:r>
      <w:r>
        <w:t>7</w:t>
      </w:r>
      <w:r w:rsidRPr="004314CF">
        <w:t xml:space="preserve"> – </w:t>
      </w:r>
      <w:r>
        <w:t>Обеспечение договора</w:t>
      </w:r>
      <w:r w:rsidRPr="004314CF">
        <w:t xml:space="preserve">; </w:t>
      </w:r>
    </w:p>
    <w:p w:rsidR="00C8057F" w:rsidRDefault="00C8057F" w:rsidP="00AB180A">
      <w:pPr>
        <w:ind w:firstLine="284"/>
      </w:pPr>
      <w:r w:rsidRPr="004314CF">
        <w:t>Приложение №</w:t>
      </w:r>
      <w:r>
        <w:t>8</w:t>
      </w:r>
      <w:r w:rsidRPr="004314CF">
        <w:t xml:space="preserve"> – </w:t>
      </w:r>
      <w:r w:rsidR="00AB180A" w:rsidRPr="00AB180A">
        <w:rPr>
          <w:bCs/>
          <w:color w:val="000000"/>
        </w:rPr>
        <w:t>Образовательные учреждения, рекомендуемые СРО атомной отрасли</w:t>
      </w:r>
      <w:r w:rsidRPr="004314CF">
        <w:t xml:space="preserve">; </w:t>
      </w:r>
    </w:p>
    <w:p w:rsidR="00C8057F" w:rsidRDefault="00C8057F" w:rsidP="00C8057F">
      <w:pPr>
        <w:ind w:firstLine="284"/>
        <w:jc w:val="both"/>
      </w:pPr>
      <w:r w:rsidRPr="004314CF">
        <w:t>Приложение №</w:t>
      </w:r>
      <w:r w:rsidR="00AB180A">
        <w:t>9</w:t>
      </w:r>
      <w:r w:rsidRPr="004314CF">
        <w:t xml:space="preserve"> – Информация о цепочке собственников; </w:t>
      </w:r>
    </w:p>
    <w:p w:rsidR="004314CF" w:rsidRPr="004314CF" w:rsidRDefault="004314CF" w:rsidP="004314CF">
      <w:pPr>
        <w:ind w:firstLine="284"/>
        <w:jc w:val="both"/>
      </w:pPr>
      <w:r w:rsidRPr="004314CF">
        <w:t>Приложение №</w:t>
      </w:r>
      <w:r w:rsidR="00AB180A">
        <w:t>10</w:t>
      </w:r>
      <w:r w:rsidRPr="004314CF">
        <w:t xml:space="preserve"> – Акт сверки взаимных расчетов Сторон №__ от «__»______2013г.;</w:t>
      </w:r>
    </w:p>
    <w:p w:rsidR="004314CF" w:rsidRPr="004314CF" w:rsidRDefault="004314CF" w:rsidP="004314CF">
      <w:pPr>
        <w:ind w:firstLine="284"/>
        <w:jc w:val="both"/>
      </w:pPr>
      <w:r w:rsidRPr="004314CF">
        <w:t>Приложение №</w:t>
      </w:r>
      <w:r w:rsidR="00AB180A">
        <w:t>11</w:t>
      </w:r>
      <w:r w:rsidRPr="004314CF">
        <w:t xml:space="preserve"> – Копия Свидетельства СРО №___ от «__»____20_г.; </w:t>
      </w:r>
    </w:p>
    <w:p w:rsidR="004314CF" w:rsidRPr="004314CF" w:rsidRDefault="004314CF" w:rsidP="004314CF">
      <w:pPr>
        <w:ind w:firstLine="284"/>
        <w:jc w:val="both"/>
      </w:pPr>
      <w:r w:rsidRPr="004314CF">
        <w:t>Приложение №</w:t>
      </w:r>
      <w:r w:rsidR="00AB180A">
        <w:t>12</w:t>
      </w:r>
      <w:r w:rsidRPr="004314CF">
        <w:t xml:space="preserve"> – Копия Лицензии на проектирование №___ от «__» ____20_г.;</w:t>
      </w:r>
    </w:p>
    <w:p w:rsidR="004314CF" w:rsidRPr="004314CF" w:rsidRDefault="004314CF" w:rsidP="004314CF">
      <w:pPr>
        <w:ind w:firstLine="284"/>
        <w:jc w:val="both"/>
      </w:pPr>
      <w:r w:rsidRPr="004314CF">
        <w:t>Приложение №</w:t>
      </w:r>
      <w:r w:rsidR="00AB180A">
        <w:t>13</w:t>
      </w:r>
      <w:r w:rsidRPr="004314CF">
        <w:t xml:space="preserve"> – Копия Лицензии ФСБ №___ от «__»____20_г.;</w:t>
      </w:r>
    </w:p>
    <w:p w:rsidR="004314CF" w:rsidRDefault="004314CF" w:rsidP="004314CF">
      <w:pPr>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firstLine="284"/>
        <w:jc w:val="both"/>
      </w:pPr>
    </w:p>
    <w:p w:rsidR="004314CF" w:rsidRPr="00997BC0" w:rsidRDefault="004314CF" w:rsidP="004314CF">
      <w:pPr>
        <w:ind w:firstLine="284"/>
        <w:jc w:val="both"/>
        <w:rPr>
          <w:b/>
        </w:rPr>
      </w:pPr>
      <w:r w:rsidRPr="00997BC0">
        <w:rPr>
          <w:b/>
        </w:rPr>
        <w:t>12. ЮРИДИЧЕСКИЕ АДРЕСА И РЕКВИЗИТЫ СТОРОН</w:t>
      </w:r>
    </w:p>
    <w:p w:rsidR="004314CF" w:rsidRPr="004314CF" w:rsidRDefault="004314CF" w:rsidP="004314CF"/>
    <w:tbl>
      <w:tblPr>
        <w:tblW w:w="10471" w:type="dxa"/>
        <w:tblInd w:w="-34" w:type="dxa"/>
        <w:tblLayout w:type="fixed"/>
        <w:tblLook w:val="0000"/>
      </w:tblPr>
      <w:tblGrid>
        <w:gridCol w:w="5671"/>
        <w:gridCol w:w="4800"/>
      </w:tblGrid>
      <w:tr w:rsidR="004314CF" w:rsidRPr="004314CF" w:rsidTr="00ED6650">
        <w:tc>
          <w:tcPr>
            <w:tcW w:w="5671" w:type="dxa"/>
          </w:tcPr>
          <w:p w:rsidR="004314CF" w:rsidRPr="00A411AD" w:rsidRDefault="004314CF" w:rsidP="00997BC0">
            <w:pPr>
              <w:rPr>
                <w:b/>
              </w:rPr>
            </w:pPr>
            <w:r w:rsidRPr="00A411AD">
              <w:rPr>
                <w:b/>
              </w:rPr>
              <w:t xml:space="preserve">Заказчик: </w:t>
            </w:r>
          </w:p>
          <w:p w:rsidR="004314CF" w:rsidRPr="004314CF" w:rsidRDefault="004314CF" w:rsidP="00997BC0"/>
          <w:p w:rsidR="004314CF" w:rsidRPr="00997BC0" w:rsidRDefault="004314CF" w:rsidP="00997BC0">
            <w:pPr>
              <w:rPr>
                <w:b/>
              </w:rPr>
            </w:pPr>
            <w:r w:rsidRPr="00997BC0">
              <w:rPr>
                <w:b/>
              </w:rPr>
              <w:t>ФГУП  «НИТИ им. А.П. Александрова»</w:t>
            </w:r>
          </w:p>
          <w:p w:rsidR="004314CF" w:rsidRPr="004314CF" w:rsidRDefault="004314CF" w:rsidP="00997BC0">
            <w:r w:rsidRPr="004314CF">
              <w:t>ИНН 4714000067, КПП 472650001,</w:t>
            </w:r>
          </w:p>
          <w:p w:rsidR="004314CF" w:rsidRPr="004314CF" w:rsidRDefault="004314CF" w:rsidP="00997BC0">
            <w:smartTag w:uri="urn:schemas-microsoft-com:office:smarttags" w:element="metricconverter">
              <w:smartTagPr>
                <w:attr w:name="ProductID" w:val="188540, г"/>
              </w:smartTagPr>
              <w:r w:rsidRPr="004314CF">
                <w:t>188540, г</w:t>
              </w:r>
            </w:smartTag>
            <w:r w:rsidRPr="004314CF">
              <w:t xml:space="preserve">. Сосновый Бор, </w:t>
            </w:r>
          </w:p>
          <w:p w:rsidR="004314CF" w:rsidRPr="004314CF" w:rsidRDefault="004314CF" w:rsidP="00997BC0">
            <w:r w:rsidRPr="004314CF">
              <w:t>Ленинградская обл.,</w:t>
            </w:r>
          </w:p>
          <w:p w:rsidR="004314CF" w:rsidRPr="004314CF" w:rsidRDefault="004314CF" w:rsidP="00997BC0">
            <w:proofErr w:type="spellStart"/>
            <w:proofErr w:type="gramStart"/>
            <w:r w:rsidRPr="004314CF">
              <w:t>р</w:t>
            </w:r>
            <w:proofErr w:type="spellEnd"/>
            <w:proofErr w:type="gramEnd"/>
            <w:r w:rsidRPr="004314CF">
              <w:t>/с 40502810655360100226,</w:t>
            </w:r>
          </w:p>
          <w:p w:rsidR="004314CF" w:rsidRPr="004314CF" w:rsidRDefault="004314CF" w:rsidP="00997BC0">
            <w:r w:rsidRPr="004314CF">
              <w:t>БИК 044030653,</w:t>
            </w:r>
          </w:p>
          <w:p w:rsidR="004314CF" w:rsidRPr="004314CF" w:rsidRDefault="004314CF" w:rsidP="00997BC0">
            <w:r w:rsidRPr="004314CF">
              <w:t>к/с 30101810500000000653</w:t>
            </w:r>
          </w:p>
          <w:p w:rsidR="004314CF" w:rsidRPr="004314CF" w:rsidRDefault="004314CF" w:rsidP="00997BC0">
            <w:r w:rsidRPr="004314CF">
              <w:t xml:space="preserve">в СЕВЕРО-ЗАПАДНОМ БАНКЕ ОАО «СБЕРБАНК РОССИИ» </w:t>
            </w:r>
          </w:p>
          <w:p w:rsidR="004314CF" w:rsidRPr="004314CF" w:rsidRDefault="004314CF" w:rsidP="00997BC0">
            <w:r w:rsidRPr="004314CF">
              <w:t>г. Санкт-Петербург.</w:t>
            </w:r>
          </w:p>
          <w:p w:rsidR="00ED6650" w:rsidRPr="00ED6650" w:rsidRDefault="00ED6650" w:rsidP="00997BC0"/>
        </w:tc>
        <w:tc>
          <w:tcPr>
            <w:tcW w:w="4800" w:type="dxa"/>
          </w:tcPr>
          <w:p w:rsidR="004314CF" w:rsidRPr="00A411AD" w:rsidRDefault="004314CF" w:rsidP="00997BC0">
            <w:pPr>
              <w:rPr>
                <w:b/>
              </w:rPr>
            </w:pPr>
            <w:r w:rsidRPr="00A411AD">
              <w:rPr>
                <w:b/>
              </w:rPr>
              <w:t>Подрядчик:</w:t>
            </w:r>
          </w:p>
          <w:p w:rsidR="004314CF" w:rsidRPr="004314CF" w:rsidRDefault="004314CF" w:rsidP="00997BC0"/>
          <w:p w:rsidR="004314CF" w:rsidRPr="004314CF" w:rsidRDefault="004314CF" w:rsidP="00ED6650"/>
        </w:tc>
      </w:tr>
      <w:tr w:rsidR="004314CF" w:rsidRPr="004314CF" w:rsidTr="00ED6650">
        <w:tc>
          <w:tcPr>
            <w:tcW w:w="5671" w:type="dxa"/>
          </w:tcPr>
          <w:p w:rsidR="004314CF" w:rsidRPr="00A411AD" w:rsidRDefault="004314CF" w:rsidP="00997BC0">
            <w:pPr>
              <w:rPr>
                <w:b/>
              </w:rPr>
            </w:pPr>
            <w:r w:rsidRPr="00A411AD">
              <w:rPr>
                <w:b/>
              </w:rPr>
              <w:t>Заказчик:</w:t>
            </w:r>
          </w:p>
          <w:p w:rsidR="004314CF" w:rsidRPr="004314CF" w:rsidRDefault="004314CF" w:rsidP="00ED6650">
            <w:pPr>
              <w:ind w:right="-108"/>
            </w:pPr>
            <w:r w:rsidRPr="004314CF">
              <w:t>Генеральный директор</w:t>
            </w:r>
          </w:p>
          <w:p w:rsidR="004314CF" w:rsidRDefault="004314CF" w:rsidP="00997BC0">
            <w:r w:rsidRPr="004314CF">
              <w:t xml:space="preserve">ФГУП  «НИТИ им. А.П. Александрова» </w:t>
            </w:r>
          </w:p>
          <w:p w:rsidR="00997BC0" w:rsidRDefault="00997BC0" w:rsidP="00997BC0"/>
          <w:p w:rsidR="00997BC0" w:rsidRDefault="00997BC0" w:rsidP="00997BC0"/>
          <w:p w:rsidR="00997BC0" w:rsidRPr="004314CF" w:rsidRDefault="00997BC0" w:rsidP="00997BC0"/>
          <w:p w:rsidR="004314CF" w:rsidRPr="004314CF" w:rsidRDefault="004314CF" w:rsidP="00997BC0">
            <w:r w:rsidRPr="004314CF">
              <w:t xml:space="preserve"> ___________________ В.А. Василенко</w:t>
            </w:r>
          </w:p>
          <w:p w:rsidR="004314CF" w:rsidRDefault="004314CF" w:rsidP="00997BC0">
            <w:r w:rsidRPr="004314CF">
              <w:t xml:space="preserve"> «</w:t>
            </w:r>
            <w:r w:rsidR="00997BC0">
              <w:t>____</w:t>
            </w:r>
            <w:r w:rsidRPr="004314CF">
              <w:t>» _____________ 2013г.</w:t>
            </w:r>
          </w:p>
          <w:p w:rsidR="00ED6650" w:rsidRPr="004314CF" w:rsidRDefault="00ED6650" w:rsidP="00ED6650">
            <w:r>
              <w:t xml:space="preserve">                  м.п.</w:t>
            </w:r>
          </w:p>
        </w:tc>
        <w:tc>
          <w:tcPr>
            <w:tcW w:w="4800" w:type="dxa"/>
          </w:tcPr>
          <w:p w:rsidR="004314CF" w:rsidRPr="00A411AD" w:rsidRDefault="004314CF" w:rsidP="00997BC0">
            <w:pPr>
              <w:rPr>
                <w:b/>
              </w:rPr>
            </w:pPr>
            <w:r w:rsidRPr="00A411AD">
              <w:rPr>
                <w:b/>
              </w:rPr>
              <w:t>Подрядчик:</w:t>
            </w:r>
          </w:p>
          <w:p w:rsidR="00997BC0" w:rsidRDefault="00997BC0" w:rsidP="00997BC0"/>
          <w:p w:rsidR="00997BC0" w:rsidRDefault="00997BC0" w:rsidP="00997BC0"/>
          <w:p w:rsidR="00997BC0" w:rsidRDefault="00997BC0" w:rsidP="00997BC0"/>
          <w:p w:rsidR="00997BC0" w:rsidRPr="004314CF" w:rsidRDefault="00997BC0" w:rsidP="00997BC0"/>
          <w:p w:rsidR="004314CF" w:rsidRPr="004314CF" w:rsidRDefault="004314CF" w:rsidP="00997BC0"/>
          <w:p w:rsidR="004314CF" w:rsidRPr="004314CF" w:rsidRDefault="004314CF" w:rsidP="00997BC0">
            <w:r w:rsidRPr="004314CF">
              <w:t>_________</w:t>
            </w:r>
            <w:r w:rsidR="00997BC0">
              <w:t>_____</w:t>
            </w:r>
            <w:r w:rsidRPr="004314CF">
              <w:t xml:space="preserve">___ </w:t>
            </w:r>
            <w:r w:rsidR="00997BC0">
              <w:t xml:space="preserve"> </w:t>
            </w:r>
            <w:r w:rsidR="00ED6650">
              <w:t>/_____________/</w:t>
            </w:r>
          </w:p>
          <w:p w:rsidR="004314CF" w:rsidRDefault="00997BC0" w:rsidP="00997BC0">
            <w:r>
              <w:t>«____</w:t>
            </w:r>
            <w:r w:rsidR="004314CF" w:rsidRPr="004314CF">
              <w:t xml:space="preserve"> » _____________ 2013 г.</w:t>
            </w:r>
          </w:p>
          <w:p w:rsidR="00ED6650" w:rsidRPr="004314CF" w:rsidRDefault="00ED6650" w:rsidP="00997BC0">
            <w:r>
              <w:t xml:space="preserve">                     м.п.</w:t>
            </w:r>
          </w:p>
          <w:p w:rsidR="004314CF" w:rsidRPr="004314CF" w:rsidRDefault="004314CF" w:rsidP="00997BC0"/>
        </w:tc>
      </w:tr>
    </w:tbl>
    <w:p w:rsidR="00E52DD7" w:rsidRDefault="00E52DD7" w:rsidP="004314CF">
      <w:pPr>
        <w:sectPr w:rsidR="00E52DD7" w:rsidSect="004314CF">
          <w:footerReference w:type="default" r:id="rId7"/>
          <w:pgSz w:w="11906" w:h="16838" w:code="9"/>
          <w:pgMar w:top="992" w:right="707" w:bottom="851" w:left="993" w:header="709" w:footer="709" w:gutter="0"/>
          <w:cols w:space="720"/>
          <w:titlePg/>
        </w:sectPr>
      </w:pPr>
    </w:p>
    <w:p w:rsidR="004314CF" w:rsidRPr="004314CF" w:rsidRDefault="00E52DD7" w:rsidP="00E52DD7">
      <w:r>
        <w:lastRenderedPageBreak/>
        <w:t xml:space="preserve"> </w:t>
      </w:r>
    </w:p>
    <w:tbl>
      <w:tblPr>
        <w:tblpPr w:leftFromText="180" w:rightFromText="180" w:vertAnchor="text" w:horzAnchor="margin" w:tblpXSpec="right" w:tblpY="-562"/>
        <w:tblW w:w="0" w:type="auto"/>
        <w:tblLook w:val="04A0"/>
      </w:tblPr>
      <w:tblGrid>
        <w:gridCol w:w="3369"/>
      </w:tblGrid>
      <w:tr w:rsidR="004314CF" w:rsidRPr="004314CF" w:rsidTr="004314CF">
        <w:tc>
          <w:tcPr>
            <w:tcW w:w="3369" w:type="dxa"/>
            <w:hideMark/>
          </w:tcPr>
          <w:p w:rsidR="004314CF" w:rsidRPr="004314CF" w:rsidRDefault="004314CF" w:rsidP="00ED6650">
            <w:r w:rsidRPr="004314CF">
              <w:t xml:space="preserve">Приложение № </w:t>
            </w:r>
            <w:r w:rsidR="00ED6650">
              <w:t>3</w:t>
            </w:r>
            <w:r w:rsidRPr="004314CF">
              <w:t xml:space="preserve"> к Договору</w:t>
            </w:r>
          </w:p>
        </w:tc>
      </w:tr>
      <w:tr w:rsidR="004314CF" w:rsidRPr="004314CF" w:rsidTr="004314CF">
        <w:tc>
          <w:tcPr>
            <w:tcW w:w="3369" w:type="dxa"/>
            <w:hideMark/>
          </w:tcPr>
          <w:p w:rsidR="004314CF" w:rsidRPr="004314CF" w:rsidRDefault="004314CF" w:rsidP="004314CF">
            <w:pPr>
              <w:rPr>
                <w:lang w:val="en-US"/>
              </w:rPr>
            </w:pPr>
            <w:r w:rsidRPr="004314CF">
              <w:t>№ ____</w:t>
            </w:r>
            <w:r w:rsidRPr="004314CF">
              <w:rPr>
                <w:lang w:val="en-US"/>
              </w:rPr>
              <w:t>____________</w:t>
            </w:r>
            <w:r w:rsidRPr="004314CF">
              <w:t xml:space="preserve">_______ </w:t>
            </w:r>
          </w:p>
          <w:p w:rsidR="004314CF" w:rsidRPr="004314CF" w:rsidRDefault="004314CF" w:rsidP="00343125">
            <w:r w:rsidRPr="004314CF">
              <w:t>от «__»__</w:t>
            </w:r>
            <w:r w:rsidRPr="004314CF">
              <w:rPr>
                <w:lang w:val="en-US"/>
              </w:rPr>
              <w:t>_________</w:t>
            </w:r>
            <w:r w:rsidRPr="004314CF">
              <w:t>__201</w:t>
            </w:r>
            <w:r w:rsidR="00343125">
              <w:t>3</w:t>
            </w:r>
            <w:r w:rsidRPr="004314CF">
              <w:t>г.</w:t>
            </w:r>
          </w:p>
        </w:tc>
      </w:tr>
    </w:tbl>
    <w:p w:rsidR="004314CF" w:rsidRPr="004314CF" w:rsidRDefault="004314CF" w:rsidP="004314CF"/>
    <w:p w:rsidR="004314CF" w:rsidRPr="004314CF" w:rsidRDefault="004314CF" w:rsidP="004314CF">
      <w:pPr>
        <w:rPr>
          <w:b/>
        </w:rPr>
      </w:pPr>
    </w:p>
    <w:p w:rsidR="004314CF" w:rsidRPr="004314CF" w:rsidRDefault="004314CF" w:rsidP="004314CF">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p w:rsidR="004314CF" w:rsidRPr="004314CF" w:rsidRDefault="004314CF" w:rsidP="00343125">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b/>
          <w:spacing w:val="-3"/>
        </w:rPr>
      </w:pPr>
      <w:r w:rsidRPr="004314CF">
        <w:rPr>
          <w:b/>
          <w:spacing w:val="-3"/>
        </w:rPr>
        <w:t>КАЛЕНДАРНЫЙ ПЛАН</w:t>
      </w:r>
    </w:p>
    <w:p w:rsidR="00343125" w:rsidRDefault="00343125" w:rsidP="00343125">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r w:rsidRPr="004314CF">
        <w:rPr>
          <w:spacing w:val="-3"/>
        </w:rPr>
        <w:t>выполнения работ</w:t>
      </w:r>
      <w:r>
        <w:rPr>
          <w:spacing w:val="-3"/>
        </w:rPr>
        <w:t xml:space="preserve"> по теме:</w:t>
      </w:r>
    </w:p>
    <w:p w:rsidR="00343125" w:rsidRDefault="00343125" w:rsidP="00343125">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p>
    <w:p w:rsidR="004314CF" w:rsidRPr="00343125" w:rsidRDefault="00343125" w:rsidP="00343125">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b/>
          <w:spacing w:val="-3"/>
        </w:rPr>
      </w:pPr>
      <w:r>
        <w:rPr>
          <w:spacing w:val="-3"/>
        </w:rPr>
        <w:t xml:space="preserve"> </w:t>
      </w:r>
      <w:r w:rsidRPr="00343125">
        <w:rPr>
          <w:b/>
        </w:rPr>
        <w:t>«</w:t>
      </w:r>
      <w:r w:rsidR="00ED6650">
        <w:rPr>
          <w:b/>
        </w:rPr>
        <w:t>Вывод из эксплуатации стендовых установок по отработке технологий обращения с РАО</w:t>
      </w:r>
      <w:r w:rsidR="001A771C">
        <w:rPr>
          <w:b/>
        </w:rPr>
        <w:t xml:space="preserve"> ВМФ в зд.500 ФГУП «НИТИ им. А.П. Александрова</w:t>
      </w:r>
      <w:r w:rsidRPr="00343125">
        <w:rPr>
          <w:b/>
        </w:rPr>
        <w:t>»</w:t>
      </w:r>
    </w:p>
    <w:p w:rsidR="004314CF" w:rsidRPr="004314CF" w:rsidRDefault="004314CF" w:rsidP="004314CF">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34"/>
        <w:gridCol w:w="2409"/>
        <w:gridCol w:w="1985"/>
        <w:gridCol w:w="2728"/>
        <w:gridCol w:w="1915"/>
      </w:tblGrid>
      <w:tr w:rsidR="004314CF" w:rsidRPr="004314CF" w:rsidTr="004314CF">
        <w:tc>
          <w:tcPr>
            <w:tcW w:w="534" w:type="dxa"/>
            <w:tcBorders>
              <w:top w:val="single" w:sz="4" w:space="0" w:color="000000"/>
              <w:left w:val="single" w:sz="4" w:space="0" w:color="000000"/>
              <w:bottom w:val="single" w:sz="4" w:space="0" w:color="000000"/>
              <w:right w:val="single" w:sz="4" w:space="0" w:color="000000"/>
            </w:tcBorders>
            <w:hideMark/>
          </w:tcPr>
          <w:p w:rsidR="004314CF" w:rsidRPr="004314CF" w:rsidRDefault="004314CF" w:rsidP="00343125">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center"/>
              <w:rPr>
                <w:spacing w:val="-3"/>
              </w:rPr>
            </w:pPr>
            <w:r w:rsidRPr="004314CF">
              <w:rPr>
                <w:spacing w:val="-3"/>
              </w:rPr>
              <w:t>№</w:t>
            </w:r>
          </w:p>
          <w:p w:rsidR="004314CF" w:rsidRPr="004314CF" w:rsidRDefault="004314CF" w:rsidP="00343125">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center"/>
              <w:rPr>
                <w:spacing w:val="-3"/>
              </w:rPr>
            </w:pPr>
            <w:proofErr w:type="spellStart"/>
            <w:proofErr w:type="gramStart"/>
            <w:r w:rsidRPr="004314CF">
              <w:rPr>
                <w:spacing w:val="-3"/>
              </w:rPr>
              <w:t>п</w:t>
            </w:r>
            <w:proofErr w:type="spellEnd"/>
            <w:proofErr w:type="gramEnd"/>
            <w:r w:rsidRPr="004314CF">
              <w:rPr>
                <w:spacing w:val="-3"/>
              </w:rPr>
              <w:t>/</w:t>
            </w:r>
            <w:proofErr w:type="spellStart"/>
            <w:r w:rsidRPr="004314CF">
              <w:rPr>
                <w:spacing w:val="-3"/>
              </w:rPr>
              <w:t>п</w:t>
            </w:r>
            <w:proofErr w:type="spellEnd"/>
          </w:p>
        </w:tc>
        <w:tc>
          <w:tcPr>
            <w:tcW w:w="2409" w:type="dxa"/>
            <w:tcBorders>
              <w:top w:val="single" w:sz="4" w:space="0" w:color="000000"/>
              <w:left w:val="single" w:sz="4" w:space="0" w:color="000000"/>
              <w:bottom w:val="single" w:sz="4" w:space="0" w:color="000000"/>
              <w:right w:val="single" w:sz="4" w:space="0" w:color="000000"/>
            </w:tcBorders>
            <w:hideMark/>
          </w:tcPr>
          <w:p w:rsidR="004314CF" w:rsidRPr="004314CF" w:rsidRDefault="004314CF" w:rsidP="00343125">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center"/>
              <w:rPr>
                <w:spacing w:val="-3"/>
              </w:rPr>
            </w:pPr>
            <w:r w:rsidRPr="004314CF">
              <w:rPr>
                <w:spacing w:val="-3"/>
              </w:rPr>
              <w:t>Наименование этапов выполнения работ</w:t>
            </w:r>
          </w:p>
        </w:tc>
        <w:tc>
          <w:tcPr>
            <w:tcW w:w="1985" w:type="dxa"/>
            <w:tcBorders>
              <w:top w:val="single" w:sz="4" w:space="0" w:color="000000"/>
              <w:left w:val="single" w:sz="4" w:space="0" w:color="000000"/>
              <w:bottom w:val="single" w:sz="4" w:space="0" w:color="000000"/>
              <w:right w:val="single" w:sz="4" w:space="0" w:color="000000"/>
            </w:tcBorders>
            <w:hideMark/>
          </w:tcPr>
          <w:p w:rsidR="004314CF" w:rsidRPr="004314CF" w:rsidRDefault="004314CF" w:rsidP="00343125">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center"/>
              <w:rPr>
                <w:spacing w:val="-3"/>
              </w:rPr>
            </w:pPr>
            <w:r w:rsidRPr="004314CF">
              <w:rPr>
                <w:spacing w:val="-3"/>
              </w:rPr>
              <w:t>Результаты работ</w:t>
            </w:r>
          </w:p>
        </w:tc>
        <w:tc>
          <w:tcPr>
            <w:tcW w:w="2728" w:type="dxa"/>
            <w:tcBorders>
              <w:top w:val="single" w:sz="4" w:space="0" w:color="000000"/>
              <w:left w:val="single" w:sz="4" w:space="0" w:color="000000"/>
              <w:bottom w:val="single" w:sz="4" w:space="0" w:color="000000"/>
              <w:right w:val="single" w:sz="4" w:space="0" w:color="000000"/>
            </w:tcBorders>
            <w:hideMark/>
          </w:tcPr>
          <w:p w:rsidR="004314CF" w:rsidRPr="004314CF" w:rsidRDefault="004314CF" w:rsidP="00343125">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center"/>
              <w:rPr>
                <w:spacing w:val="-3"/>
              </w:rPr>
            </w:pPr>
            <w:r w:rsidRPr="004314CF">
              <w:rPr>
                <w:spacing w:val="-3"/>
              </w:rPr>
              <w:t>Сроки начала и окончания этапов работ и предоставления результатов работ</w:t>
            </w:r>
          </w:p>
        </w:tc>
        <w:tc>
          <w:tcPr>
            <w:tcW w:w="1915" w:type="dxa"/>
            <w:tcBorders>
              <w:top w:val="single" w:sz="4" w:space="0" w:color="000000"/>
              <w:left w:val="single" w:sz="4" w:space="0" w:color="000000"/>
              <w:bottom w:val="single" w:sz="4" w:space="0" w:color="000000"/>
              <w:right w:val="single" w:sz="4" w:space="0" w:color="000000"/>
            </w:tcBorders>
            <w:hideMark/>
          </w:tcPr>
          <w:p w:rsidR="004314CF" w:rsidRPr="004314CF" w:rsidRDefault="004314CF" w:rsidP="00343125">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center"/>
              <w:rPr>
                <w:spacing w:val="-3"/>
              </w:rPr>
            </w:pPr>
            <w:r w:rsidRPr="004314CF">
              <w:rPr>
                <w:spacing w:val="-3"/>
              </w:rPr>
              <w:t>Цена работ (этапов) (тыс</w:t>
            </w:r>
            <w:proofErr w:type="gramStart"/>
            <w:r w:rsidRPr="004314CF">
              <w:rPr>
                <w:spacing w:val="-3"/>
              </w:rPr>
              <w:t>.р</w:t>
            </w:r>
            <w:proofErr w:type="gramEnd"/>
            <w:r w:rsidRPr="004314CF">
              <w:rPr>
                <w:spacing w:val="-3"/>
              </w:rPr>
              <w:t>уб.)</w:t>
            </w:r>
          </w:p>
        </w:tc>
      </w:tr>
      <w:tr w:rsidR="004314CF" w:rsidRPr="004314CF" w:rsidTr="004314CF">
        <w:tc>
          <w:tcPr>
            <w:tcW w:w="534" w:type="dxa"/>
            <w:tcBorders>
              <w:top w:val="single" w:sz="4" w:space="0" w:color="000000"/>
              <w:left w:val="single" w:sz="4" w:space="0" w:color="000000"/>
              <w:bottom w:val="single" w:sz="4" w:space="0" w:color="000000"/>
              <w:right w:val="single" w:sz="4" w:space="0" w:color="000000"/>
            </w:tcBorders>
          </w:tcPr>
          <w:p w:rsidR="004314CF" w:rsidRPr="004314CF" w:rsidRDefault="00343125" w:rsidP="004314C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spacing w:val="-3"/>
              </w:rPr>
            </w:pPr>
            <w:r>
              <w:rPr>
                <w:spacing w:val="-3"/>
              </w:rPr>
              <w:t>1</w:t>
            </w:r>
          </w:p>
        </w:tc>
        <w:tc>
          <w:tcPr>
            <w:tcW w:w="2409" w:type="dxa"/>
            <w:tcBorders>
              <w:top w:val="single" w:sz="4" w:space="0" w:color="000000"/>
              <w:left w:val="single" w:sz="4" w:space="0" w:color="000000"/>
              <w:bottom w:val="single" w:sz="4" w:space="0" w:color="000000"/>
              <w:right w:val="single" w:sz="4" w:space="0" w:color="000000"/>
            </w:tcBorders>
          </w:tcPr>
          <w:p w:rsidR="004314CF" w:rsidRPr="004314CF" w:rsidRDefault="004A510C" w:rsidP="00D0534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spacing w:val="-3"/>
              </w:rPr>
            </w:pPr>
            <w:r>
              <w:rPr>
                <w:spacing w:val="-3"/>
              </w:rPr>
              <w:t xml:space="preserve">Разработка </w:t>
            </w:r>
            <w:r w:rsidR="00D0534D">
              <w:rPr>
                <w:spacing w:val="-3"/>
              </w:rPr>
              <w:t>П</w:t>
            </w:r>
            <w:r>
              <w:rPr>
                <w:spacing w:val="-3"/>
              </w:rPr>
              <w:t>роектной  документации на «Вывод из эксплуатации стендов</w:t>
            </w:r>
            <w:r w:rsidR="001B2221">
              <w:rPr>
                <w:spacing w:val="-3"/>
              </w:rPr>
              <w:t>ых установок</w:t>
            </w:r>
            <w:r>
              <w:rPr>
                <w:spacing w:val="-3"/>
              </w:rPr>
              <w:t xml:space="preserve"> здания 500»</w:t>
            </w:r>
          </w:p>
        </w:tc>
        <w:tc>
          <w:tcPr>
            <w:tcW w:w="1985" w:type="dxa"/>
            <w:tcBorders>
              <w:top w:val="single" w:sz="4" w:space="0" w:color="000000"/>
              <w:left w:val="single" w:sz="4" w:space="0" w:color="000000"/>
              <w:bottom w:val="single" w:sz="4" w:space="0" w:color="000000"/>
              <w:right w:val="single" w:sz="4" w:space="0" w:color="000000"/>
            </w:tcBorders>
          </w:tcPr>
          <w:p w:rsidR="004314CF" w:rsidRPr="004314CF" w:rsidRDefault="004A510C" w:rsidP="00D0534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spacing w:val="-3"/>
              </w:rPr>
            </w:pPr>
            <w:r>
              <w:rPr>
                <w:spacing w:val="-3"/>
              </w:rPr>
              <w:t xml:space="preserve">Проектная </w:t>
            </w:r>
            <w:r w:rsidR="00343125">
              <w:rPr>
                <w:spacing w:val="-3"/>
              </w:rPr>
              <w:t xml:space="preserve"> документация</w:t>
            </w:r>
          </w:p>
        </w:tc>
        <w:tc>
          <w:tcPr>
            <w:tcW w:w="2728" w:type="dxa"/>
            <w:tcBorders>
              <w:top w:val="single" w:sz="4" w:space="0" w:color="000000"/>
              <w:left w:val="single" w:sz="4" w:space="0" w:color="000000"/>
              <w:bottom w:val="single" w:sz="4" w:space="0" w:color="000000"/>
              <w:right w:val="single" w:sz="4" w:space="0" w:color="000000"/>
            </w:tcBorders>
          </w:tcPr>
          <w:p w:rsidR="004314CF" w:rsidRPr="00A72385" w:rsidRDefault="00343125" w:rsidP="00066CE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spacing w:val="-3"/>
              </w:rPr>
            </w:pPr>
            <w:r>
              <w:rPr>
                <w:spacing w:val="-3"/>
              </w:rPr>
              <w:t xml:space="preserve">С момента заключения договора – </w:t>
            </w:r>
            <w:r w:rsidR="00066CE0">
              <w:rPr>
                <w:spacing w:val="-3"/>
              </w:rPr>
              <w:t>15</w:t>
            </w:r>
            <w:r w:rsidR="00D0534D">
              <w:rPr>
                <w:spacing w:val="-3"/>
              </w:rPr>
              <w:t xml:space="preserve"> февраля</w:t>
            </w:r>
            <w:r w:rsidR="00A72385">
              <w:rPr>
                <w:spacing w:val="-3"/>
              </w:rPr>
              <w:t xml:space="preserve"> 2014 года</w:t>
            </w:r>
          </w:p>
        </w:tc>
        <w:tc>
          <w:tcPr>
            <w:tcW w:w="1915" w:type="dxa"/>
            <w:tcBorders>
              <w:top w:val="single" w:sz="4" w:space="0" w:color="000000"/>
              <w:left w:val="single" w:sz="4" w:space="0" w:color="000000"/>
              <w:bottom w:val="single" w:sz="4" w:space="0" w:color="000000"/>
              <w:right w:val="single" w:sz="4" w:space="0" w:color="000000"/>
            </w:tcBorders>
          </w:tcPr>
          <w:p w:rsidR="004314CF" w:rsidRPr="004314CF" w:rsidRDefault="00A72385" w:rsidP="00A72385">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center"/>
              <w:rPr>
                <w:spacing w:val="-3"/>
              </w:rPr>
            </w:pPr>
            <w:r>
              <w:rPr>
                <w:spacing w:val="-3"/>
              </w:rPr>
              <w:t>______________ (в т.ч. НДС 18%)</w:t>
            </w:r>
          </w:p>
        </w:tc>
      </w:tr>
      <w:tr w:rsidR="004A510C" w:rsidRPr="004314CF" w:rsidTr="004314CF">
        <w:tc>
          <w:tcPr>
            <w:tcW w:w="534" w:type="dxa"/>
            <w:tcBorders>
              <w:top w:val="single" w:sz="4" w:space="0" w:color="000000"/>
              <w:left w:val="single" w:sz="4" w:space="0" w:color="000000"/>
              <w:bottom w:val="single" w:sz="4" w:space="0" w:color="000000"/>
              <w:right w:val="single" w:sz="4" w:space="0" w:color="000000"/>
            </w:tcBorders>
          </w:tcPr>
          <w:p w:rsidR="004A510C" w:rsidRPr="004314CF" w:rsidRDefault="004A510C" w:rsidP="004314C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spacing w:val="-3"/>
              </w:rPr>
            </w:pPr>
            <w:r>
              <w:rPr>
                <w:spacing w:val="-3"/>
              </w:rPr>
              <w:t>2</w:t>
            </w:r>
          </w:p>
        </w:tc>
        <w:tc>
          <w:tcPr>
            <w:tcW w:w="2409" w:type="dxa"/>
            <w:tcBorders>
              <w:top w:val="single" w:sz="4" w:space="0" w:color="000000"/>
              <w:left w:val="single" w:sz="4" w:space="0" w:color="000000"/>
              <w:bottom w:val="single" w:sz="4" w:space="0" w:color="000000"/>
              <w:right w:val="single" w:sz="4" w:space="0" w:color="000000"/>
            </w:tcBorders>
            <w:hideMark/>
          </w:tcPr>
          <w:p w:rsidR="004A510C" w:rsidRPr="00A72385" w:rsidRDefault="00A72385" w:rsidP="004314C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spacing w:val="-3"/>
              </w:rPr>
            </w:pPr>
            <w:r w:rsidRPr="00A72385">
              <w:rPr>
                <w:spacing w:val="-3"/>
              </w:rPr>
              <w:t>Разработка отчета по обоснованию безопасности работ по выводу из эксплуатации стендовых установок здания 500</w:t>
            </w:r>
          </w:p>
        </w:tc>
        <w:tc>
          <w:tcPr>
            <w:tcW w:w="1985" w:type="dxa"/>
            <w:tcBorders>
              <w:top w:val="single" w:sz="4" w:space="0" w:color="000000"/>
              <w:left w:val="single" w:sz="4" w:space="0" w:color="000000"/>
              <w:bottom w:val="single" w:sz="4" w:space="0" w:color="000000"/>
              <w:right w:val="single" w:sz="4" w:space="0" w:color="000000"/>
            </w:tcBorders>
          </w:tcPr>
          <w:p w:rsidR="004A510C" w:rsidRPr="004314CF" w:rsidRDefault="00A72385" w:rsidP="004314C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spacing w:val="-3"/>
              </w:rPr>
            </w:pPr>
            <w:r>
              <w:rPr>
                <w:spacing w:val="-3"/>
              </w:rPr>
              <w:t>Отчет</w:t>
            </w:r>
          </w:p>
        </w:tc>
        <w:tc>
          <w:tcPr>
            <w:tcW w:w="2728" w:type="dxa"/>
            <w:tcBorders>
              <w:top w:val="single" w:sz="4" w:space="0" w:color="000000"/>
              <w:left w:val="single" w:sz="4" w:space="0" w:color="000000"/>
              <w:bottom w:val="single" w:sz="4" w:space="0" w:color="000000"/>
              <w:right w:val="single" w:sz="4" w:space="0" w:color="000000"/>
            </w:tcBorders>
          </w:tcPr>
          <w:p w:rsidR="004A510C" w:rsidRPr="00A72385" w:rsidRDefault="004A510C" w:rsidP="00066CE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spacing w:val="-3"/>
              </w:rPr>
            </w:pPr>
            <w:r>
              <w:rPr>
                <w:spacing w:val="-3"/>
              </w:rPr>
              <w:t xml:space="preserve">С момента заключения договора </w:t>
            </w:r>
            <w:r w:rsidR="00A72385">
              <w:rPr>
                <w:spacing w:val="-3"/>
              </w:rPr>
              <w:t>–</w:t>
            </w:r>
            <w:r>
              <w:rPr>
                <w:spacing w:val="-3"/>
              </w:rPr>
              <w:t xml:space="preserve"> </w:t>
            </w:r>
            <w:r w:rsidR="00D0534D">
              <w:rPr>
                <w:spacing w:val="-3"/>
              </w:rPr>
              <w:t>15</w:t>
            </w:r>
            <w:r w:rsidR="00A72385" w:rsidRPr="00A72385">
              <w:rPr>
                <w:spacing w:val="-3"/>
              </w:rPr>
              <w:t xml:space="preserve"> </w:t>
            </w:r>
            <w:r w:rsidR="00066CE0">
              <w:rPr>
                <w:spacing w:val="-3"/>
              </w:rPr>
              <w:t>февраля</w:t>
            </w:r>
            <w:r w:rsidR="00A72385">
              <w:rPr>
                <w:spacing w:val="-3"/>
              </w:rPr>
              <w:t xml:space="preserve"> 2014 года</w:t>
            </w:r>
          </w:p>
        </w:tc>
        <w:tc>
          <w:tcPr>
            <w:tcW w:w="1915" w:type="dxa"/>
            <w:tcBorders>
              <w:top w:val="single" w:sz="4" w:space="0" w:color="000000"/>
              <w:left w:val="single" w:sz="4" w:space="0" w:color="000000"/>
              <w:bottom w:val="single" w:sz="4" w:space="0" w:color="000000"/>
              <w:right w:val="single" w:sz="4" w:space="0" w:color="000000"/>
            </w:tcBorders>
          </w:tcPr>
          <w:p w:rsidR="00A72385" w:rsidRDefault="00A72385" w:rsidP="00A72385">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center"/>
              <w:rPr>
                <w:spacing w:val="-3"/>
              </w:rPr>
            </w:pPr>
            <w:r>
              <w:rPr>
                <w:spacing w:val="-3"/>
              </w:rPr>
              <w:t>______________</w:t>
            </w:r>
          </w:p>
          <w:p w:rsidR="004A510C" w:rsidRDefault="00A72385" w:rsidP="00A72385">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center"/>
              <w:rPr>
                <w:b/>
                <w:spacing w:val="-3"/>
              </w:rPr>
            </w:pPr>
            <w:r>
              <w:rPr>
                <w:spacing w:val="-3"/>
              </w:rPr>
              <w:t>(в т.ч. НДС 18%)</w:t>
            </w:r>
          </w:p>
        </w:tc>
      </w:tr>
      <w:tr w:rsidR="004314CF" w:rsidRPr="004314CF" w:rsidTr="004314CF">
        <w:tc>
          <w:tcPr>
            <w:tcW w:w="534" w:type="dxa"/>
            <w:tcBorders>
              <w:top w:val="single" w:sz="4" w:space="0" w:color="000000"/>
              <w:left w:val="single" w:sz="4" w:space="0" w:color="000000"/>
              <w:bottom w:val="single" w:sz="4" w:space="0" w:color="000000"/>
              <w:right w:val="single" w:sz="4" w:space="0" w:color="000000"/>
            </w:tcBorders>
          </w:tcPr>
          <w:p w:rsidR="004314CF" w:rsidRPr="004314CF" w:rsidRDefault="004314CF" w:rsidP="004314C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spacing w:val="-3"/>
              </w:rPr>
            </w:pPr>
          </w:p>
          <w:p w:rsidR="004314CF" w:rsidRPr="004314CF" w:rsidRDefault="004314CF" w:rsidP="004314C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spacing w:val="-3"/>
              </w:rPr>
            </w:pPr>
          </w:p>
        </w:tc>
        <w:tc>
          <w:tcPr>
            <w:tcW w:w="2409" w:type="dxa"/>
            <w:tcBorders>
              <w:top w:val="single" w:sz="4" w:space="0" w:color="000000"/>
              <w:left w:val="single" w:sz="4" w:space="0" w:color="000000"/>
              <w:bottom w:val="single" w:sz="4" w:space="0" w:color="000000"/>
              <w:right w:val="single" w:sz="4" w:space="0" w:color="000000"/>
            </w:tcBorders>
            <w:hideMark/>
          </w:tcPr>
          <w:p w:rsidR="004314CF" w:rsidRPr="004314CF" w:rsidRDefault="004314CF" w:rsidP="004314C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b/>
                <w:spacing w:val="-3"/>
              </w:rPr>
            </w:pPr>
            <w:r w:rsidRPr="004314CF">
              <w:rPr>
                <w:b/>
                <w:spacing w:val="-3"/>
              </w:rPr>
              <w:t>Итого</w:t>
            </w:r>
          </w:p>
        </w:tc>
        <w:tc>
          <w:tcPr>
            <w:tcW w:w="1985" w:type="dxa"/>
            <w:tcBorders>
              <w:top w:val="single" w:sz="4" w:space="0" w:color="000000"/>
              <w:left w:val="single" w:sz="4" w:space="0" w:color="000000"/>
              <w:bottom w:val="single" w:sz="4" w:space="0" w:color="000000"/>
              <w:right w:val="single" w:sz="4" w:space="0" w:color="000000"/>
            </w:tcBorders>
          </w:tcPr>
          <w:p w:rsidR="004314CF" w:rsidRPr="004314CF" w:rsidRDefault="004314CF" w:rsidP="004314C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spacing w:val="-3"/>
              </w:rPr>
            </w:pPr>
          </w:p>
        </w:tc>
        <w:tc>
          <w:tcPr>
            <w:tcW w:w="2728" w:type="dxa"/>
            <w:tcBorders>
              <w:top w:val="single" w:sz="4" w:space="0" w:color="000000"/>
              <w:left w:val="single" w:sz="4" w:space="0" w:color="000000"/>
              <w:bottom w:val="single" w:sz="4" w:space="0" w:color="000000"/>
              <w:right w:val="single" w:sz="4" w:space="0" w:color="000000"/>
            </w:tcBorders>
          </w:tcPr>
          <w:p w:rsidR="004314CF" w:rsidRPr="004314CF" w:rsidRDefault="004314CF" w:rsidP="004314C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spacing w:val="-3"/>
              </w:rPr>
            </w:pPr>
          </w:p>
        </w:tc>
        <w:tc>
          <w:tcPr>
            <w:tcW w:w="1915" w:type="dxa"/>
            <w:tcBorders>
              <w:top w:val="single" w:sz="4" w:space="0" w:color="000000"/>
              <w:left w:val="single" w:sz="4" w:space="0" w:color="000000"/>
              <w:bottom w:val="single" w:sz="4" w:space="0" w:color="000000"/>
              <w:right w:val="single" w:sz="4" w:space="0" w:color="000000"/>
            </w:tcBorders>
          </w:tcPr>
          <w:p w:rsidR="00A72385" w:rsidRDefault="00A72385" w:rsidP="00A72385">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center"/>
              <w:rPr>
                <w:spacing w:val="-3"/>
              </w:rPr>
            </w:pPr>
            <w:r>
              <w:rPr>
                <w:spacing w:val="-3"/>
              </w:rPr>
              <w:t>______________</w:t>
            </w:r>
          </w:p>
          <w:p w:rsidR="004314CF" w:rsidRPr="00343125" w:rsidRDefault="00A72385" w:rsidP="00A72385">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b/>
                <w:spacing w:val="-3"/>
              </w:rPr>
            </w:pPr>
            <w:r>
              <w:rPr>
                <w:spacing w:val="-3"/>
              </w:rPr>
              <w:t>(в т.ч. НДС 18%)</w:t>
            </w:r>
          </w:p>
        </w:tc>
      </w:tr>
    </w:tbl>
    <w:p w:rsidR="004314CF" w:rsidRPr="004314CF" w:rsidRDefault="004314CF" w:rsidP="004314C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spacing w:val="-3"/>
        </w:rPr>
      </w:pPr>
      <w:r w:rsidRPr="004314CF">
        <w:rPr>
          <w:spacing w:val="-3"/>
        </w:rPr>
        <w:t xml:space="preserve"> </w:t>
      </w:r>
    </w:p>
    <w:p w:rsidR="004314CF" w:rsidRPr="004314CF" w:rsidRDefault="004314CF" w:rsidP="004314C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b/>
          <w:i/>
          <w:spacing w:val="-3"/>
        </w:rPr>
      </w:pPr>
      <w:r w:rsidRPr="004314CF">
        <w:rPr>
          <w:b/>
          <w:i/>
          <w:spacing w:val="-3"/>
          <w:u w:val="single"/>
        </w:rPr>
        <w:t>Примечание:</w:t>
      </w:r>
      <w:r w:rsidRPr="004314CF">
        <w:rPr>
          <w:b/>
          <w:i/>
          <w:spacing w:val="-3"/>
        </w:rPr>
        <w:t xml:space="preserve"> срок окончания этапов Работ включает в себя согласование результатов Работ с Заказчиком и устранение Несоответствий (при необходимости).</w:t>
      </w:r>
    </w:p>
    <w:tbl>
      <w:tblPr>
        <w:tblW w:w="9600" w:type="dxa"/>
        <w:tblLayout w:type="fixed"/>
        <w:tblLook w:val="04A0"/>
      </w:tblPr>
      <w:tblGrid>
        <w:gridCol w:w="4925"/>
        <w:gridCol w:w="4675"/>
      </w:tblGrid>
      <w:tr w:rsidR="004314CF" w:rsidRPr="004314CF" w:rsidTr="004314CF">
        <w:tc>
          <w:tcPr>
            <w:tcW w:w="4928" w:type="dxa"/>
          </w:tcPr>
          <w:p w:rsidR="004314CF" w:rsidRPr="004314CF" w:rsidRDefault="004314CF" w:rsidP="004314CF">
            <w:pPr>
              <w:autoSpaceDE w:val="0"/>
              <w:autoSpaceDN w:val="0"/>
              <w:adjustRightInd w:val="0"/>
            </w:pPr>
          </w:p>
          <w:p w:rsidR="004314CF" w:rsidRPr="004314CF" w:rsidRDefault="004314CF" w:rsidP="004314CF">
            <w:pPr>
              <w:autoSpaceDE w:val="0"/>
              <w:autoSpaceDN w:val="0"/>
              <w:adjustRightInd w:val="0"/>
            </w:pPr>
          </w:p>
          <w:p w:rsidR="004314CF" w:rsidRPr="004314CF" w:rsidRDefault="004314CF" w:rsidP="004314CF">
            <w:pPr>
              <w:autoSpaceDE w:val="0"/>
              <w:autoSpaceDN w:val="0"/>
              <w:adjustRightInd w:val="0"/>
            </w:pPr>
          </w:p>
        </w:tc>
        <w:tc>
          <w:tcPr>
            <w:tcW w:w="4678" w:type="dxa"/>
          </w:tcPr>
          <w:p w:rsidR="004314CF" w:rsidRPr="004314CF" w:rsidRDefault="004314CF" w:rsidP="004314CF">
            <w:pPr>
              <w:autoSpaceDE w:val="0"/>
              <w:autoSpaceDN w:val="0"/>
              <w:adjustRightInd w:val="0"/>
            </w:pPr>
          </w:p>
          <w:p w:rsidR="004314CF" w:rsidRPr="004314CF" w:rsidRDefault="004314CF" w:rsidP="004314CF">
            <w:pPr>
              <w:autoSpaceDE w:val="0"/>
              <w:autoSpaceDN w:val="0"/>
              <w:adjustRightInd w:val="0"/>
            </w:pPr>
          </w:p>
        </w:tc>
      </w:tr>
      <w:tr w:rsidR="004314CF" w:rsidRPr="004314CF" w:rsidTr="004314CF">
        <w:tc>
          <w:tcPr>
            <w:tcW w:w="4928" w:type="dxa"/>
            <w:hideMark/>
          </w:tcPr>
          <w:p w:rsidR="004314CF" w:rsidRPr="004314CF" w:rsidRDefault="004314CF" w:rsidP="004314CF">
            <w:pPr>
              <w:autoSpaceDE w:val="0"/>
              <w:autoSpaceDN w:val="0"/>
              <w:adjustRightInd w:val="0"/>
              <w:rPr>
                <w:b/>
              </w:rPr>
            </w:pPr>
            <w:r w:rsidRPr="004314CF">
              <w:rPr>
                <w:b/>
              </w:rPr>
              <w:t>Заказчик:</w:t>
            </w:r>
          </w:p>
          <w:p w:rsidR="004314CF" w:rsidRPr="004314CF" w:rsidRDefault="004314CF" w:rsidP="004314CF">
            <w:pPr>
              <w:autoSpaceDE w:val="0"/>
              <w:autoSpaceDN w:val="0"/>
              <w:adjustRightInd w:val="0"/>
            </w:pPr>
            <w:r w:rsidRPr="004314CF">
              <w:t>Генеральный директор</w:t>
            </w:r>
          </w:p>
          <w:p w:rsidR="004314CF" w:rsidRDefault="004314CF" w:rsidP="004314CF">
            <w:pPr>
              <w:autoSpaceDE w:val="0"/>
              <w:autoSpaceDN w:val="0"/>
              <w:adjustRightInd w:val="0"/>
            </w:pPr>
            <w:r w:rsidRPr="004314CF">
              <w:t>ФГУП  «НИТИ им. А.П. Александрова»</w:t>
            </w:r>
          </w:p>
          <w:p w:rsidR="00343125" w:rsidRDefault="00343125" w:rsidP="004314CF">
            <w:pPr>
              <w:autoSpaceDE w:val="0"/>
              <w:autoSpaceDN w:val="0"/>
              <w:adjustRightInd w:val="0"/>
            </w:pPr>
          </w:p>
          <w:p w:rsidR="00343125" w:rsidRDefault="00343125" w:rsidP="004314CF">
            <w:pPr>
              <w:autoSpaceDE w:val="0"/>
              <w:autoSpaceDN w:val="0"/>
              <w:adjustRightInd w:val="0"/>
            </w:pPr>
          </w:p>
          <w:p w:rsidR="00343125" w:rsidRPr="004314CF" w:rsidRDefault="00343125" w:rsidP="004314CF">
            <w:pPr>
              <w:autoSpaceDE w:val="0"/>
              <w:autoSpaceDN w:val="0"/>
              <w:adjustRightInd w:val="0"/>
            </w:pPr>
          </w:p>
          <w:p w:rsidR="004314CF" w:rsidRPr="004314CF" w:rsidRDefault="004314CF" w:rsidP="004314CF">
            <w:pPr>
              <w:autoSpaceDE w:val="0"/>
              <w:autoSpaceDN w:val="0"/>
              <w:adjustRightInd w:val="0"/>
            </w:pPr>
            <w:r w:rsidRPr="004314CF">
              <w:t xml:space="preserve">                          </w:t>
            </w:r>
          </w:p>
          <w:p w:rsidR="004314CF" w:rsidRPr="004314CF" w:rsidRDefault="004314CF" w:rsidP="004314CF">
            <w:pPr>
              <w:autoSpaceDE w:val="0"/>
              <w:autoSpaceDN w:val="0"/>
              <w:adjustRightInd w:val="0"/>
            </w:pPr>
            <w:r w:rsidRPr="004314CF">
              <w:t xml:space="preserve"> ________________________ В.А. Василенко</w:t>
            </w:r>
          </w:p>
          <w:p w:rsidR="004314CF" w:rsidRDefault="004314CF" w:rsidP="00343125">
            <w:pPr>
              <w:autoSpaceDE w:val="0"/>
              <w:autoSpaceDN w:val="0"/>
              <w:adjustRightInd w:val="0"/>
            </w:pPr>
            <w:r w:rsidRPr="004314CF">
              <w:t xml:space="preserve"> «          » _____________ 201</w:t>
            </w:r>
            <w:r w:rsidR="00343125">
              <w:t>3</w:t>
            </w:r>
            <w:r w:rsidRPr="004314CF">
              <w:t>г.</w:t>
            </w:r>
          </w:p>
          <w:p w:rsidR="00A72385" w:rsidRPr="004314CF" w:rsidRDefault="00A72385" w:rsidP="00A72385">
            <w:pPr>
              <w:autoSpaceDE w:val="0"/>
              <w:autoSpaceDN w:val="0"/>
              <w:adjustRightInd w:val="0"/>
            </w:pPr>
            <w:r>
              <w:t xml:space="preserve">                    м.п.</w:t>
            </w:r>
          </w:p>
        </w:tc>
        <w:tc>
          <w:tcPr>
            <w:tcW w:w="4678" w:type="dxa"/>
          </w:tcPr>
          <w:p w:rsidR="004314CF" w:rsidRPr="004314CF" w:rsidRDefault="004314CF" w:rsidP="004314CF">
            <w:pPr>
              <w:autoSpaceDE w:val="0"/>
              <w:autoSpaceDN w:val="0"/>
              <w:adjustRightInd w:val="0"/>
              <w:rPr>
                <w:b/>
              </w:rPr>
            </w:pPr>
            <w:r w:rsidRPr="004314CF">
              <w:rPr>
                <w:b/>
              </w:rPr>
              <w:t>Подрядчик:</w:t>
            </w:r>
          </w:p>
          <w:p w:rsidR="00F5103A" w:rsidRDefault="00F5103A" w:rsidP="00F5103A"/>
          <w:p w:rsidR="00A72385" w:rsidRDefault="00A72385" w:rsidP="00F5103A"/>
          <w:p w:rsidR="00A72385" w:rsidRDefault="00A72385" w:rsidP="00F5103A"/>
          <w:p w:rsidR="00F5103A" w:rsidRDefault="00F5103A" w:rsidP="00F5103A"/>
          <w:p w:rsidR="00F5103A" w:rsidRPr="004314CF" w:rsidRDefault="00F5103A" w:rsidP="00F5103A"/>
          <w:p w:rsidR="00F5103A" w:rsidRPr="004314CF" w:rsidRDefault="00F5103A" w:rsidP="00F5103A"/>
          <w:p w:rsidR="00F5103A" w:rsidRPr="004314CF" w:rsidRDefault="00F5103A" w:rsidP="00F5103A">
            <w:r w:rsidRPr="004314CF">
              <w:t>_________</w:t>
            </w:r>
            <w:r>
              <w:t>_____</w:t>
            </w:r>
            <w:r w:rsidRPr="004314CF">
              <w:t xml:space="preserve">___ </w:t>
            </w:r>
            <w:r>
              <w:t xml:space="preserve"> </w:t>
            </w:r>
            <w:r w:rsidR="00A72385">
              <w:t>/_______________/</w:t>
            </w:r>
          </w:p>
          <w:p w:rsidR="00343125" w:rsidRDefault="00F5103A" w:rsidP="00F5103A">
            <w:r>
              <w:t xml:space="preserve"> </w:t>
            </w:r>
            <w:r w:rsidR="00343125">
              <w:t>«____</w:t>
            </w:r>
            <w:r w:rsidR="00343125" w:rsidRPr="004314CF">
              <w:t xml:space="preserve"> » _____________ 2013 г.</w:t>
            </w:r>
          </w:p>
          <w:p w:rsidR="00A72385" w:rsidRPr="004314CF" w:rsidRDefault="00A72385" w:rsidP="00F5103A">
            <w:r>
              <w:t xml:space="preserve">                     м.п.</w:t>
            </w:r>
          </w:p>
          <w:p w:rsidR="004314CF" w:rsidRPr="004314CF" w:rsidRDefault="004314CF" w:rsidP="004314CF">
            <w:pPr>
              <w:autoSpaceDE w:val="0"/>
              <w:autoSpaceDN w:val="0"/>
              <w:adjustRightInd w:val="0"/>
            </w:pPr>
          </w:p>
        </w:tc>
      </w:tr>
    </w:tbl>
    <w:p w:rsidR="004314CF" w:rsidRPr="004314CF" w:rsidRDefault="004314CF" w:rsidP="004314CF">
      <w:pPr>
        <w:autoSpaceDE w:val="0"/>
        <w:autoSpaceDN w:val="0"/>
        <w:adjustRightInd w:val="0"/>
      </w:pPr>
    </w:p>
    <w:p w:rsidR="004314CF" w:rsidRPr="004314CF" w:rsidRDefault="004314CF" w:rsidP="004314CF">
      <w:pPr>
        <w:rPr>
          <w:rFonts w:ascii="Calibri" w:hAnsi="Calibri"/>
          <w:color w:val="000000"/>
        </w:rPr>
      </w:pPr>
    </w:p>
    <w:p w:rsidR="004314CF" w:rsidRDefault="004314CF" w:rsidP="004314CF">
      <w:pPr>
        <w:rPr>
          <w:rFonts w:ascii="Calibri" w:hAnsi="Calibri"/>
          <w:color w:val="000000"/>
        </w:rPr>
      </w:pPr>
    </w:p>
    <w:p w:rsidR="00A72385" w:rsidRDefault="00A72385" w:rsidP="004314CF">
      <w:pPr>
        <w:rPr>
          <w:rFonts w:ascii="Calibri" w:hAnsi="Calibri"/>
          <w:color w:val="000000"/>
        </w:rPr>
      </w:pPr>
    </w:p>
    <w:tbl>
      <w:tblPr>
        <w:tblpPr w:leftFromText="180" w:rightFromText="180" w:vertAnchor="text" w:horzAnchor="margin" w:tblpXSpec="right" w:tblpY="-562"/>
        <w:tblW w:w="0" w:type="auto"/>
        <w:tblLook w:val="04A0"/>
      </w:tblPr>
      <w:tblGrid>
        <w:gridCol w:w="3369"/>
      </w:tblGrid>
      <w:tr w:rsidR="00A72385" w:rsidRPr="004314CF" w:rsidTr="00A72385">
        <w:tc>
          <w:tcPr>
            <w:tcW w:w="3369" w:type="dxa"/>
            <w:hideMark/>
          </w:tcPr>
          <w:p w:rsidR="00A72385" w:rsidRPr="004314CF" w:rsidRDefault="00A72385" w:rsidP="00A72385">
            <w:r w:rsidRPr="004314CF">
              <w:t xml:space="preserve">Приложение № </w:t>
            </w:r>
            <w:r>
              <w:t>6</w:t>
            </w:r>
            <w:r w:rsidRPr="004314CF">
              <w:t xml:space="preserve"> к Договору</w:t>
            </w:r>
          </w:p>
        </w:tc>
      </w:tr>
      <w:tr w:rsidR="00A72385" w:rsidRPr="004314CF" w:rsidTr="00A72385">
        <w:tc>
          <w:tcPr>
            <w:tcW w:w="3369" w:type="dxa"/>
            <w:hideMark/>
          </w:tcPr>
          <w:p w:rsidR="00A72385" w:rsidRPr="004314CF" w:rsidRDefault="00A72385" w:rsidP="00A72385">
            <w:pPr>
              <w:rPr>
                <w:lang w:val="en-US"/>
              </w:rPr>
            </w:pPr>
            <w:r w:rsidRPr="004314CF">
              <w:t>№ ____</w:t>
            </w:r>
            <w:r w:rsidRPr="004314CF">
              <w:rPr>
                <w:lang w:val="en-US"/>
              </w:rPr>
              <w:t>____________</w:t>
            </w:r>
            <w:r w:rsidRPr="004314CF">
              <w:t xml:space="preserve">_______ </w:t>
            </w:r>
          </w:p>
          <w:p w:rsidR="00A72385" w:rsidRPr="004314CF" w:rsidRDefault="00A72385" w:rsidP="00A72385">
            <w:r w:rsidRPr="004314CF">
              <w:t>от «__»__</w:t>
            </w:r>
            <w:r w:rsidRPr="004314CF">
              <w:rPr>
                <w:lang w:val="en-US"/>
              </w:rPr>
              <w:t>_________</w:t>
            </w:r>
            <w:r w:rsidRPr="004314CF">
              <w:t>__201</w:t>
            </w:r>
            <w:r>
              <w:t>3</w:t>
            </w:r>
            <w:r w:rsidRPr="004314CF">
              <w:t>г.</w:t>
            </w:r>
          </w:p>
        </w:tc>
      </w:tr>
    </w:tbl>
    <w:p w:rsidR="00A72385" w:rsidRDefault="00A72385" w:rsidP="004314CF">
      <w:pPr>
        <w:rPr>
          <w:rFonts w:ascii="Calibri" w:hAnsi="Calibri"/>
          <w:color w:val="000000"/>
        </w:rPr>
      </w:pPr>
    </w:p>
    <w:p w:rsidR="00A72385" w:rsidRDefault="00A72385" w:rsidP="004314CF">
      <w:pPr>
        <w:rPr>
          <w:rFonts w:ascii="Calibri" w:hAnsi="Calibri"/>
          <w:color w:val="000000"/>
        </w:rPr>
      </w:pPr>
    </w:p>
    <w:p w:rsidR="00A72385" w:rsidRPr="00905136" w:rsidRDefault="00A72385" w:rsidP="00A72385">
      <w:pPr>
        <w:pStyle w:val="1f"/>
        <w:spacing w:before="20"/>
        <w:jc w:val="right"/>
        <w:rPr>
          <w:rFonts w:cs="Arial"/>
          <w:sz w:val="24"/>
          <w:szCs w:val="22"/>
        </w:rPr>
      </w:pPr>
    </w:p>
    <w:p w:rsidR="00A72385" w:rsidRDefault="00A72385" w:rsidP="00A72385">
      <w:pPr>
        <w:pStyle w:val="1f"/>
        <w:spacing w:before="20" w:line="360" w:lineRule="auto"/>
        <w:jc w:val="center"/>
        <w:rPr>
          <w:rFonts w:ascii="Times New Roman" w:hAnsi="Times New Roman"/>
          <w:b/>
          <w:sz w:val="24"/>
          <w:szCs w:val="22"/>
        </w:rPr>
      </w:pPr>
      <w:r w:rsidRPr="00667104">
        <w:rPr>
          <w:rFonts w:ascii="Times New Roman" w:hAnsi="Times New Roman"/>
          <w:b/>
          <w:sz w:val="24"/>
          <w:szCs w:val="22"/>
        </w:rPr>
        <w:t>ОБЕСПЕЧЕНИЕ ВОЗВРАТА АВАНСА ПО ДОГОВОРУ</w:t>
      </w:r>
    </w:p>
    <w:p w:rsidR="00667104" w:rsidRDefault="00667104" w:rsidP="00A72385">
      <w:pPr>
        <w:pStyle w:val="1f"/>
        <w:spacing w:before="20" w:line="360" w:lineRule="auto"/>
        <w:jc w:val="center"/>
        <w:rPr>
          <w:rFonts w:ascii="Times New Roman" w:hAnsi="Times New Roman"/>
          <w:b/>
          <w:sz w:val="24"/>
          <w:szCs w:val="22"/>
        </w:rPr>
      </w:pPr>
      <w:r>
        <w:rPr>
          <w:rFonts w:ascii="Times New Roman" w:hAnsi="Times New Roman"/>
          <w:b/>
          <w:sz w:val="24"/>
          <w:szCs w:val="22"/>
        </w:rPr>
        <w:t xml:space="preserve">(в форме безотзывной банковской гарантии в течение 15 банковских операционных дней </w:t>
      </w:r>
      <w:proofErr w:type="gramStart"/>
      <w:r>
        <w:rPr>
          <w:rFonts w:ascii="Times New Roman" w:hAnsi="Times New Roman"/>
          <w:b/>
          <w:sz w:val="24"/>
          <w:szCs w:val="22"/>
        </w:rPr>
        <w:t xml:space="preserve">с даты </w:t>
      </w:r>
      <w:r w:rsidR="004B3737">
        <w:rPr>
          <w:rFonts w:ascii="Times New Roman" w:hAnsi="Times New Roman"/>
          <w:b/>
          <w:sz w:val="24"/>
          <w:szCs w:val="22"/>
        </w:rPr>
        <w:t>вступления</w:t>
      </w:r>
      <w:proofErr w:type="gramEnd"/>
      <w:r w:rsidR="004B3737">
        <w:rPr>
          <w:rFonts w:ascii="Times New Roman" w:hAnsi="Times New Roman"/>
          <w:b/>
          <w:sz w:val="24"/>
          <w:szCs w:val="22"/>
        </w:rPr>
        <w:t xml:space="preserve"> в силу настоящего</w:t>
      </w:r>
      <w:r>
        <w:rPr>
          <w:rFonts w:ascii="Times New Roman" w:hAnsi="Times New Roman"/>
          <w:b/>
          <w:sz w:val="24"/>
          <w:szCs w:val="22"/>
        </w:rPr>
        <w:t xml:space="preserve"> Договора)</w:t>
      </w:r>
    </w:p>
    <w:p w:rsidR="000015EE" w:rsidRDefault="000015EE" w:rsidP="000015EE">
      <w:pPr>
        <w:pStyle w:val="1f"/>
        <w:spacing w:before="20" w:line="360" w:lineRule="auto"/>
        <w:contextualSpacing/>
        <w:jc w:val="center"/>
        <w:rPr>
          <w:rFonts w:ascii="Times New Roman" w:hAnsi="Times New Roman"/>
          <w:b/>
          <w:sz w:val="24"/>
          <w:szCs w:val="22"/>
        </w:rPr>
      </w:pPr>
    </w:p>
    <w:p w:rsidR="00A72385" w:rsidRDefault="00A72385" w:rsidP="000015EE">
      <w:pPr>
        <w:pStyle w:val="1f"/>
        <w:numPr>
          <w:ilvl w:val="0"/>
          <w:numId w:val="25"/>
        </w:numPr>
        <w:spacing w:before="20"/>
        <w:contextualSpacing/>
        <w:jc w:val="center"/>
        <w:rPr>
          <w:rFonts w:ascii="Times New Roman" w:hAnsi="Times New Roman"/>
          <w:b/>
          <w:sz w:val="24"/>
          <w:szCs w:val="24"/>
        </w:rPr>
      </w:pPr>
      <w:r w:rsidRPr="00667104">
        <w:rPr>
          <w:rFonts w:ascii="Times New Roman" w:hAnsi="Times New Roman"/>
          <w:b/>
          <w:sz w:val="24"/>
          <w:szCs w:val="24"/>
        </w:rPr>
        <w:t>Общие положения</w:t>
      </w:r>
    </w:p>
    <w:p w:rsidR="000015EE" w:rsidRDefault="000015EE" w:rsidP="000015EE">
      <w:pPr>
        <w:pStyle w:val="1f"/>
        <w:spacing w:before="20"/>
        <w:ind w:left="746" w:firstLine="0"/>
        <w:contextualSpacing/>
        <w:rPr>
          <w:rFonts w:ascii="Times New Roman" w:hAnsi="Times New Roman"/>
          <w:b/>
          <w:sz w:val="24"/>
          <w:szCs w:val="24"/>
        </w:rPr>
      </w:pPr>
    </w:p>
    <w:p w:rsidR="00A72385" w:rsidRPr="00667104" w:rsidRDefault="00A72385" w:rsidP="00A72385">
      <w:pPr>
        <w:pStyle w:val="1f"/>
        <w:spacing w:before="20"/>
        <w:rPr>
          <w:rFonts w:ascii="Times New Roman" w:hAnsi="Times New Roman"/>
          <w:sz w:val="24"/>
          <w:szCs w:val="22"/>
        </w:rPr>
      </w:pPr>
      <w:r w:rsidRPr="00667104">
        <w:rPr>
          <w:rFonts w:ascii="Times New Roman" w:hAnsi="Times New Roman"/>
          <w:sz w:val="24"/>
          <w:szCs w:val="22"/>
        </w:rPr>
        <w:t>1.1.</w:t>
      </w:r>
      <w:r w:rsidR="00667104">
        <w:rPr>
          <w:rFonts w:ascii="Times New Roman" w:hAnsi="Times New Roman"/>
          <w:sz w:val="24"/>
          <w:szCs w:val="22"/>
        </w:rPr>
        <w:t xml:space="preserve"> </w:t>
      </w:r>
      <w:proofErr w:type="gramStart"/>
      <w:r w:rsidR="00667104">
        <w:rPr>
          <w:rFonts w:ascii="Times New Roman" w:hAnsi="Times New Roman"/>
          <w:sz w:val="24"/>
          <w:szCs w:val="22"/>
        </w:rPr>
        <w:t>Подрядчик</w:t>
      </w:r>
      <w:r w:rsidRPr="00667104">
        <w:rPr>
          <w:rFonts w:ascii="Times New Roman" w:hAnsi="Times New Roman"/>
          <w:sz w:val="24"/>
          <w:szCs w:val="22"/>
        </w:rPr>
        <w:t xml:space="preserve"> в течение </w:t>
      </w:r>
      <w:r w:rsidRPr="00667104">
        <w:rPr>
          <w:rFonts w:ascii="Times New Roman" w:hAnsi="Times New Roman"/>
          <w:sz w:val="24"/>
          <w:szCs w:val="24"/>
        </w:rPr>
        <w:t>15 (пятнадцати)</w:t>
      </w:r>
      <w:r w:rsidRPr="00667104">
        <w:rPr>
          <w:rFonts w:ascii="Times New Roman" w:hAnsi="Times New Roman"/>
          <w:szCs w:val="22"/>
        </w:rPr>
        <w:t xml:space="preserve"> </w:t>
      </w:r>
      <w:r w:rsidR="00667104" w:rsidRPr="00667104">
        <w:rPr>
          <w:rFonts w:ascii="Times New Roman" w:hAnsi="Times New Roman"/>
          <w:sz w:val="24"/>
          <w:szCs w:val="24"/>
        </w:rPr>
        <w:t xml:space="preserve">банковских операционных </w:t>
      </w:r>
      <w:r w:rsidRPr="00667104">
        <w:rPr>
          <w:rFonts w:ascii="Times New Roman" w:hAnsi="Times New Roman"/>
          <w:sz w:val="24"/>
          <w:szCs w:val="24"/>
        </w:rPr>
        <w:t>дней</w:t>
      </w:r>
      <w:r w:rsidRPr="00667104">
        <w:rPr>
          <w:rFonts w:ascii="Times New Roman" w:hAnsi="Times New Roman"/>
          <w:sz w:val="24"/>
          <w:szCs w:val="22"/>
        </w:rPr>
        <w:t xml:space="preserve"> с даты </w:t>
      </w:r>
      <w:r w:rsidR="004B3737">
        <w:rPr>
          <w:rFonts w:ascii="Times New Roman" w:hAnsi="Times New Roman"/>
          <w:sz w:val="24"/>
          <w:szCs w:val="22"/>
        </w:rPr>
        <w:t xml:space="preserve">вступления в силу настоящего </w:t>
      </w:r>
      <w:r w:rsidR="008E0F01">
        <w:rPr>
          <w:rFonts w:ascii="Times New Roman" w:hAnsi="Times New Roman"/>
          <w:sz w:val="24"/>
          <w:szCs w:val="22"/>
        </w:rPr>
        <w:t xml:space="preserve">Договора </w:t>
      </w:r>
      <w:r w:rsidRPr="00667104">
        <w:rPr>
          <w:rFonts w:ascii="Times New Roman" w:hAnsi="Times New Roman"/>
          <w:sz w:val="24"/>
          <w:szCs w:val="22"/>
        </w:rPr>
        <w:t xml:space="preserve">предоставляет </w:t>
      </w:r>
      <w:r w:rsidR="008E0F01">
        <w:rPr>
          <w:rFonts w:ascii="Times New Roman" w:hAnsi="Times New Roman"/>
          <w:sz w:val="24"/>
          <w:szCs w:val="22"/>
        </w:rPr>
        <w:t>Заказчику</w:t>
      </w:r>
      <w:r w:rsidRPr="00667104">
        <w:rPr>
          <w:rFonts w:ascii="Times New Roman" w:hAnsi="Times New Roman"/>
          <w:sz w:val="24"/>
          <w:szCs w:val="22"/>
        </w:rPr>
        <w:t xml:space="preserve"> (способом, обеспечивающим подтверждение получения) обеспечение возврата </w:t>
      </w:r>
      <w:r w:rsidR="00AD79E3">
        <w:rPr>
          <w:rFonts w:ascii="Times New Roman" w:hAnsi="Times New Roman"/>
          <w:sz w:val="24"/>
          <w:szCs w:val="22"/>
        </w:rPr>
        <w:t>А</w:t>
      </w:r>
      <w:r w:rsidRPr="00667104">
        <w:rPr>
          <w:rFonts w:ascii="Times New Roman" w:hAnsi="Times New Roman"/>
          <w:sz w:val="24"/>
          <w:szCs w:val="22"/>
        </w:rPr>
        <w:t>ванса по настоящему Договору в форме безотзывной банковской гарантии (раздел 2 настоящего Приложения) на сумму, равную общей сумме авансовых платежей, предусмотренных п</w:t>
      </w:r>
      <w:r w:rsidR="008E0F01">
        <w:rPr>
          <w:rFonts w:ascii="Times New Roman" w:hAnsi="Times New Roman"/>
          <w:sz w:val="24"/>
          <w:szCs w:val="22"/>
        </w:rPr>
        <w:t>унктом 3.3</w:t>
      </w:r>
      <w:r w:rsidRPr="00667104">
        <w:rPr>
          <w:rFonts w:ascii="Times New Roman" w:hAnsi="Times New Roman"/>
          <w:sz w:val="24"/>
          <w:szCs w:val="22"/>
        </w:rPr>
        <w:t xml:space="preserve"> настоящего Договора, что составляет </w:t>
      </w:r>
      <w:r w:rsidR="008E0F01">
        <w:rPr>
          <w:rFonts w:ascii="Times New Roman" w:hAnsi="Times New Roman"/>
          <w:sz w:val="24"/>
          <w:szCs w:val="22"/>
        </w:rPr>
        <w:t>_______________________ рублей (</w:t>
      </w:r>
      <w:proofErr w:type="spellStart"/>
      <w:r w:rsidR="008E0F01">
        <w:rPr>
          <w:rFonts w:ascii="Times New Roman" w:hAnsi="Times New Roman"/>
          <w:sz w:val="24"/>
          <w:szCs w:val="22"/>
        </w:rPr>
        <w:t>_________рублей</w:t>
      </w:r>
      <w:proofErr w:type="spellEnd"/>
      <w:r w:rsidR="008E0F01">
        <w:rPr>
          <w:rFonts w:ascii="Times New Roman" w:hAnsi="Times New Roman"/>
          <w:sz w:val="24"/>
          <w:szCs w:val="22"/>
        </w:rPr>
        <w:t xml:space="preserve"> </w:t>
      </w:r>
      <w:proofErr w:type="spellStart"/>
      <w:r w:rsidR="008E0F01">
        <w:rPr>
          <w:rFonts w:ascii="Times New Roman" w:hAnsi="Times New Roman"/>
          <w:sz w:val="24"/>
          <w:szCs w:val="22"/>
        </w:rPr>
        <w:t>______копеек</w:t>
      </w:r>
      <w:proofErr w:type="spellEnd"/>
      <w:r w:rsidR="008E0F01">
        <w:rPr>
          <w:rFonts w:ascii="Times New Roman" w:hAnsi="Times New Roman"/>
          <w:sz w:val="24"/>
          <w:szCs w:val="22"/>
        </w:rPr>
        <w:t>).</w:t>
      </w:r>
      <w:proofErr w:type="gramEnd"/>
      <w:r w:rsidR="008E0F01">
        <w:rPr>
          <w:rFonts w:ascii="Times New Roman" w:hAnsi="Times New Roman"/>
          <w:sz w:val="24"/>
          <w:szCs w:val="22"/>
        </w:rPr>
        <w:t xml:space="preserve"> А</w:t>
      </w:r>
      <w:r w:rsidRPr="00667104">
        <w:rPr>
          <w:rFonts w:ascii="Times New Roman" w:hAnsi="Times New Roman"/>
          <w:sz w:val="24"/>
          <w:szCs w:val="22"/>
        </w:rPr>
        <w:t xml:space="preserve">ванс, предусмотренный настоящим Договором, выплачивается </w:t>
      </w:r>
      <w:r w:rsidR="008E0F01">
        <w:rPr>
          <w:rFonts w:ascii="Times New Roman" w:hAnsi="Times New Roman"/>
          <w:sz w:val="24"/>
          <w:szCs w:val="22"/>
        </w:rPr>
        <w:t xml:space="preserve">Заказчиком Подрядчику </w:t>
      </w:r>
      <w:r w:rsidRPr="00667104">
        <w:rPr>
          <w:rFonts w:ascii="Times New Roman" w:hAnsi="Times New Roman"/>
          <w:sz w:val="24"/>
          <w:szCs w:val="22"/>
        </w:rPr>
        <w:t xml:space="preserve">только после предоставления </w:t>
      </w:r>
      <w:r w:rsidR="008E0F01">
        <w:rPr>
          <w:rFonts w:ascii="Times New Roman" w:hAnsi="Times New Roman"/>
          <w:sz w:val="24"/>
          <w:szCs w:val="22"/>
        </w:rPr>
        <w:t>Заказчику</w:t>
      </w:r>
      <w:r w:rsidRPr="00667104">
        <w:rPr>
          <w:rFonts w:ascii="Times New Roman" w:hAnsi="Times New Roman"/>
          <w:sz w:val="24"/>
          <w:szCs w:val="22"/>
        </w:rPr>
        <w:t xml:space="preserve"> обеспечения возврата </w:t>
      </w:r>
      <w:r w:rsidR="00AD79E3">
        <w:rPr>
          <w:rFonts w:ascii="Times New Roman" w:hAnsi="Times New Roman"/>
          <w:sz w:val="24"/>
          <w:szCs w:val="22"/>
        </w:rPr>
        <w:t>А</w:t>
      </w:r>
      <w:r w:rsidRPr="00667104">
        <w:rPr>
          <w:rFonts w:ascii="Times New Roman" w:hAnsi="Times New Roman"/>
          <w:sz w:val="24"/>
          <w:szCs w:val="22"/>
        </w:rPr>
        <w:t>ванса, полностью удовлетворяющего условиям настоящего Приложения.</w:t>
      </w:r>
    </w:p>
    <w:p w:rsidR="00A72385" w:rsidRPr="00667104" w:rsidRDefault="00A72385" w:rsidP="00A72385">
      <w:pPr>
        <w:pStyle w:val="1f"/>
        <w:spacing w:before="20"/>
        <w:rPr>
          <w:rFonts w:ascii="Times New Roman" w:hAnsi="Times New Roman"/>
          <w:sz w:val="24"/>
          <w:szCs w:val="22"/>
        </w:rPr>
      </w:pPr>
      <w:r w:rsidRPr="00667104">
        <w:rPr>
          <w:rFonts w:ascii="Times New Roman" w:hAnsi="Times New Roman"/>
          <w:sz w:val="24"/>
          <w:szCs w:val="22"/>
        </w:rPr>
        <w:t xml:space="preserve">При этом невыплата </w:t>
      </w:r>
      <w:r w:rsidR="004B3737">
        <w:rPr>
          <w:rFonts w:ascii="Times New Roman" w:hAnsi="Times New Roman"/>
          <w:sz w:val="24"/>
          <w:szCs w:val="22"/>
        </w:rPr>
        <w:t>А</w:t>
      </w:r>
      <w:r w:rsidRPr="00667104">
        <w:rPr>
          <w:rFonts w:ascii="Times New Roman" w:hAnsi="Times New Roman"/>
          <w:sz w:val="24"/>
          <w:szCs w:val="22"/>
        </w:rPr>
        <w:t xml:space="preserve">ванса полностью </w:t>
      </w:r>
      <w:r w:rsidR="004B3737">
        <w:rPr>
          <w:rFonts w:ascii="Times New Roman" w:hAnsi="Times New Roman"/>
          <w:sz w:val="24"/>
          <w:szCs w:val="22"/>
        </w:rPr>
        <w:t>(</w:t>
      </w:r>
      <w:r w:rsidRPr="00667104">
        <w:rPr>
          <w:rFonts w:ascii="Times New Roman" w:hAnsi="Times New Roman"/>
          <w:sz w:val="24"/>
          <w:szCs w:val="22"/>
        </w:rPr>
        <w:t>либо в части</w:t>
      </w:r>
      <w:r w:rsidR="004B3737">
        <w:rPr>
          <w:rFonts w:ascii="Times New Roman" w:hAnsi="Times New Roman"/>
          <w:sz w:val="24"/>
          <w:szCs w:val="22"/>
        </w:rPr>
        <w:t>)</w:t>
      </w:r>
      <w:r w:rsidRPr="00667104">
        <w:rPr>
          <w:rFonts w:ascii="Times New Roman" w:hAnsi="Times New Roman"/>
          <w:sz w:val="24"/>
          <w:szCs w:val="22"/>
        </w:rPr>
        <w:t xml:space="preserve"> в случае не предоставления или ненадлежащего предоставления  </w:t>
      </w:r>
      <w:r w:rsidR="004B3737">
        <w:rPr>
          <w:rFonts w:ascii="Times New Roman" w:hAnsi="Times New Roman"/>
          <w:sz w:val="24"/>
          <w:szCs w:val="22"/>
        </w:rPr>
        <w:t>Подрядчиком</w:t>
      </w:r>
      <w:r w:rsidRPr="00667104">
        <w:rPr>
          <w:rFonts w:ascii="Times New Roman" w:hAnsi="Times New Roman"/>
          <w:sz w:val="24"/>
          <w:szCs w:val="22"/>
        </w:rPr>
        <w:t xml:space="preserve"> обеспечения возврата </w:t>
      </w:r>
      <w:r w:rsidR="004B3737">
        <w:rPr>
          <w:rFonts w:ascii="Times New Roman" w:hAnsi="Times New Roman"/>
          <w:sz w:val="24"/>
          <w:szCs w:val="22"/>
        </w:rPr>
        <w:t>А</w:t>
      </w:r>
      <w:r w:rsidRPr="00667104">
        <w:rPr>
          <w:rFonts w:ascii="Times New Roman" w:hAnsi="Times New Roman"/>
          <w:sz w:val="24"/>
          <w:szCs w:val="22"/>
        </w:rPr>
        <w:t xml:space="preserve">ванса не влияет на сроки и иные условия исполнения </w:t>
      </w:r>
      <w:r w:rsidR="004B3737">
        <w:rPr>
          <w:rFonts w:ascii="Times New Roman" w:hAnsi="Times New Roman"/>
          <w:sz w:val="24"/>
          <w:szCs w:val="22"/>
        </w:rPr>
        <w:t>Подрядчиком</w:t>
      </w:r>
      <w:r w:rsidRPr="00667104">
        <w:rPr>
          <w:rFonts w:ascii="Times New Roman" w:hAnsi="Times New Roman"/>
          <w:sz w:val="24"/>
          <w:szCs w:val="22"/>
        </w:rPr>
        <w:t xml:space="preserve"> своих обязательств по настоящему  Договору и не является основанием для освобождения </w:t>
      </w:r>
      <w:r w:rsidR="004B3737">
        <w:rPr>
          <w:rFonts w:ascii="Times New Roman" w:hAnsi="Times New Roman"/>
          <w:sz w:val="24"/>
          <w:szCs w:val="22"/>
        </w:rPr>
        <w:t>Подрядчика</w:t>
      </w:r>
      <w:r w:rsidRPr="00667104">
        <w:rPr>
          <w:rFonts w:ascii="Times New Roman" w:hAnsi="Times New Roman"/>
          <w:sz w:val="24"/>
          <w:szCs w:val="22"/>
        </w:rPr>
        <w:t xml:space="preserve"> от ответственности за их нарушение.</w:t>
      </w:r>
    </w:p>
    <w:p w:rsidR="00A72385" w:rsidRPr="00667104" w:rsidRDefault="00A72385" w:rsidP="00A72385">
      <w:pPr>
        <w:pStyle w:val="1f"/>
        <w:spacing w:before="20"/>
        <w:rPr>
          <w:rFonts w:ascii="Times New Roman" w:hAnsi="Times New Roman"/>
          <w:sz w:val="24"/>
          <w:szCs w:val="22"/>
        </w:rPr>
      </w:pPr>
      <w:r w:rsidRPr="00667104">
        <w:rPr>
          <w:rFonts w:ascii="Times New Roman" w:hAnsi="Times New Roman"/>
          <w:sz w:val="24"/>
          <w:szCs w:val="22"/>
        </w:rPr>
        <w:t>1.2. В случае</w:t>
      </w:r>
      <w:proofErr w:type="gramStart"/>
      <w:r w:rsidR="004B3737">
        <w:rPr>
          <w:rFonts w:ascii="Times New Roman" w:hAnsi="Times New Roman"/>
          <w:sz w:val="24"/>
          <w:szCs w:val="22"/>
        </w:rPr>
        <w:t>,</w:t>
      </w:r>
      <w:proofErr w:type="gramEnd"/>
      <w:r w:rsidRPr="00667104">
        <w:rPr>
          <w:rFonts w:ascii="Times New Roman" w:hAnsi="Times New Roman"/>
          <w:sz w:val="24"/>
          <w:szCs w:val="22"/>
        </w:rPr>
        <w:t xml:space="preserve"> если </w:t>
      </w:r>
      <w:r w:rsidR="004B3737">
        <w:rPr>
          <w:rFonts w:ascii="Times New Roman" w:hAnsi="Times New Roman"/>
          <w:sz w:val="24"/>
          <w:szCs w:val="22"/>
        </w:rPr>
        <w:t>Подрядчик</w:t>
      </w:r>
      <w:r w:rsidRPr="00667104">
        <w:rPr>
          <w:rFonts w:ascii="Times New Roman" w:hAnsi="Times New Roman"/>
          <w:sz w:val="24"/>
          <w:szCs w:val="22"/>
        </w:rPr>
        <w:t xml:space="preserve"> в течение </w:t>
      </w:r>
      <w:r w:rsidRPr="00667104">
        <w:rPr>
          <w:rFonts w:ascii="Times New Roman" w:hAnsi="Times New Roman"/>
          <w:sz w:val="24"/>
          <w:szCs w:val="24"/>
        </w:rPr>
        <w:t>15 (пятнадцати)</w:t>
      </w:r>
      <w:r w:rsidRPr="00667104">
        <w:rPr>
          <w:rFonts w:ascii="Times New Roman" w:hAnsi="Times New Roman"/>
          <w:sz w:val="24"/>
          <w:szCs w:val="22"/>
        </w:rPr>
        <w:t xml:space="preserve"> </w:t>
      </w:r>
      <w:r w:rsidR="004B3737">
        <w:rPr>
          <w:rFonts w:ascii="Times New Roman" w:hAnsi="Times New Roman"/>
          <w:sz w:val="24"/>
          <w:szCs w:val="22"/>
        </w:rPr>
        <w:t xml:space="preserve">банковских операционных </w:t>
      </w:r>
      <w:r w:rsidRPr="00667104">
        <w:rPr>
          <w:rFonts w:ascii="Times New Roman" w:hAnsi="Times New Roman"/>
          <w:sz w:val="24"/>
          <w:szCs w:val="22"/>
        </w:rPr>
        <w:t xml:space="preserve">дней с даты вступления в силу настоящего Договора не предоставил </w:t>
      </w:r>
      <w:r w:rsidR="004B3737">
        <w:rPr>
          <w:rFonts w:ascii="Times New Roman" w:hAnsi="Times New Roman"/>
          <w:sz w:val="24"/>
          <w:szCs w:val="22"/>
        </w:rPr>
        <w:t>Подрядчику</w:t>
      </w:r>
      <w:r w:rsidRPr="00667104">
        <w:rPr>
          <w:rFonts w:ascii="Times New Roman" w:hAnsi="Times New Roman"/>
          <w:sz w:val="24"/>
          <w:szCs w:val="22"/>
        </w:rPr>
        <w:t xml:space="preserve"> обеспечение возврата </w:t>
      </w:r>
      <w:r w:rsidR="004B3737">
        <w:rPr>
          <w:rFonts w:ascii="Times New Roman" w:hAnsi="Times New Roman"/>
          <w:sz w:val="24"/>
          <w:szCs w:val="22"/>
        </w:rPr>
        <w:t>А</w:t>
      </w:r>
      <w:r w:rsidRPr="00667104">
        <w:rPr>
          <w:rFonts w:ascii="Times New Roman" w:hAnsi="Times New Roman"/>
          <w:sz w:val="24"/>
          <w:szCs w:val="22"/>
        </w:rPr>
        <w:t xml:space="preserve">ванса по настоящему Договору, либо предоставил обеспечение, которое не соответствует требованиям настоящего Приложения, </w:t>
      </w:r>
      <w:r w:rsidR="004B3737">
        <w:rPr>
          <w:rFonts w:ascii="Times New Roman" w:hAnsi="Times New Roman"/>
          <w:sz w:val="24"/>
          <w:szCs w:val="22"/>
        </w:rPr>
        <w:t>Заказчик</w:t>
      </w:r>
      <w:r w:rsidRPr="00667104">
        <w:rPr>
          <w:rFonts w:ascii="Times New Roman" w:hAnsi="Times New Roman"/>
          <w:sz w:val="24"/>
          <w:szCs w:val="22"/>
        </w:rPr>
        <w:t xml:space="preserve"> вправе в одностороннем порядке отказаться от исполнения настоящего Договора в порядке и с последствиями, указанными в </w:t>
      </w:r>
      <w:r w:rsidR="003E12BD">
        <w:rPr>
          <w:rFonts w:ascii="Times New Roman" w:hAnsi="Times New Roman"/>
          <w:sz w:val="24"/>
          <w:szCs w:val="22"/>
        </w:rPr>
        <w:t>статье</w:t>
      </w:r>
      <w:r w:rsidRPr="00667104">
        <w:rPr>
          <w:rFonts w:ascii="Times New Roman" w:hAnsi="Times New Roman"/>
          <w:sz w:val="24"/>
          <w:szCs w:val="22"/>
        </w:rPr>
        <w:t xml:space="preserve"> </w:t>
      </w:r>
      <w:r w:rsidR="00551B2B">
        <w:rPr>
          <w:rFonts w:ascii="Times New Roman" w:hAnsi="Times New Roman"/>
          <w:sz w:val="24"/>
          <w:szCs w:val="22"/>
        </w:rPr>
        <w:t>7</w:t>
      </w:r>
      <w:r w:rsidRPr="00667104">
        <w:rPr>
          <w:rFonts w:ascii="Times New Roman" w:hAnsi="Times New Roman"/>
          <w:sz w:val="24"/>
          <w:szCs w:val="22"/>
        </w:rPr>
        <w:t xml:space="preserve"> настоящего Договора и/или взыскать с </w:t>
      </w:r>
      <w:r w:rsidR="00551B2B">
        <w:rPr>
          <w:rFonts w:ascii="Times New Roman" w:hAnsi="Times New Roman"/>
          <w:sz w:val="24"/>
          <w:szCs w:val="22"/>
        </w:rPr>
        <w:t>Подрядчика</w:t>
      </w:r>
      <w:r w:rsidRPr="00667104">
        <w:rPr>
          <w:rFonts w:ascii="Times New Roman" w:hAnsi="Times New Roman"/>
          <w:sz w:val="24"/>
          <w:szCs w:val="22"/>
        </w:rPr>
        <w:t xml:space="preserve"> штраф в размере 5% от </w:t>
      </w:r>
      <w:r w:rsidR="002E4014">
        <w:rPr>
          <w:rFonts w:ascii="Times New Roman" w:hAnsi="Times New Roman"/>
          <w:sz w:val="24"/>
          <w:szCs w:val="22"/>
        </w:rPr>
        <w:t>Цены Работ по</w:t>
      </w:r>
      <w:r w:rsidRPr="00667104">
        <w:rPr>
          <w:rFonts w:ascii="Times New Roman" w:hAnsi="Times New Roman"/>
          <w:sz w:val="24"/>
          <w:szCs w:val="22"/>
        </w:rPr>
        <w:t xml:space="preserve"> настояще</w:t>
      </w:r>
      <w:r w:rsidR="002E4014">
        <w:rPr>
          <w:rFonts w:ascii="Times New Roman" w:hAnsi="Times New Roman"/>
          <w:sz w:val="24"/>
          <w:szCs w:val="22"/>
        </w:rPr>
        <w:t>му</w:t>
      </w:r>
      <w:r w:rsidRPr="00667104">
        <w:rPr>
          <w:rFonts w:ascii="Times New Roman" w:hAnsi="Times New Roman"/>
          <w:sz w:val="24"/>
          <w:szCs w:val="22"/>
        </w:rPr>
        <w:t xml:space="preserve"> Договор</w:t>
      </w:r>
      <w:r w:rsidR="002E4014">
        <w:rPr>
          <w:rFonts w:ascii="Times New Roman" w:hAnsi="Times New Roman"/>
          <w:sz w:val="24"/>
          <w:szCs w:val="22"/>
        </w:rPr>
        <w:t>у</w:t>
      </w:r>
      <w:r w:rsidRPr="00667104">
        <w:rPr>
          <w:rFonts w:ascii="Times New Roman" w:hAnsi="Times New Roman"/>
          <w:sz w:val="24"/>
          <w:szCs w:val="22"/>
        </w:rPr>
        <w:t>.</w:t>
      </w:r>
    </w:p>
    <w:p w:rsidR="00A72385" w:rsidRPr="00667104" w:rsidRDefault="00A72385" w:rsidP="00A72385">
      <w:pPr>
        <w:pStyle w:val="1f"/>
        <w:spacing w:before="20"/>
        <w:rPr>
          <w:rFonts w:ascii="Times New Roman" w:hAnsi="Times New Roman"/>
          <w:sz w:val="24"/>
          <w:szCs w:val="22"/>
        </w:rPr>
      </w:pPr>
      <w:r w:rsidRPr="00667104">
        <w:rPr>
          <w:rFonts w:ascii="Times New Roman" w:hAnsi="Times New Roman"/>
          <w:sz w:val="24"/>
          <w:szCs w:val="22"/>
        </w:rPr>
        <w:t xml:space="preserve">1.3. </w:t>
      </w:r>
      <w:r w:rsidR="00551B2B">
        <w:rPr>
          <w:rFonts w:ascii="Times New Roman" w:hAnsi="Times New Roman"/>
          <w:sz w:val="24"/>
          <w:szCs w:val="22"/>
        </w:rPr>
        <w:t>Подрядчик</w:t>
      </w:r>
      <w:r w:rsidRPr="00667104">
        <w:rPr>
          <w:rFonts w:ascii="Times New Roman" w:hAnsi="Times New Roman"/>
          <w:sz w:val="24"/>
          <w:szCs w:val="22"/>
        </w:rPr>
        <w:t xml:space="preserve"> обязуется предоставить </w:t>
      </w:r>
      <w:r w:rsidR="00551B2B">
        <w:rPr>
          <w:rFonts w:ascii="Times New Roman" w:hAnsi="Times New Roman"/>
          <w:sz w:val="24"/>
          <w:szCs w:val="22"/>
        </w:rPr>
        <w:t>Заказчику</w:t>
      </w:r>
      <w:r w:rsidRPr="00667104">
        <w:rPr>
          <w:rFonts w:ascii="Times New Roman" w:hAnsi="Times New Roman"/>
          <w:sz w:val="24"/>
          <w:szCs w:val="22"/>
        </w:rPr>
        <w:t xml:space="preserve"> (способом, обеспечивающим подтверждение получения) новое (дополн</w:t>
      </w:r>
      <w:r w:rsidR="00AD79E3">
        <w:rPr>
          <w:rFonts w:ascii="Times New Roman" w:hAnsi="Times New Roman"/>
          <w:sz w:val="24"/>
          <w:szCs w:val="22"/>
        </w:rPr>
        <w:t>ительное) обеспечение возврата А</w:t>
      </w:r>
      <w:r w:rsidRPr="00667104">
        <w:rPr>
          <w:rFonts w:ascii="Times New Roman" w:hAnsi="Times New Roman"/>
          <w:sz w:val="24"/>
          <w:szCs w:val="22"/>
        </w:rPr>
        <w:t xml:space="preserve">ванса по настоящему Договору, соответствующее требованиям настоящего Приложения, в т.ч. по срокам действия согласно </w:t>
      </w:r>
      <w:r w:rsidR="003E12BD">
        <w:rPr>
          <w:rFonts w:ascii="Times New Roman" w:hAnsi="Times New Roman"/>
          <w:sz w:val="24"/>
          <w:szCs w:val="22"/>
        </w:rPr>
        <w:t>под</w:t>
      </w:r>
      <w:r w:rsidRPr="00667104">
        <w:rPr>
          <w:rFonts w:ascii="Times New Roman" w:hAnsi="Times New Roman"/>
          <w:sz w:val="24"/>
          <w:szCs w:val="22"/>
        </w:rPr>
        <w:t>п</w:t>
      </w:r>
      <w:r w:rsidR="00551B2B">
        <w:rPr>
          <w:rFonts w:ascii="Times New Roman" w:hAnsi="Times New Roman"/>
          <w:sz w:val="24"/>
          <w:szCs w:val="22"/>
        </w:rPr>
        <w:t>ункту</w:t>
      </w:r>
      <w:r w:rsidRPr="00667104">
        <w:rPr>
          <w:rFonts w:ascii="Times New Roman" w:hAnsi="Times New Roman"/>
          <w:sz w:val="24"/>
          <w:szCs w:val="22"/>
        </w:rPr>
        <w:t xml:space="preserve"> 2.2.2 настоящего Приложения, в течение 10 (десяти) дней после получения соответствующего требования от </w:t>
      </w:r>
      <w:r w:rsidR="00551B2B">
        <w:rPr>
          <w:rFonts w:ascii="Times New Roman" w:hAnsi="Times New Roman"/>
          <w:sz w:val="24"/>
          <w:szCs w:val="22"/>
        </w:rPr>
        <w:t>Заказчика</w:t>
      </w:r>
      <w:r w:rsidRPr="00667104">
        <w:rPr>
          <w:rFonts w:ascii="Times New Roman" w:hAnsi="Times New Roman"/>
          <w:sz w:val="24"/>
          <w:szCs w:val="22"/>
        </w:rPr>
        <w:t xml:space="preserve"> и/или возникновения следующих обстоятельств:</w:t>
      </w:r>
    </w:p>
    <w:p w:rsidR="00A72385" w:rsidRPr="00667104" w:rsidRDefault="00A72385" w:rsidP="00A72385">
      <w:pPr>
        <w:pStyle w:val="1f"/>
        <w:spacing w:before="20"/>
        <w:rPr>
          <w:rFonts w:ascii="Times New Roman" w:hAnsi="Times New Roman"/>
          <w:sz w:val="24"/>
          <w:szCs w:val="22"/>
        </w:rPr>
      </w:pPr>
      <w:r w:rsidRPr="00667104">
        <w:rPr>
          <w:rFonts w:ascii="Times New Roman" w:hAnsi="Times New Roman"/>
          <w:sz w:val="24"/>
          <w:szCs w:val="22"/>
        </w:rPr>
        <w:t xml:space="preserve">- </w:t>
      </w:r>
      <w:r w:rsidR="00551B2B">
        <w:rPr>
          <w:rFonts w:ascii="Times New Roman" w:hAnsi="Times New Roman"/>
          <w:sz w:val="24"/>
          <w:szCs w:val="22"/>
        </w:rPr>
        <w:t>Подрядчик</w:t>
      </w:r>
      <w:r w:rsidRPr="00667104">
        <w:rPr>
          <w:rFonts w:ascii="Times New Roman" w:hAnsi="Times New Roman"/>
          <w:sz w:val="24"/>
          <w:szCs w:val="22"/>
        </w:rPr>
        <w:t xml:space="preserve"> не исполняет свои обязательства в сроки, установленные в настоящем Договоре (в т.ч. по срокам поставки, выполнения работ, оказания услуг), в результате чего становится очевидным, что суммарный срок, указанный в </w:t>
      </w:r>
      <w:r w:rsidR="003E12BD">
        <w:rPr>
          <w:rFonts w:ascii="Times New Roman" w:hAnsi="Times New Roman"/>
          <w:sz w:val="24"/>
          <w:szCs w:val="22"/>
        </w:rPr>
        <w:t>под</w:t>
      </w:r>
      <w:r w:rsidRPr="00667104">
        <w:rPr>
          <w:rFonts w:ascii="Times New Roman" w:hAnsi="Times New Roman"/>
          <w:sz w:val="24"/>
          <w:szCs w:val="22"/>
        </w:rPr>
        <w:t>п</w:t>
      </w:r>
      <w:r w:rsidR="00551B2B">
        <w:rPr>
          <w:rFonts w:ascii="Times New Roman" w:hAnsi="Times New Roman"/>
          <w:sz w:val="24"/>
          <w:szCs w:val="22"/>
        </w:rPr>
        <w:t>ункте</w:t>
      </w:r>
      <w:r w:rsidRPr="00667104">
        <w:rPr>
          <w:rFonts w:ascii="Times New Roman" w:hAnsi="Times New Roman"/>
          <w:sz w:val="24"/>
          <w:szCs w:val="22"/>
        </w:rPr>
        <w:t xml:space="preserve"> 2.2.2 настоящего Приложения, превысит срок, указанный в подпункте 2.2.5 настоящего Приложения;</w:t>
      </w:r>
    </w:p>
    <w:p w:rsidR="00A72385" w:rsidRPr="00667104" w:rsidRDefault="00A72385" w:rsidP="00A72385">
      <w:pPr>
        <w:pStyle w:val="1f"/>
        <w:spacing w:before="20"/>
        <w:rPr>
          <w:rFonts w:ascii="Times New Roman" w:hAnsi="Times New Roman"/>
          <w:sz w:val="24"/>
          <w:szCs w:val="22"/>
        </w:rPr>
      </w:pPr>
      <w:r w:rsidRPr="00667104">
        <w:rPr>
          <w:rFonts w:ascii="Times New Roman" w:hAnsi="Times New Roman"/>
          <w:sz w:val="24"/>
          <w:szCs w:val="22"/>
        </w:rPr>
        <w:t xml:space="preserve">- если по каким-либо причинам обеспечение возврата </w:t>
      </w:r>
      <w:r w:rsidR="00AD79E3">
        <w:rPr>
          <w:rFonts w:ascii="Times New Roman" w:hAnsi="Times New Roman"/>
          <w:sz w:val="24"/>
          <w:szCs w:val="22"/>
        </w:rPr>
        <w:t>А</w:t>
      </w:r>
      <w:r w:rsidRPr="00667104">
        <w:rPr>
          <w:rFonts w:ascii="Times New Roman" w:hAnsi="Times New Roman"/>
          <w:sz w:val="24"/>
          <w:szCs w:val="22"/>
        </w:rPr>
        <w:t xml:space="preserve">ванса по настоящему Договору перестало быть действительным полностью либо в части, закончило свое действие или иным образом перестало обеспечивать исполнение </w:t>
      </w:r>
      <w:r w:rsidR="00B43040">
        <w:rPr>
          <w:rFonts w:ascii="Times New Roman" w:hAnsi="Times New Roman"/>
          <w:sz w:val="24"/>
          <w:szCs w:val="22"/>
        </w:rPr>
        <w:t>Подрядчиком</w:t>
      </w:r>
      <w:r w:rsidRPr="00667104">
        <w:rPr>
          <w:rFonts w:ascii="Times New Roman" w:hAnsi="Times New Roman"/>
          <w:sz w:val="24"/>
          <w:szCs w:val="22"/>
        </w:rPr>
        <w:t xml:space="preserve"> своих обязательств по возврату </w:t>
      </w:r>
      <w:r w:rsidR="00AD79E3">
        <w:rPr>
          <w:rFonts w:ascii="Times New Roman" w:hAnsi="Times New Roman"/>
          <w:sz w:val="24"/>
          <w:szCs w:val="22"/>
        </w:rPr>
        <w:t>А</w:t>
      </w:r>
      <w:r w:rsidRPr="00667104">
        <w:rPr>
          <w:rFonts w:ascii="Times New Roman" w:hAnsi="Times New Roman"/>
          <w:sz w:val="24"/>
          <w:szCs w:val="22"/>
        </w:rPr>
        <w:t>ванса по настоящему Договору.</w:t>
      </w:r>
    </w:p>
    <w:p w:rsidR="00A72385" w:rsidRDefault="00A72385" w:rsidP="00A72385">
      <w:pPr>
        <w:pStyle w:val="1f"/>
        <w:spacing w:before="20"/>
        <w:rPr>
          <w:rFonts w:ascii="Times New Roman" w:hAnsi="Times New Roman"/>
          <w:sz w:val="24"/>
          <w:szCs w:val="22"/>
        </w:rPr>
      </w:pPr>
      <w:r w:rsidRPr="00667104">
        <w:rPr>
          <w:rFonts w:ascii="Times New Roman" w:hAnsi="Times New Roman"/>
          <w:sz w:val="24"/>
          <w:szCs w:val="22"/>
        </w:rPr>
        <w:t>1.4. В случае</w:t>
      </w:r>
      <w:proofErr w:type="gramStart"/>
      <w:r w:rsidRPr="00667104">
        <w:rPr>
          <w:rFonts w:ascii="Times New Roman" w:hAnsi="Times New Roman"/>
          <w:sz w:val="24"/>
          <w:szCs w:val="22"/>
        </w:rPr>
        <w:t>,</w:t>
      </w:r>
      <w:proofErr w:type="gramEnd"/>
      <w:r w:rsidRPr="00667104">
        <w:rPr>
          <w:rFonts w:ascii="Times New Roman" w:hAnsi="Times New Roman"/>
          <w:sz w:val="24"/>
          <w:szCs w:val="22"/>
        </w:rPr>
        <w:t xml:space="preserve"> если в срок, указанный в п</w:t>
      </w:r>
      <w:r w:rsidR="00B43040">
        <w:rPr>
          <w:rFonts w:ascii="Times New Roman" w:hAnsi="Times New Roman"/>
          <w:sz w:val="24"/>
          <w:szCs w:val="22"/>
        </w:rPr>
        <w:t>ункте</w:t>
      </w:r>
      <w:r w:rsidRPr="00667104">
        <w:rPr>
          <w:rFonts w:ascii="Times New Roman" w:hAnsi="Times New Roman"/>
          <w:sz w:val="24"/>
          <w:szCs w:val="22"/>
        </w:rPr>
        <w:t xml:space="preserve"> 1.3 настоящего Приложения, </w:t>
      </w:r>
      <w:r w:rsidR="00B43040">
        <w:rPr>
          <w:rFonts w:ascii="Times New Roman" w:hAnsi="Times New Roman"/>
          <w:sz w:val="24"/>
          <w:szCs w:val="22"/>
        </w:rPr>
        <w:t>Подрядчик</w:t>
      </w:r>
      <w:r w:rsidRPr="00667104">
        <w:rPr>
          <w:rFonts w:ascii="Times New Roman" w:hAnsi="Times New Roman"/>
          <w:sz w:val="24"/>
          <w:szCs w:val="22"/>
        </w:rPr>
        <w:t xml:space="preserve"> не предоставил </w:t>
      </w:r>
      <w:r w:rsidR="00B43040">
        <w:rPr>
          <w:rFonts w:ascii="Times New Roman" w:hAnsi="Times New Roman"/>
          <w:sz w:val="24"/>
          <w:szCs w:val="22"/>
        </w:rPr>
        <w:t>Заказчику</w:t>
      </w:r>
      <w:r w:rsidRPr="00667104">
        <w:rPr>
          <w:rFonts w:ascii="Times New Roman" w:hAnsi="Times New Roman"/>
          <w:sz w:val="24"/>
          <w:szCs w:val="22"/>
        </w:rPr>
        <w:t xml:space="preserve"> новое (дополнительное) обеспечение возврата </w:t>
      </w:r>
      <w:r w:rsidR="00AD79E3">
        <w:rPr>
          <w:rFonts w:ascii="Times New Roman" w:hAnsi="Times New Roman"/>
          <w:sz w:val="24"/>
          <w:szCs w:val="22"/>
        </w:rPr>
        <w:t>А</w:t>
      </w:r>
      <w:r w:rsidRPr="00667104">
        <w:rPr>
          <w:rFonts w:ascii="Times New Roman" w:hAnsi="Times New Roman"/>
          <w:sz w:val="24"/>
          <w:szCs w:val="22"/>
        </w:rPr>
        <w:t>ванса по настоящему Договору</w:t>
      </w:r>
      <w:r w:rsidR="00B43040">
        <w:rPr>
          <w:rFonts w:ascii="Times New Roman" w:hAnsi="Times New Roman"/>
          <w:sz w:val="24"/>
          <w:szCs w:val="22"/>
        </w:rPr>
        <w:t>,</w:t>
      </w:r>
      <w:r w:rsidRPr="00667104">
        <w:rPr>
          <w:rFonts w:ascii="Times New Roman" w:hAnsi="Times New Roman"/>
          <w:sz w:val="24"/>
          <w:szCs w:val="22"/>
        </w:rPr>
        <w:t xml:space="preserve"> либо предоставил обеспечение, которое не соответствует требованиям настоящего Приложения, </w:t>
      </w:r>
      <w:r w:rsidR="00B43040">
        <w:rPr>
          <w:rFonts w:ascii="Times New Roman" w:hAnsi="Times New Roman"/>
          <w:sz w:val="24"/>
          <w:szCs w:val="22"/>
        </w:rPr>
        <w:t>Заказчик</w:t>
      </w:r>
      <w:r w:rsidRPr="00667104">
        <w:rPr>
          <w:rFonts w:ascii="Times New Roman" w:hAnsi="Times New Roman"/>
          <w:sz w:val="24"/>
          <w:szCs w:val="22"/>
        </w:rPr>
        <w:t xml:space="preserve"> вправе в одностороннем порядке отказаться от исполнения настоящего Договора в порядке и с последствиями, указанными в </w:t>
      </w:r>
      <w:r w:rsidR="00B43040">
        <w:rPr>
          <w:rFonts w:ascii="Times New Roman" w:hAnsi="Times New Roman"/>
          <w:sz w:val="24"/>
          <w:szCs w:val="22"/>
        </w:rPr>
        <w:t>статье 7</w:t>
      </w:r>
      <w:r w:rsidRPr="00667104">
        <w:rPr>
          <w:rFonts w:ascii="Times New Roman" w:hAnsi="Times New Roman"/>
          <w:sz w:val="24"/>
          <w:szCs w:val="22"/>
        </w:rPr>
        <w:t xml:space="preserve"> настоящего Договора и/или взыскать с </w:t>
      </w:r>
      <w:r w:rsidR="00B43040">
        <w:rPr>
          <w:rFonts w:ascii="Times New Roman" w:hAnsi="Times New Roman"/>
          <w:sz w:val="24"/>
          <w:szCs w:val="22"/>
        </w:rPr>
        <w:t>Подрядчика</w:t>
      </w:r>
      <w:r w:rsidRPr="00667104">
        <w:rPr>
          <w:rFonts w:ascii="Times New Roman" w:hAnsi="Times New Roman"/>
          <w:sz w:val="24"/>
          <w:szCs w:val="22"/>
        </w:rPr>
        <w:t xml:space="preserve"> штраф в </w:t>
      </w:r>
      <w:proofErr w:type="gramStart"/>
      <w:r w:rsidRPr="00667104">
        <w:rPr>
          <w:rFonts w:ascii="Times New Roman" w:hAnsi="Times New Roman"/>
          <w:sz w:val="24"/>
          <w:szCs w:val="22"/>
        </w:rPr>
        <w:t>размере</w:t>
      </w:r>
      <w:proofErr w:type="gramEnd"/>
      <w:r w:rsidRPr="00667104">
        <w:rPr>
          <w:rFonts w:ascii="Times New Roman" w:hAnsi="Times New Roman"/>
          <w:sz w:val="24"/>
          <w:szCs w:val="22"/>
        </w:rPr>
        <w:t xml:space="preserve"> 5 (пять) % от стоимости настоящего Договора.</w:t>
      </w:r>
    </w:p>
    <w:p w:rsidR="000015EE" w:rsidRPr="00667104" w:rsidRDefault="000015EE" w:rsidP="00A72385">
      <w:pPr>
        <w:pStyle w:val="1f"/>
        <w:spacing w:before="20"/>
        <w:rPr>
          <w:rFonts w:ascii="Times New Roman" w:hAnsi="Times New Roman"/>
          <w:sz w:val="24"/>
          <w:szCs w:val="22"/>
        </w:rPr>
      </w:pPr>
    </w:p>
    <w:p w:rsidR="00A72385" w:rsidRPr="00667104" w:rsidRDefault="00A72385" w:rsidP="00A72385">
      <w:pPr>
        <w:pStyle w:val="1f"/>
        <w:spacing w:before="20"/>
        <w:rPr>
          <w:rFonts w:ascii="Times New Roman" w:hAnsi="Times New Roman"/>
          <w:sz w:val="24"/>
          <w:szCs w:val="22"/>
        </w:rPr>
      </w:pPr>
    </w:p>
    <w:p w:rsidR="00A72385" w:rsidRDefault="00A72385" w:rsidP="000015EE">
      <w:pPr>
        <w:pStyle w:val="1f"/>
        <w:numPr>
          <w:ilvl w:val="0"/>
          <w:numId w:val="25"/>
        </w:numPr>
        <w:spacing w:before="20"/>
        <w:jc w:val="center"/>
        <w:rPr>
          <w:rFonts w:ascii="Times New Roman" w:hAnsi="Times New Roman"/>
          <w:b/>
          <w:sz w:val="24"/>
          <w:szCs w:val="22"/>
        </w:rPr>
      </w:pPr>
      <w:r w:rsidRPr="00667104">
        <w:rPr>
          <w:rFonts w:ascii="Times New Roman" w:hAnsi="Times New Roman"/>
          <w:b/>
          <w:sz w:val="24"/>
          <w:szCs w:val="22"/>
        </w:rPr>
        <w:t>Требования к обеспечению</w:t>
      </w:r>
    </w:p>
    <w:p w:rsidR="000015EE" w:rsidRPr="00667104" w:rsidRDefault="000015EE" w:rsidP="000015EE">
      <w:pPr>
        <w:pStyle w:val="1f"/>
        <w:spacing w:before="20"/>
        <w:ind w:left="746" w:firstLine="0"/>
        <w:rPr>
          <w:rFonts w:ascii="Times New Roman" w:hAnsi="Times New Roman"/>
          <w:b/>
          <w:sz w:val="24"/>
          <w:szCs w:val="24"/>
        </w:rPr>
      </w:pPr>
    </w:p>
    <w:p w:rsidR="00A72385" w:rsidRPr="00667104" w:rsidRDefault="00A72385" w:rsidP="00A72385">
      <w:pPr>
        <w:pStyle w:val="1f"/>
        <w:spacing w:before="20"/>
        <w:rPr>
          <w:rFonts w:ascii="Times New Roman" w:hAnsi="Times New Roman"/>
          <w:sz w:val="24"/>
          <w:szCs w:val="22"/>
        </w:rPr>
      </w:pPr>
      <w:r w:rsidRPr="00667104">
        <w:rPr>
          <w:rFonts w:ascii="Times New Roman" w:hAnsi="Times New Roman"/>
          <w:sz w:val="24"/>
          <w:szCs w:val="22"/>
        </w:rPr>
        <w:t xml:space="preserve">2.1. Бенефициаром в банковской гарантии должен быть указан </w:t>
      </w:r>
      <w:r w:rsidR="00AD79E3">
        <w:rPr>
          <w:rFonts w:ascii="Times New Roman" w:hAnsi="Times New Roman"/>
          <w:sz w:val="24"/>
          <w:szCs w:val="22"/>
        </w:rPr>
        <w:t>Заказчик</w:t>
      </w:r>
      <w:r w:rsidRPr="00667104">
        <w:rPr>
          <w:rFonts w:ascii="Times New Roman" w:hAnsi="Times New Roman"/>
          <w:sz w:val="24"/>
          <w:szCs w:val="22"/>
        </w:rPr>
        <w:t xml:space="preserve">, Принципалом – </w:t>
      </w:r>
      <w:r w:rsidR="00AD79E3">
        <w:rPr>
          <w:rFonts w:ascii="Times New Roman" w:hAnsi="Times New Roman"/>
          <w:sz w:val="24"/>
          <w:szCs w:val="22"/>
        </w:rPr>
        <w:t>Подрядчик</w:t>
      </w:r>
      <w:r w:rsidRPr="00667104">
        <w:rPr>
          <w:rFonts w:ascii="Times New Roman" w:hAnsi="Times New Roman"/>
          <w:sz w:val="24"/>
          <w:szCs w:val="22"/>
        </w:rPr>
        <w:t xml:space="preserve">, Гарантом – банк, соответствующий перечисленным ниже требованиям, в рамках свободных лимитов, установленных на банки </w:t>
      </w:r>
      <w:proofErr w:type="spellStart"/>
      <w:r w:rsidRPr="00667104">
        <w:rPr>
          <w:rFonts w:ascii="Times New Roman" w:hAnsi="Times New Roman"/>
          <w:sz w:val="24"/>
          <w:szCs w:val="22"/>
        </w:rPr>
        <w:t>Госкорпорацией</w:t>
      </w:r>
      <w:proofErr w:type="spellEnd"/>
      <w:r w:rsidRPr="00667104">
        <w:rPr>
          <w:rFonts w:ascii="Times New Roman" w:hAnsi="Times New Roman"/>
          <w:sz w:val="24"/>
          <w:szCs w:val="22"/>
        </w:rPr>
        <w:t xml:space="preserve"> «</w:t>
      </w:r>
      <w:proofErr w:type="spellStart"/>
      <w:r w:rsidRPr="00667104">
        <w:rPr>
          <w:rFonts w:ascii="Times New Roman" w:hAnsi="Times New Roman"/>
          <w:sz w:val="24"/>
          <w:szCs w:val="22"/>
        </w:rPr>
        <w:t>Росатом</w:t>
      </w:r>
      <w:proofErr w:type="spellEnd"/>
      <w:r w:rsidRPr="00667104">
        <w:rPr>
          <w:rFonts w:ascii="Times New Roman" w:hAnsi="Times New Roman"/>
          <w:sz w:val="24"/>
          <w:szCs w:val="22"/>
        </w:rPr>
        <w:t>» и действующих на дату получения обеспечения:</w:t>
      </w:r>
    </w:p>
    <w:p w:rsidR="00A72385" w:rsidRPr="00667104" w:rsidRDefault="00A72385" w:rsidP="00A72385">
      <w:pPr>
        <w:pStyle w:val="1f"/>
        <w:spacing w:before="20"/>
        <w:rPr>
          <w:rFonts w:ascii="Times New Roman" w:hAnsi="Times New Roman"/>
          <w:sz w:val="24"/>
          <w:szCs w:val="22"/>
        </w:rPr>
      </w:pPr>
      <w:r w:rsidRPr="00667104">
        <w:rPr>
          <w:rFonts w:ascii="Times New Roman" w:hAnsi="Times New Roman"/>
          <w:sz w:val="24"/>
          <w:szCs w:val="22"/>
        </w:rPr>
        <w:t>2.1.1.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A72385" w:rsidRPr="00667104" w:rsidRDefault="00A72385" w:rsidP="00A72385">
      <w:pPr>
        <w:pStyle w:val="1f"/>
        <w:spacing w:before="20"/>
        <w:rPr>
          <w:rFonts w:ascii="Times New Roman" w:hAnsi="Times New Roman"/>
          <w:sz w:val="24"/>
          <w:szCs w:val="22"/>
        </w:rPr>
      </w:pPr>
      <w:r w:rsidRPr="00667104">
        <w:rPr>
          <w:rFonts w:ascii="Times New Roman" w:hAnsi="Times New Roman"/>
          <w:sz w:val="24"/>
          <w:szCs w:val="22"/>
        </w:rPr>
        <w:t>2.1.2. Банк должен находиться в системе страхования вкладов (в случае если банковскую гарантию предоставляет российский банк);</w:t>
      </w:r>
    </w:p>
    <w:p w:rsidR="00A72385" w:rsidRPr="00667104" w:rsidRDefault="00A72385" w:rsidP="00A72385">
      <w:pPr>
        <w:pStyle w:val="1f"/>
        <w:spacing w:before="20"/>
        <w:rPr>
          <w:rFonts w:ascii="Times New Roman" w:hAnsi="Times New Roman"/>
          <w:sz w:val="24"/>
          <w:szCs w:val="22"/>
        </w:rPr>
      </w:pPr>
      <w:r w:rsidRPr="00667104">
        <w:rPr>
          <w:rFonts w:ascii="Times New Roman" w:hAnsi="Times New Roman"/>
          <w:sz w:val="24"/>
          <w:szCs w:val="22"/>
        </w:rPr>
        <w:t>2.1.3. Величина собственного капитала банка на последнюю отчетную дату по публикуемой отчетности должна составлять больше или быть равной 3 (трем) млрд. рублей или их эквиваленту в иностранной валюте.</w:t>
      </w:r>
    </w:p>
    <w:p w:rsidR="00A72385" w:rsidRPr="00667104" w:rsidRDefault="00A72385" w:rsidP="00A72385">
      <w:pPr>
        <w:pStyle w:val="1f"/>
        <w:spacing w:before="20"/>
        <w:rPr>
          <w:rFonts w:ascii="Times New Roman" w:hAnsi="Times New Roman"/>
          <w:sz w:val="24"/>
          <w:szCs w:val="22"/>
        </w:rPr>
      </w:pPr>
      <w:r w:rsidRPr="00667104">
        <w:rPr>
          <w:rFonts w:ascii="Times New Roman" w:hAnsi="Times New Roman"/>
          <w:sz w:val="24"/>
          <w:szCs w:val="22"/>
        </w:rPr>
        <w:t xml:space="preserve">2.2. Предоставленная </w:t>
      </w:r>
      <w:r w:rsidR="00AD79E3">
        <w:rPr>
          <w:rFonts w:ascii="Times New Roman" w:hAnsi="Times New Roman"/>
          <w:sz w:val="24"/>
          <w:szCs w:val="22"/>
        </w:rPr>
        <w:t>Подрядчиком</w:t>
      </w:r>
      <w:r w:rsidRPr="00667104">
        <w:rPr>
          <w:rFonts w:ascii="Times New Roman" w:hAnsi="Times New Roman"/>
          <w:sz w:val="24"/>
          <w:szCs w:val="22"/>
        </w:rPr>
        <w:t xml:space="preserve"> банковская гарантия:</w:t>
      </w:r>
    </w:p>
    <w:p w:rsidR="00A72385" w:rsidRPr="00667104" w:rsidRDefault="00A72385" w:rsidP="00A72385">
      <w:pPr>
        <w:pStyle w:val="1f"/>
        <w:spacing w:before="20"/>
        <w:rPr>
          <w:rFonts w:ascii="Times New Roman" w:hAnsi="Times New Roman"/>
          <w:sz w:val="24"/>
          <w:szCs w:val="22"/>
        </w:rPr>
      </w:pPr>
      <w:r w:rsidRPr="00667104">
        <w:rPr>
          <w:rFonts w:ascii="Times New Roman" w:hAnsi="Times New Roman"/>
          <w:sz w:val="24"/>
          <w:szCs w:val="22"/>
        </w:rPr>
        <w:t xml:space="preserve">2.2.1. Должна быть предоставлена </w:t>
      </w:r>
      <w:r w:rsidR="00AD79E3">
        <w:rPr>
          <w:rFonts w:ascii="Times New Roman" w:hAnsi="Times New Roman"/>
          <w:sz w:val="24"/>
          <w:szCs w:val="22"/>
        </w:rPr>
        <w:t>Заказчику</w:t>
      </w:r>
      <w:r w:rsidRPr="00667104">
        <w:rPr>
          <w:rFonts w:ascii="Times New Roman" w:hAnsi="Times New Roman"/>
          <w:sz w:val="24"/>
          <w:szCs w:val="22"/>
        </w:rPr>
        <w:t xml:space="preserve"> в виде оригинала документа, с приложением оригиналов (или копий, заверенных уполномоченным лицом банка-Гаранта) документов, подтверждающих полномочия лиц, подписавших банковскую гарантию, в том числе (</w:t>
      </w:r>
      <w:proofErr w:type="gramStart"/>
      <w:r w:rsidRPr="00667104">
        <w:rPr>
          <w:rFonts w:ascii="Times New Roman" w:hAnsi="Times New Roman"/>
          <w:sz w:val="24"/>
          <w:szCs w:val="22"/>
        </w:rPr>
        <w:t>но</w:t>
      </w:r>
      <w:proofErr w:type="gramEnd"/>
      <w:r w:rsidRPr="00667104">
        <w:rPr>
          <w:rFonts w:ascii="Times New Roman" w:hAnsi="Times New Roman"/>
          <w:sz w:val="24"/>
          <w:szCs w:val="22"/>
        </w:rPr>
        <w:t xml:space="preserve"> не ограничиваясь) – устав</w:t>
      </w:r>
      <w:r w:rsidR="00C76279">
        <w:rPr>
          <w:rFonts w:ascii="Times New Roman" w:hAnsi="Times New Roman"/>
          <w:sz w:val="24"/>
          <w:szCs w:val="22"/>
        </w:rPr>
        <w:t>а</w:t>
      </w:r>
      <w:r w:rsidRPr="00667104">
        <w:rPr>
          <w:rFonts w:ascii="Times New Roman" w:hAnsi="Times New Roman"/>
          <w:sz w:val="24"/>
          <w:szCs w:val="22"/>
        </w:rPr>
        <w:t xml:space="preserve"> банка, выписк</w:t>
      </w:r>
      <w:r w:rsidR="00C76279">
        <w:rPr>
          <w:rFonts w:ascii="Times New Roman" w:hAnsi="Times New Roman"/>
          <w:sz w:val="24"/>
          <w:szCs w:val="22"/>
        </w:rPr>
        <w:t>и</w:t>
      </w:r>
      <w:r w:rsidRPr="00667104">
        <w:rPr>
          <w:rFonts w:ascii="Times New Roman" w:hAnsi="Times New Roman"/>
          <w:sz w:val="24"/>
          <w:szCs w:val="22"/>
        </w:rPr>
        <w:t xml:space="preserve"> из ЕГРЮЛ, выданн</w:t>
      </w:r>
      <w:r w:rsidR="00C76279">
        <w:rPr>
          <w:rFonts w:ascii="Times New Roman" w:hAnsi="Times New Roman"/>
          <w:sz w:val="24"/>
          <w:szCs w:val="22"/>
        </w:rPr>
        <w:t>ой</w:t>
      </w:r>
      <w:r w:rsidRPr="00667104">
        <w:rPr>
          <w:rFonts w:ascii="Times New Roman" w:hAnsi="Times New Roman"/>
          <w:sz w:val="24"/>
          <w:szCs w:val="22"/>
        </w:rPr>
        <w:t xml:space="preserve"> не ранее, чем за 30 (тридцать) дней до даты предоставления, лицензи</w:t>
      </w:r>
      <w:r w:rsidR="00C76279">
        <w:rPr>
          <w:rFonts w:ascii="Times New Roman" w:hAnsi="Times New Roman"/>
          <w:sz w:val="24"/>
          <w:szCs w:val="22"/>
        </w:rPr>
        <w:t>и</w:t>
      </w:r>
      <w:r w:rsidRPr="00667104">
        <w:rPr>
          <w:rFonts w:ascii="Times New Roman" w:hAnsi="Times New Roman"/>
          <w:sz w:val="24"/>
          <w:szCs w:val="22"/>
        </w:rPr>
        <w:t xml:space="preserve"> на соответствующий вид банковской деятельности, доверенност</w:t>
      </w:r>
      <w:r w:rsidR="00C76279">
        <w:rPr>
          <w:rFonts w:ascii="Times New Roman" w:hAnsi="Times New Roman"/>
          <w:sz w:val="24"/>
          <w:szCs w:val="22"/>
        </w:rPr>
        <w:t>и</w:t>
      </w:r>
      <w:r w:rsidRPr="00667104">
        <w:rPr>
          <w:rFonts w:ascii="Times New Roman" w:hAnsi="Times New Roman"/>
          <w:sz w:val="24"/>
          <w:szCs w:val="22"/>
        </w:rPr>
        <w:t xml:space="preserve"> на лицо, подписавшее банковскую гарантию с образцом его подписи и документы, подтверждающие полномочия руководителя, выдавшего такую доверенность или подписавшего банковскую гарантию, с образцом его подписи;</w:t>
      </w:r>
    </w:p>
    <w:p w:rsidR="00A72385" w:rsidRPr="00667104" w:rsidRDefault="00A72385" w:rsidP="00A72385">
      <w:pPr>
        <w:pStyle w:val="1f"/>
        <w:spacing w:before="20"/>
        <w:rPr>
          <w:rFonts w:ascii="Times New Roman" w:hAnsi="Times New Roman"/>
          <w:sz w:val="24"/>
          <w:szCs w:val="22"/>
        </w:rPr>
      </w:pPr>
      <w:r w:rsidRPr="00667104">
        <w:rPr>
          <w:rFonts w:ascii="Times New Roman" w:hAnsi="Times New Roman"/>
          <w:sz w:val="24"/>
          <w:szCs w:val="22"/>
        </w:rPr>
        <w:t xml:space="preserve">2.2.2. Должна быть действительна в течение всего срока исполнения </w:t>
      </w:r>
      <w:r w:rsidR="00AD79E3">
        <w:rPr>
          <w:rFonts w:ascii="Times New Roman" w:hAnsi="Times New Roman"/>
          <w:sz w:val="24"/>
          <w:szCs w:val="22"/>
        </w:rPr>
        <w:t>Подрядчиком</w:t>
      </w:r>
      <w:r w:rsidRPr="00667104">
        <w:rPr>
          <w:rFonts w:ascii="Times New Roman" w:hAnsi="Times New Roman"/>
          <w:sz w:val="24"/>
          <w:szCs w:val="22"/>
        </w:rPr>
        <w:t xml:space="preserve"> всех своих обязательств по настоящему Договору (кроме гарантийных обязательств), с учетом выплаченного </w:t>
      </w:r>
      <w:r w:rsidR="00AD79E3">
        <w:rPr>
          <w:rFonts w:ascii="Times New Roman" w:hAnsi="Times New Roman"/>
          <w:sz w:val="24"/>
          <w:szCs w:val="22"/>
        </w:rPr>
        <w:t>А</w:t>
      </w:r>
      <w:r w:rsidRPr="00667104">
        <w:rPr>
          <w:rFonts w:ascii="Times New Roman" w:hAnsi="Times New Roman"/>
          <w:sz w:val="24"/>
          <w:szCs w:val="22"/>
        </w:rPr>
        <w:t xml:space="preserve">ванса, а также в течение 60 (шестидесяти) дней после даты исполнения </w:t>
      </w:r>
      <w:r w:rsidR="00AD79E3">
        <w:rPr>
          <w:rFonts w:ascii="Times New Roman" w:hAnsi="Times New Roman"/>
          <w:sz w:val="24"/>
          <w:szCs w:val="22"/>
        </w:rPr>
        <w:t>Подрядчиком</w:t>
      </w:r>
      <w:r w:rsidRPr="00667104">
        <w:rPr>
          <w:rFonts w:ascii="Times New Roman" w:hAnsi="Times New Roman"/>
          <w:sz w:val="24"/>
          <w:szCs w:val="22"/>
        </w:rPr>
        <w:t xml:space="preserve"> всех вышеуказанных обязательств;</w:t>
      </w:r>
    </w:p>
    <w:p w:rsidR="00A72385" w:rsidRPr="00667104" w:rsidRDefault="00A72385" w:rsidP="00A72385">
      <w:pPr>
        <w:pStyle w:val="1f"/>
        <w:spacing w:before="20"/>
        <w:rPr>
          <w:rFonts w:ascii="Times New Roman" w:hAnsi="Times New Roman"/>
          <w:sz w:val="24"/>
          <w:szCs w:val="22"/>
        </w:rPr>
      </w:pPr>
      <w:r w:rsidRPr="00667104">
        <w:rPr>
          <w:rFonts w:ascii="Times New Roman" w:hAnsi="Times New Roman"/>
          <w:sz w:val="24"/>
          <w:szCs w:val="22"/>
        </w:rPr>
        <w:t xml:space="preserve">2.2.3. </w:t>
      </w:r>
      <w:proofErr w:type="gramStart"/>
      <w:r w:rsidRPr="00667104">
        <w:rPr>
          <w:rFonts w:ascii="Times New Roman" w:hAnsi="Times New Roman"/>
          <w:sz w:val="24"/>
          <w:szCs w:val="22"/>
        </w:rPr>
        <w:t>Должна содержать указание на настоящий Договор, исполнение которого она обеспечивает, путем указания на Стороны, название предмета настоящего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настоящего Договора, а также указание на согласие Гаранта с тем, что изменения</w:t>
      </w:r>
      <w:proofErr w:type="gramEnd"/>
      <w:r w:rsidRPr="00667104">
        <w:rPr>
          <w:rFonts w:ascii="Times New Roman" w:hAnsi="Times New Roman"/>
          <w:sz w:val="24"/>
          <w:szCs w:val="22"/>
        </w:rPr>
        <w:t xml:space="preserve"> и дополнения, внесенные в настоящий Договор, не освобождают его от обязательств по данной банковской гарантии, при этом, в банковской гарантии должны отсутствовать требования к Бенефициару о необходимости извещать Гаранта об изменениях, вносимых в настоящий Договор или иные аналогичные требования;</w:t>
      </w:r>
    </w:p>
    <w:p w:rsidR="00A72385" w:rsidRPr="00667104" w:rsidRDefault="00A72385" w:rsidP="00A72385">
      <w:pPr>
        <w:pStyle w:val="1f"/>
        <w:spacing w:before="20"/>
        <w:rPr>
          <w:rFonts w:ascii="Times New Roman" w:hAnsi="Times New Roman"/>
          <w:sz w:val="24"/>
          <w:szCs w:val="22"/>
        </w:rPr>
      </w:pPr>
      <w:r w:rsidRPr="00667104">
        <w:rPr>
          <w:rFonts w:ascii="Times New Roman" w:hAnsi="Times New Roman"/>
          <w:sz w:val="24"/>
          <w:szCs w:val="22"/>
        </w:rPr>
        <w:t xml:space="preserve">2.2.4. Должна содержать дату выдачи (вступления в силу) банковской гарантии, указанную  календарной датой не позднее </w:t>
      </w:r>
      <w:r w:rsidRPr="00667104">
        <w:rPr>
          <w:rFonts w:ascii="Times New Roman" w:hAnsi="Times New Roman"/>
          <w:sz w:val="24"/>
          <w:szCs w:val="24"/>
        </w:rPr>
        <w:t>15 (пятнадцати)</w:t>
      </w:r>
      <w:r w:rsidRPr="00667104">
        <w:rPr>
          <w:rFonts w:ascii="Times New Roman" w:hAnsi="Times New Roman"/>
          <w:sz w:val="24"/>
          <w:szCs w:val="22"/>
        </w:rPr>
        <w:t xml:space="preserve"> </w:t>
      </w:r>
      <w:r w:rsidR="00424402">
        <w:rPr>
          <w:rFonts w:ascii="Times New Roman" w:hAnsi="Times New Roman"/>
          <w:sz w:val="24"/>
          <w:szCs w:val="22"/>
        </w:rPr>
        <w:t xml:space="preserve">банковских операционных </w:t>
      </w:r>
      <w:r w:rsidRPr="00667104">
        <w:rPr>
          <w:rFonts w:ascii="Times New Roman" w:hAnsi="Times New Roman"/>
          <w:sz w:val="24"/>
          <w:szCs w:val="22"/>
        </w:rPr>
        <w:t xml:space="preserve">дней </w:t>
      </w:r>
      <w:proofErr w:type="gramStart"/>
      <w:r w:rsidRPr="00667104">
        <w:rPr>
          <w:rFonts w:ascii="Times New Roman" w:hAnsi="Times New Roman"/>
          <w:sz w:val="24"/>
          <w:szCs w:val="22"/>
        </w:rPr>
        <w:t>с даты вступления</w:t>
      </w:r>
      <w:proofErr w:type="gramEnd"/>
      <w:r w:rsidRPr="00667104">
        <w:rPr>
          <w:rFonts w:ascii="Times New Roman" w:hAnsi="Times New Roman"/>
          <w:sz w:val="24"/>
          <w:szCs w:val="22"/>
        </w:rPr>
        <w:t xml:space="preserve"> в силу настоящего Договора;</w:t>
      </w:r>
    </w:p>
    <w:p w:rsidR="00A72385" w:rsidRPr="00667104" w:rsidRDefault="00A72385" w:rsidP="00A72385">
      <w:pPr>
        <w:pStyle w:val="1f"/>
        <w:spacing w:before="20"/>
        <w:rPr>
          <w:rFonts w:ascii="Times New Roman" w:hAnsi="Times New Roman"/>
          <w:sz w:val="24"/>
          <w:szCs w:val="22"/>
        </w:rPr>
      </w:pPr>
      <w:r w:rsidRPr="00667104">
        <w:rPr>
          <w:rFonts w:ascii="Times New Roman" w:hAnsi="Times New Roman"/>
          <w:sz w:val="24"/>
          <w:szCs w:val="22"/>
        </w:rPr>
        <w:t>2.2.5. Должна содержать срок своего действия, указанный календарной датой, которая определяется (рассчитывается) согласно требованиям п</w:t>
      </w:r>
      <w:r w:rsidR="00424402">
        <w:rPr>
          <w:rFonts w:ascii="Times New Roman" w:hAnsi="Times New Roman"/>
          <w:sz w:val="24"/>
          <w:szCs w:val="22"/>
        </w:rPr>
        <w:t>одпункта</w:t>
      </w:r>
      <w:r w:rsidRPr="00667104">
        <w:rPr>
          <w:rFonts w:ascii="Times New Roman" w:hAnsi="Times New Roman"/>
          <w:sz w:val="24"/>
          <w:szCs w:val="22"/>
        </w:rPr>
        <w:t xml:space="preserve"> 2.2.2 настоящего Приложения;</w:t>
      </w:r>
    </w:p>
    <w:p w:rsidR="00A72385" w:rsidRPr="00667104" w:rsidRDefault="00A72385" w:rsidP="00A72385">
      <w:pPr>
        <w:pStyle w:val="1f"/>
        <w:spacing w:before="20"/>
        <w:rPr>
          <w:rFonts w:ascii="Times New Roman" w:hAnsi="Times New Roman"/>
          <w:sz w:val="24"/>
          <w:szCs w:val="22"/>
        </w:rPr>
      </w:pPr>
      <w:r w:rsidRPr="00667104">
        <w:rPr>
          <w:rFonts w:ascii="Times New Roman" w:hAnsi="Times New Roman"/>
          <w:sz w:val="24"/>
          <w:szCs w:val="22"/>
        </w:rPr>
        <w:t xml:space="preserve">2.2.6. Должна содержать обязательства Гаранта выплатить сумму банковской гарантии в случае неисполнения или ненадлежащего исполнения </w:t>
      </w:r>
      <w:r w:rsidR="00424402">
        <w:rPr>
          <w:rFonts w:ascii="Times New Roman" w:hAnsi="Times New Roman"/>
          <w:sz w:val="24"/>
          <w:szCs w:val="22"/>
        </w:rPr>
        <w:t>Подрядчиком</w:t>
      </w:r>
      <w:r w:rsidRPr="00667104">
        <w:rPr>
          <w:rFonts w:ascii="Times New Roman" w:hAnsi="Times New Roman"/>
          <w:sz w:val="24"/>
          <w:szCs w:val="22"/>
        </w:rPr>
        <w:t xml:space="preserve"> своих обязательств по возврату </w:t>
      </w:r>
      <w:r w:rsidR="00424402">
        <w:rPr>
          <w:rFonts w:ascii="Times New Roman" w:hAnsi="Times New Roman"/>
          <w:sz w:val="24"/>
          <w:szCs w:val="22"/>
        </w:rPr>
        <w:t>А</w:t>
      </w:r>
      <w:r w:rsidRPr="00667104">
        <w:rPr>
          <w:rFonts w:ascii="Times New Roman" w:hAnsi="Times New Roman"/>
          <w:sz w:val="24"/>
          <w:szCs w:val="22"/>
        </w:rPr>
        <w:t>ванса, полученного по настоящему Договору.</w:t>
      </w:r>
    </w:p>
    <w:p w:rsidR="00A72385" w:rsidRPr="00667104" w:rsidRDefault="00A72385" w:rsidP="00A72385">
      <w:pPr>
        <w:pStyle w:val="1f"/>
        <w:spacing w:before="20"/>
        <w:rPr>
          <w:rFonts w:ascii="Times New Roman" w:hAnsi="Times New Roman"/>
          <w:sz w:val="24"/>
          <w:szCs w:val="22"/>
        </w:rPr>
      </w:pPr>
      <w:r w:rsidRPr="00667104">
        <w:rPr>
          <w:rFonts w:ascii="Times New Roman" w:hAnsi="Times New Roman"/>
          <w:sz w:val="24"/>
          <w:szCs w:val="22"/>
        </w:rPr>
        <w:t xml:space="preserve">2.2.7. </w:t>
      </w:r>
      <w:proofErr w:type="gramStart"/>
      <w:r w:rsidRPr="00667104">
        <w:rPr>
          <w:rFonts w:ascii="Times New Roman" w:hAnsi="Times New Roman"/>
          <w:sz w:val="24"/>
          <w:szCs w:val="22"/>
        </w:rPr>
        <w:t xml:space="preserve">Должна содержать условия о том, что для выплаты Гарантом </w:t>
      </w:r>
      <w:r w:rsidR="00424402">
        <w:rPr>
          <w:rFonts w:ascii="Times New Roman" w:hAnsi="Times New Roman"/>
          <w:sz w:val="24"/>
          <w:szCs w:val="22"/>
        </w:rPr>
        <w:t>Заказчику</w:t>
      </w:r>
      <w:r w:rsidRPr="00667104">
        <w:rPr>
          <w:rFonts w:ascii="Times New Roman" w:hAnsi="Times New Roman"/>
          <w:sz w:val="24"/>
          <w:szCs w:val="22"/>
        </w:rPr>
        <w:t xml:space="preserve"> (или иному Бенефициару) суммы банковской гарантии </w:t>
      </w:r>
      <w:r w:rsidRPr="00667104">
        <w:rPr>
          <w:rFonts w:ascii="Times New Roman" w:hAnsi="Times New Roman"/>
          <w:sz w:val="24"/>
          <w:szCs w:val="24"/>
        </w:rPr>
        <w:t xml:space="preserve">Гаранту должно быть направлено только </w:t>
      </w:r>
      <w:r w:rsidRPr="00667104">
        <w:rPr>
          <w:rFonts w:ascii="Times New Roman" w:hAnsi="Times New Roman"/>
          <w:sz w:val="24"/>
          <w:szCs w:val="22"/>
        </w:rPr>
        <w:t>п</w:t>
      </w:r>
      <w:r w:rsidRPr="00667104">
        <w:rPr>
          <w:rFonts w:ascii="Times New Roman" w:hAnsi="Times New Roman"/>
          <w:sz w:val="24"/>
          <w:szCs w:val="24"/>
        </w:rPr>
        <w:t xml:space="preserve">исьменное </w:t>
      </w:r>
      <w:r w:rsidRPr="00667104">
        <w:rPr>
          <w:rFonts w:ascii="Times New Roman" w:hAnsi="Times New Roman"/>
          <w:sz w:val="24"/>
          <w:szCs w:val="24"/>
        </w:rPr>
        <w:lastRenderedPageBreak/>
        <w:t xml:space="preserve">требование </w:t>
      </w:r>
      <w:r w:rsidR="00424402">
        <w:rPr>
          <w:rFonts w:ascii="Times New Roman" w:hAnsi="Times New Roman"/>
          <w:sz w:val="24"/>
          <w:szCs w:val="24"/>
        </w:rPr>
        <w:t>Заказчика</w:t>
      </w:r>
      <w:r w:rsidRPr="00667104">
        <w:rPr>
          <w:rFonts w:ascii="Times New Roman" w:hAnsi="Times New Roman"/>
          <w:sz w:val="24"/>
          <w:szCs w:val="24"/>
        </w:rPr>
        <w:t xml:space="preserve">, </w:t>
      </w:r>
      <w:r w:rsidRPr="00667104">
        <w:rPr>
          <w:rFonts w:ascii="Times New Roman" w:hAnsi="Times New Roman"/>
          <w:sz w:val="24"/>
          <w:szCs w:val="22"/>
        </w:rPr>
        <w:t xml:space="preserve">с </w:t>
      </w:r>
      <w:r w:rsidRPr="00667104">
        <w:rPr>
          <w:rFonts w:ascii="Times New Roman" w:hAnsi="Times New Roman"/>
          <w:sz w:val="24"/>
          <w:szCs w:val="24"/>
        </w:rPr>
        <w:t xml:space="preserve">приложением (при необходимости) заверенных </w:t>
      </w:r>
      <w:r w:rsidR="00424402">
        <w:rPr>
          <w:rFonts w:ascii="Times New Roman" w:hAnsi="Times New Roman"/>
          <w:sz w:val="24"/>
          <w:szCs w:val="24"/>
        </w:rPr>
        <w:t>Заказчиком</w:t>
      </w:r>
      <w:r w:rsidRPr="00667104">
        <w:rPr>
          <w:rFonts w:ascii="Times New Roman" w:hAnsi="Times New Roman"/>
          <w:sz w:val="24"/>
          <w:szCs w:val="24"/>
        </w:rPr>
        <w:t xml:space="preserve"> копий документов, подтверждающих полномочия лиц, подписавших письменное требование, и оплату авансового платежа по настоящему Договору, при этом,</w:t>
      </w:r>
      <w:r w:rsidRPr="00667104">
        <w:rPr>
          <w:rFonts w:ascii="Times New Roman" w:hAnsi="Times New Roman"/>
          <w:sz w:val="24"/>
          <w:szCs w:val="22"/>
        </w:rPr>
        <w:t xml:space="preserve"> в банковской гарантии должны отсутствовать требования к Бенефициару о необходимости предоставления </w:t>
      </w:r>
      <w:r w:rsidRPr="00667104">
        <w:rPr>
          <w:rFonts w:ascii="Times New Roman" w:hAnsi="Times New Roman"/>
          <w:sz w:val="24"/>
          <w:szCs w:val="24"/>
        </w:rPr>
        <w:t>иных документов</w:t>
      </w:r>
      <w:proofErr w:type="gramEnd"/>
      <w:r w:rsidRPr="00667104">
        <w:rPr>
          <w:rFonts w:ascii="Times New Roman" w:hAnsi="Times New Roman"/>
          <w:sz w:val="24"/>
          <w:szCs w:val="24"/>
        </w:rPr>
        <w:t xml:space="preserve"> для осуществления выплаты;</w:t>
      </w:r>
    </w:p>
    <w:p w:rsidR="00A72385" w:rsidRPr="00667104" w:rsidRDefault="00A72385" w:rsidP="00A72385">
      <w:pPr>
        <w:pStyle w:val="1f"/>
        <w:spacing w:before="20"/>
        <w:rPr>
          <w:rFonts w:ascii="Times New Roman" w:hAnsi="Times New Roman"/>
          <w:sz w:val="24"/>
          <w:szCs w:val="24"/>
        </w:rPr>
      </w:pPr>
      <w:r w:rsidRPr="00667104">
        <w:rPr>
          <w:rFonts w:ascii="Times New Roman" w:hAnsi="Times New Roman"/>
          <w:sz w:val="24"/>
          <w:szCs w:val="24"/>
        </w:rPr>
        <w:t xml:space="preserve">2.2.8. </w:t>
      </w:r>
      <w:r w:rsidRPr="00667104">
        <w:rPr>
          <w:rFonts w:ascii="Times New Roman" w:hAnsi="Times New Roman"/>
          <w:sz w:val="24"/>
          <w:szCs w:val="22"/>
        </w:rPr>
        <w:t xml:space="preserve">Должна содержать условия о том, что </w:t>
      </w:r>
      <w:r w:rsidRPr="00667104">
        <w:rPr>
          <w:rFonts w:ascii="Times New Roman" w:hAnsi="Times New Roman"/>
          <w:sz w:val="24"/>
          <w:szCs w:val="24"/>
        </w:rPr>
        <w:t xml:space="preserve">срок оплаты Гарантом </w:t>
      </w:r>
      <w:r w:rsidR="00424402">
        <w:rPr>
          <w:rFonts w:ascii="Times New Roman" w:hAnsi="Times New Roman"/>
          <w:sz w:val="24"/>
          <w:szCs w:val="24"/>
        </w:rPr>
        <w:t>Заказчику</w:t>
      </w:r>
      <w:r w:rsidRPr="00667104">
        <w:rPr>
          <w:rFonts w:ascii="Times New Roman" w:hAnsi="Times New Roman"/>
          <w:sz w:val="24"/>
          <w:szCs w:val="22"/>
        </w:rPr>
        <w:t xml:space="preserve"> (или иному Бенефициару) суммы банковской гарантии </w:t>
      </w:r>
      <w:r w:rsidRPr="00667104">
        <w:rPr>
          <w:rFonts w:ascii="Times New Roman" w:hAnsi="Times New Roman"/>
          <w:sz w:val="24"/>
          <w:szCs w:val="24"/>
        </w:rPr>
        <w:t xml:space="preserve">составляет не более 5 (пяти) банковских </w:t>
      </w:r>
      <w:r w:rsidR="00424402">
        <w:rPr>
          <w:rFonts w:ascii="Times New Roman" w:hAnsi="Times New Roman"/>
          <w:sz w:val="24"/>
          <w:szCs w:val="24"/>
        </w:rPr>
        <w:t xml:space="preserve">операционных </w:t>
      </w:r>
      <w:r w:rsidRPr="00667104">
        <w:rPr>
          <w:rFonts w:ascii="Times New Roman" w:hAnsi="Times New Roman"/>
          <w:sz w:val="24"/>
          <w:szCs w:val="24"/>
        </w:rPr>
        <w:t xml:space="preserve">дней с момента получения письменного требования </w:t>
      </w:r>
      <w:r w:rsidR="0001436B">
        <w:rPr>
          <w:rFonts w:ascii="Times New Roman" w:hAnsi="Times New Roman"/>
          <w:sz w:val="24"/>
          <w:szCs w:val="24"/>
        </w:rPr>
        <w:t>Заказчика</w:t>
      </w:r>
      <w:r w:rsidRPr="00667104">
        <w:rPr>
          <w:rFonts w:ascii="Times New Roman" w:hAnsi="Times New Roman"/>
          <w:sz w:val="24"/>
          <w:szCs w:val="24"/>
        </w:rPr>
        <w:t xml:space="preserve"> </w:t>
      </w:r>
      <w:r w:rsidRPr="00667104">
        <w:rPr>
          <w:rFonts w:ascii="Times New Roman" w:hAnsi="Times New Roman"/>
          <w:sz w:val="24"/>
          <w:szCs w:val="22"/>
        </w:rPr>
        <w:t>(или иного Бенефициара)</w:t>
      </w:r>
      <w:r w:rsidRPr="00667104">
        <w:rPr>
          <w:rFonts w:ascii="Times New Roman" w:hAnsi="Times New Roman"/>
          <w:sz w:val="24"/>
          <w:szCs w:val="24"/>
        </w:rPr>
        <w:t>;</w:t>
      </w:r>
    </w:p>
    <w:p w:rsidR="00A72385" w:rsidRPr="00A817C4" w:rsidRDefault="00A72385" w:rsidP="00A72385">
      <w:pPr>
        <w:pStyle w:val="1f"/>
        <w:spacing w:before="20"/>
        <w:rPr>
          <w:rFonts w:ascii="Times New Roman" w:hAnsi="Times New Roman"/>
          <w:sz w:val="24"/>
          <w:szCs w:val="24"/>
        </w:rPr>
      </w:pPr>
      <w:r w:rsidRPr="00667104">
        <w:rPr>
          <w:rFonts w:ascii="Times New Roman" w:hAnsi="Times New Roman"/>
          <w:sz w:val="24"/>
          <w:szCs w:val="24"/>
        </w:rPr>
        <w:t xml:space="preserve">2.2.9. </w:t>
      </w:r>
      <w:r w:rsidRPr="00667104">
        <w:rPr>
          <w:rFonts w:ascii="Times New Roman" w:hAnsi="Times New Roman"/>
          <w:sz w:val="24"/>
          <w:szCs w:val="22"/>
        </w:rPr>
        <w:t>Должна содержать условия о том, что</w:t>
      </w:r>
      <w:r w:rsidRPr="00667104">
        <w:rPr>
          <w:rFonts w:ascii="Times New Roman" w:hAnsi="Times New Roman"/>
          <w:sz w:val="24"/>
          <w:szCs w:val="24"/>
        </w:rPr>
        <w:t xml:space="preserve"> любые споры, связанные с предоставлением банковской гарант</w:t>
      </w:r>
      <w:proofErr w:type="gramStart"/>
      <w:r w:rsidRPr="00667104">
        <w:rPr>
          <w:rFonts w:ascii="Times New Roman" w:hAnsi="Times New Roman"/>
          <w:sz w:val="24"/>
          <w:szCs w:val="24"/>
        </w:rPr>
        <w:t>ии и ее</w:t>
      </w:r>
      <w:proofErr w:type="gramEnd"/>
      <w:r w:rsidRPr="00667104">
        <w:rPr>
          <w:rFonts w:ascii="Times New Roman" w:hAnsi="Times New Roman"/>
          <w:sz w:val="24"/>
          <w:szCs w:val="24"/>
        </w:rPr>
        <w:t xml:space="preserve"> исполнением, подлежат разрешению в Арбитражном суде </w:t>
      </w:r>
      <w:r w:rsidR="00A817C4" w:rsidRPr="00A817C4">
        <w:rPr>
          <w:rFonts w:ascii="Times New Roman" w:hAnsi="Times New Roman"/>
          <w:sz w:val="24"/>
          <w:szCs w:val="24"/>
        </w:rPr>
        <w:t>по месту нахождения ответчика</w:t>
      </w:r>
      <w:r w:rsidRPr="00A817C4">
        <w:rPr>
          <w:rFonts w:ascii="Times New Roman" w:hAnsi="Times New Roman"/>
          <w:sz w:val="24"/>
          <w:szCs w:val="24"/>
        </w:rPr>
        <w:t>;</w:t>
      </w:r>
    </w:p>
    <w:p w:rsidR="00A72385" w:rsidRPr="00667104" w:rsidRDefault="00A72385" w:rsidP="00A72385">
      <w:pPr>
        <w:pStyle w:val="1f"/>
        <w:spacing w:before="20"/>
        <w:rPr>
          <w:rFonts w:ascii="Times New Roman" w:hAnsi="Times New Roman"/>
          <w:sz w:val="24"/>
          <w:szCs w:val="24"/>
        </w:rPr>
      </w:pPr>
      <w:r w:rsidRPr="00667104">
        <w:rPr>
          <w:rFonts w:ascii="Times New Roman" w:hAnsi="Times New Roman"/>
          <w:sz w:val="24"/>
          <w:szCs w:val="24"/>
        </w:rPr>
        <w:t>2.2.10. Должна соответствовать иным требованиям, указанным в статьях 368-378 ГК РФ;</w:t>
      </w:r>
    </w:p>
    <w:p w:rsidR="00A72385" w:rsidRPr="00667104" w:rsidRDefault="00A72385" w:rsidP="00A72385">
      <w:pPr>
        <w:pStyle w:val="1f"/>
        <w:spacing w:before="20"/>
        <w:rPr>
          <w:rFonts w:ascii="Times New Roman" w:hAnsi="Times New Roman"/>
          <w:sz w:val="24"/>
          <w:szCs w:val="24"/>
        </w:rPr>
      </w:pPr>
      <w:r w:rsidRPr="00667104">
        <w:rPr>
          <w:rFonts w:ascii="Times New Roman" w:hAnsi="Times New Roman"/>
          <w:sz w:val="24"/>
          <w:szCs w:val="24"/>
        </w:rPr>
        <w:t xml:space="preserve">2.2.11. Не должна содержать условий или требований, противоречащих </w:t>
      </w:r>
      <w:proofErr w:type="gramStart"/>
      <w:r w:rsidRPr="00667104">
        <w:rPr>
          <w:rFonts w:ascii="Times New Roman" w:hAnsi="Times New Roman"/>
          <w:sz w:val="24"/>
          <w:szCs w:val="24"/>
        </w:rPr>
        <w:t>вышеизложенному</w:t>
      </w:r>
      <w:proofErr w:type="gramEnd"/>
      <w:r w:rsidRPr="00667104">
        <w:rPr>
          <w:rFonts w:ascii="Times New Roman" w:hAnsi="Times New Roman"/>
          <w:sz w:val="24"/>
          <w:szCs w:val="24"/>
        </w:rPr>
        <w:t xml:space="preserve"> или делающих вышеизложенное неисполнимым.</w:t>
      </w:r>
    </w:p>
    <w:p w:rsidR="00A72385" w:rsidRPr="00667104" w:rsidRDefault="00A72385" w:rsidP="00A72385">
      <w:pPr>
        <w:pStyle w:val="1f"/>
        <w:spacing w:before="20"/>
        <w:rPr>
          <w:rFonts w:ascii="Times New Roman" w:hAnsi="Times New Roman"/>
          <w:sz w:val="24"/>
          <w:szCs w:val="22"/>
        </w:rPr>
      </w:pPr>
      <w:r w:rsidRPr="00667104">
        <w:rPr>
          <w:rFonts w:ascii="Times New Roman" w:hAnsi="Times New Roman"/>
          <w:sz w:val="24"/>
          <w:szCs w:val="22"/>
        </w:rPr>
        <w:t xml:space="preserve">2.3. Банк, форма и условия (проект) безотзывной банковской гарантии должны быть предварительно письменно согласованы </w:t>
      </w:r>
      <w:r w:rsidR="00753C49">
        <w:rPr>
          <w:rFonts w:ascii="Times New Roman" w:hAnsi="Times New Roman"/>
          <w:sz w:val="24"/>
          <w:szCs w:val="22"/>
        </w:rPr>
        <w:t>Подрядчиком</w:t>
      </w:r>
      <w:r w:rsidRPr="00667104">
        <w:rPr>
          <w:rFonts w:ascii="Times New Roman" w:hAnsi="Times New Roman"/>
          <w:sz w:val="24"/>
          <w:szCs w:val="22"/>
        </w:rPr>
        <w:t xml:space="preserve"> с </w:t>
      </w:r>
      <w:r w:rsidR="00753C49">
        <w:rPr>
          <w:rFonts w:ascii="Times New Roman" w:hAnsi="Times New Roman"/>
          <w:sz w:val="24"/>
          <w:szCs w:val="22"/>
        </w:rPr>
        <w:t xml:space="preserve">Заказчиком </w:t>
      </w:r>
      <w:r w:rsidR="00A8609F">
        <w:rPr>
          <w:rFonts w:ascii="Times New Roman" w:hAnsi="Times New Roman"/>
          <w:sz w:val="24"/>
          <w:szCs w:val="22"/>
        </w:rPr>
        <w:t>д</w:t>
      </w:r>
      <w:r w:rsidRPr="00667104">
        <w:rPr>
          <w:rFonts w:ascii="Times New Roman" w:hAnsi="Times New Roman"/>
          <w:sz w:val="24"/>
          <w:szCs w:val="22"/>
        </w:rPr>
        <w:t xml:space="preserve">о предоставления банковской гарантии, с учетом того, что срок на согласование </w:t>
      </w:r>
      <w:r w:rsidR="000015EE">
        <w:rPr>
          <w:rFonts w:ascii="Times New Roman" w:hAnsi="Times New Roman"/>
          <w:sz w:val="24"/>
          <w:szCs w:val="22"/>
        </w:rPr>
        <w:t xml:space="preserve">проекта </w:t>
      </w:r>
      <w:r w:rsidR="00A8609F">
        <w:rPr>
          <w:rFonts w:ascii="Times New Roman" w:hAnsi="Times New Roman"/>
          <w:sz w:val="24"/>
          <w:szCs w:val="22"/>
        </w:rPr>
        <w:t>Заказчиком</w:t>
      </w:r>
      <w:r w:rsidRPr="00667104">
        <w:rPr>
          <w:rFonts w:ascii="Times New Roman" w:hAnsi="Times New Roman"/>
          <w:sz w:val="24"/>
          <w:szCs w:val="22"/>
        </w:rPr>
        <w:t xml:space="preserve"> составляет от 1 (одного) до 7 (семи) рабочих дней, при этом:</w:t>
      </w:r>
    </w:p>
    <w:p w:rsidR="00A72385" w:rsidRPr="00667104" w:rsidRDefault="00A72385" w:rsidP="00A72385">
      <w:pPr>
        <w:pStyle w:val="1f"/>
        <w:spacing w:before="20"/>
        <w:rPr>
          <w:rFonts w:ascii="Times New Roman" w:hAnsi="Times New Roman"/>
          <w:sz w:val="24"/>
          <w:szCs w:val="22"/>
        </w:rPr>
      </w:pPr>
      <w:r w:rsidRPr="00667104">
        <w:rPr>
          <w:rFonts w:ascii="Times New Roman" w:hAnsi="Times New Roman"/>
          <w:sz w:val="24"/>
          <w:szCs w:val="22"/>
        </w:rPr>
        <w:t xml:space="preserve">2.3.1. </w:t>
      </w:r>
      <w:r w:rsidR="00A8609F">
        <w:rPr>
          <w:rFonts w:ascii="Times New Roman" w:hAnsi="Times New Roman"/>
          <w:sz w:val="24"/>
          <w:szCs w:val="22"/>
        </w:rPr>
        <w:t>Заказчиком</w:t>
      </w:r>
      <w:r w:rsidRPr="00667104">
        <w:rPr>
          <w:rFonts w:ascii="Times New Roman" w:hAnsi="Times New Roman"/>
          <w:sz w:val="24"/>
          <w:szCs w:val="22"/>
        </w:rPr>
        <w:t xml:space="preserve"> не принимаются банковские гарантии, не соответствующие условиям настоящего Приложения, а также выдаваемые некоммерческими кредитными организациями и страховыми организациями;</w:t>
      </w:r>
    </w:p>
    <w:p w:rsidR="00A72385" w:rsidRPr="00667104" w:rsidRDefault="00A72385" w:rsidP="00A72385">
      <w:pPr>
        <w:pStyle w:val="1f"/>
        <w:spacing w:before="20"/>
        <w:rPr>
          <w:rFonts w:ascii="Times New Roman" w:hAnsi="Times New Roman"/>
          <w:sz w:val="24"/>
          <w:szCs w:val="24"/>
        </w:rPr>
      </w:pPr>
      <w:r w:rsidRPr="00667104">
        <w:rPr>
          <w:rFonts w:ascii="Times New Roman" w:hAnsi="Times New Roman"/>
          <w:sz w:val="24"/>
          <w:szCs w:val="22"/>
        </w:rPr>
        <w:t>2.3.2.</w:t>
      </w:r>
      <w:r w:rsidRPr="00667104">
        <w:rPr>
          <w:rFonts w:ascii="Times New Roman" w:hAnsi="Times New Roman"/>
          <w:sz w:val="24"/>
          <w:szCs w:val="22"/>
        </w:rPr>
        <w:tab/>
      </w:r>
      <w:proofErr w:type="gramStart"/>
      <w:r w:rsidRPr="00667104">
        <w:rPr>
          <w:rFonts w:ascii="Times New Roman" w:hAnsi="Times New Roman"/>
          <w:sz w:val="24"/>
          <w:szCs w:val="22"/>
        </w:rPr>
        <w:t xml:space="preserve">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w:t>
      </w:r>
      <w:r w:rsidR="00A8609F">
        <w:rPr>
          <w:rFonts w:ascii="Times New Roman" w:hAnsi="Times New Roman"/>
          <w:sz w:val="24"/>
          <w:szCs w:val="22"/>
        </w:rPr>
        <w:t>Заказчиком</w:t>
      </w:r>
      <w:r w:rsidRPr="00667104">
        <w:rPr>
          <w:rFonts w:ascii="Times New Roman" w:hAnsi="Times New Roman"/>
          <w:sz w:val="24"/>
          <w:szCs w:val="22"/>
        </w:rPr>
        <w:t xml:space="preserve"> в приеме гарантии данного банка.</w:t>
      </w:r>
      <w:proofErr w:type="gramEnd"/>
    </w:p>
    <w:p w:rsidR="00A72385" w:rsidRPr="00667104" w:rsidRDefault="00A72385" w:rsidP="00A72385">
      <w:pPr>
        <w:pStyle w:val="1f"/>
        <w:spacing w:before="20"/>
        <w:rPr>
          <w:rFonts w:ascii="Times New Roman" w:hAnsi="Times New Roman"/>
          <w:sz w:val="24"/>
          <w:szCs w:val="22"/>
        </w:rPr>
      </w:pPr>
      <w:r w:rsidRPr="00667104">
        <w:rPr>
          <w:rFonts w:ascii="Times New Roman" w:hAnsi="Times New Roman"/>
          <w:sz w:val="24"/>
          <w:szCs w:val="22"/>
        </w:rPr>
        <w:t xml:space="preserve">2.4. </w:t>
      </w:r>
      <w:proofErr w:type="gramStart"/>
      <w:r w:rsidRPr="00667104">
        <w:rPr>
          <w:rFonts w:ascii="Times New Roman" w:hAnsi="Times New Roman"/>
          <w:sz w:val="24"/>
          <w:szCs w:val="22"/>
        </w:rPr>
        <w:t xml:space="preserve">Подписанием настоящего Приложения </w:t>
      </w:r>
      <w:r w:rsidR="00A8609F">
        <w:rPr>
          <w:rFonts w:ascii="Times New Roman" w:hAnsi="Times New Roman"/>
          <w:sz w:val="24"/>
          <w:szCs w:val="22"/>
        </w:rPr>
        <w:t>Подрядчик</w:t>
      </w:r>
      <w:r w:rsidRPr="00667104">
        <w:rPr>
          <w:rFonts w:ascii="Times New Roman" w:hAnsi="Times New Roman"/>
          <w:sz w:val="24"/>
          <w:szCs w:val="22"/>
        </w:rPr>
        <w:t xml:space="preserve"> выражает свое полное и безоговорочное согласие с тем, что в случае неисполнения или ненадлежащего исполнения </w:t>
      </w:r>
      <w:r w:rsidR="00A8609F">
        <w:rPr>
          <w:rFonts w:ascii="Times New Roman" w:hAnsi="Times New Roman"/>
          <w:sz w:val="24"/>
          <w:szCs w:val="22"/>
        </w:rPr>
        <w:t>Подрядчиком</w:t>
      </w:r>
      <w:r w:rsidRPr="00667104">
        <w:rPr>
          <w:rFonts w:ascii="Times New Roman" w:hAnsi="Times New Roman"/>
          <w:sz w:val="24"/>
          <w:szCs w:val="22"/>
        </w:rPr>
        <w:t xml:space="preserve"> своих обязательств по возврату выплаченного </w:t>
      </w:r>
      <w:r w:rsidR="00A8609F">
        <w:rPr>
          <w:rFonts w:ascii="Times New Roman" w:hAnsi="Times New Roman"/>
          <w:sz w:val="24"/>
          <w:szCs w:val="22"/>
        </w:rPr>
        <w:t>Подрядчику</w:t>
      </w:r>
      <w:r w:rsidRPr="00667104">
        <w:rPr>
          <w:rFonts w:ascii="Times New Roman" w:hAnsi="Times New Roman"/>
          <w:sz w:val="24"/>
          <w:szCs w:val="22"/>
        </w:rPr>
        <w:t xml:space="preserve"> </w:t>
      </w:r>
      <w:r w:rsidR="00A8609F">
        <w:rPr>
          <w:rFonts w:ascii="Times New Roman" w:hAnsi="Times New Roman"/>
          <w:sz w:val="24"/>
          <w:szCs w:val="22"/>
        </w:rPr>
        <w:t>А</w:t>
      </w:r>
      <w:r w:rsidRPr="00667104">
        <w:rPr>
          <w:rFonts w:ascii="Times New Roman" w:hAnsi="Times New Roman"/>
          <w:sz w:val="24"/>
          <w:szCs w:val="22"/>
        </w:rPr>
        <w:t xml:space="preserve">ванса (просрочки исполнения, исполнения не в полном объеме или иного нарушения) </w:t>
      </w:r>
      <w:r w:rsidR="00A8609F">
        <w:rPr>
          <w:rFonts w:ascii="Times New Roman" w:hAnsi="Times New Roman"/>
          <w:sz w:val="24"/>
          <w:szCs w:val="22"/>
        </w:rPr>
        <w:t>Заказчик</w:t>
      </w:r>
      <w:r w:rsidRPr="00667104">
        <w:rPr>
          <w:rFonts w:ascii="Times New Roman" w:hAnsi="Times New Roman"/>
          <w:sz w:val="24"/>
          <w:szCs w:val="22"/>
        </w:rPr>
        <w:t xml:space="preserve"> вправе без каких-либо дополнительных уведомлений и/или получения согласия </w:t>
      </w:r>
      <w:r w:rsidR="00A8609F">
        <w:rPr>
          <w:rFonts w:ascii="Times New Roman" w:hAnsi="Times New Roman"/>
          <w:sz w:val="24"/>
          <w:szCs w:val="22"/>
        </w:rPr>
        <w:t>Подрядчика</w:t>
      </w:r>
      <w:r w:rsidRPr="00667104">
        <w:rPr>
          <w:rFonts w:ascii="Times New Roman" w:hAnsi="Times New Roman"/>
          <w:sz w:val="24"/>
          <w:szCs w:val="22"/>
        </w:rPr>
        <w:t xml:space="preserve"> и/или третьих лиц полностью или частично удовлетворить имеющиеся у него претензии</w:t>
      </w:r>
      <w:proofErr w:type="gramEnd"/>
      <w:r w:rsidRPr="00667104">
        <w:rPr>
          <w:rFonts w:ascii="Times New Roman" w:hAnsi="Times New Roman"/>
          <w:sz w:val="24"/>
          <w:szCs w:val="22"/>
        </w:rPr>
        <w:t>, направив Гаранту письменное требование об уплате денежной суммы по банковской гарантии.</w:t>
      </w:r>
    </w:p>
    <w:p w:rsidR="00A72385" w:rsidRDefault="00A72385" w:rsidP="00A72385">
      <w:pPr>
        <w:pStyle w:val="1f"/>
        <w:spacing w:before="20"/>
        <w:rPr>
          <w:rFonts w:ascii="Times New Roman" w:hAnsi="Times New Roman"/>
          <w:sz w:val="24"/>
          <w:szCs w:val="22"/>
        </w:rPr>
      </w:pPr>
      <w:r w:rsidRPr="00667104">
        <w:rPr>
          <w:rFonts w:ascii="Times New Roman" w:hAnsi="Times New Roman"/>
          <w:sz w:val="24"/>
          <w:szCs w:val="22"/>
        </w:rPr>
        <w:t xml:space="preserve"> </w:t>
      </w:r>
    </w:p>
    <w:p w:rsidR="000015EE" w:rsidRDefault="000015EE" w:rsidP="00A72385">
      <w:pPr>
        <w:pStyle w:val="1f"/>
        <w:spacing w:before="20"/>
        <w:rPr>
          <w:rFonts w:ascii="Times New Roman" w:hAnsi="Times New Roman"/>
          <w:sz w:val="24"/>
          <w:szCs w:val="22"/>
        </w:rPr>
      </w:pPr>
    </w:p>
    <w:p w:rsidR="00A8609F" w:rsidRDefault="00A8609F" w:rsidP="00A72385">
      <w:pPr>
        <w:pStyle w:val="1f"/>
        <w:spacing w:before="20"/>
        <w:rPr>
          <w:rFonts w:ascii="Times New Roman" w:hAnsi="Times New Roman"/>
          <w:sz w:val="24"/>
          <w:szCs w:val="22"/>
        </w:rPr>
      </w:pPr>
    </w:p>
    <w:tbl>
      <w:tblPr>
        <w:tblW w:w="9600" w:type="dxa"/>
        <w:tblLayout w:type="fixed"/>
        <w:tblLook w:val="04A0"/>
      </w:tblPr>
      <w:tblGrid>
        <w:gridCol w:w="4925"/>
        <w:gridCol w:w="4675"/>
      </w:tblGrid>
      <w:tr w:rsidR="00A8609F" w:rsidRPr="004314CF" w:rsidTr="00A8609F">
        <w:tc>
          <w:tcPr>
            <w:tcW w:w="4925" w:type="dxa"/>
            <w:hideMark/>
          </w:tcPr>
          <w:p w:rsidR="00A8609F" w:rsidRPr="004314CF" w:rsidRDefault="00A8609F" w:rsidP="000015EE">
            <w:pPr>
              <w:autoSpaceDE w:val="0"/>
              <w:autoSpaceDN w:val="0"/>
              <w:adjustRightInd w:val="0"/>
              <w:rPr>
                <w:b/>
              </w:rPr>
            </w:pPr>
            <w:r w:rsidRPr="004314CF">
              <w:rPr>
                <w:b/>
              </w:rPr>
              <w:t>Заказчик:</w:t>
            </w:r>
          </w:p>
          <w:p w:rsidR="00A8609F" w:rsidRPr="004314CF" w:rsidRDefault="00A8609F" w:rsidP="000015EE">
            <w:pPr>
              <w:autoSpaceDE w:val="0"/>
              <w:autoSpaceDN w:val="0"/>
              <w:adjustRightInd w:val="0"/>
            </w:pPr>
            <w:r w:rsidRPr="004314CF">
              <w:t>Генеральный директор</w:t>
            </w:r>
          </w:p>
          <w:p w:rsidR="00A8609F" w:rsidRDefault="00A8609F" w:rsidP="000015EE">
            <w:pPr>
              <w:autoSpaceDE w:val="0"/>
              <w:autoSpaceDN w:val="0"/>
              <w:adjustRightInd w:val="0"/>
            </w:pPr>
            <w:r w:rsidRPr="004314CF">
              <w:t>ФГУП  «НИТИ им. А.П. Александрова»</w:t>
            </w:r>
          </w:p>
          <w:p w:rsidR="00A8609F" w:rsidRDefault="00A8609F" w:rsidP="000015EE">
            <w:pPr>
              <w:autoSpaceDE w:val="0"/>
              <w:autoSpaceDN w:val="0"/>
              <w:adjustRightInd w:val="0"/>
            </w:pPr>
          </w:p>
          <w:p w:rsidR="00A8609F" w:rsidRDefault="00A8609F" w:rsidP="000015EE">
            <w:pPr>
              <w:autoSpaceDE w:val="0"/>
              <w:autoSpaceDN w:val="0"/>
              <w:adjustRightInd w:val="0"/>
            </w:pPr>
          </w:p>
          <w:p w:rsidR="00A8609F" w:rsidRPr="004314CF" w:rsidRDefault="00A8609F" w:rsidP="000015EE">
            <w:pPr>
              <w:autoSpaceDE w:val="0"/>
              <w:autoSpaceDN w:val="0"/>
              <w:adjustRightInd w:val="0"/>
            </w:pPr>
          </w:p>
          <w:p w:rsidR="00A8609F" w:rsidRPr="004314CF" w:rsidRDefault="00A8609F" w:rsidP="000015EE">
            <w:pPr>
              <w:autoSpaceDE w:val="0"/>
              <w:autoSpaceDN w:val="0"/>
              <w:adjustRightInd w:val="0"/>
            </w:pPr>
            <w:r w:rsidRPr="004314CF">
              <w:t xml:space="preserve">                          </w:t>
            </w:r>
          </w:p>
          <w:p w:rsidR="00A8609F" w:rsidRPr="004314CF" w:rsidRDefault="00A8609F" w:rsidP="000015EE">
            <w:pPr>
              <w:autoSpaceDE w:val="0"/>
              <w:autoSpaceDN w:val="0"/>
              <w:adjustRightInd w:val="0"/>
            </w:pPr>
            <w:r w:rsidRPr="004314CF">
              <w:t xml:space="preserve"> ________________________ В.А. Василенко</w:t>
            </w:r>
          </w:p>
          <w:p w:rsidR="00A8609F" w:rsidRDefault="00A8609F" w:rsidP="000015EE">
            <w:pPr>
              <w:autoSpaceDE w:val="0"/>
              <w:autoSpaceDN w:val="0"/>
              <w:adjustRightInd w:val="0"/>
            </w:pPr>
            <w:r w:rsidRPr="004314CF">
              <w:t xml:space="preserve"> «          » _____________ 201</w:t>
            </w:r>
            <w:r>
              <w:t>3</w:t>
            </w:r>
            <w:r w:rsidRPr="004314CF">
              <w:t>г.</w:t>
            </w:r>
          </w:p>
          <w:p w:rsidR="00A8609F" w:rsidRPr="004314CF" w:rsidRDefault="00A8609F" w:rsidP="000015EE">
            <w:pPr>
              <w:autoSpaceDE w:val="0"/>
              <w:autoSpaceDN w:val="0"/>
              <w:adjustRightInd w:val="0"/>
            </w:pPr>
            <w:r>
              <w:t xml:space="preserve">                    м.п.</w:t>
            </w:r>
          </w:p>
        </w:tc>
        <w:tc>
          <w:tcPr>
            <w:tcW w:w="4675" w:type="dxa"/>
          </w:tcPr>
          <w:p w:rsidR="00A8609F" w:rsidRPr="004314CF" w:rsidRDefault="00A8609F" w:rsidP="000015EE">
            <w:pPr>
              <w:autoSpaceDE w:val="0"/>
              <w:autoSpaceDN w:val="0"/>
              <w:adjustRightInd w:val="0"/>
              <w:rPr>
                <w:b/>
              </w:rPr>
            </w:pPr>
            <w:r w:rsidRPr="004314CF">
              <w:rPr>
                <w:b/>
              </w:rPr>
              <w:t>Подрядчик:</w:t>
            </w:r>
          </w:p>
          <w:p w:rsidR="00A8609F" w:rsidRDefault="00A8609F" w:rsidP="000015EE"/>
          <w:p w:rsidR="00A8609F" w:rsidRDefault="00A8609F" w:rsidP="000015EE"/>
          <w:p w:rsidR="00A8609F" w:rsidRDefault="00A8609F" w:rsidP="000015EE"/>
          <w:p w:rsidR="00A8609F" w:rsidRDefault="00A8609F" w:rsidP="000015EE"/>
          <w:p w:rsidR="00A8609F" w:rsidRPr="004314CF" w:rsidRDefault="00A8609F" w:rsidP="000015EE"/>
          <w:p w:rsidR="00A8609F" w:rsidRPr="004314CF" w:rsidRDefault="00A8609F" w:rsidP="000015EE"/>
          <w:p w:rsidR="00A8609F" w:rsidRPr="004314CF" w:rsidRDefault="00A8609F" w:rsidP="000015EE">
            <w:r w:rsidRPr="004314CF">
              <w:t>_________</w:t>
            </w:r>
            <w:r>
              <w:t>_____</w:t>
            </w:r>
            <w:r w:rsidRPr="004314CF">
              <w:t xml:space="preserve">___ </w:t>
            </w:r>
            <w:r>
              <w:t xml:space="preserve"> /_______________/</w:t>
            </w:r>
          </w:p>
          <w:p w:rsidR="00A8609F" w:rsidRDefault="00A8609F" w:rsidP="000015EE">
            <w:r>
              <w:t xml:space="preserve"> «____</w:t>
            </w:r>
            <w:r w:rsidRPr="004314CF">
              <w:t xml:space="preserve"> » _____________ 2013 г.</w:t>
            </w:r>
          </w:p>
          <w:p w:rsidR="00A8609F" w:rsidRPr="004314CF" w:rsidRDefault="00A8609F" w:rsidP="000015EE">
            <w:r>
              <w:t xml:space="preserve">                     м.п.</w:t>
            </w:r>
          </w:p>
          <w:p w:rsidR="00A8609F" w:rsidRPr="004314CF" w:rsidRDefault="00A8609F" w:rsidP="000015EE">
            <w:pPr>
              <w:autoSpaceDE w:val="0"/>
              <w:autoSpaceDN w:val="0"/>
              <w:adjustRightInd w:val="0"/>
            </w:pPr>
          </w:p>
        </w:tc>
      </w:tr>
    </w:tbl>
    <w:p w:rsidR="00A8609F" w:rsidRDefault="00A8609F" w:rsidP="00A8609F">
      <w:pPr>
        <w:pStyle w:val="1f"/>
        <w:spacing w:before="20"/>
        <w:ind w:firstLine="0"/>
        <w:rPr>
          <w:rFonts w:ascii="Times New Roman" w:hAnsi="Times New Roman"/>
          <w:sz w:val="24"/>
          <w:szCs w:val="22"/>
        </w:rPr>
      </w:pPr>
    </w:p>
    <w:p w:rsidR="00A72385" w:rsidRPr="00667104" w:rsidRDefault="00A72385" w:rsidP="00A72385">
      <w:pPr>
        <w:pStyle w:val="1f"/>
        <w:ind w:firstLine="0"/>
        <w:jc w:val="left"/>
        <w:rPr>
          <w:rFonts w:ascii="Times New Roman" w:hAnsi="Times New Roman"/>
          <w:b/>
          <w:sz w:val="24"/>
          <w:szCs w:val="24"/>
        </w:rPr>
        <w:sectPr w:rsidR="00A72385" w:rsidRPr="00667104" w:rsidSect="00A72385">
          <w:footerReference w:type="default" r:id="rId8"/>
          <w:pgSz w:w="11907" w:h="16840" w:code="9"/>
          <w:pgMar w:top="1134" w:right="425" w:bottom="1701" w:left="1134" w:header="567" w:footer="567" w:gutter="0"/>
          <w:cols w:space="708"/>
          <w:docGrid w:linePitch="360"/>
        </w:sectPr>
      </w:pPr>
    </w:p>
    <w:p w:rsidR="00A72385" w:rsidRPr="00667104" w:rsidRDefault="00A72385" w:rsidP="00A72385">
      <w:pPr>
        <w:pStyle w:val="1f"/>
        <w:tabs>
          <w:tab w:val="left" w:pos="6117"/>
          <w:tab w:val="right" w:pos="10080"/>
        </w:tabs>
        <w:spacing w:before="20"/>
        <w:jc w:val="left"/>
        <w:rPr>
          <w:rFonts w:ascii="Times New Roman" w:hAnsi="Times New Roman"/>
          <w:sz w:val="24"/>
        </w:rPr>
      </w:pPr>
    </w:p>
    <w:p w:rsidR="00A72385" w:rsidRPr="00667104" w:rsidRDefault="00A72385" w:rsidP="00A72385">
      <w:pPr>
        <w:pStyle w:val="1f"/>
        <w:tabs>
          <w:tab w:val="left" w:pos="6117"/>
          <w:tab w:val="right" w:pos="10080"/>
        </w:tabs>
        <w:spacing w:before="20"/>
        <w:jc w:val="left"/>
        <w:rPr>
          <w:rFonts w:ascii="Times New Roman" w:hAnsi="Times New Roman"/>
          <w:sz w:val="24"/>
        </w:rPr>
      </w:pPr>
      <w:r w:rsidRPr="00667104">
        <w:rPr>
          <w:rFonts w:ascii="Times New Roman" w:hAnsi="Times New Roman"/>
          <w:sz w:val="24"/>
        </w:rPr>
        <w:tab/>
      </w:r>
    </w:p>
    <w:tbl>
      <w:tblPr>
        <w:tblpPr w:leftFromText="180" w:rightFromText="180" w:vertAnchor="text" w:horzAnchor="margin" w:tblpXSpec="right" w:tblpY="-562"/>
        <w:tblW w:w="0" w:type="auto"/>
        <w:tblLook w:val="04A0"/>
      </w:tblPr>
      <w:tblGrid>
        <w:gridCol w:w="3369"/>
      </w:tblGrid>
      <w:tr w:rsidR="00A72385" w:rsidRPr="00667104" w:rsidTr="00A72385">
        <w:tc>
          <w:tcPr>
            <w:tcW w:w="3369" w:type="dxa"/>
            <w:hideMark/>
          </w:tcPr>
          <w:p w:rsidR="00A72385" w:rsidRPr="00667104" w:rsidRDefault="00A72385" w:rsidP="00A72385">
            <w:r w:rsidRPr="00667104">
              <w:t>Приложение № 7 к Договору</w:t>
            </w:r>
          </w:p>
        </w:tc>
      </w:tr>
      <w:tr w:rsidR="00A72385" w:rsidRPr="00667104" w:rsidTr="00A72385">
        <w:tc>
          <w:tcPr>
            <w:tcW w:w="3369" w:type="dxa"/>
            <w:hideMark/>
          </w:tcPr>
          <w:p w:rsidR="00A72385" w:rsidRPr="00667104" w:rsidRDefault="00A72385" w:rsidP="00A72385">
            <w:pPr>
              <w:rPr>
                <w:lang w:val="en-US"/>
              </w:rPr>
            </w:pPr>
            <w:r w:rsidRPr="00667104">
              <w:t>№ ____</w:t>
            </w:r>
            <w:r w:rsidRPr="00667104">
              <w:rPr>
                <w:lang w:val="en-US"/>
              </w:rPr>
              <w:t>____________</w:t>
            </w:r>
            <w:r w:rsidRPr="00667104">
              <w:t xml:space="preserve">_______ </w:t>
            </w:r>
          </w:p>
          <w:p w:rsidR="00A72385" w:rsidRPr="00667104" w:rsidRDefault="00A72385" w:rsidP="00A72385">
            <w:r w:rsidRPr="00667104">
              <w:t>от «__»__</w:t>
            </w:r>
            <w:r w:rsidRPr="00667104">
              <w:rPr>
                <w:lang w:val="en-US"/>
              </w:rPr>
              <w:t>_________</w:t>
            </w:r>
            <w:r w:rsidRPr="00667104">
              <w:t>__2013г.</w:t>
            </w:r>
          </w:p>
        </w:tc>
      </w:tr>
    </w:tbl>
    <w:p w:rsidR="00A72385" w:rsidRPr="00667104" w:rsidRDefault="00A72385" w:rsidP="00A72385">
      <w:pPr>
        <w:pStyle w:val="1f"/>
        <w:tabs>
          <w:tab w:val="left" w:pos="6117"/>
          <w:tab w:val="right" w:pos="10080"/>
        </w:tabs>
        <w:spacing w:before="20"/>
        <w:jc w:val="left"/>
        <w:rPr>
          <w:rFonts w:ascii="Times New Roman" w:hAnsi="Times New Roman"/>
          <w:sz w:val="24"/>
        </w:rPr>
      </w:pPr>
    </w:p>
    <w:p w:rsidR="00A72385" w:rsidRPr="00667104" w:rsidRDefault="00A72385" w:rsidP="00A72385">
      <w:pPr>
        <w:pStyle w:val="1f"/>
        <w:tabs>
          <w:tab w:val="left" w:pos="6117"/>
          <w:tab w:val="right" w:pos="10080"/>
        </w:tabs>
        <w:spacing w:before="20"/>
        <w:jc w:val="left"/>
        <w:rPr>
          <w:rFonts w:ascii="Times New Roman" w:hAnsi="Times New Roman"/>
          <w:sz w:val="24"/>
          <w:szCs w:val="22"/>
        </w:rPr>
      </w:pPr>
      <w:r w:rsidRPr="00667104">
        <w:rPr>
          <w:rFonts w:ascii="Times New Roman" w:hAnsi="Times New Roman"/>
          <w:sz w:val="24"/>
        </w:rPr>
        <w:tab/>
      </w:r>
    </w:p>
    <w:p w:rsidR="00F41D01" w:rsidRDefault="00F41D01" w:rsidP="00F41D01">
      <w:pPr>
        <w:pStyle w:val="1f"/>
        <w:spacing w:before="20" w:line="360" w:lineRule="auto"/>
        <w:jc w:val="center"/>
        <w:rPr>
          <w:rFonts w:ascii="Times New Roman" w:hAnsi="Times New Roman"/>
          <w:b/>
          <w:sz w:val="24"/>
          <w:szCs w:val="22"/>
        </w:rPr>
      </w:pPr>
    </w:p>
    <w:p w:rsidR="000015EE" w:rsidRDefault="000015EE" w:rsidP="00F41D01">
      <w:pPr>
        <w:pStyle w:val="1f"/>
        <w:spacing w:before="20" w:line="360" w:lineRule="auto"/>
        <w:jc w:val="center"/>
        <w:rPr>
          <w:rFonts w:ascii="Times New Roman" w:hAnsi="Times New Roman"/>
          <w:b/>
          <w:sz w:val="24"/>
          <w:szCs w:val="22"/>
        </w:rPr>
      </w:pPr>
    </w:p>
    <w:p w:rsidR="00F41D01" w:rsidRDefault="00F41D01" w:rsidP="00F41D01">
      <w:pPr>
        <w:pStyle w:val="1f"/>
        <w:spacing w:before="20" w:line="360" w:lineRule="auto"/>
        <w:jc w:val="center"/>
        <w:rPr>
          <w:rFonts w:ascii="Times New Roman" w:hAnsi="Times New Roman"/>
          <w:b/>
          <w:sz w:val="24"/>
          <w:szCs w:val="22"/>
        </w:rPr>
      </w:pPr>
      <w:r w:rsidRPr="00667104">
        <w:rPr>
          <w:rFonts w:ascii="Times New Roman" w:hAnsi="Times New Roman"/>
          <w:b/>
          <w:sz w:val="24"/>
          <w:szCs w:val="22"/>
        </w:rPr>
        <w:t xml:space="preserve">ОБЕСПЕЧЕНИЕ </w:t>
      </w:r>
      <w:r w:rsidR="00CF2F7E">
        <w:rPr>
          <w:rFonts w:ascii="Times New Roman" w:hAnsi="Times New Roman"/>
          <w:b/>
          <w:sz w:val="24"/>
          <w:szCs w:val="22"/>
        </w:rPr>
        <w:t>ИСПОЛНЕНИЯ ОБЯЗАТЕЛЬСТВ</w:t>
      </w:r>
      <w:r w:rsidRPr="00667104">
        <w:rPr>
          <w:rFonts w:ascii="Times New Roman" w:hAnsi="Times New Roman"/>
          <w:b/>
          <w:sz w:val="24"/>
          <w:szCs w:val="22"/>
        </w:rPr>
        <w:t xml:space="preserve"> ПО ДОГОВОРУ</w:t>
      </w:r>
    </w:p>
    <w:p w:rsidR="00A72385" w:rsidRPr="00667104" w:rsidRDefault="00F41D01" w:rsidP="00F41D01">
      <w:pPr>
        <w:pStyle w:val="1f"/>
        <w:spacing w:before="20" w:line="360" w:lineRule="auto"/>
        <w:jc w:val="center"/>
        <w:rPr>
          <w:rFonts w:ascii="Times New Roman" w:hAnsi="Times New Roman"/>
          <w:b/>
          <w:sz w:val="24"/>
          <w:szCs w:val="22"/>
        </w:rPr>
      </w:pPr>
      <w:r>
        <w:rPr>
          <w:rFonts w:ascii="Times New Roman" w:hAnsi="Times New Roman"/>
          <w:b/>
          <w:sz w:val="24"/>
          <w:szCs w:val="22"/>
        </w:rPr>
        <w:t xml:space="preserve">(в форме предоставления безотзывной банковской гарантии в течение 15 банковских операционных дней </w:t>
      </w:r>
      <w:proofErr w:type="gramStart"/>
      <w:r>
        <w:rPr>
          <w:rFonts w:ascii="Times New Roman" w:hAnsi="Times New Roman"/>
          <w:b/>
          <w:sz w:val="24"/>
          <w:szCs w:val="22"/>
        </w:rPr>
        <w:t>с даты вступления</w:t>
      </w:r>
      <w:proofErr w:type="gramEnd"/>
      <w:r>
        <w:rPr>
          <w:rFonts w:ascii="Times New Roman" w:hAnsi="Times New Roman"/>
          <w:b/>
          <w:sz w:val="24"/>
          <w:szCs w:val="22"/>
        </w:rPr>
        <w:t xml:space="preserve"> в силу настоящего Договора)</w:t>
      </w:r>
      <w:r w:rsidR="00A72385" w:rsidRPr="00667104">
        <w:rPr>
          <w:rFonts w:ascii="Times New Roman" w:hAnsi="Times New Roman"/>
          <w:b/>
          <w:sz w:val="24"/>
          <w:szCs w:val="22"/>
        </w:rPr>
        <w:t xml:space="preserve"> </w:t>
      </w:r>
    </w:p>
    <w:p w:rsidR="000015EE" w:rsidRDefault="000015EE" w:rsidP="000015EE">
      <w:pPr>
        <w:pStyle w:val="1f"/>
        <w:spacing w:before="20"/>
        <w:contextualSpacing/>
        <w:jc w:val="center"/>
        <w:rPr>
          <w:rFonts w:ascii="Times New Roman" w:hAnsi="Times New Roman"/>
          <w:b/>
          <w:sz w:val="24"/>
          <w:szCs w:val="22"/>
        </w:rPr>
      </w:pPr>
    </w:p>
    <w:p w:rsidR="00A72385" w:rsidRDefault="00A72385" w:rsidP="000015EE">
      <w:pPr>
        <w:pStyle w:val="1f"/>
        <w:numPr>
          <w:ilvl w:val="0"/>
          <w:numId w:val="26"/>
        </w:numPr>
        <w:spacing w:before="20"/>
        <w:contextualSpacing/>
        <w:jc w:val="center"/>
        <w:rPr>
          <w:rFonts w:ascii="Times New Roman" w:hAnsi="Times New Roman"/>
          <w:b/>
          <w:sz w:val="24"/>
          <w:szCs w:val="22"/>
        </w:rPr>
      </w:pPr>
      <w:r w:rsidRPr="00667104">
        <w:rPr>
          <w:rFonts w:ascii="Times New Roman" w:hAnsi="Times New Roman"/>
          <w:b/>
          <w:sz w:val="24"/>
          <w:szCs w:val="22"/>
        </w:rPr>
        <w:t>Общие положения</w:t>
      </w:r>
    </w:p>
    <w:p w:rsidR="000015EE" w:rsidRPr="00667104" w:rsidRDefault="000015EE" w:rsidP="000015EE">
      <w:pPr>
        <w:pStyle w:val="1f"/>
        <w:spacing w:before="20"/>
        <w:ind w:left="746" w:firstLine="0"/>
        <w:contextualSpacing/>
        <w:rPr>
          <w:rFonts w:ascii="Times New Roman" w:hAnsi="Times New Roman"/>
          <w:b/>
          <w:sz w:val="24"/>
          <w:szCs w:val="22"/>
        </w:rPr>
      </w:pPr>
    </w:p>
    <w:p w:rsidR="00A72385" w:rsidRPr="00667104" w:rsidRDefault="00A72385" w:rsidP="00A72385">
      <w:pPr>
        <w:pStyle w:val="1f"/>
        <w:spacing w:before="20"/>
        <w:rPr>
          <w:rFonts w:ascii="Times New Roman" w:hAnsi="Times New Roman"/>
          <w:sz w:val="24"/>
          <w:szCs w:val="22"/>
        </w:rPr>
      </w:pPr>
      <w:r w:rsidRPr="00667104">
        <w:rPr>
          <w:rFonts w:ascii="Times New Roman" w:hAnsi="Times New Roman"/>
          <w:sz w:val="24"/>
          <w:szCs w:val="22"/>
        </w:rPr>
        <w:t xml:space="preserve">1.1. </w:t>
      </w:r>
      <w:proofErr w:type="gramStart"/>
      <w:r w:rsidR="00CF2F7E">
        <w:rPr>
          <w:rFonts w:ascii="Times New Roman" w:hAnsi="Times New Roman"/>
          <w:sz w:val="24"/>
          <w:szCs w:val="22"/>
        </w:rPr>
        <w:t>Подрядчик</w:t>
      </w:r>
      <w:r w:rsidRPr="00667104">
        <w:rPr>
          <w:rFonts w:ascii="Times New Roman" w:hAnsi="Times New Roman"/>
          <w:sz w:val="24"/>
          <w:szCs w:val="22"/>
        </w:rPr>
        <w:t xml:space="preserve"> в течение 15 (пятнадцати) </w:t>
      </w:r>
      <w:r w:rsidR="00CF2F7E">
        <w:rPr>
          <w:rFonts w:ascii="Times New Roman" w:hAnsi="Times New Roman"/>
          <w:sz w:val="24"/>
          <w:szCs w:val="22"/>
        </w:rPr>
        <w:t xml:space="preserve">банковских операционных </w:t>
      </w:r>
      <w:r w:rsidRPr="00667104">
        <w:rPr>
          <w:rFonts w:ascii="Times New Roman" w:hAnsi="Times New Roman"/>
          <w:sz w:val="24"/>
          <w:szCs w:val="22"/>
        </w:rPr>
        <w:t xml:space="preserve">дней с даты вступления в силу настоящего Договора предоставляет </w:t>
      </w:r>
      <w:r w:rsidR="00CF2F7E">
        <w:rPr>
          <w:rFonts w:ascii="Times New Roman" w:hAnsi="Times New Roman"/>
          <w:sz w:val="24"/>
          <w:szCs w:val="22"/>
        </w:rPr>
        <w:t>Заказчику</w:t>
      </w:r>
      <w:r w:rsidRPr="00667104">
        <w:rPr>
          <w:rFonts w:ascii="Times New Roman" w:hAnsi="Times New Roman"/>
          <w:sz w:val="24"/>
          <w:szCs w:val="22"/>
        </w:rPr>
        <w:t xml:space="preserve"> (способом, обеспечивающим подтверждение получения) обеспечение исполнения обязательств по настоящему Договору (кроме гарантийных обязательств) в форме безотзывной банковской гарантии, в размере</w:t>
      </w:r>
      <w:r w:rsidR="00CF2F7E">
        <w:rPr>
          <w:rFonts w:ascii="Times New Roman" w:hAnsi="Times New Roman"/>
          <w:sz w:val="24"/>
          <w:szCs w:val="22"/>
        </w:rPr>
        <w:t xml:space="preserve"> 25 (двадцати пяти) % от цены настоящего Договора, указанной в пункте 3.1 настоящего Договора, что составляет </w:t>
      </w:r>
      <w:proofErr w:type="spellStart"/>
      <w:r w:rsidR="00CF2F7E">
        <w:rPr>
          <w:rFonts w:ascii="Times New Roman" w:hAnsi="Times New Roman"/>
          <w:sz w:val="24"/>
          <w:szCs w:val="22"/>
        </w:rPr>
        <w:t>___________________рублей</w:t>
      </w:r>
      <w:proofErr w:type="spellEnd"/>
      <w:r w:rsidR="00CF2F7E">
        <w:rPr>
          <w:rFonts w:ascii="Times New Roman" w:hAnsi="Times New Roman"/>
          <w:sz w:val="24"/>
          <w:szCs w:val="22"/>
        </w:rPr>
        <w:t xml:space="preserve"> (</w:t>
      </w:r>
      <w:proofErr w:type="spellStart"/>
      <w:r w:rsidR="00CF2F7E">
        <w:rPr>
          <w:rFonts w:ascii="Times New Roman" w:hAnsi="Times New Roman"/>
          <w:sz w:val="24"/>
          <w:szCs w:val="22"/>
        </w:rPr>
        <w:t>______________рублей</w:t>
      </w:r>
      <w:proofErr w:type="spellEnd"/>
      <w:r w:rsidR="00CF2F7E">
        <w:rPr>
          <w:rFonts w:ascii="Times New Roman" w:hAnsi="Times New Roman"/>
          <w:sz w:val="24"/>
          <w:szCs w:val="22"/>
        </w:rPr>
        <w:t xml:space="preserve"> </w:t>
      </w:r>
      <w:proofErr w:type="spellStart"/>
      <w:r w:rsidR="00CF2F7E">
        <w:rPr>
          <w:rFonts w:ascii="Times New Roman" w:hAnsi="Times New Roman"/>
          <w:sz w:val="24"/>
          <w:szCs w:val="22"/>
        </w:rPr>
        <w:t>_________копеек</w:t>
      </w:r>
      <w:proofErr w:type="spellEnd"/>
      <w:r w:rsidR="00CF2F7E">
        <w:rPr>
          <w:rFonts w:ascii="Times New Roman" w:hAnsi="Times New Roman"/>
          <w:sz w:val="24"/>
          <w:szCs w:val="22"/>
        </w:rPr>
        <w:t>).</w:t>
      </w:r>
      <w:proofErr w:type="gramEnd"/>
      <w:r w:rsidR="00CF2F7E" w:rsidRPr="00667104">
        <w:rPr>
          <w:rFonts w:ascii="Times New Roman" w:hAnsi="Times New Roman"/>
          <w:sz w:val="24"/>
          <w:szCs w:val="22"/>
        </w:rPr>
        <w:t xml:space="preserve"> </w:t>
      </w:r>
      <w:r w:rsidRPr="00667104">
        <w:rPr>
          <w:rFonts w:ascii="Times New Roman" w:hAnsi="Times New Roman"/>
          <w:sz w:val="24"/>
          <w:szCs w:val="22"/>
        </w:rPr>
        <w:t>В случае</w:t>
      </w:r>
      <w:proofErr w:type="gramStart"/>
      <w:r w:rsidRPr="00667104">
        <w:rPr>
          <w:rFonts w:ascii="Times New Roman" w:hAnsi="Times New Roman"/>
          <w:sz w:val="24"/>
          <w:szCs w:val="22"/>
        </w:rPr>
        <w:t>,</w:t>
      </w:r>
      <w:proofErr w:type="gramEnd"/>
      <w:r w:rsidRPr="00667104">
        <w:rPr>
          <w:rFonts w:ascii="Times New Roman" w:hAnsi="Times New Roman"/>
          <w:sz w:val="24"/>
          <w:szCs w:val="22"/>
        </w:rPr>
        <w:t xml:space="preserve"> если условиями настоящего Договора предусмотрена выплата </w:t>
      </w:r>
      <w:r w:rsidR="00CF2F7E">
        <w:rPr>
          <w:rFonts w:ascii="Times New Roman" w:hAnsi="Times New Roman"/>
          <w:sz w:val="24"/>
          <w:szCs w:val="22"/>
        </w:rPr>
        <w:t>авансовых платежей</w:t>
      </w:r>
      <w:r w:rsidRPr="00667104">
        <w:rPr>
          <w:rFonts w:ascii="Times New Roman" w:hAnsi="Times New Roman"/>
          <w:sz w:val="24"/>
          <w:szCs w:val="22"/>
        </w:rPr>
        <w:t xml:space="preserve">, то указанный </w:t>
      </w:r>
      <w:r w:rsidR="00CF2F7E">
        <w:rPr>
          <w:rFonts w:ascii="Times New Roman" w:hAnsi="Times New Roman"/>
          <w:sz w:val="24"/>
          <w:szCs w:val="22"/>
        </w:rPr>
        <w:t>А</w:t>
      </w:r>
      <w:r w:rsidRPr="00667104">
        <w:rPr>
          <w:rFonts w:ascii="Times New Roman" w:hAnsi="Times New Roman"/>
          <w:sz w:val="24"/>
          <w:szCs w:val="22"/>
        </w:rPr>
        <w:t xml:space="preserve">ванс выплачивается </w:t>
      </w:r>
      <w:r w:rsidR="00CF2F7E">
        <w:rPr>
          <w:rFonts w:ascii="Times New Roman" w:hAnsi="Times New Roman"/>
          <w:sz w:val="24"/>
          <w:szCs w:val="22"/>
        </w:rPr>
        <w:t>Заказчиком Подрядчику</w:t>
      </w:r>
      <w:r w:rsidRPr="00667104">
        <w:rPr>
          <w:rFonts w:ascii="Times New Roman" w:hAnsi="Times New Roman"/>
          <w:sz w:val="24"/>
          <w:szCs w:val="22"/>
        </w:rPr>
        <w:t xml:space="preserve"> только после предоставления </w:t>
      </w:r>
      <w:r w:rsidR="00CF2F7E">
        <w:rPr>
          <w:rFonts w:ascii="Times New Roman" w:hAnsi="Times New Roman"/>
          <w:sz w:val="24"/>
          <w:szCs w:val="22"/>
        </w:rPr>
        <w:t>Заказчику</w:t>
      </w:r>
      <w:r w:rsidRPr="00667104">
        <w:rPr>
          <w:rFonts w:ascii="Times New Roman" w:hAnsi="Times New Roman"/>
          <w:sz w:val="24"/>
          <w:szCs w:val="22"/>
        </w:rPr>
        <w:t xml:space="preserve"> обеспечения исполнения обязательств по настоящему Договору, полностью удовлетворяющего условиям настоящего Приложения.</w:t>
      </w:r>
    </w:p>
    <w:p w:rsidR="00A72385" w:rsidRPr="00667104" w:rsidRDefault="00A72385" w:rsidP="00A72385">
      <w:pPr>
        <w:pStyle w:val="1f"/>
        <w:spacing w:before="20"/>
        <w:rPr>
          <w:rFonts w:ascii="Times New Roman" w:hAnsi="Times New Roman"/>
          <w:sz w:val="24"/>
          <w:szCs w:val="22"/>
        </w:rPr>
      </w:pPr>
      <w:r w:rsidRPr="00667104">
        <w:rPr>
          <w:rFonts w:ascii="Times New Roman" w:hAnsi="Times New Roman"/>
          <w:sz w:val="24"/>
          <w:szCs w:val="22"/>
        </w:rPr>
        <w:t xml:space="preserve">При этом невыплата </w:t>
      </w:r>
      <w:r w:rsidR="00CF2F7E">
        <w:rPr>
          <w:rFonts w:ascii="Times New Roman" w:hAnsi="Times New Roman"/>
          <w:sz w:val="24"/>
          <w:szCs w:val="22"/>
        </w:rPr>
        <w:t>А</w:t>
      </w:r>
      <w:r w:rsidRPr="00667104">
        <w:rPr>
          <w:rFonts w:ascii="Times New Roman" w:hAnsi="Times New Roman"/>
          <w:sz w:val="24"/>
          <w:szCs w:val="22"/>
        </w:rPr>
        <w:t xml:space="preserve">ванса полностью либо в части, в случае </w:t>
      </w:r>
      <w:proofErr w:type="spellStart"/>
      <w:r w:rsidRPr="00667104">
        <w:rPr>
          <w:rFonts w:ascii="Times New Roman" w:hAnsi="Times New Roman"/>
          <w:sz w:val="24"/>
          <w:szCs w:val="22"/>
        </w:rPr>
        <w:t>непредоставления</w:t>
      </w:r>
      <w:proofErr w:type="spellEnd"/>
      <w:r w:rsidRPr="00667104">
        <w:rPr>
          <w:rFonts w:ascii="Times New Roman" w:hAnsi="Times New Roman"/>
          <w:sz w:val="24"/>
          <w:szCs w:val="22"/>
        </w:rPr>
        <w:t xml:space="preserve"> или ненадлежащего предоставления </w:t>
      </w:r>
      <w:r w:rsidR="00CF2F7E">
        <w:rPr>
          <w:rFonts w:ascii="Times New Roman" w:hAnsi="Times New Roman"/>
          <w:sz w:val="24"/>
          <w:szCs w:val="22"/>
        </w:rPr>
        <w:t>Подрядчиком</w:t>
      </w:r>
      <w:r w:rsidRPr="00667104">
        <w:rPr>
          <w:rFonts w:ascii="Times New Roman" w:hAnsi="Times New Roman"/>
          <w:sz w:val="24"/>
          <w:szCs w:val="22"/>
        </w:rPr>
        <w:t xml:space="preserve"> обеспечения исполнения обязательств по настоящему Договору не влияет на сроки и иные условия исполнения </w:t>
      </w:r>
      <w:r w:rsidR="00CF2F7E">
        <w:rPr>
          <w:rFonts w:ascii="Times New Roman" w:hAnsi="Times New Roman"/>
          <w:sz w:val="24"/>
          <w:szCs w:val="22"/>
        </w:rPr>
        <w:t>Подрядчиком</w:t>
      </w:r>
      <w:r w:rsidRPr="00667104">
        <w:rPr>
          <w:rFonts w:ascii="Times New Roman" w:hAnsi="Times New Roman"/>
          <w:sz w:val="24"/>
          <w:szCs w:val="22"/>
        </w:rPr>
        <w:t xml:space="preserve"> своих обязательств по настоящему Договору и не является основанием для освобождения </w:t>
      </w:r>
      <w:r w:rsidR="00CF2F7E">
        <w:rPr>
          <w:rFonts w:ascii="Times New Roman" w:hAnsi="Times New Roman"/>
          <w:sz w:val="24"/>
          <w:szCs w:val="22"/>
        </w:rPr>
        <w:t xml:space="preserve">Подрядчика </w:t>
      </w:r>
      <w:r w:rsidRPr="00667104">
        <w:rPr>
          <w:rFonts w:ascii="Times New Roman" w:hAnsi="Times New Roman"/>
          <w:sz w:val="24"/>
          <w:szCs w:val="22"/>
        </w:rPr>
        <w:t>от ответственности за их нарушение.</w:t>
      </w:r>
    </w:p>
    <w:p w:rsidR="00A72385" w:rsidRPr="00667104" w:rsidRDefault="00A72385" w:rsidP="00A72385">
      <w:pPr>
        <w:pStyle w:val="1f"/>
        <w:spacing w:before="20"/>
        <w:rPr>
          <w:rFonts w:ascii="Times New Roman" w:hAnsi="Times New Roman"/>
          <w:sz w:val="24"/>
          <w:szCs w:val="22"/>
        </w:rPr>
      </w:pPr>
      <w:r w:rsidRPr="00667104">
        <w:rPr>
          <w:rFonts w:ascii="Times New Roman" w:hAnsi="Times New Roman"/>
          <w:sz w:val="24"/>
          <w:szCs w:val="22"/>
        </w:rPr>
        <w:t xml:space="preserve">1.2. </w:t>
      </w:r>
      <w:proofErr w:type="gramStart"/>
      <w:r w:rsidRPr="00667104">
        <w:rPr>
          <w:rFonts w:ascii="Times New Roman" w:hAnsi="Times New Roman"/>
          <w:sz w:val="24"/>
          <w:szCs w:val="22"/>
        </w:rPr>
        <w:t xml:space="preserve">В случае если </w:t>
      </w:r>
      <w:r w:rsidR="00CF2F7E">
        <w:rPr>
          <w:rFonts w:ascii="Times New Roman" w:hAnsi="Times New Roman"/>
          <w:sz w:val="24"/>
          <w:szCs w:val="22"/>
        </w:rPr>
        <w:t>Подрядчик</w:t>
      </w:r>
      <w:r w:rsidRPr="00667104">
        <w:rPr>
          <w:rFonts w:ascii="Times New Roman" w:hAnsi="Times New Roman"/>
          <w:sz w:val="24"/>
          <w:szCs w:val="22"/>
        </w:rPr>
        <w:t xml:space="preserve"> в течение 15 (пятнадцати) </w:t>
      </w:r>
      <w:r w:rsidR="00CF2F7E">
        <w:rPr>
          <w:rFonts w:ascii="Times New Roman" w:hAnsi="Times New Roman"/>
          <w:sz w:val="24"/>
          <w:szCs w:val="22"/>
        </w:rPr>
        <w:t xml:space="preserve">банковских операционных </w:t>
      </w:r>
      <w:r w:rsidRPr="00667104">
        <w:rPr>
          <w:rFonts w:ascii="Times New Roman" w:hAnsi="Times New Roman"/>
          <w:sz w:val="24"/>
          <w:szCs w:val="22"/>
        </w:rPr>
        <w:t xml:space="preserve">дней с даты вступления в силу настоящего Договора не предоставил </w:t>
      </w:r>
      <w:r w:rsidR="00CF2F7E">
        <w:rPr>
          <w:rFonts w:ascii="Times New Roman" w:hAnsi="Times New Roman"/>
          <w:sz w:val="24"/>
          <w:szCs w:val="22"/>
        </w:rPr>
        <w:t>Заказчику</w:t>
      </w:r>
      <w:r w:rsidRPr="00667104">
        <w:rPr>
          <w:rFonts w:ascii="Times New Roman" w:hAnsi="Times New Roman"/>
          <w:sz w:val="24"/>
          <w:szCs w:val="22"/>
        </w:rPr>
        <w:t xml:space="preserve"> обеспечение исполнения обязательств по настоящему Договору, либо предоставил обеспечение, которое не соответствует требованиям настоящего Приложения, </w:t>
      </w:r>
      <w:r w:rsidR="00CF2F7E">
        <w:rPr>
          <w:rFonts w:ascii="Times New Roman" w:hAnsi="Times New Roman"/>
          <w:sz w:val="24"/>
          <w:szCs w:val="22"/>
        </w:rPr>
        <w:t>Заказчик</w:t>
      </w:r>
      <w:r w:rsidRPr="00667104">
        <w:rPr>
          <w:rFonts w:ascii="Times New Roman" w:hAnsi="Times New Roman"/>
          <w:sz w:val="24"/>
          <w:szCs w:val="22"/>
        </w:rPr>
        <w:t xml:space="preserve"> вправе в одностороннем порядке отказаться от исполнения настоящего Договора в порядке и с последствиями, указанными в </w:t>
      </w:r>
      <w:r w:rsidR="00CF2F7E">
        <w:rPr>
          <w:rFonts w:ascii="Times New Roman" w:hAnsi="Times New Roman"/>
          <w:sz w:val="24"/>
          <w:szCs w:val="22"/>
        </w:rPr>
        <w:t>статье 7</w:t>
      </w:r>
      <w:r w:rsidRPr="00667104">
        <w:rPr>
          <w:rFonts w:ascii="Times New Roman" w:hAnsi="Times New Roman"/>
          <w:sz w:val="24"/>
          <w:szCs w:val="22"/>
        </w:rPr>
        <w:t xml:space="preserve"> настоящего Договора и/или взыскать</w:t>
      </w:r>
      <w:proofErr w:type="gramEnd"/>
      <w:r w:rsidRPr="00667104">
        <w:rPr>
          <w:rFonts w:ascii="Times New Roman" w:hAnsi="Times New Roman"/>
          <w:sz w:val="24"/>
          <w:szCs w:val="22"/>
        </w:rPr>
        <w:t xml:space="preserve"> с </w:t>
      </w:r>
      <w:r w:rsidR="00CF2F7E">
        <w:rPr>
          <w:rFonts w:ascii="Times New Roman" w:hAnsi="Times New Roman"/>
          <w:sz w:val="24"/>
          <w:szCs w:val="22"/>
        </w:rPr>
        <w:t>Подрядчика</w:t>
      </w:r>
      <w:r w:rsidRPr="00667104">
        <w:rPr>
          <w:rFonts w:ascii="Times New Roman" w:hAnsi="Times New Roman"/>
          <w:sz w:val="24"/>
          <w:szCs w:val="22"/>
        </w:rPr>
        <w:t xml:space="preserve"> штраф в размере 5 (пять) % от </w:t>
      </w:r>
      <w:r w:rsidR="002E4014">
        <w:rPr>
          <w:rFonts w:ascii="Times New Roman" w:hAnsi="Times New Roman"/>
          <w:sz w:val="24"/>
          <w:szCs w:val="22"/>
        </w:rPr>
        <w:t>Цены Работ по</w:t>
      </w:r>
      <w:r w:rsidRPr="00667104">
        <w:rPr>
          <w:rFonts w:ascii="Times New Roman" w:hAnsi="Times New Roman"/>
          <w:sz w:val="24"/>
          <w:szCs w:val="22"/>
        </w:rPr>
        <w:t xml:space="preserve"> настояще</w:t>
      </w:r>
      <w:r w:rsidR="002E4014">
        <w:rPr>
          <w:rFonts w:ascii="Times New Roman" w:hAnsi="Times New Roman"/>
          <w:sz w:val="24"/>
          <w:szCs w:val="22"/>
        </w:rPr>
        <w:t>му</w:t>
      </w:r>
      <w:r w:rsidRPr="00667104">
        <w:rPr>
          <w:rFonts w:ascii="Times New Roman" w:hAnsi="Times New Roman"/>
          <w:sz w:val="24"/>
          <w:szCs w:val="22"/>
        </w:rPr>
        <w:t xml:space="preserve"> Договор</w:t>
      </w:r>
      <w:r w:rsidR="002E4014">
        <w:rPr>
          <w:rFonts w:ascii="Times New Roman" w:hAnsi="Times New Roman"/>
          <w:sz w:val="24"/>
          <w:szCs w:val="22"/>
        </w:rPr>
        <w:t>у</w:t>
      </w:r>
      <w:r w:rsidRPr="00667104">
        <w:rPr>
          <w:rFonts w:ascii="Times New Roman" w:hAnsi="Times New Roman"/>
          <w:sz w:val="24"/>
          <w:szCs w:val="22"/>
        </w:rPr>
        <w:t>.</w:t>
      </w:r>
    </w:p>
    <w:p w:rsidR="00A72385" w:rsidRPr="00667104" w:rsidRDefault="00A72385" w:rsidP="00A72385">
      <w:pPr>
        <w:pStyle w:val="1f"/>
        <w:spacing w:before="20"/>
        <w:rPr>
          <w:rFonts w:ascii="Times New Roman" w:hAnsi="Times New Roman"/>
          <w:sz w:val="24"/>
          <w:szCs w:val="22"/>
        </w:rPr>
      </w:pPr>
      <w:r w:rsidRPr="00667104">
        <w:rPr>
          <w:rFonts w:ascii="Times New Roman" w:hAnsi="Times New Roman"/>
          <w:sz w:val="24"/>
          <w:szCs w:val="22"/>
        </w:rPr>
        <w:t xml:space="preserve">1.3. </w:t>
      </w:r>
      <w:r w:rsidR="002E4014">
        <w:rPr>
          <w:rFonts w:ascii="Times New Roman" w:hAnsi="Times New Roman"/>
          <w:sz w:val="24"/>
          <w:szCs w:val="22"/>
        </w:rPr>
        <w:t>Подрядчик</w:t>
      </w:r>
      <w:r w:rsidRPr="00667104">
        <w:rPr>
          <w:rFonts w:ascii="Times New Roman" w:hAnsi="Times New Roman"/>
          <w:sz w:val="24"/>
          <w:szCs w:val="22"/>
        </w:rPr>
        <w:t xml:space="preserve"> обязуется предоставить </w:t>
      </w:r>
      <w:r w:rsidR="002E4014">
        <w:rPr>
          <w:rFonts w:ascii="Times New Roman" w:hAnsi="Times New Roman"/>
          <w:sz w:val="24"/>
          <w:szCs w:val="22"/>
        </w:rPr>
        <w:t>Заказчику</w:t>
      </w:r>
      <w:r w:rsidRPr="00667104">
        <w:rPr>
          <w:rFonts w:ascii="Times New Roman" w:hAnsi="Times New Roman"/>
          <w:sz w:val="24"/>
          <w:szCs w:val="22"/>
        </w:rPr>
        <w:t xml:space="preserve"> (способом, обеспечивающим подтверждение получения) новое (дополнительное) обеспечение исполнения обязательств по настоящему Договору (кроме гарантийных обязательств), соответствующее требованиям настоящего Приложения, в т.ч. по срокам действия согласно п</w:t>
      </w:r>
      <w:r w:rsidR="002E4014">
        <w:rPr>
          <w:rFonts w:ascii="Times New Roman" w:hAnsi="Times New Roman"/>
          <w:sz w:val="24"/>
          <w:szCs w:val="22"/>
        </w:rPr>
        <w:t>одпункту</w:t>
      </w:r>
      <w:r w:rsidRPr="00667104">
        <w:rPr>
          <w:rFonts w:ascii="Times New Roman" w:hAnsi="Times New Roman"/>
          <w:sz w:val="24"/>
          <w:szCs w:val="22"/>
        </w:rPr>
        <w:t xml:space="preserve"> 2.2.2 настоящего Приложения, в течение 10 (десяти) дней после получения соответствующего требования от </w:t>
      </w:r>
      <w:r w:rsidR="002E4014">
        <w:rPr>
          <w:rFonts w:ascii="Times New Roman" w:hAnsi="Times New Roman"/>
          <w:sz w:val="24"/>
          <w:szCs w:val="22"/>
        </w:rPr>
        <w:t>Заказчика</w:t>
      </w:r>
      <w:r w:rsidRPr="00667104">
        <w:rPr>
          <w:rFonts w:ascii="Times New Roman" w:hAnsi="Times New Roman"/>
          <w:sz w:val="24"/>
          <w:szCs w:val="22"/>
        </w:rPr>
        <w:t xml:space="preserve"> и/или возникновения следующих обстоятельств:</w:t>
      </w:r>
    </w:p>
    <w:p w:rsidR="00A72385" w:rsidRPr="00667104" w:rsidRDefault="00A72385" w:rsidP="00A72385">
      <w:pPr>
        <w:pStyle w:val="1f"/>
        <w:spacing w:before="20"/>
        <w:rPr>
          <w:rFonts w:ascii="Times New Roman" w:hAnsi="Times New Roman"/>
          <w:sz w:val="24"/>
          <w:szCs w:val="22"/>
        </w:rPr>
      </w:pPr>
      <w:r w:rsidRPr="00667104">
        <w:rPr>
          <w:rFonts w:ascii="Times New Roman" w:hAnsi="Times New Roman"/>
          <w:sz w:val="24"/>
          <w:szCs w:val="22"/>
        </w:rPr>
        <w:t xml:space="preserve">- </w:t>
      </w:r>
      <w:r w:rsidR="002E4014">
        <w:rPr>
          <w:rFonts w:ascii="Times New Roman" w:hAnsi="Times New Roman"/>
          <w:sz w:val="24"/>
          <w:szCs w:val="22"/>
        </w:rPr>
        <w:t>Подрядчик</w:t>
      </w:r>
      <w:r w:rsidRPr="00667104">
        <w:rPr>
          <w:rFonts w:ascii="Times New Roman" w:hAnsi="Times New Roman"/>
          <w:sz w:val="24"/>
          <w:szCs w:val="22"/>
        </w:rPr>
        <w:t xml:space="preserve"> не исполняет свои обязательства в сроки, установленные в настоящем Договоре (в т.ч. по срокам поставки, выполнения работ, оказания услуг), в результате чего становится очевидным, что срок исполнения </w:t>
      </w:r>
      <w:r w:rsidR="00006094">
        <w:rPr>
          <w:rFonts w:ascii="Times New Roman" w:hAnsi="Times New Roman"/>
          <w:sz w:val="24"/>
          <w:szCs w:val="22"/>
        </w:rPr>
        <w:t>Подрядчиком</w:t>
      </w:r>
      <w:r w:rsidRPr="00667104">
        <w:rPr>
          <w:rFonts w:ascii="Times New Roman" w:hAnsi="Times New Roman"/>
          <w:sz w:val="24"/>
          <w:szCs w:val="22"/>
        </w:rPr>
        <w:t xml:space="preserve"> своих обязательств по настоящему Договору превысит срок действия предоставленного обеспечения исполнения обязательств по настоящему Договору;</w:t>
      </w:r>
    </w:p>
    <w:p w:rsidR="00A72385" w:rsidRPr="00667104" w:rsidRDefault="00A72385" w:rsidP="00A72385">
      <w:pPr>
        <w:pStyle w:val="1f"/>
        <w:spacing w:before="20"/>
        <w:rPr>
          <w:rFonts w:ascii="Times New Roman" w:hAnsi="Times New Roman"/>
          <w:sz w:val="24"/>
          <w:szCs w:val="22"/>
        </w:rPr>
      </w:pPr>
      <w:r w:rsidRPr="00667104">
        <w:rPr>
          <w:rFonts w:ascii="Times New Roman" w:hAnsi="Times New Roman"/>
          <w:sz w:val="24"/>
          <w:szCs w:val="22"/>
        </w:rPr>
        <w:t xml:space="preserve">- если по каким-либо причинам обеспечение исполнения обязательств по настоящему Договору перестало быть действительным полностью либо в части, закончило свое </w:t>
      </w:r>
      <w:r w:rsidRPr="00667104">
        <w:rPr>
          <w:rFonts w:ascii="Times New Roman" w:hAnsi="Times New Roman"/>
          <w:sz w:val="24"/>
          <w:szCs w:val="22"/>
        </w:rPr>
        <w:lastRenderedPageBreak/>
        <w:t xml:space="preserve">действие или иным образом перестало обеспечивать исполнение </w:t>
      </w:r>
      <w:r w:rsidR="00B8606A">
        <w:rPr>
          <w:rFonts w:ascii="Times New Roman" w:hAnsi="Times New Roman"/>
          <w:sz w:val="24"/>
          <w:szCs w:val="22"/>
        </w:rPr>
        <w:t>Подрядчиком</w:t>
      </w:r>
      <w:r w:rsidRPr="00667104">
        <w:rPr>
          <w:rFonts w:ascii="Times New Roman" w:hAnsi="Times New Roman"/>
          <w:sz w:val="24"/>
          <w:szCs w:val="22"/>
        </w:rPr>
        <w:t xml:space="preserve"> своих обязательств по настоящему Договору.</w:t>
      </w:r>
    </w:p>
    <w:p w:rsidR="00A72385" w:rsidRPr="00667104" w:rsidRDefault="00A72385" w:rsidP="00A72385">
      <w:pPr>
        <w:pStyle w:val="1f"/>
        <w:spacing w:before="20"/>
        <w:rPr>
          <w:rFonts w:ascii="Times New Roman" w:hAnsi="Times New Roman"/>
          <w:sz w:val="24"/>
          <w:szCs w:val="22"/>
        </w:rPr>
      </w:pPr>
      <w:r w:rsidRPr="00667104">
        <w:rPr>
          <w:rFonts w:ascii="Times New Roman" w:hAnsi="Times New Roman"/>
          <w:sz w:val="24"/>
          <w:szCs w:val="22"/>
        </w:rPr>
        <w:t>1.4. В случае</w:t>
      </w:r>
      <w:proofErr w:type="gramStart"/>
      <w:r w:rsidRPr="00667104">
        <w:rPr>
          <w:rFonts w:ascii="Times New Roman" w:hAnsi="Times New Roman"/>
          <w:sz w:val="24"/>
          <w:szCs w:val="22"/>
        </w:rPr>
        <w:t>,</w:t>
      </w:r>
      <w:proofErr w:type="gramEnd"/>
      <w:r w:rsidRPr="00667104">
        <w:rPr>
          <w:rFonts w:ascii="Times New Roman" w:hAnsi="Times New Roman"/>
          <w:sz w:val="24"/>
          <w:szCs w:val="22"/>
        </w:rPr>
        <w:t xml:space="preserve"> если в срок, указанный в п</w:t>
      </w:r>
      <w:r w:rsidR="00B8606A">
        <w:rPr>
          <w:rFonts w:ascii="Times New Roman" w:hAnsi="Times New Roman"/>
          <w:sz w:val="24"/>
          <w:szCs w:val="22"/>
        </w:rPr>
        <w:t>ункте</w:t>
      </w:r>
      <w:r w:rsidRPr="00667104">
        <w:rPr>
          <w:rFonts w:ascii="Times New Roman" w:hAnsi="Times New Roman"/>
          <w:sz w:val="24"/>
          <w:szCs w:val="22"/>
        </w:rPr>
        <w:t xml:space="preserve"> 1.3 настоящего Приложения, </w:t>
      </w:r>
      <w:r w:rsidR="00B8606A">
        <w:rPr>
          <w:rFonts w:ascii="Times New Roman" w:hAnsi="Times New Roman"/>
          <w:sz w:val="24"/>
          <w:szCs w:val="22"/>
        </w:rPr>
        <w:t xml:space="preserve">Подрядчик </w:t>
      </w:r>
      <w:r w:rsidRPr="00667104">
        <w:rPr>
          <w:rFonts w:ascii="Times New Roman" w:hAnsi="Times New Roman"/>
          <w:sz w:val="24"/>
          <w:szCs w:val="22"/>
        </w:rPr>
        <w:t xml:space="preserve">не предоставил </w:t>
      </w:r>
      <w:r w:rsidR="00B8606A">
        <w:rPr>
          <w:rFonts w:ascii="Times New Roman" w:hAnsi="Times New Roman"/>
          <w:sz w:val="24"/>
          <w:szCs w:val="22"/>
        </w:rPr>
        <w:t>Заказчику</w:t>
      </w:r>
      <w:r w:rsidRPr="00667104">
        <w:rPr>
          <w:rFonts w:ascii="Times New Roman" w:hAnsi="Times New Roman"/>
          <w:sz w:val="24"/>
          <w:szCs w:val="22"/>
        </w:rPr>
        <w:t xml:space="preserve"> новое (дополнительное) обеспечение исполнения обязательств по настоящему Договору либо предоставил обеспечение, которое не соответствует требованиям настоящего Приложения, </w:t>
      </w:r>
      <w:r w:rsidR="00B8606A">
        <w:rPr>
          <w:rFonts w:ascii="Times New Roman" w:hAnsi="Times New Roman"/>
          <w:sz w:val="24"/>
          <w:szCs w:val="22"/>
        </w:rPr>
        <w:t>Заказчик</w:t>
      </w:r>
      <w:r w:rsidRPr="00667104">
        <w:rPr>
          <w:rFonts w:ascii="Times New Roman" w:hAnsi="Times New Roman"/>
          <w:sz w:val="24"/>
          <w:szCs w:val="22"/>
        </w:rPr>
        <w:t xml:space="preserve"> вправе в одностороннем порядке отказаться от исполнения настоящего Договора в порядке и с последствиями, указанными в </w:t>
      </w:r>
      <w:r w:rsidR="00B8606A">
        <w:rPr>
          <w:rFonts w:ascii="Times New Roman" w:hAnsi="Times New Roman"/>
          <w:sz w:val="24"/>
          <w:szCs w:val="22"/>
        </w:rPr>
        <w:t>статье 7</w:t>
      </w:r>
      <w:r w:rsidRPr="00667104">
        <w:rPr>
          <w:rFonts w:ascii="Times New Roman" w:hAnsi="Times New Roman"/>
          <w:sz w:val="24"/>
          <w:szCs w:val="22"/>
        </w:rPr>
        <w:t xml:space="preserve"> настоящего Договора и/или взыскать с </w:t>
      </w:r>
      <w:r w:rsidR="00B8606A">
        <w:rPr>
          <w:rFonts w:ascii="Times New Roman" w:hAnsi="Times New Roman"/>
          <w:sz w:val="24"/>
          <w:szCs w:val="22"/>
        </w:rPr>
        <w:t>Подрядчика</w:t>
      </w:r>
      <w:r w:rsidRPr="00667104">
        <w:rPr>
          <w:rFonts w:ascii="Times New Roman" w:hAnsi="Times New Roman"/>
          <w:sz w:val="24"/>
          <w:szCs w:val="22"/>
        </w:rPr>
        <w:t xml:space="preserve"> штраф в </w:t>
      </w:r>
      <w:proofErr w:type="gramStart"/>
      <w:r w:rsidRPr="00667104">
        <w:rPr>
          <w:rFonts w:ascii="Times New Roman" w:hAnsi="Times New Roman"/>
          <w:sz w:val="24"/>
          <w:szCs w:val="22"/>
        </w:rPr>
        <w:t>размере</w:t>
      </w:r>
      <w:proofErr w:type="gramEnd"/>
      <w:r w:rsidRPr="00667104">
        <w:rPr>
          <w:rFonts w:ascii="Times New Roman" w:hAnsi="Times New Roman"/>
          <w:sz w:val="24"/>
          <w:szCs w:val="22"/>
        </w:rPr>
        <w:t xml:space="preserve"> 5</w:t>
      </w:r>
      <w:r w:rsidR="00B8606A">
        <w:rPr>
          <w:rFonts w:ascii="Times New Roman" w:hAnsi="Times New Roman"/>
          <w:sz w:val="24"/>
          <w:szCs w:val="22"/>
        </w:rPr>
        <w:t xml:space="preserve"> (пять) </w:t>
      </w:r>
      <w:r w:rsidRPr="00667104">
        <w:rPr>
          <w:rFonts w:ascii="Times New Roman" w:hAnsi="Times New Roman"/>
          <w:sz w:val="24"/>
          <w:szCs w:val="22"/>
        </w:rPr>
        <w:t xml:space="preserve">% от </w:t>
      </w:r>
      <w:r w:rsidR="00B8606A">
        <w:rPr>
          <w:rFonts w:ascii="Times New Roman" w:hAnsi="Times New Roman"/>
          <w:sz w:val="24"/>
          <w:szCs w:val="22"/>
        </w:rPr>
        <w:t>Цены Работ по</w:t>
      </w:r>
      <w:r w:rsidRPr="00667104">
        <w:rPr>
          <w:rFonts w:ascii="Times New Roman" w:hAnsi="Times New Roman"/>
          <w:sz w:val="24"/>
          <w:szCs w:val="22"/>
        </w:rPr>
        <w:t xml:space="preserve"> настояще</w:t>
      </w:r>
      <w:r w:rsidR="00B8606A">
        <w:rPr>
          <w:rFonts w:ascii="Times New Roman" w:hAnsi="Times New Roman"/>
          <w:sz w:val="24"/>
          <w:szCs w:val="22"/>
        </w:rPr>
        <w:t>му</w:t>
      </w:r>
      <w:r w:rsidRPr="00667104">
        <w:rPr>
          <w:rFonts w:ascii="Times New Roman" w:hAnsi="Times New Roman"/>
          <w:sz w:val="24"/>
          <w:szCs w:val="22"/>
        </w:rPr>
        <w:t xml:space="preserve"> Договор</w:t>
      </w:r>
      <w:r w:rsidR="00B8606A">
        <w:rPr>
          <w:rFonts w:ascii="Times New Roman" w:hAnsi="Times New Roman"/>
          <w:sz w:val="24"/>
          <w:szCs w:val="22"/>
        </w:rPr>
        <w:t>у</w:t>
      </w:r>
      <w:r w:rsidRPr="00667104">
        <w:rPr>
          <w:rFonts w:ascii="Times New Roman" w:hAnsi="Times New Roman"/>
          <w:sz w:val="24"/>
          <w:szCs w:val="22"/>
        </w:rPr>
        <w:t>.</w:t>
      </w:r>
    </w:p>
    <w:p w:rsidR="00A72385" w:rsidRPr="00667104" w:rsidRDefault="00A72385" w:rsidP="00A72385">
      <w:pPr>
        <w:pStyle w:val="1f"/>
        <w:spacing w:before="20"/>
        <w:rPr>
          <w:rFonts w:ascii="Times New Roman" w:hAnsi="Times New Roman"/>
          <w:sz w:val="24"/>
          <w:szCs w:val="22"/>
        </w:rPr>
      </w:pPr>
    </w:p>
    <w:p w:rsidR="00A72385" w:rsidRDefault="00A72385" w:rsidP="000015EE">
      <w:pPr>
        <w:pStyle w:val="1f"/>
        <w:numPr>
          <w:ilvl w:val="0"/>
          <w:numId w:val="26"/>
        </w:numPr>
        <w:spacing w:before="20"/>
        <w:jc w:val="center"/>
        <w:rPr>
          <w:rFonts w:ascii="Times New Roman" w:hAnsi="Times New Roman"/>
          <w:b/>
          <w:sz w:val="24"/>
          <w:szCs w:val="22"/>
        </w:rPr>
      </w:pPr>
      <w:r w:rsidRPr="00667104">
        <w:rPr>
          <w:rFonts w:ascii="Times New Roman" w:hAnsi="Times New Roman"/>
          <w:b/>
          <w:sz w:val="24"/>
          <w:szCs w:val="22"/>
        </w:rPr>
        <w:t>Требования к обеспечению</w:t>
      </w:r>
    </w:p>
    <w:p w:rsidR="000015EE" w:rsidRPr="00667104" w:rsidRDefault="000015EE" w:rsidP="000015EE">
      <w:pPr>
        <w:pStyle w:val="1f"/>
        <w:spacing w:before="20"/>
        <w:ind w:left="746" w:firstLine="0"/>
        <w:rPr>
          <w:rFonts w:ascii="Times New Roman" w:hAnsi="Times New Roman"/>
          <w:b/>
          <w:sz w:val="24"/>
          <w:szCs w:val="22"/>
        </w:rPr>
      </w:pPr>
    </w:p>
    <w:p w:rsidR="00A72385" w:rsidRPr="00667104" w:rsidRDefault="00A72385" w:rsidP="00A72385">
      <w:pPr>
        <w:pStyle w:val="1f"/>
        <w:spacing w:before="20"/>
        <w:rPr>
          <w:rFonts w:ascii="Times New Roman" w:hAnsi="Times New Roman"/>
          <w:sz w:val="24"/>
          <w:szCs w:val="22"/>
        </w:rPr>
      </w:pPr>
      <w:r w:rsidRPr="00667104">
        <w:rPr>
          <w:rFonts w:ascii="Times New Roman" w:hAnsi="Times New Roman"/>
          <w:sz w:val="24"/>
          <w:szCs w:val="22"/>
        </w:rPr>
        <w:t xml:space="preserve">2.1. Бенефициаром в банковской гарантии должен быть указан </w:t>
      </w:r>
      <w:r w:rsidR="00B8606A">
        <w:rPr>
          <w:rFonts w:ascii="Times New Roman" w:hAnsi="Times New Roman"/>
          <w:sz w:val="24"/>
          <w:szCs w:val="22"/>
        </w:rPr>
        <w:t>Заказчик</w:t>
      </w:r>
      <w:r w:rsidRPr="00667104">
        <w:rPr>
          <w:rFonts w:ascii="Times New Roman" w:hAnsi="Times New Roman"/>
          <w:sz w:val="24"/>
          <w:szCs w:val="22"/>
        </w:rPr>
        <w:t xml:space="preserve">, Принципалом – </w:t>
      </w:r>
      <w:r w:rsidR="00B8606A">
        <w:rPr>
          <w:rFonts w:ascii="Times New Roman" w:hAnsi="Times New Roman"/>
          <w:sz w:val="24"/>
          <w:szCs w:val="22"/>
        </w:rPr>
        <w:t>Подрядчик</w:t>
      </w:r>
      <w:r w:rsidRPr="00667104">
        <w:rPr>
          <w:rFonts w:ascii="Times New Roman" w:hAnsi="Times New Roman"/>
          <w:sz w:val="24"/>
          <w:szCs w:val="22"/>
        </w:rPr>
        <w:t xml:space="preserve">, Гарантом – банк, соответствующий перечисленным ниже требованиям, в рамках свободных лимитов, установленных на банки </w:t>
      </w:r>
      <w:proofErr w:type="spellStart"/>
      <w:r w:rsidRPr="00667104">
        <w:rPr>
          <w:rFonts w:ascii="Times New Roman" w:hAnsi="Times New Roman"/>
          <w:sz w:val="24"/>
          <w:szCs w:val="22"/>
        </w:rPr>
        <w:t>Госкорпорацией</w:t>
      </w:r>
      <w:proofErr w:type="spellEnd"/>
      <w:r w:rsidRPr="00667104">
        <w:rPr>
          <w:rFonts w:ascii="Times New Roman" w:hAnsi="Times New Roman"/>
          <w:sz w:val="24"/>
          <w:szCs w:val="22"/>
        </w:rPr>
        <w:t xml:space="preserve"> «</w:t>
      </w:r>
      <w:proofErr w:type="spellStart"/>
      <w:r w:rsidRPr="00667104">
        <w:rPr>
          <w:rFonts w:ascii="Times New Roman" w:hAnsi="Times New Roman"/>
          <w:sz w:val="24"/>
          <w:szCs w:val="22"/>
        </w:rPr>
        <w:t>Росатом</w:t>
      </w:r>
      <w:proofErr w:type="spellEnd"/>
      <w:r w:rsidRPr="00667104">
        <w:rPr>
          <w:rFonts w:ascii="Times New Roman" w:hAnsi="Times New Roman"/>
          <w:sz w:val="24"/>
          <w:szCs w:val="22"/>
        </w:rPr>
        <w:t>» и действующих на дату получения обеспечения:</w:t>
      </w:r>
    </w:p>
    <w:p w:rsidR="00A72385" w:rsidRPr="00667104" w:rsidRDefault="00A72385" w:rsidP="00A72385">
      <w:pPr>
        <w:pStyle w:val="1f"/>
        <w:spacing w:before="20"/>
        <w:rPr>
          <w:rFonts w:ascii="Times New Roman" w:hAnsi="Times New Roman"/>
          <w:sz w:val="24"/>
          <w:szCs w:val="22"/>
        </w:rPr>
      </w:pPr>
      <w:r w:rsidRPr="00667104">
        <w:rPr>
          <w:rFonts w:ascii="Times New Roman" w:hAnsi="Times New Roman"/>
          <w:sz w:val="24"/>
          <w:szCs w:val="22"/>
        </w:rPr>
        <w:t>2.1.1.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A72385" w:rsidRPr="00667104" w:rsidRDefault="00A72385" w:rsidP="00A72385">
      <w:pPr>
        <w:pStyle w:val="1f"/>
        <w:spacing w:before="20"/>
        <w:rPr>
          <w:rFonts w:ascii="Times New Roman" w:hAnsi="Times New Roman"/>
          <w:sz w:val="24"/>
          <w:szCs w:val="22"/>
        </w:rPr>
      </w:pPr>
      <w:r w:rsidRPr="00667104">
        <w:rPr>
          <w:rFonts w:ascii="Times New Roman" w:hAnsi="Times New Roman"/>
          <w:sz w:val="24"/>
          <w:szCs w:val="22"/>
        </w:rPr>
        <w:t>2.1.2. Банк должен находиться в системе страхования вкладов (в случае если банковскую гарантию предоставляет российский банк);</w:t>
      </w:r>
    </w:p>
    <w:p w:rsidR="00A72385" w:rsidRPr="00667104" w:rsidRDefault="00A72385" w:rsidP="00A72385">
      <w:pPr>
        <w:pStyle w:val="1f"/>
        <w:spacing w:before="20"/>
        <w:rPr>
          <w:rFonts w:ascii="Times New Roman" w:hAnsi="Times New Roman"/>
          <w:sz w:val="24"/>
          <w:szCs w:val="22"/>
        </w:rPr>
      </w:pPr>
      <w:r w:rsidRPr="00667104">
        <w:rPr>
          <w:rFonts w:ascii="Times New Roman" w:hAnsi="Times New Roman"/>
          <w:sz w:val="24"/>
          <w:szCs w:val="22"/>
        </w:rPr>
        <w:t>2.1.3. Величина собственного капитала банка на последнюю отчетную дату по публикуемой отчетности должна составлять больше или быть равной 3 (трем) млрд. рублей или их эквиваленту в иностранной валюте.</w:t>
      </w:r>
    </w:p>
    <w:p w:rsidR="00A72385" w:rsidRPr="00667104" w:rsidRDefault="00A72385" w:rsidP="00A72385">
      <w:pPr>
        <w:pStyle w:val="1f"/>
        <w:spacing w:before="20"/>
        <w:rPr>
          <w:rFonts w:ascii="Times New Roman" w:hAnsi="Times New Roman"/>
          <w:sz w:val="24"/>
          <w:szCs w:val="22"/>
        </w:rPr>
      </w:pPr>
      <w:r w:rsidRPr="00667104">
        <w:rPr>
          <w:rFonts w:ascii="Times New Roman" w:hAnsi="Times New Roman"/>
          <w:sz w:val="24"/>
          <w:szCs w:val="22"/>
        </w:rPr>
        <w:t xml:space="preserve">2.2. Предоставленная </w:t>
      </w:r>
      <w:r w:rsidR="00B8606A">
        <w:rPr>
          <w:rFonts w:ascii="Times New Roman" w:hAnsi="Times New Roman"/>
          <w:sz w:val="24"/>
          <w:szCs w:val="22"/>
        </w:rPr>
        <w:t>Подрядчиком</w:t>
      </w:r>
      <w:r w:rsidRPr="00667104">
        <w:rPr>
          <w:rFonts w:ascii="Times New Roman" w:hAnsi="Times New Roman"/>
          <w:sz w:val="24"/>
          <w:szCs w:val="22"/>
        </w:rPr>
        <w:t xml:space="preserve"> банковская гарантия:</w:t>
      </w:r>
    </w:p>
    <w:p w:rsidR="00A72385" w:rsidRPr="00667104" w:rsidRDefault="00A72385" w:rsidP="00A72385">
      <w:pPr>
        <w:pStyle w:val="1f"/>
        <w:spacing w:before="20"/>
        <w:rPr>
          <w:rFonts w:ascii="Times New Roman" w:hAnsi="Times New Roman"/>
          <w:sz w:val="24"/>
          <w:szCs w:val="22"/>
        </w:rPr>
      </w:pPr>
      <w:r w:rsidRPr="00667104">
        <w:rPr>
          <w:rFonts w:ascii="Times New Roman" w:hAnsi="Times New Roman"/>
          <w:sz w:val="24"/>
          <w:szCs w:val="22"/>
        </w:rPr>
        <w:t xml:space="preserve">2.2.1. Должна быть предоставлена </w:t>
      </w:r>
      <w:r w:rsidR="00E1721B">
        <w:rPr>
          <w:rFonts w:ascii="Times New Roman" w:hAnsi="Times New Roman"/>
          <w:sz w:val="24"/>
          <w:szCs w:val="22"/>
        </w:rPr>
        <w:t>Заказчику</w:t>
      </w:r>
      <w:r w:rsidRPr="00667104">
        <w:rPr>
          <w:rFonts w:ascii="Times New Roman" w:hAnsi="Times New Roman"/>
          <w:sz w:val="24"/>
          <w:szCs w:val="22"/>
        </w:rPr>
        <w:t xml:space="preserve"> в виде оригинала документа, с приложением оригиналов (или копий, заверенных уполномоченным лицом банка-Гаранта) документов, подтверждающих полномочия лиц, подписавших банковскую гарантию, в том числе (</w:t>
      </w:r>
      <w:proofErr w:type="gramStart"/>
      <w:r w:rsidRPr="00667104">
        <w:rPr>
          <w:rFonts w:ascii="Times New Roman" w:hAnsi="Times New Roman"/>
          <w:sz w:val="24"/>
          <w:szCs w:val="22"/>
        </w:rPr>
        <w:t>но</w:t>
      </w:r>
      <w:proofErr w:type="gramEnd"/>
      <w:r w:rsidRPr="00667104">
        <w:rPr>
          <w:rFonts w:ascii="Times New Roman" w:hAnsi="Times New Roman"/>
          <w:sz w:val="24"/>
          <w:szCs w:val="22"/>
        </w:rPr>
        <w:t xml:space="preserve"> не ограничиваясь) – устав</w:t>
      </w:r>
      <w:r w:rsidR="00C76279">
        <w:rPr>
          <w:rFonts w:ascii="Times New Roman" w:hAnsi="Times New Roman"/>
          <w:sz w:val="24"/>
          <w:szCs w:val="22"/>
        </w:rPr>
        <w:t>а</w:t>
      </w:r>
      <w:r w:rsidRPr="00667104">
        <w:rPr>
          <w:rFonts w:ascii="Times New Roman" w:hAnsi="Times New Roman"/>
          <w:sz w:val="24"/>
          <w:szCs w:val="22"/>
        </w:rPr>
        <w:t xml:space="preserve"> банка, выписк</w:t>
      </w:r>
      <w:r w:rsidR="00C76279">
        <w:rPr>
          <w:rFonts w:ascii="Times New Roman" w:hAnsi="Times New Roman"/>
          <w:sz w:val="24"/>
          <w:szCs w:val="22"/>
        </w:rPr>
        <w:t>и</w:t>
      </w:r>
      <w:r w:rsidRPr="00667104">
        <w:rPr>
          <w:rFonts w:ascii="Times New Roman" w:hAnsi="Times New Roman"/>
          <w:sz w:val="24"/>
          <w:szCs w:val="22"/>
        </w:rPr>
        <w:t xml:space="preserve"> из ЕГРЮЛ, выданн</w:t>
      </w:r>
      <w:r w:rsidR="00C76279">
        <w:rPr>
          <w:rFonts w:ascii="Times New Roman" w:hAnsi="Times New Roman"/>
          <w:sz w:val="24"/>
          <w:szCs w:val="22"/>
        </w:rPr>
        <w:t>ой</w:t>
      </w:r>
      <w:r w:rsidRPr="00667104">
        <w:rPr>
          <w:rFonts w:ascii="Times New Roman" w:hAnsi="Times New Roman"/>
          <w:sz w:val="24"/>
          <w:szCs w:val="22"/>
        </w:rPr>
        <w:t xml:space="preserve"> не ранее, чем за 30 (тридцать) дней до даты предоставления, лицензи</w:t>
      </w:r>
      <w:r w:rsidR="00C76279">
        <w:rPr>
          <w:rFonts w:ascii="Times New Roman" w:hAnsi="Times New Roman"/>
          <w:sz w:val="24"/>
          <w:szCs w:val="22"/>
        </w:rPr>
        <w:t>и</w:t>
      </w:r>
      <w:r w:rsidRPr="00667104">
        <w:rPr>
          <w:rFonts w:ascii="Times New Roman" w:hAnsi="Times New Roman"/>
          <w:sz w:val="24"/>
          <w:szCs w:val="22"/>
        </w:rPr>
        <w:t xml:space="preserve"> на соответствующий вид банковской деятельности, доверенност</w:t>
      </w:r>
      <w:r w:rsidR="00C76279">
        <w:rPr>
          <w:rFonts w:ascii="Times New Roman" w:hAnsi="Times New Roman"/>
          <w:sz w:val="24"/>
          <w:szCs w:val="22"/>
        </w:rPr>
        <w:t>и</w:t>
      </w:r>
      <w:r w:rsidRPr="00667104">
        <w:rPr>
          <w:rFonts w:ascii="Times New Roman" w:hAnsi="Times New Roman"/>
          <w:sz w:val="24"/>
          <w:szCs w:val="22"/>
        </w:rPr>
        <w:t xml:space="preserve"> на лицо, подписавшее банковскую гарантию с образцом его подписи и документы, подтверждающие полномочия руководителя, выдавшего такую доверенность или подписавшего банковскую гарантию, с образцом его подписи;</w:t>
      </w:r>
    </w:p>
    <w:p w:rsidR="00A72385" w:rsidRPr="00667104" w:rsidRDefault="00A72385" w:rsidP="00A72385">
      <w:pPr>
        <w:pStyle w:val="1f"/>
        <w:spacing w:before="20"/>
        <w:rPr>
          <w:rFonts w:ascii="Times New Roman" w:hAnsi="Times New Roman"/>
          <w:sz w:val="24"/>
          <w:szCs w:val="22"/>
        </w:rPr>
      </w:pPr>
      <w:r w:rsidRPr="00667104">
        <w:rPr>
          <w:rFonts w:ascii="Times New Roman" w:hAnsi="Times New Roman"/>
          <w:sz w:val="24"/>
          <w:szCs w:val="22"/>
        </w:rPr>
        <w:t xml:space="preserve">2.2.2. Должна быть действительна в течение всего срока исполнения </w:t>
      </w:r>
      <w:r w:rsidR="00C76279">
        <w:rPr>
          <w:rFonts w:ascii="Times New Roman" w:hAnsi="Times New Roman"/>
          <w:sz w:val="24"/>
          <w:szCs w:val="22"/>
        </w:rPr>
        <w:t>Подрядчиком</w:t>
      </w:r>
      <w:r w:rsidRPr="00667104">
        <w:rPr>
          <w:rFonts w:ascii="Times New Roman" w:hAnsi="Times New Roman"/>
          <w:sz w:val="24"/>
          <w:szCs w:val="22"/>
        </w:rPr>
        <w:t xml:space="preserve"> всех своих обязательств по настоящему Договору (кроме гарантийных обязательств), а также в течение 60 (шестидесяти) дней после даты исполнения </w:t>
      </w:r>
      <w:r w:rsidR="00AF5B71">
        <w:rPr>
          <w:rFonts w:ascii="Times New Roman" w:hAnsi="Times New Roman"/>
          <w:sz w:val="24"/>
          <w:szCs w:val="22"/>
        </w:rPr>
        <w:t>Подрядчиком</w:t>
      </w:r>
      <w:r w:rsidRPr="00667104">
        <w:rPr>
          <w:rFonts w:ascii="Times New Roman" w:hAnsi="Times New Roman"/>
          <w:sz w:val="24"/>
          <w:szCs w:val="22"/>
        </w:rPr>
        <w:t xml:space="preserve"> всех вышеуказанных обязательств;</w:t>
      </w:r>
    </w:p>
    <w:p w:rsidR="00A72385" w:rsidRPr="00667104" w:rsidRDefault="00A72385" w:rsidP="00A72385">
      <w:pPr>
        <w:pStyle w:val="1f"/>
        <w:spacing w:before="20"/>
        <w:rPr>
          <w:rFonts w:ascii="Times New Roman" w:hAnsi="Times New Roman"/>
          <w:sz w:val="24"/>
          <w:szCs w:val="22"/>
        </w:rPr>
      </w:pPr>
      <w:r w:rsidRPr="00667104">
        <w:rPr>
          <w:rFonts w:ascii="Times New Roman" w:hAnsi="Times New Roman"/>
          <w:sz w:val="24"/>
          <w:szCs w:val="22"/>
        </w:rPr>
        <w:t xml:space="preserve">2.2.3. </w:t>
      </w:r>
      <w:proofErr w:type="gramStart"/>
      <w:r w:rsidRPr="00667104">
        <w:rPr>
          <w:rFonts w:ascii="Times New Roman" w:hAnsi="Times New Roman"/>
          <w:sz w:val="24"/>
          <w:szCs w:val="22"/>
        </w:rPr>
        <w:t>Должна содержать указание на настоящий Договор, исполнение которого она обеспечивает, путем указания на Стороны, название предмета настоящего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настоящего Договора, а также указание на согласие Гаранта с тем, что изменения</w:t>
      </w:r>
      <w:proofErr w:type="gramEnd"/>
      <w:r w:rsidRPr="00667104">
        <w:rPr>
          <w:rFonts w:ascii="Times New Roman" w:hAnsi="Times New Roman"/>
          <w:sz w:val="24"/>
          <w:szCs w:val="22"/>
        </w:rPr>
        <w:t xml:space="preserve"> и дополнения, внесенные в настоящий Договор, не освобождают его от обязательств по данной банковской гарантии, при этом, в банковской гарантии должны отсутствовать требования к Бенефициару о необходимости извещать Гаранта об изменениях, вносимых в настоящий Договор или иные аналогичные требования;</w:t>
      </w:r>
    </w:p>
    <w:p w:rsidR="00A72385" w:rsidRPr="00667104" w:rsidRDefault="00A72385" w:rsidP="00A72385">
      <w:pPr>
        <w:pStyle w:val="1f"/>
        <w:spacing w:before="20"/>
        <w:rPr>
          <w:rFonts w:ascii="Times New Roman" w:hAnsi="Times New Roman"/>
          <w:sz w:val="24"/>
          <w:szCs w:val="22"/>
        </w:rPr>
      </w:pPr>
      <w:r w:rsidRPr="00667104">
        <w:rPr>
          <w:rFonts w:ascii="Times New Roman" w:hAnsi="Times New Roman"/>
          <w:sz w:val="24"/>
          <w:szCs w:val="22"/>
        </w:rPr>
        <w:lastRenderedPageBreak/>
        <w:t xml:space="preserve">2.2.4. Должна содержать дату выдачи (вступления в силу) банковской гарантии, указанную  календарной датой не позднее 15 (пятнадцати) </w:t>
      </w:r>
      <w:r w:rsidR="00AF5B71">
        <w:rPr>
          <w:rFonts w:ascii="Times New Roman" w:hAnsi="Times New Roman"/>
          <w:sz w:val="24"/>
          <w:szCs w:val="22"/>
        </w:rPr>
        <w:t xml:space="preserve">банковских операционных </w:t>
      </w:r>
      <w:r w:rsidRPr="00667104">
        <w:rPr>
          <w:rFonts w:ascii="Times New Roman" w:hAnsi="Times New Roman"/>
          <w:sz w:val="24"/>
          <w:szCs w:val="22"/>
        </w:rPr>
        <w:t xml:space="preserve">дней </w:t>
      </w:r>
      <w:proofErr w:type="gramStart"/>
      <w:r w:rsidRPr="00667104">
        <w:rPr>
          <w:rFonts w:ascii="Times New Roman" w:hAnsi="Times New Roman"/>
          <w:sz w:val="24"/>
          <w:szCs w:val="22"/>
        </w:rPr>
        <w:t>с даты вступления</w:t>
      </w:r>
      <w:proofErr w:type="gramEnd"/>
      <w:r w:rsidRPr="00667104">
        <w:rPr>
          <w:rFonts w:ascii="Times New Roman" w:hAnsi="Times New Roman"/>
          <w:sz w:val="24"/>
          <w:szCs w:val="22"/>
        </w:rPr>
        <w:t xml:space="preserve"> в силу настоящего Договора;</w:t>
      </w:r>
    </w:p>
    <w:p w:rsidR="00A72385" w:rsidRPr="00667104" w:rsidRDefault="00A72385" w:rsidP="00A72385">
      <w:pPr>
        <w:pStyle w:val="1f"/>
        <w:spacing w:before="20"/>
        <w:rPr>
          <w:rFonts w:ascii="Times New Roman" w:hAnsi="Times New Roman"/>
          <w:sz w:val="24"/>
          <w:szCs w:val="22"/>
        </w:rPr>
      </w:pPr>
      <w:r w:rsidRPr="00667104">
        <w:rPr>
          <w:rFonts w:ascii="Times New Roman" w:hAnsi="Times New Roman"/>
          <w:sz w:val="24"/>
          <w:szCs w:val="22"/>
        </w:rPr>
        <w:t>2.2.5. Должна содержать срок своего действия, указанный календарной датой, которая определяется (рассчитывается) согласно требованиям п</w:t>
      </w:r>
      <w:r w:rsidR="00AF5B71">
        <w:rPr>
          <w:rFonts w:ascii="Times New Roman" w:hAnsi="Times New Roman"/>
          <w:sz w:val="24"/>
          <w:szCs w:val="22"/>
        </w:rPr>
        <w:t>одпункта</w:t>
      </w:r>
      <w:r w:rsidRPr="00667104">
        <w:rPr>
          <w:rFonts w:ascii="Times New Roman" w:hAnsi="Times New Roman"/>
          <w:sz w:val="24"/>
          <w:szCs w:val="22"/>
        </w:rPr>
        <w:t xml:space="preserve"> 2.2.2 настоящего Приложения;</w:t>
      </w:r>
    </w:p>
    <w:p w:rsidR="00A72385" w:rsidRPr="00667104" w:rsidRDefault="00A72385" w:rsidP="00A72385">
      <w:pPr>
        <w:pStyle w:val="1f"/>
        <w:spacing w:before="20"/>
        <w:rPr>
          <w:rFonts w:ascii="Times New Roman" w:hAnsi="Times New Roman"/>
          <w:sz w:val="24"/>
          <w:szCs w:val="22"/>
        </w:rPr>
      </w:pPr>
      <w:r w:rsidRPr="00667104">
        <w:rPr>
          <w:rFonts w:ascii="Times New Roman" w:hAnsi="Times New Roman"/>
          <w:sz w:val="24"/>
          <w:szCs w:val="22"/>
        </w:rPr>
        <w:t xml:space="preserve">2.2.6. Должна содержать обязательства Гаранта выплатить сумму банковской гарантии в случае неисполнения или ненадлежащего исполнения </w:t>
      </w:r>
      <w:r w:rsidR="00706997">
        <w:rPr>
          <w:rFonts w:ascii="Times New Roman" w:hAnsi="Times New Roman"/>
          <w:sz w:val="24"/>
          <w:szCs w:val="22"/>
        </w:rPr>
        <w:t>Подрядчиком</w:t>
      </w:r>
      <w:r w:rsidRPr="00667104">
        <w:rPr>
          <w:rFonts w:ascii="Times New Roman" w:hAnsi="Times New Roman"/>
          <w:sz w:val="24"/>
          <w:szCs w:val="22"/>
        </w:rPr>
        <w:t xml:space="preserve"> своих обязательств по настоящему Договору (за исключением гарантийных обязательств), в том числе просрочки исполнения, исполнения не в полном объеме или иного нарушения, а также возврата авансовых платежей, уплату неустойки и/или возмещение убытков;</w:t>
      </w:r>
    </w:p>
    <w:p w:rsidR="00A72385" w:rsidRPr="00667104" w:rsidRDefault="00A72385" w:rsidP="00A72385">
      <w:pPr>
        <w:pStyle w:val="1f"/>
        <w:spacing w:before="20"/>
        <w:rPr>
          <w:rFonts w:ascii="Times New Roman" w:hAnsi="Times New Roman"/>
          <w:sz w:val="24"/>
          <w:szCs w:val="22"/>
        </w:rPr>
      </w:pPr>
      <w:r w:rsidRPr="00667104">
        <w:rPr>
          <w:rFonts w:ascii="Times New Roman" w:hAnsi="Times New Roman"/>
          <w:sz w:val="24"/>
          <w:szCs w:val="22"/>
        </w:rPr>
        <w:t xml:space="preserve">2.2.7. </w:t>
      </w:r>
      <w:proofErr w:type="gramStart"/>
      <w:r w:rsidRPr="00667104">
        <w:rPr>
          <w:rFonts w:ascii="Times New Roman" w:hAnsi="Times New Roman"/>
          <w:sz w:val="24"/>
          <w:szCs w:val="22"/>
        </w:rPr>
        <w:t xml:space="preserve">Должна содержать условия о том, что для выплаты Гарантом </w:t>
      </w:r>
      <w:r w:rsidR="00354F9A">
        <w:rPr>
          <w:rFonts w:ascii="Times New Roman" w:hAnsi="Times New Roman"/>
          <w:sz w:val="24"/>
          <w:szCs w:val="22"/>
        </w:rPr>
        <w:t>Заказчику</w:t>
      </w:r>
      <w:r w:rsidRPr="00667104">
        <w:rPr>
          <w:rFonts w:ascii="Times New Roman" w:hAnsi="Times New Roman"/>
          <w:sz w:val="24"/>
          <w:szCs w:val="22"/>
        </w:rPr>
        <w:t xml:space="preserve"> (или иному Бенефициару) суммы банковской гарантии </w:t>
      </w:r>
      <w:r w:rsidRPr="00667104">
        <w:rPr>
          <w:rFonts w:ascii="Times New Roman" w:hAnsi="Times New Roman"/>
          <w:sz w:val="24"/>
          <w:szCs w:val="24"/>
        </w:rPr>
        <w:t xml:space="preserve">Гаранту должно быть направлено только </w:t>
      </w:r>
      <w:r w:rsidRPr="00667104">
        <w:rPr>
          <w:rFonts w:ascii="Times New Roman" w:hAnsi="Times New Roman"/>
          <w:sz w:val="24"/>
          <w:szCs w:val="22"/>
        </w:rPr>
        <w:t>п</w:t>
      </w:r>
      <w:r w:rsidRPr="00667104">
        <w:rPr>
          <w:rFonts w:ascii="Times New Roman" w:hAnsi="Times New Roman"/>
          <w:sz w:val="24"/>
          <w:szCs w:val="24"/>
        </w:rPr>
        <w:t xml:space="preserve">исьменное требование </w:t>
      </w:r>
      <w:r w:rsidR="00354F9A">
        <w:rPr>
          <w:rFonts w:ascii="Times New Roman" w:hAnsi="Times New Roman"/>
          <w:sz w:val="24"/>
          <w:szCs w:val="24"/>
        </w:rPr>
        <w:t>Заказчика</w:t>
      </w:r>
      <w:r w:rsidRPr="00667104">
        <w:rPr>
          <w:rFonts w:ascii="Times New Roman" w:hAnsi="Times New Roman"/>
          <w:sz w:val="24"/>
          <w:szCs w:val="24"/>
        </w:rPr>
        <w:t xml:space="preserve">, с указанием, в чем состоит нарушение </w:t>
      </w:r>
      <w:r w:rsidR="00354F9A">
        <w:rPr>
          <w:rFonts w:ascii="Times New Roman" w:hAnsi="Times New Roman"/>
          <w:sz w:val="24"/>
          <w:szCs w:val="24"/>
        </w:rPr>
        <w:t>Подрядчиком</w:t>
      </w:r>
      <w:r w:rsidRPr="00667104">
        <w:rPr>
          <w:rFonts w:ascii="Times New Roman" w:hAnsi="Times New Roman"/>
          <w:sz w:val="24"/>
          <w:szCs w:val="22"/>
        </w:rPr>
        <w:t xml:space="preserve"> </w:t>
      </w:r>
      <w:r w:rsidR="00354F9A">
        <w:rPr>
          <w:rFonts w:ascii="Times New Roman" w:hAnsi="Times New Roman"/>
          <w:sz w:val="24"/>
          <w:szCs w:val="22"/>
        </w:rPr>
        <w:t xml:space="preserve">условий </w:t>
      </w:r>
      <w:r w:rsidRPr="00667104">
        <w:rPr>
          <w:rFonts w:ascii="Times New Roman" w:hAnsi="Times New Roman"/>
          <w:sz w:val="24"/>
          <w:szCs w:val="22"/>
        </w:rPr>
        <w:t xml:space="preserve">настоящего Договора, с </w:t>
      </w:r>
      <w:r w:rsidRPr="00667104">
        <w:rPr>
          <w:rFonts w:ascii="Times New Roman" w:hAnsi="Times New Roman"/>
          <w:sz w:val="24"/>
          <w:szCs w:val="24"/>
        </w:rPr>
        <w:t xml:space="preserve">приложением (при необходимости) заверенных </w:t>
      </w:r>
      <w:r w:rsidR="00421806">
        <w:rPr>
          <w:rFonts w:ascii="Times New Roman" w:hAnsi="Times New Roman"/>
          <w:sz w:val="24"/>
          <w:szCs w:val="24"/>
        </w:rPr>
        <w:t>Заказчиком</w:t>
      </w:r>
      <w:r w:rsidRPr="00667104">
        <w:rPr>
          <w:rFonts w:ascii="Times New Roman" w:hAnsi="Times New Roman"/>
          <w:sz w:val="24"/>
          <w:szCs w:val="24"/>
        </w:rPr>
        <w:t xml:space="preserve"> копий документов, подтверждающих полномочия лиц, подписавших письменное требование, и оплату авансового платежа по настоящему Договору, если его выплата была предусмотрена</w:t>
      </w:r>
      <w:proofErr w:type="gramEnd"/>
      <w:r w:rsidRPr="00667104">
        <w:rPr>
          <w:rFonts w:ascii="Times New Roman" w:hAnsi="Times New Roman"/>
          <w:sz w:val="24"/>
          <w:szCs w:val="24"/>
        </w:rPr>
        <w:t xml:space="preserve"> условиями настоящего Договора, при этом,</w:t>
      </w:r>
      <w:r w:rsidRPr="00667104">
        <w:rPr>
          <w:rFonts w:ascii="Times New Roman" w:hAnsi="Times New Roman"/>
          <w:sz w:val="24"/>
          <w:szCs w:val="22"/>
        </w:rPr>
        <w:t xml:space="preserve"> в банковской гарантии должны отсутствовать требования к Бенефициару о необходимости предоставления </w:t>
      </w:r>
      <w:r w:rsidRPr="00667104">
        <w:rPr>
          <w:rFonts w:ascii="Times New Roman" w:hAnsi="Times New Roman"/>
          <w:sz w:val="24"/>
          <w:szCs w:val="24"/>
        </w:rPr>
        <w:t>иных документов для осуществления выплаты;</w:t>
      </w:r>
    </w:p>
    <w:p w:rsidR="00A72385" w:rsidRPr="00667104" w:rsidRDefault="00A72385" w:rsidP="00A72385">
      <w:pPr>
        <w:pStyle w:val="1f"/>
        <w:spacing w:before="20"/>
        <w:rPr>
          <w:rFonts w:ascii="Times New Roman" w:hAnsi="Times New Roman"/>
          <w:sz w:val="24"/>
          <w:szCs w:val="24"/>
        </w:rPr>
      </w:pPr>
      <w:r w:rsidRPr="00667104">
        <w:rPr>
          <w:rFonts w:ascii="Times New Roman" w:hAnsi="Times New Roman"/>
          <w:sz w:val="24"/>
          <w:szCs w:val="24"/>
        </w:rPr>
        <w:t xml:space="preserve">2.2.8. </w:t>
      </w:r>
      <w:r w:rsidRPr="00667104">
        <w:rPr>
          <w:rFonts w:ascii="Times New Roman" w:hAnsi="Times New Roman"/>
          <w:sz w:val="24"/>
          <w:szCs w:val="22"/>
        </w:rPr>
        <w:t xml:space="preserve">Должна содержать условия о том, что </w:t>
      </w:r>
      <w:r w:rsidRPr="00667104">
        <w:rPr>
          <w:rFonts w:ascii="Times New Roman" w:hAnsi="Times New Roman"/>
          <w:sz w:val="24"/>
          <w:szCs w:val="24"/>
        </w:rPr>
        <w:t xml:space="preserve">срок оплаты Гарантом </w:t>
      </w:r>
      <w:r w:rsidR="00421806">
        <w:rPr>
          <w:rFonts w:ascii="Times New Roman" w:hAnsi="Times New Roman"/>
          <w:sz w:val="24"/>
          <w:szCs w:val="24"/>
        </w:rPr>
        <w:t>Заказчику</w:t>
      </w:r>
      <w:r w:rsidRPr="00667104">
        <w:rPr>
          <w:rFonts w:ascii="Times New Roman" w:hAnsi="Times New Roman"/>
          <w:sz w:val="24"/>
          <w:szCs w:val="22"/>
        </w:rPr>
        <w:t xml:space="preserve"> (или иному Бенефициару) суммы банковской гарантии </w:t>
      </w:r>
      <w:r w:rsidRPr="00667104">
        <w:rPr>
          <w:rFonts w:ascii="Times New Roman" w:hAnsi="Times New Roman"/>
          <w:sz w:val="24"/>
          <w:szCs w:val="24"/>
        </w:rPr>
        <w:t xml:space="preserve">составляет не более 5 (пяти) банковских </w:t>
      </w:r>
      <w:r w:rsidR="00421806">
        <w:rPr>
          <w:rFonts w:ascii="Times New Roman" w:hAnsi="Times New Roman"/>
          <w:sz w:val="24"/>
          <w:szCs w:val="24"/>
        </w:rPr>
        <w:t xml:space="preserve">операционных </w:t>
      </w:r>
      <w:r w:rsidRPr="00667104">
        <w:rPr>
          <w:rFonts w:ascii="Times New Roman" w:hAnsi="Times New Roman"/>
          <w:sz w:val="24"/>
          <w:szCs w:val="24"/>
        </w:rPr>
        <w:t xml:space="preserve">дней с момента получения письменного требования </w:t>
      </w:r>
      <w:r w:rsidR="00421806">
        <w:rPr>
          <w:rFonts w:ascii="Times New Roman" w:hAnsi="Times New Roman"/>
          <w:sz w:val="24"/>
          <w:szCs w:val="24"/>
        </w:rPr>
        <w:t>Заказчика</w:t>
      </w:r>
      <w:r w:rsidRPr="00667104">
        <w:rPr>
          <w:rFonts w:ascii="Times New Roman" w:hAnsi="Times New Roman"/>
          <w:sz w:val="24"/>
          <w:szCs w:val="24"/>
        </w:rPr>
        <w:t xml:space="preserve"> </w:t>
      </w:r>
      <w:r w:rsidRPr="00667104">
        <w:rPr>
          <w:rFonts w:ascii="Times New Roman" w:hAnsi="Times New Roman"/>
          <w:sz w:val="24"/>
          <w:szCs w:val="22"/>
        </w:rPr>
        <w:t>(или иного Бенефициара)</w:t>
      </w:r>
      <w:r w:rsidRPr="00667104">
        <w:rPr>
          <w:rFonts w:ascii="Times New Roman" w:hAnsi="Times New Roman"/>
          <w:sz w:val="24"/>
          <w:szCs w:val="24"/>
        </w:rPr>
        <w:t>;</w:t>
      </w:r>
    </w:p>
    <w:p w:rsidR="00A72385" w:rsidRPr="00667104" w:rsidRDefault="00A72385" w:rsidP="00A72385">
      <w:pPr>
        <w:pStyle w:val="1f"/>
        <w:spacing w:before="20"/>
        <w:rPr>
          <w:rFonts w:ascii="Times New Roman" w:hAnsi="Times New Roman"/>
          <w:sz w:val="24"/>
          <w:szCs w:val="24"/>
        </w:rPr>
      </w:pPr>
      <w:r w:rsidRPr="00667104">
        <w:rPr>
          <w:rFonts w:ascii="Times New Roman" w:hAnsi="Times New Roman"/>
          <w:sz w:val="24"/>
          <w:szCs w:val="24"/>
        </w:rPr>
        <w:t xml:space="preserve">2.2.9. </w:t>
      </w:r>
      <w:r w:rsidRPr="00667104">
        <w:rPr>
          <w:rFonts w:ascii="Times New Roman" w:hAnsi="Times New Roman"/>
          <w:sz w:val="24"/>
          <w:szCs w:val="22"/>
        </w:rPr>
        <w:t>Должна содержать условия о том, что</w:t>
      </w:r>
      <w:r w:rsidRPr="00667104">
        <w:rPr>
          <w:rFonts w:ascii="Times New Roman" w:hAnsi="Times New Roman"/>
          <w:sz w:val="24"/>
          <w:szCs w:val="24"/>
        </w:rPr>
        <w:t xml:space="preserve"> любые споры, связанные с предоставлением банковской гарант</w:t>
      </w:r>
      <w:proofErr w:type="gramStart"/>
      <w:r w:rsidRPr="00667104">
        <w:rPr>
          <w:rFonts w:ascii="Times New Roman" w:hAnsi="Times New Roman"/>
          <w:sz w:val="24"/>
          <w:szCs w:val="24"/>
        </w:rPr>
        <w:t>ии и ее</w:t>
      </w:r>
      <w:proofErr w:type="gramEnd"/>
      <w:r w:rsidRPr="00667104">
        <w:rPr>
          <w:rFonts w:ascii="Times New Roman" w:hAnsi="Times New Roman"/>
          <w:sz w:val="24"/>
          <w:szCs w:val="24"/>
        </w:rPr>
        <w:t xml:space="preserve"> исполнением, подлежат разрешению в Арбитражном суде </w:t>
      </w:r>
      <w:r w:rsidR="005A5448">
        <w:rPr>
          <w:rFonts w:ascii="Times New Roman" w:hAnsi="Times New Roman"/>
          <w:sz w:val="24"/>
          <w:szCs w:val="24"/>
        </w:rPr>
        <w:t>по месту нахождения ответчика</w:t>
      </w:r>
      <w:r w:rsidRPr="00667104">
        <w:rPr>
          <w:rFonts w:ascii="Times New Roman" w:hAnsi="Times New Roman"/>
          <w:sz w:val="24"/>
          <w:szCs w:val="24"/>
        </w:rPr>
        <w:t>;</w:t>
      </w:r>
    </w:p>
    <w:p w:rsidR="00A72385" w:rsidRPr="00667104" w:rsidRDefault="00A72385" w:rsidP="00A72385">
      <w:pPr>
        <w:pStyle w:val="1f"/>
        <w:spacing w:before="20"/>
        <w:rPr>
          <w:rFonts w:ascii="Times New Roman" w:hAnsi="Times New Roman"/>
          <w:sz w:val="24"/>
          <w:szCs w:val="24"/>
        </w:rPr>
      </w:pPr>
      <w:r w:rsidRPr="00667104">
        <w:rPr>
          <w:rFonts w:ascii="Times New Roman" w:hAnsi="Times New Roman"/>
          <w:sz w:val="24"/>
          <w:szCs w:val="24"/>
        </w:rPr>
        <w:t>2.2.10. Должна соответствовать иным требованиям, указанным в статьях 368-378 ГК РФ;</w:t>
      </w:r>
    </w:p>
    <w:p w:rsidR="00A72385" w:rsidRPr="00667104" w:rsidRDefault="00A72385" w:rsidP="00A72385">
      <w:pPr>
        <w:pStyle w:val="1f"/>
        <w:spacing w:before="20"/>
        <w:rPr>
          <w:rFonts w:ascii="Times New Roman" w:hAnsi="Times New Roman"/>
          <w:sz w:val="24"/>
          <w:szCs w:val="24"/>
        </w:rPr>
      </w:pPr>
      <w:r w:rsidRPr="00667104">
        <w:rPr>
          <w:rFonts w:ascii="Times New Roman" w:hAnsi="Times New Roman"/>
          <w:sz w:val="24"/>
          <w:szCs w:val="24"/>
        </w:rPr>
        <w:t xml:space="preserve">2.2.11. Не должна содержать условий или требований, противоречащих </w:t>
      </w:r>
      <w:proofErr w:type="gramStart"/>
      <w:r w:rsidRPr="00667104">
        <w:rPr>
          <w:rFonts w:ascii="Times New Roman" w:hAnsi="Times New Roman"/>
          <w:sz w:val="24"/>
          <w:szCs w:val="24"/>
        </w:rPr>
        <w:t>вышеизложенному</w:t>
      </w:r>
      <w:proofErr w:type="gramEnd"/>
      <w:r w:rsidRPr="00667104">
        <w:rPr>
          <w:rFonts w:ascii="Times New Roman" w:hAnsi="Times New Roman"/>
          <w:sz w:val="24"/>
          <w:szCs w:val="24"/>
        </w:rPr>
        <w:t xml:space="preserve"> или делающих вышеизложенное неисполнимым.</w:t>
      </w:r>
    </w:p>
    <w:p w:rsidR="00A72385" w:rsidRPr="00667104" w:rsidRDefault="00A72385" w:rsidP="00A72385">
      <w:pPr>
        <w:pStyle w:val="1f"/>
        <w:spacing w:before="20"/>
        <w:rPr>
          <w:rFonts w:ascii="Times New Roman" w:hAnsi="Times New Roman"/>
          <w:sz w:val="24"/>
          <w:szCs w:val="22"/>
        </w:rPr>
      </w:pPr>
      <w:r w:rsidRPr="00667104">
        <w:rPr>
          <w:rFonts w:ascii="Times New Roman" w:hAnsi="Times New Roman"/>
          <w:sz w:val="24"/>
          <w:szCs w:val="22"/>
        </w:rPr>
        <w:t xml:space="preserve">2.3. Банк, форма и условия (проект) безотзывной банковской гарантии должны быть предварительно письменно согласованы </w:t>
      </w:r>
      <w:r w:rsidR="005A5448">
        <w:rPr>
          <w:rFonts w:ascii="Times New Roman" w:hAnsi="Times New Roman"/>
          <w:sz w:val="24"/>
          <w:szCs w:val="22"/>
        </w:rPr>
        <w:t>Подрядчиком</w:t>
      </w:r>
      <w:r w:rsidRPr="00667104">
        <w:rPr>
          <w:rFonts w:ascii="Times New Roman" w:hAnsi="Times New Roman"/>
          <w:sz w:val="24"/>
          <w:szCs w:val="22"/>
        </w:rPr>
        <w:t xml:space="preserve"> с </w:t>
      </w:r>
      <w:r w:rsidR="005A5448">
        <w:rPr>
          <w:rFonts w:ascii="Times New Roman" w:hAnsi="Times New Roman"/>
          <w:sz w:val="24"/>
          <w:szCs w:val="22"/>
        </w:rPr>
        <w:t>Заказчиком</w:t>
      </w:r>
      <w:r w:rsidRPr="00667104">
        <w:rPr>
          <w:rFonts w:ascii="Times New Roman" w:hAnsi="Times New Roman"/>
          <w:sz w:val="24"/>
          <w:szCs w:val="22"/>
        </w:rPr>
        <w:t xml:space="preserve"> до предоставления банковской гарантии (даты вступления в силу настоящего Договора), с учетом того, что срок на согласование </w:t>
      </w:r>
      <w:r w:rsidR="005A5448">
        <w:rPr>
          <w:rFonts w:ascii="Times New Roman" w:hAnsi="Times New Roman"/>
          <w:sz w:val="24"/>
          <w:szCs w:val="22"/>
        </w:rPr>
        <w:t>проекта Заказчиком</w:t>
      </w:r>
      <w:r w:rsidRPr="00667104">
        <w:rPr>
          <w:rFonts w:ascii="Times New Roman" w:hAnsi="Times New Roman"/>
          <w:sz w:val="24"/>
          <w:szCs w:val="22"/>
        </w:rPr>
        <w:t xml:space="preserve"> составляет от 1 (одного) до 7 (семи) рабочих дней, при этом:</w:t>
      </w:r>
    </w:p>
    <w:p w:rsidR="00A72385" w:rsidRPr="00667104" w:rsidRDefault="00A72385" w:rsidP="00A72385">
      <w:pPr>
        <w:pStyle w:val="1f"/>
        <w:spacing w:before="20"/>
        <w:rPr>
          <w:rFonts w:ascii="Times New Roman" w:hAnsi="Times New Roman"/>
          <w:sz w:val="24"/>
          <w:szCs w:val="22"/>
        </w:rPr>
      </w:pPr>
      <w:r w:rsidRPr="00667104">
        <w:rPr>
          <w:rFonts w:ascii="Times New Roman" w:hAnsi="Times New Roman"/>
          <w:sz w:val="24"/>
          <w:szCs w:val="22"/>
        </w:rPr>
        <w:t xml:space="preserve">2.3.1. </w:t>
      </w:r>
      <w:r w:rsidR="000015EE">
        <w:rPr>
          <w:rFonts w:ascii="Times New Roman" w:hAnsi="Times New Roman"/>
          <w:sz w:val="24"/>
          <w:szCs w:val="22"/>
        </w:rPr>
        <w:t>Заказчиком</w:t>
      </w:r>
      <w:r w:rsidRPr="00667104">
        <w:rPr>
          <w:rFonts w:ascii="Times New Roman" w:hAnsi="Times New Roman"/>
          <w:sz w:val="24"/>
          <w:szCs w:val="22"/>
        </w:rPr>
        <w:t xml:space="preserve"> не принимаются банковские гарантии, не соответствующие условиям настоящего Приложения, а также выдаваемые некоммерческими кредитными организациями и страховыми организациями;</w:t>
      </w:r>
    </w:p>
    <w:p w:rsidR="00A72385" w:rsidRPr="00667104" w:rsidRDefault="00A72385" w:rsidP="00A72385">
      <w:pPr>
        <w:pStyle w:val="1f"/>
        <w:spacing w:before="20"/>
        <w:rPr>
          <w:rFonts w:ascii="Times New Roman" w:hAnsi="Times New Roman"/>
          <w:sz w:val="24"/>
          <w:szCs w:val="24"/>
        </w:rPr>
      </w:pPr>
      <w:r w:rsidRPr="00667104">
        <w:rPr>
          <w:rFonts w:ascii="Times New Roman" w:hAnsi="Times New Roman"/>
          <w:sz w:val="24"/>
          <w:szCs w:val="22"/>
        </w:rPr>
        <w:t>2.3.2.</w:t>
      </w:r>
      <w:r w:rsidRPr="00667104">
        <w:rPr>
          <w:rFonts w:ascii="Times New Roman" w:hAnsi="Times New Roman"/>
          <w:sz w:val="24"/>
          <w:szCs w:val="22"/>
        </w:rPr>
        <w:tab/>
      </w:r>
      <w:proofErr w:type="gramStart"/>
      <w:r w:rsidRPr="00667104">
        <w:rPr>
          <w:rFonts w:ascii="Times New Roman" w:hAnsi="Times New Roman"/>
          <w:sz w:val="24"/>
          <w:szCs w:val="22"/>
        </w:rPr>
        <w:t xml:space="preserve">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w:t>
      </w:r>
      <w:r w:rsidR="000015EE">
        <w:rPr>
          <w:rFonts w:ascii="Times New Roman" w:hAnsi="Times New Roman"/>
          <w:sz w:val="24"/>
          <w:szCs w:val="22"/>
        </w:rPr>
        <w:t>Заказчиком</w:t>
      </w:r>
      <w:r w:rsidRPr="00667104">
        <w:rPr>
          <w:rFonts w:ascii="Times New Roman" w:hAnsi="Times New Roman"/>
          <w:sz w:val="24"/>
          <w:szCs w:val="22"/>
        </w:rPr>
        <w:t xml:space="preserve"> в приеме гарантии данного банка.</w:t>
      </w:r>
      <w:proofErr w:type="gramEnd"/>
    </w:p>
    <w:p w:rsidR="00A72385" w:rsidRDefault="00A72385" w:rsidP="00A72385">
      <w:pPr>
        <w:pStyle w:val="1f"/>
        <w:spacing w:before="20"/>
        <w:rPr>
          <w:rFonts w:ascii="Times New Roman" w:hAnsi="Times New Roman"/>
          <w:sz w:val="24"/>
          <w:szCs w:val="22"/>
        </w:rPr>
      </w:pPr>
      <w:r w:rsidRPr="00667104">
        <w:rPr>
          <w:rFonts w:ascii="Times New Roman" w:hAnsi="Times New Roman"/>
          <w:sz w:val="24"/>
          <w:szCs w:val="22"/>
        </w:rPr>
        <w:t xml:space="preserve">2.4. </w:t>
      </w:r>
      <w:proofErr w:type="gramStart"/>
      <w:r w:rsidRPr="00667104">
        <w:rPr>
          <w:rFonts w:ascii="Times New Roman" w:hAnsi="Times New Roman"/>
          <w:sz w:val="24"/>
          <w:szCs w:val="22"/>
        </w:rPr>
        <w:t xml:space="preserve">Подписанием настоящего Приложения </w:t>
      </w:r>
      <w:r w:rsidR="000015EE">
        <w:rPr>
          <w:rFonts w:ascii="Times New Roman" w:hAnsi="Times New Roman"/>
          <w:sz w:val="24"/>
          <w:szCs w:val="22"/>
        </w:rPr>
        <w:t>Подрядчик</w:t>
      </w:r>
      <w:r w:rsidRPr="00667104">
        <w:rPr>
          <w:rFonts w:ascii="Times New Roman" w:hAnsi="Times New Roman"/>
          <w:sz w:val="24"/>
          <w:szCs w:val="22"/>
        </w:rPr>
        <w:t xml:space="preserve"> выражает свое полное и безоговорочное согласие с тем, что в случае неисполнения или ненадлежащего исполнения </w:t>
      </w:r>
      <w:r w:rsidR="000015EE">
        <w:rPr>
          <w:rFonts w:ascii="Times New Roman" w:hAnsi="Times New Roman"/>
          <w:sz w:val="24"/>
          <w:szCs w:val="22"/>
        </w:rPr>
        <w:t>Подрядчиком</w:t>
      </w:r>
      <w:r w:rsidRPr="00667104">
        <w:rPr>
          <w:rFonts w:ascii="Times New Roman" w:hAnsi="Times New Roman"/>
          <w:sz w:val="24"/>
          <w:szCs w:val="22"/>
        </w:rPr>
        <w:t xml:space="preserve"> своих обязательств по настоящему Договору (просрочки исполнения, исполнения не в полном объеме или иного нарушения) </w:t>
      </w:r>
      <w:r w:rsidR="000015EE">
        <w:rPr>
          <w:rFonts w:ascii="Times New Roman" w:hAnsi="Times New Roman"/>
          <w:sz w:val="24"/>
          <w:szCs w:val="22"/>
        </w:rPr>
        <w:t>Заказчик</w:t>
      </w:r>
      <w:r w:rsidRPr="00667104">
        <w:rPr>
          <w:rFonts w:ascii="Times New Roman" w:hAnsi="Times New Roman"/>
          <w:sz w:val="24"/>
          <w:szCs w:val="22"/>
        </w:rPr>
        <w:t xml:space="preserve"> вправе без каких-либо дополнительных уведомлений и/или получения согласия </w:t>
      </w:r>
      <w:r w:rsidR="000015EE">
        <w:rPr>
          <w:rFonts w:ascii="Times New Roman" w:hAnsi="Times New Roman"/>
          <w:sz w:val="24"/>
          <w:szCs w:val="22"/>
        </w:rPr>
        <w:t>Подрядчика</w:t>
      </w:r>
      <w:r w:rsidRPr="00667104">
        <w:rPr>
          <w:rFonts w:ascii="Times New Roman" w:hAnsi="Times New Roman"/>
          <w:sz w:val="24"/>
          <w:szCs w:val="22"/>
        </w:rPr>
        <w:t xml:space="preserve"> и/или третьих лиц полностью или частично удовлетворить имеющиеся у него претензии, в том</w:t>
      </w:r>
      <w:proofErr w:type="gramEnd"/>
      <w:r w:rsidRPr="00667104">
        <w:rPr>
          <w:rFonts w:ascii="Times New Roman" w:hAnsi="Times New Roman"/>
          <w:sz w:val="24"/>
          <w:szCs w:val="22"/>
        </w:rPr>
        <w:t xml:space="preserve"> </w:t>
      </w:r>
      <w:proofErr w:type="gramStart"/>
      <w:r w:rsidRPr="00667104">
        <w:rPr>
          <w:rFonts w:ascii="Times New Roman" w:hAnsi="Times New Roman"/>
          <w:sz w:val="24"/>
          <w:szCs w:val="22"/>
        </w:rPr>
        <w:t>числе</w:t>
      </w:r>
      <w:proofErr w:type="gramEnd"/>
      <w:r w:rsidRPr="00667104">
        <w:rPr>
          <w:rFonts w:ascii="Times New Roman" w:hAnsi="Times New Roman"/>
          <w:sz w:val="24"/>
          <w:szCs w:val="22"/>
        </w:rPr>
        <w:t xml:space="preserve"> по </w:t>
      </w:r>
      <w:r w:rsidRPr="00667104">
        <w:rPr>
          <w:rFonts w:ascii="Times New Roman" w:hAnsi="Times New Roman"/>
          <w:sz w:val="24"/>
          <w:szCs w:val="22"/>
        </w:rPr>
        <w:lastRenderedPageBreak/>
        <w:t>возврату выплаченных авансовых платежей, уплате неустойки и/или возмещению убытков, направив Гаранту письменное требование об уплате денежной суммы по банковской гарантии.</w:t>
      </w:r>
    </w:p>
    <w:p w:rsidR="000015EE" w:rsidRDefault="000015EE" w:rsidP="00A72385">
      <w:pPr>
        <w:pStyle w:val="1f"/>
        <w:spacing w:before="20"/>
        <w:rPr>
          <w:rFonts w:ascii="Times New Roman" w:hAnsi="Times New Roman"/>
          <w:sz w:val="24"/>
          <w:szCs w:val="22"/>
        </w:rPr>
      </w:pPr>
    </w:p>
    <w:p w:rsidR="000015EE" w:rsidRPr="00667104" w:rsidRDefault="000015EE" w:rsidP="00A72385">
      <w:pPr>
        <w:pStyle w:val="1f"/>
        <w:spacing w:before="20"/>
        <w:rPr>
          <w:rFonts w:ascii="Times New Roman" w:hAnsi="Times New Roman"/>
          <w:sz w:val="24"/>
          <w:szCs w:val="22"/>
        </w:rPr>
      </w:pPr>
    </w:p>
    <w:p w:rsidR="00A72385" w:rsidRDefault="00A72385" w:rsidP="00A72385">
      <w:pPr>
        <w:pStyle w:val="1f"/>
        <w:spacing w:before="20"/>
        <w:rPr>
          <w:rFonts w:ascii="Times New Roman" w:hAnsi="Times New Roman"/>
          <w:b/>
          <w:sz w:val="24"/>
          <w:szCs w:val="22"/>
        </w:rPr>
      </w:pPr>
    </w:p>
    <w:tbl>
      <w:tblPr>
        <w:tblW w:w="9659" w:type="dxa"/>
        <w:tblLayout w:type="fixed"/>
        <w:tblCellMar>
          <w:left w:w="70" w:type="dxa"/>
          <w:right w:w="70" w:type="dxa"/>
        </w:tblCellMar>
        <w:tblLook w:val="0000"/>
      </w:tblPr>
      <w:tblGrid>
        <w:gridCol w:w="4930"/>
        <w:gridCol w:w="4729"/>
      </w:tblGrid>
      <w:tr w:rsidR="00F41D01" w:rsidRPr="004314CF" w:rsidTr="00F41D01">
        <w:trPr>
          <w:trHeight w:val="2308"/>
        </w:trPr>
        <w:tc>
          <w:tcPr>
            <w:tcW w:w="4930" w:type="dxa"/>
          </w:tcPr>
          <w:p w:rsidR="00F41D01" w:rsidRPr="000015EE" w:rsidRDefault="00F41D01" w:rsidP="00F41D01">
            <w:pPr>
              <w:rPr>
                <w:b/>
              </w:rPr>
            </w:pPr>
            <w:r w:rsidRPr="000015EE">
              <w:rPr>
                <w:b/>
              </w:rPr>
              <w:t>Заказчик:</w:t>
            </w:r>
          </w:p>
          <w:p w:rsidR="00F41D01" w:rsidRPr="000015EE" w:rsidRDefault="00F41D01" w:rsidP="00F41D01">
            <w:r w:rsidRPr="000015EE">
              <w:t>Генеральный директор</w:t>
            </w:r>
          </w:p>
          <w:p w:rsidR="00F41D01" w:rsidRPr="000015EE" w:rsidRDefault="00F41D01" w:rsidP="00F41D01">
            <w:r w:rsidRPr="000015EE">
              <w:t>ФГУП  «НИТИ им. А.П. Александрова»</w:t>
            </w:r>
          </w:p>
          <w:p w:rsidR="00F41D01" w:rsidRPr="000015EE" w:rsidRDefault="00F41D01" w:rsidP="00F41D01"/>
          <w:p w:rsidR="00F41D01" w:rsidRPr="000015EE" w:rsidRDefault="00F41D01" w:rsidP="00F41D01"/>
          <w:p w:rsidR="00F41D01" w:rsidRPr="000015EE" w:rsidRDefault="00F41D01" w:rsidP="00F41D01"/>
          <w:p w:rsidR="00F41D01" w:rsidRPr="000015EE" w:rsidRDefault="00F41D01" w:rsidP="00F41D01">
            <w:r w:rsidRPr="000015EE">
              <w:t xml:space="preserve">                          </w:t>
            </w:r>
          </w:p>
          <w:p w:rsidR="00F41D01" w:rsidRPr="000015EE" w:rsidRDefault="00F41D01" w:rsidP="00F41D01">
            <w:r w:rsidRPr="000015EE">
              <w:t xml:space="preserve"> ________________________ В.А. Василенко</w:t>
            </w:r>
          </w:p>
          <w:p w:rsidR="00F41D01" w:rsidRPr="000015EE" w:rsidRDefault="00F41D01" w:rsidP="00F41D01">
            <w:r w:rsidRPr="000015EE">
              <w:t xml:space="preserve"> «          » _____________ 2013г.</w:t>
            </w:r>
          </w:p>
          <w:p w:rsidR="00F41D01" w:rsidRPr="000015EE" w:rsidRDefault="00F41D01" w:rsidP="00F41D01">
            <w:r w:rsidRPr="000015EE">
              <w:t xml:space="preserve">                    м.п.</w:t>
            </w:r>
          </w:p>
        </w:tc>
        <w:tc>
          <w:tcPr>
            <w:tcW w:w="4729" w:type="dxa"/>
          </w:tcPr>
          <w:p w:rsidR="00F41D01" w:rsidRPr="000015EE" w:rsidRDefault="00F41D01" w:rsidP="00F41D01">
            <w:pPr>
              <w:rPr>
                <w:b/>
              </w:rPr>
            </w:pPr>
            <w:r w:rsidRPr="000015EE">
              <w:rPr>
                <w:b/>
              </w:rPr>
              <w:t>Подрядчик:</w:t>
            </w:r>
          </w:p>
          <w:p w:rsidR="00F41D01" w:rsidRPr="000015EE" w:rsidRDefault="00F41D01" w:rsidP="000015EE"/>
          <w:p w:rsidR="00F41D01" w:rsidRPr="000015EE" w:rsidRDefault="00F41D01" w:rsidP="000015EE"/>
          <w:p w:rsidR="00F41D01" w:rsidRPr="000015EE" w:rsidRDefault="00F41D01" w:rsidP="000015EE"/>
          <w:p w:rsidR="00F41D01" w:rsidRPr="000015EE" w:rsidRDefault="00F41D01" w:rsidP="000015EE"/>
          <w:p w:rsidR="00F41D01" w:rsidRPr="000015EE" w:rsidRDefault="00F41D01" w:rsidP="000015EE"/>
          <w:p w:rsidR="00F41D01" w:rsidRPr="000015EE" w:rsidRDefault="00F41D01" w:rsidP="000015EE"/>
          <w:p w:rsidR="00F41D01" w:rsidRPr="000015EE" w:rsidRDefault="00F41D01" w:rsidP="000015EE">
            <w:r w:rsidRPr="000015EE">
              <w:t>_________________  /_______________/</w:t>
            </w:r>
          </w:p>
          <w:p w:rsidR="00F41D01" w:rsidRPr="000015EE" w:rsidRDefault="00F41D01" w:rsidP="000015EE">
            <w:r w:rsidRPr="000015EE">
              <w:t xml:space="preserve"> «____ » _____________ 2013 г.</w:t>
            </w:r>
          </w:p>
          <w:p w:rsidR="00F41D01" w:rsidRPr="000015EE" w:rsidRDefault="00F41D01" w:rsidP="000015EE">
            <w:r w:rsidRPr="000015EE">
              <w:t xml:space="preserve">                     м.п.</w:t>
            </w:r>
          </w:p>
          <w:p w:rsidR="00F41D01" w:rsidRPr="000015EE" w:rsidRDefault="00F41D01" w:rsidP="00F41D01"/>
        </w:tc>
      </w:tr>
    </w:tbl>
    <w:p w:rsidR="00A72385" w:rsidRDefault="00A72385" w:rsidP="004314CF">
      <w:pPr>
        <w:rPr>
          <w:rFonts w:ascii="Calibri" w:hAnsi="Calibri"/>
          <w:color w:val="000000"/>
        </w:rPr>
      </w:pPr>
    </w:p>
    <w:p w:rsidR="00A72385" w:rsidRPr="004314CF" w:rsidRDefault="00A72385" w:rsidP="004314CF">
      <w:pPr>
        <w:rPr>
          <w:rFonts w:ascii="Calibri" w:hAnsi="Calibri"/>
          <w:color w:val="000000"/>
        </w:rPr>
      </w:pPr>
    </w:p>
    <w:p w:rsidR="004314CF" w:rsidRDefault="004314CF" w:rsidP="004314CF">
      <w:pPr>
        <w:rPr>
          <w:rFonts w:ascii="Calibri" w:hAnsi="Calibri"/>
          <w:color w:val="000000"/>
        </w:rPr>
      </w:pPr>
    </w:p>
    <w:p w:rsidR="000015EE" w:rsidRDefault="000015EE" w:rsidP="004314CF">
      <w:pPr>
        <w:rPr>
          <w:rFonts w:ascii="Calibri" w:hAnsi="Calibri"/>
          <w:color w:val="000000"/>
        </w:rPr>
      </w:pPr>
    </w:p>
    <w:p w:rsidR="000015EE" w:rsidRDefault="000015EE" w:rsidP="004314CF">
      <w:pPr>
        <w:rPr>
          <w:rFonts w:ascii="Calibri" w:hAnsi="Calibri"/>
          <w:color w:val="000000"/>
        </w:rPr>
      </w:pPr>
    </w:p>
    <w:p w:rsidR="000015EE" w:rsidRDefault="000015EE" w:rsidP="004314CF">
      <w:pPr>
        <w:rPr>
          <w:rFonts w:ascii="Calibri" w:hAnsi="Calibri"/>
          <w:color w:val="000000"/>
        </w:rPr>
      </w:pPr>
    </w:p>
    <w:p w:rsidR="000015EE" w:rsidRDefault="000015EE" w:rsidP="004314CF">
      <w:pPr>
        <w:rPr>
          <w:rFonts w:ascii="Calibri" w:hAnsi="Calibri"/>
          <w:color w:val="000000"/>
        </w:rPr>
      </w:pPr>
    </w:p>
    <w:p w:rsidR="000015EE" w:rsidRDefault="000015EE" w:rsidP="004314CF">
      <w:pPr>
        <w:rPr>
          <w:rFonts w:ascii="Calibri" w:hAnsi="Calibri"/>
          <w:color w:val="000000"/>
        </w:rPr>
      </w:pPr>
    </w:p>
    <w:p w:rsidR="000015EE" w:rsidRDefault="000015EE" w:rsidP="004314CF">
      <w:pPr>
        <w:rPr>
          <w:rFonts w:ascii="Calibri" w:hAnsi="Calibri"/>
          <w:color w:val="000000"/>
        </w:rPr>
      </w:pPr>
    </w:p>
    <w:p w:rsidR="000015EE" w:rsidRDefault="000015EE" w:rsidP="004314CF">
      <w:pPr>
        <w:rPr>
          <w:rFonts w:ascii="Calibri" w:hAnsi="Calibri"/>
          <w:color w:val="000000"/>
        </w:rPr>
      </w:pPr>
    </w:p>
    <w:p w:rsidR="000015EE" w:rsidRDefault="000015EE" w:rsidP="004314CF">
      <w:pPr>
        <w:rPr>
          <w:rFonts w:ascii="Calibri" w:hAnsi="Calibri"/>
          <w:color w:val="000000"/>
        </w:rPr>
      </w:pPr>
    </w:p>
    <w:p w:rsidR="000015EE" w:rsidRDefault="000015EE" w:rsidP="004314CF">
      <w:pPr>
        <w:rPr>
          <w:rFonts w:ascii="Calibri" w:hAnsi="Calibri"/>
          <w:color w:val="000000"/>
        </w:rPr>
      </w:pPr>
    </w:p>
    <w:p w:rsidR="000015EE" w:rsidRDefault="000015EE" w:rsidP="004314CF">
      <w:pPr>
        <w:rPr>
          <w:rFonts w:ascii="Calibri" w:hAnsi="Calibri"/>
          <w:color w:val="000000"/>
        </w:rPr>
      </w:pPr>
    </w:p>
    <w:p w:rsidR="000015EE" w:rsidRDefault="000015EE" w:rsidP="004314CF">
      <w:pPr>
        <w:rPr>
          <w:rFonts w:ascii="Calibri" w:hAnsi="Calibri"/>
          <w:color w:val="000000"/>
        </w:rPr>
      </w:pPr>
    </w:p>
    <w:p w:rsidR="000015EE" w:rsidRDefault="000015EE" w:rsidP="004314CF">
      <w:pPr>
        <w:rPr>
          <w:rFonts w:ascii="Calibri" w:hAnsi="Calibri"/>
          <w:color w:val="000000"/>
        </w:rPr>
      </w:pPr>
    </w:p>
    <w:p w:rsidR="000015EE" w:rsidRDefault="000015EE" w:rsidP="004314CF">
      <w:pPr>
        <w:rPr>
          <w:rFonts w:ascii="Calibri" w:hAnsi="Calibri"/>
          <w:color w:val="000000"/>
        </w:rPr>
      </w:pPr>
    </w:p>
    <w:p w:rsidR="000015EE" w:rsidRDefault="000015EE" w:rsidP="004314CF">
      <w:pPr>
        <w:rPr>
          <w:rFonts w:ascii="Calibri" w:hAnsi="Calibri"/>
          <w:color w:val="000000"/>
        </w:rPr>
      </w:pPr>
    </w:p>
    <w:p w:rsidR="000015EE" w:rsidRDefault="000015EE" w:rsidP="004314CF">
      <w:pPr>
        <w:rPr>
          <w:rFonts w:ascii="Calibri" w:hAnsi="Calibri"/>
          <w:color w:val="000000"/>
        </w:rPr>
      </w:pPr>
    </w:p>
    <w:p w:rsidR="000015EE" w:rsidRDefault="000015EE" w:rsidP="004314CF">
      <w:pPr>
        <w:rPr>
          <w:rFonts w:ascii="Calibri" w:hAnsi="Calibri"/>
          <w:color w:val="000000"/>
        </w:rPr>
      </w:pPr>
    </w:p>
    <w:p w:rsidR="000015EE" w:rsidRDefault="000015EE" w:rsidP="004314CF">
      <w:pPr>
        <w:rPr>
          <w:rFonts w:ascii="Calibri" w:hAnsi="Calibri"/>
          <w:color w:val="000000"/>
        </w:rPr>
      </w:pPr>
    </w:p>
    <w:p w:rsidR="000015EE" w:rsidRDefault="000015EE" w:rsidP="004314CF">
      <w:pPr>
        <w:rPr>
          <w:rFonts w:ascii="Calibri" w:hAnsi="Calibri"/>
          <w:color w:val="000000"/>
        </w:rPr>
      </w:pPr>
    </w:p>
    <w:p w:rsidR="000015EE" w:rsidRDefault="000015EE" w:rsidP="004314CF">
      <w:pPr>
        <w:rPr>
          <w:rFonts w:ascii="Calibri" w:hAnsi="Calibri"/>
          <w:color w:val="000000"/>
        </w:rPr>
      </w:pPr>
    </w:p>
    <w:p w:rsidR="000015EE" w:rsidRDefault="000015EE" w:rsidP="004314CF">
      <w:pPr>
        <w:rPr>
          <w:rFonts w:ascii="Calibri" w:hAnsi="Calibri"/>
          <w:color w:val="000000"/>
        </w:rPr>
      </w:pPr>
    </w:p>
    <w:p w:rsidR="000015EE" w:rsidRDefault="000015EE" w:rsidP="004314CF">
      <w:pPr>
        <w:rPr>
          <w:rFonts w:ascii="Calibri" w:hAnsi="Calibri"/>
          <w:color w:val="000000"/>
        </w:rPr>
      </w:pPr>
    </w:p>
    <w:p w:rsidR="000015EE" w:rsidRDefault="000015EE" w:rsidP="004314CF">
      <w:pPr>
        <w:rPr>
          <w:rFonts w:ascii="Calibri" w:hAnsi="Calibri"/>
          <w:color w:val="000000"/>
        </w:rPr>
      </w:pPr>
    </w:p>
    <w:p w:rsidR="000015EE" w:rsidRDefault="000015EE" w:rsidP="004314CF">
      <w:pPr>
        <w:rPr>
          <w:rFonts w:ascii="Calibri" w:hAnsi="Calibri"/>
          <w:color w:val="000000"/>
        </w:rPr>
      </w:pPr>
    </w:p>
    <w:p w:rsidR="000015EE" w:rsidRDefault="000015EE" w:rsidP="004314CF">
      <w:pPr>
        <w:rPr>
          <w:rFonts w:ascii="Calibri" w:hAnsi="Calibri"/>
          <w:color w:val="000000"/>
        </w:rPr>
      </w:pPr>
    </w:p>
    <w:p w:rsidR="000015EE" w:rsidRDefault="000015EE" w:rsidP="004314CF">
      <w:pPr>
        <w:rPr>
          <w:rFonts w:ascii="Calibri" w:hAnsi="Calibri"/>
          <w:color w:val="000000"/>
        </w:rPr>
      </w:pPr>
    </w:p>
    <w:p w:rsidR="000015EE" w:rsidRPr="004314CF" w:rsidRDefault="000015EE" w:rsidP="004314CF">
      <w:pPr>
        <w:rPr>
          <w:rFonts w:ascii="Calibri" w:hAnsi="Calibri"/>
          <w:color w:val="000000"/>
        </w:rPr>
      </w:pPr>
    </w:p>
    <w:p w:rsidR="004314CF" w:rsidRPr="004314CF" w:rsidRDefault="004314CF" w:rsidP="004314CF">
      <w:pPr>
        <w:rPr>
          <w:rFonts w:ascii="Calibri" w:hAnsi="Calibri"/>
          <w:color w:val="000000"/>
        </w:rPr>
      </w:pPr>
    </w:p>
    <w:p w:rsidR="00AB180A" w:rsidRDefault="00AB180A" w:rsidP="00AB180A">
      <w:pPr>
        <w:contextualSpacing/>
        <w:rPr>
          <w:rFonts w:ascii="Calibri" w:hAnsi="Calibri"/>
          <w:color w:val="000000"/>
        </w:rPr>
      </w:pPr>
    </w:p>
    <w:p w:rsidR="00A72385" w:rsidRDefault="00A72385" w:rsidP="00AB180A">
      <w:pPr>
        <w:contextualSpacing/>
        <w:rPr>
          <w:rFonts w:ascii="Calibri" w:hAnsi="Calibri"/>
          <w:color w:val="000000"/>
        </w:rPr>
      </w:pPr>
    </w:p>
    <w:p w:rsidR="00A72385" w:rsidRDefault="00A72385" w:rsidP="00AB180A">
      <w:pPr>
        <w:contextualSpacing/>
        <w:rPr>
          <w:highlight w:val="yellow"/>
        </w:rPr>
      </w:pPr>
    </w:p>
    <w:tbl>
      <w:tblPr>
        <w:tblpPr w:leftFromText="180" w:rightFromText="180" w:vertAnchor="text" w:horzAnchor="page" w:tblpX="7797" w:tblpY="78"/>
        <w:tblW w:w="0" w:type="auto"/>
        <w:tblLook w:val="04A0"/>
      </w:tblPr>
      <w:tblGrid>
        <w:gridCol w:w="4003"/>
      </w:tblGrid>
      <w:tr w:rsidR="00AB180A" w:rsidRPr="00990D18" w:rsidTr="00A72385">
        <w:tc>
          <w:tcPr>
            <w:tcW w:w="4003" w:type="dxa"/>
          </w:tcPr>
          <w:p w:rsidR="00AB180A" w:rsidRPr="00990D18" w:rsidRDefault="00AB180A" w:rsidP="00A72385">
            <w:pPr>
              <w:spacing w:after="160" w:line="240" w:lineRule="exact"/>
              <w:rPr>
                <w:color w:val="000000"/>
              </w:rPr>
            </w:pPr>
            <w:r w:rsidRPr="00990D18">
              <w:rPr>
                <w:color w:val="000000"/>
              </w:rPr>
              <w:lastRenderedPageBreak/>
              <w:t xml:space="preserve">Приложение № </w:t>
            </w:r>
            <w:r w:rsidR="00A72385">
              <w:rPr>
                <w:color w:val="000000"/>
              </w:rPr>
              <w:t>8</w:t>
            </w:r>
            <w:r w:rsidRPr="00990D18">
              <w:rPr>
                <w:color w:val="000000"/>
              </w:rPr>
              <w:t xml:space="preserve"> к Договору  </w:t>
            </w:r>
          </w:p>
        </w:tc>
      </w:tr>
      <w:tr w:rsidR="00AB180A" w:rsidRPr="00990D18" w:rsidTr="00A72385">
        <w:tc>
          <w:tcPr>
            <w:tcW w:w="4003" w:type="dxa"/>
          </w:tcPr>
          <w:p w:rsidR="00AB180A" w:rsidRPr="00990D18" w:rsidRDefault="00AB180A" w:rsidP="00A72385">
            <w:pPr>
              <w:spacing w:after="160" w:line="240" w:lineRule="exact"/>
              <w:rPr>
                <w:color w:val="000000"/>
              </w:rPr>
            </w:pPr>
            <w:r w:rsidRPr="00990D18">
              <w:rPr>
                <w:color w:val="000000"/>
              </w:rPr>
              <w:t xml:space="preserve">№  </w:t>
            </w:r>
            <w:r w:rsidRPr="009F085E">
              <w:rPr>
                <w:color w:val="000000"/>
              </w:rPr>
              <w:t>_______________</w:t>
            </w:r>
            <w:r w:rsidRPr="00990D18">
              <w:rPr>
                <w:color w:val="000000"/>
              </w:rPr>
              <w:t xml:space="preserve"> </w:t>
            </w:r>
          </w:p>
          <w:p w:rsidR="00AB180A" w:rsidRPr="00990D18" w:rsidRDefault="00AB180A" w:rsidP="00A72385">
            <w:pPr>
              <w:spacing w:after="160" w:line="240" w:lineRule="exact"/>
              <w:rPr>
                <w:color w:val="000000"/>
              </w:rPr>
            </w:pPr>
            <w:r w:rsidRPr="00990D18">
              <w:rPr>
                <w:color w:val="000000"/>
              </w:rPr>
              <w:t>от «</w:t>
            </w:r>
            <w:r w:rsidRPr="009F085E">
              <w:rPr>
                <w:color w:val="000000"/>
              </w:rPr>
              <w:t>___</w:t>
            </w:r>
            <w:r w:rsidRPr="00990D18">
              <w:rPr>
                <w:color w:val="000000"/>
              </w:rPr>
              <w:t>»</w:t>
            </w:r>
            <w:r w:rsidRPr="009F085E">
              <w:rPr>
                <w:color w:val="000000"/>
              </w:rPr>
              <w:t>_______</w:t>
            </w:r>
            <w:r w:rsidRPr="00990D18">
              <w:rPr>
                <w:color w:val="000000"/>
              </w:rPr>
              <w:t>201</w:t>
            </w:r>
            <w:r>
              <w:rPr>
                <w:color w:val="000000"/>
              </w:rPr>
              <w:t>3</w:t>
            </w:r>
            <w:r w:rsidRPr="00990D18">
              <w:rPr>
                <w:color w:val="000000"/>
              </w:rPr>
              <w:t>г.</w:t>
            </w:r>
          </w:p>
        </w:tc>
      </w:tr>
    </w:tbl>
    <w:p w:rsidR="00AB180A" w:rsidRDefault="00AB180A" w:rsidP="00AB180A">
      <w:pPr>
        <w:ind w:left="6096"/>
        <w:contextualSpacing/>
        <w:rPr>
          <w:highlight w:val="yellow"/>
        </w:rPr>
      </w:pPr>
    </w:p>
    <w:p w:rsidR="00AB180A" w:rsidRDefault="00AB180A" w:rsidP="00AB180A">
      <w:pPr>
        <w:ind w:left="6096"/>
        <w:contextualSpacing/>
        <w:rPr>
          <w:highlight w:val="yellow"/>
        </w:rPr>
      </w:pPr>
    </w:p>
    <w:p w:rsidR="00AB180A" w:rsidRDefault="00AB180A" w:rsidP="00AB180A">
      <w:pPr>
        <w:spacing w:before="100" w:beforeAutospacing="1" w:after="100" w:afterAutospacing="1"/>
        <w:jc w:val="center"/>
        <w:outlineLvl w:val="2"/>
        <w:rPr>
          <w:b/>
          <w:bCs/>
          <w:i/>
          <w:color w:val="000000"/>
        </w:rPr>
      </w:pPr>
    </w:p>
    <w:p w:rsidR="00AB180A" w:rsidRDefault="00AB180A" w:rsidP="00AB180A">
      <w:pPr>
        <w:spacing w:before="100" w:beforeAutospacing="1" w:after="100" w:afterAutospacing="1"/>
        <w:jc w:val="center"/>
        <w:outlineLvl w:val="2"/>
        <w:rPr>
          <w:b/>
          <w:bCs/>
          <w:i/>
          <w:color w:val="000000"/>
        </w:rPr>
      </w:pPr>
    </w:p>
    <w:p w:rsidR="00AB180A" w:rsidRPr="00DA6F5C" w:rsidRDefault="00AB180A" w:rsidP="00AB180A">
      <w:pPr>
        <w:spacing w:before="100" w:beforeAutospacing="1" w:after="100" w:afterAutospacing="1"/>
        <w:jc w:val="center"/>
        <w:outlineLvl w:val="2"/>
        <w:rPr>
          <w:b/>
          <w:bCs/>
          <w:i/>
        </w:rPr>
      </w:pPr>
      <w:r w:rsidRPr="003B4114">
        <w:rPr>
          <w:b/>
          <w:bCs/>
          <w:i/>
          <w:color w:val="000000"/>
        </w:rPr>
        <w:t>Образовательные учреждения, рекомендуемые СРО атомной отрасли, осуществляющие образовательную деятельность по программам повышения квалификации и программам профессиональной подготовки, обеспечивающие процедуру подтверждения заявленной квалификации (у</w:t>
      </w:r>
      <w:r w:rsidRPr="003B4114">
        <w:rPr>
          <w:b/>
          <w:bCs/>
          <w:i/>
        </w:rPr>
        <w:t>тверждены СРО НП «СОЮЗАТОМСТРОЙ», «СОЮЗАТОМПРОЕКТ», «СОЮЗАТОМГЕО»)</w:t>
      </w:r>
      <w:r w:rsidRPr="00DA6F5C">
        <w:rPr>
          <w:b/>
          <w:bCs/>
          <w:i/>
        </w:rPr>
        <w:t xml:space="preserve"> </w:t>
      </w:r>
      <w:r w:rsidRPr="00306206">
        <w:rPr>
          <w:b/>
          <w:bCs/>
          <w:i/>
        </w:rPr>
        <w:t>(</w:t>
      </w:r>
      <w:r w:rsidRPr="00306206">
        <w:rPr>
          <w:bCs/>
          <w:i/>
          <w:color w:val="111111"/>
          <w:lang w:val="en-US"/>
        </w:rPr>
        <w:t>www</w:t>
      </w:r>
      <w:r w:rsidRPr="00306206">
        <w:rPr>
          <w:bCs/>
          <w:i/>
          <w:color w:val="111111"/>
        </w:rPr>
        <w:t>.</w:t>
      </w:r>
      <w:proofErr w:type="spellStart"/>
      <w:r w:rsidRPr="00306206">
        <w:rPr>
          <w:bCs/>
          <w:i/>
          <w:color w:val="111111"/>
          <w:lang w:val="en-US"/>
        </w:rPr>
        <w:t>atomsro</w:t>
      </w:r>
      <w:proofErr w:type="spellEnd"/>
      <w:r w:rsidRPr="00306206">
        <w:rPr>
          <w:bCs/>
          <w:i/>
          <w:color w:val="111111"/>
        </w:rPr>
        <w:t>.</w:t>
      </w:r>
      <w:proofErr w:type="spellStart"/>
      <w:r w:rsidRPr="00306206">
        <w:rPr>
          <w:bCs/>
          <w:i/>
          <w:color w:val="111111"/>
          <w:lang w:val="en-US"/>
        </w:rPr>
        <w:t>ru</w:t>
      </w:r>
      <w:proofErr w:type="spellEnd"/>
      <w:r w:rsidRPr="00306206">
        <w:rPr>
          <w:bCs/>
          <w:i/>
          <w:color w:val="111111"/>
        </w:rPr>
        <w:t>.</w:t>
      </w:r>
      <w:r w:rsidRPr="00306206">
        <w:rPr>
          <w:b/>
          <w:bCs/>
          <w:i/>
        </w:rPr>
        <w:t>)</w:t>
      </w:r>
    </w:p>
    <w:p w:rsidR="00AB180A" w:rsidRPr="00306206" w:rsidRDefault="00AB180A" w:rsidP="00AB180A">
      <w:pPr>
        <w:spacing w:before="100" w:beforeAutospacing="1" w:after="300" w:line="0" w:lineRule="atLeast"/>
        <w:jc w:val="both"/>
        <w:rPr>
          <w:color w:val="111111"/>
          <w:sz w:val="22"/>
          <w:szCs w:val="22"/>
        </w:rPr>
      </w:pPr>
      <w:r w:rsidRPr="00306206">
        <w:rPr>
          <w:bCs/>
          <w:color w:val="111111"/>
          <w:sz w:val="22"/>
          <w:szCs w:val="22"/>
        </w:rPr>
        <w:t>1. Федеральное государственное автономное образовательное учреждение высшего профессионального образования «Национальный исследовательский университет «Высшая школа экономики» Институт дополнительного профессионального образования ГАСИС (ИДПО ГАСИС НИУ ВШЭ) - г. Москва.</w:t>
      </w:r>
    </w:p>
    <w:p w:rsidR="00AB180A" w:rsidRPr="00306206" w:rsidRDefault="00AB180A" w:rsidP="00AB180A">
      <w:pPr>
        <w:spacing w:before="100" w:beforeAutospacing="1" w:after="300" w:line="0" w:lineRule="atLeast"/>
        <w:jc w:val="both"/>
        <w:rPr>
          <w:color w:val="111111"/>
          <w:sz w:val="22"/>
          <w:szCs w:val="22"/>
        </w:rPr>
      </w:pPr>
      <w:r w:rsidRPr="00306206">
        <w:rPr>
          <w:bCs/>
          <w:color w:val="111111"/>
          <w:sz w:val="22"/>
          <w:szCs w:val="22"/>
        </w:rPr>
        <w:t>2. Сибирский институт повышения квалификации (СИПК) - г. Новосибирск.</w:t>
      </w:r>
    </w:p>
    <w:p w:rsidR="00AB180A" w:rsidRPr="00306206" w:rsidRDefault="00AB180A" w:rsidP="00AB180A">
      <w:pPr>
        <w:spacing w:before="100" w:beforeAutospacing="1" w:after="300" w:line="0" w:lineRule="atLeast"/>
        <w:jc w:val="both"/>
        <w:rPr>
          <w:color w:val="111111"/>
          <w:sz w:val="22"/>
          <w:szCs w:val="22"/>
        </w:rPr>
      </w:pPr>
      <w:r w:rsidRPr="00306206">
        <w:rPr>
          <w:bCs/>
          <w:color w:val="111111"/>
          <w:sz w:val="22"/>
          <w:szCs w:val="22"/>
        </w:rPr>
        <w:t>3. Негосударственное образовательное учреждение «Учебный центр профессиональной подготовки рабочих строительно-монтажного комплекса атомной отрасли» (НОУ «УЦПР»).</w:t>
      </w:r>
    </w:p>
    <w:p w:rsidR="00AB180A" w:rsidRPr="00306206" w:rsidRDefault="00AB180A" w:rsidP="00AB180A">
      <w:pPr>
        <w:spacing w:before="100" w:beforeAutospacing="1" w:after="300" w:line="0" w:lineRule="atLeast"/>
        <w:jc w:val="both"/>
        <w:rPr>
          <w:color w:val="111111"/>
          <w:sz w:val="22"/>
          <w:szCs w:val="22"/>
        </w:rPr>
      </w:pPr>
      <w:r w:rsidRPr="00306206">
        <w:rPr>
          <w:bCs/>
          <w:color w:val="111111"/>
          <w:sz w:val="22"/>
          <w:szCs w:val="22"/>
        </w:rPr>
        <w:t>4. Самарский государственный строительно-архитектурный университет (СГАСУ) - г. Самара.</w:t>
      </w:r>
    </w:p>
    <w:p w:rsidR="00AB180A" w:rsidRPr="00306206" w:rsidRDefault="00AB180A" w:rsidP="00AB180A">
      <w:pPr>
        <w:spacing w:before="100" w:beforeAutospacing="1" w:after="300" w:line="0" w:lineRule="atLeast"/>
        <w:jc w:val="both"/>
        <w:rPr>
          <w:color w:val="111111"/>
          <w:sz w:val="22"/>
          <w:szCs w:val="22"/>
        </w:rPr>
      </w:pPr>
      <w:r w:rsidRPr="00306206">
        <w:rPr>
          <w:bCs/>
          <w:color w:val="111111"/>
          <w:sz w:val="22"/>
          <w:szCs w:val="22"/>
        </w:rPr>
        <w:t>5. Ивановский государственный энергетический институт (ИГЭУ) -  г. Иваново.</w:t>
      </w:r>
    </w:p>
    <w:p w:rsidR="00AB180A" w:rsidRPr="00306206" w:rsidRDefault="00AB180A" w:rsidP="00AB180A">
      <w:pPr>
        <w:spacing w:before="100" w:beforeAutospacing="1" w:after="300" w:line="0" w:lineRule="atLeast"/>
        <w:jc w:val="both"/>
        <w:rPr>
          <w:color w:val="111111"/>
          <w:sz w:val="22"/>
          <w:szCs w:val="22"/>
        </w:rPr>
      </w:pPr>
      <w:r w:rsidRPr="00306206">
        <w:rPr>
          <w:bCs/>
          <w:color w:val="111111"/>
          <w:sz w:val="22"/>
          <w:szCs w:val="22"/>
        </w:rPr>
        <w:t>6. Государственное образовательное учреждение высшего профессионального образования Томский государственный архитектурно-строительный университет (ТГАСУ) - г. Томск.</w:t>
      </w:r>
    </w:p>
    <w:p w:rsidR="00AB180A" w:rsidRPr="00306206" w:rsidRDefault="00AB180A" w:rsidP="00AB180A">
      <w:pPr>
        <w:spacing w:before="100" w:beforeAutospacing="1" w:after="300" w:line="0" w:lineRule="atLeast"/>
        <w:jc w:val="both"/>
        <w:rPr>
          <w:color w:val="111111"/>
          <w:sz w:val="22"/>
          <w:szCs w:val="22"/>
        </w:rPr>
      </w:pPr>
      <w:r w:rsidRPr="00306206">
        <w:rPr>
          <w:bCs/>
          <w:color w:val="111111"/>
          <w:sz w:val="22"/>
          <w:szCs w:val="22"/>
        </w:rPr>
        <w:t>7. Федеральное государственное бюджетное образовательное учреждение высшего профессионального образования "Московский государственный строительный университет" (ФГБОУ ВПО "МГСУ") - г. Москва.</w:t>
      </w:r>
    </w:p>
    <w:p w:rsidR="00AB180A" w:rsidRPr="00306206" w:rsidRDefault="00AB180A" w:rsidP="00AB180A">
      <w:pPr>
        <w:spacing w:before="100" w:beforeAutospacing="1" w:after="300" w:line="0" w:lineRule="atLeast"/>
        <w:jc w:val="both"/>
        <w:rPr>
          <w:color w:val="111111"/>
          <w:sz w:val="22"/>
          <w:szCs w:val="22"/>
        </w:rPr>
      </w:pPr>
      <w:r w:rsidRPr="00306206">
        <w:rPr>
          <w:bCs/>
          <w:color w:val="111111"/>
          <w:sz w:val="22"/>
          <w:szCs w:val="22"/>
        </w:rPr>
        <w:t xml:space="preserve">8. Государственное образовательное учреждение высшего профессионального образования "Санкт-Петербургский государственный архитектурно-строительный университет" (ГОУ ВПО </w:t>
      </w:r>
      <w:proofErr w:type="spellStart"/>
      <w:r w:rsidRPr="00306206">
        <w:rPr>
          <w:bCs/>
          <w:color w:val="111111"/>
          <w:sz w:val="22"/>
          <w:szCs w:val="22"/>
        </w:rPr>
        <w:t>СПбГАСУ</w:t>
      </w:r>
      <w:proofErr w:type="spellEnd"/>
      <w:r w:rsidRPr="00306206">
        <w:rPr>
          <w:bCs/>
          <w:color w:val="111111"/>
          <w:sz w:val="22"/>
          <w:szCs w:val="22"/>
        </w:rPr>
        <w:t>) - г. Санкт-Петербург.</w:t>
      </w:r>
    </w:p>
    <w:p w:rsidR="00AB180A" w:rsidRPr="00306206" w:rsidRDefault="00AB180A" w:rsidP="00AB180A">
      <w:pPr>
        <w:spacing w:before="100" w:beforeAutospacing="1" w:after="300" w:line="0" w:lineRule="atLeast"/>
        <w:jc w:val="both"/>
        <w:rPr>
          <w:color w:val="111111"/>
          <w:sz w:val="22"/>
          <w:szCs w:val="22"/>
        </w:rPr>
      </w:pPr>
      <w:r w:rsidRPr="00306206">
        <w:rPr>
          <w:bCs/>
          <w:color w:val="111111"/>
          <w:sz w:val="22"/>
          <w:szCs w:val="22"/>
        </w:rPr>
        <w:t>9. Институт ядерной энергетики (филиал) Санкт-Петербургского государственного политехнического университета (ИЯЭ) - г. Сосновый Бор.</w:t>
      </w:r>
    </w:p>
    <w:p w:rsidR="00AB180A" w:rsidRPr="00306206" w:rsidRDefault="00AB180A" w:rsidP="00AB180A">
      <w:pPr>
        <w:spacing w:before="100" w:beforeAutospacing="1" w:after="300" w:line="0" w:lineRule="atLeast"/>
        <w:jc w:val="both"/>
        <w:rPr>
          <w:color w:val="111111"/>
          <w:sz w:val="22"/>
          <w:szCs w:val="22"/>
        </w:rPr>
      </w:pPr>
      <w:r w:rsidRPr="00306206">
        <w:rPr>
          <w:bCs/>
          <w:color w:val="111111"/>
          <w:sz w:val="22"/>
          <w:szCs w:val="22"/>
        </w:rPr>
        <w:t xml:space="preserve">10. </w:t>
      </w:r>
      <w:proofErr w:type="spellStart"/>
      <w:proofErr w:type="gramStart"/>
      <w:r w:rsidRPr="00306206">
        <w:rPr>
          <w:bCs/>
          <w:color w:val="111111"/>
          <w:sz w:val="22"/>
          <w:szCs w:val="22"/>
        </w:rPr>
        <w:t>Волгодонский</w:t>
      </w:r>
      <w:proofErr w:type="spellEnd"/>
      <w:r w:rsidRPr="00306206">
        <w:rPr>
          <w:bCs/>
          <w:color w:val="111111"/>
          <w:sz w:val="22"/>
          <w:szCs w:val="22"/>
        </w:rPr>
        <w:t xml:space="preserve"> инженерно-технический институт – филиал Федерального государственного бюджетного образовательного учреждения высшего профессионального образования «Национальный исследовательский ядерный университет «МИФИ» (ВИТИ (</w:t>
      </w:r>
      <w:proofErr w:type="spellStart"/>
      <w:r w:rsidRPr="00306206">
        <w:rPr>
          <w:bCs/>
          <w:color w:val="111111"/>
          <w:sz w:val="22"/>
          <w:szCs w:val="22"/>
        </w:rPr>
        <w:t>ф</w:t>
      </w:r>
      <w:proofErr w:type="spellEnd"/>
      <w:r w:rsidRPr="00306206">
        <w:rPr>
          <w:bCs/>
          <w:color w:val="111111"/>
          <w:sz w:val="22"/>
          <w:szCs w:val="22"/>
        </w:rPr>
        <w:t>) НИЯУ МИФИ» -  г. Волгодонск.</w:t>
      </w:r>
      <w:proofErr w:type="gramEnd"/>
    </w:p>
    <w:p w:rsidR="00AB180A" w:rsidRPr="00306206" w:rsidRDefault="00AB180A" w:rsidP="00AB180A">
      <w:pPr>
        <w:spacing w:before="100" w:beforeAutospacing="1" w:after="300" w:line="0" w:lineRule="atLeast"/>
        <w:jc w:val="both"/>
        <w:rPr>
          <w:color w:val="111111"/>
          <w:sz w:val="22"/>
          <w:szCs w:val="22"/>
        </w:rPr>
      </w:pPr>
      <w:r w:rsidRPr="00306206">
        <w:rPr>
          <w:bCs/>
          <w:color w:val="111111"/>
          <w:sz w:val="22"/>
          <w:szCs w:val="22"/>
        </w:rPr>
        <w:t>11. Федеральное государственное автономное образовательное учреждение высшего профессионального образования «Уральский федеральный университет имени первого Президента России Б.Н.Ельцина». (ФГАОУ ВПО «</w:t>
      </w:r>
      <w:proofErr w:type="spellStart"/>
      <w:r w:rsidRPr="00306206">
        <w:rPr>
          <w:bCs/>
          <w:color w:val="111111"/>
          <w:sz w:val="22"/>
          <w:szCs w:val="22"/>
        </w:rPr>
        <w:t>УрФУ</w:t>
      </w:r>
      <w:proofErr w:type="spellEnd"/>
      <w:r w:rsidRPr="00306206">
        <w:rPr>
          <w:bCs/>
          <w:color w:val="111111"/>
          <w:sz w:val="22"/>
          <w:szCs w:val="22"/>
        </w:rPr>
        <w:t xml:space="preserve"> имени первого Президента России Б.Н.Ельцина» или </w:t>
      </w:r>
      <w:proofErr w:type="spellStart"/>
      <w:r w:rsidRPr="00306206">
        <w:rPr>
          <w:bCs/>
          <w:color w:val="111111"/>
          <w:sz w:val="22"/>
          <w:szCs w:val="22"/>
        </w:rPr>
        <w:t>УрФУ</w:t>
      </w:r>
      <w:proofErr w:type="spellEnd"/>
      <w:r w:rsidRPr="00306206">
        <w:rPr>
          <w:bCs/>
          <w:color w:val="111111"/>
          <w:sz w:val="22"/>
          <w:szCs w:val="22"/>
        </w:rPr>
        <w:t>) - г. Екатеринбург.</w:t>
      </w:r>
    </w:p>
    <w:p w:rsidR="00674139" w:rsidRDefault="00AB180A" w:rsidP="00674139">
      <w:pPr>
        <w:spacing w:before="100" w:beforeAutospacing="1" w:after="300" w:line="0" w:lineRule="atLeast"/>
        <w:jc w:val="both"/>
        <w:rPr>
          <w:bCs/>
          <w:color w:val="111111"/>
          <w:sz w:val="22"/>
          <w:szCs w:val="22"/>
        </w:rPr>
        <w:sectPr w:rsidR="00674139">
          <w:footerReference w:type="default" r:id="rId9"/>
          <w:pgSz w:w="11906" w:h="16838"/>
          <w:pgMar w:top="993" w:right="850" w:bottom="851" w:left="1701" w:header="708" w:footer="708" w:gutter="0"/>
          <w:cols w:space="720"/>
        </w:sectPr>
      </w:pPr>
      <w:r w:rsidRPr="00306206">
        <w:rPr>
          <w:bCs/>
          <w:color w:val="111111"/>
          <w:sz w:val="22"/>
          <w:szCs w:val="22"/>
        </w:rPr>
        <w:t xml:space="preserve">12. Инженерно-строительный институт Сибирского федерального университета (ИСИ СФУ) - </w:t>
      </w:r>
      <w:r>
        <w:rPr>
          <w:bCs/>
          <w:color w:val="111111"/>
          <w:sz w:val="22"/>
          <w:szCs w:val="22"/>
        </w:rPr>
        <w:t xml:space="preserve">        </w:t>
      </w:r>
      <w:r w:rsidRPr="00306206">
        <w:rPr>
          <w:bCs/>
          <w:color w:val="111111"/>
          <w:sz w:val="22"/>
          <w:szCs w:val="22"/>
        </w:rPr>
        <w:t>г</w:t>
      </w:r>
      <w:proofErr w:type="gramStart"/>
      <w:r w:rsidRPr="00306206">
        <w:rPr>
          <w:bCs/>
          <w:color w:val="111111"/>
          <w:sz w:val="22"/>
          <w:szCs w:val="22"/>
        </w:rPr>
        <w:t>.К</w:t>
      </w:r>
      <w:proofErr w:type="gramEnd"/>
      <w:r w:rsidRPr="00306206">
        <w:rPr>
          <w:bCs/>
          <w:color w:val="111111"/>
          <w:sz w:val="22"/>
          <w:szCs w:val="22"/>
        </w:rPr>
        <w:t>расноярск.</w:t>
      </w:r>
    </w:p>
    <w:tbl>
      <w:tblPr>
        <w:tblpPr w:leftFromText="180" w:rightFromText="180" w:vertAnchor="text" w:horzAnchor="margin" w:tblpXSpec="right" w:tblpY="-889"/>
        <w:tblW w:w="0" w:type="auto"/>
        <w:tblLook w:val="04A0"/>
      </w:tblPr>
      <w:tblGrid>
        <w:gridCol w:w="4003"/>
      </w:tblGrid>
      <w:tr w:rsidR="00A72385" w:rsidRPr="00990D18" w:rsidTr="00A72385">
        <w:tc>
          <w:tcPr>
            <w:tcW w:w="4003" w:type="dxa"/>
          </w:tcPr>
          <w:p w:rsidR="00A72385" w:rsidRPr="00990D18" w:rsidRDefault="00A72385" w:rsidP="00A72385">
            <w:pPr>
              <w:spacing w:after="160" w:line="240" w:lineRule="exact"/>
              <w:rPr>
                <w:color w:val="000000"/>
              </w:rPr>
            </w:pPr>
            <w:r w:rsidRPr="00990D18">
              <w:rPr>
                <w:color w:val="000000"/>
              </w:rPr>
              <w:lastRenderedPageBreak/>
              <w:t xml:space="preserve">Приложение № </w:t>
            </w:r>
            <w:r>
              <w:rPr>
                <w:color w:val="000000"/>
              </w:rPr>
              <w:t>9</w:t>
            </w:r>
            <w:r w:rsidRPr="00990D18">
              <w:rPr>
                <w:color w:val="000000"/>
              </w:rPr>
              <w:t xml:space="preserve"> к Договору  </w:t>
            </w:r>
          </w:p>
        </w:tc>
      </w:tr>
      <w:tr w:rsidR="00A72385" w:rsidRPr="00990D18" w:rsidTr="00A72385">
        <w:tc>
          <w:tcPr>
            <w:tcW w:w="4003" w:type="dxa"/>
          </w:tcPr>
          <w:p w:rsidR="00A72385" w:rsidRPr="00990D18" w:rsidRDefault="00A72385" w:rsidP="00A72385">
            <w:pPr>
              <w:spacing w:after="160" w:line="240" w:lineRule="exact"/>
              <w:rPr>
                <w:color w:val="000000"/>
              </w:rPr>
            </w:pPr>
            <w:r w:rsidRPr="00990D18">
              <w:rPr>
                <w:color w:val="000000"/>
              </w:rPr>
              <w:t xml:space="preserve">№  </w:t>
            </w:r>
            <w:r w:rsidRPr="009F085E">
              <w:rPr>
                <w:color w:val="000000"/>
              </w:rPr>
              <w:t>_______________</w:t>
            </w:r>
            <w:r w:rsidRPr="00990D18">
              <w:rPr>
                <w:color w:val="000000"/>
              </w:rPr>
              <w:t xml:space="preserve"> </w:t>
            </w:r>
          </w:p>
          <w:p w:rsidR="00A72385" w:rsidRPr="00990D18" w:rsidRDefault="00A72385" w:rsidP="00A72385">
            <w:pPr>
              <w:spacing w:after="160" w:line="240" w:lineRule="exact"/>
              <w:rPr>
                <w:color w:val="000000"/>
              </w:rPr>
            </w:pPr>
            <w:r w:rsidRPr="00990D18">
              <w:rPr>
                <w:color w:val="000000"/>
              </w:rPr>
              <w:t>от «</w:t>
            </w:r>
            <w:r w:rsidRPr="009F085E">
              <w:rPr>
                <w:color w:val="000000"/>
              </w:rPr>
              <w:t>___</w:t>
            </w:r>
            <w:r w:rsidRPr="00990D18">
              <w:rPr>
                <w:color w:val="000000"/>
              </w:rPr>
              <w:t>»</w:t>
            </w:r>
            <w:r w:rsidRPr="009F085E">
              <w:rPr>
                <w:color w:val="000000"/>
              </w:rPr>
              <w:t>_______</w:t>
            </w:r>
            <w:r w:rsidRPr="00990D18">
              <w:rPr>
                <w:color w:val="000000"/>
              </w:rPr>
              <w:t>201</w:t>
            </w:r>
            <w:r>
              <w:rPr>
                <w:color w:val="000000"/>
              </w:rPr>
              <w:t>3</w:t>
            </w:r>
            <w:r w:rsidRPr="00990D18">
              <w:rPr>
                <w:color w:val="000000"/>
              </w:rPr>
              <w:t>г.</w:t>
            </w:r>
          </w:p>
        </w:tc>
      </w:tr>
    </w:tbl>
    <w:p w:rsidR="00A72385" w:rsidRDefault="00A72385" w:rsidP="009D7536">
      <w:pPr>
        <w:rPr>
          <w:b/>
          <w:color w:val="000000"/>
        </w:rPr>
      </w:pPr>
    </w:p>
    <w:p w:rsidR="009D7536" w:rsidRPr="009D7536" w:rsidRDefault="009D7536" w:rsidP="00E52DD7">
      <w:pPr>
        <w:jc w:val="center"/>
        <w:rPr>
          <w:b/>
          <w:color w:val="000000"/>
        </w:rPr>
      </w:pPr>
      <w:r w:rsidRPr="009D7536">
        <w:rPr>
          <w:b/>
          <w:color w:val="000000"/>
        </w:rPr>
        <w:t>Информация о цепочке собственников контрагента</w:t>
      </w:r>
    </w:p>
    <w:p w:rsidR="009D7536" w:rsidRDefault="009D7536" w:rsidP="004314CF">
      <w:pPr>
        <w:rPr>
          <w:rFonts w:ascii="Calibri" w:hAnsi="Calibri"/>
          <w:color w:val="000000"/>
        </w:rPr>
      </w:pPr>
    </w:p>
    <w:tbl>
      <w:tblPr>
        <w:tblW w:w="15877" w:type="dxa"/>
        <w:tblInd w:w="-176" w:type="dxa"/>
        <w:tblLayout w:type="fixed"/>
        <w:tblLook w:val="0000"/>
      </w:tblPr>
      <w:tblGrid>
        <w:gridCol w:w="349"/>
        <w:gridCol w:w="1069"/>
        <w:gridCol w:w="1276"/>
        <w:gridCol w:w="1417"/>
        <w:gridCol w:w="600"/>
        <w:gridCol w:w="1188"/>
        <w:gridCol w:w="1047"/>
        <w:gridCol w:w="567"/>
        <w:gridCol w:w="993"/>
        <w:gridCol w:w="425"/>
        <w:gridCol w:w="1417"/>
        <w:gridCol w:w="1843"/>
        <w:gridCol w:w="1276"/>
        <w:gridCol w:w="1276"/>
        <w:gridCol w:w="1134"/>
      </w:tblGrid>
      <w:tr w:rsidR="009D7536" w:rsidRPr="000046D5" w:rsidTr="002C5586">
        <w:trPr>
          <w:trHeight w:val="510"/>
        </w:trPr>
        <w:tc>
          <w:tcPr>
            <w:tcW w:w="34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D7536" w:rsidRPr="003A5E64" w:rsidRDefault="009D7536" w:rsidP="009D7536">
            <w:pPr>
              <w:widowControl w:val="0"/>
              <w:jc w:val="center"/>
              <w:rPr>
                <w:sz w:val="16"/>
                <w:szCs w:val="16"/>
              </w:rPr>
            </w:pPr>
            <w:r w:rsidRPr="003A5E64">
              <w:rPr>
                <w:sz w:val="16"/>
                <w:szCs w:val="16"/>
              </w:rPr>
              <w:t xml:space="preserve">№ </w:t>
            </w:r>
            <w:proofErr w:type="spellStart"/>
            <w:proofErr w:type="gramStart"/>
            <w:r w:rsidRPr="003A5E64">
              <w:rPr>
                <w:sz w:val="16"/>
                <w:szCs w:val="16"/>
              </w:rPr>
              <w:t>п</w:t>
            </w:r>
            <w:proofErr w:type="spellEnd"/>
            <w:proofErr w:type="gramEnd"/>
            <w:r w:rsidRPr="003A5E64">
              <w:rPr>
                <w:sz w:val="16"/>
                <w:szCs w:val="16"/>
              </w:rPr>
              <w:t>/</w:t>
            </w:r>
            <w:proofErr w:type="spellStart"/>
            <w:r w:rsidRPr="003A5E64">
              <w:rPr>
                <w:sz w:val="16"/>
                <w:szCs w:val="16"/>
              </w:rPr>
              <w:t>п</w:t>
            </w:r>
            <w:proofErr w:type="spellEnd"/>
          </w:p>
        </w:tc>
        <w:tc>
          <w:tcPr>
            <w:tcW w:w="659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9D7536" w:rsidRPr="003A5E64" w:rsidRDefault="009D7536" w:rsidP="009D7536">
            <w:pPr>
              <w:widowControl w:val="0"/>
              <w:jc w:val="center"/>
              <w:rPr>
                <w:sz w:val="16"/>
                <w:szCs w:val="16"/>
              </w:rPr>
            </w:pPr>
            <w:r w:rsidRPr="003A5E64">
              <w:rPr>
                <w:sz w:val="16"/>
                <w:szCs w:val="16"/>
              </w:rPr>
              <w:t>Наименование контрагента (ИНН, вид деятельности)</w:t>
            </w:r>
          </w:p>
        </w:tc>
        <w:tc>
          <w:tcPr>
            <w:tcW w:w="7797"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9D7536" w:rsidRPr="003A5E64" w:rsidRDefault="009D7536" w:rsidP="009D7536">
            <w:pPr>
              <w:widowControl w:val="0"/>
              <w:jc w:val="center"/>
              <w:rPr>
                <w:sz w:val="16"/>
                <w:szCs w:val="16"/>
              </w:rPr>
            </w:pPr>
            <w:r w:rsidRPr="003A5E64">
              <w:rPr>
                <w:sz w:val="16"/>
                <w:szCs w:val="16"/>
              </w:rPr>
              <w:t>Информация о цепочке собственников контрагента, включая бенефициаров (в том числе, конечных)</w:t>
            </w:r>
          </w:p>
        </w:tc>
        <w:tc>
          <w:tcPr>
            <w:tcW w:w="1134" w:type="dxa"/>
            <w:vMerge w:val="restart"/>
            <w:tcBorders>
              <w:top w:val="single" w:sz="4" w:space="0" w:color="auto"/>
              <w:left w:val="single" w:sz="4" w:space="0" w:color="auto"/>
              <w:right w:val="single" w:sz="4" w:space="0" w:color="auto"/>
            </w:tcBorders>
            <w:textDirection w:val="btLr"/>
          </w:tcPr>
          <w:p w:rsidR="009D7536" w:rsidRPr="003A5E64" w:rsidRDefault="009D7536" w:rsidP="009D7536">
            <w:pPr>
              <w:widowControl w:val="0"/>
              <w:ind w:left="113" w:right="113"/>
              <w:jc w:val="center"/>
              <w:rPr>
                <w:sz w:val="16"/>
                <w:szCs w:val="16"/>
              </w:rPr>
            </w:pPr>
            <w:r w:rsidRPr="004C7862">
              <w:rPr>
                <w:sz w:val="16"/>
                <w:szCs w:val="16"/>
              </w:rPr>
              <w:t>Информация о подтверждающих документах (наименование, реквизиты и т.д.)</w:t>
            </w:r>
          </w:p>
        </w:tc>
      </w:tr>
      <w:tr w:rsidR="009D7536" w:rsidRPr="000046D5" w:rsidTr="002C5586">
        <w:trPr>
          <w:cantSplit/>
          <w:trHeight w:val="1236"/>
        </w:trPr>
        <w:tc>
          <w:tcPr>
            <w:tcW w:w="349" w:type="dxa"/>
            <w:vMerge/>
            <w:tcBorders>
              <w:top w:val="single" w:sz="4" w:space="0" w:color="auto"/>
              <w:left w:val="single" w:sz="8" w:space="0" w:color="auto"/>
              <w:bottom w:val="single" w:sz="8" w:space="0" w:color="000000"/>
              <w:right w:val="single" w:sz="4" w:space="0" w:color="auto"/>
            </w:tcBorders>
            <w:vAlign w:val="center"/>
          </w:tcPr>
          <w:p w:rsidR="009D7536" w:rsidRPr="003A5E64" w:rsidRDefault="009D7536" w:rsidP="009D7536">
            <w:pPr>
              <w:widowControl w:val="0"/>
              <w:rPr>
                <w:sz w:val="16"/>
                <w:szCs w:val="16"/>
              </w:rPr>
            </w:pPr>
          </w:p>
        </w:tc>
        <w:tc>
          <w:tcPr>
            <w:tcW w:w="1069" w:type="dxa"/>
            <w:tcBorders>
              <w:top w:val="single" w:sz="4" w:space="0" w:color="auto"/>
              <w:left w:val="nil"/>
              <w:bottom w:val="single" w:sz="8" w:space="0" w:color="auto"/>
              <w:right w:val="single" w:sz="4" w:space="0" w:color="auto"/>
            </w:tcBorders>
            <w:shd w:val="clear" w:color="auto" w:fill="auto"/>
            <w:textDirection w:val="btLr"/>
            <w:vAlign w:val="center"/>
          </w:tcPr>
          <w:p w:rsidR="009D7536" w:rsidRPr="003A5E64" w:rsidRDefault="009D7536" w:rsidP="009D7536">
            <w:pPr>
              <w:widowControl w:val="0"/>
              <w:ind w:left="113" w:right="113"/>
              <w:jc w:val="center"/>
              <w:rPr>
                <w:sz w:val="16"/>
                <w:szCs w:val="16"/>
              </w:rPr>
            </w:pPr>
            <w:r w:rsidRPr="003A5E64">
              <w:rPr>
                <w:sz w:val="16"/>
                <w:szCs w:val="16"/>
              </w:rPr>
              <w:t>ИНН</w:t>
            </w:r>
          </w:p>
        </w:tc>
        <w:tc>
          <w:tcPr>
            <w:tcW w:w="1276" w:type="dxa"/>
            <w:tcBorders>
              <w:top w:val="single" w:sz="4" w:space="0" w:color="auto"/>
              <w:left w:val="nil"/>
              <w:bottom w:val="single" w:sz="8" w:space="0" w:color="auto"/>
              <w:right w:val="single" w:sz="4" w:space="0" w:color="auto"/>
            </w:tcBorders>
            <w:shd w:val="clear" w:color="auto" w:fill="auto"/>
            <w:textDirection w:val="btLr"/>
            <w:vAlign w:val="center"/>
          </w:tcPr>
          <w:p w:rsidR="009D7536" w:rsidRPr="003A5E64" w:rsidRDefault="009D7536" w:rsidP="009D7536">
            <w:pPr>
              <w:widowControl w:val="0"/>
              <w:ind w:left="113" w:right="113"/>
              <w:jc w:val="center"/>
              <w:rPr>
                <w:sz w:val="16"/>
                <w:szCs w:val="16"/>
              </w:rPr>
            </w:pPr>
            <w:r w:rsidRPr="003A5E64">
              <w:rPr>
                <w:sz w:val="16"/>
                <w:szCs w:val="16"/>
              </w:rPr>
              <w:t>ОГРН</w:t>
            </w:r>
          </w:p>
        </w:tc>
        <w:tc>
          <w:tcPr>
            <w:tcW w:w="1417" w:type="dxa"/>
            <w:tcBorders>
              <w:top w:val="single" w:sz="4" w:space="0" w:color="auto"/>
              <w:left w:val="nil"/>
              <w:bottom w:val="single" w:sz="8" w:space="0" w:color="auto"/>
              <w:right w:val="single" w:sz="4" w:space="0" w:color="auto"/>
            </w:tcBorders>
            <w:shd w:val="clear" w:color="auto" w:fill="auto"/>
            <w:textDirection w:val="btLr"/>
            <w:vAlign w:val="center"/>
          </w:tcPr>
          <w:p w:rsidR="009D7536" w:rsidRPr="003A5E64" w:rsidRDefault="009D7536" w:rsidP="009D7536">
            <w:pPr>
              <w:widowControl w:val="0"/>
              <w:ind w:left="113" w:right="113"/>
              <w:jc w:val="center"/>
              <w:rPr>
                <w:sz w:val="16"/>
                <w:szCs w:val="16"/>
              </w:rPr>
            </w:pPr>
            <w:r w:rsidRPr="003A5E64">
              <w:rPr>
                <w:sz w:val="16"/>
                <w:szCs w:val="16"/>
              </w:rPr>
              <w:t>Наименование краткое</w:t>
            </w:r>
          </w:p>
        </w:tc>
        <w:tc>
          <w:tcPr>
            <w:tcW w:w="600" w:type="dxa"/>
            <w:tcBorders>
              <w:top w:val="single" w:sz="4" w:space="0" w:color="auto"/>
              <w:left w:val="nil"/>
              <w:bottom w:val="single" w:sz="8" w:space="0" w:color="auto"/>
              <w:right w:val="single" w:sz="4" w:space="0" w:color="auto"/>
            </w:tcBorders>
            <w:shd w:val="clear" w:color="auto" w:fill="auto"/>
            <w:textDirection w:val="btLr"/>
            <w:vAlign w:val="center"/>
          </w:tcPr>
          <w:p w:rsidR="009D7536" w:rsidRPr="003A5E64" w:rsidRDefault="009D7536" w:rsidP="009D7536">
            <w:pPr>
              <w:widowControl w:val="0"/>
              <w:ind w:left="113" w:right="113"/>
              <w:jc w:val="center"/>
              <w:rPr>
                <w:sz w:val="16"/>
                <w:szCs w:val="16"/>
              </w:rPr>
            </w:pPr>
            <w:r w:rsidRPr="003A5E64">
              <w:rPr>
                <w:sz w:val="16"/>
                <w:szCs w:val="16"/>
              </w:rPr>
              <w:t>Код ОКВЭД</w:t>
            </w:r>
          </w:p>
        </w:tc>
        <w:tc>
          <w:tcPr>
            <w:tcW w:w="1188" w:type="dxa"/>
            <w:tcBorders>
              <w:top w:val="single" w:sz="4" w:space="0" w:color="auto"/>
              <w:left w:val="nil"/>
              <w:bottom w:val="single" w:sz="8" w:space="0" w:color="auto"/>
              <w:right w:val="single" w:sz="4" w:space="0" w:color="auto"/>
            </w:tcBorders>
            <w:shd w:val="clear" w:color="auto" w:fill="auto"/>
            <w:textDirection w:val="btLr"/>
            <w:vAlign w:val="center"/>
          </w:tcPr>
          <w:p w:rsidR="009D7536" w:rsidRPr="003A5E64" w:rsidRDefault="009D7536" w:rsidP="009D7536">
            <w:pPr>
              <w:widowControl w:val="0"/>
              <w:ind w:left="113" w:right="113"/>
              <w:jc w:val="center"/>
              <w:rPr>
                <w:sz w:val="16"/>
                <w:szCs w:val="16"/>
              </w:rPr>
            </w:pPr>
            <w:r w:rsidRPr="003A5E64">
              <w:rPr>
                <w:sz w:val="16"/>
                <w:szCs w:val="16"/>
              </w:rPr>
              <w:t>Фамилия, Имя, Отчество руководителя</w:t>
            </w:r>
          </w:p>
        </w:tc>
        <w:tc>
          <w:tcPr>
            <w:tcW w:w="1047" w:type="dxa"/>
            <w:tcBorders>
              <w:top w:val="single" w:sz="4" w:space="0" w:color="auto"/>
              <w:left w:val="nil"/>
              <w:bottom w:val="single" w:sz="8" w:space="0" w:color="auto"/>
              <w:right w:val="single" w:sz="4" w:space="0" w:color="auto"/>
            </w:tcBorders>
            <w:shd w:val="clear" w:color="auto" w:fill="auto"/>
            <w:textDirection w:val="btLr"/>
            <w:vAlign w:val="center"/>
          </w:tcPr>
          <w:p w:rsidR="009D7536" w:rsidRPr="003A5E64" w:rsidRDefault="009D7536" w:rsidP="009D7536">
            <w:pPr>
              <w:widowControl w:val="0"/>
              <w:ind w:left="113" w:right="113"/>
              <w:jc w:val="center"/>
              <w:rPr>
                <w:sz w:val="16"/>
                <w:szCs w:val="16"/>
              </w:rPr>
            </w:pPr>
            <w:r w:rsidRPr="003A5E64">
              <w:rPr>
                <w:sz w:val="16"/>
                <w:szCs w:val="16"/>
              </w:rPr>
              <w:t>Серия и номер документа, удостоверяющего личность руководителя</w:t>
            </w:r>
          </w:p>
        </w:tc>
        <w:tc>
          <w:tcPr>
            <w:tcW w:w="567" w:type="dxa"/>
            <w:tcBorders>
              <w:top w:val="single" w:sz="4" w:space="0" w:color="auto"/>
              <w:left w:val="nil"/>
              <w:bottom w:val="single" w:sz="8" w:space="0" w:color="auto"/>
              <w:right w:val="single" w:sz="4" w:space="0" w:color="auto"/>
            </w:tcBorders>
            <w:shd w:val="clear" w:color="auto" w:fill="auto"/>
            <w:textDirection w:val="btLr"/>
            <w:vAlign w:val="center"/>
          </w:tcPr>
          <w:p w:rsidR="009D7536" w:rsidRPr="003A5E64" w:rsidRDefault="009D7536" w:rsidP="009D7536">
            <w:pPr>
              <w:widowControl w:val="0"/>
              <w:ind w:left="113" w:right="113"/>
              <w:jc w:val="center"/>
              <w:rPr>
                <w:sz w:val="16"/>
                <w:szCs w:val="16"/>
              </w:rPr>
            </w:pPr>
            <w:r w:rsidRPr="003A5E64">
              <w:rPr>
                <w:sz w:val="16"/>
                <w:szCs w:val="16"/>
              </w:rPr>
              <w:t>№</w:t>
            </w:r>
          </w:p>
          <w:p w:rsidR="009D7536" w:rsidRPr="003A5E64" w:rsidRDefault="009D7536" w:rsidP="009D7536">
            <w:pPr>
              <w:widowControl w:val="0"/>
              <w:ind w:left="113" w:right="113"/>
              <w:jc w:val="center"/>
              <w:rPr>
                <w:sz w:val="16"/>
                <w:szCs w:val="16"/>
              </w:rPr>
            </w:pPr>
            <w:proofErr w:type="spellStart"/>
            <w:proofErr w:type="gramStart"/>
            <w:r w:rsidRPr="003A5E64">
              <w:rPr>
                <w:sz w:val="16"/>
                <w:szCs w:val="16"/>
              </w:rPr>
              <w:t>п</w:t>
            </w:r>
            <w:proofErr w:type="spellEnd"/>
            <w:proofErr w:type="gramEnd"/>
            <w:r w:rsidRPr="003A5E64">
              <w:rPr>
                <w:sz w:val="16"/>
                <w:szCs w:val="16"/>
              </w:rPr>
              <w:t>/</w:t>
            </w:r>
            <w:proofErr w:type="spellStart"/>
            <w:r w:rsidRPr="003A5E64">
              <w:rPr>
                <w:sz w:val="16"/>
                <w:szCs w:val="16"/>
              </w:rPr>
              <w:t>п</w:t>
            </w:r>
            <w:proofErr w:type="spellEnd"/>
          </w:p>
        </w:tc>
        <w:tc>
          <w:tcPr>
            <w:tcW w:w="993" w:type="dxa"/>
            <w:tcBorders>
              <w:top w:val="single" w:sz="4" w:space="0" w:color="auto"/>
              <w:left w:val="nil"/>
              <w:bottom w:val="single" w:sz="8" w:space="0" w:color="auto"/>
              <w:right w:val="single" w:sz="4" w:space="0" w:color="auto"/>
            </w:tcBorders>
            <w:shd w:val="clear" w:color="auto" w:fill="auto"/>
            <w:textDirection w:val="btLr"/>
            <w:vAlign w:val="center"/>
          </w:tcPr>
          <w:p w:rsidR="009D7536" w:rsidRPr="003A5E64" w:rsidRDefault="009D7536" w:rsidP="009D7536">
            <w:pPr>
              <w:widowControl w:val="0"/>
              <w:ind w:left="113" w:right="113"/>
              <w:jc w:val="center"/>
              <w:rPr>
                <w:sz w:val="16"/>
                <w:szCs w:val="16"/>
              </w:rPr>
            </w:pPr>
            <w:r w:rsidRPr="003A5E64">
              <w:rPr>
                <w:sz w:val="16"/>
                <w:szCs w:val="16"/>
              </w:rPr>
              <w:t>ИНН</w:t>
            </w:r>
          </w:p>
        </w:tc>
        <w:tc>
          <w:tcPr>
            <w:tcW w:w="425" w:type="dxa"/>
            <w:tcBorders>
              <w:top w:val="single" w:sz="4" w:space="0" w:color="auto"/>
              <w:left w:val="nil"/>
              <w:bottom w:val="single" w:sz="8" w:space="0" w:color="auto"/>
              <w:right w:val="single" w:sz="4" w:space="0" w:color="auto"/>
            </w:tcBorders>
            <w:shd w:val="clear" w:color="auto" w:fill="auto"/>
            <w:textDirection w:val="btLr"/>
            <w:vAlign w:val="center"/>
          </w:tcPr>
          <w:p w:rsidR="009D7536" w:rsidRPr="003A5E64" w:rsidRDefault="009D7536" w:rsidP="009D7536">
            <w:pPr>
              <w:widowControl w:val="0"/>
              <w:ind w:left="113" w:right="113"/>
              <w:jc w:val="center"/>
              <w:rPr>
                <w:sz w:val="16"/>
                <w:szCs w:val="16"/>
              </w:rPr>
            </w:pPr>
            <w:r w:rsidRPr="003A5E64">
              <w:rPr>
                <w:sz w:val="16"/>
                <w:szCs w:val="16"/>
              </w:rPr>
              <w:t>ОГРН</w:t>
            </w:r>
          </w:p>
        </w:tc>
        <w:tc>
          <w:tcPr>
            <w:tcW w:w="1417" w:type="dxa"/>
            <w:tcBorders>
              <w:top w:val="single" w:sz="4" w:space="0" w:color="auto"/>
              <w:left w:val="nil"/>
              <w:bottom w:val="single" w:sz="8" w:space="0" w:color="auto"/>
              <w:right w:val="single" w:sz="4" w:space="0" w:color="auto"/>
            </w:tcBorders>
            <w:shd w:val="clear" w:color="auto" w:fill="auto"/>
            <w:textDirection w:val="btLr"/>
            <w:vAlign w:val="center"/>
          </w:tcPr>
          <w:p w:rsidR="009D7536" w:rsidRPr="003A5E64" w:rsidRDefault="009D7536" w:rsidP="009D7536">
            <w:pPr>
              <w:widowControl w:val="0"/>
              <w:ind w:left="113" w:right="113"/>
              <w:jc w:val="center"/>
              <w:rPr>
                <w:sz w:val="16"/>
                <w:szCs w:val="16"/>
              </w:rPr>
            </w:pPr>
            <w:r w:rsidRPr="003A5E64">
              <w:rPr>
                <w:sz w:val="16"/>
                <w:szCs w:val="16"/>
              </w:rPr>
              <w:t>Наименование / ФИО</w:t>
            </w:r>
          </w:p>
        </w:tc>
        <w:tc>
          <w:tcPr>
            <w:tcW w:w="1843" w:type="dxa"/>
            <w:tcBorders>
              <w:top w:val="single" w:sz="4" w:space="0" w:color="auto"/>
              <w:left w:val="nil"/>
              <w:bottom w:val="single" w:sz="8" w:space="0" w:color="auto"/>
              <w:right w:val="single" w:sz="4" w:space="0" w:color="auto"/>
            </w:tcBorders>
            <w:shd w:val="clear" w:color="auto" w:fill="auto"/>
            <w:textDirection w:val="btLr"/>
            <w:vAlign w:val="center"/>
          </w:tcPr>
          <w:p w:rsidR="009D7536" w:rsidRPr="003A5E64" w:rsidRDefault="009D7536" w:rsidP="009D7536">
            <w:pPr>
              <w:widowControl w:val="0"/>
              <w:ind w:left="113" w:right="113"/>
              <w:jc w:val="center"/>
              <w:rPr>
                <w:sz w:val="16"/>
                <w:szCs w:val="16"/>
              </w:rPr>
            </w:pPr>
            <w:r w:rsidRPr="003A5E64">
              <w:rPr>
                <w:sz w:val="16"/>
                <w:szCs w:val="16"/>
              </w:rPr>
              <w:t>Адрес регистрации</w:t>
            </w:r>
          </w:p>
        </w:tc>
        <w:tc>
          <w:tcPr>
            <w:tcW w:w="1276" w:type="dxa"/>
            <w:tcBorders>
              <w:top w:val="single" w:sz="4" w:space="0" w:color="auto"/>
              <w:left w:val="nil"/>
              <w:bottom w:val="single" w:sz="8" w:space="0" w:color="auto"/>
              <w:right w:val="single" w:sz="4" w:space="0" w:color="auto"/>
            </w:tcBorders>
            <w:shd w:val="clear" w:color="auto" w:fill="auto"/>
            <w:textDirection w:val="btLr"/>
            <w:vAlign w:val="center"/>
          </w:tcPr>
          <w:p w:rsidR="009D7536" w:rsidRPr="003A5E64" w:rsidRDefault="009D7536" w:rsidP="009D7536">
            <w:pPr>
              <w:widowControl w:val="0"/>
              <w:ind w:left="113" w:right="113"/>
              <w:jc w:val="center"/>
              <w:rPr>
                <w:sz w:val="16"/>
                <w:szCs w:val="16"/>
              </w:rPr>
            </w:pPr>
            <w:r w:rsidRPr="003A5E64">
              <w:rPr>
                <w:sz w:val="16"/>
                <w:szCs w:val="16"/>
              </w:rPr>
              <w:t>Серия и номер документа, удостоверяющего личность (для физического лица)</w:t>
            </w:r>
          </w:p>
        </w:tc>
        <w:tc>
          <w:tcPr>
            <w:tcW w:w="1276" w:type="dxa"/>
            <w:tcBorders>
              <w:top w:val="single" w:sz="4" w:space="0" w:color="auto"/>
              <w:left w:val="nil"/>
              <w:bottom w:val="single" w:sz="8" w:space="0" w:color="auto"/>
              <w:right w:val="single" w:sz="4" w:space="0" w:color="auto"/>
            </w:tcBorders>
            <w:shd w:val="clear" w:color="auto" w:fill="auto"/>
            <w:textDirection w:val="btLr"/>
            <w:vAlign w:val="center"/>
          </w:tcPr>
          <w:p w:rsidR="009D7536" w:rsidRPr="003A5E64" w:rsidRDefault="009D7536" w:rsidP="009D7536">
            <w:pPr>
              <w:widowControl w:val="0"/>
              <w:ind w:left="113" w:right="113"/>
              <w:jc w:val="center"/>
              <w:rPr>
                <w:sz w:val="16"/>
                <w:szCs w:val="16"/>
              </w:rPr>
            </w:pPr>
            <w:r w:rsidRPr="003A5E64">
              <w:rPr>
                <w:sz w:val="16"/>
                <w:szCs w:val="16"/>
              </w:rPr>
              <w:t>Руководитель / участник / акционер / бенефициар</w:t>
            </w:r>
          </w:p>
        </w:tc>
        <w:tc>
          <w:tcPr>
            <w:tcW w:w="1134" w:type="dxa"/>
            <w:vMerge/>
            <w:tcBorders>
              <w:left w:val="single" w:sz="4" w:space="0" w:color="auto"/>
              <w:bottom w:val="single" w:sz="8" w:space="0" w:color="auto"/>
              <w:right w:val="single" w:sz="4" w:space="0" w:color="auto"/>
            </w:tcBorders>
            <w:textDirection w:val="btLr"/>
          </w:tcPr>
          <w:p w:rsidR="009D7536" w:rsidRPr="003A5E64" w:rsidRDefault="009D7536" w:rsidP="009D7536">
            <w:pPr>
              <w:widowControl w:val="0"/>
              <w:ind w:left="113" w:right="113"/>
              <w:jc w:val="center"/>
              <w:rPr>
                <w:sz w:val="16"/>
                <w:szCs w:val="16"/>
              </w:rPr>
            </w:pPr>
          </w:p>
        </w:tc>
      </w:tr>
      <w:tr w:rsidR="009D7536" w:rsidRPr="000046D5" w:rsidTr="002C5586">
        <w:trPr>
          <w:trHeight w:val="128"/>
        </w:trPr>
        <w:tc>
          <w:tcPr>
            <w:tcW w:w="349" w:type="dxa"/>
            <w:tcBorders>
              <w:top w:val="nil"/>
              <w:left w:val="single" w:sz="4" w:space="0" w:color="auto"/>
              <w:bottom w:val="single" w:sz="4" w:space="0" w:color="auto"/>
              <w:right w:val="single" w:sz="4" w:space="0" w:color="auto"/>
            </w:tcBorders>
            <w:shd w:val="clear" w:color="auto" w:fill="auto"/>
            <w:noWrap/>
          </w:tcPr>
          <w:p w:rsidR="009D7536" w:rsidRPr="000046D5" w:rsidRDefault="009D7536" w:rsidP="009D7536">
            <w:pPr>
              <w:widowControl w:val="0"/>
              <w:jc w:val="center"/>
              <w:rPr>
                <w:iCs/>
                <w:sz w:val="16"/>
                <w:szCs w:val="16"/>
              </w:rPr>
            </w:pPr>
            <w:r>
              <w:rPr>
                <w:iCs/>
                <w:sz w:val="16"/>
                <w:szCs w:val="16"/>
              </w:rPr>
              <w:t>1</w:t>
            </w:r>
          </w:p>
        </w:tc>
        <w:tc>
          <w:tcPr>
            <w:tcW w:w="1069" w:type="dxa"/>
            <w:tcBorders>
              <w:top w:val="nil"/>
              <w:left w:val="nil"/>
              <w:bottom w:val="single" w:sz="4" w:space="0" w:color="auto"/>
              <w:right w:val="single" w:sz="4" w:space="0" w:color="auto"/>
            </w:tcBorders>
            <w:shd w:val="clear" w:color="auto" w:fill="auto"/>
            <w:noWrap/>
          </w:tcPr>
          <w:p w:rsidR="009D7536" w:rsidRPr="000046D5" w:rsidRDefault="009D7536" w:rsidP="009D7536">
            <w:pPr>
              <w:widowControl w:val="0"/>
              <w:jc w:val="center"/>
              <w:rPr>
                <w:iCs/>
                <w:sz w:val="16"/>
                <w:szCs w:val="16"/>
              </w:rPr>
            </w:pPr>
            <w:r>
              <w:rPr>
                <w:iCs/>
                <w:sz w:val="16"/>
                <w:szCs w:val="16"/>
              </w:rPr>
              <w:t>2</w:t>
            </w:r>
          </w:p>
        </w:tc>
        <w:tc>
          <w:tcPr>
            <w:tcW w:w="1276" w:type="dxa"/>
            <w:tcBorders>
              <w:top w:val="nil"/>
              <w:left w:val="nil"/>
              <w:bottom w:val="single" w:sz="4" w:space="0" w:color="auto"/>
              <w:right w:val="single" w:sz="4" w:space="0" w:color="auto"/>
            </w:tcBorders>
            <w:shd w:val="clear" w:color="auto" w:fill="auto"/>
            <w:noWrap/>
          </w:tcPr>
          <w:p w:rsidR="009D7536" w:rsidRPr="000046D5" w:rsidRDefault="009D7536" w:rsidP="009D7536">
            <w:pPr>
              <w:widowControl w:val="0"/>
              <w:jc w:val="center"/>
              <w:rPr>
                <w:sz w:val="16"/>
                <w:szCs w:val="16"/>
              </w:rPr>
            </w:pPr>
            <w:r>
              <w:rPr>
                <w:sz w:val="16"/>
                <w:szCs w:val="16"/>
              </w:rPr>
              <w:t>3</w:t>
            </w:r>
          </w:p>
        </w:tc>
        <w:tc>
          <w:tcPr>
            <w:tcW w:w="1417" w:type="dxa"/>
            <w:tcBorders>
              <w:top w:val="nil"/>
              <w:left w:val="nil"/>
              <w:bottom w:val="single" w:sz="4" w:space="0" w:color="auto"/>
              <w:right w:val="single" w:sz="4" w:space="0" w:color="auto"/>
            </w:tcBorders>
            <w:shd w:val="clear" w:color="auto" w:fill="auto"/>
            <w:noWrap/>
          </w:tcPr>
          <w:p w:rsidR="009D7536" w:rsidRPr="000046D5" w:rsidRDefault="009D7536" w:rsidP="009D7536">
            <w:pPr>
              <w:widowControl w:val="0"/>
              <w:jc w:val="center"/>
              <w:rPr>
                <w:bCs/>
                <w:sz w:val="16"/>
                <w:szCs w:val="16"/>
              </w:rPr>
            </w:pPr>
            <w:r>
              <w:rPr>
                <w:bCs/>
                <w:sz w:val="16"/>
                <w:szCs w:val="16"/>
              </w:rPr>
              <w:t>4</w:t>
            </w:r>
          </w:p>
        </w:tc>
        <w:tc>
          <w:tcPr>
            <w:tcW w:w="600" w:type="dxa"/>
            <w:tcBorders>
              <w:top w:val="nil"/>
              <w:left w:val="nil"/>
              <w:bottom w:val="single" w:sz="4" w:space="0" w:color="auto"/>
              <w:right w:val="single" w:sz="4" w:space="0" w:color="auto"/>
            </w:tcBorders>
            <w:shd w:val="clear" w:color="auto" w:fill="auto"/>
            <w:noWrap/>
          </w:tcPr>
          <w:p w:rsidR="009D7536" w:rsidRPr="000046D5" w:rsidRDefault="009D7536" w:rsidP="009D7536">
            <w:pPr>
              <w:widowControl w:val="0"/>
              <w:jc w:val="center"/>
              <w:rPr>
                <w:iCs/>
                <w:sz w:val="16"/>
                <w:szCs w:val="16"/>
              </w:rPr>
            </w:pPr>
            <w:r>
              <w:rPr>
                <w:iCs/>
                <w:sz w:val="16"/>
                <w:szCs w:val="16"/>
              </w:rPr>
              <w:t>5</w:t>
            </w:r>
          </w:p>
        </w:tc>
        <w:tc>
          <w:tcPr>
            <w:tcW w:w="1188" w:type="dxa"/>
            <w:tcBorders>
              <w:top w:val="nil"/>
              <w:left w:val="nil"/>
              <w:bottom w:val="single" w:sz="4" w:space="0" w:color="auto"/>
              <w:right w:val="single" w:sz="4" w:space="0" w:color="auto"/>
            </w:tcBorders>
            <w:shd w:val="clear" w:color="auto" w:fill="auto"/>
          </w:tcPr>
          <w:p w:rsidR="009D7536" w:rsidRPr="000046D5" w:rsidRDefault="009D7536" w:rsidP="009D7536">
            <w:pPr>
              <w:widowControl w:val="0"/>
              <w:jc w:val="center"/>
              <w:rPr>
                <w:bCs/>
                <w:sz w:val="16"/>
                <w:szCs w:val="16"/>
              </w:rPr>
            </w:pPr>
            <w:r>
              <w:rPr>
                <w:bCs/>
                <w:sz w:val="16"/>
                <w:szCs w:val="16"/>
              </w:rPr>
              <w:t>6</w:t>
            </w:r>
          </w:p>
        </w:tc>
        <w:tc>
          <w:tcPr>
            <w:tcW w:w="1047" w:type="dxa"/>
            <w:tcBorders>
              <w:top w:val="nil"/>
              <w:left w:val="nil"/>
              <w:bottom w:val="single" w:sz="4" w:space="0" w:color="auto"/>
              <w:right w:val="single" w:sz="4" w:space="0" w:color="auto"/>
            </w:tcBorders>
            <w:shd w:val="clear" w:color="auto" w:fill="auto"/>
            <w:noWrap/>
          </w:tcPr>
          <w:p w:rsidR="009D7536" w:rsidRPr="000046D5" w:rsidRDefault="009D7536" w:rsidP="009D7536">
            <w:pPr>
              <w:widowControl w:val="0"/>
              <w:jc w:val="center"/>
              <w:rPr>
                <w:iCs/>
                <w:sz w:val="16"/>
                <w:szCs w:val="16"/>
              </w:rPr>
            </w:pPr>
            <w:r>
              <w:rPr>
                <w:iCs/>
                <w:sz w:val="16"/>
                <w:szCs w:val="16"/>
              </w:rPr>
              <w:t>7</w:t>
            </w:r>
          </w:p>
        </w:tc>
        <w:tc>
          <w:tcPr>
            <w:tcW w:w="567" w:type="dxa"/>
            <w:tcBorders>
              <w:top w:val="nil"/>
              <w:left w:val="nil"/>
              <w:bottom w:val="single" w:sz="4" w:space="0" w:color="auto"/>
              <w:right w:val="single" w:sz="4" w:space="0" w:color="auto"/>
            </w:tcBorders>
            <w:shd w:val="clear" w:color="auto" w:fill="auto"/>
            <w:noWrap/>
          </w:tcPr>
          <w:p w:rsidR="009D7536" w:rsidRPr="000046D5" w:rsidRDefault="009D7536" w:rsidP="009D7536">
            <w:pPr>
              <w:widowControl w:val="0"/>
              <w:jc w:val="center"/>
              <w:rPr>
                <w:iCs/>
                <w:sz w:val="16"/>
                <w:szCs w:val="16"/>
              </w:rPr>
            </w:pPr>
            <w:r>
              <w:rPr>
                <w:iCs/>
                <w:sz w:val="16"/>
                <w:szCs w:val="16"/>
              </w:rPr>
              <w:t>8</w:t>
            </w:r>
          </w:p>
        </w:tc>
        <w:tc>
          <w:tcPr>
            <w:tcW w:w="993" w:type="dxa"/>
            <w:tcBorders>
              <w:top w:val="nil"/>
              <w:left w:val="nil"/>
              <w:bottom w:val="single" w:sz="4" w:space="0" w:color="auto"/>
              <w:right w:val="single" w:sz="4" w:space="0" w:color="auto"/>
            </w:tcBorders>
            <w:shd w:val="clear" w:color="auto" w:fill="auto"/>
            <w:noWrap/>
          </w:tcPr>
          <w:p w:rsidR="009D7536" w:rsidRPr="000046D5" w:rsidRDefault="009D7536" w:rsidP="009D7536">
            <w:pPr>
              <w:widowControl w:val="0"/>
              <w:jc w:val="center"/>
              <w:rPr>
                <w:iCs/>
                <w:sz w:val="16"/>
                <w:szCs w:val="16"/>
              </w:rPr>
            </w:pPr>
            <w:r>
              <w:rPr>
                <w:iCs/>
                <w:sz w:val="16"/>
                <w:szCs w:val="16"/>
              </w:rPr>
              <w:t>9</w:t>
            </w:r>
          </w:p>
        </w:tc>
        <w:tc>
          <w:tcPr>
            <w:tcW w:w="425" w:type="dxa"/>
            <w:tcBorders>
              <w:top w:val="nil"/>
              <w:left w:val="nil"/>
              <w:bottom w:val="single" w:sz="4" w:space="0" w:color="auto"/>
              <w:right w:val="single" w:sz="4" w:space="0" w:color="auto"/>
            </w:tcBorders>
            <w:shd w:val="clear" w:color="auto" w:fill="auto"/>
            <w:noWrap/>
          </w:tcPr>
          <w:p w:rsidR="009D7536" w:rsidRPr="000046D5" w:rsidRDefault="009D7536" w:rsidP="009D7536">
            <w:pPr>
              <w:widowControl w:val="0"/>
              <w:jc w:val="center"/>
              <w:rPr>
                <w:iCs/>
                <w:sz w:val="16"/>
                <w:szCs w:val="16"/>
              </w:rPr>
            </w:pPr>
            <w:r>
              <w:rPr>
                <w:iCs/>
                <w:sz w:val="16"/>
                <w:szCs w:val="16"/>
              </w:rPr>
              <w:t>10</w:t>
            </w:r>
          </w:p>
        </w:tc>
        <w:tc>
          <w:tcPr>
            <w:tcW w:w="1417" w:type="dxa"/>
            <w:tcBorders>
              <w:top w:val="nil"/>
              <w:left w:val="nil"/>
              <w:bottom w:val="single" w:sz="4" w:space="0" w:color="auto"/>
              <w:right w:val="single" w:sz="4" w:space="0" w:color="auto"/>
            </w:tcBorders>
            <w:shd w:val="clear" w:color="auto" w:fill="auto"/>
            <w:noWrap/>
          </w:tcPr>
          <w:p w:rsidR="009D7536" w:rsidRPr="000046D5" w:rsidRDefault="009D7536" w:rsidP="009D7536">
            <w:pPr>
              <w:widowControl w:val="0"/>
              <w:jc w:val="center"/>
              <w:rPr>
                <w:bCs/>
                <w:sz w:val="16"/>
                <w:szCs w:val="16"/>
              </w:rPr>
            </w:pPr>
            <w:r>
              <w:rPr>
                <w:bCs/>
                <w:sz w:val="16"/>
                <w:szCs w:val="16"/>
              </w:rPr>
              <w:t>11</w:t>
            </w:r>
          </w:p>
        </w:tc>
        <w:tc>
          <w:tcPr>
            <w:tcW w:w="1843" w:type="dxa"/>
            <w:tcBorders>
              <w:top w:val="nil"/>
              <w:left w:val="nil"/>
              <w:bottom w:val="single" w:sz="4" w:space="0" w:color="auto"/>
              <w:right w:val="single" w:sz="4" w:space="0" w:color="auto"/>
            </w:tcBorders>
            <w:shd w:val="clear" w:color="auto" w:fill="auto"/>
            <w:noWrap/>
          </w:tcPr>
          <w:p w:rsidR="009D7536" w:rsidRPr="000046D5" w:rsidRDefault="009D7536" w:rsidP="009D7536">
            <w:pPr>
              <w:widowControl w:val="0"/>
              <w:jc w:val="center"/>
              <w:rPr>
                <w:iCs/>
                <w:sz w:val="16"/>
                <w:szCs w:val="16"/>
              </w:rPr>
            </w:pPr>
            <w:r>
              <w:rPr>
                <w:iCs/>
                <w:sz w:val="16"/>
                <w:szCs w:val="16"/>
              </w:rPr>
              <w:t>12</w:t>
            </w:r>
          </w:p>
        </w:tc>
        <w:tc>
          <w:tcPr>
            <w:tcW w:w="1276" w:type="dxa"/>
            <w:tcBorders>
              <w:top w:val="nil"/>
              <w:left w:val="nil"/>
              <w:bottom w:val="single" w:sz="4" w:space="0" w:color="auto"/>
              <w:right w:val="single" w:sz="4" w:space="0" w:color="auto"/>
            </w:tcBorders>
            <w:shd w:val="clear" w:color="auto" w:fill="auto"/>
            <w:noWrap/>
          </w:tcPr>
          <w:p w:rsidR="009D7536" w:rsidRPr="000046D5" w:rsidRDefault="009D7536" w:rsidP="009D7536">
            <w:pPr>
              <w:widowControl w:val="0"/>
              <w:jc w:val="center"/>
              <w:rPr>
                <w:iCs/>
                <w:sz w:val="16"/>
                <w:szCs w:val="16"/>
              </w:rPr>
            </w:pPr>
            <w:r>
              <w:rPr>
                <w:iCs/>
                <w:sz w:val="16"/>
                <w:szCs w:val="16"/>
              </w:rPr>
              <w:t>13</w:t>
            </w:r>
          </w:p>
        </w:tc>
        <w:tc>
          <w:tcPr>
            <w:tcW w:w="1276" w:type="dxa"/>
            <w:tcBorders>
              <w:top w:val="nil"/>
              <w:left w:val="nil"/>
              <w:bottom w:val="single" w:sz="4" w:space="0" w:color="auto"/>
              <w:right w:val="single" w:sz="4" w:space="0" w:color="auto"/>
            </w:tcBorders>
            <w:shd w:val="clear" w:color="auto" w:fill="auto"/>
            <w:noWrap/>
          </w:tcPr>
          <w:p w:rsidR="009D7536" w:rsidRDefault="009D7536" w:rsidP="009D7536">
            <w:pPr>
              <w:widowControl w:val="0"/>
              <w:jc w:val="center"/>
              <w:rPr>
                <w:sz w:val="16"/>
                <w:szCs w:val="16"/>
              </w:rPr>
            </w:pPr>
            <w:r>
              <w:rPr>
                <w:sz w:val="16"/>
                <w:szCs w:val="16"/>
              </w:rPr>
              <w:t>14</w:t>
            </w:r>
          </w:p>
        </w:tc>
        <w:tc>
          <w:tcPr>
            <w:tcW w:w="1134" w:type="dxa"/>
            <w:tcBorders>
              <w:top w:val="nil"/>
              <w:left w:val="nil"/>
              <w:bottom w:val="single" w:sz="4" w:space="0" w:color="auto"/>
              <w:right w:val="single" w:sz="4" w:space="0" w:color="auto"/>
            </w:tcBorders>
          </w:tcPr>
          <w:p w:rsidR="009D7536" w:rsidRPr="002C5586" w:rsidRDefault="002C5586" w:rsidP="002C5586">
            <w:pPr>
              <w:widowControl w:val="0"/>
              <w:ind w:right="-108"/>
              <w:jc w:val="center"/>
              <w:rPr>
                <w:sz w:val="16"/>
                <w:szCs w:val="16"/>
                <w:lang w:val="en-US"/>
              </w:rPr>
            </w:pPr>
            <w:r>
              <w:rPr>
                <w:sz w:val="16"/>
                <w:szCs w:val="16"/>
                <w:lang w:val="en-US"/>
              </w:rPr>
              <w:t>15</w:t>
            </w:r>
          </w:p>
        </w:tc>
      </w:tr>
      <w:tr w:rsidR="009D7536" w:rsidRPr="000046D5" w:rsidTr="002C5586">
        <w:trPr>
          <w:trHeight w:val="128"/>
        </w:trPr>
        <w:tc>
          <w:tcPr>
            <w:tcW w:w="349" w:type="dxa"/>
            <w:tcBorders>
              <w:top w:val="nil"/>
              <w:left w:val="single" w:sz="4" w:space="0" w:color="auto"/>
              <w:bottom w:val="single" w:sz="4" w:space="0" w:color="auto"/>
              <w:right w:val="single" w:sz="4" w:space="0" w:color="auto"/>
            </w:tcBorders>
            <w:shd w:val="clear" w:color="auto" w:fill="auto"/>
            <w:noWrap/>
          </w:tcPr>
          <w:p w:rsidR="009D7536" w:rsidRPr="000046D5" w:rsidRDefault="009D7536" w:rsidP="009D7536">
            <w:pPr>
              <w:widowControl w:val="0"/>
              <w:spacing w:before="120"/>
              <w:rPr>
                <w:iCs/>
                <w:sz w:val="16"/>
                <w:szCs w:val="16"/>
              </w:rPr>
            </w:pPr>
            <w:r w:rsidRPr="000046D5">
              <w:rPr>
                <w:iCs/>
                <w:sz w:val="16"/>
                <w:szCs w:val="16"/>
              </w:rPr>
              <w:t>1.</w:t>
            </w:r>
          </w:p>
        </w:tc>
        <w:tc>
          <w:tcPr>
            <w:tcW w:w="1069" w:type="dxa"/>
            <w:tcBorders>
              <w:top w:val="nil"/>
              <w:left w:val="nil"/>
              <w:bottom w:val="single" w:sz="4" w:space="0" w:color="auto"/>
              <w:right w:val="single" w:sz="4" w:space="0" w:color="auto"/>
            </w:tcBorders>
            <w:shd w:val="clear" w:color="auto" w:fill="auto"/>
            <w:noWrap/>
          </w:tcPr>
          <w:p w:rsidR="009D7536" w:rsidRPr="000046D5" w:rsidRDefault="009D7536" w:rsidP="009D7536">
            <w:pPr>
              <w:widowControl w:val="0"/>
              <w:spacing w:before="120"/>
              <w:rPr>
                <w:iCs/>
                <w:sz w:val="16"/>
                <w:szCs w:val="16"/>
              </w:rPr>
            </w:pPr>
          </w:p>
        </w:tc>
        <w:tc>
          <w:tcPr>
            <w:tcW w:w="1276" w:type="dxa"/>
            <w:tcBorders>
              <w:top w:val="nil"/>
              <w:left w:val="nil"/>
              <w:bottom w:val="single" w:sz="4" w:space="0" w:color="auto"/>
              <w:right w:val="single" w:sz="4" w:space="0" w:color="auto"/>
            </w:tcBorders>
            <w:shd w:val="clear" w:color="auto" w:fill="auto"/>
            <w:noWrap/>
          </w:tcPr>
          <w:p w:rsidR="009D7536" w:rsidRPr="000046D5" w:rsidRDefault="009D7536" w:rsidP="009D7536">
            <w:pPr>
              <w:widowControl w:val="0"/>
              <w:spacing w:before="120"/>
              <w:rPr>
                <w:sz w:val="16"/>
                <w:szCs w:val="16"/>
              </w:rPr>
            </w:pPr>
          </w:p>
          <w:p w:rsidR="009D7536" w:rsidRPr="000046D5" w:rsidRDefault="009D7536" w:rsidP="009D7536">
            <w:pPr>
              <w:widowControl w:val="0"/>
              <w:spacing w:before="120"/>
              <w:rPr>
                <w:iCs/>
                <w:sz w:val="16"/>
                <w:szCs w:val="16"/>
              </w:rPr>
            </w:pPr>
          </w:p>
        </w:tc>
        <w:tc>
          <w:tcPr>
            <w:tcW w:w="1417" w:type="dxa"/>
            <w:tcBorders>
              <w:top w:val="nil"/>
              <w:left w:val="nil"/>
              <w:bottom w:val="single" w:sz="4" w:space="0" w:color="auto"/>
              <w:right w:val="single" w:sz="4" w:space="0" w:color="auto"/>
            </w:tcBorders>
            <w:shd w:val="clear" w:color="auto" w:fill="auto"/>
            <w:noWrap/>
          </w:tcPr>
          <w:p w:rsidR="009D7536" w:rsidRPr="000046D5" w:rsidRDefault="009D7536" w:rsidP="009D7536">
            <w:pPr>
              <w:widowControl w:val="0"/>
              <w:spacing w:before="120"/>
              <w:rPr>
                <w:bCs/>
                <w:sz w:val="16"/>
                <w:szCs w:val="16"/>
              </w:rPr>
            </w:pPr>
          </w:p>
        </w:tc>
        <w:tc>
          <w:tcPr>
            <w:tcW w:w="600" w:type="dxa"/>
            <w:tcBorders>
              <w:top w:val="nil"/>
              <w:left w:val="nil"/>
              <w:bottom w:val="single" w:sz="4" w:space="0" w:color="auto"/>
              <w:right w:val="single" w:sz="4" w:space="0" w:color="auto"/>
            </w:tcBorders>
            <w:shd w:val="clear" w:color="auto" w:fill="auto"/>
            <w:noWrap/>
          </w:tcPr>
          <w:p w:rsidR="009D7536" w:rsidRPr="000046D5" w:rsidRDefault="009D7536" w:rsidP="009D7536">
            <w:pPr>
              <w:widowControl w:val="0"/>
              <w:spacing w:before="120"/>
              <w:rPr>
                <w:iCs/>
                <w:sz w:val="16"/>
                <w:szCs w:val="16"/>
              </w:rPr>
            </w:pPr>
            <w:r w:rsidRPr="000046D5">
              <w:rPr>
                <w:iCs/>
                <w:sz w:val="16"/>
                <w:szCs w:val="16"/>
              </w:rPr>
              <w:t xml:space="preserve"> </w:t>
            </w:r>
          </w:p>
        </w:tc>
        <w:tc>
          <w:tcPr>
            <w:tcW w:w="1188" w:type="dxa"/>
            <w:tcBorders>
              <w:top w:val="nil"/>
              <w:left w:val="nil"/>
              <w:bottom w:val="single" w:sz="4" w:space="0" w:color="auto"/>
              <w:right w:val="single" w:sz="4" w:space="0" w:color="auto"/>
            </w:tcBorders>
            <w:shd w:val="clear" w:color="auto" w:fill="auto"/>
          </w:tcPr>
          <w:p w:rsidR="009D7536" w:rsidRPr="000046D5" w:rsidRDefault="009D7536" w:rsidP="009D7536">
            <w:pPr>
              <w:widowControl w:val="0"/>
              <w:spacing w:before="120"/>
              <w:rPr>
                <w:bCs/>
                <w:sz w:val="16"/>
                <w:szCs w:val="16"/>
              </w:rPr>
            </w:pPr>
          </w:p>
        </w:tc>
        <w:tc>
          <w:tcPr>
            <w:tcW w:w="1047" w:type="dxa"/>
            <w:tcBorders>
              <w:top w:val="nil"/>
              <w:left w:val="nil"/>
              <w:bottom w:val="single" w:sz="4" w:space="0" w:color="auto"/>
              <w:right w:val="single" w:sz="4" w:space="0" w:color="auto"/>
            </w:tcBorders>
            <w:shd w:val="clear" w:color="auto" w:fill="auto"/>
            <w:noWrap/>
          </w:tcPr>
          <w:p w:rsidR="009D7536" w:rsidRPr="000046D5" w:rsidRDefault="009D7536" w:rsidP="009D7536">
            <w:pPr>
              <w:widowControl w:val="0"/>
              <w:spacing w:before="120"/>
              <w:rPr>
                <w:iCs/>
                <w:sz w:val="16"/>
                <w:szCs w:val="16"/>
              </w:rPr>
            </w:pPr>
            <w:r w:rsidRPr="00F30750">
              <w:rPr>
                <w:iCs/>
                <w:sz w:val="16"/>
                <w:szCs w:val="16"/>
              </w:rPr>
              <w:t xml:space="preserve"> </w:t>
            </w:r>
          </w:p>
          <w:p w:rsidR="009D7536" w:rsidRPr="000046D5" w:rsidRDefault="009D7536" w:rsidP="009D7536">
            <w:pPr>
              <w:widowControl w:val="0"/>
              <w:spacing w:before="120"/>
              <w:rPr>
                <w:iCs/>
                <w:sz w:val="16"/>
                <w:szCs w:val="16"/>
              </w:rPr>
            </w:pPr>
          </w:p>
        </w:tc>
        <w:tc>
          <w:tcPr>
            <w:tcW w:w="567" w:type="dxa"/>
            <w:tcBorders>
              <w:top w:val="nil"/>
              <w:left w:val="nil"/>
              <w:bottom w:val="single" w:sz="4" w:space="0" w:color="auto"/>
              <w:right w:val="single" w:sz="4" w:space="0" w:color="auto"/>
            </w:tcBorders>
            <w:shd w:val="clear" w:color="auto" w:fill="auto"/>
            <w:noWrap/>
          </w:tcPr>
          <w:p w:rsidR="009D7536" w:rsidRPr="000046D5" w:rsidRDefault="009D7536" w:rsidP="009D7536">
            <w:pPr>
              <w:widowControl w:val="0"/>
              <w:spacing w:before="120"/>
              <w:rPr>
                <w:iCs/>
                <w:sz w:val="16"/>
                <w:szCs w:val="16"/>
              </w:rPr>
            </w:pPr>
          </w:p>
        </w:tc>
        <w:tc>
          <w:tcPr>
            <w:tcW w:w="993" w:type="dxa"/>
            <w:tcBorders>
              <w:top w:val="nil"/>
              <w:left w:val="nil"/>
              <w:bottom w:val="single" w:sz="4" w:space="0" w:color="auto"/>
              <w:right w:val="single" w:sz="4" w:space="0" w:color="auto"/>
            </w:tcBorders>
            <w:shd w:val="clear" w:color="auto" w:fill="auto"/>
            <w:noWrap/>
          </w:tcPr>
          <w:p w:rsidR="009D7536" w:rsidRPr="000046D5" w:rsidRDefault="009D7536" w:rsidP="009D7536">
            <w:pPr>
              <w:widowControl w:val="0"/>
              <w:spacing w:before="120"/>
              <w:rPr>
                <w:iCs/>
                <w:sz w:val="16"/>
                <w:szCs w:val="16"/>
              </w:rPr>
            </w:pPr>
          </w:p>
        </w:tc>
        <w:tc>
          <w:tcPr>
            <w:tcW w:w="425" w:type="dxa"/>
            <w:tcBorders>
              <w:top w:val="nil"/>
              <w:left w:val="nil"/>
              <w:bottom w:val="single" w:sz="4" w:space="0" w:color="auto"/>
              <w:right w:val="single" w:sz="4" w:space="0" w:color="auto"/>
            </w:tcBorders>
            <w:shd w:val="clear" w:color="auto" w:fill="auto"/>
            <w:noWrap/>
          </w:tcPr>
          <w:p w:rsidR="009D7536" w:rsidRPr="000046D5" w:rsidRDefault="009D7536" w:rsidP="009D7536">
            <w:pPr>
              <w:widowControl w:val="0"/>
              <w:spacing w:before="120"/>
              <w:rPr>
                <w:iCs/>
                <w:sz w:val="16"/>
                <w:szCs w:val="16"/>
              </w:rPr>
            </w:pPr>
          </w:p>
        </w:tc>
        <w:tc>
          <w:tcPr>
            <w:tcW w:w="1417" w:type="dxa"/>
            <w:tcBorders>
              <w:top w:val="nil"/>
              <w:left w:val="nil"/>
              <w:bottom w:val="single" w:sz="4" w:space="0" w:color="auto"/>
              <w:right w:val="single" w:sz="4" w:space="0" w:color="auto"/>
            </w:tcBorders>
            <w:shd w:val="clear" w:color="auto" w:fill="auto"/>
            <w:noWrap/>
          </w:tcPr>
          <w:p w:rsidR="009D7536" w:rsidRPr="000046D5" w:rsidRDefault="009D7536" w:rsidP="009D7536">
            <w:pPr>
              <w:widowControl w:val="0"/>
              <w:spacing w:before="120"/>
              <w:rPr>
                <w:iCs/>
                <w:sz w:val="16"/>
                <w:szCs w:val="16"/>
              </w:rPr>
            </w:pPr>
          </w:p>
        </w:tc>
        <w:tc>
          <w:tcPr>
            <w:tcW w:w="1843" w:type="dxa"/>
            <w:tcBorders>
              <w:top w:val="nil"/>
              <w:left w:val="nil"/>
              <w:bottom w:val="single" w:sz="4" w:space="0" w:color="auto"/>
              <w:right w:val="single" w:sz="4" w:space="0" w:color="auto"/>
            </w:tcBorders>
            <w:shd w:val="clear" w:color="auto" w:fill="auto"/>
            <w:noWrap/>
          </w:tcPr>
          <w:p w:rsidR="009D7536" w:rsidRPr="000046D5" w:rsidRDefault="009D7536" w:rsidP="009D7536">
            <w:pPr>
              <w:widowControl w:val="0"/>
              <w:spacing w:before="120"/>
              <w:rPr>
                <w:iCs/>
                <w:sz w:val="16"/>
                <w:szCs w:val="16"/>
              </w:rPr>
            </w:pPr>
          </w:p>
        </w:tc>
        <w:tc>
          <w:tcPr>
            <w:tcW w:w="1276" w:type="dxa"/>
            <w:tcBorders>
              <w:top w:val="nil"/>
              <w:left w:val="nil"/>
              <w:bottom w:val="single" w:sz="4" w:space="0" w:color="auto"/>
              <w:right w:val="single" w:sz="4" w:space="0" w:color="auto"/>
            </w:tcBorders>
            <w:shd w:val="clear" w:color="auto" w:fill="auto"/>
            <w:noWrap/>
          </w:tcPr>
          <w:p w:rsidR="009D7536" w:rsidRPr="000046D5" w:rsidRDefault="009D7536" w:rsidP="009D7536">
            <w:pPr>
              <w:widowControl w:val="0"/>
              <w:spacing w:before="120"/>
              <w:rPr>
                <w:iCs/>
                <w:sz w:val="16"/>
                <w:szCs w:val="16"/>
              </w:rPr>
            </w:pPr>
          </w:p>
        </w:tc>
        <w:tc>
          <w:tcPr>
            <w:tcW w:w="1276" w:type="dxa"/>
            <w:tcBorders>
              <w:top w:val="nil"/>
              <w:left w:val="nil"/>
              <w:bottom w:val="single" w:sz="4" w:space="0" w:color="auto"/>
              <w:right w:val="single" w:sz="4" w:space="0" w:color="auto"/>
            </w:tcBorders>
            <w:shd w:val="clear" w:color="auto" w:fill="auto"/>
            <w:noWrap/>
          </w:tcPr>
          <w:p w:rsidR="009D7536" w:rsidRPr="000046D5" w:rsidRDefault="009D7536" w:rsidP="009D7536">
            <w:pPr>
              <w:widowControl w:val="0"/>
              <w:spacing w:before="120"/>
              <w:rPr>
                <w:iCs/>
                <w:sz w:val="16"/>
                <w:szCs w:val="16"/>
              </w:rPr>
            </w:pPr>
          </w:p>
        </w:tc>
        <w:tc>
          <w:tcPr>
            <w:tcW w:w="1134" w:type="dxa"/>
            <w:tcBorders>
              <w:top w:val="nil"/>
              <w:left w:val="nil"/>
              <w:bottom w:val="single" w:sz="4" w:space="0" w:color="auto"/>
              <w:right w:val="single" w:sz="4" w:space="0" w:color="auto"/>
            </w:tcBorders>
          </w:tcPr>
          <w:p w:rsidR="009D7536" w:rsidRDefault="009D7536" w:rsidP="009D7536">
            <w:pPr>
              <w:widowControl w:val="0"/>
              <w:spacing w:before="120"/>
              <w:rPr>
                <w:sz w:val="16"/>
                <w:szCs w:val="16"/>
              </w:rPr>
            </w:pPr>
          </w:p>
        </w:tc>
      </w:tr>
      <w:tr w:rsidR="009D7536" w:rsidRPr="000046D5" w:rsidTr="002C5586">
        <w:trPr>
          <w:trHeight w:val="162"/>
        </w:trPr>
        <w:tc>
          <w:tcPr>
            <w:tcW w:w="349" w:type="dxa"/>
            <w:tcBorders>
              <w:top w:val="nil"/>
              <w:left w:val="single" w:sz="4" w:space="0" w:color="auto"/>
              <w:bottom w:val="single" w:sz="4" w:space="0" w:color="auto"/>
              <w:right w:val="single" w:sz="4" w:space="0" w:color="auto"/>
            </w:tcBorders>
            <w:shd w:val="clear" w:color="auto" w:fill="auto"/>
            <w:noWrap/>
            <w:vAlign w:val="center"/>
          </w:tcPr>
          <w:p w:rsidR="009D7536" w:rsidRPr="000046D5" w:rsidRDefault="009D7536" w:rsidP="009D7536">
            <w:pPr>
              <w:widowControl w:val="0"/>
              <w:spacing w:before="120"/>
              <w:jc w:val="center"/>
              <w:rPr>
                <w:iCs/>
                <w:sz w:val="16"/>
                <w:szCs w:val="16"/>
              </w:rPr>
            </w:pPr>
          </w:p>
        </w:tc>
        <w:tc>
          <w:tcPr>
            <w:tcW w:w="1069" w:type="dxa"/>
            <w:tcBorders>
              <w:top w:val="nil"/>
              <w:left w:val="nil"/>
              <w:bottom w:val="single" w:sz="4" w:space="0" w:color="auto"/>
              <w:right w:val="single" w:sz="4" w:space="0" w:color="auto"/>
            </w:tcBorders>
            <w:shd w:val="clear" w:color="auto" w:fill="auto"/>
            <w:noWrap/>
            <w:vAlign w:val="center"/>
          </w:tcPr>
          <w:p w:rsidR="009D7536" w:rsidRPr="000046D5" w:rsidRDefault="009D7536" w:rsidP="009D7536">
            <w:pPr>
              <w:widowControl w:val="0"/>
              <w:spacing w:before="120"/>
              <w:jc w:val="center"/>
              <w:rPr>
                <w:iCs/>
                <w:sz w:val="16"/>
                <w:szCs w:val="16"/>
              </w:rPr>
            </w:pPr>
          </w:p>
        </w:tc>
        <w:tc>
          <w:tcPr>
            <w:tcW w:w="1276" w:type="dxa"/>
            <w:tcBorders>
              <w:top w:val="nil"/>
              <w:left w:val="nil"/>
              <w:bottom w:val="single" w:sz="4" w:space="0" w:color="auto"/>
              <w:right w:val="single" w:sz="4" w:space="0" w:color="auto"/>
            </w:tcBorders>
            <w:shd w:val="clear" w:color="auto" w:fill="auto"/>
            <w:noWrap/>
            <w:vAlign w:val="center"/>
          </w:tcPr>
          <w:p w:rsidR="009D7536" w:rsidRPr="000046D5" w:rsidRDefault="009D7536" w:rsidP="009D7536">
            <w:pPr>
              <w:widowControl w:val="0"/>
              <w:spacing w:before="120"/>
              <w:jc w:val="center"/>
              <w:rPr>
                <w:iCs/>
                <w:sz w:val="16"/>
                <w:szCs w:val="16"/>
              </w:rPr>
            </w:pPr>
          </w:p>
        </w:tc>
        <w:tc>
          <w:tcPr>
            <w:tcW w:w="1417" w:type="dxa"/>
            <w:tcBorders>
              <w:top w:val="nil"/>
              <w:left w:val="nil"/>
              <w:bottom w:val="single" w:sz="4" w:space="0" w:color="auto"/>
              <w:right w:val="single" w:sz="4" w:space="0" w:color="auto"/>
            </w:tcBorders>
            <w:shd w:val="clear" w:color="auto" w:fill="auto"/>
            <w:noWrap/>
          </w:tcPr>
          <w:p w:rsidR="009D7536" w:rsidRPr="000046D5" w:rsidRDefault="009D7536" w:rsidP="009D7536">
            <w:pPr>
              <w:widowControl w:val="0"/>
              <w:spacing w:before="120"/>
              <w:rPr>
                <w:bCs/>
                <w:sz w:val="16"/>
                <w:szCs w:val="16"/>
              </w:rPr>
            </w:pPr>
          </w:p>
        </w:tc>
        <w:tc>
          <w:tcPr>
            <w:tcW w:w="600" w:type="dxa"/>
            <w:tcBorders>
              <w:top w:val="nil"/>
              <w:left w:val="nil"/>
              <w:bottom w:val="single" w:sz="4" w:space="0" w:color="auto"/>
              <w:right w:val="single" w:sz="4" w:space="0" w:color="auto"/>
            </w:tcBorders>
            <w:shd w:val="clear" w:color="auto" w:fill="auto"/>
            <w:noWrap/>
            <w:vAlign w:val="center"/>
          </w:tcPr>
          <w:p w:rsidR="009D7536" w:rsidRPr="000046D5" w:rsidRDefault="009D7536" w:rsidP="009D7536">
            <w:pPr>
              <w:widowControl w:val="0"/>
              <w:spacing w:before="120"/>
              <w:jc w:val="center"/>
              <w:rPr>
                <w:iCs/>
                <w:sz w:val="16"/>
                <w:szCs w:val="16"/>
              </w:rPr>
            </w:pPr>
          </w:p>
        </w:tc>
        <w:tc>
          <w:tcPr>
            <w:tcW w:w="1188" w:type="dxa"/>
            <w:tcBorders>
              <w:top w:val="nil"/>
              <w:left w:val="nil"/>
              <w:bottom w:val="single" w:sz="4" w:space="0" w:color="auto"/>
              <w:right w:val="single" w:sz="4" w:space="0" w:color="auto"/>
            </w:tcBorders>
            <w:shd w:val="clear" w:color="auto" w:fill="auto"/>
            <w:noWrap/>
            <w:vAlign w:val="center"/>
          </w:tcPr>
          <w:p w:rsidR="009D7536" w:rsidRPr="000046D5" w:rsidRDefault="009D7536" w:rsidP="009D7536">
            <w:pPr>
              <w:widowControl w:val="0"/>
              <w:spacing w:before="120"/>
              <w:jc w:val="center"/>
              <w:rPr>
                <w:iCs/>
                <w:sz w:val="16"/>
                <w:szCs w:val="16"/>
              </w:rPr>
            </w:pPr>
          </w:p>
        </w:tc>
        <w:tc>
          <w:tcPr>
            <w:tcW w:w="1047" w:type="dxa"/>
            <w:tcBorders>
              <w:top w:val="nil"/>
              <w:left w:val="nil"/>
              <w:bottom w:val="single" w:sz="4" w:space="0" w:color="auto"/>
              <w:right w:val="single" w:sz="4" w:space="0" w:color="auto"/>
            </w:tcBorders>
            <w:shd w:val="clear" w:color="auto" w:fill="auto"/>
            <w:noWrap/>
            <w:vAlign w:val="center"/>
          </w:tcPr>
          <w:p w:rsidR="009D7536" w:rsidRPr="000046D5" w:rsidRDefault="009D7536" w:rsidP="009D7536">
            <w:pPr>
              <w:widowControl w:val="0"/>
              <w:spacing w:before="120"/>
              <w:jc w:val="center"/>
              <w:rPr>
                <w:iCs/>
                <w:sz w:val="16"/>
                <w:szCs w:val="16"/>
              </w:rPr>
            </w:pPr>
          </w:p>
        </w:tc>
        <w:tc>
          <w:tcPr>
            <w:tcW w:w="567" w:type="dxa"/>
            <w:tcBorders>
              <w:top w:val="nil"/>
              <w:left w:val="nil"/>
              <w:bottom w:val="single" w:sz="4" w:space="0" w:color="auto"/>
              <w:right w:val="single" w:sz="4" w:space="0" w:color="auto"/>
            </w:tcBorders>
            <w:shd w:val="clear" w:color="auto" w:fill="auto"/>
            <w:noWrap/>
          </w:tcPr>
          <w:p w:rsidR="009D7536" w:rsidRDefault="009D7536" w:rsidP="009D7536">
            <w:pPr>
              <w:widowControl w:val="0"/>
              <w:spacing w:before="120"/>
              <w:rPr>
                <w:iCs/>
                <w:sz w:val="16"/>
                <w:szCs w:val="16"/>
              </w:rPr>
            </w:pPr>
          </w:p>
          <w:p w:rsidR="00E52DD7" w:rsidRPr="000046D5" w:rsidRDefault="00E52DD7" w:rsidP="009D7536">
            <w:pPr>
              <w:widowControl w:val="0"/>
              <w:spacing w:before="120"/>
              <w:rPr>
                <w:iCs/>
                <w:sz w:val="16"/>
                <w:szCs w:val="16"/>
              </w:rPr>
            </w:pPr>
          </w:p>
        </w:tc>
        <w:tc>
          <w:tcPr>
            <w:tcW w:w="993" w:type="dxa"/>
            <w:tcBorders>
              <w:top w:val="nil"/>
              <w:left w:val="nil"/>
              <w:bottom w:val="single" w:sz="4" w:space="0" w:color="auto"/>
              <w:right w:val="single" w:sz="4" w:space="0" w:color="auto"/>
            </w:tcBorders>
            <w:shd w:val="clear" w:color="auto" w:fill="auto"/>
            <w:noWrap/>
          </w:tcPr>
          <w:p w:rsidR="009D7536" w:rsidRPr="000046D5" w:rsidRDefault="009D7536" w:rsidP="009D7536">
            <w:pPr>
              <w:widowControl w:val="0"/>
              <w:spacing w:before="120"/>
              <w:rPr>
                <w:iCs/>
                <w:sz w:val="16"/>
                <w:szCs w:val="16"/>
              </w:rPr>
            </w:pPr>
          </w:p>
        </w:tc>
        <w:tc>
          <w:tcPr>
            <w:tcW w:w="425" w:type="dxa"/>
            <w:tcBorders>
              <w:top w:val="nil"/>
              <w:left w:val="nil"/>
              <w:bottom w:val="single" w:sz="4" w:space="0" w:color="auto"/>
              <w:right w:val="single" w:sz="4" w:space="0" w:color="auto"/>
            </w:tcBorders>
            <w:shd w:val="clear" w:color="auto" w:fill="auto"/>
            <w:noWrap/>
          </w:tcPr>
          <w:p w:rsidR="009D7536" w:rsidRPr="000046D5" w:rsidRDefault="009D7536" w:rsidP="009D7536">
            <w:pPr>
              <w:widowControl w:val="0"/>
              <w:spacing w:before="120"/>
              <w:rPr>
                <w:iCs/>
                <w:sz w:val="16"/>
                <w:szCs w:val="16"/>
              </w:rPr>
            </w:pPr>
          </w:p>
        </w:tc>
        <w:tc>
          <w:tcPr>
            <w:tcW w:w="1417" w:type="dxa"/>
            <w:tcBorders>
              <w:top w:val="nil"/>
              <w:left w:val="nil"/>
              <w:bottom w:val="single" w:sz="4" w:space="0" w:color="auto"/>
              <w:right w:val="single" w:sz="4" w:space="0" w:color="auto"/>
            </w:tcBorders>
            <w:shd w:val="clear" w:color="auto" w:fill="auto"/>
            <w:noWrap/>
          </w:tcPr>
          <w:p w:rsidR="009D7536" w:rsidRPr="000046D5" w:rsidRDefault="009D7536" w:rsidP="009D7536">
            <w:pPr>
              <w:widowControl w:val="0"/>
              <w:spacing w:before="120"/>
              <w:rPr>
                <w:bCs/>
                <w:sz w:val="16"/>
                <w:szCs w:val="16"/>
              </w:rPr>
            </w:pPr>
          </w:p>
        </w:tc>
        <w:tc>
          <w:tcPr>
            <w:tcW w:w="1843" w:type="dxa"/>
            <w:tcBorders>
              <w:top w:val="nil"/>
              <w:left w:val="nil"/>
              <w:bottom w:val="single" w:sz="4" w:space="0" w:color="auto"/>
              <w:right w:val="single" w:sz="4" w:space="0" w:color="auto"/>
            </w:tcBorders>
            <w:shd w:val="clear" w:color="auto" w:fill="auto"/>
            <w:noWrap/>
          </w:tcPr>
          <w:p w:rsidR="009D7536" w:rsidRPr="000046D5" w:rsidRDefault="009D7536" w:rsidP="009D7536">
            <w:pPr>
              <w:widowControl w:val="0"/>
              <w:spacing w:before="120"/>
              <w:rPr>
                <w:iCs/>
                <w:sz w:val="16"/>
                <w:szCs w:val="16"/>
              </w:rPr>
            </w:pPr>
          </w:p>
        </w:tc>
        <w:tc>
          <w:tcPr>
            <w:tcW w:w="1276" w:type="dxa"/>
            <w:tcBorders>
              <w:top w:val="nil"/>
              <w:left w:val="nil"/>
              <w:bottom w:val="single" w:sz="4" w:space="0" w:color="auto"/>
              <w:right w:val="single" w:sz="4" w:space="0" w:color="auto"/>
            </w:tcBorders>
            <w:shd w:val="clear" w:color="auto" w:fill="auto"/>
            <w:noWrap/>
          </w:tcPr>
          <w:p w:rsidR="009D7536" w:rsidRPr="000046D5" w:rsidRDefault="009D7536" w:rsidP="009D7536">
            <w:pPr>
              <w:widowControl w:val="0"/>
              <w:spacing w:before="120"/>
              <w:rPr>
                <w:iCs/>
                <w:sz w:val="16"/>
                <w:szCs w:val="16"/>
              </w:rPr>
            </w:pPr>
          </w:p>
        </w:tc>
        <w:tc>
          <w:tcPr>
            <w:tcW w:w="1276" w:type="dxa"/>
            <w:tcBorders>
              <w:top w:val="nil"/>
              <w:left w:val="nil"/>
              <w:bottom w:val="single" w:sz="4" w:space="0" w:color="auto"/>
              <w:right w:val="single" w:sz="4" w:space="0" w:color="auto"/>
            </w:tcBorders>
            <w:shd w:val="clear" w:color="auto" w:fill="auto"/>
            <w:noWrap/>
          </w:tcPr>
          <w:p w:rsidR="009D7536" w:rsidRPr="000046D5" w:rsidRDefault="009D7536" w:rsidP="009D7536">
            <w:pPr>
              <w:widowControl w:val="0"/>
              <w:spacing w:before="120"/>
              <w:rPr>
                <w:iCs/>
                <w:sz w:val="16"/>
                <w:szCs w:val="16"/>
              </w:rPr>
            </w:pPr>
          </w:p>
        </w:tc>
        <w:tc>
          <w:tcPr>
            <w:tcW w:w="1134" w:type="dxa"/>
            <w:tcBorders>
              <w:top w:val="nil"/>
              <w:left w:val="nil"/>
              <w:bottom w:val="single" w:sz="4" w:space="0" w:color="auto"/>
              <w:right w:val="single" w:sz="4" w:space="0" w:color="auto"/>
            </w:tcBorders>
          </w:tcPr>
          <w:p w:rsidR="009D7536" w:rsidRPr="000046D5" w:rsidRDefault="009D7536" w:rsidP="009D7536">
            <w:pPr>
              <w:widowControl w:val="0"/>
              <w:spacing w:before="120"/>
              <w:rPr>
                <w:sz w:val="16"/>
                <w:szCs w:val="16"/>
              </w:rPr>
            </w:pPr>
          </w:p>
        </w:tc>
      </w:tr>
      <w:tr w:rsidR="009D7536" w:rsidRPr="000046D5" w:rsidTr="002C5586">
        <w:trPr>
          <w:trHeight w:val="104"/>
        </w:trPr>
        <w:tc>
          <w:tcPr>
            <w:tcW w:w="349" w:type="dxa"/>
            <w:tcBorders>
              <w:top w:val="nil"/>
              <w:left w:val="single" w:sz="4" w:space="0" w:color="auto"/>
              <w:bottom w:val="single" w:sz="4" w:space="0" w:color="auto"/>
              <w:right w:val="single" w:sz="4" w:space="0" w:color="auto"/>
            </w:tcBorders>
            <w:shd w:val="clear" w:color="auto" w:fill="auto"/>
            <w:noWrap/>
            <w:vAlign w:val="center"/>
          </w:tcPr>
          <w:p w:rsidR="009D7536" w:rsidRPr="000046D5" w:rsidRDefault="009D7536" w:rsidP="009D7536">
            <w:pPr>
              <w:widowControl w:val="0"/>
              <w:spacing w:before="120"/>
              <w:jc w:val="center"/>
              <w:rPr>
                <w:iCs/>
                <w:sz w:val="16"/>
                <w:szCs w:val="16"/>
              </w:rPr>
            </w:pPr>
          </w:p>
        </w:tc>
        <w:tc>
          <w:tcPr>
            <w:tcW w:w="1069" w:type="dxa"/>
            <w:tcBorders>
              <w:top w:val="nil"/>
              <w:left w:val="nil"/>
              <w:bottom w:val="single" w:sz="4" w:space="0" w:color="auto"/>
              <w:right w:val="single" w:sz="4" w:space="0" w:color="auto"/>
            </w:tcBorders>
            <w:shd w:val="clear" w:color="auto" w:fill="auto"/>
            <w:noWrap/>
            <w:vAlign w:val="center"/>
          </w:tcPr>
          <w:p w:rsidR="009D7536" w:rsidRPr="000046D5" w:rsidRDefault="009D7536" w:rsidP="009D7536">
            <w:pPr>
              <w:widowControl w:val="0"/>
              <w:spacing w:before="120"/>
              <w:jc w:val="center"/>
              <w:rPr>
                <w:iCs/>
                <w:sz w:val="16"/>
                <w:szCs w:val="16"/>
              </w:rPr>
            </w:pPr>
          </w:p>
        </w:tc>
        <w:tc>
          <w:tcPr>
            <w:tcW w:w="1276" w:type="dxa"/>
            <w:tcBorders>
              <w:top w:val="nil"/>
              <w:left w:val="nil"/>
              <w:bottom w:val="single" w:sz="4" w:space="0" w:color="auto"/>
              <w:right w:val="single" w:sz="4" w:space="0" w:color="auto"/>
            </w:tcBorders>
            <w:shd w:val="clear" w:color="auto" w:fill="auto"/>
            <w:noWrap/>
            <w:vAlign w:val="center"/>
          </w:tcPr>
          <w:p w:rsidR="009D7536" w:rsidRPr="000046D5" w:rsidRDefault="009D7536" w:rsidP="009D7536">
            <w:pPr>
              <w:widowControl w:val="0"/>
              <w:spacing w:before="120"/>
              <w:jc w:val="center"/>
              <w:rPr>
                <w:iCs/>
                <w:sz w:val="16"/>
                <w:szCs w:val="16"/>
              </w:rPr>
            </w:pPr>
          </w:p>
        </w:tc>
        <w:tc>
          <w:tcPr>
            <w:tcW w:w="1417" w:type="dxa"/>
            <w:tcBorders>
              <w:top w:val="nil"/>
              <w:left w:val="nil"/>
              <w:bottom w:val="single" w:sz="4" w:space="0" w:color="auto"/>
              <w:right w:val="single" w:sz="4" w:space="0" w:color="auto"/>
            </w:tcBorders>
            <w:shd w:val="clear" w:color="auto" w:fill="auto"/>
            <w:noWrap/>
          </w:tcPr>
          <w:p w:rsidR="009D7536" w:rsidRPr="000046D5" w:rsidRDefault="009D7536" w:rsidP="009D7536">
            <w:pPr>
              <w:widowControl w:val="0"/>
              <w:spacing w:before="120"/>
              <w:rPr>
                <w:bCs/>
                <w:sz w:val="16"/>
                <w:szCs w:val="16"/>
              </w:rPr>
            </w:pPr>
          </w:p>
        </w:tc>
        <w:tc>
          <w:tcPr>
            <w:tcW w:w="600" w:type="dxa"/>
            <w:tcBorders>
              <w:top w:val="nil"/>
              <w:left w:val="nil"/>
              <w:bottom w:val="single" w:sz="4" w:space="0" w:color="auto"/>
              <w:right w:val="single" w:sz="4" w:space="0" w:color="auto"/>
            </w:tcBorders>
            <w:shd w:val="clear" w:color="auto" w:fill="auto"/>
            <w:noWrap/>
            <w:vAlign w:val="center"/>
          </w:tcPr>
          <w:p w:rsidR="009D7536" w:rsidRPr="000046D5" w:rsidRDefault="009D7536" w:rsidP="009D7536">
            <w:pPr>
              <w:widowControl w:val="0"/>
              <w:spacing w:before="120"/>
              <w:jc w:val="center"/>
              <w:rPr>
                <w:iCs/>
                <w:sz w:val="16"/>
                <w:szCs w:val="16"/>
              </w:rPr>
            </w:pPr>
          </w:p>
        </w:tc>
        <w:tc>
          <w:tcPr>
            <w:tcW w:w="1188" w:type="dxa"/>
            <w:tcBorders>
              <w:top w:val="nil"/>
              <w:left w:val="nil"/>
              <w:bottom w:val="single" w:sz="4" w:space="0" w:color="auto"/>
              <w:right w:val="single" w:sz="4" w:space="0" w:color="auto"/>
            </w:tcBorders>
            <w:shd w:val="clear" w:color="auto" w:fill="auto"/>
            <w:noWrap/>
            <w:vAlign w:val="center"/>
          </w:tcPr>
          <w:p w:rsidR="009D7536" w:rsidRPr="000046D5" w:rsidRDefault="009D7536" w:rsidP="009D7536">
            <w:pPr>
              <w:widowControl w:val="0"/>
              <w:spacing w:before="120"/>
              <w:jc w:val="center"/>
              <w:rPr>
                <w:iCs/>
                <w:sz w:val="16"/>
                <w:szCs w:val="16"/>
              </w:rPr>
            </w:pPr>
          </w:p>
        </w:tc>
        <w:tc>
          <w:tcPr>
            <w:tcW w:w="1047" w:type="dxa"/>
            <w:tcBorders>
              <w:top w:val="nil"/>
              <w:left w:val="nil"/>
              <w:bottom w:val="single" w:sz="4" w:space="0" w:color="auto"/>
              <w:right w:val="single" w:sz="4" w:space="0" w:color="auto"/>
            </w:tcBorders>
            <w:shd w:val="clear" w:color="auto" w:fill="auto"/>
            <w:noWrap/>
            <w:vAlign w:val="center"/>
          </w:tcPr>
          <w:p w:rsidR="009D7536" w:rsidRPr="000046D5" w:rsidRDefault="009D7536" w:rsidP="009D7536">
            <w:pPr>
              <w:widowControl w:val="0"/>
              <w:spacing w:before="120"/>
              <w:jc w:val="center"/>
              <w:rPr>
                <w:iCs/>
                <w:sz w:val="16"/>
                <w:szCs w:val="16"/>
              </w:rPr>
            </w:pPr>
          </w:p>
        </w:tc>
        <w:tc>
          <w:tcPr>
            <w:tcW w:w="567" w:type="dxa"/>
            <w:tcBorders>
              <w:top w:val="nil"/>
              <w:left w:val="nil"/>
              <w:bottom w:val="single" w:sz="4" w:space="0" w:color="auto"/>
              <w:right w:val="single" w:sz="4" w:space="0" w:color="auto"/>
            </w:tcBorders>
            <w:shd w:val="clear" w:color="auto" w:fill="auto"/>
            <w:noWrap/>
          </w:tcPr>
          <w:p w:rsidR="009D7536" w:rsidRDefault="009D7536" w:rsidP="009D7536">
            <w:pPr>
              <w:widowControl w:val="0"/>
              <w:spacing w:before="120"/>
              <w:rPr>
                <w:iCs/>
                <w:sz w:val="16"/>
                <w:szCs w:val="16"/>
              </w:rPr>
            </w:pPr>
          </w:p>
          <w:p w:rsidR="00E52DD7" w:rsidRPr="000046D5" w:rsidRDefault="00E52DD7" w:rsidP="009D7536">
            <w:pPr>
              <w:widowControl w:val="0"/>
              <w:spacing w:before="120"/>
              <w:rPr>
                <w:iCs/>
                <w:sz w:val="16"/>
                <w:szCs w:val="16"/>
              </w:rPr>
            </w:pPr>
          </w:p>
        </w:tc>
        <w:tc>
          <w:tcPr>
            <w:tcW w:w="993" w:type="dxa"/>
            <w:tcBorders>
              <w:top w:val="nil"/>
              <w:left w:val="nil"/>
              <w:bottom w:val="single" w:sz="4" w:space="0" w:color="auto"/>
              <w:right w:val="single" w:sz="4" w:space="0" w:color="auto"/>
            </w:tcBorders>
            <w:shd w:val="clear" w:color="auto" w:fill="auto"/>
            <w:noWrap/>
          </w:tcPr>
          <w:p w:rsidR="009D7536" w:rsidRPr="000046D5" w:rsidRDefault="009D7536" w:rsidP="009D7536">
            <w:pPr>
              <w:widowControl w:val="0"/>
              <w:spacing w:before="120"/>
              <w:rPr>
                <w:iCs/>
                <w:sz w:val="16"/>
                <w:szCs w:val="16"/>
              </w:rPr>
            </w:pPr>
          </w:p>
        </w:tc>
        <w:tc>
          <w:tcPr>
            <w:tcW w:w="425" w:type="dxa"/>
            <w:tcBorders>
              <w:top w:val="nil"/>
              <w:left w:val="nil"/>
              <w:bottom w:val="single" w:sz="4" w:space="0" w:color="auto"/>
              <w:right w:val="single" w:sz="4" w:space="0" w:color="auto"/>
            </w:tcBorders>
            <w:shd w:val="clear" w:color="auto" w:fill="auto"/>
            <w:noWrap/>
          </w:tcPr>
          <w:p w:rsidR="009D7536" w:rsidRPr="000046D5" w:rsidRDefault="009D7536" w:rsidP="009D7536">
            <w:pPr>
              <w:widowControl w:val="0"/>
              <w:spacing w:before="120"/>
              <w:rPr>
                <w:iCs/>
                <w:sz w:val="16"/>
                <w:szCs w:val="16"/>
              </w:rPr>
            </w:pPr>
          </w:p>
        </w:tc>
        <w:tc>
          <w:tcPr>
            <w:tcW w:w="1417" w:type="dxa"/>
            <w:tcBorders>
              <w:top w:val="nil"/>
              <w:left w:val="nil"/>
              <w:bottom w:val="single" w:sz="4" w:space="0" w:color="auto"/>
              <w:right w:val="single" w:sz="4" w:space="0" w:color="auto"/>
            </w:tcBorders>
            <w:shd w:val="clear" w:color="auto" w:fill="auto"/>
            <w:noWrap/>
          </w:tcPr>
          <w:p w:rsidR="009D7536" w:rsidRPr="000046D5" w:rsidRDefault="009D7536" w:rsidP="009D7536">
            <w:pPr>
              <w:widowControl w:val="0"/>
              <w:spacing w:before="120"/>
              <w:rPr>
                <w:bCs/>
                <w:sz w:val="16"/>
                <w:szCs w:val="16"/>
              </w:rPr>
            </w:pPr>
          </w:p>
        </w:tc>
        <w:tc>
          <w:tcPr>
            <w:tcW w:w="1843" w:type="dxa"/>
            <w:tcBorders>
              <w:top w:val="nil"/>
              <w:left w:val="nil"/>
              <w:bottom w:val="single" w:sz="4" w:space="0" w:color="auto"/>
              <w:right w:val="single" w:sz="4" w:space="0" w:color="auto"/>
            </w:tcBorders>
            <w:shd w:val="clear" w:color="auto" w:fill="auto"/>
            <w:noWrap/>
          </w:tcPr>
          <w:p w:rsidR="009D7536" w:rsidRPr="000046D5" w:rsidRDefault="009D7536" w:rsidP="009D7536">
            <w:pPr>
              <w:widowControl w:val="0"/>
              <w:spacing w:before="120"/>
              <w:rPr>
                <w:iCs/>
                <w:sz w:val="16"/>
                <w:szCs w:val="16"/>
              </w:rPr>
            </w:pPr>
          </w:p>
        </w:tc>
        <w:tc>
          <w:tcPr>
            <w:tcW w:w="1276" w:type="dxa"/>
            <w:tcBorders>
              <w:top w:val="nil"/>
              <w:left w:val="nil"/>
              <w:bottom w:val="single" w:sz="4" w:space="0" w:color="auto"/>
              <w:right w:val="single" w:sz="4" w:space="0" w:color="auto"/>
            </w:tcBorders>
            <w:shd w:val="clear" w:color="auto" w:fill="auto"/>
            <w:noWrap/>
          </w:tcPr>
          <w:p w:rsidR="009D7536" w:rsidRPr="000046D5" w:rsidRDefault="009D7536" w:rsidP="009D7536">
            <w:pPr>
              <w:widowControl w:val="0"/>
              <w:spacing w:before="120"/>
              <w:rPr>
                <w:iCs/>
                <w:sz w:val="16"/>
                <w:szCs w:val="16"/>
              </w:rPr>
            </w:pPr>
          </w:p>
        </w:tc>
        <w:tc>
          <w:tcPr>
            <w:tcW w:w="1276" w:type="dxa"/>
            <w:tcBorders>
              <w:top w:val="nil"/>
              <w:left w:val="nil"/>
              <w:bottom w:val="single" w:sz="4" w:space="0" w:color="auto"/>
              <w:right w:val="single" w:sz="4" w:space="0" w:color="auto"/>
            </w:tcBorders>
            <w:shd w:val="clear" w:color="auto" w:fill="auto"/>
            <w:noWrap/>
          </w:tcPr>
          <w:p w:rsidR="009D7536" w:rsidRPr="000046D5" w:rsidRDefault="009D7536" w:rsidP="009D7536">
            <w:pPr>
              <w:widowControl w:val="0"/>
              <w:spacing w:before="120"/>
              <w:rPr>
                <w:iCs/>
                <w:sz w:val="16"/>
                <w:szCs w:val="16"/>
              </w:rPr>
            </w:pPr>
          </w:p>
        </w:tc>
        <w:tc>
          <w:tcPr>
            <w:tcW w:w="1134" w:type="dxa"/>
            <w:tcBorders>
              <w:top w:val="nil"/>
              <w:left w:val="nil"/>
              <w:bottom w:val="single" w:sz="4" w:space="0" w:color="auto"/>
              <w:right w:val="single" w:sz="4" w:space="0" w:color="auto"/>
            </w:tcBorders>
          </w:tcPr>
          <w:p w:rsidR="009D7536" w:rsidRPr="000046D5" w:rsidRDefault="009D7536" w:rsidP="009D7536">
            <w:pPr>
              <w:widowControl w:val="0"/>
              <w:spacing w:before="120"/>
              <w:rPr>
                <w:sz w:val="16"/>
                <w:szCs w:val="16"/>
              </w:rPr>
            </w:pPr>
          </w:p>
        </w:tc>
      </w:tr>
    </w:tbl>
    <w:p w:rsidR="009D7536" w:rsidRDefault="009D7536" w:rsidP="004314CF">
      <w:pPr>
        <w:rPr>
          <w:rFonts w:ascii="Calibri" w:hAnsi="Calibri"/>
          <w:color w:val="000000"/>
        </w:rPr>
      </w:pPr>
    </w:p>
    <w:p w:rsidR="00E52DD7" w:rsidRDefault="00E52DD7" w:rsidP="004314CF">
      <w:pPr>
        <w:rPr>
          <w:rFonts w:ascii="Calibri" w:hAnsi="Calibri"/>
          <w:color w:val="000000"/>
        </w:rPr>
      </w:pPr>
    </w:p>
    <w:p w:rsidR="00E52DD7" w:rsidRDefault="00E52DD7" w:rsidP="004314CF">
      <w:pPr>
        <w:rPr>
          <w:rFonts w:ascii="Calibri" w:hAnsi="Calibri"/>
          <w:color w:val="000000"/>
        </w:rPr>
      </w:pPr>
    </w:p>
    <w:p w:rsidR="00E52DD7" w:rsidRDefault="00E52DD7" w:rsidP="004314CF">
      <w:pPr>
        <w:rPr>
          <w:rFonts w:ascii="Calibri" w:hAnsi="Calibri"/>
          <w:color w:val="000000"/>
        </w:rPr>
      </w:pPr>
    </w:p>
    <w:p w:rsidR="00E52DD7" w:rsidRDefault="00E52DD7" w:rsidP="004314CF">
      <w:pPr>
        <w:rPr>
          <w:rFonts w:ascii="Calibri" w:hAnsi="Calibri"/>
          <w:color w:val="000000"/>
        </w:rPr>
      </w:pPr>
    </w:p>
    <w:p w:rsidR="00E52DD7" w:rsidRDefault="00E52DD7" w:rsidP="004314CF">
      <w:pPr>
        <w:rPr>
          <w:rFonts w:ascii="Calibri" w:hAnsi="Calibri"/>
          <w:color w:val="000000"/>
        </w:rPr>
      </w:pPr>
    </w:p>
    <w:p w:rsidR="00E52DD7" w:rsidRDefault="00E52DD7" w:rsidP="004314CF">
      <w:pPr>
        <w:rPr>
          <w:rFonts w:ascii="Calibri" w:hAnsi="Calibri"/>
          <w:color w:val="000000"/>
        </w:rPr>
      </w:pPr>
    </w:p>
    <w:p w:rsidR="00E52DD7" w:rsidRDefault="00E52DD7" w:rsidP="004314CF">
      <w:pPr>
        <w:rPr>
          <w:rFonts w:ascii="Calibri" w:hAnsi="Calibri"/>
          <w:color w:val="000000"/>
        </w:rPr>
      </w:pPr>
    </w:p>
    <w:tbl>
      <w:tblPr>
        <w:tblStyle w:val="aff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6"/>
        <w:gridCol w:w="284"/>
        <w:gridCol w:w="1984"/>
        <w:gridCol w:w="425"/>
        <w:gridCol w:w="2410"/>
      </w:tblGrid>
      <w:tr w:rsidR="00E52DD7" w:rsidTr="00E52DD7">
        <w:tc>
          <w:tcPr>
            <w:tcW w:w="4786" w:type="dxa"/>
            <w:tcBorders>
              <w:bottom w:val="single" w:sz="4" w:space="0" w:color="auto"/>
            </w:tcBorders>
          </w:tcPr>
          <w:p w:rsidR="00E52DD7" w:rsidRDefault="00E52DD7" w:rsidP="004314CF">
            <w:pPr>
              <w:rPr>
                <w:rFonts w:ascii="Calibri" w:hAnsi="Calibri"/>
                <w:color w:val="000000"/>
              </w:rPr>
            </w:pPr>
          </w:p>
        </w:tc>
        <w:tc>
          <w:tcPr>
            <w:tcW w:w="284" w:type="dxa"/>
          </w:tcPr>
          <w:p w:rsidR="00E52DD7" w:rsidRDefault="00E52DD7" w:rsidP="004314CF">
            <w:pPr>
              <w:rPr>
                <w:rFonts w:ascii="Calibri" w:hAnsi="Calibri"/>
                <w:color w:val="000000"/>
              </w:rPr>
            </w:pPr>
          </w:p>
        </w:tc>
        <w:tc>
          <w:tcPr>
            <w:tcW w:w="1984" w:type="dxa"/>
            <w:tcBorders>
              <w:bottom w:val="single" w:sz="4" w:space="0" w:color="auto"/>
            </w:tcBorders>
          </w:tcPr>
          <w:p w:rsidR="00E52DD7" w:rsidRDefault="00E52DD7" w:rsidP="004314CF">
            <w:pPr>
              <w:rPr>
                <w:rFonts w:ascii="Calibri" w:hAnsi="Calibri"/>
                <w:color w:val="000000"/>
              </w:rPr>
            </w:pPr>
          </w:p>
        </w:tc>
        <w:tc>
          <w:tcPr>
            <w:tcW w:w="425" w:type="dxa"/>
          </w:tcPr>
          <w:p w:rsidR="00E52DD7" w:rsidRDefault="00E52DD7" w:rsidP="004314CF">
            <w:pPr>
              <w:rPr>
                <w:rFonts w:ascii="Calibri" w:hAnsi="Calibri"/>
                <w:color w:val="000000"/>
              </w:rPr>
            </w:pPr>
          </w:p>
        </w:tc>
        <w:tc>
          <w:tcPr>
            <w:tcW w:w="2410" w:type="dxa"/>
            <w:tcBorders>
              <w:bottom w:val="single" w:sz="4" w:space="0" w:color="auto"/>
            </w:tcBorders>
          </w:tcPr>
          <w:p w:rsidR="00E52DD7" w:rsidRDefault="00E52DD7" w:rsidP="004314CF">
            <w:pPr>
              <w:rPr>
                <w:rFonts w:ascii="Calibri" w:hAnsi="Calibri"/>
                <w:color w:val="000000"/>
              </w:rPr>
            </w:pPr>
            <w:r>
              <w:rPr>
                <w:rFonts w:ascii="Calibri" w:hAnsi="Calibri"/>
                <w:color w:val="000000"/>
              </w:rPr>
              <w:t>/                                     /</w:t>
            </w:r>
          </w:p>
        </w:tc>
      </w:tr>
      <w:tr w:rsidR="00E52DD7" w:rsidTr="00E52DD7">
        <w:tc>
          <w:tcPr>
            <w:tcW w:w="4786" w:type="dxa"/>
            <w:tcBorders>
              <w:top w:val="single" w:sz="4" w:space="0" w:color="auto"/>
            </w:tcBorders>
          </w:tcPr>
          <w:p w:rsidR="00E52DD7" w:rsidRPr="00E52DD7" w:rsidRDefault="00E52DD7" w:rsidP="00E52DD7">
            <w:pPr>
              <w:jc w:val="center"/>
              <w:rPr>
                <w:rFonts w:ascii="Calibri" w:hAnsi="Calibri"/>
                <w:color w:val="000000"/>
                <w:sz w:val="16"/>
                <w:szCs w:val="16"/>
              </w:rPr>
            </w:pPr>
            <w:r w:rsidRPr="00E52DD7">
              <w:rPr>
                <w:rFonts w:ascii="Calibri" w:hAnsi="Calibri"/>
                <w:color w:val="000000"/>
                <w:sz w:val="16"/>
                <w:szCs w:val="16"/>
              </w:rPr>
              <w:t>(предприятие Подрядчика, должность)</w:t>
            </w:r>
          </w:p>
        </w:tc>
        <w:tc>
          <w:tcPr>
            <w:tcW w:w="284" w:type="dxa"/>
          </w:tcPr>
          <w:p w:rsidR="00E52DD7" w:rsidRPr="00E52DD7" w:rsidRDefault="00E52DD7" w:rsidP="004314CF">
            <w:pPr>
              <w:rPr>
                <w:rFonts w:ascii="Calibri" w:hAnsi="Calibri"/>
                <w:color w:val="000000"/>
                <w:sz w:val="16"/>
                <w:szCs w:val="16"/>
              </w:rPr>
            </w:pPr>
          </w:p>
        </w:tc>
        <w:tc>
          <w:tcPr>
            <w:tcW w:w="1984" w:type="dxa"/>
            <w:tcBorders>
              <w:top w:val="single" w:sz="4" w:space="0" w:color="auto"/>
            </w:tcBorders>
          </w:tcPr>
          <w:p w:rsidR="00E52DD7" w:rsidRPr="00E52DD7" w:rsidRDefault="00E52DD7" w:rsidP="004314CF">
            <w:pPr>
              <w:rPr>
                <w:rFonts w:ascii="Calibri" w:hAnsi="Calibri"/>
                <w:color w:val="000000"/>
                <w:sz w:val="16"/>
                <w:szCs w:val="16"/>
              </w:rPr>
            </w:pPr>
          </w:p>
        </w:tc>
        <w:tc>
          <w:tcPr>
            <w:tcW w:w="425" w:type="dxa"/>
          </w:tcPr>
          <w:p w:rsidR="00E52DD7" w:rsidRPr="00E52DD7" w:rsidRDefault="00E52DD7" w:rsidP="004314CF">
            <w:pPr>
              <w:rPr>
                <w:rFonts w:ascii="Calibri" w:hAnsi="Calibri"/>
                <w:color w:val="000000"/>
                <w:sz w:val="16"/>
                <w:szCs w:val="16"/>
              </w:rPr>
            </w:pPr>
          </w:p>
        </w:tc>
        <w:tc>
          <w:tcPr>
            <w:tcW w:w="2410" w:type="dxa"/>
            <w:tcBorders>
              <w:top w:val="single" w:sz="4" w:space="0" w:color="auto"/>
            </w:tcBorders>
          </w:tcPr>
          <w:p w:rsidR="00E52DD7" w:rsidRPr="00E52DD7" w:rsidRDefault="00E52DD7" w:rsidP="00E52DD7">
            <w:pPr>
              <w:jc w:val="center"/>
              <w:rPr>
                <w:rFonts w:ascii="Calibri" w:hAnsi="Calibri"/>
                <w:color w:val="000000"/>
                <w:sz w:val="16"/>
                <w:szCs w:val="16"/>
              </w:rPr>
            </w:pPr>
            <w:r w:rsidRPr="00E52DD7">
              <w:rPr>
                <w:rFonts w:ascii="Calibri" w:hAnsi="Calibri"/>
                <w:color w:val="000000"/>
                <w:sz w:val="16"/>
                <w:szCs w:val="16"/>
              </w:rPr>
              <w:t>(ф.и.о.)</w:t>
            </w:r>
          </w:p>
        </w:tc>
      </w:tr>
      <w:tr w:rsidR="00E52DD7" w:rsidTr="00E52DD7">
        <w:tc>
          <w:tcPr>
            <w:tcW w:w="4786" w:type="dxa"/>
          </w:tcPr>
          <w:p w:rsidR="00E52DD7" w:rsidRDefault="00E52DD7" w:rsidP="004314CF">
            <w:pPr>
              <w:rPr>
                <w:rFonts w:ascii="Calibri" w:hAnsi="Calibri"/>
                <w:color w:val="000000"/>
              </w:rPr>
            </w:pPr>
          </w:p>
        </w:tc>
        <w:tc>
          <w:tcPr>
            <w:tcW w:w="284" w:type="dxa"/>
          </w:tcPr>
          <w:p w:rsidR="00E52DD7" w:rsidRDefault="00E52DD7" w:rsidP="004314CF">
            <w:pPr>
              <w:rPr>
                <w:rFonts w:ascii="Calibri" w:hAnsi="Calibri"/>
                <w:color w:val="000000"/>
              </w:rPr>
            </w:pPr>
          </w:p>
        </w:tc>
        <w:tc>
          <w:tcPr>
            <w:tcW w:w="1984" w:type="dxa"/>
          </w:tcPr>
          <w:p w:rsidR="00E52DD7" w:rsidRDefault="00E52DD7" w:rsidP="00E52DD7">
            <w:pPr>
              <w:jc w:val="center"/>
              <w:rPr>
                <w:rFonts w:ascii="Calibri" w:hAnsi="Calibri"/>
                <w:color w:val="000000"/>
              </w:rPr>
            </w:pPr>
            <w:r>
              <w:rPr>
                <w:rFonts w:ascii="Calibri" w:hAnsi="Calibri"/>
                <w:color w:val="000000"/>
              </w:rPr>
              <w:t>м.п.</w:t>
            </w:r>
          </w:p>
        </w:tc>
        <w:tc>
          <w:tcPr>
            <w:tcW w:w="425" w:type="dxa"/>
          </w:tcPr>
          <w:p w:rsidR="00E52DD7" w:rsidRDefault="00E52DD7" w:rsidP="004314CF">
            <w:pPr>
              <w:rPr>
                <w:rFonts w:ascii="Calibri" w:hAnsi="Calibri"/>
                <w:color w:val="000000"/>
              </w:rPr>
            </w:pPr>
          </w:p>
        </w:tc>
        <w:tc>
          <w:tcPr>
            <w:tcW w:w="2410" w:type="dxa"/>
          </w:tcPr>
          <w:p w:rsidR="00E52DD7" w:rsidRDefault="00E52DD7" w:rsidP="004314CF">
            <w:pPr>
              <w:rPr>
                <w:rFonts w:ascii="Calibri" w:hAnsi="Calibri"/>
                <w:color w:val="000000"/>
              </w:rPr>
            </w:pPr>
          </w:p>
        </w:tc>
      </w:tr>
    </w:tbl>
    <w:p w:rsidR="009D7536" w:rsidRDefault="009D7536" w:rsidP="004314CF">
      <w:pPr>
        <w:rPr>
          <w:rFonts w:ascii="Calibri" w:hAnsi="Calibri"/>
          <w:color w:val="000000"/>
        </w:rPr>
      </w:pPr>
    </w:p>
    <w:p w:rsidR="009D7536" w:rsidRDefault="009D7536" w:rsidP="004314CF">
      <w:pPr>
        <w:rPr>
          <w:rFonts w:ascii="Calibri" w:hAnsi="Calibri"/>
          <w:color w:val="000000"/>
        </w:rPr>
      </w:pPr>
    </w:p>
    <w:p w:rsidR="00F5103A" w:rsidRPr="004314CF" w:rsidRDefault="00F5103A" w:rsidP="00F5103A">
      <w:r>
        <w:tab/>
      </w:r>
    </w:p>
    <w:p w:rsidR="009D7536" w:rsidRDefault="009D7536" w:rsidP="004314CF">
      <w:pPr>
        <w:rPr>
          <w:rFonts w:ascii="Calibri" w:hAnsi="Calibri"/>
          <w:color w:val="000000"/>
        </w:rPr>
        <w:sectPr w:rsidR="009D7536" w:rsidSect="009D7536">
          <w:pgSz w:w="16838" w:h="11906" w:orient="landscape"/>
          <w:pgMar w:top="1701" w:right="992" w:bottom="851" w:left="851" w:header="709" w:footer="709" w:gutter="0"/>
          <w:cols w:space="720"/>
        </w:sectPr>
      </w:pPr>
    </w:p>
    <w:p w:rsidR="00A72385" w:rsidRPr="004314CF" w:rsidRDefault="00A72385" w:rsidP="00A72385">
      <w:pPr>
        <w:rPr>
          <w:rFonts w:ascii="Calibri" w:hAnsi="Calibri"/>
          <w:color w:val="000000"/>
        </w:rPr>
      </w:pPr>
    </w:p>
    <w:p w:rsidR="00A72385" w:rsidRPr="004314CF" w:rsidRDefault="00A72385" w:rsidP="00A72385">
      <w:pPr>
        <w:autoSpaceDE w:val="0"/>
        <w:autoSpaceDN w:val="0"/>
        <w:adjustRightInd w:val="0"/>
      </w:pPr>
    </w:p>
    <w:tbl>
      <w:tblPr>
        <w:tblpPr w:leftFromText="180" w:rightFromText="180" w:vertAnchor="text" w:horzAnchor="margin" w:tblpXSpec="right" w:tblpY="-562"/>
        <w:tblW w:w="0" w:type="auto"/>
        <w:tblLook w:val="04A0"/>
      </w:tblPr>
      <w:tblGrid>
        <w:gridCol w:w="3369"/>
      </w:tblGrid>
      <w:tr w:rsidR="00A72385" w:rsidRPr="004314CF" w:rsidTr="00A72385">
        <w:tc>
          <w:tcPr>
            <w:tcW w:w="3369" w:type="dxa"/>
            <w:hideMark/>
          </w:tcPr>
          <w:p w:rsidR="00A72385" w:rsidRPr="004314CF" w:rsidRDefault="00A72385" w:rsidP="00A72385">
            <w:r w:rsidRPr="004314CF">
              <w:t xml:space="preserve">Приложение № </w:t>
            </w:r>
            <w:r>
              <w:t>10</w:t>
            </w:r>
            <w:r w:rsidRPr="004314CF">
              <w:t xml:space="preserve"> к Договору</w:t>
            </w:r>
          </w:p>
        </w:tc>
      </w:tr>
      <w:tr w:rsidR="00A72385" w:rsidRPr="004314CF" w:rsidTr="00A72385">
        <w:tc>
          <w:tcPr>
            <w:tcW w:w="3369" w:type="dxa"/>
            <w:hideMark/>
          </w:tcPr>
          <w:p w:rsidR="00A72385" w:rsidRPr="004314CF" w:rsidRDefault="00A72385" w:rsidP="00A72385">
            <w:pPr>
              <w:rPr>
                <w:lang w:val="en-US"/>
              </w:rPr>
            </w:pPr>
            <w:r w:rsidRPr="004314CF">
              <w:t>№ ____</w:t>
            </w:r>
            <w:r w:rsidRPr="004314CF">
              <w:rPr>
                <w:lang w:val="en-US"/>
              </w:rPr>
              <w:t>____________</w:t>
            </w:r>
            <w:r w:rsidRPr="004314CF">
              <w:t xml:space="preserve">_______ </w:t>
            </w:r>
          </w:p>
          <w:p w:rsidR="00A72385" w:rsidRPr="004314CF" w:rsidRDefault="00A72385" w:rsidP="00A72385">
            <w:r w:rsidRPr="004314CF">
              <w:t>от «__»__</w:t>
            </w:r>
            <w:r w:rsidRPr="004314CF">
              <w:rPr>
                <w:lang w:val="en-US"/>
              </w:rPr>
              <w:t>_________</w:t>
            </w:r>
            <w:r w:rsidRPr="004314CF">
              <w:t>__201</w:t>
            </w:r>
            <w:r>
              <w:t>3</w:t>
            </w:r>
            <w:r w:rsidRPr="004314CF">
              <w:t>г.</w:t>
            </w:r>
          </w:p>
        </w:tc>
      </w:tr>
    </w:tbl>
    <w:p w:rsidR="00A72385" w:rsidRPr="004314CF" w:rsidRDefault="00A72385" w:rsidP="00A72385"/>
    <w:p w:rsidR="00A72385" w:rsidRPr="004314CF" w:rsidRDefault="00A72385" w:rsidP="00A72385">
      <w:pPr>
        <w:rPr>
          <w:b/>
        </w:rPr>
      </w:pPr>
    </w:p>
    <w:p w:rsidR="00A72385" w:rsidRPr="004314CF" w:rsidRDefault="00A72385" w:rsidP="00A72385">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p w:rsidR="00A72385" w:rsidRPr="004314CF" w:rsidRDefault="00A72385" w:rsidP="00A72385">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b/>
          <w:spacing w:val="-3"/>
        </w:rPr>
      </w:pPr>
      <w:r w:rsidRPr="004314CF">
        <w:rPr>
          <w:b/>
          <w:spacing w:val="-3"/>
        </w:rPr>
        <w:t>Акт сверки</w:t>
      </w:r>
    </w:p>
    <w:p w:rsidR="00A72385" w:rsidRPr="004314CF" w:rsidRDefault="00A72385" w:rsidP="00A72385">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r w:rsidRPr="004314CF">
        <w:rPr>
          <w:spacing w:val="-3"/>
        </w:rPr>
        <w:t xml:space="preserve">взаимных расчетов по состоянию </w:t>
      </w:r>
      <w:proofErr w:type="gramStart"/>
      <w:r w:rsidRPr="004314CF">
        <w:rPr>
          <w:spacing w:val="-3"/>
        </w:rPr>
        <w:t>на</w:t>
      </w:r>
      <w:proofErr w:type="gramEnd"/>
      <w:r w:rsidRPr="004314CF">
        <w:rPr>
          <w:spacing w:val="-3"/>
        </w:rPr>
        <w:t xml:space="preserve"> __________</w:t>
      </w:r>
    </w:p>
    <w:p w:rsidR="00A72385" w:rsidRPr="004314CF" w:rsidRDefault="00A72385" w:rsidP="00A72385">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r w:rsidRPr="004314CF">
        <w:rPr>
          <w:spacing w:val="-3"/>
        </w:rPr>
        <w:t>между ФГУП «НИТИ им. А.П. Александрова» и</w:t>
      </w:r>
      <w:r>
        <w:rPr>
          <w:spacing w:val="-3"/>
        </w:rPr>
        <w:t xml:space="preserve"> </w:t>
      </w:r>
      <w:r w:rsidR="00BB0FFE">
        <w:rPr>
          <w:spacing w:val="-3"/>
        </w:rPr>
        <w:t>______________________</w:t>
      </w:r>
    </w:p>
    <w:p w:rsidR="00A72385" w:rsidRPr="004314CF" w:rsidRDefault="00A72385" w:rsidP="00A72385">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rPr>
      </w:pPr>
    </w:p>
    <w:tbl>
      <w:tblPr>
        <w:tblW w:w="0" w:type="auto"/>
        <w:tblLook w:val="04A0"/>
      </w:tblPr>
      <w:tblGrid>
        <w:gridCol w:w="9571"/>
      </w:tblGrid>
      <w:tr w:rsidR="00A72385" w:rsidRPr="004314CF" w:rsidTr="00A72385">
        <w:tc>
          <w:tcPr>
            <w:tcW w:w="9571" w:type="dxa"/>
            <w:hideMark/>
          </w:tcPr>
          <w:p w:rsidR="00A72385" w:rsidRPr="004314CF" w:rsidRDefault="00A72385" w:rsidP="00BB0FFE">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4314CF">
              <w:rPr>
                <w:spacing w:val="-3"/>
              </w:rPr>
              <w:t xml:space="preserve">         Мы, нижеподписавшиеся, генеральный директор ФГУП «НИТИ им. А.П. Александрова» Василенко В.А., главный бухгалтер Кузьмичева В.С., с одной стороны, и </w:t>
            </w:r>
            <w:r w:rsidR="00BB0FFE">
              <w:rPr>
                <w:spacing w:val="-3"/>
              </w:rPr>
              <w:t>________________________</w:t>
            </w:r>
            <w:r>
              <w:rPr>
                <w:spacing w:val="-3"/>
              </w:rPr>
              <w:t xml:space="preserve">, главный бухгалтер </w:t>
            </w:r>
            <w:r w:rsidR="00BB0FFE">
              <w:rPr>
                <w:spacing w:val="-3"/>
              </w:rPr>
              <w:t xml:space="preserve">____________________________, </w:t>
            </w:r>
            <w:r w:rsidRPr="004314CF">
              <w:rPr>
                <w:spacing w:val="-3"/>
              </w:rPr>
              <w:t>составили настоящий акт сверки в том, что состояние взаимных расчетов по данным учета следующее:</w:t>
            </w:r>
          </w:p>
        </w:tc>
      </w:tr>
    </w:tbl>
    <w:p w:rsidR="00A72385" w:rsidRPr="004314CF" w:rsidRDefault="00A72385" w:rsidP="00A72385">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bl>
      <w:tblPr>
        <w:tblW w:w="0" w:type="auto"/>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4"/>
        <w:gridCol w:w="1662"/>
        <w:gridCol w:w="771"/>
        <w:gridCol w:w="861"/>
        <w:gridCol w:w="1295"/>
        <w:gridCol w:w="567"/>
        <w:gridCol w:w="827"/>
        <w:gridCol w:w="874"/>
        <w:gridCol w:w="869"/>
        <w:gridCol w:w="375"/>
        <w:gridCol w:w="599"/>
        <w:gridCol w:w="1276"/>
      </w:tblGrid>
      <w:tr w:rsidR="00A72385" w:rsidRPr="004314CF" w:rsidTr="006F43B9">
        <w:trPr>
          <w:trHeight w:val="282"/>
        </w:trPr>
        <w:tc>
          <w:tcPr>
            <w:tcW w:w="5103" w:type="dxa"/>
            <w:gridSpan w:val="5"/>
            <w:vMerge w:val="restart"/>
            <w:tcBorders>
              <w:right w:val="single" w:sz="4" w:space="0" w:color="auto"/>
            </w:tcBorders>
          </w:tcPr>
          <w:p w:rsidR="00A72385" w:rsidRPr="004314CF" w:rsidRDefault="00A72385" w:rsidP="00A72385">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rPr>
            </w:pPr>
            <w:r w:rsidRPr="004314CF">
              <w:rPr>
                <w:b/>
                <w:spacing w:val="-3"/>
              </w:rPr>
              <w:t>По данным ФГУП «НИТИ им. А.П. Александрова», руб.</w:t>
            </w:r>
          </w:p>
        </w:tc>
        <w:tc>
          <w:tcPr>
            <w:tcW w:w="5387" w:type="dxa"/>
            <w:gridSpan w:val="7"/>
            <w:tcBorders>
              <w:top w:val="single" w:sz="4" w:space="0" w:color="auto"/>
              <w:left w:val="single" w:sz="4" w:space="0" w:color="auto"/>
              <w:bottom w:val="nil"/>
              <w:right w:val="single" w:sz="4" w:space="0" w:color="auto"/>
            </w:tcBorders>
          </w:tcPr>
          <w:p w:rsidR="00A72385" w:rsidRPr="004314CF" w:rsidRDefault="00A72385" w:rsidP="00BB0FFE">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rPr>
            </w:pPr>
            <w:r w:rsidRPr="004314CF">
              <w:rPr>
                <w:b/>
                <w:spacing w:val="-3"/>
              </w:rPr>
              <w:t>По данным</w:t>
            </w:r>
            <w:r>
              <w:rPr>
                <w:b/>
                <w:spacing w:val="-3"/>
              </w:rPr>
              <w:t xml:space="preserve"> </w:t>
            </w:r>
            <w:r w:rsidR="00BB0FFE">
              <w:rPr>
                <w:b/>
                <w:spacing w:val="-3"/>
              </w:rPr>
              <w:t>______________________</w:t>
            </w:r>
            <w:r w:rsidRPr="004314CF">
              <w:rPr>
                <w:b/>
                <w:spacing w:val="-3"/>
              </w:rPr>
              <w:t>,</w:t>
            </w:r>
            <w:r>
              <w:rPr>
                <w:b/>
                <w:spacing w:val="-3"/>
              </w:rPr>
              <w:t xml:space="preserve"> </w:t>
            </w:r>
            <w:r w:rsidRPr="004314CF">
              <w:rPr>
                <w:b/>
                <w:spacing w:val="-3"/>
              </w:rPr>
              <w:t>руб.</w:t>
            </w:r>
          </w:p>
        </w:tc>
      </w:tr>
      <w:tr w:rsidR="00A72385" w:rsidRPr="004314CF" w:rsidTr="006F43B9">
        <w:trPr>
          <w:trHeight w:val="282"/>
        </w:trPr>
        <w:tc>
          <w:tcPr>
            <w:tcW w:w="5103" w:type="dxa"/>
            <w:gridSpan w:val="5"/>
            <w:vMerge/>
            <w:tcBorders>
              <w:right w:val="single" w:sz="4" w:space="0" w:color="auto"/>
            </w:tcBorders>
          </w:tcPr>
          <w:p w:rsidR="00A72385" w:rsidRPr="004314CF" w:rsidRDefault="00A72385" w:rsidP="00A72385">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394" w:type="dxa"/>
            <w:gridSpan w:val="2"/>
            <w:tcBorders>
              <w:top w:val="nil"/>
              <w:left w:val="single" w:sz="4" w:space="0" w:color="auto"/>
              <w:bottom w:val="single" w:sz="4" w:space="0" w:color="auto"/>
              <w:right w:val="nil"/>
            </w:tcBorders>
          </w:tcPr>
          <w:p w:rsidR="00A72385" w:rsidRPr="004314CF" w:rsidRDefault="00A72385" w:rsidP="00A72385">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2118" w:type="dxa"/>
            <w:gridSpan w:val="3"/>
            <w:tcBorders>
              <w:top w:val="nil"/>
              <w:left w:val="nil"/>
              <w:bottom w:val="single" w:sz="4" w:space="0" w:color="auto"/>
              <w:right w:val="nil"/>
            </w:tcBorders>
          </w:tcPr>
          <w:p w:rsidR="00A72385" w:rsidRPr="004314CF" w:rsidRDefault="00A72385" w:rsidP="00A72385">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875" w:type="dxa"/>
            <w:gridSpan w:val="2"/>
            <w:tcBorders>
              <w:top w:val="nil"/>
              <w:left w:val="nil"/>
              <w:bottom w:val="single" w:sz="4" w:space="0" w:color="auto"/>
              <w:right w:val="single" w:sz="4" w:space="0" w:color="auto"/>
            </w:tcBorders>
          </w:tcPr>
          <w:p w:rsidR="00A72385" w:rsidRPr="004314CF" w:rsidRDefault="00A72385" w:rsidP="00A72385">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rsidR="00A72385" w:rsidRPr="004314CF" w:rsidTr="006F43B9">
        <w:tc>
          <w:tcPr>
            <w:tcW w:w="514" w:type="dxa"/>
          </w:tcPr>
          <w:p w:rsidR="00A72385" w:rsidRPr="004314CF" w:rsidRDefault="00A72385" w:rsidP="00A72385">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4314CF">
              <w:rPr>
                <w:i/>
                <w:spacing w:val="-3"/>
              </w:rPr>
              <w:t xml:space="preserve">№ </w:t>
            </w:r>
            <w:proofErr w:type="spellStart"/>
            <w:proofErr w:type="gramStart"/>
            <w:r w:rsidRPr="004314CF">
              <w:rPr>
                <w:i/>
                <w:spacing w:val="-3"/>
              </w:rPr>
              <w:t>п</w:t>
            </w:r>
            <w:proofErr w:type="spellEnd"/>
            <w:proofErr w:type="gramEnd"/>
            <w:r w:rsidRPr="004314CF">
              <w:rPr>
                <w:i/>
                <w:spacing w:val="-3"/>
              </w:rPr>
              <w:t>/</w:t>
            </w:r>
            <w:proofErr w:type="spellStart"/>
            <w:r w:rsidRPr="004314CF">
              <w:rPr>
                <w:i/>
                <w:spacing w:val="-3"/>
              </w:rPr>
              <w:t>п</w:t>
            </w:r>
            <w:proofErr w:type="spellEnd"/>
          </w:p>
        </w:tc>
        <w:tc>
          <w:tcPr>
            <w:tcW w:w="1662" w:type="dxa"/>
          </w:tcPr>
          <w:p w:rsidR="00A72385" w:rsidRPr="004314CF" w:rsidRDefault="00A72385" w:rsidP="00A72385">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4314CF">
              <w:rPr>
                <w:i/>
                <w:spacing w:val="-3"/>
              </w:rPr>
              <w:t>Наименование операции, документы</w:t>
            </w:r>
          </w:p>
        </w:tc>
        <w:tc>
          <w:tcPr>
            <w:tcW w:w="771" w:type="dxa"/>
          </w:tcPr>
          <w:p w:rsidR="00A72385" w:rsidRPr="004314CF" w:rsidRDefault="00A72385" w:rsidP="00A72385">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4314CF">
              <w:rPr>
                <w:i/>
                <w:spacing w:val="-3"/>
              </w:rPr>
              <w:t>Дата</w:t>
            </w:r>
          </w:p>
        </w:tc>
        <w:tc>
          <w:tcPr>
            <w:tcW w:w="861" w:type="dxa"/>
          </w:tcPr>
          <w:p w:rsidR="00A72385" w:rsidRPr="004314CF" w:rsidRDefault="00A72385" w:rsidP="00A72385">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4314CF">
              <w:rPr>
                <w:i/>
                <w:spacing w:val="-3"/>
              </w:rPr>
              <w:t>Дебет</w:t>
            </w:r>
          </w:p>
        </w:tc>
        <w:tc>
          <w:tcPr>
            <w:tcW w:w="1295" w:type="dxa"/>
          </w:tcPr>
          <w:p w:rsidR="00A72385" w:rsidRPr="004314CF" w:rsidRDefault="00A72385" w:rsidP="00A72385">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4314CF">
              <w:rPr>
                <w:i/>
                <w:spacing w:val="-3"/>
              </w:rPr>
              <w:t>Кредит</w:t>
            </w:r>
          </w:p>
        </w:tc>
        <w:tc>
          <w:tcPr>
            <w:tcW w:w="567" w:type="dxa"/>
            <w:tcBorders>
              <w:top w:val="single" w:sz="4" w:space="0" w:color="auto"/>
            </w:tcBorders>
          </w:tcPr>
          <w:p w:rsidR="00A72385" w:rsidRPr="004314CF" w:rsidRDefault="00A72385" w:rsidP="00A72385">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4314CF">
              <w:rPr>
                <w:i/>
                <w:spacing w:val="-3"/>
              </w:rPr>
              <w:t xml:space="preserve">№ </w:t>
            </w:r>
            <w:proofErr w:type="spellStart"/>
            <w:proofErr w:type="gramStart"/>
            <w:r w:rsidRPr="004314CF">
              <w:rPr>
                <w:i/>
                <w:spacing w:val="-3"/>
              </w:rPr>
              <w:t>п</w:t>
            </w:r>
            <w:proofErr w:type="spellEnd"/>
            <w:proofErr w:type="gramEnd"/>
            <w:r w:rsidRPr="004314CF">
              <w:rPr>
                <w:i/>
                <w:spacing w:val="-3"/>
              </w:rPr>
              <w:t>/</w:t>
            </w:r>
            <w:proofErr w:type="spellStart"/>
            <w:r w:rsidRPr="004314CF">
              <w:rPr>
                <w:i/>
                <w:spacing w:val="-3"/>
              </w:rPr>
              <w:t>п</w:t>
            </w:r>
            <w:proofErr w:type="spellEnd"/>
          </w:p>
        </w:tc>
        <w:tc>
          <w:tcPr>
            <w:tcW w:w="1701" w:type="dxa"/>
            <w:gridSpan w:val="2"/>
            <w:tcBorders>
              <w:top w:val="single" w:sz="4" w:space="0" w:color="auto"/>
            </w:tcBorders>
          </w:tcPr>
          <w:p w:rsidR="00A72385" w:rsidRPr="004314CF" w:rsidRDefault="00A72385" w:rsidP="00A72385">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4314CF">
              <w:rPr>
                <w:i/>
                <w:spacing w:val="-3"/>
              </w:rPr>
              <w:t>Наименование операции, документы</w:t>
            </w:r>
          </w:p>
        </w:tc>
        <w:tc>
          <w:tcPr>
            <w:tcW w:w="869" w:type="dxa"/>
            <w:tcBorders>
              <w:top w:val="single" w:sz="4" w:space="0" w:color="auto"/>
            </w:tcBorders>
          </w:tcPr>
          <w:p w:rsidR="00A72385" w:rsidRPr="004314CF" w:rsidRDefault="00A72385" w:rsidP="00A72385">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4314CF">
              <w:rPr>
                <w:i/>
                <w:spacing w:val="-3"/>
              </w:rPr>
              <w:t>Дата</w:t>
            </w:r>
          </w:p>
        </w:tc>
        <w:tc>
          <w:tcPr>
            <w:tcW w:w="974" w:type="dxa"/>
            <w:gridSpan w:val="2"/>
            <w:tcBorders>
              <w:top w:val="single" w:sz="4" w:space="0" w:color="auto"/>
            </w:tcBorders>
          </w:tcPr>
          <w:p w:rsidR="00A72385" w:rsidRPr="004314CF" w:rsidRDefault="00A72385" w:rsidP="00A72385">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4314CF">
              <w:rPr>
                <w:i/>
                <w:spacing w:val="-3"/>
              </w:rPr>
              <w:t>Дебет</w:t>
            </w:r>
          </w:p>
        </w:tc>
        <w:tc>
          <w:tcPr>
            <w:tcW w:w="1276" w:type="dxa"/>
            <w:tcBorders>
              <w:top w:val="single" w:sz="4" w:space="0" w:color="auto"/>
            </w:tcBorders>
          </w:tcPr>
          <w:p w:rsidR="00A72385" w:rsidRPr="004314CF" w:rsidRDefault="00A72385" w:rsidP="00A72385">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4314CF">
              <w:rPr>
                <w:i/>
                <w:spacing w:val="-3"/>
              </w:rPr>
              <w:t>Кредит</w:t>
            </w:r>
          </w:p>
        </w:tc>
      </w:tr>
      <w:tr w:rsidR="00A72385" w:rsidRPr="004314CF" w:rsidTr="006F43B9">
        <w:tc>
          <w:tcPr>
            <w:tcW w:w="514" w:type="dxa"/>
          </w:tcPr>
          <w:p w:rsidR="00A72385" w:rsidRPr="004314CF" w:rsidRDefault="00A72385" w:rsidP="00A72385">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662" w:type="dxa"/>
          </w:tcPr>
          <w:p w:rsidR="00A72385" w:rsidRPr="004314CF" w:rsidRDefault="00A72385" w:rsidP="00A72385">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4314CF">
              <w:rPr>
                <w:spacing w:val="-3"/>
              </w:rPr>
              <w:t>Сальдо</w:t>
            </w:r>
          </w:p>
          <w:p w:rsidR="00A72385" w:rsidRPr="004314CF" w:rsidRDefault="00A72385" w:rsidP="00A72385">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4314CF">
              <w:rPr>
                <w:spacing w:val="-3"/>
              </w:rPr>
              <w:t>начальное</w:t>
            </w:r>
          </w:p>
        </w:tc>
        <w:tc>
          <w:tcPr>
            <w:tcW w:w="771" w:type="dxa"/>
          </w:tcPr>
          <w:p w:rsidR="00A72385" w:rsidRPr="004314CF" w:rsidRDefault="00A72385" w:rsidP="00A72385">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rsidR="00A72385" w:rsidRPr="004314CF" w:rsidRDefault="00A72385" w:rsidP="00A72385">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rsidR="00A72385" w:rsidRPr="004314CF" w:rsidRDefault="00A72385" w:rsidP="00A72385">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rsidR="00A72385" w:rsidRPr="004314CF" w:rsidRDefault="00A72385" w:rsidP="00A72385">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rsidR="00A72385" w:rsidRPr="004314CF" w:rsidRDefault="00A72385" w:rsidP="00A72385">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rsidR="00A72385" w:rsidRPr="004314CF" w:rsidRDefault="00A72385" w:rsidP="00A72385">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rsidR="00A72385" w:rsidRPr="004314CF" w:rsidRDefault="00A72385" w:rsidP="00A72385">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rsidR="00A72385" w:rsidRPr="004314CF" w:rsidRDefault="00A72385" w:rsidP="00A72385">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rsidR="00A72385" w:rsidRPr="004314CF" w:rsidTr="006F43B9">
        <w:tc>
          <w:tcPr>
            <w:tcW w:w="514" w:type="dxa"/>
          </w:tcPr>
          <w:p w:rsidR="00A72385" w:rsidRPr="004314CF" w:rsidRDefault="00A72385" w:rsidP="00A72385">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4314CF">
              <w:rPr>
                <w:spacing w:val="-3"/>
              </w:rPr>
              <w:t>1</w:t>
            </w:r>
          </w:p>
        </w:tc>
        <w:tc>
          <w:tcPr>
            <w:tcW w:w="1662" w:type="dxa"/>
          </w:tcPr>
          <w:p w:rsidR="00A72385" w:rsidRPr="004314CF" w:rsidRDefault="00A72385" w:rsidP="00A72385">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771" w:type="dxa"/>
          </w:tcPr>
          <w:p w:rsidR="00A72385" w:rsidRPr="004314CF" w:rsidRDefault="00A72385" w:rsidP="00A72385">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rsidR="00A72385" w:rsidRPr="004314CF" w:rsidRDefault="00A72385" w:rsidP="00A72385">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rsidR="00A72385" w:rsidRPr="004314CF" w:rsidRDefault="00A72385" w:rsidP="00A72385">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rsidR="00A72385" w:rsidRPr="004314CF" w:rsidRDefault="00A72385" w:rsidP="00A72385">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rsidR="00A72385" w:rsidRPr="004314CF" w:rsidRDefault="00A72385" w:rsidP="00A72385">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rsidR="00A72385" w:rsidRPr="004314CF" w:rsidRDefault="00A72385" w:rsidP="00A72385">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rsidR="00A72385" w:rsidRPr="004314CF" w:rsidRDefault="00A72385" w:rsidP="00A72385">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rsidR="00A72385" w:rsidRPr="004314CF" w:rsidRDefault="00A72385" w:rsidP="00A72385">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rsidR="00A72385" w:rsidRPr="004314CF" w:rsidTr="006F43B9">
        <w:tc>
          <w:tcPr>
            <w:tcW w:w="514" w:type="dxa"/>
          </w:tcPr>
          <w:p w:rsidR="00A72385" w:rsidRPr="004314CF" w:rsidRDefault="00A72385" w:rsidP="00A72385">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662" w:type="dxa"/>
          </w:tcPr>
          <w:p w:rsidR="00A72385" w:rsidRPr="004314CF" w:rsidRDefault="00A72385" w:rsidP="00A72385">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4314CF">
              <w:rPr>
                <w:spacing w:val="-3"/>
              </w:rPr>
              <w:t>Обороты</w:t>
            </w:r>
          </w:p>
          <w:p w:rsidR="00A72385" w:rsidRPr="004314CF" w:rsidRDefault="00A72385" w:rsidP="00A72385">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4314CF">
              <w:rPr>
                <w:spacing w:val="-3"/>
              </w:rPr>
              <w:t>за период</w:t>
            </w:r>
          </w:p>
        </w:tc>
        <w:tc>
          <w:tcPr>
            <w:tcW w:w="771" w:type="dxa"/>
          </w:tcPr>
          <w:p w:rsidR="00A72385" w:rsidRPr="004314CF" w:rsidRDefault="00A72385" w:rsidP="00A72385">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rsidR="00A72385" w:rsidRPr="004314CF" w:rsidRDefault="00A72385" w:rsidP="00A72385">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rsidR="00A72385" w:rsidRPr="004314CF" w:rsidRDefault="00A72385" w:rsidP="00A72385">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rsidR="00A72385" w:rsidRPr="004314CF" w:rsidRDefault="00A72385" w:rsidP="00A72385">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rsidR="00A72385" w:rsidRPr="004314CF" w:rsidRDefault="00A72385" w:rsidP="00A72385">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rsidR="00A72385" w:rsidRPr="004314CF" w:rsidRDefault="00A72385" w:rsidP="00A72385">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rsidR="00A72385" w:rsidRPr="004314CF" w:rsidRDefault="00A72385" w:rsidP="00A72385">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rsidR="00A72385" w:rsidRPr="004314CF" w:rsidRDefault="00A72385" w:rsidP="00A72385">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rsidR="00A72385" w:rsidRPr="004314CF" w:rsidTr="006F43B9">
        <w:tc>
          <w:tcPr>
            <w:tcW w:w="514" w:type="dxa"/>
          </w:tcPr>
          <w:p w:rsidR="00A72385" w:rsidRPr="004314CF" w:rsidRDefault="00A72385" w:rsidP="00A72385">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662" w:type="dxa"/>
          </w:tcPr>
          <w:p w:rsidR="00A72385" w:rsidRPr="004314CF" w:rsidRDefault="00A72385" w:rsidP="00A72385">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4314CF">
              <w:rPr>
                <w:spacing w:val="-3"/>
              </w:rPr>
              <w:t>Сальдо</w:t>
            </w:r>
          </w:p>
          <w:p w:rsidR="00A72385" w:rsidRPr="004314CF" w:rsidRDefault="00A72385" w:rsidP="00A72385">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4314CF">
              <w:rPr>
                <w:spacing w:val="-3"/>
              </w:rPr>
              <w:t>конечное</w:t>
            </w:r>
          </w:p>
        </w:tc>
        <w:tc>
          <w:tcPr>
            <w:tcW w:w="771" w:type="dxa"/>
          </w:tcPr>
          <w:p w:rsidR="00A72385" w:rsidRPr="004314CF" w:rsidRDefault="00A72385" w:rsidP="00A72385">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rsidR="00A72385" w:rsidRPr="004314CF" w:rsidRDefault="00A72385" w:rsidP="00A72385">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rsidR="00A72385" w:rsidRPr="004314CF" w:rsidRDefault="00A72385" w:rsidP="00A72385">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rsidR="00A72385" w:rsidRPr="004314CF" w:rsidRDefault="00A72385" w:rsidP="00A72385">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rsidR="00A72385" w:rsidRPr="004314CF" w:rsidRDefault="00A72385" w:rsidP="00A72385">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rsidR="00A72385" w:rsidRPr="004314CF" w:rsidRDefault="00A72385" w:rsidP="00A72385">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rsidR="00A72385" w:rsidRPr="004314CF" w:rsidRDefault="00A72385" w:rsidP="00A72385">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rsidR="00A72385" w:rsidRPr="004314CF" w:rsidRDefault="00A72385" w:rsidP="00A72385">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bl>
    <w:p w:rsidR="00A72385" w:rsidRPr="004314CF" w:rsidRDefault="00A72385" w:rsidP="00A72385">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p w:rsidR="00A72385" w:rsidRPr="004314CF" w:rsidRDefault="00A72385" w:rsidP="00A72385">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4314CF">
        <w:rPr>
          <w:spacing w:val="-3"/>
        </w:rPr>
        <w:t xml:space="preserve">         Просим Вас подтвердить задолженность, а в случае расхождений сообщить нам. Второй экземпляр акта сверки просим выслать в наш адрес в течение 3-х рабочих дней после подписания. При неполучении Вашего ответа будем считать наши учетные данные на указанную дату подтвержденными.</w:t>
      </w:r>
    </w:p>
    <w:p w:rsidR="00A72385" w:rsidRPr="004314CF" w:rsidRDefault="00A72385" w:rsidP="00A72385">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spacing w:val="-3"/>
        </w:rPr>
      </w:pPr>
    </w:p>
    <w:tbl>
      <w:tblPr>
        <w:tblW w:w="9836" w:type="dxa"/>
        <w:tblLayout w:type="fixed"/>
        <w:tblLook w:val="04A0"/>
      </w:tblPr>
      <w:tblGrid>
        <w:gridCol w:w="5161"/>
        <w:gridCol w:w="4675"/>
      </w:tblGrid>
      <w:tr w:rsidR="00A72385" w:rsidRPr="004314CF" w:rsidTr="00A72385">
        <w:tc>
          <w:tcPr>
            <w:tcW w:w="5161" w:type="dxa"/>
          </w:tcPr>
          <w:p w:rsidR="00A72385" w:rsidRPr="004314CF" w:rsidRDefault="00A72385" w:rsidP="00A72385">
            <w:pPr>
              <w:autoSpaceDE w:val="0"/>
              <w:autoSpaceDN w:val="0"/>
              <w:adjustRightInd w:val="0"/>
            </w:pPr>
            <w:r w:rsidRPr="004314CF">
              <w:t>По данным ФГУП «НИТИ им. А.П. Александрова»</w:t>
            </w:r>
          </w:p>
          <w:p w:rsidR="00A72385" w:rsidRPr="004314CF" w:rsidRDefault="00A72385" w:rsidP="00A72385">
            <w:pPr>
              <w:autoSpaceDE w:val="0"/>
              <w:autoSpaceDN w:val="0"/>
              <w:adjustRightInd w:val="0"/>
            </w:pPr>
            <w:r w:rsidRPr="004314CF">
              <w:t xml:space="preserve">задолженность </w:t>
            </w:r>
            <w:proofErr w:type="gramStart"/>
            <w:r w:rsidRPr="004314CF">
              <w:t>на</w:t>
            </w:r>
            <w:proofErr w:type="gramEnd"/>
            <w:r w:rsidRPr="004314CF">
              <w:t xml:space="preserve"> _________________ в пользу</w:t>
            </w:r>
          </w:p>
          <w:p w:rsidR="00A72385" w:rsidRPr="004314CF" w:rsidRDefault="00A72385" w:rsidP="00A72385">
            <w:pPr>
              <w:autoSpaceDE w:val="0"/>
              <w:autoSpaceDN w:val="0"/>
              <w:adjustRightInd w:val="0"/>
            </w:pPr>
            <w:r w:rsidRPr="004314CF">
              <w:t>______________ составляет_____________ руб.</w:t>
            </w:r>
          </w:p>
          <w:p w:rsidR="00A72385" w:rsidRPr="004314CF" w:rsidRDefault="00A72385" w:rsidP="00A72385">
            <w:pPr>
              <w:autoSpaceDE w:val="0"/>
              <w:autoSpaceDN w:val="0"/>
              <w:adjustRightInd w:val="0"/>
            </w:pPr>
          </w:p>
        </w:tc>
        <w:tc>
          <w:tcPr>
            <w:tcW w:w="4675" w:type="dxa"/>
          </w:tcPr>
          <w:p w:rsidR="00A72385" w:rsidRDefault="00A72385" w:rsidP="00A72385">
            <w:pPr>
              <w:autoSpaceDE w:val="0"/>
              <w:autoSpaceDN w:val="0"/>
              <w:adjustRightInd w:val="0"/>
            </w:pPr>
            <w:r w:rsidRPr="004314CF">
              <w:t xml:space="preserve">По данным учета </w:t>
            </w:r>
            <w:r w:rsidR="00BB0FFE">
              <w:t>_____________________</w:t>
            </w:r>
          </w:p>
          <w:p w:rsidR="00BB0FFE" w:rsidRPr="004314CF" w:rsidRDefault="00BB0FFE" w:rsidP="00A72385">
            <w:pPr>
              <w:autoSpaceDE w:val="0"/>
              <w:autoSpaceDN w:val="0"/>
              <w:adjustRightInd w:val="0"/>
            </w:pPr>
            <w:r>
              <w:t>____________________________________</w:t>
            </w:r>
          </w:p>
          <w:p w:rsidR="00A72385" w:rsidRPr="004314CF" w:rsidRDefault="00A72385" w:rsidP="00A72385">
            <w:pPr>
              <w:autoSpaceDE w:val="0"/>
              <w:autoSpaceDN w:val="0"/>
              <w:adjustRightInd w:val="0"/>
            </w:pPr>
            <w:r w:rsidRPr="004314CF">
              <w:t xml:space="preserve">задолженность </w:t>
            </w:r>
            <w:proofErr w:type="gramStart"/>
            <w:r w:rsidRPr="004314CF">
              <w:t>на</w:t>
            </w:r>
            <w:proofErr w:type="gramEnd"/>
            <w:r w:rsidRPr="004314CF">
              <w:t xml:space="preserve"> _____________ в пользу</w:t>
            </w:r>
          </w:p>
          <w:p w:rsidR="00A72385" w:rsidRPr="004314CF" w:rsidRDefault="00A72385" w:rsidP="00A72385">
            <w:pPr>
              <w:autoSpaceDE w:val="0"/>
              <w:autoSpaceDN w:val="0"/>
              <w:adjustRightInd w:val="0"/>
            </w:pPr>
            <w:r w:rsidRPr="004314CF">
              <w:t xml:space="preserve">_____________ составляет </w:t>
            </w:r>
            <w:proofErr w:type="spellStart"/>
            <w:r w:rsidRPr="004314CF">
              <w:t>__________руб</w:t>
            </w:r>
            <w:proofErr w:type="spellEnd"/>
            <w:r w:rsidRPr="004314CF">
              <w:t>.</w:t>
            </w:r>
          </w:p>
          <w:p w:rsidR="00A72385" w:rsidRPr="004314CF" w:rsidRDefault="00A72385" w:rsidP="00A72385">
            <w:pPr>
              <w:autoSpaceDE w:val="0"/>
              <w:autoSpaceDN w:val="0"/>
              <w:adjustRightInd w:val="0"/>
            </w:pPr>
          </w:p>
        </w:tc>
      </w:tr>
      <w:tr w:rsidR="00A72385" w:rsidRPr="004314CF" w:rsidTr="00A72385">
        <w:tc>
          <w:tcPr>
            <w:tcW w:w="5161" w:type="dxa"/>
            <w:hideMark/>
          </w:tcPr>
          <w:p w:rsidR="00A72385" w:rsidRPr="004314CF" w:rsidRDefault="00A72385" w:rsidP="00A72385">
            <w:pPr>
              <w:autoSpaceDE w:val="0"/>
              <w:autoSpaceDN w:val="0"/>
              <w:adjustRightInd w:val="0"/>
              <w:rPr>
                <w:b/>
              </w:rPr>
            </w:pPr>
            <w:r w:rsidRPr="004314CF">
              <w:rPr>
                <w:b/>
              </w:rPr>
              <w:t>От ФГУП «НИТИ им. А.П. Александрова»:</w:t>
            </w:r>
          </w:p>
          <w:p w:rsidR="00A72385" w:rsidRPr="004314CF" w:rsidRDefault="00A72385" w:rsidP="00A72385">
            <w:pPr>
              <w:autoSpaceDE w:val="0"/>
              <w:autoSpaceDN w:val="0"/>
              <w:adjustRightInd w:val="0"/>
            </w:pPr>
            <w:r w:rsidRPr="004314CF">
              <w:t>Генеральный директор</w:t>
            </w:r>
          </w:p>
          <w:p w:rsidR="00A72385" w:rsidRPr="004314CF" w:rsidRDefault="00A72385" w:rsidP="00A72385">
            <w:pPr>
              <w:autoSpaceDE w:val="0"/>
              <w:autoSpaceDN w:val="0"/>
              <w:adjustRightInd w:val="0"/>
            </w:pPr>
            <w:r w:rsidRPr="004314CF">
              <w:t xml:space="preserve">                         </w:t>
            </w:r>
          </w:p>
          <w:p w:rsidR="00A72385" w:rsidRPr="004314CF" w:rsidRDefault="00A72385" w:rsidP="00A72385">
            <w:pPr>
              <w:autoSpaceDE w:val="0"/>
              <w:autoSpaceDN w:val="0"/>
              <w:adjustRightInd w:val="0"/>
            </w:pPr>
            <w:r w:rsidRPr="004314CF">
              <w:t xml:space="preserve"> ________________________ В.А. Василенко</w:t>
            </w:r>
          </w:p>
          <w:p w:rsidR="00A72385" w:rsidRPr="004314CF" w:rsidRDefault="00A72385" w:rsidP="00A72385">
            <w:pPr>
              <w:autoSpaceDE w:val="0"/>
              <w:autoSpaceDN w:val="0"/>
              <w:adjustRightInd w:val="0"/>
            </w:pPr>
          </w:p>
          <w:p w:rsidR="00A72385" w:rsidRPr="004314CF" w:rsidRDefault="00A72385" w:rsidP="00A72385">
            <w:pPr>
              <w:autoSpaceDE w:val="0"/>
              <w:autoSpaceDN w:val="0"/>
              <w:adjustRightInd w:val="0"/>
            </w:pPr>
            <w:r w:rsidRPr="004314CF">
              <w:t>Главный бухгалтер</w:t>
            </w:r>
          </w:p>
          <w:p w:rsidR="00A72385" w:rsidRPr="004314CF" w:rsidRDefault="00A72385" w:rsidP="00A72385">
            <w:pPr>
              <w:autoSpaceDE w:val="0"/>
              <w:autoSpaceDN w:val="0"/>
              <w:adjustRightInd w:val="0"/>
            </w:pPr>
          </w:p>
          <w:p w:rsidR="00A72385" w:rsidRPr="004314CF" w:rsidRDefault="00A72385" w:rsidP="00A72385">
            <w:pPr>
              <w:autoSpaceDE w:val="0"/>
              <w:autoSpaceDN w:val="0"/>
              <w:adjustRightInd w:val="0"/>
            </w:pPr>
            <w:r w:rsidRPr="004314CF">
              <w:t>________________________ В.С. Кузьмичева</w:t>
            </w:r>
          </w:p>
          <w:p w:rsidR="00A72385" w:rsidRPr="004314CF" w:rsidRDefault="00A72385" w:rsidP="00A72385">
            <w:pPr>
              <w:autoSpaceDE w:val="0"/>
              <w:autoSpaceDN w:val="0"/>
              <w:adjustRightInd w:val="0"/>
            </w:pPr>
            <w:r w:rsidRPr="004314CF">
              <w:t xml:space="preserve"> «          » _____________ 201</w:t>
            </w:r>
            <w:r>
              <w:t>3</w:t>
            </w:r>
            <w:r w:rsidRPr="004314CF">
              <w:t>г.</w:t>
            </w:r>
          </w:p>
        </w:tc>
        <w:tc>
          <w:tcPr>
            <w:tcW w:w="4675" w:type="dxa"/>
          </w:tcPr>
          <w:p w:rsidR="00A72385" w:rsidRPr="004314CF" w:rsidRDefault="00A72385" w:rsidP="00A72385">
            <w:pPr>
              <w:autoSpaceDE w:val="0"/>
              <w:autoSpaceDN w:val="0"/>
              <w:adjustRightInd w:val="0"/>
              <w:rPr>
                <w:b/>
              </w:rPr>
            </w:pPr>
            <w:r>
              <w:rPr>
                <w:b/>
              </w:rPr>
              <w:t xml:space="preserve">От </w:t>
            </w:r>
            <w:r w:rsidR="00BB0FFE">
              <w:rPr>
                <w:b/>
              </w:rPr>
              <w:t>___________________________</w:t>
            </w:r>
            <w:r w:rsidRPr="004314CF">
              <w:rPr>
                <w:b/>
              </w:rPr>
              <w:t>:</w:t>
            </w:r>
          </w:p>
          <w:p w:rsidR="00A72385" w:rsidRDefault="00BB0FFE" w:rsidP="00A72385">
            <w:pPr>
              <w:autoSpaceDE w:val="0"/>
              <w:autoSpaceDN w:val="0"/>
              <w:adjustRightInd w:val="0"/>
            </w:pPr>
            <w:r>
              <w:t>__________________</w:t>
            </w:r>
            <w:r w:rsidR="00A72385">
              <w:t xml:space="preserve"> </w:t>
            </w:r>
          </w:p>
          <w:p w:rsidR="00A72385" w:rsidRDefault="00A72385" w:rsidP="00A72385">
            <w:pPr>
              <w:autoSpaceDE w:val="0"/>
              <w:autoSpaceDN w:val="0"/>
              <w:adjustRightInd w:val="0"/>
            </w:pPr>
          </w:p>
          <w:p w:rsidR="00A72385" w:rsidRDefault="00A72385" w:rsidP="00A72385">
            <w:pPr>
              <w:autoSpaceDE w:val="0"/>
              <w:autoSpaceDN w:val="0"/>
              <w:adjustRightInd w:val="0"/>
            </w:pPr>
            <w:r>
              <w:t>______________________</w:t>
            </w:r>
            <w:r w:rsidR="00BB0FFE">
              <w:t>/_____________</w:t>
            </w:r>
            <w:r>
              <w:t>_</w:t>
            </w:r>
            <w:r w:rsidR="00BB0FFE">
              <w:t>/</w:t>
            </w:r>
            <w:r>
              <w:t xml:space="preserve"> </w:t>
            </w:r>
            <w:r w:rsidRPr="004314CF">
              <w:t xml:space="preserve">                 </w:t>
            </w:r>
          </w:p>
          <w:p w:rsidR="00BB0FFE" w:rsidRDefault="00BB0FFE" w:rsidP="00A72385">
            <w:pPr>
              <w:autoSpaceDE w:val="0"/>
              <w:autoSpaceDN w:val="0"/>
              <w:adjustRightInd w:val="0"/>
            </w:pPr>
          </w:p>
          <w:p w:rsidR="00A72385" w:rsidRPr="004314CF" w:rsidRDefault="00A72385" w:rsidP="00A72385">
            <w:pPr>
              <w:autoSpaceDE w:val="0"/>
              <w:autoSpaceDN w:val="0"/>
              <w:adjustRightInd w:val="0"/>
            </w:pPr>
            <w:r w:rsidRPr="004314CF">
              <w:t>Главный бухгалтер</w:t>
            </w:r>
          </w:p>
          <w:p w:rsidR="00A72385" w:rsidRPr="004314CF" w:rsidRDefault="00A72385" w:rsidP="00A72385">
            <w:pPr>
              <w:autoSpaceDE w:val="0"/>
              <w:autoSpaceDN w:val="0"/>
              <w:adjustRightInd w:val="0"/>
            </w:pPr>
          </w:p>
          <w:p w:rsidR="00A72385" w:rsidRPr="004314CF" w:rsidRDefault="00A72385" w:rsidP="00A72385">
            <w:pPr>
              <w:autoSpaceDE w:val="0"/>
              <w:autoSpaceDN w:val="0"/>
              <w:adjustRightInd w:val="0"/>
            </w:pPr>
            <w:r>
              <w:t>______________________</w:t>
            </w:r>
            <w:r w:rsidR="00BB0FFE">
              <w:t>/</w:t>
            </w:r>
            <w:r>
              <w:t xml:space="preserve"> </w:t>
            </w:r>
            <w:r w:rsidR="00BB0FFE">
              <w:t>_____________/</w:t>
            </w:r>
          </w:p>
          <w:p w:rsidR="00A72385" w:rsidRPr="004314CF" w:rsidRDefault="00A72385" w:rsidP="00A72385">
            <w:pPr>
              <w:autoSpaceDE w:val="0"/>
              <w:autoSpaceDN w:val="0"/>
              <w:adjustRightInd w:val="0"/>
            </w:pPr>
            <w:r w:rsidRPr="004314CF">
              <w:t>«          » _____________ 201</w:t>
            </w:r>
            <w:r>
              <w:t>3</w:t>
            </w:r>
            <w:r w:rsidRPr="004314CF">
              <w:t xml:space="preserve">г.                               </w:t>
            </w:r>
          </w:p>
        </w:tc>
      </w:tr>
    </w:tbl>
    <w:p w:rsidR="00A72385" w:rsidRPr="00A72385" w:rsidRDefault="00A72385" w:rsidP="00145BD8">
      <w:pPr>
        <w:autoSpaceDE w:val="0"/>
        <w:autoSpaceDN w:val="0"/>
        <w:adjustRightInd w:val="0"/>
      </w:pPr>
      <w:r w:rsidRPr="004314CF">
        <w:t xml:space="preserve">         </w:t>
      </w:r>
      <w:r w:rsidR="00BB0FFE">
        <w:t xml:space="preserve">         </w:t>
      </w:r>
      <w:r w:rsidRPr="004314CF">
        <w:t xml:space="preserve"> </w:t>
      </w:r>
      <w:r w:rsidR="00BB0FFE">
        <w:t xml:space="preserve">    </w:t>
      </w:r>
      <w:r w:rsidRPr="004314CF">
        <w:t xml:space="preserve"> м.п.                                                                                м.п.</w:t>
      </w:r>
    </w:p>
    <w:sectPr w:rsidR="00A72385" w:rsidRPr="00A72385" w:rsidSect="004314CF">
      <w:pgSz w:w="11907" w:h="16840"/>
      <w:pgMar w:top="1134" w:right="737" w:bottom="170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37A91" w:rsidRDefault="00F37A91" w:rsidP="00542435">
      <w:r>
        <w:separator/>
      </w:r>
    </w:p>
  </w:endnote>
  <w:endnote w:type="continuationSeparator" w:id="0">
    <w:p w:rsidR="00F37A91" w:rsidRDefault="00F37A91" w:rsidP="0054243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87542"/>
    </w:sdtPr>
    <w:sdtContent>
      <w:p w:rsidR="00066CE0" w:rsidRDefault="00066CE0">
        <w:pPr>
          <w:pStyle w:val="ad"/>
          <w:jc w:val="right"/>
        </w:pPr>
        <w:fldSimple w:instr=" PAGE   \* MERGEFORMAT ">
          <w:r w:rsidR="00DB641F">
            <w:rPr>
              <w:noProof/>
            </w:rPr>
            <w:t>2</w:t>
          </w:r>
        </w:fldSimple>
      </w:p>
    </w:sdtContent>
  </w:sdt>
  <w:p w:rsidR="00066CE0" w:rsidRDefault="00066CE0">
    <w:pPr>
      <w:pStyle w:val="ad"/>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6CE0" w:rsidRDefault="00066CE0">
    <w:pPr>
      <w:pStyle w:val="ad"/>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78739"/>
      <w:showingPlcHdr/>
    </w:sdtPr>
    <w:sdtContent>
      <w:p w:rsidR="00066CE0" w:rsidRDefault="00066CE0">
        <w:pPr>
          <w:pStyle w:val="ad"/>
          <w:jc w:val="right"/>
        </w:pPr>
        <w:r>
          <w:t xml:space="preserve">     </w:t>
        </w:r>
      </w:p>
    </w:sdtContent>
  </w:sdt>
  <w:p w:rsidR="00066CE0" w:rsidRPr="00001213" w:rsidRDefault="00066CE0" w:rsidP="004314CF">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37A91" w:rsidRDefault="00F37A91" w:rsidP="00542435">
      <w:r>
        <w:separator/>
      </w:r>
    </w:p>
  </w:footnote>
  <w:footnote w:type="continuationSeparator" w:id="0">
    <w:p w:rsidR="00F37A91" w:rsidRDefault="00F37A91" w:rsidP="0054243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356CAC"/>
    <w:multiLevelType w:val="multilevel"/>
    <w:tmpl w:val="C79AE32E"/>
    <w:lvl w:ilvl="0">
      <w:start w:val="11"/>
      <w:numFmt w:val="decimal"/>
      <w:lvlText w:val="%1."/>
      <w:lvlJc w:val="left"/>
      <w:pPr>
        <w:ind w:left="480" w:hanging="480"/>
      </w:pPr>
      <w:rPr>
        <w:rFonts w:hint="default"/>
      </w:rPr>
    </w:lvl>
    <w:lvl w:ilvl="1">
      <w:start w:val="6"/>
      <w:numFmt w:val="decimal"/>
      <w:lvlText w:val="%1.%2."/>
      <w:lvlJc w:val="left"/>
      <w:pPr>
        <w:ind w:left="764" w:hanging="48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5">
    <w:nsid w:val="07B727FE"/>
    <w:multiLevelType w:val="hybridMultilevel"/>
    <w:tmpl w:val="DF5A30D8"/>
    <w:lvl w:ilvl="0" w:tplc="EFD2CDDC">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6">
    <w:nsid w:val="126B5111"/>
    <w:multiLevelType w:val="multilevel"/>
    <w:tmpl w:val="7D12A288"/>
    <w:lvl w:ilvl="0">
      <w:start w:val="11"/>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8">
    <w:nsid w:val="2CD17938"/>
    <w:multiLevelType w:val="hybridMultilevel"/>
    <w:tmpl w:val="3496C22C"/>
    <w:lvl w:ilvl="0" w:tplc="FFFFFFFF">
      <w:start w:val="1"/>
      <w:numFmt w:val="bullet"/>
      <w:lvlText w:val=""/>
      <w:lvlJc w:val="left"/>
      <w:pPr>
        <w:ind w:left="1211" w:hanging="360"/>
      </w:pPr>
      <w:rPr>
        <w:rFonts w:ascii="Symbol" w:hAnsi="Symbol" w:hint="default"/>
      </w:rPr>
    </w:lvl>
    <w:lvl w:ilvl="1" w:tplc="FFFFFFFF" w:tentative="1">
      <w:start w:val="1"/>
      <w:numFmt w:val="bullet"/>
      <w:lvlText w:val="o"/>
      <w:lvlJc w:val="left"/>
      <w:pPr>
        <w:ind w:left="1931" w:hanging="360"/>
      </w:pPr>
      <w:rPr>
        <w:rFonts w:ascii="Courier New" w:hAnsi="Courier New" w:cs="Courier New" w:hint="default"/>
      </w:rPr>
    </w:lvl>
    <w:lvl w:ilvl="2" w:tplc="FFFFFFFF" w:tentative="1">
      <w:start w:val="1"/>
      <w:numFmt w:val="bullet"/>
      <w:lvlText w:val=""/>
      <w:lvlJc w:val="left"/>
      <w:pPr>
        <w:ind w:left="2651" w:hanging="360"/>
      </w:pPr>
      <w:rPr>
        <w:rFonts w:ascii="Wingdings" w:hAnsi="Wingdings" w:hint="default"/>
      </w:rPr>
    </w:lvl>
    <w:lvl w:ilvl="3" w:tplc="FFFFFFFF" w:tentative="1">
      <w:start w:val="1"/>
      <w:numFmt w:val="bullet"/>
      <w:lvlText w:val=""/>
      <w:lvlJc w:val="left"/>
      <w:pPr>
        <w:ind w:left="3371" w:hanging="360"/>
      </w:pPr>
      <w:rPr>
        <w:rFonts w:ascii="Symbol" w:hAnsi="Symbol" w:hint="default"/>
      </w:rPr>
    </w:lvl>
    <w:lvl w:ilvl="4" w:tplc="FFFFFFFF" w:tentative="1">
      <w:start w:val="1"/>
      <w:numFmt w:val="bullet"/>
      <w:lvlText w:val="o"/>
      <w:lvlJc w:val="left"/>
      <w:pPr>
        <w:ind w:left="4091" w:hanging="360"/>
      </w:pPr>
      <w:rPr>
        <w:rFonts w:ascii="Courier New" w:hAnsi="Courier New" w:cs="Courier New" w:hint="default"/>
      </w:rPr>
    </w:lvl>
    <w:lvl w:ilvl="5" w:tplc="FFFFFFFF" w:tentative="1">
      <w:start w:val="1"/>
      <w:numFmt w:val="bullet"/>
      <w:lvlText w:val=""/>
      <w:lvlJc w:val="left"/>
      <w:pPr>
        <w:ind w:left="4811" w:hanging="360"/>
      </w:pPr>
      <w:rPr>
        <w:rFonts w:ascii="Wingdings" w:hAnsi="Wingdings" w:hint="default"/>
      </w:rPr>
    </w:lvl>
    <w:lvl w:ilvl="6" w:tplc="FFFFFFFF" w:tentative="1">
      <w:start w:val="1"/>
      <w:numFmt w:val="bullet"/>
      <w:lvlText w:val=""/>
      <w:lvlJc w:val="left"/>
      <w:pPr>
        <w:ind w:left="5531" w:hanging="360"/>
      </w:pPr>
      <w:rPr>
        <w:rFonts w:ascii="Symbol" w:hAnsi="Symbol" w:hint="default"/>
      </w:rPr>
    </w:lvl>
    <w:lvl w:ilvl="7" w:tplc="FFFFFFFF" w:tentative="1">
      <w:start w:val="1"/>
      <w:numFmt w:val="bullet"/>
      <w:lvlText w:val="o"/>
      <w:lvlJc w:val="left"/>
      <w:pPr>
        <w:ind w:left="6251" w:hanging="360"/>
      </w:pPr>
      <w:rPr>
        <w:rFonts w:ascii="Courier New" w:hAnsi="Courier New" w:cs="Courier New" w:hint="default"/>
      </w:rPr>
    </w:lvl>
    <w:lvl w:ilvl="8" w:tplc="FFFFFFFF" w:tentative="1">
      <w:start w:val="1"/>
      <w:numFmt w:val="bullet"/>
      <w:lvlText w:val=""/>
      <w:lvlJc w:val="left"/>
      <w:pPr>
        <w:ind w:left="6971" w:hanging="360"/>
      </w:pPr>
      <w:rPr>
        <w:rFonts w:ascii="Wingdings" w:hAnsi="Wingdings" w:hint="default"/>
      </w:rPr>
    </w:lvl>
  </w:abstractNum>
  <w:abstractNum w:abstractNumId="9">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0">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11">
    <w:nsid w:val="432812BF"/>
    <w:multiLevelType w:val="hybridMultilevel"/>
    <w:tmpl w:val="CABC18BC"/>
    <w:lvl w:ilvl="0" w:tplc="CFD4A614">
      <w:start w:val="1"/>
      <w:numFmt w:val="decimal"/>
      <w:lvlText w:val="%1."/>
      <w:lvlJc w:val="left"/>
      <w:pPr>
        <w:ind w:left="746" w:hanging="360"/>
      </w:pPr>
      <w:rPr>
        <w:rFonts w:hint="default"/>
      </w:rPr>
    </w:lvl>
    <w:lvl w:ilvl="1" w:tplc="04190019" w:tentative="1">
      <w:start w:val="1"/>
      <w:numFmt w:val="lowerLetter"/>
      <w:lvlText w:val="%2."/>
      <w:lvlJc w:val="left"/>
      <w:pPr>
        <w:ind w:left="1466" w:hanging="360"/>
      </w:pPr>
    </w:lvl>
    <w:lvl w:ilvl="2" w:tplc="0419001B" w:tentative="1">
      <w:start w:val="1"/>
      <w:numFmt w:val="lowerRoman"/>
      <w:lvlText w:val="%3."/>
      <w:lvlJc w:val="right"/>
      <w:pPr>
        <w:ind w:left="2186" w:hanging="180"/>
      </w:pPr>
    </w:lvl>
    <w:lvl w:ilvl="3" w:tplc="0419000F" w:tentative="1">
      <w:start w:val="1"/>
      <w:numFmt w:val="decimal"/>
      <w:lvlText w:val="%4."/>
      <w:lvlJc w:val="left"/>
      <w:pPr>
        <w:ind w:left="2906" w:hanging="360"/>
      </w:pPr>
    </w:lvl>
    <w:lvl w:ilvl="4" w:tplc="04190019" w:tentative="1">
      <w:start w:val="1"/>
      <w:numFmt w:val="lowerLetter"/>
      <w:lvlText w:val="%5."/>
      <w:lvlJc w:val="left"/>
      <w:pPr>
        <w:ind w:left="3626" w:hanging="360"/>
      </w:pPr>
    </w:lvl>
    <w:lvl w:ilvl="5" w:tplc="0419001B" w:tentative="1">
      <w:start w:val="1"/>
      <w:numFmt w:val="lowerRoman"/>
      <w:lvlText w:val="%6."/>
      <w:lvlJc w:val="right"/>
      <w:pPr>
        <w:ind w:left="4346" w:hanging="180"/>
      </w:pPr>
    </w:lvl>
    <w:lvl w:ilvl="6" w:tplc="0419000F" w:tentative="1">
      <w:start w:val="1"/>
      <w:numFmt w:val="decimal"/>
      <w:lvlText w:val="%7."/>
      <w:lvlJc w:val="left"/>
      <w:pPr>
        <w:ind w:left="5066" w:hanging="360"/>
      </w:pPr>
    </w:lvl>
    <w:lvl w:ilvl="7" w:tplc="04190019" w:tentative="1">
      <w:start w:val="1"/>
      <w:numFmt w:val="lowerLetter"/>
      <w:lvlText w:val="%8."/>
      <w:lvlJc w:val="left"/>
      <w:pPr>
        <w:ind w:left="5786" w:hanging="360"/>
      </w:pPr>
    </w:lvl>
    <w:lvl w:ilvl="8" w:tplc="0419001B" w:tentative="1">
      <w:start w:val="1"/>
      <w:numFmt w:val="lowerRoman"/>
      <w:lvlText w:val="%9."/>
      <w:lvlJc w:val="right"/>
      <w:pPr>
        <w:ind w:left="6506" w:hanging="180"/>
      </w:pPr>
    </w:lvl>
  </w:abstractNum>
  <w:abstractNum w:abstractNumId="12">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3">
    <w:nsid w:val="45E7608C"/>
    <w:multiLevelType w:val="multilevel"/>
    <w:tmpl w:val="1C6A4F4A"/>
    <w:lvl w:ilvl="0">
      <w:start w:val="9"/>
      <w:numFmt w:val="decimal"/>
      <w:lvlText w:val="%1."/>
      <w:lvlJc w:val="left"/>
      <w:pPr>
        <w:ind w:left="1003" w:hanging="360"/>
      </w:pPr>
      <w:rPr>
        <w:rFonts w:hint="default"/>
        <w:b/>
        <w:i w:val="0"/>
      </w:rPr>
    </w:lvl>
    <w:lvl w:ilvl="1">
      <w:start w:val="1"/>
      <w:numFmt w:val="decimal"/>
      <w:isLgl/>
      <w:lvlText w:val="%1.%2"/>
      <w:lvlJc w:val="left"/>
      <w:pPr>
        <w:ind w:left="1003" w:hanging="360"/>
      </w:pPr>
      <w:rPr>
        <w:rFonts w:hint="default"/>
        <w:b w:val="0"/>
      </w:rPr>
    </w:lvl>
    <w:lvl w:ilvl="2">
      <w:start w:val="1"/>
      <w:numFmt w:val="decimal"/>
      <w:isLgl/>
      <w:lvlText w:val="%1.%2.%3"/>
      <w:lvlJc w:val="left"/>
      <w:pPr>
        <w:ind w:left="1363" w:hanging="720"/>
      </w:pPr>
      <w:rPr>
        <w:rFonts w:hint="default"/>
        <w:b w:val="0"/>
      </w:rPr>
    </w:lvl>
    <w:lvl w:ilvl="3">
      <w:start w:val="1"/>
      <w:numFmt w:val="decimal"/>
      <w:isLgl/>
      <w:lvlText w:val="%1.%2.%3.%4"/>
      <w:lvlJc w:val="left"/>
      <w:pPr>
        <w:ind w:left="1363" w:hanging="720"/>
      </w:pPr>
      <w:rPr>
        <w:rFonts w:hint="default"/>
        <w:b w:val="0"/>
      </w:rPr>
    </w:lvl>
    <w:lvl w:ilvl="4">
      <w:start w:val="1"/>
      <w:numFmt w:val="decimal"/>
      <w:isLgl/>
      <w:lvlText w:val="%1.%2.%3.%4.%5"/>
      <w:lvlJc w:val="left"/>
      <w:pPr>
        <w:ind w:left="1723" w:hanging="1080"/>
      </w:pPr>
      <w:rPr>
        <w:rFonts w:hint="default"/>
        <w:b w:val="0"/>
      </w:rPr>
    </w:lvl>
    <w:lvl w:ilvl="5">
      <w:start w:val="1"/>
      <w:numFmt w:val="decimal"/>
      <w:isLgl/>
      <w:lvlText w:val="%1.%2.%3.%4.%5.%6"/>
      <w:lvlJc w:val="left"/>
      <w:pPr>
        <w:ind w:left="1723" w:hanging="1080"/>
      </w:pPr>
      <w:rPr>
        <w:rFonts w:hint="default"/>
        <w:b w:val="0"/>
      </w:rPr>
    </w:lvl>
    <w:lvl w:ilvl="6">
      <w:start w:val="1"/>
      <w:numFmt w:val="decimal"/>
      <w:isLgl/>
      <w:lvlText w:val="%1.%2.%3.%4.%5.%6.%7"/>
      <w:lvlJc w:val="left"/>
      <w:pPr>
        <w:ind w:left="1723" w:hanging="1080"/>
      </w:pPr>
      <w:rPr>
        <w:rFonts w:hint="default"/>
        <w:b w:val="0"/>
      </w:rPr>
    </w:lvl>
    <w:lvl w:ilvl="7">
      <w:start w:val="1"/>
      <w:numFmt w:val="decimal"/>
      <w:isLgl/>
      <w:lvlText w:val="%1.%2.%3.%4.%5.%6.%7.%8"/>
      <w:lvlJc w:val="left"/>
      <w:pPr>
        <w:ind w:left="2083" w:hanging="1440"/>
      </w:pPr>
      <w:rPr>
        <w:rFonts w:hint="default"/>
        <w:b w:val="0"/>
      </w:rPr>
    </w:lvl>
    <w:lvl w:ilvl="8">
      <w:start w:val="1"/>
      <w:numFmt w:val="decimal"/>
      <w:isLgl/>
      <w:lvlText w:val="%1.%2.%3.%4.%5.%6.%7.%8.%9"/>
      <w:lvlJc w:val="left"/>
      <w:pPr>
        <w:ind w:left="2083" w:hanging="1440"/>
      </w:pPr>
      <w:rPr>
        <w:rFonts w:hint="default"/>
        <w:b w:val="0"/>
      </w:rPr>
    </w:lvl>
  </w:abstractNum>
  <w:abstractNum w:abstractNumId="14">
    <w:nsid w:val="45EA6A32"/>
    <w:multiLevelType w:val="multilevel"/>
    <w:tmpl w:val="94E470A4"/>
    <w:lvl w:ilvl="0">
      <w:start w:val="11"/>
      <w:numFmt w:val="decimal"/>
      <w:lvlText w:val="%1"/>
      <w:lvlJc w:val="left"/>
      <w:pPr>
        <w:ind w:left="420" w:hanging="420"/>
      </w:pPr>
      <w:rPr>
        <w:rFonts w:hint="default"/>
      </w:rPr>
    </w:lvl>
    <w:lvl w:ilvl="1">
      <w:start w:val="4"/>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5">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6">
    <w:nsid w:val="49917F44"/>
    <w:multiLevelType w:val="hybridMultilevel"/>
    <w:tmpl w:val="735612C2"/>
    <w:lvl w:ilvl="0" w:tplc="EFD2CDDC">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7">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8">
    <w:nsid w:val="5CFA242F"/>
    <w:multiLevelType w:val="hybridMultilevel"/>
    <w:tmpl w:val="5CE8B2DE"/>
    <w:lvl w:ilvl="0" w:tplc="3A02E1BE">
      <w:start w:val="1"/>
      <w:numFmt w:val="decimal"/>
      <w:lvlText w:val="1.%1"/>
      <w:lvlJc w:val="left"/>
      <w:pPr>
        <w:tabs>
          <w:tab w:val="num" w:pos="927"/>
        </w:tabs>
        <w:ind w:left="0" w:firstLine="567"/>
      </w:pPr>
    </w:lvl>
    <w:lvl w:ilvl="1" w:tplc="CB8436E0">
      <w:start w:val="3"/>
      <w:numFmt w:val="decimal"/>
      <w:lvlText w:val="%2"/>
      <w:lvlJc w:val="left"/>
      <w:pPr>
        <w:tabs>
          <w:tab w:val="num" w:pos="1440"/>
        </w:tabs>
        <w:ind w:left="1440" w:hanging="360"/>
      </w:pPr>
    </w:lvl>
    <w:lvl w:ilvl="2" w:tplc="AB126F62">
      <w:start w:val="1"/>
      <w:numFmt w:val="lowerRoman"/>
      <w:lvlText w:val="%3."/>
      <w:lvlJc w:val="right"/>
      <w:pPr>
        <w:tabs>
          <w:tab w:val="num" w:pos="2160"/>
        </w:tabs>
        <w:ind w:left="2160" w:hanging="180"/>
      </w:pPr>
    </w:lvl>
    <w:lvl w:ilvl="3" w:tplc="5E206380">
      <w:start w:val="1"/>
      <w:numFmt w:val="decimal"/>
      <w:pStyle w:val="40"/>
      <w:lvlText w:val="%4."/>
      <w:lvlJc w:val="left"/>
      <w:pPr>
        <w:tabs>
          <w:tab w:val="num" w:pos="2880"/>
        </w:tabs>
        <w:ind w:left="2880" w:hanging="360"/>
      </w:pPr>
    </w:lvl>
    <w:lvl w:ilvl="4" w:tplc="9EC68274">
      <w:start w:val="1"/>
      <w:numFmt w:val="lowerLetter"/>
      <w:lvlText w:val="%5."/>
      <w:lvlJc w:val="left"/>
      <w:pPr>
        <w:tabs>
          <w:tab w:val="num" w:pos="3600"/>
        </w:tabs>
        <w:ind w:left="3600" w:hanging="360"/>
      </w:pPr>
    </w:lvl>
    <w:lvl w:ilvl="5" w:tplc="2402D2B2">
      <w:start w:val="1"/>
      <w:numFmt w:val="lowerRoman"/>
      <w:lvlText w:val="%6."/>
      <w:lvlJc w:val="right"/>
      <w:pPr>
        <w:tabs>
          <w:tab w:val="num" w:pos="4320"/>
        </w:tabs>
        <w:ind w:left="4320" w:hanging="180"/>
      </w:pPr>
    </w:lvl>
    <w:lvl w:ilvl="6" w:tplc="A95A784E">
      <w:start w:val="1"/>
      <w:numFmt w:val="decimal"/>
      <w:lvlText w:val="%7."/>
      <w:lvlJc w:val="left"/>
      <w:pPr>
        <w:tabs>
          <w:tab w:val="num" w:pos="5040"/>
        </w:tabs>
        <w:ind w:left="5040" w:hanging="360"/>
      </w:pPr>
    </w:lvl>
    <w:lvl w:ilvl="7" w:tplc="E77E7834">
      <w:start w:val="1"/>
      <w:numFmt w:val="lowerLetter"/>
      <w:lvlText w:val="%8."/>
      <w:lvlJc w:val="left"/>
      <w:pPr>
        <w:tabs>
          <w:tab w:val="num" w:pos="5760"/>
        </w:tabs>
        <w:ind w:left="5760" w:hanging="360"/>
      </w:pPr>
    </w:lvl>
    <w:lvl w:ilvl="8" w:tplc="CA0A9EE8">
      <w:start w:val="1"/>
      <w:numFmt w:val="lowerRoman"/>
      <w:lvlText w:val="%9."/>
      <w:lvlJc w:val="right"/>
      <w:pPr>
        <w:tabs>
          <w:tab w:val="num" w:pos="6480"/>
        </w:tabs>
        <w:ind w:left="6480" w:hanging="180"/>
      </w:pPr>
    </w:lvl>
  </w:abstractNum>
  <w:abstractNum w:abstractNumId="19">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20">
    <w:nsid w:val="6FCC3D7F"/>
    <w:multiLevelType w:val="multilevel"/>
    <w:tmpl w:val="05946AD4"/>
    <w:lvl w:ilvl="0">
      <w:start w:val="11"/>
      <w:numFmt w:val="decimal"/>
      <w:lvlText w:val="%1."/>
      <w:lvlJc w:val="left"/>
      <w:pPr>
        <w:ind w:left="480" w:hanging="480"/>
      </w:pPr>
      <w:rPr>
        <w:rFonts w:hint="default"/>
      </w:rPr>
    </w:lvl>
    <w:lvl w:ilvl="1">
      <w:start w:val="5"/>
      <w:numFmt w:val="decimal"/>
      <w:lvlText w:val="%1.%2."/>
      <w:lvlJc w:val="left"/>
      <w:pPr>
        <w:ind w:left="764" w:hanging="48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1">
    <w:nsid w:val="70943F09"/>
    <w:multiLevelType w:val="hybridMultilevel"/>
    <w:tmpl w:val="0876F170"/>
    <w:lvl w:ilvl="0" w:tplc="0774560E">
      <w:start w:val="1"/>
      <w:numFmt w:val="bullet"/>
      <w:lvlText w:val=""/>
      <w:lvlJc w:val="left"/>
      <w:pPr>
        <w:ind w:left="862" w:hanging="360"/>
      </w:pPr>
      <w:rPr>
        <w:rFonts w:ascii="Symbol" w:hAnsi="Symbol" w:hint="default"/>
      </w:rPr>
    </w:lvl>
    <w:lvl w:ilvl="1" w:tplc="AD229284">
      <w:start w:val="1"/>
      <w:numFmt w:val="bullet"/>
      <w:lvlText w:val="o"/>
      <w:lvlJc w:val="left"/>
      <w:pPr>
        <w:ind w:left="1582" w:hanging="360"/>
      </w:pPr>
      <w:rPr>
        <w:rFonts w:ascii="Courier New" w:hAnsi="Courier New" w:cs="Courier New" w:hint="default"/>
      </w:rPr>
    </w:lvl>
    <w:lvl w:ilvl="2" w:tplc="5D2CD32A">
      <w:start w:val="1"/>
      <w:numFmt w:val="bullet"/>
      <w:pStyle w:val="32"/>
      <w:lvlText w:val=""/>
      <w:lvlJc w:val="left"/>
      <w:pPr>
        <w:ind w:left="2302" w:hanging="360"/>
      </w:pPr>
      <w:rPr>
        <w:rFonts w:ascii="Wingdings" w:hAnsi="Wingdings" w:hint="default"/>
      </w:rPr>
    </w:lvl>
    <w:lvl w:ilvl="3" w:tplc="B1DAA0AA">
      <w:start w:val="1"/>
      <w:numFmt w:val="bullet"/>
      <w:lvlText w:val=""/>
      <w:lvlJc w:val="left"/>
      <w:pPr>
        <w:ind w:left="3022" w:hanging="360"/>
      </w:pPr>
      <w:rPr>
        <w:rFonts w:ascii="Symbol" w:hAnsi="Symbol" w:hint="default"/>
      </w:rPr>
    </w:lvl>
    <w:lvl w:ilvl="4" w:tplc="2FA4EEEA">
      <w:start w:val="1"/>
      <w:numFmt w:val="bullet"/>
      <w:lvlText w:val="o"/>
      <w:lvlJc w:val="left"/>
      <w:pPr>
        <w:ind w:left="3742" w:hanging="360"/>
      </w:pPr>
      <w:rPr>
        <w:rFonts w:ascii="Courier New" w:hAnsi="Courier New" w:cs="Courier New" w:hint="default"/>
      </w:rPr>
    </w:lvl>
    <w:lvl w:ilvl="5" w:tplc="1D022740">
      <w:start w:val="1"/>
      <w:numFmt w:val="bullet"/>
      <w:lvlText w:val=""/>
      <w:lvlJc w:val="left"/>
      <w:pPr>
        <w:ind w:left="4462" w:hanging="360"/>
      </w:pPr>
      <w:rPr>
        <w:rFonts w:ascii="Wingdings" w:hAnsi="Wingdings" w:hint="default"/>
      </w:rPr>
    </w:lvl>
    <w:lvl w:ilvl="6" w:tplc="3DAEB06C">
      <w:start w:val="1"/>
      <w:numFmt w:val="bullet"/>
      <w:lvlText w:val=""/>
      <w:lvlJc w:val="left"/>
      <w:pPr>
        <w:ind w:left="5182" w:hanging="360"/>
      </w:pPr>
      <w:rPr>
        <w:rFonts w:ascii="Symbol" w:hAnsi="Symbol" w:hint="default"/>
      </w:rPr>
    </w:lvl>
    <w:lvl w:ilvl="7" w:tplc="BD865BD4">
      <w:start w:val="1"/>
      <w:numFmt w:val="bullet"/>
      <w:lvlText w:val="o"/>
      <w:lvlJc w:val="left"/>
      <w:pPr>
        <w:ind w:left="5902" w:hanging="360"/>
      </w:pPr>
      <w:rPr>
        <w:rFonts w:ascii="Courier New" w:hAnsi="Courier New" w:cs="Courier New" w:hint="default"/>
      </w:rPr>
    </w:lvl>
    <w:lvl w:ilvl="8" w:tplc="45788D44">
      <w:start w:val="1"/>
      <w:numFmt w:val="bullet"/>
      <w:lvlText w:val=""/>
      <w:lvlJc w:val="left"/>
      <w:pPr>
        <w:ind w:left="6622" w:hanging="360"/>
      </w:pPr>
      <w:rPr>
        <w:rFonts w:ascii="Wingdings" w:hAnsi="Wingdings" w:hint="default"/>
      </w:rPr>
    </w:lvl>
  </w:abstractNum>
  <w:abstractNum w:abstractNumId="22">
    <w:nsid w:val="76CF3C54"/>
    <w:multiLevelType w:val="multilevel"/>
    <w:tmpl w:val="49AE0DE0"/>
    <w:lvl w:ilvl="0">
      <w:start w:val="11"/>
      <w:numFmt w:val="decimal"/>
      <w:lvlText w:val="%1."/>
      <w:lvlJc w:val="left"/>
      <w:pPr>
        <w:ind w:left="480" w:hanging="480"/>
      </w:pPr>
      <w:rPr>
        <w:rFonts w:hint="default"/>
      </w:rPr>
    </w:lvl>
    <w:lvl w:ilvl="1">
      <w:start w:val="6"/>
      <w:numFmt w:val="decimal"/>
      <w:lvlText w:val="%1.%2."/>
      <w:lvlJc w:val="left"/>
      <w:pPr>
        <w:ind w:left="764" w:hanging="48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3">
    <w:nsid w:val="793D6B41"/>
    <w:multiLevelType w:val="hybridMultilevel"/>
    <w:tmpl w:val="5D4222FC"/>
    <w:lvl w:ilvl="0" w:tplc="F1468B8E">
      <w:start w:val="1"/>
      <w:numFmt w:val="decimal"/>
      <w:lvlText w:val="%1."/>
      <w:lvlJc w:val="left"/>
      <w:pPr>
        <w:ind w:left="746" w:hanging="360"/>
      </w:pPr>
      <w:rPr>
        <w:rFonts w:hint="default"/>
      </w:rPr>
    </w:lvl>
    <w:lvl w:ilvl="1" w:tplc="04190019" w:tentative="1">
      <w:start w:val="1"/>
      <w:numFmt w:val="lowerLetter"/>
      <w:lvlText w:val="%2."/>
      <w:lvlJc w:val="left"/>
      <w:pPr>
        <w:ind w:left="1466" w:hanging="360"/>
      </w:pPr>
    </w:lvl>
    <w:lvl w:ilvl="2" w:tplc="0419001B" w:tentative="1">
      <w:start w:val="1"/>
      <w:numFmt w:val="lowerRoman"/>
      <w:lvlText w:val="%3."/>
      <w:lvlJc w:val="right"/>
      <w:pPr>
        <w:ind w:left="2186" w:hanging="180"/>
      </w:pPr>
    </w:lvl>
    <w:lvl w:ilvl="3" w:tplc="0419000F" w:tentative="1">
      <w:start w:val="1"/>
      <w:numFmt w:val="decimal"/>
      <w:lvlText w:val="%4."/>
      <w:lvlJc w:val="left"/>
      <w:pPr>
        <w:ind w:left="2906" w:hanging="360"/>
      </w:pPr>
    </w:lvl>
    <w:lvl w:ilvl="4" w:tplc="04190019" w:tentative="1">
      <w:start w:val="1"/>
      <w:numFmt w:val="lowerLetter"/>
      <w:lvlText w:val="%5."/>
      <w:lvlJc w:val="left"/>
      <w:pPr>
        <w:ind w:left="3626" w:hanging="360"/>
      </w:pPr>
    </w:lvl>
    <w:lvl w:ilvl="5" w:tplc="0419001B" w:tentative="1">
      <w:start w:val="1"/>
      <w:numFmt w:val="lowerRoman"/>
      <w:lvlText w:val="%6."/>
      <w:lvlJc w:val="right"/>
      <w:pPr>
        <w:ind w:left="4346" w:hanging="180"/>
      </w:pPr>
    </w:lvl>
    <w:lvl w:ilvl="6" w:tplc="0419000F" w:tentative="1">
      <w:start w:val="1"/>
      <w:numFmt w:val="decimal"/>
      <w:lvlText w:val="%7."/>
      <w:lvlJc w:val="left"/>
      <w:pPr>
        <w:ind w:left="5066" w:hanging="360"/>
      </w:pPr>
    </w:lvl>
    <w:lvl w:ilvl="7" w:tplc="04190019" w:tentative="1">
      <w:start w:val="1"/>
      <w:numFmt w:val="lowerLetter"/>
      <w:lvlText w:val="%8."/>
      <w:lvlJc w:val="left"/>
      <w:pPr>
        <w:ind w:left="5786" w:hanging="360"/>
      </w:pPr>
    </w:lvl>
    <w:lvl w:ilvl="8" w:tplc="0419001B" w:tentative="1">
      <w:start w:val="1"/>
      <w:numFmt w:val="lowerRoman"/>
      <w:lvlText w:val="%9."/>
      <w:lvlJc w:val="right"/>
      <w:pPr>
        <w:ind w:left="6506" w:hanging="180"/>
      </w:pPr>
    </w:lvl>
  </w:abstractNum>
  <w:abstractNum w:abstractNumId="24">
    <w:nsid w:val="7D9E61A5"/>
    <w:multiLevelType w:val="multilevel"/>
    <w:tmpl w:val="76ECCB5E"/>
    <w:lvl w:ilvl="0">
      <w:start w:val="11"/>
      <w:numFmt w:val="decimal"/>
      <w:lvlText w:val="%1."/>
      <w:lvlJc w:val="left"/>
      <w:pPr>
        <w:ind w:left="480" w:hanging="480"/>
      </w:pPr>
      <w:rPr>
        <w:rFonts w:hint="default"/>
      </w:rPr>
    </w:lvl>
    <w:lvl w:ilvl="1">
      <w:start w:val="6"/>
      <w:numFmt w:val="decimal"/>
      <w:lvlText w:val="%1.%2."/>
      <w:lvlJc w:val="left"/>
      <w:pPr>
        <w:ind w:left="764" w:hanging="48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5">
    <w:nsid w:val="7DFF6DEF"/>
    <w:multiLevelType w:val="multilevel"/>
    <w:tmpl w:val="5CE6391E"/>
    <w:lvl w:ilvl="0">
      <w:start w:val="9"/>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1"/>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18"/>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num>
  <w:num w:numId="12">
    <w:abstractNumId w:val="19"/>
  </w:num>
  <w:num w:numId="13">
    <w:abstractNumId w:val="7"/>
  </w:num>
  <w:num w:numId="14">
    <w:abstractNumId w:val="16"/>
  </w:num>
  <w:num w:numId="15">
    <w:abstractNumId w:val="5"/>
  </w:num>
  <w:num w:numId="16">
    <w:abstractNumId w:val="8"/>
  </w:num>
  <w:num w:numId="17">
    <w:abstractNumId w:val="13"/>
  </w:num>
  <w:num w:numId="18">
    <w:abstractNumId w:val="25"/>
  </w:num>
  <w:num w:numId="19">
    <w:abstractNumId w:val="6"/>
  </w:num>
  <w:num w:numId="20">
    <w:abstractNumId w:val="14"/>
  </w:num>
  <w:num w:numId="21">
    <w:abstractNumId w:val="20"/>
  </w:num>
  <w:num w:numId="22">
    <w:abstractNumId w:val="24"/>
  </w:num>
  <w:num w:numId="23">
    <w:abstractNumId w:val="4"/>
  </w:num>
  <w:num w:numId="24">
    <w:abstractNumId w:val="22"/>
  </w:num>
  <w:num w:numId="25">
    <w:abstractNumId w:val="11"/>
  </w:num>
  <w:num w:numId="26">
    <w:abstractNumId w:val="23"/>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4314CF"/>
    <w:rsid w:val="000015EE"/>
    <w:rsid w:val="00006094"/>
    <w:rsid w:val="0001436B"/>
    <w:rsid w:val="00035A4D"/>
    <w:rsid w:val="00041A3C"/>
    <w:rsid w:val="00066CE0"/>
    <w:rsid w:val="000B2CAD"/>
    <w:rsid w:val="000C791B"/>
    <w:rsid w:val="00114B9E"/>
    <w:rsid w:val="001166CE"/>
    <w:rsid w:val="00145BD8"/>
    <w:rsid w:val="00180159"/>
    <w:rsid w:val="001A771C"/>
    <w:rsid w:val="001B2221"/>
    <w:rsid w:val="001F0635"/>
    <w:rsid w:val="00247C31"/>
    <w:rsid w:val="0029183A"/>
    <w:rsid w:val="002C5586"/>
    <w:rsid w:val="002D4799"/>
    <w:rsid w:val="002E4014"/>
    <w:rsid w:val="00317F62"/>
    <w:rsid w:val="00343125"/>
    <w:rsid w:val="00354F9A"/>
    <w:rsid w:val="003C2A8B"/>
    <w:rsid w:val="003E12BD"/>
    <w:rsid w:val="00421806"/>
    <w:rsid w:val="00424402"/>
    <w:rsid w:val="004314CF"/>
    <w:rsid w:val="00463F48"/>
    <w:rsid w:val="00485E46"/>
    <w:rsid w:val="00490B72"/>
    <w:rsid w:val="004A510C"/>
    <w:rsid w:val="004B3737"/>
    <w:rsid w:val="004E43FA"/>
    <w:rsid w:val="004F7B10"/>
    <w:rsid w:val="00542435"/>
    <w:rsid w:val="00551B2B"/>
    <w:rsid w:val="00591298"/>
    <w:rsid w:val="005A5448"/>
    <w:rsid w:val="00614120"/>
    <w:rsid w:val="00643454"/>
    <w:rsid w:val="00646382"/>
    <w:rsid w:val="00667104"/>
    <w:rsid w:val="00674139"/>
    <w:rsid w:val="006868EB"/>
    <w:rsid w:val="006F43B9"/>
    <w:rsid w:val="00706997"/>
    <w:rsid w:val="00730DE3"/>
    <w:rsid w:val="00753C49"/>
    <w:rsid w:val="00757205"/>
    <w:rsid w:val="00794ED6"/>
    <w:rsid w:val="00796E8A"/>
    <w:rsid w:val="00826F42"/>
    <w:rsid w:val="0084574A"/>
    <w:rsid w:val="00894463"/>
    <w:rsid w:val="008E0F01"/>
    <w:rsid w:val="00916697"/>
    <w:rsid w:val="00933EE6"/>
    <w:rsid w:val="00934A80"/>
    <w:rsid w:val="00940519"/>
    <w:rsid w:val="00990B35"/>
    <w:rsid w:val="00997BC0"/>
    <w:rsid w:val="009A55E9"/>
    <w:rsid w:val="009B00D3"/>
    <w:rsid w:val="009C70E2"/>
    <w:rsid w:val="009D7536"/>
    <w:rsid w:val="009D7761"/>
    <w:rsid w:val="009F7856"/>
    <w:rsid w:val="00A2799E"/>
    <w:rsid w:val="00A411AD"/>
    <w:rsid w:val="00A44FE0"/>
    <w:rsid w:val="00A65B88"/>
    <w:rsid w:val="00A70F66"/>
    <w:rsid w:val="00A72385"/>
    <w:rsid w:val="00A817C4"/>
    <w:rsid w:val="00A8609F"/>
    <w:rsid w:val="00A97857"/>
    <w:rsid w:val="00AB046E"/>
    <w:rsid w:val="00AB180A"/>
    <w:rsid w:val="00AB52FC"/>
    <w:rsid w:val="00AC30A4"/>
    <w:rsid w:val="00AD1E7F"/>
    <w:rsid w:val="00AD79E3"/>
    <w:rsid w:val="00AF25EF"/>
    <w:rsid w:val="00AF5B71"/>
    <w:rsid w:val="00B140E2"/>
    <w:rsid w:val="00B40EAE"/>
    <w:rsid w:val="00B43040"/>
    <w:rsid w:val="00B5777B"/>
    <w:rsid w:val="00B75C7F"/>
    <w:rsid w:val="00B8606A"/>
    <w:rsid w:val="00B8791C"/>
    <w:rsid w:val="00BB0FFE"/>
    <w:rsid w:val="00BD0FDE"/>
    <w:rsid w:val="00BD6DA6"/>
    <w:rsid w:val="00BF4EFA"/>
    <w:rsid w:val="00C109F3"/>
    <w:rsid w:val="00C3385F"/>
    <w:rsid w:val="00C60829"/>
    <w:rsid w:val="00C76279"/>
    <w:rsid w:val="00C8057F"/>
    <w:rsid w:val="00CA7A49"/>
    <w:rsid w:val="00CB4077"/>
    <w:rsid w:val="00CC2F48"/>
    <w:rsid w:val="00CF15B3"/>
    <w:rsid w:val="00CF2F7E"/>
    <w:rsid w:val="00D0534D"/>
    <w:rsid w:val="00D50EBC"/>
    <w:rsid w:val="00D50FFB"/>
    <w:rsid w:val="00DB641F"/>
    <w:rsid w:val="00DC33ED"/>
    <w:rsid w:val="00E1644C"/>
    <w:rsid w:val="00E1721B"/>
    <w:rsid w:val="00E25C08"/>
    <w:rsid w:val="00E33039"/>
    <w:rsid w:val="00E466EF"/>
    <w:rsid w:val="00E52DD7"/>
    <w:rsid w:val="00E75AF8"/>
    <w:rsid w:val="00E94CAE"/>
    <w:rsid w:val="00ED6650"/>
    <w:rsid w:val="00EE106F"/>
    <w:rsid w:val="00EE3C19"/>
    <w:rsid w:val="00EE7689"/>
    <w:rsid w:val="00EF605A"/>
    <w:rsid w:val="00F35262"/>
    <w:rsid w:val="00F37A91"/>
    <w:rsid w:val="00F41D01"/>
    <w:rsid w:val="00F42DC0"/>
    <w:rsid w:val="00F5103A"/>
    <w:rsid w:val="00F52CC3"/>
    <w:rsid w:val="00F818E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lsdException w:name="caption" w:uiPriority="35" w:qFormat="1"/>
    <w:lsdException w:name="annotation reference" w:uiPriority="0"/>
    <w:lsdException w:name="page number" w:uiPriority="0"/>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HTML Preformatted"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314CF"/>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4314C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4314C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
    <w:qFormat/>
    <w:rsid w:val="004314C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rsid w:val="004314C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4314C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4314CF"/>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basedOn w:val="a4"/>
    <w:link w:val="10"/>
    <w:rsid w:val="004314CF"/>
    <w:rPr>
      <w:rFonts w:asciiTheme="majorHAnsi" w:eastAsiaTheme="majorEastAsia" w:hAnsiTheme="majorHAnsi" w:cstheme="majorBidi"/>
      <w:b/>
      <w:bCs/>
      <w:color w:val="365F91" w:themeColor="accent1" w:themeShade="BF"/>
      <w:sz w:val="28"/>
      <w:szCs w:val="28"/>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4314CF"/>
    <w:rPr>
      <w:rFonts w:asciiTheme="majorHAnsi" w:eastAsiaTheme="majorEastAsia" w:hAnsiTheme="majorHAnsi" w:cstheme="majorBidi"/>
      <w:b/>
      <w:bCs/>
      <w:color w:val="4F81BD" w:themeColor="accent1"/>
      <w:sz w:val="26"/>
      <w:szCs w:val="26"/>
      <w:lang w:eastAsia="ru-RU"/>
    </w:rPr>
  </w:style>
  <w:style w:type="character" w:customStyle="1" w:styleId="33">
    <w:name w:val="Заголовок 3 Знак"/>
    <w:aliases w:val="H3 Знак"/>
    <w:basedOn w:val="a4"/>
    <w:link w:val="31"/>
    <w:uiPriority w:val="9"/>
    <w:rsid w:val="004314CF"/>
    <w:rPr>
      <w:rFonts w:asciiTheme="majorHAnsi" w:eastAsiaTheme="majorEastAsia" w:hAnsiTheme="majorHAnsi" w:cstheme="majorBidi"/>
      <w:b/>
      <w:bCs/>
      <w:color w:val="4F81BD" w:themeColor="accent1"/>
      <w:sz w:val="24"/>
      <w:szCs w:val="24"/>
      <w:lang w:eastAsia="ru-RU"/>
    </w:rPr>
  </w:style>
  <w:style w:type="character" w:customStyle="1" w:styleId="41">
    <w:name w:val="Заголовок 4 Знак"/>
    <w:basedOn w:val="a4"/>
    <w:link w:val="4"/>
    <w:rsid w:val="004314CF"/>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uiPriority w:val="9"/>
    <w:rsid w:val="004314CF"/>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uiPriority w:val="9"/>
    <w:rsid w:val="004314CF"/>
    <w:rPr>
      <w:rFonts w:ascii="Times New Roman" w:eastAsiaTheme="minorEastAsia" w:hAnsi="Times New Roman" w:cs="Times New Roman"/>
      <w:b/>
      <w:bCs/>
      <w:lang w:eastAsia="ru-RU"/>
    </w:rPr>
  </w:style>
  <w:style w:type="character" w:styleId="a7">
    <w:name w:val="Hyperlink"/>
    <w:uiPriority w:val="99"/>
    <w:unhideWhenUsed/>
    <w:rsid w:val="004314CF"/>
    <w:rPr>
      <w:color w:val="0000FF"/>
      <w:u w:val="single"/>
    </w:rPr>
  </w:style>
  <w:style w:type="character" w:styleId="a8">
    <w:name w:val="FollowedHyperlink"/>
    <w:uiPriority w:val="99"/>
    <w:semiHidden/>
    <w:unhideWhenUsed/>
    <w:rsid w:val="004314C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4314CF"/>
    <w:rPr>
      <w:rFonts w:ascii="Times New Roman" w:eastAsiaTheme="minorEastAsia" w:hAnsi="Times New Roman" w:cs="Times New Roman"/>
      <w:iCs/>
      <w:sz w:val="24"/>
      <w:szCs w:val="24"/>
      <w:lang w:eastAsia="ru-RU"/>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4314CF"/>
    <w:rPr>
      <w:rFonts w:ascii="Arial" w:eastAsiaTheme="minorEastAsia" w:hAnsi="Arial" w:cs="Arial"/>
      <w:b/>
      <w:bCs/>
      <w:i/>
      <w:iCs/>
      <w:sz w:val="28"/>
      <w:szCs w:val="28"/>
      <w:lang w:eastAsia="ru-RU"/>
    </w:rPr>
  </w:style>
  <w:style w:type="character" w:customStyle="1" w:styleId="310">
    <w:name w:val="Заголовок 3 Знак1"/>
    <w:aliases w:val="H3 Знак1"/>
    <w:basedOn w:val="a4"/>
    <w:link w:val="31"/>
    <w:uiPriority w:val="9"/>
    <w:locked/>
    <w:rsid w:val="004314CF"/>
    <w:rPr>
      <w:rFonts w:ascii="Cambria" w:eastAsiaTheme="minorEastAsia" w:hAnsi="Cambria" w:cs="Times New Roman"/>
      <w:b/>
      <w:bCs/>
      <w:sz w:val="26"/>
      <w:szCs w:val="26"/>
      <w:lang w:eastAsia="ru-RU"/>
    </w:rPr>
  </w:style>
  <w:style w:type="paragraph" w:styleId="HTML">
    <w:name w:val="HTML Preformatted"/>
    <w:basedOn w:val="a3"/>
    <w:link w:val="HTML0"/>
    <w:unhideWhenUsed/>
    <w:rsid w:val="004314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4314CF"/>
    <w:rPr>
      <w:rFonts w:ascii="Courier New" w:eastAsia="Times New Roman" w:hAnsi="Courier New" w:cs="Courier New"/>
      <w:sz w:val="20"/>
      <w:szCs w:val="20"/>
      <w:lang w:eastAsia="ru-RU"/>
    </w:rPr>
  </w:style>
  <w:style w:type="character" w:customStyle="1" w:styleId="a9">
    <w:name w:val="Обычный (веб) Знак"/>
    <w:aliases w:val="Обычный (Web) Знак,Обычный (веб) Знак Знак Знак,Обычный (Web) Знак Знак Знак Знак"/>
    <w:link w:val="aa"/>
    <w:uiPriority w:val="99"/>
    <w:locked/>
    <w:rsid w:val="004314CF"/>
    <w:rPr>
      <w:rFonts w:ascii="Tahoma" w:eastAsia="Times New Roman" w:hAnsi="Tahoma" w:cs="Tahoma"/>
      <w:sz w:val="16"/>
      <w:szCs w:val="16"/>
      <w:lang w:eastAsia="ru-RU"/>
    </w:rPr>
  </w:style>
  <w:style w:type="paragraph" w:styleId="aa">
    <w:name w:val="Normal (Web)"/>
    <w:aliases w:val="Обычный (Web),Обычный (веб) Знак Знак,Обычный (Web) Знак Знак Знак"/>
    <w:basedOn w:val="a3"/>
    <w:link w:val="a9"/>
    <w:uiPriority w:val="99"/>
    <w:unhideWhenUsed/>
    <w:qFormat/>
    <w:rsid w:val="004314C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4314CF"/>
    <w:rPr>
      <w:sz w:val="24"/>
      <w:szCs w:val="24"/>
      <w:lang w:eastAsia="ru-RU"/>
    </w:rPr>
  </w:style>
  <w:style w:type="paragraph" w:styleId="ab">
    <w:name w:val="header"/>
    <w:aliases w:val="Heder,Titul"/>
    <w:basedOn w:val="a3"/>
    <w:link w:val="13"/>
    <w:uiPriority w:val="99"/>
    <w:unhideWhenUsed/>
    <w:qFormat/>
    <w:rsid w:val="004314CF"/>
    <w:pPr>
      <w:tabs>
        <w:tab w:val="center" w:pos="4153"/>
        <w:tab w:val="right" w:pos="8306"/>
      </w:tabs>
      <w:contextualSpacing/>
    </w:pPr>
    <w:rPr>
      <w:rFonts w:asciiTheme="minorHAnsi" w:eastAsiaTheme="minorHAnsi" w:hAnsiTheme="minorHAnsi" w:cstheme="minorBidi"/>
    </w:rPr>
  </w:style>
  <w:style w:type="character" w:customStyle="1" w:styleId="ac">
    <w:name w:val="Верхний колонтитул Знак"/>
    <w:aliases w:val="Heder Знак,Titul Знак"/>
    <w:basedOn w:val="a4"/>
    <w:link w:val="ab"/>
    <w:uiPriority w:val="99"/>
    <w:semiHidden/>
    <w:rsid w:val="004314CF"/>
    <w:rPr>
      <w:rFonts w:ascii="Times New Roman" w:eastAsia="Times New Roman" w:hAnsi="Times New Roman" w:cs="Times New Roman"/>
      <w:sz w:val="24"/>
      <w:szCs w:val="24"/>
      <w:lang w:eastAsia="ru-RU"/>
    </w:rPr>
  </w:style>
  <w:style w:type="character" w:customStyle="1" w:styleId="14">
    <w:name w:val="Нижний колонтитул Знак1"/>
    <w:basedOn w:val="a4"/>
    <w:link w:val="ad"/>
    <w:locked/>
    <w:rsid w:val="004314CF"/>
    <w:rPr>
      <w:sz w:val="24"/>
      <w:szCs w:val="24"/>
      <w:lang w:eastAsia="ru-RU"/>
    </w:rPr>
  </w:style>
  <w:style w:type="character" w:customStyle="1" w:styleId="211">
    <w:name w:val="Основной текст с отступом 2 Знак1"/>
    <w:basedOn w:val="a4"/>
    <w:link w:val="23"/>
    <w:uiPriority w:val="99"/>
    <w:semiHidden/>
    <w:locked/>
    <w:rsid w:val="004314CF"/>
    <w:rPr>
      <w:sz w:val="24"/>
      <w:szCs w:val="24"/>
    </w:rPr>
  </w:style>
  <w:style w:type="character" w:customStyle="1" w:styleId="15">
    <w:name w:val="Схема документа Знак1"/>
    <w:basedOn w:val="a4"/>
    <w:link w:val="ae"/>
    <w:uiPriority w:val="99"/>
    <w:semiHidden/>
    <w:locked/>
    <w:rsid w:val="004314CF"/>
    <w:rPr>
      <w:rFonts w:ascii="Tahoma" w:hAnsi="Tahoma" w:cs="Tahoma"/>
      <w:sz w:val="16"/>
      <w:szCs w:val="16"/>
    </w:rPr>
  </w:style>
  <w:style w:type="character" w:customStyle="1" w:styleId="24">
    <w:name w:val="Текст выноски Знак24"/>
    <w:basedOn w:val="a4"/>
    <w:link w:val="af"/>
    <w:uiPriority w:val="99"/>
    <w:locked/>
    <w:rsid w:val="004314CF"/>
    <w:rPr>
      <w:rFonts w:ascii="Tahoma" w:hAnsi="Tahoma" w:cs="Tahoma"/>
      <w:sz w:val="16"/>
      <w:szCs w:val="16"/>
    </w:rPr>
  </w:style>
  <w:style w:type="paragraph" w:customStyle="1" w:styleId="ConsNormal">
    <w:name w:val="ConsNormal"/>
    <w:uiPriority w:val="99"/>
    <w:qFormat/>
    <w:rsid w:val="004314CF"/>
    <w:pPr>
      <w:autoSpaceDE w:val="0"/>
      <w:autoSpaceDN w:val="0"/>
      <w:adjustRightInd w:val="0"/>
      <w:spacing w:after="0" w:line="240" w:lineRule="auto"/>
      <w:ind w:right="19772" w:firstLine="720"/>
      <w:contextualSpacing/>
    </w:pPr>
    <w:rPr>
      <w:rFonts w:ascii="Arial" w:eastAsia="Times New Roman" w:hAnsi="Arial" w:cs="Arial"/>
      <w:sz w:val="20"/>
      <w:szCs w:val="20"/>
      <w:lang w:eastAsia="ru-RU"/>
    </w:rPr>
  </w:style>
  <w:style w:type="paragraph" w:customStyle="1" w:styleId="ConsTitle">
    <w:name w:val="ConsTitle"/>
    <w:uiPriority w:val="99"/>
    <w:qFormat/>
    <w:rsid w:val="004314CF"/>
    <w:pPr>
      <w:autoSpaceDE w:val="0"/>
      <w:autoSpaceDN w:val="0"/>
      <w:adjustRightInd w:val="0"/>
      <w:spacing w:after="0" w:line="240" w:lineRule="auto"/>
      <w:ind w:right="19772"/>
      <w:contextualSpacing/>
    </w:pPr>
    <w:rPr>
      <w:rFonts w:ascii="Arial" w:eastAsia="Times New Roman" w:hAnsi="Arial" w:cs="Arial"/>
      <w:b/>
      <w:bCs/>
      <w:sz w:val="14"/>
      <w:szCs w:val="14"/>
      <w:lang w:eastAsia="ru-RU"/>
    </w:rPr>
  </w:style>
  <w:style w:type="paragraph" w:customStyle="1" w:styleId="16">
    <w:name w:val="Обычный1"/>
    <w:link w:val="17"/>
    <w:uiPriority w:val="99"/>
    <w:qFormat/>
    <w:rsid w:val="004314CF"/>
    <w:pPr>
      <w:spacing w:after="0" w:line="240" w:lineRule="auto"/>
      <w:contextualSpacing/>
    </w:pPr>
    <w:rPr>
      <w:rFonts w:ascii="Times New Roman" w:eastAsia="Times New Roman" w:hAnsi="Times New Roman" w:cs="Times New Roman"/>
      <w:sz w:val="24"/>
      <w:szCs w:val="20"/>
      <w:lang w:eastAsia="ru-RU"/>
    </w:rPr>
  </w:style>
  <w:style w:type="paragraph" w:customStyle="1" w:styleId="af0">
    <w:name w:val="Знак"/>
    <w:basedOn w:val="a3"/>
    <w:uiPriority w:val="99"/>
    <w:qFormat/>
    <w:rsid w:val="004314C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4314C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4314CF"/>
    <w:pPr>
      <w:keepNext/>
      <w:snapToGrid w:val="0"/>
      <w:contextualSpacing/>
      <w:jc w:val="center"/>
    </w:pPr>
    <w:rPr>
      <w:szCs w:val="20"/>
    </w:rPr>
  </w:style>
  <w:style w:type="paragraph" w:customStyle="1" w:styleId="18">
    <w:name w:val="заголовок 1"/>
    <w:basedOn w:val="a3"/>
    <w:next w:val="a3"/>
    <w:uiPriority w:val="99"/>
    <w:qFormat/>
    <w:rsid w:val="004314C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4314CF"/>
    <w:pPr>
      <w:keepNext/>
      <w:contextualSpacing/>
      <w:jc w:val="both"/>
    </w:pPr>
    <w:rPr>
      <w:szCs w:val="20"/>
      <w:lang w:val="en-GB"/>
    </w:rPr>
  </w:style>
  <w:style w:type="paragraph" w:customStyle="1" w:styleId="af2">
    <w:name w:val="Таблица шапка"/>
    <w:basedOn w:val="a3"/>
    <w:uiPriority w:val="99"/>
    <w:qFormat/>
    <w:rsid w:val="004314CF"/>
    <w:pPr>
      <w:keepNext/>
      <w:snapToGrid w:val="0"/>
      <w:spacing w:before="40" w:after="40"/>
      <w:ind w:left="57" w:right="57"/>
      <w:contextualSpacing/>
    </w:pPr>
    <w:rPr>
      <w:sz w:val="22"/>
      <w:szCs w:val="20"/>
    </w:rPr>
  </w:style>
  <w:style w:type="paragraph" w:customStyle="1" w:styleId="af3">
    <w:name w:val="Таблица текст"/>
    <w:basedOn w:val="a3"/>
    <w:uiPriority w:val="99"/>
    <w:qFormat/>
    <w:rsid w:val="004314CF"/>
    <w:pPr>
      <w:snapToGrid w:val="0"/>
      <w:spacing w:before="40" w:after="40"/>
      <w:ind w:left="57" w:right="57"/>
      <w:contextualSpacing/>
    </w:pPr>
    <w:rPr>
      <w:szCs w:val="20"/>
    </w:rPr>
  </w:style>
  <w:style w:type="paragraph" w:customStyle="1" w:styleId="a1">
    <w:name w:val="Пункт"/>
    <w:basedOn w:val="a3"/>
    <w:uiPriority w:val="34"/>
    <w:qFormat/>
    <w:rsid w:val="004314C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4314C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4314C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4314C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4314C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4314CF"/>
    <w:pPr>
      <w:numPr>
        <w:numId w:val="7"/>
      </w:numPr>
      <w:contextualSpacing/>
      <w:jc w:val="both"/>
    </w:pPr>
  </w:style>
  <w:style w:type="paragraph" w:styleId="23">
    <w:name w:val="Body Text Indent 2"/>
    <w:basedOn w:val="a3"/>
    <w:link w:val="211"/>
    <w:uiPriority w:val="99"/>
    <w:semiHidden/>
    <w:unhideWhenUsed/>
    <w:rsid w:val="004314CF"/>
    <w:pPr>
      <w:spacing w:after="120" w:line="480" w:lineRule="auto"/>
      <w:ind w:left="283"/>
    </w:pPr>
    <w:rPr>
      <w:rFonts w:asciiTheme="minorHAnsi" w:eastAsiaTheme="minorHAnsi" w:hAnsiTheme="minorHAnsi" w:cstheme="minorBidi"/>
      <w:lang w:eastAsia="en-US"/>
    </w:rPr>
  </w:style>
  <w:style w:type="character" w:customStyle="1" w:styleId="27">
    <w:name w:val="Основной текст с отступом 2 Знак"/>
    <w:basedOn w:val="a4"/>
    <w:link w:val="23"/>
    <w:uiPriority w:val="99"/>
    <w:semiHidden/>
    <w:rsid w:val="004314CF"/>
    <w:rPr>
      <w:rFonts w:ascii="Times New Roman" w:eastAsia="Times New Roman" w:hAnsi="Times New Roman" w:cs="Times New Roman"/>
      <w:sz w:val="24"/>
      <w:szCs w:val="24"/>
      <w:lang w:eastAsia="ru-RU"/>
    </w:rPr>
  </w:style>
  <w:style w:type="paragraph" w:customStyle="1" w:styleId="35">
    <w:name w:val="Стиль3"/>
    <w:basedOn w:val="23"/>
    <w:uiPriority w:val="99"/>
    <w:qFormat/>
    <w:rsid w:val="004314C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4314CF"/>
    <w:pPr>
      <w:spacing w:after="60" w:line="288" w:lineRule="auto"/>
      <w:contextualSpacing/>
      <w:jc w:val="both"/>
    </w:pPr>
    <w:rPr>
      <w:szCs w:val="20"/>
    </w:rPr>
  </w:style>
  <w:style w:type="paragraph" w:customStyle="1" w:styleId="aHeader">
    <w:name w:val="a_Header"/>
    <w:basedOn w:val="a3"/>
    <w:uiPriority w:val="99"/>
    <w:qFormat/>
    <w:rsid w:val="004314C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4314C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4314C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uiPriority w:val="99"/>
    <w:qFormat/>
    <w:rsid w:val="004314C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4314C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4314CF"/>
    <w:pPr>
      <w:numPr>
        <w:ilvl w:val="2"/>
        <w:numId w:val="8"/>
      </w:numPr>
      <w:contextualSpacing/>
      <w:jc w:val="both"/>
    </w:pPr>
    <w:rPr>
      <w:sz w:val="28"/>
      <w:szCs w:val="28"/>
    </w:rPr>
  </w:style>
  <w:style w:type="paragraph" w:customStyle="1" w:styleId="ConsNonformat">
    <w:name w:val="ConsNonformat"/>
    <w:uiPriority w:val="99"/>
    <w:qFormat/>
    <w:rsid w:val="004314CF"/>
    <w:pPr>
      <w:widowControl w:val="0"/>
      <w:spacing w:after="0" w:line="240" w:lineRule="auto"/>
      <w:contextualSpacing/>
    </w:pPr>
    <w:rPr>
      <w:rFonts w:ascii="Courier New" w:eastAsia="Times New Roman" w:hAnsi="Courier New" w:cs="Times New Roman"/>
      <w:sz w:val="20"/>
      <w:szCs w:val="20"/>
      <w:lang w:eastAsia="ru-RU"/>
    </w:rPr>
  </w:style>
  <w:style w:type="paragraph" w:customStyle="1" w:styleId="02statia2">
    <w:name w:val="02statia2"/>
    <w:basedOn w:val="a3"/>
    <w:uiPriority w:val="34"/>
    <w:qFormat/>
    <w:rsid w:val="004314C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4314C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4314CF"/>
    <w:pPr>
      <w:numPr>
        <w:numId w:val="9"/>
      </w:numPr>
    </w:pPr>
  </w:style>
  <w:style w:type="paragraph" w:customStyle="1" w:styleId="af8">
    <w:name w:val="маркированный"/>
    <w:basedOn w:val="a3"/>
    <w:uiPriority w:val="99"/>
    <w:semiHidden/>
    <w:qFormat/>
    <w:rsid w:val="004314CF"/>
    <w:pPr>
      <w:tabs>
        <w:tab w:val="num" w:pos="1701"/>
      </w:tabs>
      <w:snapToGrid w:val="0"/>
      <w:spacing w:line="360" w:lineRule="auto"/>
      <w:ind w:left="1701" w:hanging="567"/>
      <w:contextualSpacing/>
      <w:jc w:val="both"/>
    </w:pPr>
    <w:rPr>
      <w:bCs/>
      <w:sz w:val="22"/>
      <w:szCs w:val="22"/>
    </w:rPr>
  </w:style>
  <w:style w:type="character" w:customStyle="1" w:styleId="19">
    <w:name w:val="Ариал Знак1"/>
    <w:link w:val="af9"/>
    <w:locked/>
    <w:rsid w:val="004314CF"/>
    <w:rPr>
      <w:rFonts w:ascii="Arial" w:hAnsi="Arial" w:cs="Arial"/>
      <w:sz w:val="24"/>
      <w:szCs w:val="24"/>
      <w:lang w:eastAsia="ru-RU"/>
    </w:rPr>
  </w:style>
  <w:style w:type="paragraph" w:customStyle="1" w:styleId="af9">
    <w:name w:val="Ариал"/>
    <w:basedOn w:val="a3"/>
    <w:link w:val="19"/>
    <w:qFormat/>
    <w:rsid w:val="004314CF"/>
    <w:pPr>
      <w:spacing w:before="120" w:after="120" w:line="360" w:lineRule="auto"/>
      <w:ind w:firstLine="851"/>
      <w:contextualSpacing/>
      <w:jc w:val="both"/>
    </w:pPr>
    <w:rPr>
      <w:rFonts w:ascii="Arial" w:eastAsiaTheme="minorHAnsi" w:hAnsi="Arial" w:cs="Arial"/>
    </w:rPr>
  </w:style>
  <w:style w:type="paragraph" w:customStyle="1" w:styleId="ConsPlusNonformat">
    <w:name w:val="ConsPlusNonformat"/>
    <w:uiPriority w:val="99"/>
    <w:qFormat/>
    <w:rsid w:val="004314CF"/>
    <w:pPr>
      <w:autoSpaceDE w:val="0"/>
      <w:autoSpaceDN w:val="0"/>
      <w:adjustRightInd w:val="0"/>
      <w:spacing w:after="0" w:line="240" w:lineRule="auto"/>
      <w:contextualSpacing/>
    </w:pPr>
    <w:rPr>
      <w:rFonts w:ascii="Courier New" w:eastAsia="Times New Roman" w:hAnsi="Courier New" w:cs="Courier New"/>
      <w:sz w:val="20"/>
      <w:szCs w:val="20"/>
      <w:lang w:eastAsia="ru-RU"/>
    </w:rPr>
  </w:style>
  <w:style w:type="paragraph" w:customStyle="1" w:styleId="afa">
    <w:name w:val="Пункт б/н"/>
    <w:basedOn w:val="a3"/>
    <w:uiPriority w:val="99"/>
    <w:qFormat/>
    <w:rsid w:val="004314CF"/>
    <w:pPr>
      <w:tabs>
        <w:tab w:val="left" w:pos="1134"/>
      </w:tabs>
      <w:snapToGrid w:val="0"/>
      <w:spacing w:line="360" w:lineRule="auto"/>
      <w:ind w:firstLine="567"/>
      <w:contextualSpacing/>
      <w:jc w:val="both"/>
    </w:pPr>
    <w:rPr>
      <w:bCs/>
      <w:sz w:val="22"/>
      <w:szCs w:val="22"/>
    </w:rPr>
  </w:style>
  <w:style w:type="character" w:customStyle="1" w:styleId="17">
    <w:name w:val="Обычный1 Знак"/>
    <w:link w:val="16"/>
    <w:uiPriority w:val="99"/>
    <w:locked/>
    <w:rsid w:val="004314CF"/>
    <w:rPr>
      <w:rFonts w:ascii="Times New Roman" w:eastAsia="Times New Roman" w:hAnsi="Times New Roman" w:cs="Times New Roman"/>
      <w:sz w:val="24"/>
      <w:szCs w:val="20"/>
      <w:lang w:eastAsia="ru-RU"/>
    </w:rPr>
  </w:style>
  <w:style w:type="character" w:customStyle="1" w:styleId="afb">
    <w:name w:val="Ариал Таблица Знак"/>
    <w:link w:val="afc"/>
    <w:locked/>
    <w:rsid w:val="004314CF"/>
    <w:rPr>
      <w:rFonts w:ascii="Arial" w:hAnsi="Arial" w:cs="Arial"/>
      <w:sz w:val="24"/>
      <w:lang w:eastAsia="ru-RU"/>
    </w:rPr>
  </w:style>
  <w:style w:type="paragraph" w:customStyle="1" w:styleId="afc">
    <w:name w:val="Ариал Таблица"/>
    <w:basedOn w:val="af9"/>
    <w:link w:val="afb"/>
    <w:qFormat/>
    <w:rsid w:val="004314CF"/>
    <w:pPr>
      <w:widowControl w:val="0"/>
      <w:adjustRightInd w:val="0"/>
      <w:spacing w:before="0" w:after="0" w:line="240" w:lineRule="auto"/>
      <w:ind w:firstLine="0"/>
    </w:pPr>
    <w:rPr>
      <w:szCs w:val="22"/>
    </w:rPr>
  </w:style>
  <w:style w:type="paragraph" w:customStyle="1" w:styleId="afd">
    <w:name w:val="АриалТабл"/>
    <w:basedOn w:val="af9"/>
    <w:uiPriority w:val="99"/>
    <w:qFormat/>
    <w:rsid w:val="004314CF"/>
    <w:pPr>
      <w:widowControl w:val="0"/>
      <w:adjustRightInd w:val="0"/>
      <w:spacing w:before="0" w:after="0" w:line="240" w:lineRule="auto"/>
      <w:ind w:firstLine="0"/>
    </w:pPr>
  </w:style>
  <w:style w:type="paragraph" w:customStyle="1" w:styleId="afe">
    <w:name w:val="Стиль начало"/>
    <w:basedOn w:val="a3"/>
    <w:uiPriority w:val="99"/>
    <w:qFormat/>
    <w:rsid w:val="004314CF"/>
    <w:pPr>
      <w:spacing w:line="264" w:lineRule="auto"/>
      <w:contextualSpacing/>
    </w:pPr>
    <w:rPr>
      <w:sz w:val="28"/>
      <w:szCs w:val="20"/>
    </w:rPr>
  </w:style>
  <w:style w:type="paragraph" w:customStyle="1" w:styleId="Noeeu14">
    <w:name w:val="Noeeu14"/>
    <w:basedOn w:val="a3"/>
    <w:uiPriority w:val="99"/>
    <w:qFormat/>
    <w:rsid w:val="004314C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uiPriority w:val="99"/>
    <w:qFormat/>
    <w:rsid w:val="004314C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4314CF"/>
    <w:rPr>
      <w:sz w:val="28"/>
      <w:szCs w:val="28"/>
    </w:rPr>
  </w:style>
  <w:style w:type="paragraph" w:customStyle="1" w:styleId="40">
    <w:name w:val="Пункт_4"/>
    <w:basedOn w:val="a3"/>
    <w:link w:val="42"/>
    <w:uiPriority w:val="99"/>
    <w:qFormat/>
    <w:rsid w:val="004314CF"/>
    <w:pPr>
      <w:numPr>
        <w:ilvl w:val="3"/>
        <w:numId w:val="10"/>
      </w:numPr>
      <w:contextualSpacing/>
      <w:jc w:val="both"/>
    </w:pPr>
    <w:rPr>
      <w:rFonts w:asciiTheme="minorHAnsi" w:eastAsiaTheme="minorHAnsi" w:hAnsiTheme="minorHAnsi" w:cstheme="minorBidi"/>
      <w:sz w:val="28"/>
      <w:szCs w:val="28"/>
      <w:lang w:eastAsia="en-US"/>
    </w:rPr>
  </w:style>
  <w:style w:type="character" w:customStyle="1" w:styleId="aff">
    <w:name w:val="Примечание Знак"/>
    <w:link w:val="aff0"/>
    <w:locked/>
    <w:rsid w:val="004314CF"/>
    <w:rPr>
      <w:spacing w:val="20"/>
      <w:sz w:val="24"/>
      <w:szCs w:val="28"/>
    </w:rPr>
  </w:style>
  <w:style w:type="paragraph" w:customStyle="1" w:styleId="aff0">
    <w:name w:val="Примечание"/>
    <w:basedOn w:val="a3"/>
    <w:link w:val="aff"/>
    <w:qFormat/>
    <w:rsid w:val="004314CF"/>
    <w:pPr>
      <w:spacing w:before="240" w:after="240" w:line="288" w:lineRule="auto"/>
      <w:ind w:left="1134" w:right="1134"/>
      <w:contextualSpacing/>
      <w:jc w:val="both"/>
    </w:pPr>
    <w:rPr>
      <w:rFonts w:asciiTheme="minorHAnsi" w:eastAsiaTheme="minorHAnsi" w:hAnsiTheme="minorHAnsi" w:cstheme="minorBidi"/>
      <w:spacing w:val="20"/>
      <w:szCs w:val="28"/>
      <w:lang w:eastAsia="en-US"/>
    </w:rPr>
  </w:style>
  <w:style w:type="paragraph" w:customStyle="1" w:styleId="-3">
    <w:name w:val="Пункт-3"/>
    <w:basedOn w:val="a3"/>
    <w:uiPriority w:val="99"/>
    <w:qFormat/>
    <w:rsid w:val="004314CF"/>
    <w:pPr>
      <w:tabs>
        <w:tab w:val="left" w:pos="1701"/>
      </w:tabs>
      <w:spacing w:line="288" w:lineRule="auto"/>
      <w:ind w:firstLine="567"/>
      <w:contextualSpacing/>
      <w:jc w:val="both"/>
    </w:pPr>
    <w:rPr>
      <w:sz w:val="28"/>
    </w:rPr>
  </w:style>
  <w:style w:type="paragraph" w:customStyle="1" w:styleId="-4">
    <w:name w:val="Пункт-4"/>
    <w:basedOn w:val="a3"/>
    <w:uiPriority w:val="99"/>
    <w:qFormat/>
    <w:rsid w:val="004314CF"/>
    <w:pPr>
      <w:tabs>
        <w:tab w:val="num" w:pos="1701"/>
      </w:tabs>
      <w:spacing w:line="288" w:lineRule="auto"/>
      <w:ind w:firstLine="567"/>
      <w:contextualSpacing/>
      <w:jc w:val="both"/>
    </w:pPr>
    <w:rPr>
      <w:sz w:val="28"/>
    </w:rPr>
  </w:style>
  <w:style w:type="paragraph" w:customStyle="1" w:styleId="-5">
    <w:name w:val="Пункт-5"/>
    <w:basedOn w:val="a3"/>
    <w:uiPriority w:val="99"/>
    <w:qFormat/>
    <w:rsid w:val="004314CF"/>
    <w:pPr>
      <w:tabs>
        <w:tab w:val="num" w:pos="1701"/>
      </w:tabs>
      <w:spacing w:line="288" w:lineRule="auto"/>
      <w:ind w:firstLine="567"/>
      <w:contextualSpacing/>
      <w:jc w:val="both"/>
    </w:pPr>
    <w:rPr>
      <w:sz w:val="28"/>
    </w:rPr>
  </w:style>
  <w:style w:type="paragraph" w:customStyle="1" w:styleId="-6">
    <w:name w:val="Пункт-6"/>
    <w:basedOn w:val="a3"/>
    <w:uiPriority w:val="99"/>
    <w:qFormat/>
    <w:rsid w:val="004314CF"/>
    <w:pPr>
      <w:tabs>
        <w:tab w:val="num" w:pos="1701"/>
      </w:tabs>
      <w:spacing w:line="288" w:lineRule="auto"/>
      <w:ind w:firstLine="567"/>
      <w:contextualSpacing/>
      <w:jc w:val="both"/>
    </w:pPr>
    <w:rPr>
      <w:sz w:val="28"/>
    </w:rPr>
  </w:style>
  <w:style w:type="paragraph" w:customStyle="1" w:styleId="-7">
    <w:name w:val="Пункт-7"/>
    <w:basedOn w:val="a3"/>
    <w:uiPriority w:val="99"/>
    <w:qFormat/>
    <w:rsid w:val="004314C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4314CF"/>
    <w:pPr>
      <w:spacing w:before="120" w:after="120"/>
      <w:contextualSpacing/>
    </w:pPr>
    <w:rPr>
      <w:lang w:val="en-US"/>
    </w:rPr>
  </w:style>
  <w:style w:type="paragraph" w:customStyle="1" w:styleId="rvps9">
    <w:name w:val="rvps9"/>
    <w:basedOn w:val="a3"/>
    <w:uiPriority w:val="34"/>
    <w:qFormat/>
    <w:rsid w:val="004314CF"/>
    <w:pPr>
      <w:contextualSpacing/>
      <w:jc w:val="both"/>
    </w:pPr>
    <w:rPr>
      <w:lang w:val="en-US"/>
    </w:rPr>
  </w:style>
  <w:style w:type="paragraph" w:customStyle="1" w:styleId="rvps52">
    <w:name w:val="rvps52"/>
    <w:basedOn w:val="a3"/>
    <w:uiPriority w:val="34"/>
    <w:qFormat/>
    <w:rsid w:val="004314CF"/>
    <w:pPr>
      <w:ind w:left="210" w:right="150"/>
      <w:contextualSpacing/>
      <w:jc w:val="both"/>
    </w:pPr>
    <w:rPr>
      <w:lang w:val="en-US"/>
    </w:rPr>
  </w:style>
  <w:style w:type="character" w:styleId="aff1">
    <w:name w:val="annotation reference"/>
    <w:semiHidden/>
    <w:unhideWhenUsed/>
    <w:rsid w:val="004314CF"/>
    <w:rPr>
      <w:sz w:val="16"/>
      <w:szCs w:val="16"/>
    </w:rPr>
  </w:style>
  <w:style w:type="paragraph" w:styleId="ad">
    <w:name w:val="footer"/>
    <w:basedOn w:val="a3"/>
    <w:link w:val="14"/>
    <w:unhideWhenUsed/>
    <w:rsid w:val="004314CF"/>
    <w:pPr>
      <w:tabs>
        <w:tab w:val="center" w:pos="4677"/>
        <w:tab w:val="right" w:pos="9355"/>
      </w:tabs>
    </w:pPr>
    <w:rPr>
      <w:rFonts w:asciiTheme="minorHAnsi" w:eastAsiaTheme="minorHAnsi" w:hAnsiTheme="minorHAnsi" w:cstheme="minorBidi"/>
    </w:rPr>
  </w:style>
  <w:style w:type="character" w:customStyle="1" w:styleId="aff2">
    <w:name w:val="Нижний колонтитул Знак"/>
    <w:basedOn w:val="a4"/>
    <w:link w:val="ad"/>
    <w:uiPriority w:val="99"/>
    <w:rsid w:val="004314CF"/>
    <w:rPr>
      <w:rFonts w:ascii="Times New Roman" w:eastAsia="Times New Roman" w:hAnsi="Times New Roman" w:cs="Times New Roman"/>
      <w:sz w:val="24"/>
      <w:szCs w:val="24"/>
      <w:lang w:eastAsia="ru-RU"/>
    </w:rPr>
  </w:style>
  <w:style w:type="paragraph" w:styleId="ae">
    <w:name w:val="Document Map"/>
    <w:basedOn w:val="a3"/>
    <w:link w:val="15"/>
    <w:uiPriority w:val="99"/>
    <w:semiHidden/>
    <w:unhideWhenUsed/>
    <w:rsid w:val="004314CF"/>
    <w:rPr>
      <w:rFonts w:ascii="Tahoma" w:eastAsiaTheme="minorHAnsi" w:hAnsi="Tahoma" w:cs="Tahoma"/>
      <w:sz w:val="16"/>
      <w:szCs w:val="16"/>
      <w:lang w:eastAsia="en-US"/>
    </w:rPr>
  </w:style>
  <w:style w:type="character" w:customStyle="1" w:styleId="aff3">
    <w:name w:val="Схема документа Знак"/>
    <w:basedOn w:val="a4"/>
    <w:link w:val="ae"/>
    <w:uiPriority w:val="99"/>
    <w:semiHidden/>
    <w:rsid w:val="004314CF"/>
    <w:rPr>
      <w:rFonts w:ascii="Tahoma" w:eastAsia="Times New Roman" w:hAnsi="Tahoma" w:cs="Tahoma"/>
      <w:sz w:val="16"/>
      <w:szCs w:val="16"/>
      <w:lang w:eastAsia="ru-RU"/>
    </w:rPr>
  </w:style>
  <w:style w:type="paragraph" w:styleId="af">
    <w:name w:val="Balloon Text"/>
    <w:basedOn w:val="a3"/>
    <w:link w:val="24"/>
    <w:uiPriority w:val="99"/>
    <w:unhideWhenUsed/>
    <w:rsid w:val="004314CF"/>
    <w:rPr>
      <w:rFonts w:ascii="Tahoma" w:eastAsiaTheme="minorHAnsi" w:hAnsi="Tahoma" w:cs="Tahoma"/>
      <w:sz w:val="16"/>
      <w:szCs w:val="16"/>
      <w:lang w:eastAsia="en-US"/>
    </w:rPr>
  </w:style>
  <w:style w:type="character" w:customStyle="1" w:styleId="aff4">
    <w:name w:val="Текст выноски Знак"/>
    <w:basedOn w:val="a4"/>
    <w:link w:val="af"/>
    <w:rsid w:val="004314CF"/>
    <w:rPr>
      <w:rFonts w:ascii="Tahoma" w:eastAsia="Times New Roman" w:hAnsi="Tahoma" w:cs="Tahoma"/>
      <w:sz w:val="16"/>
      <w:szCs w:val="16"/>
      <w:lang w:eastAsia="ru-RU"/>
    </w:rPr>
  </w:style>
  <w:style w:type="character" w:customStyle="1" w:styleId="29">
    <w:name w:val="Нижний колонтитул Знак2"/>
    <w:basedOn w:val="a4"/>
    <w:uiPriority w:val="99"/>
    <w:semiHidden/>
    <w:locked/>
    <w:rsid w:val="004314CF"/>
    <w:rPr>
      <w:sz w:val="24"/>
      <w:szCs w:val="24"/>
    </w:rPr>
  </w:style>
  <w:style w:type="character" w:customStyle="1" w:styleId="2a">
    <w:name w:val="Схема документа Знак2"/>
    <w:basedOn w:val="a4"/>
    <w:uiPriority w:val="99"/>
    <w:semiHidden/>
    <w:locked/>
    <w:rsid w:val="004314CF"/>
    <w:rPr>
      <w:rFonts w:ascii="Tahoma" w:hAnsi="Tahoma" w:cs="Tahoma" w:hint="default"/>
      <w:sz w:val="16"/>
      <w:szCs w:val="16"/>
    </w:rPr>
  </w:style>
  <w:style w:type="character" w:customStyle="1" w:styleId="2b">
    <w:name w:val="Текст выноски Знак2"/>
    <w:basedOn w:val="a4"/>
    <w:uiPriority w:val="99"/>
    <w:semiHidden/>
    <w:locked/>
    <w:rsid w:val="004314C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4314CF"/>
    <w:rPr>
      <w:rFonts w:ascii="Tahoma" w:hAnsi="Tahoma" w:cs="Tahoma" w:hint="default"/>
      <w:sz w:val="16"/>
      <w:szCs w:val="16"/>
    </w:rPr>
  </w:style>
  <w:style w:type="character" w:customStyle="1" w:styleId="7">
    <w:name w:val="Схема документа Знак7"/>
    <w:basedOn w:val="a4"/>
    <w:uiPriority w:val="99"/>
    <w:locked/>
    <w:rsid w:val="004314CF"/>
    <w:rPr>
      <w:rFonts w:ascii="Tahoma" w:hAnsi="Tahoma" w:cs="Tahoma" w:hint="default"/>
      <w:sz w:val="16"/>
      <w:szCs w:val="16"/>
    </w:rPr>
  </w:style>
  <w:style w:type="character" w:customStyle="1" w:styleId="1a">
    <w:name w:val="Обычный (веб) Знак1"/>
    <w:aliases w:val="Обычный (Web) Знак1,Обычный (веб) Знак Знак Знак1,Обычный (Web) Знак Знак Знак Знак1"/>
    <w:basedOn w:val="a4"/>
    <w:uiPriority w:val="99"/>
    <w:locked/>
    <w:rsid w:val="004314CF"/>
    <w:rPr>
      <w:rFonts w:ascii="Tahoma" w:hAnsi="Tahoma" w:cs="Tahoma" w:hint="default"/>
      <w:sz w:val="16"/>
      <w:szCs w:val="16"/>
    </w:rPr>
  </w:style>
  <w:style w:type="character" w:customStyle="1" w:styleId="36">
    <w:name w:val="Нижний колонтитул Знак3"/>
    <w:basedOn w:val="a4"/>
    <w:uiPriority w:val="99"/>
    <w:locked/>
    <w:rsid w:val="004314CF"/>
    <w:rPr>
      <w:sz w:val="24"/>
      <w:szCs w:val="24"/>
      <w:lang w:val="ru-RU" w:eastAsia="ru-RU"/>
    </w:rPr>
  </w:style>
  <w:style w:type="character" w:customStyle="1" w:styleId="8">
    <w:name w:val="Схема документа Знак8"/>
    <w:basedOn w:val="a4"/>
    <w:uiPriority w:val="99"/>
    <w:locked/>
    <w:rsid w:val="004314CF"/>
    <w:rPr>
      <w:rFonts w:ascii="Tahoma" w:hAnsi="Tahoma" w:cs="Tahoma" w:hint="default"/>
      <w:sz w:val="16"/>
      <w:szCs w:val="16"/>
    </w:rPr>
  </w:style>
  <w:style w:type="character" w:customStyle="1" w:styleId="aff5">
    <w:name w:val="Текст примечания Знак"/>
    <w:basedOn w:val="a4"/>
    <w:semiHidden/>
    <w:rsid w:val="004314CF"/>
  </w:style>
  <w:style w:type="character" w:customStyle="1" w:styleId="aff6">
    <w:name w:val="Тема примечания Знак"/>
    <w:rsid w:val="004314CF"/>
    <w:rPr>
      <w:b/>
      <w:bCs/>
    </w:rPr>
  </w:style>
  <w:style w:type="character" w:customStyle="1" w:styleId="labelheaderlevel21">
    <w:name w:val="label_header_level_21"/>
    <w:rsid w:val="004314CF"/>
    <w:rPr>
      <w:b/>
      <w:bCs/>
      <w:color w:val="0000FF"/>
      <w:sz w:val="20"/>
      <w:szCs w:val="20"/>
    </w:rPr>
  </w:style>
  <w:style w:type="character" w:customStyle="1" w:styleId="aff7">
    <w:name w:val="Основной текст Знак"/>
    <w:link w:val="aff8"/>
    <w:rsid w:val="004314CF"/>
    <w:rPr>
      <w:sz w:val="24"/>
      <w:szCs w:val="24"/>
    </w:rPr>
  </w:style>
  <w:style w:type="character" w:customStyle="1" w:styleId="aff9">
    <w:name w:val="Текст сноски Знак"/>
    <w:rsid w:val="004314CF"/>
    <w:rPr>
      <w:snapToGrid w:val="0"/>
      <w:sz w:val="24"/>
    </w:rPr>
  </w:style>
  <w:style w:type="character" w:customStyle="1" w:styleId="FontStyle15">
    <w:name w:val="Font Style15"/>
    <w:rsid w:val="004314CF"/>
    <w:rPr>
      <w:rFonts w:ascii="Times New Roman" w:hAnsi="Times New Roman" w:cs="Times New Roman" w:hint="default"/>
      <w:sz w:val="26"/>
      <w:szCs w:val="26"/>
    </w:rPr>
  </w:style>
  <w:style w:type="character" w:customStyle="1" w:styleId="70">
    <w:name w:val="Заголовок 7 Знак"/>
    <w:rsid w:val="004314CF"/>
    <w:rPr>
      <w:sz w:val="24"/>
      <w:szCs w:val="24"/>
    </w:rPr>
  </w:style>
  <w:style w:type="character" w:customStyle="1" w:styleId="80">
    <w:name w:val="Заголовок 8 Знак"/>
    <w:rsid w:val="004314CF"/>
    <w:rPr>
      <w:i/>
      <w:iCs/>
      <w:sz w:val="24"/>
      <w:szCs w:val="24"/>
    </w:rPr>
  </w:style>
  <w:style w:type="character" w:customStyle="1" w:styleId="9">
    <w:name w:val="Заголовок 9 Знак"/>
    <w:rsid w:val="004314CF"/>
    <w:rPr>
      <w:rFonts w:ascii="Arial" w:hAnsi="Arial" w:cs="Arial" w:hint="default"/>
      <w:sz w:val="22"/>
      <w:szCs w:val="22"/>
    </w:rPr>
  </w:style>
  <w:style w:type="character" w:customStyle="1" w:styleId="affa">
    <w:name w:val="Текст Знак"/>
    <w:rsid w:val="004314CF"/>
    <w:rPr>
      <w:rFonts w:ascii="Courier New" w:hAnsi="Courier New" w:cs="Courier New" w:hint="default"/>
      <w:snapToGrid w:val="0"/>
    </w:rPr>
  </w:style>
  <w:style w:type="character" w:customStyle="1" w:styleId="affb">
    <w:name w:val="комментарий"/>
    <w:rsid w:val="004314CF"/>
    <w:rPr>
      <w:b/>
      <w:bCs w:val="0"/>
      <w:i/>
      <w:iCs w:val="0"/>
      <w:shd w:val="clear" w:color="auto" w:fill="FFFF99"/>
    </w:rPr>
  </w:style>
  <w:style w:type="character" w:customStyle="1" w:styleId="affc">
    <w:name w:val="Основной шрифт"/>
    <w:semiHidden/>
    <w:rsid w:val="004314CF"/>
  </w:style>
  <w:style w:type="character" w:customStyle="1" w:styleId="affd">
    <w:name w:val="Подпункт Знак"/>
    <w:rsid w:val="004314CF"/>
    <w:rPr>
      <w:sz w:val="28"/>
      <w:lang w:val="ru-RU" w:eastAsia="ru-RU" w:bidi="ar-SA"/>
    </w:rPr>
  </w:style>
  <w:style w:type="character" w:customStyle="1" w:styleId="FontStyle11">
    <w:name w:val="Font Style11"/>
    <w:rsid w:val="004314CF"/>
    <w:rPr>
      <w:rFonts w:ascii="Times New Roman" w:hAnsi="Times New Roman" w:cs="Times New Roman" w:hint="default"/>
      <w:sz w:val="26"/>
      <w:szCs w:val="26"/>
    </w:rPr>
  </w:style>
  <w:style w:type="character" w:customStyle="1" w:styleId="Sp1">
    <w:name w:val="Sp1 Знак Знак"/>
    <w:rsid w:val="004314CF"/>
    <w:rPr>
      <w:b/>
      <w:bCs/>
      <w:kern w:val="24"/>
      <w:sz w:val="24"/>
      <w:szCs w:val="24"/>
      <w:lang w:val="ru-RU" w:eastAsia="ru-RU" w:bidi="ar-SA"/>
    </w:rPr>
  </w:style>
  <w:style w:type="character" w:customStyle="1" w:styleId="FontStyle33">
    <w:name w:val="Font Style33"/>
    <w:uiPriority w:val="99"/>
    <w:rsid w:val="004314CF"/>
    <w:rPr>
      <w:rFonts w:ascii="Times New Roman" w:hAnsi="Times New Roman" w:cs="Times New Roman" w:hint="default"/>
      <w:sz w:val="26"/>
      <w:szCs w:val="26"/>
    </w:rPr>
  </w:style>
  <w:style w:type="character" w:customStyle="1" w:styleId="FontStyle57">
    <w:name w:val="Font Style57"/>
    <w:rsid w:val="004314C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4314CF"/>
    <w:rPr>
      <w:rFonts w:ascii="Tahoma" w:hAnsi="Tahoma" w:cs="Tahoma" w:hint="default"/>
      <w:sz w:val="16"/>
      <w:szCs w:val="16"/>
    </w:rPr>
  </w:style>
  <w:style w:type="character" w:customStyle="1" w:styleId="43">
    <w:name w:val="Схема документа Знак4"/>
    <w:basedOn w:val="a4"/>
    <w:uiPriority w:val="99"/>
    <w:locked/>
    <w:rsid w:val="004314CF"/>
    <w:rPr>
      <w:rFonts w:ascii="Tahoma" w:hAnsi="Tahoma" w:cs="Tahoma" w:hint="default"/>
      <w:sz w:val="16"/>
      <w:szCs w:val="16"/>
    </w:rPr>
  </w:style>
  <w:style w:type="character" w:customStyle="1" w:styleId="51">
    <w:name w:val="Схема документа Знак5"/>
    <w:basedOn w:val="a4"/>
    <w:uiPriority w:val="99"/>
    <w:locked/>
    <w:rsid w:val="004314CF"/>
    <w:rPr>
      <w:rFonts w:ascii="Tahoma" w:hAnsi="Tahoma" w:cs="Tahoma" w:hint="default"/>
      <w:sz w:val="16"/>
      <w:szCs w:val="16"/>
    </w:rPr>
  </w:style>
  <w:style w:type="character" w:customStyle="1" w:styleId="61">
    <w:name w:val="Схема документа Знак6"/>
    <w:basedOn w:val="a4"/>
    <w:uiPriority w:val="99"/>
    <w:locked/>
    <w:rsid w:val="004314CF"/>
    <w:rPr>
      <w:rFonts w:ascii="Tahoma" w:hAnsi="Tahoma" w:cs="Tahoma" w:hint="default"/>
      <w:sz w:val="16"/>
      <w:szCs w:val="16"/>
    </w:rPr>
  </w:style>
  <w:style w:type="character" w:customStyle="1" w:styleId="38">
    <w:name w:val="Текст выноски Знак3"/>
    <w:basedOn w:val="a4"/>
    <w:uiPriority w:val="99"/>
    <w:locked/>
    <w:rsid w:val="004314CF"/>
    <w:rPr>
      <w:rFonts w:ascii="Tahoma" w:hAnsi="Tahoma" w:cs="Tahoma" w:hint="default"/>
      <w:sz w:val="16"/>
      <w:szCs w:val="16"/>
    </w:rPr>
  </w:style>
  <w:style w:type="character" w:customStyle="1" w:styleId="44">
    <w:name w:val="Текст выноски Знак4"/>
    <w:basedOn w:val="a4"/>
    <w:uiPriority w:val="99"/>
    <w:locked/>
    <w:rsid w:val="004314CF"/>
    <w:rPr>
      <w:rFonts w:ascii="Tahoma" w:hAnsi="Tahoma" w:cs="Tahoma" w:hint="default"/>
      <w:sz w:val="16"/>
      <w:szCs w:val="16"/>
    </w:rPr>
  </w:style>
  <w:style w:type="character" w:customStyle="1" w:styleId="52">
    <w:name w:val="Текст выноски Знак5"/>
    <w:basedOn w:val="a4"/>
    <w:uiPriority w:val="99"/>
    <w:locked/>
    <w:rsid w:val="004314CF"/>
    <w:rPr>
      <w:rFonts w:ascii="Tahoma" w:hAnsi="Tahoma" w:cs="Tahoma" w:hint="default"/>
      <w:sz w:val="16"/>
      <w:szCs w:val="16"/>
    </w:rPr>
  </w:style>
  <w:style w:type="character" w:customStyle="1" w:styleId="62">
    <w:name w:val="Текст выноски Знак6"/>
    <w:basedOn w:val="a4"/>
    <w:uiPriority w:val="99"/>
    <w:locked/>
    <w:rsid w:val="004314CF"/>
    <w:rPr>
      <w:rFonts w:ascii="Tahoma" w:hAnsi="Tahoma" w:cs="Tahoma" w:hint="default"/>
      <w:sz w:val="16"/>
      <w:szCs w:val="16"/>
    </w:rPr>
  </w:style>
  <w:style w:type="character" w:customStyle="1" w:styleId="71">
    <w:name w:val="Текст выноски Знак7"/>
    <w:basedOn w:val="a4"/>
    <w:uiPriority w:val="99"/>
    <w:locked/>
    <w:rsid w:val="004314CF"/>
    <w:rPr>
      <w:rFonts w:ascii="Tahoma" w:hAnsi="Tahoma" w:cs="Tahoma" w:hint="default"/>
      <w:sz w:val="16"/>
      <w:szCs w:val="16"/>
    </w:rPr>
  </w:style>
  <w:style w:type="character" w:customStyle="1" w:styleId="81">
    <w:name w:val="Текст выноски Знак8"/>
    <w:basedOn w:val="a4"/>
    <w:uiPriority w:val="99"/>
    <w:locked/>
    <w:rsid w:val="004314CF"/>
    <w:rPr>
      <w:rFonts w:ascii="Tahoma" w:hAnsi="Tahoma" w:cs="Tahoma" w:hint="default"/>
      <w:sz w:val="16"/>
      <w:szCs w:val="16"/>
    </w:rPr>
  </w:style>
  <w:style w:type="character" w:customStyle="1" w:styleId="90">
    <w:name w:val="Текст выноски Знак9"/>
    <w:basedOn w:val="a4"/>
    <w:uiPriority w:val="99"/>
    <w:locked/>
    <w:rsid w:val="004314CF"/>
    <w:rPr>
      <w:rFonts w:ascii="Tahoma" w:hAnsi="Tahoma" w:cs="Tahoma" w:hint="default"/>
      <w:sz w:val="16"/>
      <w:szCs w:val="16"/>
    </w:rPr>
  </w:style>
  <w:style w:type="character" w:customStyle="1" w:styleId="100">
    <w:name w:val="Текст выноски Знак10"/>
    <w:basedOn w:val="a4"/>
    <w:uiPriority w:val="99"/>
    <w:locked/>
    <w:rsid w:val="004314CF"/>
    <w:rPr>
      <w:rFonts w:ascii="Tahoma" w:hAnsi="Tahoma" w:cs="Tahoma" w:hint="default"/>
      <w:sz w:val="16"/>
      <w:szCs w:val="16"/>
    </w:rPr>
  </w:style>
  <w:style w:type="character" w:customStyle="1" w:styleId="111">
    <w:name w:val="Текст выноски Знак11"/>
    <w:basedOn w:val="a4"/>
    <w:uiPriority w:val="99"/>
    <w:locked/>
    <w:rsid w:val="004314CF"/>
    <w:rPr>
      <w:rFonts w:ascii="Tahoma" w:hAnsi="Tahoma" w:cs="Tahoma" w:hint="default"/>
      <w:sz w:val="16"/>
      <w:szCs w:val="16"/>
    </w:rPr>
  </w:style>
  <w:style w:type="character" w:customStyle="1" w:styleId="120">
    <w:name w:val="Текст выноски Знак12"/>
    <w:basedOn w:val="a4"/>
    <w:uiPriority w:val="99"/>
    <w:locked/>
    <w:rsid w:val="004314CF"/>
    <w:rPr>
      <w:rFonts w:ascii="Tahoma" w:hAnsi="Tahoma" w:cs="Tahoma" w:hint="default"/>
      <w:sz w:val="16"/>
      <w:szCs w:val="16"/>
    </w:rPr>
  </w:style>
  <w:style w:type="character" w:customStyle="1" w:styleId="130">
    <w:name w:val="Текст выноски Знак13"/>
    <w:basedOn w:val="a4"/>
    <w:uiPriority w:val="99"/>
    <w:locked/>
    <w:rsid w:val="004314CF"/>
    <w:rPr>
      <w:rFonts w:ascii="Tahoma" w:hAnsi="Tahoma" w:cs="Tahoma" w:hint="default"/>
      <w:sz w:val="16"/>
      <w:szCs w:val="16"/>
    </w:rPr>
  </w:style>
  <w:style w:type="character" w:customStyle="1" w:styleId="140">
    <w:name w:val="Текст выноски Знак14"/>
    <w:basedOn w:val="a4"/>
    <w:uiPriority w:val="99"/>
    <w:locked/>
    <w:rsid w:val="004314CF"/>
    <w:rPr>
      <w:rFonts w:ascii="Tahoma" w:hAnsi="Tahoma" w:cs="Tahoma" w:hint="default"/>
      <w:sz w:val="16"/>
      <w:szCs w:val="16"/>
    </w:rPr>
  </w:style>
  <w:style w:type="character" w:customStyle="1" w:styleId="150">
    <w:name w:val="Текст выноски Знак15"/>
    <w:basedOn w:val="a4"/>
    <w:uiPriority w:val="99"/>
    <w:locked/>
    <w:rsid w:val="004314CF"/>
    <w:rPr>
      <w:rFonts w:ascii="Tahoma" w:hAnsi="Tahoma" w:cs="Tahoma" w:hint="default"/>
      <w:sz w:val="16"/>
      <w:szCs w:val="16"/>
    </w:rPr>
  </w:style>
  <w:style w:type="character" w:customStyle="1" w:styleId="160">
    <w:name w:val="Текст выноски Знак16"/>
    <w:basedOn w:val="a4"/>
    <w:uiPriority w:val="99"/>
    <w:locked/>
    <w:rsid w:val="004314CF"/>
    <w:rPr>
      <w:rFonts w:ascii="Tahoma" w:hAnsi="Tahoma" w:cs="Tahoma" w:hint="default"/>
      <w:sz w:val="16"/>
      <w:szCs w:val="16"/>
    </w:rPr>
  </w:style>
  <w:style w:type="character" w:customStyle="1" w:styleId="170">
    <w:name w:val="Текст выноски Знак17"/>
    <w:basedOn w:val="a4"/>
    <w:uiPriority w:val="99"/>
    <w:locked/>
    <w:rsid w:val="004314CF"/>
    <w:rPr>
      <w:rFonts w:ascii="Tahoma" w:hAnsi="Tahoma" w:cs="Tahoma" w:hint="default"/>
      <w:sz w:val="16"/>
      <w:szCs w:val="16"/>
    </w:rPr>
  </w:style>
  <w:style w:type="character" w:customStyle="1" w:styleId="180">
    <w:name w:val="Текст выноски Знак18"/>
    <w:basedOn w:val="a4"/>
    <w:uiPriority w:val="99"/>
    <w:locked/>
    <w:rsid w:val="004314CF"/>
    <w:rPr>
      <w:rFonts w:ascii="Tahoma" w:hAnsi="Tahoma" w:cs="Tahoma" w:hint="default"/>
      <w:sz w:val="16"/>
      <w:szCs w:val="16"/>
    </w:rPr>
  </w:style>
  <w:style w:type="character" w:customStyle="1" w:styleId="190">
    <w:name w:val="Текст выноски Знак19"/>
    <w:basedOn w:val="a4"/>
    <w:uiPriority w:val="99"/>
    <w:locked/>
    <w:rsid w:val="004314CF"/>
    <w:rPr>
      <w:rFonts w:ascii="Tahoma" w:hAnsi="Tahoma" w:cs="Tahoma" w:hint="default"/>
      <w:sz w:val="16"/>
      <w:szCs w:val="16"/>
    </w:rPr>
  </w:style>
  <w:style w:type="character" w:customStyle="1" w:styleId="200">
    <w:name w:val="Текст выноски Знак20"/>
    <w:basedOn w:val="a4"/>
    <w:uiPriority w:val="99"/>
    <w:locked/>
    <w:rsid w:val="004314CF"/>
    <w:rPr>
      <w:rFonts w:ascii="Tahoma" w:hAnsi="Tahoma" w:cs="Tahoma" w:hint="default"/>
      <w:sz w:val="16"/>
      <w:szCs w:val="16"/>
    </w:rPr>
  </w:style>
  <w:style w:type="character" w:customStyle="1" w:styleId="213">
    <w:name w:val="Текст выноски Знак21"/>
    <w:basedOn w:val="a4"/>
    <w:uiPriority w:val="99"/>
    <w:locked/>
    <w:rsid w:val="004314CF"/>
    <w:rPr>
      <w:rFonts w:ascii="Tahoma" w:hAnsi="Tahoma" w:cs="Tahoma" w:hint="default"/>
      <w:sz w:val="16"/>
      <w:szCs w:val="16"/>
    </w:rPr>
  </w:style>
  <w:style w:type="character" w:customStyle="1" w:styleId="220">
    <w:name w:val="Текст выноски Знак22"/>
    <w:basedOn w:val="a4"/>
    <w:uiPriority w:val="99"/>
    <w:locked/>
    <w:rsid w:val="004314CF"/>
    <w:rPr>
      <w:rFonts w:ascii="Tahoma" w:hAnsi="Tahoma" w:cs="Tahoma" w:hint="default"/>
      <w:sz w:val="16"/>
      <w:szCs w:val="16"/>
    </w:rPr>
  </w:style>
  <w:style w:type="character" w:customStyle="1" w:styleId="230">
    <w:name w:val="Текст выноски Знак23"/>
    <w:basedOn w:val="a4"/>
    <w:uiPriority w:val="99"/>
    <w:locked/>
    <w:rsid w:val="004314C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4314CF"/>
    <w:rPr>
      <w:rFonts w:ascii="Tahoma" w:hAnsi="Tahoma" w:cs="Tahoma" w:hint="default"/>
      <w:sz w:val="16"/>
      <w:szCs w:val="16"/>
    </w:rPr>
  </w:style>
  <w:style w:type="table" w:styleId="affe">
    <w:name w:val="Table Grid"/>
    <w:basedOn w:val="a5"/>
    <w:rsid w:val="004314C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4314CF"/>
    <w:pPr>
      <w:numPr>
        <w:numId w:val="3"/>
      </w:numPr>
      <w:contextualSpacing/>
    </w:pPr>
  </w:style>
  <w:style w:type="paragraph" w:styleId="2">
    <w:name w:val="List Bullet 2"/>
    <w:basedOn w:val="a3"/>
    <w:uiPriority w:val="99"/>
    <w:semiHidden/>
    <w:unhideWhenUsed/>
    <w:rsid w:val="004314CF"/>
    <w:pPr>
      <w:numPr>
        <w:numId w:val="4"/>
      </w:numPr>
      <w:contextualSpacing/>
    </w:pPr>
  </w:style>
  <w:style w:type="paragraph" w:styleId="30">
    <w:name w:val="List Bullet 3"/>
    <w:basedOn w:val="a3"/>
    <w:uiPriority w:val="99"/>
    <w:semiHidden/>
    <w:unhideWhenUsed/>
    <w:rsid w:val="004314CF"/>
    <w:pPr>
      <w:numPr>
        <w:numId w:val="5"/>
      </w:numPr>
      <w:contextualSpacing/>
    </w:pPr>
  </w:style>
  <w:style w:type="paragraph" w:styleId="3">
    <w:name w:val="List Number 3"/>
    <w:basedOn w:val="a3"/>
    <w:uiPriority w:val="99"/>
    <w:semiHidden/>
    <w:unhideWhenUsed/>
    <w:rsid w:val="004314CF"/>
    <w:pPr>
      <w:numPr>
        <w:numId w:val="6"/>
      </w:numPr>
      <w:contextualSpacing/>
    </w:pPr>
  </w:style>
  <w:style w:type="numbering" w:customStyle="1" w:styleId="1">
    <w:name w:val="Стиль1"/>
    <w:uiPriority w:val="99"/>
    <w:rsid w:val="004314CF"/>
    <w:pPr>
      <w:numPr>
        <w:numId w:val="11"/>
      </w:numPr>
    </w:pPr>
  </w:style>
  <w:style w:type="numbering" w:customStyle="1" w:styleId="21">
    <w:name w:val="Стиль2"/>
    <w:uiPriority w:val="99"/>
    <w:rsid w:val="004314CF"/>
    <w:pPr>
      <w:numPr>
        <w:numId w:val="12"/>
      </w:numPr>
    </w:pPr>
  </w:style>
  <w:style w:type="character" w:customStyle="1" w:styleId="1b">
    <w:name w:val="Текст выноски Знак1"/>
    <w:basedOn w:val="a4"/>
    <w:uiPriority w:val="99"/>
    <w:semiHidden/>
    <w:locked/>
    <w:rsid w:val="004314CF"/>
    <w:rPr>
      <w:rFonts w:ascii="Tahoma" w:hAnsi="Tahoma" w:cs="Tahoma" w:hint="default"/>
      <w:sz w:val="16"/>
      <w:szCs w:val="16"/>
    </w:rPr>
  </w:style>
  <w:style w:type="character" w:styleId="afff">
    <w:name w:val="page number"/>
    <w:basedOn w:val="a4"/>
    <w:unhideWhenUsed/>
    <w:rsid w:val="004314CF"/>
  </w:style>
  <w:style w:type="paragraph" w:styleId="afff0">
    <w:name w:val="List Paragraph"/>
    <w:basedOn w:val="a3"/>
    <w:uiPriority w:val="34"/>
    <w:qFormat/>
    <w:rsid w:val="004314CF"/>
    <w:pPr>
      <w:ind w:left="720"/>
      <w:contextualSpacing/>
    </w:pPr>
  </w:style>
  <w:style w:type="paragraph" w:customStyle="1" w:styleId="1c">
    <w:name w:val="Абзац списка1"/>
    <w:basedOn w:val="a3"/>
    <w:rsid w:val="004314CF"/>
    <w:pPr>
      <w:ind w:left="720"/>
      <w:contextualSpacing/>
    </w:pPr>
  </w:style>
  <w:style w:type="paragraph" w:customStyle="1" w:styleId="-">
    <w:name w:val="Контракт-раздел"/>
    <w:basedOn w:val="a3"/>
    <w:next w:val="-0"/>
    <w:uiPriority w:val="99"/>
    <w:rsid w:val="004314CF"/>
    <w:pPr>
      <w:keepNext/>
      <w:numPr>
        <w:numId w:val="13"/>
      </w:numPr>
      <w:tabs>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4314CF"/>
    <w:pPr>
      <w:numPr>
        <w:ilvl w:val="1"/>
        <w:numId w:val="13"/>
      </w:numPr>
      <w:tabs>
        <w:tab w:val="num" w:pos="1391"/>
      </w:tabs>
      <w:ind w:left="1391"/>
      <w:jc w:val="both"/>
    </w:pPr>
  </w:style>
  <w:style w:type="paragraph" w:customStyle="1" w:styleId="-1">
    <w:name w:val="Контракт-подпункт"/>
    <w:basedOn w:val="a3"/>
    <w:uiPriority w:val="99"/>
    <w:rsid w:val="004314CF"/>
    <w:pPr>
      <w:numPr>
        <w:ilvl w:val="2"/>
        <w:numId w:val="13"/>
      </w:numPr>
      <w:jc w:val="both"/>
    </w:pPr>
  </w:style>
  <w:style w:type="paragraph" w:customStyle="1" w:styleId="-2">
    <w:name w:val="Контракт-подподпункт"/>
    <w:basedOn w:val="a3"/>
    <w:uiPriority w:val="99"/>
    <w:rsid w:val="004314CF"/>
    <w:pPr>
      <w:numPr>
        <w:ilvl w:val="3"/>
        <w:numId w:val="13"/>
      </w:numPr>
      <w:jc w:val="both"/>
    </w:pPr>
  </w:style>
  <w:style w:type="character" w:customStyle="1" w:styleId="FontStyle22">
    <w:name w:val="Font Style22"/>
    <w:uiPriority w:val="99"/>
    <w:rsid w:val="004314CF"/>
    <w:rPr>
      <w:rFonts w:ascii="Times New Roman" w:hAnsi="Times New Roman" w:cs="Times New Roman"/>
      <w:sz w:val="26"/>
      <w:szCs w:val="26"/>
    </w:rPr>
  </w:style>
  <w:style w:type="paragraph" w:styleId="aff8">
    <w:name w:val="Body Text"/>
    <w:basedOn w:val="a3"/>
    <w:link w:val="aff7"/>
    <w:rsid w:val="004314CF"/>
    <w:pPr>
      <w:spacing w:after="120"/>
    </w:pPr>
    <w:rPr>
      <w:rFonts w:asciiTheme="minorHAnsi" w:eastAsiaTheme="minorHAnsi" w:hAnsiTheme="minorHAnsi" w:cstheme="minorBidi"/>
      <w:lang w:eastAsia="en-US"/>
    </w:rPr>
  </w:style>
  <w:style w:type="character" w:customStyle="1" w:styleId="1d">
    <w:name w:val="Основной текст Знак1"/>
    <w:basedOn w:val="a4"/>
    <w:link w:val="aff8"/>
    <w:semiHidden/>
    <w:rsid w:val="004314CF"/>
    <w:rPr>
      <w:rFonts w:ascii="Times New Roman" w:eastAsia="Times New Roman" w:hAnsi="Times New Roman" w:cs="Times New Roman"/>
      <w:sz w:val="24"/>
      <w:szCs w:val="24"/>
      <w:lang w:eastAsia="ru-RU"/>
    </w:rPr>
  </w:style>
  <w:style w:type="paragraph" w:styleId="afff1">
    <w:name w:val="List"/>
    <w:basedOn w:val="a3"/>
    <w:rsid w:val="004314CF"/>
    <w:pPr>
      <w:spacing w:line="360" w:lineRule="auto"/>
      <w:ind w:left="283" w:hanging="283"/>
      <w:contextualSpacing/>
      <w:jc w:val="both"/>
    </w:pPr>
    <w:rPr>
      <w:sz w:val="28"/>
      <w:szCs w:val="20"/>
    </w:rPr>
  </w:style>
  <w:style w:type="paragraph" w:styleId="1e">
    <w:name w:val="toc 1"/>
    <w:basedOn w:val="a3"/>
    <w:next w:val="a3"/>
    <w:autoRedefine/>
    <w:uiPriority w:val="39"/>
    <w:unhideWhenUsed/>
    <w:rsid w:val="004314CF"/>
    <w:pPr>
      <w:spacing w:after="100"/>
    </w:pPr>
  </w:style>
  <w:style w:type="paragraph" w:styleId="2d">
    <w:name w:val="toc 2"/>
    <w:basedOn w:val="a3"/>
    <w:next w:val="a3"/>
    <w:autoRedefine/>
    <w:uiPriority w:val="39"/>
    <w:unhideWhenUsed/>
    <w:rsid w:val="004314CF"/>
    <w:pPr>
      <w:spacing w:after="100"/>
      <w:ind w:left="240"/>
    </w:pPr>
  </w:style>
  <w:style w:type="character" w:customStyle="1" w:styleId="FontStyle26">
    <w:name w:val="Font Style26"/>
    <w:basedOn w:val="a4"/>
    <w:uiPriority w:val="99"/>
    <w:rsid w:val="002D4799"/>
    <w:rPr>
      <w:rFonts w:ascii="Times New Roman" w:hAnsi="Times New Roman" w:cs="Times New Roman"/>
      <w:w w:val="66"/>
      <w:sz w:val="10"/>
      <w:szCs w:val="10"/>
    </w:rPr>
  </w:style>
  <w:style w:type="character" w:customStyle="1" w:styleId="FontStyle28">
    <w:name w:val="Font Style28"/>
    <w:basedOn w:val="a4"/>
    <w:uiPriority w:val="99"/>
    <w:rsid w:val="002D4799"/>
    <w:rPr>
      <w:rFonts w:ascii="Times New Roman" w:hAnsi="Times New Roman" w:cs="Times New Roman"/>
      <w:i/>
      <w:iCs/>
      <w:sz w:val="14"/>
      <w:szCs w:val="14"/>
    </w:rPr>
  </w:style>
  <w:style w:type="character" w:customStyle="1" w:styleId="FontStyle31">
    <w:name w:val="Font Style31"/>
    <w:basedOn w:val="a4"/>
    <w:uiPriority w:val="99"/>
    <w:rsid w:val="002D4799"/>
    <w:rPr>
      <w:rFonts w:ascii="Times New Roman" w:hAnsi="Times New Roman" w:cs="Times New Roman"/>
      <w:b/>
      <w:bCs/>
      <w:i/>
      <w:iCs/>
      <w:spacing w:val="-10"/>
      <w:sz w:val="16"/>
      <w:szCs w:val="16"/>
    </w:rPr>
  </w:style>
  <w:style w:type="character" w:customStyle="1" w:styleId="FontStyle27">
    <w:name w:val="Font Style27"/>
    <w:basedOn w:val="a4"/>
    <w:uiPriority w:val="99"/>
    <w:rsid w:val="002D4799"/>
    <w:rPr>
      <w:rFonts w:ascii="Times New Roman" w:hAnsi="Times New Roman" w:cs="Times New Roman"/>
      <w:b/>
      <w:bCs/>
      <w:i/>
      <w:iCs/>
      <w:spacing w:val="-10"/>
      <w:sz w:val="18"/>
      <w:szCs w:val="18"/>
    </w:rPr>
  </w:style>
  <w:style w:type="character" w:customStyle="1" w:styleId="FontStyle29">
    <w:name w:val="Font Style29"/>
    <w:basedOn w:val="a4"/>
    <w:uiPriority w:val="99"/>
    <w:rsid w:val="002D4799"/>
    <w:rPr>
      <w:rFonts w:ascii="Times New Roman" w:hAnsi="Times New Roman" w:cs="Times New Roman"/>
      <w:b/>
      <w:bCs/>
      <w:i/>
      <w:iCs/>
      <w:sz w:val="16"/>
      <w:szCs w:val="16"/>
    </w:rPr>
  </w:style>
  <w:style w:type="character" w:customStyle="1" w:styleId="FontStyle30">
    <w:name w:val="Font Style30"/>
    <w:basedOn w:val="a4"/>
    <w:uiPriority w:val="99"/>
    <w:rsid w:val="002D4799"/>
    <w:rPr>
      <w:rFonts w:ascii="Times New Roman" w:hAnsi="Times New Roman" w:cs="Times New Roman"/>
      <w:b/>
      <w:bCs/>
      <w:i/>
      <w:iCs/>
      <w:spacing w:val="-10"/>
      <w:sz w:val="16"/>
      <w:szCs w:val="16"/>
    </w:rPr>
  </w:style>
  <w:style w:type="paragraph" w:customStyle="1" w:styleId="1f">
    <w:name w:val="Ботва 1"/>
    <w:basedOn w:val="a3"/>
    <w:rsid w:val="00A72385"/>
    <w:pPr>
      <w:ind w:firstLine="386"/>
      <w:jc w:val="both"/>
    </w:pPr>
    <w:rPr>
      <w:rFonts w:ascii="Arial" w:hAnsi="Arial"/>
      <w:kern w:val="16"/>
      <w:sz w:val="20"/>
      <w:szCs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88</TotalTime>
  <Pages>23</Pages>
  <Words>10211</Words>
  <Characters>58207</Characters>
  <Application>Microsoft Office Word</Application>
  <DocSecurity>0</DocSecurity>
  <Lines>485</Lines>
  <Paragraphs>136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68282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Kurtometov</cp:lastModifiedBy>
  <cp:revision>17</cp:revision>
  <cp:lastPrinted>2013-08-12T06:30:00Z</cp:lastPrinted>
  <dcterms:created xsi:type="dcterms:W3CDTF">2013-07-30T04:43:00Z</dcterms:created>
  <dcterms:modified xsi:type="dcterms:W3CDTF">2013-08-12T06:35:00Z</dcterms:modified>
</cp:coreProperties>
</file>