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1CE0" w:rsidRDefault="00A31CE0" w:rsidP="00A31CE0">
      <w:pPr>
        <w:tabs>
          <w:tab w:val="left" w:pos="2285"/>
          <w:tab w:val="left" w:pos="2899"/>
        </w:tabs>
        <w:spacing w:after="40"/>
        <w:jc w:val="right"/>
        <w:rPr>
          <w:b/>
          <w:bCs/>
          <w:sz w:val="22"/>
          <w:szCs w:val="22"/>
          <w:lang w:val="en-US"/>
        </w:rPr>
      </w:pPr>
    </w:p>
    <w:p w:rsidR="00A31CE0" w:rsidRPr="00B81E76" w:rsidRDefault="00A31CE0" w:rsidP="00A31CE0">
      <w:pPr>
        <w:tabs>
          <w:tab w:val="left" w:pos="2285"/>
          <w:tab w:val="left" w:pos="2899"/>
        </w:tabs>
        <w:spacing w:after="40"/>
        <w:jc w:val="right"/>
        <w:rPr>
          <w:b/>
          <w:bCs/>
          <w:sz w:val="22"/>
          <w:szCs w:val="22"/>
        </w:rPr>
      </w:pPr>
      <w:r w:rsidRPr="00B81E76">
        <w:rPr>
          <w:b/>
          <w:bCs/>
          <w:sz w:val="22"/>
          <w:szCs w:val="22"/>
        </w:rPr>
        <w:t>Спецификация №</w:t>
      </w:r>
      <w:r w:rsidR="003A30CE" w:rsidRPr="001E018A">
        <w:rPr>
          <w:b/>
          <w:bCs/>
          <w:sz w:val="22"/>
          <w:szCs w:val="22"/>
        </w:rPr>
        <w:t>_____</w:t>
      </w:r>
      <w:r w:rsidRPr="00B81E76">
        <w:rPr>
          <w:b/>
          <w:bCs/>
          <w:sz w:val="22"/>
          <w:szCs w:val="22"/>
        </w:rPr>
        <w:t xml:space="preserve"> </w:t>
      </w:r>
      <w:proofErr w:type="gramStart"/>
      <w:r w:rsidRPr="00B81E76">
        <w:rPr>
          <w:b/>
          <w:bCs/>
          <w:sz w:val="22"/>
          <w:szCs w:val="22"/>
        </w:rPr>
        <w:t>от</w:t>
      </w:r>
      <w:proofErr w:type="gramEnd"/>
      <w:r w:rsidRPr="00B81E76">
        <w:rPr>
          <w:b/>
          <w:bCs/>
          <w:sz w:val="22"/>
          <w:szCs w:val="22"/>
        </w:rPr>
        <w:t xml:space="preserve"> _________ </w:t>
      </w:r>
    </w:p>
    <w:p w:rsidR="00A31CE0" w:rsidRPr="00B81E76" w:rsidRDefault="00A31CE0" w:rsidP="00A31CE0">
      <w:pPr>
        <w:tabs>
          <w:tab w:val="left" w:pos="2285"/>
          <w:tab w:val="left" w:pos="2899"/>
        </w:tabs>
        <w:spacing w:after="40"/>
        <w:jc w:val="right"/>
        <w:rPr>
          <w:b/>
          <w:bCs/>
          <w:sz w:val="22"/>
          <w:szCs w:val="22"/>
        </w:rPr>
      </w:pPr>
      <w:r w:rsidRPr="00B81E76">
        <w:rPr>
          <w:b/>
          <w:bCs/>
          <w:sz w:val="22"/>
          <w:szCs w:val="22"/>
        </w:rPr>
        <w:t xml:space="preserve">к Договору № </w:t>
      </w:r>
      <w:proofErr w:type="spellStart"/>
      <w:r w:rsidR="000C7CC3">
        <w:rPr>
          <w:b/>
          <w:color w:val="000000"/>
          <w:sz w:val="23"/>
          <w:szCs w:val="23"/>
        </w:rPr>
        <w:t>АЭМт</w:t>
      </w:r>
      <w:proofErr w:type="spellEnd"/>
      <w:r w:rsidR="000C7CC3">
        <w:rPr>
          <w:b/>
          <w:color w:val="000000"/>
          <w:sz w:val="23"/>
          <w:szCs w:val="23"/>
        </w:rPr>
        <w:t>/КД/2014/227 -БелАЭС-1-САОЗ</w:t>
      </w:r>
      <w:r w:rsidR="000C7CC3" w:rsidRPr="00B81E76">
        <w:rPr>
          <w:b/>
          <w:sz w:val="22"/>
          <w:szCs w:val="22"/>
        </w:rPr>
        <w:t xml:space="preserve"> </w:t>
      </w:r>
      <w:proofErr w:type="gramStart"/>
      <w:r w:rsidRPr="00B81E76">
        <w:rPr>
          <w:b/>
          <w:sz w:val="22"/>
          <w:szCs w:val="22"/>
        </w:rPr>
        <w:t>о</w:t>
      </w:r>
      <w:r w:rsidRPr="00B81E76">
        <w:rPr>
          <w:b/>
          <w:bCs/>
          <w:sz w:val="22"/>
          <w:szCs w:val="22"/>
        </w:rPr>
        <w:t>т</w:t>
      </w:r>
      <w:proofErr w:type="gramEnd"/>
      <w:r w:rsidRPr="00B81E76">
        <w:rPr>
          <w:b/>
          <w:bCs/>
          <w:sz w:val="22"/>
          <w:szCs w:val="22"/>
        </w:rPr>
        <w:t xml:space="preserve"> _________</w:t>
      </w:r>
    </w:p>
    <w:p w:rsidR="00A31CE0" w:rsidRPr="000C7CC3" w:rsidRDefault="00A31CE0" w:rsidP="00A31CE0">
      <w:pPr>
        <w:tabs>
          <w:tab w:val="left" w:pos="2285"/>
          <w:tab w:val="left" w:pos="2899"/>
        </w:tabs>
        <w:spacing w:after="40"/>
        <w:jc w:val="right"/>
        <w:rPr>
          <w:rFonts w:asciiTheme="minorHAnsi" w:hAnsiTheme="minorHAnsi"/>
          <w:b/>
          <w:bCs/>
          <w:sz w:val="20"/>
          <w:szCs w:val="20"/>
        </w:rPr>
      </w:pPr>
    </w:p>
    <w:tbl>
      <w:tblPr>
        <w:tblW w:w="0" w:type="auto"/>
        <w:tblInd w:w="93" w:type="dxa"/>
        <w:tblLook w:val="04A0" w:firstRow="1" w:lastRow="0" w:firstColumn="1" w:lastColumn="0" w:noHBand="0" w:noVBand="1"/>
      </w:tblPr>
      <w:tblGrid>
        <w:gridCol w:w="511"/>
        <w:gridCol w:w="1791"/>
        <w:gridCol w:w="1173"/>
        <w:gridCol w:w="1677"/>
        <w:gridCol w:w="1169"/>
        <w:gridCol w:w="601"/>
        <w:gridCol w:w="568"/>
        <w:gridCol w:w="817"/>
        <w:gridCol w:w="737"/>
        <w:gridCol w:w="1203"/>
        <w:gridCol w:w="597"/>
        <w:gridCol w:w="1201"/>
        <w:gridCol w:w="1456"/>
        <w:gridCol w:w="1475"/>
      </w:tblGrid>
      <w:tr w:rsidR="000C7CC3" w:rsidRPr="000C7CC3" w:rsidTr="000C7CC3">
        <w:trPr>
          <w:trHeight w:val="49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0C7CC3" w:rsidRPr="000C7CC3" w:rsidRDefault="000C7CC3" w:rsidP="000C7CC3">
            <w:pPr>
              <w:spacing w:after="0"/>
              <w:jc w:val="center"/>
              <w:rPr>
                <w:rFonts w:ascii="Calibri" w:hAnsi="Calibri"/>
                <w:color w:val="000000"/>
                <w:sz w:val="20"/>
                <w:szCs w:val="20"/>
              </w:rPr>
            </w:pPr>
            <w:r w:rsidRPr="000C7CC3">
              <w:rPr>
                <w:rFonts w:ascii="Calibri" w:hAnsi="Calibri"/>
                <w:color w:val="000000"/>
                <w:sz w:val="20"/>
                <w:szCs w:val="20"/>
              </w:rPr>
              <w:t xml:space="preserve">№ </w:t>
            </w:r>
            <w:proofErr w:type="gramStart"/>
            <w:r w:rsidRPr="000C7CC3">
              <w:rPr>
                <w:rFonts w:ascii="Calibri" w:hAnsi="Calibri"/>
                <w:color w:val="000000"/>
                <w:sz w:val="20"/>
                <w:szCs w:val="20"/>
              </w:rPr>
              <w:t>п</w:t>
            </w:r>
            <w:proofErr w:type="gramEnd"/>
            <w:r w:rsidRPr="000C7CC3">
              <w:rPr>
                <w:rFonts w:ascii="Calibri" w:hAnsi="Calibri"/>
                <w:color w:val="000000"/>
                <w:sz w:val="20"/>
                <w:szCs w:val="20"/>
              </w:rPr>
              <w:t>/п</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0C7CC3" w:rsidRPr="000C7CC3" w:rsidRDefault="000C7CC3" w:rsidP="000C7CC3">
            <w:pPr>
              <w:spacing w:after="0"/>
              <w:jc w:val="left"/>
              <w:rPr>
                <w:rFonts w:ascii="Calibri" w:hAnsi="Calibri"/>
                <w:color w:val="000000"/>
                <w:sz w:val="20"/>
                <w:szCs w:val="20"/>
              </w:rPr>
            </w:pPr>
            <w:r w:rsidRPr="000C7CC3">
              <w:rPr>
                <w:rFonts w:ascii="Calibri" w:hAnsi="Calibri"/>
                <w:color w:val="000000"/>
                <w:sz w:val="20"/>
                <w:szCs w:val="20"/>
              </w:rPr>
              <w:t>Наименование</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0C7CC3" w:rsidRPr="000C7CC3" w:rsidRDefault="000C7CC3" w:rsidP="000C7CC3">
            <w:pPr>
              <w:spacing w:after="0"/>
              <w:jc w:val="center"/>
              <w:rPr>
                <w:rFonts w:ascii="Calibri" w:hAnsi="Calibri"/>
                <w:color w:val="000000"/>
                <w:sz w:val="20"/>
                <w:szCs w:val="20"/>
              </w:rPr>
            </w:pPr>
            <w:r w:rsidRPr="000C7CC3">
              <w:rPr>
                <w:rFonts w:ascii="Calibri" w:hAnsi="Calibri"/>
                <w:color w:val="000000"/>
                <w:sz w:val="20"/>
                <w:szCs w:val="20"/>
              </w:rPr>
              <w:t>Марка материала</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0C7CC3" w:rsidRPr="000C7CC3" w:rsidRDefault="000C7CC3" w:rsidP="000C7CC3">
            <w:pPr>
              <w:spacing w:after="0"/>
              <w:jc w:val="center"/>
              <w:rPr>
                <w:rFonts w:ascii="Calibri" w:hAnsi="Calibri"/>
                <w:color w:val="000000"/>
                <w:sz w:val="20"/>
                <w:szCs w:val="20"/>
              </w:rPr>
            </w:pPr>
            <w:r w:rsidRPr="000C7CC3">
              <w:rPr>
                <w:rFonts w:ascii="Calibri" w:hAnsi="Calibri"/>
                <w:color w:val="000000"/>
                <w:sz w:val="20"/>
                <w:szCs w:val="20"/>
              </w:rPr>
              <w:t>Чертеж</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0C7CC3" w:rsidRPr="000C7CC3" w:rsidRDefault="000C7CC3" w:rsidP="000C7CC3">
            <w:pPr>
              <w:spacing w:after="0"/>
              <w:jc w:val="center"/>
              <w:rPr>
                <w:rFonts w:ascii="Calibri" w:hAnsi="Calibri"/>
                <w:color w:val="000000"/>
                <w:sz w:val="20"/>
                <w:szCs w:val="20"/>
              </w:rPr>
            </w:pPr>
            <w:r w:rsidRPr="000C7CC3">
              <w:rPr>
                <w:rFonts w:ascii="Calibri" w:hAnsi="Calibri"/>
                <w:color w:val="000000"/>
                <w:sz w:val="20"/>
                <w:szCs w:val="20"/>
              </w:rPr>
              <w:t>Ед. измерения</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0C7CC3" w:rsidRPr="000C7CC3" w:rsidRDefault="000C7CC3" w:rsidP="000C7CC3">
            <w:pPr>
              <w:spacing w:after="0"/>
              <w:jc w:val="center"/>
              <w:rPr>
                <w:rFonts w:ascii="Calibri" w:hAnsi="Calibri"/>
                <w:color w:val="000000"/>
                <w:sz w:val="20"/>
                <w:szCs w:val="20"/>
              </w:rPr>
            </w:pPr>
            <w:r w:rsidRPr="000C7CC3">
              <w:rPr>
                <w:rFonts w:ascii="Calibri" w:hAnsi="Calibri"/>
                <w:color w:val="000000"/>
                <w:sz w:val="20"/>
                <w:szCs w:val="20"/>
              </w:rPr>
              <w:t>Кол-во</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0C7CC3" w:rsidRPr="000C7CC3" w:rsidRDefault="000C7CC3" w:rsidP="000C7CC3">
            <w:pPr>
              <w:spacing w:after="0"/>
              <w:jc w:val="center"/>
              <w:rPr>
                <w:rFonts w:ascii="Calibri" w:hAnsi="Calibri"/>
                <w:color w:val="000000"/>
                <w:sz w:val="20"/>
                <w:szCs w:val="20"/>
              </w:rPr>
            </w:pPr>
            <w:r w:rsidRPr="000C7CC3">
              <w:rPr>
                <w:rFonts w:ascii="Calibri" w:hAnsi="Calibri"/>
                <w:color w:val="000000"/>
                <w:sz w:val="20"/>
                <w:szCs w:val="20"/>
              </w:rPr>
              <w:t xml:space="preserve">Вес, </w:t>
            </w:r>
            <w:proofErr w:type="spellStart"/>
            <w:r w:rsidRPr="000C7CC3">
              <w:rPr>
                <w:rFonts w:ascii="Calibri" w:hAnsi="Calibri"/>
                <w:color w:val="000000"/>
                <w:sz w:val="20"/>
                <w:szCs w:val="20"/>
              </w:rPr>
              <w:t>тн</w:t>
            </w:r>
            <w:proofErr w:type="spellEnd"/>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0C7CC3" w:rsidRPr="000C7CC3" w:rsidRDefault="000C7CC3" w:rsidP="000C7CC3">
            <w:pPr>
              <w:spacing w:after="0"/>
              <w:jc w:val="center"/>
              <w:rPr>
                <w:rFonts w:ascii="Calibri" w:hAnsi="Calibri"/>
                <w:color w:val="000000"/>
                <w:sz w:val="20"/>
                <w:szCs w:val="20"/>
              </w:rPr>
            </w:pPr>
            <w:r w:rsidRPr="000C7CC3">
              <w:rPr>
                <w:rFonts w:ascii="Calibri" w:hAnsi="Calibri"/>
                <w:color w:val="000000"/>
                <w:sz w:val="20"/>
                <w:szCs w:val="20"/>
              </w:rPr>
              <w:t xml:space="preserve">общий вес, </w:t>
            </w:r>
            <w:proofErr w:type="spellStart"/>
            <w:r w:rsidRPr="000C7CC3">
              <w:rPr>
                <w:rFonts w:ascii="Calibri" w:hAnsi="Calibri"/>
                <w:color w:val="000000"/>
                <w:sz w:val="20"/>
                <w:szCs w:val="20"/>
              </w:rPr>
              <w:t>тн</w:t>
            </w:r>
            <w:proofErr w:type="spellEnd"/>
          </w:p>
        </w:tc>
        <w:tc>
          <w:tcPr>
            <w:tcW w:w="0" w:type="auto"/>
            <w:tcBorders>
              <w:top w:val="single" w:sz="4" w:space="0" w:color="auto"/>
              <w:left w:val="nil"/>
              <w:bottom w:val="single" w:sz="4" w:space="0" w:color="auto"/>
              <w:right w:val="single" w:sz="4" w:space="0" w:color="auto"/>
            </w:tcBorders>
          </w:tcPr>
          <w:p w:rsidR="000C7CC3" w:rsidRPr="000C7CC3" w:rsidRDefault="000C7CC3" w:rsidP="000C7CC3">
            <w:pPr>
              <w:spacing w:after="0"/>
              <w:jc w:val="center"/>
              <w:rPr>
                <w:rFonts w:ascii="Calibri" w:hAnsi="Calibri"/>
                <w:color w:val="000000"/>
                <w:sz w:val="20"/>
                <w:szCs w:val="20"/>
              </w:rPr>
            </w:pPr>
            <w:r>
              <w:rPr>
                <w:rFonts w:ascii="Calibri" w:hAnsi="Calibri"/>
                <w:color w:val="000000"/>
                <w:sz w:val="20"/>
                <w:szCs w:val="20"/>
              </w:rPr>
              <w:t xml:space="preserve">Цена, </w:t>
            </w:r>
            <w:proofErr w:type="spellStart"/>
            <w:r>
              <w:rPr>
                <w:rFonts w:ascii="Calibri" w:hAnsi="Calibri"/>
                <w:color w:val="000000"/>
                <w:sz w:val="20"/>
                <w:szCs w:val="20"/>
              </w:rPr>
              <w:t>руб</w:t>
            </w:r>
            <w:proofErr w:type="spellEnd"/>
            <w:r>
              <w:rPr>
                <w:rFonts w:ascii="Calibri" w:hAnsi="Calibri"/>
                <w:color w:val="000000"/>
                <w:sz w:val="20"/>
                <w:szCs w:val="20"/>
              </w:rPr>
              <w:t xml:space="preserve"> без НДС</w:t>
            </w:r>
          </w:p>
        </w:tc>
        <w:tc>
          <w:tcPr>
            <w:tcW w:w="0" w:type="auto"/>
            <w:tcBorders>
              <w:top w:val="single" w:sz="4" w:space="0" w:color="auto"/>
              <w:left w:val="single" w:sz="4" w:space="0" w:color="auto"/>
              <w:bottom w:val="single" w:sz="4" w:space="0" w:color="auto"/>
              <w:right w:val="single" w:sz="4" w:space="0" w:color="auto"/>
            </w:tcBorders>
          </w:tcPr>
          <w:p w:rsidR="000C7CC3" w:rsidRPr="000C7CC3" w:rsidRDefault="000C7CC3" w:rsidP="000C7CC3">
            <w:pPr>
              <w:spacing w:after="0"/>
              <w:jc w:val="center"/>
              <w:rPr>
                <w:rFonts w:ascii="Calibri" w:hAnsi="Calibri"/>
                <w:color w:val="000000"/>
                <w:sz w:val="20"/>
                <w:szCs w:val="20"/>
              </w:rPr>
            </w:pPr>
            <w:r>
              <w:rPr>
                <w:rFonts w:ascii="Calibri" w:hAnsi="Calibri"/>
                <w:color w:val="000000"/>
                <w:sz w:val="20"/>
                <w:szCs w:val="20"/>
              </w:rPr>
              <w:t xml:space="preserve">Общая стоимость, </w:t>
            </w:r>
            <w:proofErr w:type="spellStart"/>
            <w:r>
              <w:rPr>
                <w:rFonts w:ascii="Calibri" w:hAnsi="Calibri"/>
                <w:color w:val="000000"/>
                <w:sz w:val="20"/>
                <w:szCs w:val="20"/>
              </w:rPr>
              <w:t>руб</w:t>
            </w:r>
            <w:proofErr w:type="spellEnd"/>
            <w:r>
              <w:rPr>
                <w:rFonts w:ascii="Calibri" w:hAnsi="Calibri"/>
                <w:color w:val="000000"/>
                <w:sz w:val="20"/>
                <w:szCs w:val="20"/>
              </w:rPr>
              <w:t xml:space="preserve"> без НДС</w:t>
            </w:r>
          </w:p>
        </w:tc>
        <w:tc>
          <w:tcPr>
            <w:tcW w:w="0" w:type="auto"/>
            <w:tcBorders>
              <w:top w:val="single" w:sz="4" w:space="0" w:color="auto"/>
              <w:left w:val="single" w:sz="4" w:space="0" w:color="auto"/>
              <w:bottom w:val="single" w:sz="4" w:space="0" w:color="auto"/>
              <w:right w:val="single" w:sz="4" w:space="0" w:color="auto"/>
            </w:tcBorders>
          </w:tcPr>
          <w:p w:rsidR="000C7CC3" w:rsidRPr="000C7CC3" w:rsidRDefault="000C7CC3" w:rsidP="000C7CC3">
            <w:pPr>
              <w:spacing w:after="0"/>
              <w:jc w:val="center"/>
              <w:rPr>
                <w:rFonts w:ascii="Calibri" w:hAnsi="Calibri"/>
                <w:color w:val="000000"/>
                <w:sz w:val="20"/>
                <w:szCs w:val="20"/>
              </w:rPr>
            </w:pPr>
            <w:r>
              <w:rPr>
                <w:rFonts w:ascii="Calibri" w:hAnsi="Calibri"/>
                <w:color w:val="000000"/>
                <w:sz w:val="20"/>
                <w:szCs w:val="20"/>
              </w:rPr>
              <w:t xml:space="preserve">НДС 18 %* </w:t>
            </w:r>
          </w:p>
        </w:tc>
        <w:tc>
          <w:tcPr>
            <w:tcW w:w="0" w:type="auto"/>
            <w:tcBorders>
              <w:top w:val="single" w:sz="4" w:space="0" w:color="auto"/>
              <w:left w:val="single" w:sz="4" w:space="0" w:color="auto"/>
              <w:bottom w:val="single" w:sz="4" w:space="0" w:color="auto"/>
              <w:right w:val="single" w:sz="4" w:space="0" w:color="auto"/>
            </w:tcBorders>
          </w:tcPr>
          <w:p w:rsidR="000C7CC3" w:rsidRPr="000C7CC3" w:rsidRDefault="000C7CC3" w:rsidP="000C7CC3">
            <w:pPr>
              <w:spacing w:after="0"/>
              <w:jc w:val="center"/>
              <w:rPr>
                <w:rFonts w:ascii="Calibri" w:hAnsi="Calibri"/>
                <w:color w:val="000000"/>
                <w:sz w:val="20"/>
                <w:szCs w:val="20"/>
              </w:rPr>
            </w:pPr>
            <w:r>
              <w:rPr>
                <w:rFonts w:ascii="Calibri" w:hAnsi="Calibri"/>
                <w:color w:val="000000"/>
                <w:sz w:val="20"/>
                <w:szCs w:val="20"/>
              </w:rPr>
              <w:t xml:space="preserve">Общая стоимость, </w:t>
            </w:r>
            <w:proofErr w:type="spellStart"/>
            <w:r>
              <w:rPr>
                <w:rFonts w:ascii="Calibri" w:hAnsi="Calibri"/>
                <w:color w:val="000000"/>
                <w:sz w:val="20"/>
                <w:szCs w:val="20"/>
              </w:rPr>
              <w:t>руб</w:t>
            </w:r>
            <w:proofErr w:type="spellEnd"/>
            <w:r>
              <w:rPr>
                <w:rFonts w:ascii="Calibri" w:hAnsi="Calibri"/>
                <w:color w:val="000000"/>
                <w:sz w:val="20"/>
                <w:szCs w:val="20"/>
              </w:rPr>
              <w:t xml:space="preserve"> с НДС *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0C7CC3" w:rsidRPr="000C7CC3" w:rsidRDefault="000C7CC3" w:rsidP="000C7CC3">
            <w:pPr>
              <w:spacing w:after="0"/>
              <w:jc w:val="center"/>
              <w:rPr>
                <w:rFonts w:ascii="Calibri" w:hAnsi="Calibri"/>
                <w:color w:val="000000"/>
                <w:sz w:val="20"/>
                <w:szCs w:val="20"/>
              </w:rPr>
            </w:pPr>
            <w:r w:rsidRPr="000C7CC3">
              <w:rPr>
                <w:rFonts w:ascii="Calibri" w:hAnsi="Calibri"/>
                <w:color w:val="000000"/>
                <w:sz w:val="20"/>
                <w:szCs w:val="20"/>
              </w:rPr>
              <w:t>Станция, блок</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0C7CC3" w:rsidRPr="000C7CC3" w:rsidRDefault="000C7CC3" w:rsidP="000C7CC3">
            <w:pPr>
              <w:spacing w:after="0"/>
              <w:jc w:val="center"/>
              <w:rPr>
                <w:rFonts w:ascii="Calibri" w:hAnsi="Calibri"/>
                <w:color w:val="000000"/>
                <w:sz w:val="20"/>
                <w:szCs w:val="20"/>
              </w:rPr>
            </w:pPr>
            <w:r w:rsidRPr="000C7CC3">
              <w:rPr>
                <w:rFonts w:ascii="Calibri" w:hAnsi="Calibri"/>
                <w:color w:val="000000"/>
                <w:sz w:val="20"/>
                <w:szCs w:val="20"/>
              </w:rPr>
              <w:t>срок поставки</w:t>
            </w:r>
          </w:p>
        </w:tc>
      </w:tr>
      <w:tr w:rsidR="000C7CC3" w:rsidRPr="000C7CC3" w:rsidTr="001669F2">
        <w:trPr>
          <w:trHeight w:val="51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C7CC3" w:rsidRPr="000C7CC3" w:rsidRDefault="000C7CC3" w:rsidP="000C7CC3">
            <w:pPr>
              <w:spacing w:after="0"/>
              <w:jc w:val="right"/>
              <w:rPr>
                <w:rFonts w:ascii="Calibri" w:hAnsi="Calibri"/>
                <w:color w:val="000000"/>
                <w:sz w:val="20"/>
                <w:szCs w:val="20"/>
              </w:rPr>
            </w:pPr>
            <w:r w:rsidRPr="000C7CC3">
              <w:rPr>
                <w:rFonts w:ascii="Calibri" w:hAnsi="Calibri"/>
                <w:color w:val="000000"/>
                <w:sz w:val="20"/>
                <w:szCs w:val="20"/>
              </w:rPr>
              <w:t>1</w:t>
            </w:r>
          </w:p>
        </w:tc>
        <w:tc>
          <w:tcPr>
            <w:tcW w:w="0" w:type="auto"/>
            <w:tcBorders>
              <w:top w:val="nil"/>
              <w:left w:val="nil"/>
              <w:bottom w:val="single" w:sz="4" w:space="0" w:color="auto"/>
              <w:right w:val="single" w:sz="4" w:space="0" w:color="auto"/>
            </w:tcBorders>
            <w:shd w:val="clear" w:color="000000" w:fill="FFFFFF"/>
            <w:noWrap/>
            <w:vAlign w:val="bottom"/>
            <w:hideMark/>
          </w:tcPr>
          <w:p w:rsidR="000C7CC3" w:rsidRPr="000C7CC3" w:rsidRDefault="000C7CC3" w:rsidP="000C7CC3">
            <w:pPr>
              <w:spacing w:after="0"/>
              <w:jc w:val="left"/>
              <w:rPr>
                <w:rFonts w:ascii="Calibri" w:hAnsi="Calibri"/>
                <w:color w:val="000000"/>
                <w:sz w:val="20"/>
                <w:szCs w:val="20"/>
              </w:rPr>
            </w:pPr>
            <w:r w:rsidRPr="000C7CC3">
              <w:rPr>
                <w:rFonts w:ascii="Calibri" w:hAnsi="Calibri"/>
                <w:color w:val="000000"/>
                <w:sz w:val="20"/>
                <w:szCs w:val="20"/>
              </w:rPr>
              <w:t>Крышка</w:t>
            </w:r>
          </w:p>
        </w:tc>
        <w:tc>
          <w:tcPr>
            <w:tcW w:w="0" w:type="auto"/>
            <w:tcBorders>
              <w:top w:val="nil"/>
              <w:left w:val="nil"/>
              <w:bottom w:val="single" w:sz="4" w:space="0" w:color="auto"/>
              <w:right w:val="single" w:sz="4" w:space="0" w:color="auto"/>
            </w:tcBorders>
            <w:shd w:val="clear" w:color="000000" w:fill="FFFFFF"/>
            <w:noWrap/>
            <w:vAlign w:val="bottom"/>
            <w:hideMark/>
          </w:tcPr>
          <w:p w:rsidR="000C7CC3" w:rsidRPr="000C7CC3" w:rsidRDefault="000C7CC3" w:rsidP="000C7CC3">
            <w:pPr>
              <w:spacing w:after="0"/>
              <w:jc w:val="center"/>
              <w:rPr>
                <w:rFonts w:ascii="Calibri" w:hAnsi="Calibri"/>
                <w:color w:val="000000"/>
                <w:sz w:val="20"/>
                <w:szCs w:val="20"/>
              </w:rPr>
            </w:pPr>
            <w:r w:rsidRPr="000C7CC3">
              <w:rPr>
                <w:rFonts w:ascii="Calibri" w:hAnsi="Calibri"/>
                <w:color w:val="000000"/>
                <w:sz w:val="20"/>
                <w:szCs w:val="20"/>
              </w:rPr>
              <w:t>22К</w:t>
            </w:r>
          </w:p>
        </w:tc>
        <w:tc>
          <w:tcPr>
            <w:tcW w:w="0" w:type="auto"/>
            <w:tcBorders>
              <w:top w:val="nil"/>
              <w:left w:val="nil"/>
              <w:bottom w:val="single" w:sz="4" w:space="0" w:color="auto"/>
              <w:right w:val="single" w:sz="4" w:space="0" w:color="auto"/>
            </w:tcBorders>
            <w:shd w:val="clear" w:color="000000" w:fill="FFFFFF"/>
            <w:noWrap/>
            <w:vAlign w:val="center"/>
            <w:hideMark/>
          </w:tcPr>
          <w:p w:rsidR="000C7CC3" w:rsidRPr="000C7CC3" w:rsidRDefault="001669F2" w:rsidP="001669F2">
            <w:pPr>
              <w:spacing w:after="0"/>
              <w:jc w:val="center"/>
              <w:rPr>
                <w:rFonts w:ascii="Calibri" w:hAnsi="Calibri"/>
                <w:color w:val="000000"/>
                <w:sz w:val="20"/>
                <w:szCs w:val="20"/>
              </w:rPr>
            </w:pPr>
            <w:r>
              <w:rPr>
                <w:rFonts w:ascii="Calibri" w:hAnsi="Calibri"/>
                <w:color w:val="000000"/>
                <w:sz w:val="20"/>
                <w:szCs w:val="20"/>
              </w:rPr>
              <w:t>П</w:t>
            </w:r>
            <w:r w:rsidR="000C7CC3" w:rsidRPr="000C7CC3">
              <w:rPr>
                <w:rFonts w:ascii="Calibri" w:hAnsi="Calibri"/>
                <w:color w:val="000000"/>
                <w:sz w:val="20"/>
                <w:szCs w:val="20"/>
              </w:rPr>
              <w:t>М101.07.01.</w:t>
            </w:r>
            <w:r>
              <w:rPr>
                <w:rFonts w:ascii="Calibri" w:hAnsi="Calibri"/>
                <w:color w:val="000000"/>
                <w:sz w:val="20"/>
                <w:szCs w:val="20"/>
              </w:rPr>
              <w:t>902</w:t>
            </w:r>
          </w:p>
        </w:tc>
        <w:tc>
          <w:tcPr>
            <w:tcW w:w="0" w:type="auto"/>
            <w:tcBorders>
              <w:top w:val="nil"/>
              <w:left w:val="nil"/>
              <w:bottom w:val="single" w:sz="4" w:space="0" w:color="auto"/>
              <w:right w:val="single" w:sz="4" w:space="0" w:color="auto"/>
            </w:tcBorders>
            <w:shd w:val="clear" w:color="auto" w:fill="auto"/>
            <w:noWrap/>
            <w:vAlign w:val="bottom"/>
            <w:hideMark/>
          </w:tcPr>
          <w:p w:rsidR="000C7CC3" w:rsidRPr="000C7CC3" w:rsidRDefault="000C7CC3" w:rsidP="000C7CC3">
            <w:pPr>
              <w:spacing w:after="0"/>
              <w:jc w:val="left"/>
              <w:rPr>
                <w:rFonts w:ascii="Calibri" w:hAnsi="Calibri"/>
                <w:color w:val="000000"/>
                <w:sz w:val="20"/>
                <w:szCs w:val="20"/>
              </w:rPr>
            </w:pPr>
            <w:proofErr w:type="spellStart"/>
            <w:proofErr w:type="gramStart"/>
            <w:r w:rsidRPr="000C7CC3">
              <w:rPr>
                <w:rFonts w:ascii="Calibri" w:hAnsi="Calibri"/>
                <w:color w:val="000000"/>
                <w:sz w:val="20"/>
                <w:szCs w:val="20"/>
              </w:rPr>
              <w:t>шт</w:t>
            </w:r>
            <w:proofErr w:type="spellEnd"/>
            <w:proofErr w:type="gramEnd"/>
          </w:p>
        </w:tc>
        <w:tc>
          <w:tcPr>
            <w:tcW w:w="0" w:type="auto"/>
            <w:tcBorders>
              <w:top w:val="nil"/>
              <w:left w:val="nil"/>
              <w:bottom w:val="single" w:sz="4" w:space="0" w:color="auto"/>
              <w:right w:val="single" w:sz="4" w:space="0" w:color="auto"/>
            </w:tcBorders>
            <w:shd w:val="clear" w:color="auto" w:fill="auto"/>
            <w:noWrap/>
            <w:vAlign w:val="bottom"/>
            <w:hideMark/>
          </w:tcPr>
          <w:p w:rsidR="000C7CC3" w:rsidRPr="000C7CC3" w:rsidRDefault="000C7CC3" w:rsidP="000C7CC3">
            <w:pPr>
              <w:spacing w:after="0"/>
              <w:jc w:val="center"/>
              <w:rPr>
                <w:rFonts w:ascii="Calibri" w:hAnsi="Calibri"/>
                <w:color w:val="000000"/>
                <w:sz w:val="20"/>
                <w:szCs w:val="20"/>
              </w:rPr>
            </w:pPr>
            <w:r w:rsidRPr="000C7CC3">
              <w:rPr>
                <w:rFonts w:ascii="Calibri" w:hAnsi="Calibri"/>
                <w:color w:val="000000"/>
                <w:sz w:val="20"/>
                <w:szCs w:val="20"/>
              </w:rPr>
              <w:t>4</w:t>
            </w:r>
          </w:p>
        </w:tc>
        <w:tc>
          <w:tcPr>
            <w:tcW w:w="0" w:type="auto"/>
            <w:tcBorders>
              <w:top w:val="nil"/>
              <w:left w:val="nil"/>
              <w:bottom w:val="single" w:sz="4" w:space="0" w:color="auto"/>
              <w:right w:val="single" w:sz="4" w:space="0" w:color="auto"/>
            </w:tcBorders>
            <w:shd w:val="clear" w:color="000000" w:fill="FFFFFF"/>
            <w:noWrap/>
            <w:vAlign w:val="bottom"/>
          </w:tcPr>
          <w:p w:rsidR="000C7CC3" w:rsidRPr="000C7CC3" w:rsidRDefault="000C7CC3" w:rsidP="000C7CC3">
            <w:pPr>
              <w:spacing w:after="0"/>
              <w:jc w:val="center"/>
              <w:rPr>
                <w:rFonts w:ascii="Calibri" w:hAnsi="Calibri"/>
                <w:color w:val="000000"/>
                <w:sz w:val="20"/>
                <w:szCs w:val="20"/>
              </w:rPr>
            </w:pPr>
          </w:p>
        </w:tc>
        <w:tc>
          <w:tcPr>
            <w:tcW w:w="0" w:type="auto"/>
            <w:tcBorders>
              <w:top w:val="nil"/>
              <w:left w:val="nil"/>
              <w:bottom w:val="single" w:sz="4" w:space="0" w:color="auto"/>
              <w:right w:val="single" w:sz="4" w:space="0" w:color="auto"/>
            </w:tcBorders>
            <w:shd w:val="clear" w:color="000000" w:fill="FFFFFF"/>
            <w:noWrap/>
            <w:vAlign w:val="bottom"/>
          </w:tcPr>
          <w:p w:rsidR="000C7CC3" w:rsidRPr="000C7CC3" w:rsidRDefault="000C7CC3" w:rsidP="000C7CC3">
            <w:pPr>
              <w:spacing w:after="0"/>
              <w:jc w:val="center"/>
              <w:rPr>
                <w:rFonts w:ascii="Calibri" w:hAnsi="Calibri"/>
                <w:color w:val="000000"/>
                <w:sz w:val="20"/>
                <w:szCs w:val="20"/>
              </w:rPr>
            </w:pPr>
          </w:p>
        </w:tc>
        <w:tc>
          <w:tcPr>
            <w:tcW w:w="0" w:type="auto"/>
            <w:tcBorders>
              <w:top w:val="single" w:sz="4" w:space="0" w:color="auto"/>
              <w:left w:val="nil"/>
              <w:bottom w:val="single" w:sz="4" w:space="0" w:color="auto"/>
              <w:right w:val="single" w:sz="4" w:space="0" w:color="auto"/>
            </w:tcBorders>
            <w:shd w:val="clear" w:color="000000" w:fill="FFFFFF"/>
          </w:tcPr>
          <w:p w:rsidR="000C7CC3" w:rsidRPr="000C7CC3" w:rsidRDefault="000C7CC3" w:rsidP="000C7CC3">
            <w:pPr>
              <w:spacing w:after="0"/>
              <w:jc w:val="center"/>
              <w:rPr>
                <w:rFonts w:ascii="Calibri" w:hAnsi="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000000" w:fill="FFFFFF"/>
          </w:tcPr>
          <w:p w:rsidR="000C7CC3" w:rsidRPr="000C7CC3" w:rsidRDefault="000C7CC3" w:rsidP="000C7CC3">
            <w:pPr>
              <w:spacing w:after="0"/>
              <w:jc w:val="center"/>
              <w:rPr>
                <w:rFonts w:ascii="Calibri" w:hAnsi="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000000" w:fill="FFFFFF"/>
          </w:tcPr>
          <w:p w:rsidR="000C7CC3" w:rsidRPr="000C7CC3" w:rsidRDefault="000C7CC3" w:rsidP="000C7CC3">
            <w:pPr>
              <w:spacing w:after="0"/>
              <w:jc w:val="center"/>
              <w:rPr>
                <w:rFonts w:ascii="Calibri" w:hAnsi="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000000" w:fill="FFFFFF"/>
          </w:tcPr>
          <w:p w:rsidR="000C7CC3" w:rsidRPr="000C7CC3" w:rsidRDefault="000C7CC3" w:rsidP="000C7CC3">
            <w:pPr>
              <w:spacing w:after="0"/>
              <w:jc w:val="center"/>
              <w:rPr>
                <w:rFonts w:ascii="Calibri" w:hAnsi="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C7CC3" w:rsidRPr="000C7CC3" w:rsidRDefault="000C7CC3" w:rsidP="000C7CC3">
            <w:pPr>
              <w:spacing w:after="0"/>
              <w:jc w:val="center"/>
              <w:rPr>
                <w:rFonts w:ascii="Calibri" w:hAnsi="Calibri"/>
                <w:color w:val="000000"/>
                <w:sz w:val="20"/>
                <w:szCs w:val="20"/>
              </w:rPr>
            </w:pPr>
            <w:proofErr w:type="spellStart"/>
            <w:r w:rsidRPr="000C7CC3">
              <w:rPr>
                <w:rFonts w:ascii="Calibri" w:hAnsi="Calibri"/>
                <w:color w:val="000000"/>
                <w:sz w:val="20"/>
                <w:szCs w:val="20"/>
              </w:rPr>
              <w:t>БелАЭС</w:t>
            </w:r>
            <w:proofErr w:type="spellEnd"/>
            <w:r w:rsidRPr="000C7CC3">
              <w:rPr>
                <w:rFonts w:ascii="Calibri" w:hAnsi="Calibri"/>
                <w:color w:val="000000"/>
                <w:sz w:val="20"/>
                <w:szCs w:val="20"/>
              </w:rPr>
              <w:t xml:space="preserve"> блок 1</w:t>
            </w:r>
          </w:p>
        </w:tc>
        <w:tc>
          <w:tcPr>
            <w:tcW w:w="0" w:type="auto"/>
            <w:tcBorders>
              <w:top w:val="nil"/>
              <w:left w:val="nil"/>
              <w:bottom w:val="single" w:sz="4" w:space="0" w:color="auto"/>
              <w:right w:val="single" w:sz="4" w:space="0" w:color="auto"/>
            </w:tcBorders>
            <w:shd w:val="clear" w:color="auto" w:fill="auto"/>
            <w:vAlign w:val="center"/>
            <w:hideMark/>
          </w:tcPr>
          <w:p w:rsidR="000C7CC3" w:rsidRPr="000C7CC3" w:rsidRDefault="001669F2" w:rsidP="000C7CC3">
            <w:pPr>
              <w:spacing w:after="0"/>
              <w:jc w:val="center"/>
              <w:rPr>
                <w:rFonts w:ascii="Calibri" w:hAnsi="Calibri"/>
                <w:color w:val="000000"/>
                <w:sz w:val="20"/>
                <w:szCs w:val="20"/>
              </w:rPr>
            </w:pPr>
            <w:r>
              <w:rPr>
                <w:rFonts w:ascii="Calibri" w:hAnsi="Calibri"/>
                <w:color w:val="000000"/>
                <w:sz w:val="20"/>
                <w:szCs w:val="20"/>
              </w:rPr>
              <w:t>10</w:t>
            </w:r>
            <w:r w:rsidR="000C7CC3" w:rsidRPr="000C7CC3">
              <w:rPr>
                <w:rFonts w:ascii="Calibri" w:hAnsi="Calibri"/>
                <w:color w:val="000000"/>
                <w:sz w:val="20"/>
                <w:szCs w:val="20"/>
              </w:rPr>
              <w:t xml:space="preserve">0 дней </w:t>
            </w:r>
            <w:proofErr w:type="gramStart"/>
            <w:r w:rsidR="000C7CC3" w:rsidRPr="000C7CC3">
              <w:rPr>
                <w:rFonts w:ascii="Calibri" w:hAnsi="Calibri"/>
                <w:color w:val="000000"/>
                <w:sz w:val="20"/>
                <w:szCs w:val="20"/>
              </w:rPr>
              <w:t>с даты согласования</w:t>
            </w:r>
            <w:proofErr w:type="gramEnd"/>
            <w:r w:rsidR="000C7CC3" w:rsidRPr="000C7CC3">
              <w:rPr>
                <w:rFonts w:ascii="Calibri" w:hAnsi="Calibri"/>
                <w:color w:val="000000"/>
                <w:sz w:val="20"/>
                <w:szCs w:val="20"/>
              </w:rPr>
              <w:t xml:space="preserve"> ПК</w:t>
            </w:r>
          </w:p>
        </w:tc>
      </w:tr>
      <w:tr w:rsidR="000C7CC3" w:rsidRPr="000C7CC3" w:rsidTr="001669F2">
        <w:trPr>
          <w:trHeight w:val="51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C7CC3" w:rsidRPr="000C7CC3" w:rsidRDefault="001669F2" w:rsidP="000C7CC3">
            <w:pPr>
              <w:spacing w:after="0"/>
              <w:jc w:val="right"/>
              <w:rPr>
                <w:rFonts w:ascii="Calibri" w:hAnsi="Calibri"/>
                <w:color w:val="000000"/>
                <w:sz w:val="20"/>
                <w:szCs w:val="20"/>
              </w:rPr>
            </w:pPr>
            <w:r>
              <w:rPr>
                <w:rFonts w:ascii="Calibri" w:hAnsi="Calibri"/>
                <w:color w:val="000000"/>
                <w:sz w:val="20"/>
                <w:szCs w:val="20"/>
              </w:rPr>
              <w:t>2</w:t>
            </w:r>
          </w:p>
        </w:tc>
        <w:tc>
          <w:tcPr>
            <w:tcW w:w="0" w:type="auto"/>
            <w:tcBorders>
              <w:top w:val="nil"/>
              <w:left w:val="nil"/>
              <w:bottom w:val="single" w:sz="4" w:space="0" w:color="auto"/>
              <w:right w:val="single" w:sz="4" w:space="0" w:color="auto"/>
            </w:tcBorders>
            <w:shd w:val="clear" w:color="000000" w:fill="FFFFFF"/>
            <w:noWrap/>
            <w:vAlign w:val="bottom"/>
            <w:hideMark/>
          </w:tcPr>
          <w:p w:rsidR="000C7CC3" w:rsidRPr="000C7CC3" w:rsidRDefault="000C7CC3" w:rsidP="000C7CC3">
            <w:pPr>
              <w:spacing w:after="0"/>
              <w:jc w:val="left"/>
              <w:rPr>
                <w:rFonts w:ascii="Calibri" w:hAnsi="Calibri"/>
                <w:color w:val="000000"/>
                <w:sz w:val="20"/>
                <w:szCs w:val="20"/>
              </w:rPr>
            </w:pPr>
            <w:r w:rsidRPr="000C7CC3">
              <w:rPr>
                <w:rFonts w:ascii="Calibri" w:hAnsi="Calibri"/>
                <w:color w:val="000000"/>
                <w:sz w:val="20"/>
                <w:szCs w:val="20"/>
              </w:rPr>
              <w:t>Корпус</w:t>
            </w:r>
          </w:p>
        </w:tc>
        <w:tc>
          <w:tcPr>
            <w:tcW w:w="0" w:type="auto"/>
            <w:tcBorders>
              <w:top w:val="nil"/>
              <w:left w:val="nil"/>
              <w:bottom w:val="single" w:sz="4" w:space="0" w:color="auto"/>
              <w:right w:val="single" w:sz="4" w:space="0" w:color="auto"/>
            </w:tcBorders>
            <w:shd w:val="clear" w:color="000000" w:fill="FFFFFF"/>
            <w:noWrap/>
            <w:vAlign w:val="bottom"/>
            <w:hideMark/>
          </w:tcPr>
          <w:p w:rsidR="000C7CC3" w:rsidRPr="000C7CC3" w:rsidRDefault="000C7CC3" w:rsidP="000C7CC3">
            <w:pPr>
              <w:spacing w:after="0"/>
              <w:jc w:val="center"/>
              <w:rPr>
                <w:rFonts w:ascii="Calibri" w:hAnsi="Calibri"/>
                <w:color w:val="000000"/>
                <w:sz w:val="20"/>
                <w:szCs w:val="20"/>
              </w:rPr>
            </w:pPr>
            <w:r w:rsidRPr="000C7CC3">
              <w:rPr>
                <w:rFonts w:ascii="Calibri" w:hAnsi="Calibri"/>
                <w:color w:val="000000"/>
                <w:sz w:val="20"/>
                <w:szCs w:val="20"/>
              </w:rPr>
              <w:t>22К</w:t>
            </w:r>
          </w:p>
        </w:tc>
        <w:tc>
          <w:tcPr>
            <w:tcW w:w="0" w:type="auto"/>
            <w:tcBorders>
              <w:top w:val="nil"/>
              <w:left w:val="nil"/>
              <w:bottom w:val="single" w:sz="4" w:space="0" w:color="auto"/>
              <w:right w:val="single" w:sz="4" w:space="0" w:color="auto"/>
            </w:tcBorders>
            <w:shd w:val="clear" w:color="000000" w:fill="FFFFFF"/>
            <w:noWrap/>
            <w:vAlign w:val="center"/>
            <w:hideMark/>
          </w:tcPr>
          <w:p w:rsidR="000C7CC3" w:rsidRPr="000C7CC3" w:rsidRDefault="001669F2" w:rsidP="001669F2">
            <w:pPr>
              <w:spacing w:after="0"/>
              <w:jc w:val="center"/>
              <w:rPr>
                <w:rFonts w:ascii="Calibri" w:hAnsi="Calibri"/>
                <w:color w:val="000000"/>
                <w:sz w:val="20"/>
                <w:szCs w:val="20"/>
              </w:rPr>
            </w:pPr>
            <w:r>
              <w:rPr>
                <w:rFonts w:ascii="Calibri" w:hAnsi="Calibri"/>
                <w:color w:val="000000"/>
                <w:sz w:val="20"/>
                <w:szCs w:val="20"/>
              </w:rPr>
              <w:t>П</w:t>
            </w:r>
            <w:r w:rsidR="000C7CC3" w:rsidRPr="000C7CC3">
              <w:rPr>
                <w:rFonts w:ascii="Calibri" w:hAnsi="Calibri"/>
                <w:color w:val="000000"/>
                <w:sz w:val="20"/>
                <w:szCs w:val="20"/>
              </w:rPr>
              <w:t>М101.07.01.</w:t>
            </w:r>
            <w:r>
              <w:rPr>
                <w:rFonts w:ascii="Calibri" w:hAnsi="Calibri"/>
                <w:color w:val="000000"/>
                <w:sz w:val="20"/>
                <w:szCs w:val="20"/>
              </w:rPr>
              <w:t>906</w:t>
            </w:r>
          </w:p>
        </w:tc>
        <w:tc>
          <w:tcPr>
            <w:tcW w:w="0" w:type="auto"/>
            <w:tcBorders>
              <w:top w:val="nil"/>
              <w:left w:val="nil"/>
              <w:bottom w:val="single" w:sz="4" w:space="0" w:color="auto"/>
              <w:right w:val="single" w:sz="4" w:space="0" w:color="auto"/>
            </w:tcBorders>
            <w:shd w:val="clear" w:color="auto" w:fill="auto"/>
            <w:noWrap/>
            <w:vAlign w:val="bottom"/>
            <w:hideMark/>
          </w:tcPr>
          <w:p w:rsidR="000C7CC3" w:rsidRPr="000C7CC3" w:rsidRDefault="000C7CC3" w:rsidP="000C7CC3">
            <w:pPr>
              <w:spacing w:after="0"/>
              <w:jc w:val="left"/>
              <w:rPr>
                <w:rFonts w:ascii="Calibri" w:hAnsi="Calibri"/>
                <w:color w:val="000000"/>
                <w:sz w:val="20"/>
                <w:szCs w:val="20"/>
              </w:rPr>
            </w:pPr>
            <w:proofErr w:type="spellStart"/>
            <w:proofErr w:type="gramStart"/>
            <w:r w:rsidRPr="000C7CC3">
              <w:rPr>
                <w:rFonts w:ascii="Calibri" w:hAnsi="Calibri"/>
                <w:color w:val="000000"/>
                <w:sz w:val="20"/>
                <w:szCs w:val="20"/>
              </w:rPr>
              <w:t>шт</w:t>
            </w:r>
            <w:proofErr w:type="spellEnd"/>
            <w:proofErr w:type="gramEnd"/>
          </w:p>
        </w:tc>
        <w:tc>
          <w:tcPr>
            <w:tcW w:w="0" w:type="auto"/>
            <w:tcBorders>
              <w:top w:val="nil"/>
              <w:left w:val="nil"/>
              <w:bottom w:val="single" w:sz="4" w:space="0" w:color="auto"/>
              <w:right w:val="single" w:sz="4" w:space="0" w:color="auto"/>
            </w:tcBorders>
            <w:shd w:val="clear" w:color="auto" w:fill="auto"/>
            <w:noWrap/>
            <w:vAlign w:val="bottom"/>
            <w:hideMark/>
          </w:tcPr>
          <w:p w:rsidR="000C7CC3" w:rsidRPr="000C7CC3" w:rsidRDefault="000C7CC3" w:rsidP="000C7CC3">
            <w:pPr>
              <w:spacing w:after="0"/>
              <w:jc w:val="center"/>
              <w:rPr>
                <w:rFonts w:ascii="Calibri" w:hAnsi="Calibri"/>
                <w:color w:val="000000"/>
                <w:sz w:val="20"/>
                <w:szCs w:val="20"/>
              </w:rPr>
            </w:pPr>
            <w:r w:rsidRPr="000C7CC3">
              <w:rPr>
                <w:rFonts w:ascii="Calibri" w:hAnsi="Calibri"/>
                <w:color w:val="000000"/>
                <w:sz w:val="20"/>
                <w:szCs w:val="20"/>
              </w:rPr>
              <w:t>4</w:t>
            </w:r>
          </w:p>
        </w:tc>
        <w:tc>
          <w:tcPr>
            <w:tcW w:w="0" w:type="auto"/>
            <w:tcBorders>
              <w:top w:val="nil"/>
              <w:left w:val="nil"/>
              <w:bottom w:val="single" w:sz="4" w:space="0" w:color="auto"/>
              <w:right w:val="single" w:sz="4" w:space="0" w:color="auto"/>
            </w:tcBorders>
            <w:shd w:val="clear" w:color="000000" w:fill="FFFFFF"/>
            <w:noWrap/>
            <w:vAlign w:val="bottom"/>
          </w:tcPr>
          <w:p w:rsidR="000C7CC3" w:rsidRPr="000C7CC3" w:rsidRDefault="000C7CC3" w:rsidP="000C7CC3">
            <w:pPr>
              <w:spacing w:after="0"/>
              <w:jc w:val="center"/>
              <w:rPr>
                <w:rFonts w:ascii="Calibri" w:hAnsi="Calibri"/>
                <w:color w:val="000000"/>
                <w:sz w:val="20"/>
                <w:szCs w:val="20"/>
              </w:rPr>
            </w:pPr>
          </w:p>
        </w:tc>
        <w:tc>
          <w:tcPr>
            <w:tcW w:w="0" w:type="auto"/>
            <w:tcBorders>
              <w:top w:val="nil"/>
              <w:left w:val="nil"/>
              <w:bottom w:val="single" w:sz="4" w:space="0" w:color="auto"/>
              <w:right w:val="single" w:sz="4" w:space="0" w:color="auto"/>
            </w:tcBorders>
            <w:shd w:val="clear" w:color="000000" w:fill="FFFFFF"/>
            <w:noWrap/>
            <w:vAlign w:val="bottom"/>
          </w:tcPr>
          <w:p w:rsidR="000C7CC3" w:rsidRPr="000C7CC3" w:rsidRDefault="000C7CC3" w:rsidP="000C7CC3">
            <w:pPr>
              <w:spacing w:after="0"/>
              <w:jc w:val="center"/>
              <w:rPr>
                <w:rFonts w:ascii="Calibri" w:hAnsi="Calibri"/>
                <w:color w:val="000000"/>
                <w:sz w:val="20"/>
                <w:szCs w:val="20"/>
              </w:rPr>
            </w:pPr>
          </w:p>
        </w:tc>
        <w:tc>
          <w:tcPr>
            <w:tcW w:w="0" w:type="auto"/>
            <w:tcBorders>
              <w:top w:val="single" w:sz="4" w:space="0" w:color="auto"/>
              <w:left w:val="nil"/>
              <w:bottom w:val="single" w:sz="4" w:space="0" w:color="auto"/>
              <w:right w:val="single" w:sz="4" w:space="0" w:color="auto"/>
            </w:tcBorders>
            <w:shd w:val="clear" w:color="000000" w:fill="FFFFFF"/>
          </w:tcPr>
          <w:p w:rsidR="000C7CC3" w:rsidRPr="000C7CC3" w:rsidRDefault="000C7CC3" w:rsidP="000C7CC3">
            <w:pPr>
              <w:spacing w:after="0"/>
              <w:jc w:val="center"/>
              <w:rPr>
                <w:rFonts w:ascii="Calibri" w:hAnsi="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000000" w:fill="FFFFFF"/>
          </w:tcPr>
          <w:p w:rsidR="000C7CC3" w:rsidRPr="000C7CC3" w:rsidRDefault="000C7CC3" w:rsidP="000C7CC3">
            <w:pPr>
              <w:spacing w:after="0"/>
              <w:jc w:val="center"/>
              <w:rPr>
                <w:rFonts w:ascii="Calibri" w:hAnsi="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000000" w:fill="FFFFFF"/>
          </w:tcPr>
          <w:p w:rsidR="000C7CC3" w:rsidRPr="000C7CC3" w:rsidRDefault="000C7CC3" w:rsidP="000C7CC3">
            <w:pPr>
              <w:spacing w:after="0"/>
              <w:jc w:val="center"/>
              <w:rPr>
                <w:rFonts w:ascii="Calibri" w:hAnsi="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000000" w:fill="FFFFFF"/>
          </w:tcPr>
          <w:p w:rsidR="000C7CC3" w:rsidRPr="000C7CC3" w:rsidRDefault="000C7CC3" w:rsidP="000C7CC3">
            <w:pPr>
              <w:spacing w:after="0"/>
              <w:jc w:val="center"/>
              <w:rPr>
                <w:rFonts w:ascii="Calibri" w:hAnsi="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C7CC3" w:rsidRPr="000C7CC3" w:rsidRDefault="000C7CC3" w:rsidP="000C7CC3">
            <w:pPr>
              <w:spacing w:after="0"/>
              <w:jc w:val="center"/>
              <w:rPr>
                <w:rFonts w:ascii="Calibri" w:hAnsi="Calibri"/>
                <w:color w:val="000000"/>
                <w:sz w:val="20"/>
                <w:szCs w:val="20"/>
              </w:rPr>
            </w:pPr>
            <w:proofErr w:type="spellStart"/>
            <w:r w:rsidRPr="000C7CC3">
              <w:rPr>
                <w:rFonts w:ascii="Calibri" w:hAnsi="Calibri"/>
                <w:color w:val="000000"/>
                <w:sz w:val="20"/>
                <w:szCs w:val="20"/>
              </w:rPr>
              <w:t>БелАЭС</w:t>
            </w:r>
            <w:proofErr w:type="spellEnd"/>
            <w:r w:rsidRPr="000C7CC3">
              <w:rPr>
                <w:rFonts w:ascii="Calibri" w:hAnsi="Calibri"/>
                <w:color w:val="000000"/>
                <w:sz w:val="20"/>
                <w:szCs w:val="20"/>
              </w:rPr>
              <w:t xml:space="preserve"> блок 1</w:t>
            </w:r>
          </w:p>
        </w:tc>
        <w:tc>
          <w:tcPr>
            <w:tcW w:w="0" w:type="auto"/>
            <w:tcBorders>
              <w:top w:val="nil"/>
              <w:left w:val="nil"/>
              <w:bottom w:val="single" w:sz="4" w:space="0" w:color="auto"/>
              <w:right w:val="single" w:sz="4" w:space="0" w:color="auto"/>
            </w:tcBorders>
            <w:shd w:val="clear" w:color="auto" w:fill="auto"/>
            <w:vAlign w:val="center"/>
            <w:hideMark/>
          </w:tcPr>
          <w:p w:rsidR="000C7CC3" w:rsidRPr="000C7CC3" w:rsidRDefault="001669F2" w:rsidP="000C7CC3">
            <w:pPr>
              <w:spacing w:after="0"/>
              <w:jc w:val="center"/>
              <w:rPr>
                <w:rFonts w:ascii="Calibri" w:hAnsi="Calibri"/>
                <w:color w:val="000000"/>
                <w:sz w:val="20"/>
                <w:szCs w:val="20"/>
              </w:rPr>
            </w:pPr>
            <w:r>
              <w:rPr>
                <w:rFonts w:ascii="Calibri" w:hAnsi="Calibri"/>
                <w:color w:val="000000"/>
                <w:sz w:val="20"/>
                <w:szCs w:val="20"/>
              </w:rPr>
              <w:t>10</w:t>
            </w:r>
            <w:r w:rsidR="000C7CC3" w:rsidRPr="000C7CC3">
              <w:rPr>
                <w:rFonts w:ascii="Calibri" w:hAnsi="Calibri"/>
                <w:color w:val="000000"/>
                <w:sz w:val="20"/>
                <w:szCs w:val="20"/>
              </w:rPr>
              <w:t xml:space="preserve">0 дней </w:t>
            </w:r>
            <w:proofErr w:type="gramStart"/>
            <w:r w:rsidR="000C7CC3" w:rsidRPr="000C7CC3">
              <w:rPr>
                <w:rFonts w:ascii="Calibri" w:hAnsi="Calibri"/>
                <w:color w:val="000000"/>
                <w:sz w:val="20"/>
                <w:szCs w:val="20"/>
              </w:rPr>
              <w:t>с даты согласования</w:t>
            </w:r>
            <w:proofErr w:type="gramEnd"/>
            <w:r w:rsidR="000C7CC3" w:rsidRPr="000C7CC3">
              <w:rPr>
                <w:rFonts w:ascii="Calibri" w:hAnsi="Calibri"/>
                <w:color w:val="000000"/>
                <w:sz w:val="20"/>
                <w:szCs w:val="20"/>
              </w:rPr>
              <w:t xml:space="preserve"> ПК</w:t>
            </w:r>
          </w:p>
        </w:tc>
      </w:tr>
      <w:tr w:rsidR="001669F2" w:rsidRPr="000C7CC3" w:rsidTr="001669F2">
        <w:trPr>
          <w:trHeight w:val="51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669F2" w:rsidRPr="000C7CC3" w:rsidRDefault="001669F2" w:rsidP="000C7CC3">
            <w:pPr>
              <w:spacing w:after="0"/>
              <w:jc w:val="right"/>
              <w:rPr>
                <w:rFonts w:ascii="Calibri" w:hAnsi="Calibri"/>
                <w:color w:val="000000"/>
                <w:sz w:val="20"/>
                <w:szCs w:val="20"/>
              </w:rPr>
            </w:pPr>
            <w:r>
              <w:rPr>
                <w:rFonts w:ascii="Calibri" w:hAnsi="Calibri"/>
                <w:color w:val="000000"/>
                <w:sz w:val="20"/>
                <w:szCs w:val="20"/>
              </w:rPr>
              <w:t>3</w:t>
            </w:r>
          </w:p>
        </w:tc>
        <w:tc>
          <w:tcPr>
            <w:tcW w:w="0" w:type="auto"/>
            <w:tcBorders>
              <w:top w:val="nil"/>
              <w:left w:val="nil"/>
              <w:bottom w:val="single" w:sz="4" w:space="0" w:color="auto"/>
              <w:right w:val="single" w:sz="4" w:space="0" w:color="auto"/>
            </w:tcBorders>
            <w:shd w:val="clear" w:color="000000" w:fill="FFFFFF"/>
            <w:noWrap/>
            <w:vAlign w:val="bottom"/>
            <w:hideMark/>
          </w:tcPr>
          <w:p w:rsidR="001669F2" w:rsidRPr="000C7CC3" w:rsidRDefault="001669F2" w:rsidP="000C7CC3">
            <w:pPr>
              <w:spacing w:after="0"/>
              <w:jc w:val="left"/>
              <w:rPr>
                <w:rFonts w:ascii="Calibri" w:hAnsi="Calibri"/>
                <w:color w:val="000000"/>
                <w:sz w:val="20"/>
                <w:szCs w:val="20"/>
              </w:rPr>
            </w:pPr>
            <w:r w:rsidRPr="000C7CC3">
              <w:rPr>
                <w:rFonts w:ascii="Calibri" w:hAnsi="Calibri"/>
                <w:color w:val="000000"/>
                <w:sz w:val="20"/>
                <w:szCs w:val="20"/>
              </w:rPr>
              <w:t>Корпус</w:t>
            </w:r>
          </w:p>
        </w:tc>
        <w:tc>
          <w:tcPr>
            <w:tcW w:w="0" w:type="auto"/>
            <w:tcBorders>
              <w:top w:val="nil"/>
              <w:left w:val="nil"/>
              <w:bottom w:val="single" w:sz="4" w:space="0" w:color="auto"/>
              <w:right w:val="single" w:sz="4" w:space="0" w:color="auto"/>
            </w:tcBorders>
            <w:shd w:val="clear" w:color="000000" w:fill="FFFFFF"/>
            <w:noWrap/>
            <w:vAlign w:val="bottom"/>
            <w:hideMark/>
          </w:tcPr>
          <w:p w:rsidR="001669F2" w:rsidRPr="000C7CC3" w:rsidRDefault="001669F2" w:rsidP="000C7CC3">
            <w:pPr>
              <w:spacing w:after="0"/>
              <w:jc w:val="center"/>
              <w:rPr>
                <w:rFonts w:ascii="Calibri" w:hAnsi="Calibri"/>
                <w:color w:val="000000"/>
                <w:sz w:val="20"/>
                <w:szCs w:val="20"/>
              </w:rPr>
            </w:pPr>
            <w:r w:rsidRPr="000C7CC3">
              <w:rPr>
                <w:rFonts w:ascii="Calibri" w:hAnsi="Calibri"/>
                <w:color w:val="000000"/>
                <w:sz w:val="20"/>
                <w:szCs w:val="20"/>
              </w:rPr>
              <w:t>22К</w:t>
            </w:r>
          </w:p>
        </w:tc>
        <w:tc>
          <w:tcPr>
            <w:tcW w:w="0" w:type="auto"/>
            <w:tcBorders>
              <w:top w:val="nil"/>
              <w:left w:val="nil"/>
              <w:bottom w:val="single" w:sz="4" w:space="0" w:color="auto"/>
              <w:right w:val="single" w:sz="4" w:space="0" w:color="auto"/>
            </w:tcBorders>
            <w:shd w:val="clear" w:color="000000" w:fill="FFFFFF"/>
            <w:noWrap/>
            <w:vAlign w:val="center"/>
            <w:hideMark/>
          </w:tcPr>
          <w:p w:rsidR="001669F2" w:rsidRPr="000C7CC3" w:rsidRDefault="001669F2" w:rsidP="002A5390">
            <w:pPr>
              <w:spacing w:after="0"/>
              <w:jc w:val="center"/>
              <w:rPr>
                <w:rFonts w:ascii="Calibri" w:hAnsi="Calibri"/>
                <w:color w:val="000000"/>
                <w:sz w:val="20"/>
                <w:szCs w:val="20"/>
              </w:rPr>
            </w:pPr>
            <w:r>
              <w:rPr>
                <w:rFonts w:ascii="Calibri" w:hAnsi="Calibri"/>
                <w:color w:val="000000"/>
                <w:sz w:val="20"/>
                <w:szCs w:val="20"/>
              </w:rPr>
              <w:t>П</w:t>
            </w:r>
            <w:r w:rsidRPr="000C7CC3">
              <w:rPr>
                <w:rFonts w:ascii="Calibri" w:hAnsi="Calibri"/>
                <w:color w:val="000000"/>
                <w:sz w:val="20"/>
                <w:szCs w:val="20"/>
              </w:rPr>
              <w:t>М101.07.01.</w:t>
            </w:r>
            <w:r>
              <w:rPr>
                <w:rFonts w:ascii="Calibri" w:hAnsi="Calibri"/>
                <w:color w:val="000000"/>
                <w:sz w:val="20"/>
                <w:szCs w:val="20"/>
              </w:rPr>
              <w:t>907</w:t>
            </w:r>
          </w:p>
        </w:tc>
        <w:tc>
          <w:tcPr>
            <w:tcW w:w="0" w:type="auto"/>
            <w:tcBorders>
              <w:top w:val="nil"/>
              <w:left w:val="nil"/>
              <w:bottom w:val="single" w:sz="4" w:space="0" w:color="auto"/>
              <w:right w:val="single" w:sz="4" w:space="0" w:color="auto"/>
            </w:tcBorders>
            <w:shd w:val="clear" w:color="auto" w:fill="auto"/>
            <w:noWrap/>
            <w:vAlign w:val="bottom"/>
            <w:hideMark/>
          </w:tcPr>
          <w:p w:rsidR="001669F2" w:rsidRPr="000C7CC3" w:rsidRDefault="001669F2" w:rsidP="000C7CC3">
            <w:pPr>
              <w:spacing w:after="0"/>
              <w:jc w:val="left"/>
              <w:rPr>
                <w:rFonts w:ascii="Calibri" w:hAnsi="Calibri"/>
                <w:color w:val="000000"/>
                <w:sz w:val="20"/>
                <w:szCs w:val="20"/>
              </w:rPr>
            </w:pPr>
            <w:proofErr w:type="spellStart"/>
            <w:proofErr w:type="gramStart"/>
            <w:r w:rsidRPr="000C7CC3">
              <w:rPr>
                <w:rFonts w:ascii="Calibri" w:hAnsi="Calibri"/>
                <w:color w:val="000000"/>
                <w:sz w:val="20"/>
                <w:szCs w:val="20"/>
              </w:rPr>
              <w:t>шт</w:t>
            </w:r>
            <w:proofErr w:type="spellEnd"/>
            <w:proofErr w:type="gramEnd"/>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1669F2" w:rsidRPr="000C7CC3" w:rsidRDefault="001669F2" w:rsidP="000C7CC3">
            <w:pPr>
              <w:spacing w:after="0"/>
              <w:jc w:val="center"/>
              <w:rPr>
                <w:rFonts w:ascii="Calibri" w:hAnsi="Calibri"/>
                <w:color w:val="000000"/>
                <w:sz w:val="20"/>
                <w:szCs w:val="20"/>
              </w:rPr>
            </w:pPr>
            <w:r>
              <w:rPr>
                <w:rFonts w:ascii="Calibri" w:hAnsi="Calibri"/>
                <w:color w:val="000000"/>
                <w:sz w:val="20"/>
                <w:szCs w:val="20"/>
              </w:rPr>
              <w:t>4</w:t>
            </w:r>
          </w:p>
        </w:tc>
        <w:tc>
          <w:tcPr>
            <w:tcW w:w="0" w:type="auto"/>
            <w:tcBorders>
              <w:top w:val="nil"/>
              <w:left w:val="nil"/>
              <w:bottom w:val="single" w:sz="4" w:space="0" w:color="auto"/>
              <w:right w:val="single" w:sz="4" w:space="0" w:color="auto"/>
            </w:tcBorders>
            <w:shd w:val="clear" w:color="000000" w:fill="FFFFFF"/>
            <w:noWrap/>
            <w:vAlign w:val="bottom"/>
          </w:tcPr>
          <w:p w:rsidR="001669F2" w:rsidRPr="000C7CC3" w:rsidRDefault="001669F2" w:rsidP="000C7CC3">
            <w:pPr>
              <w:spacing w:after="0"/>
              <w:jc w:val="center"/>
              <w:rPr>
                <w:rFonts w:ascii="Calibri" w:hAnsi="Calibri"/>
                <w:color w:val="000000"/>
                <w:sz w:val="20"/>
                <w:szCs w:val="20"/>
              </w:rPr>
            </w:pPr>
          </w:p>
        </w:tc>
        <w:tc>
          <w:tcPr>
            <w:tcW w:w="0" w:type="auto"/>
            <w:tcBorders>
              <w:top w:val="nil"/>
              <w:left w:val="nil"/>
              <w:bottom w:val="single" w:sz="4" w:space="0" w:color="auto"/>
              <w:right w:val="single" w:sz="4" w:space="0" w:color="auto"/>
            </w:tcBorders>
            <w:shd w:val="clear" w:color="000000" w:fill="FFFFFF"/>
            <w:noWrap/>
            <w:vAlign w:val="bottom"/>
          </w:tcPr>
          <w:p w:rsidR="001669F2" w:rsidRPr="000C7CC3" w:rsidRDefault="001669F2" w:rsidP="000C7CC3">
            <w:pPr>
              <w:spacing w:after="0"/>
              <w:jc w:val="center"/>
              <w:rPr>
                <w:rFonts w:ascii="Calibri" w:hAnsi="Calibri"/>
                <w:color w:val="000000"/>
                <w:sz w:val="20"/>
                <w:szCs w:val="20"/>
              </w:rPr>
            </w:pPr>
          </w:p>
        </w:tc>
        <w:tc>
          <w:tcPr>
            <w:tcW w:w="0" w:type="auto"/>
            <w:tcBorders>
              <w:top w:val="single" w:sz="4" w:space="0" w:color="auto"/>
              <w:left w:val="nil"/>
              <w:bottom w:val="single" w:sz="4" w:space="0" w:color="auto"/>
              <w:right w:val="single" w:sz="4" w:space="0" w:color="auto"/>
            </w:tcBorders>
            <w:shd w:val="clear" w:color="000000" w:fill="FFFFFF"/>
          </w:tcPr>
          <w:p w:rsidR="001669F2" w:rsidRPr="000C7CC3" w:rsidRDefault="001669F2" w:rsidP="000C7CC3">
            <w:pPr>
              <w:spacing w:after="0"/>
              <w:jc w:val="center"/>
              <w:rPr>
                <w:rFonts w:ascii="Calibri" w:hAnsi="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000000" w:fill="FFFFFF"/>
          </w:tcPr>
          <w:p w:rsidR="001669F2" w:rsidRPr="000C7CC3" w:rsidRDefault="001669F2" w:rsidP="000C7CC3">
            <w:pPr>
              <w:spacing w:after="0"/>
              <w:jc w:val="center"/>
              <w:rPr>
                <w:rFonts w:ascii="Calibri" w:hAnsi="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000000" w:fill="FFFFFF"/>
          </w:tcPr>
          <w:p w:rsidR="001669F2" w:rsidRPr="000C7CC3" w:rsidRDefault="001669F2" w:rsidP="000C7CC3">
            <w:pPr>
              <w:spacing w:after="0"/>
              <w:jc w:val="center"/>
              <w:rPr>
                <w:rFonts w:ascii="Calibri" w:hAnsi="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000000" w:fill="FFFFFF"/>
          </w:tcPr>
          <w:p w:rsidR="001669F2" w:rsidRPr="000C7CC3" w:rsidRDefault="001669F2" w:rsidP="000C7CC3">
            <w:pPr>
              <w:spacing w:after="0"/>
              <w:jc w:val="center"/>
              <w:rPr>
                <w:rFonts w:ascii="Calibri" w:hAnsi="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669F2" w:rsidRPr="000C7CC3" w:rsidRDefault="001669F2" w:rsidP="000C7CC3">
            <w:pPr>
              <w:spacing w:after="0"/>
              <w:jc w:val="center"/>
              <w:rPr>
                <w:rFonts w:ascii="Calibri" w:hAnsi="Calibri"/>
                <w:color w:val="000000"/>
                <w:sz w:val="20"/>
                <w:szCs w:val="20"/>
              </w:rPr>
            </w:pPr>
            <w:proofErr w:type="spellStart"/>
            <w:r w:rsidRPr="000C7CC3">
              <w:rPr>
                <w:rFonts w:ascii="Calibri" w:hAnsi="Calibri"/>
                <w:color w:val="000000"/>
                <w:sz w:val="20"/>
                <w:szCs w:val="20"/>
              </w:rPr>
              <w:t>БелАЭС</w:t>
            </w:r>
            <w:proofErr w:type="spellEnd"/>
            <w:r w:rsidRPr="000C7CC3">
              <w:rPr>
                <w:rFonts w:ascii="Calibri" w:hAnsi="Calibri"/>
                <w:color w:val="000000"/>
                <w:sz w:val="20"/>
                <w:szCs w:val="20"/>
              </w:rPr>
              <w:t xml:space="preserve"> блок 1</w:t>
            </w:r>
          </w:p>
        </w:tc>
        <w:tc>
          <w:tcPr>
            <w:tcW w:w="0" w:type="auto"/>
            <w:tcBorders>
              <w:top w:val="nil"/>
              <w:left w:val="nil"/>
              <w:bottom w:val="single" w:sz="4" w:space="0" w:color="auto"/>
              <w:right w:val="single" w:sz="4" w:space="0" w:color="auto"/>
            </w:tcBorders>
            <w:shd w:val="clear" w:color="auto" w:fill="auto"/>
            <w:vAlign w:val="center"/>
            <w:hideMark/>
          </w:tcPr>
          <w:p w:rsidR="001669F2" w:rsidRPr="000C7CC3" w:rsidRDefault="001669F2" w:rsidP="000C7CC3">
            <w:pPr>
              <w:spacing w:after="0"/>
              <w:jc w:val="center"/>
              <w:rPr>
                <w:rFonts w:ascii="Calibri" w:hAnsi="Calibri"/>
                <w:color w:val="000000"/>
                <w:sz w:val="20"/>
                <w:szCs w:val="20"/>
              </w:rPr>
            </w:pPr>
            <w:r>
              <w:rPr>
                <w:rFonts w:ascii="Calibri" w:hAnsi="Calibri"/>
                <w:color w:val="000000"/>
                <w:sz w:val="20"/>
                <w:szCs w:val="20"/>
              </w:rPr>
              <w:t>10</w:t>
            </w:r>
            <w:r w:rsidRPr="000C7CC3">
              <w:rPr>
                <w:rFonts w:ascii="Calibri" w:hAnsi="Calibri"/>
                <w:color w:val="000000"/>
                <w:sz w:val="20"/>
                <w:szCs w:val="20"/>
              </w:rPr>
              <w:t xml:space="preserve">0 дней </w:t>
            </w:r>
            <w:proofErr w:type="gramStart"/>
            <w:r w:rsidRPr="000C7CC3">
              <w:rPr>
                <w:rFonts w:ascii="Calibri" w:hAnsi="Calibri"/>
                <w:color w:val="000000"/>
                <w:sz w:val="20"/>
                <w:szCs w:val="20"/>
              </w:rPr>
              <w:t>с даты согласования</w:t>
            </w:r>
            <w:proofErr w:type="gramEnd"/>
            <w:r w:rsidRPr="000C7CC3">
              <w:rPr>
                <w:rFonts w:ascii="Calibri" w:hAnsi="Calibri"/>
                <w:color w:val="000000"/>
                <w:sz w:val="20"/>
                <w:szCs w:val="20"/>
              </w:rPr>
              <w:t xml:space="preserve"> ПК</w:t>
            </w:r>
          </w:p>
        </w:tc>
      </w:tr>
      <w:tr w:rsidR="001669F2" w:rsidRPr="000C7CC3" w:rsidTr="001669F2">
        <w:trPr>
          <w:trHeight w:val="51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669F2" w:rsidRPr="000C7CC3" w:rsidRDefault="001669F2" w:rsidP="000C7CC3">
            <w:pPr>
              <w:spacing w:after="0"/>
              <w:jc w:val="right"/>
              <w:rPr>
                <w:rFonts w:ascii="Calibri" w:hAnsi="Calibri"/>
                <w:color w:val="000000"/>
                <w:sz w:val="20"/>
                <w:szCs w:val="20"/>
              </w:rPr>
            </w:pPr>
            <w:r>
              <w:rPr>
                <w:rFonts w:ascii="Calibri" w:hAnsi="Calibri"/>
                <w:color w:val="000000"/>
                <w:sz w:val="20"/>
                <w:szCs w:val="20"/>
              </w:rPr>
              <w:t>4</w:t>
            </w:r>
          </w:p>
        </w:tc>
        <w:tc>
          <w:tcPr>
            <w:tcW w:w="0" w:type="auto"/>
            <w:tcBorders>
              <w:top w:val="nil"/>
              <w:left w:val="nil"/>
              <w:bottom w:val="single" w:sz="4" w:space="0" w:color="auto"/>
              <w:right w:val="single" w:sz="4" w:space="0" w:color="auto"/>
            </w:tcBorders>
            <w:shd w:val="clear" w:color="000000" w:fill="FFFFFF"/>
            <w:noWrap/>
            <w:vAlign w:val="bottom"/>
            <w:hideMark/>
          </w:tcPr>
          <w:p w:rsidR="001669F2" w:rsidRPr="000C7CC3" w:rsidRDefault="001669F2" w:rsidP="000C7CC3">
            <w:pPr>
              <w:spacing w:after="0"/>
              <w:jc w:val="left"/>
              <w:rPr>
                <w:rFonts w:ascii="Calibri" w:hAnsi="Calibri"/>
                <w:color w:val="000000"/>
                <w:sz w:val="20"/>
                <w:szCs w:val="20"/>
              </w:rPr>
            </w:pPr>
            <w:r w:rsidRPr="000C7CC3">
              <w:rPr>
                <w:rFonts w:ascii="Calibri" w:hAnsi="Calibri"/>
                <w:color w:val="000000"/>
                <w:sz w:val="20"/>
                <w:szCs w:val="20"/>
              </w:rPr>
              <w:t>Корпус</w:t>
            </w:r>
          </w:p>
        </w:tc>
        <w:tc>
          <w:tcPr>
            <w:tcW w:w="0" w:type="auto"/>
            <w:tcBorders>
              <w:top w:val="nil"/>
              <w:left w:val="nil"/>
              <w:bottom w:val="single" w:sz="4" w:space="0" w:color="auto"/>
              <w:right w:val="single" w:sz="4" w:space="0" w:color="auto"/>
            </w:tcBorders>
            <w:shd w:val="clear" w:color="000000" w:fill="FFFFFF"/>
            <w:noWrap/>
            <w:vAlign w:val="bottom"/>
            <w:hideMark/>
          </w:tcPr>
          <w:p w:rsidR="001669F2" w:rsidRPr="000C7CC3" w:rsidRDefault="001669F2" w:rsidP="000C7CC3">
            <w:pPr>
              <w:spacing w:after="0"/>
              <w:jc w:val="center"/>
              <w:rPr>
                <w:rFonts w:ascii="Calibri" w:hAnsi="Calibri"/>
                <w:color w:val="000000"/>
                <w:sz w:val="20"/>
                <w:szCs w:val="20"/>
              </w:rPr>
            </w:pPr>
            <w:r w:rsidRPr="000C7CC3">
              <w:rPr>
                <w:rFonts w:ascii="Calibri" w:hAnsi="Calibri"/>
                <w:color w:val="000000"/>
                <w:sz w:val="20"/>
                <w:szCs w:val="20"/>
              </w:rPr>
              <w:t>22К</w:t>
            </w:r>
          </w:p>
        </w:tc>
        <w:tc>
          <w:tcPr>
            <w:tcW w:w="0" w:type="auto"/>
            <w:tcBorders>
              <w:top w:val="nil"/>
              <w:left w:val="nil"/>
              <w:bottom w:val="single" w:sz="4" w:space="0" w:color="auto"/>
              <w:right w:val="single" w:sz="4" w:space="0" w:color="auto"/>
            </w:tcBorders>
            <w:shd w:val="clear" w:color="000000" w:fill="FFFFFF"/>
            <w:noWrap/>
            <w:vAlign w:val="center"/>
            <w:hideMark/>
          </w:tcPr>
          <w:p w:rsidR="001669F2" w:rsidRPr="000C7CC3" w:rsidRDefault="001669F2" w:rsidP="002A5390">
            <w:pPr>
              <w:spacing w:after="0"/>
              <w:jc w:val="center"/>
              <w:rPr>
                <w:rFonts w:ascii="Calibri" w:hAnsi="Calibri"/>
                <w:color w:val="000000"/>
                <w:sz w:val="20"/>
                <w:szCs w:val="20"/>
              </w:rPr>
            </w:pPr>
            <w:r>
              <w:rPr>
                <w:rFonts w:ascii="Calibri" w:hAnsi="Calibri"/>
                <w:color w:val="000000"/>
                <w:sz w:val="20"/>
                <w:szCs w:val="20"/>
              </w:rPr>
              <w:t>П</w:t>
            </w:r>
            <w:r w:rsidRPr="000C7CC3">
              <w:rPr>
                <w:rFonts w:ascii="Calibri" w:hAnsi="Calibri"/>
                <w:color w:val="000000"/>
                <w:sz w:val="20"/>
                <w:szCs w:val="20"/>
              </w:rPr>
              <w:t>М101.07.01.</w:t>
            </w:r>
            <w:r>
              <w:rPr>
                <w:rFonts w:ascii="Calibri" w:hAnsi="Calibri"/>
                <w:color w:val="000000"/>
                <w:sz w:val="20"/>
                <w:szCs w:val="20"/>
              </w:rPr>
              <w:t>908</w:t>
            </w:r>
          </w:p>
        </w:tc>
        <w:tc>
          <w:tcPr>
            <w:tcW w:w="0" w:type="auto"/>
            <w:tcBorders>
              <w:top w:val="nil"/>
              <w:left w:val="nil"/>
              <w:bottom w:val="single" w:sz="4" w:space="0" w:color="auto"/>
              <w:right w:val="single" w:sz="4" w:space="0" w:color="auto"/>
            </w:tcBorders>
            <w:shd w:val="clear" w:color="auto" w:fill="auto"/>
            <w:noWrap/>
            <w:vAlign w:val="bottom"/>
            <w:hideMark/>
          </w:tcPr>
          <w:p w:rsidR="001669F2" w:rsidRPr="000C7CC3" w:rsidRDefault="001669F2" w:rsidP="000C7CC3">
            <w:pPr>
              <w:spacing w:after="0"/>
              <w:jc w:val="left"/>
              <w:rPr>
                <w:rFonts w:ascii="Calibri" w:hAnsi="Calibri"/>
                <w:color w:val="000000"/>
                <w:sz w:val="20"/>
                <w:szCs w:val="20"/>
              </w:rPr>
            </w:pPr>
            <w:proofErr w:type="spellStart"/>
            <w:proofErr w:type="gramStart"/>
            <w:r w:rsidRPr="000C7CC3">
              <w:rPr>
                <w:rFonts w:ascii="Calibri" w:hAnsi="Calibri"/>
                <w:color w:val="000000"/>
                <w:sz w:val="20"/>
                <w:szCs w:val="20"/>
              </w:rPr>
              <w:t>шт</w:t>
            </w:r>
            <w:proofErr w:type="spellEnd"/>
            <w:proofErr w:type="gramEnd"/>
          </w:p>
        </w:tc>
        <w:tc>
          <w:tcPr>
            <w:tcW w:w="0" w:type="auto"/>
            <w:tcBorders>
              <w:top w:val="nil"/>
              <w:left w:val="nil"/>
              <w:bottom w:val="single" w:sz="4" w:space="0" w:color="auto"/>
              <w:right w:val="single" w:sz="4" w:space="0" w:color="auto"/>
            </w:tcBorders>
            <w:shd w:val="clear" w:color="auto" w:fill="auto"/>
            <w:noWrap/>
            <w:vAlign w:val="bottom"/>
            <w:hideMark/>
          </w:tcPr>
          <w:p w:rsidR="001669F2" w:rsidRPr="000C7CC3" w:rsidRDefault="001669F2" w:rsidP="000C7CC3">
            <w:pPr>
              <w:spacing w:after="0"/>
              <w:jc w:val="center"/>
              <w:rPr>
                <w:rFonts w:ascii="Calibri" w:hAnsi="Calibri"/>
                <w:color w:val="000000"/>
                <w:sz w:val="20"/>
                <w:szCs w:val="20"/>
              </w:rPr>
            </w:pPr>
            <w:r>
              <w:rPr>
                <w:rFonts w:ascii="Calibri" w:hAnsi="Calibri"/>
                <w:color w:val="000000"/>
                <w:sz w:val="20"/>
                <w:szCs w:val="20"/>
              </w:rPr>
              <w:t>4</w:t>
            </w:r>
          </w:p>
        </w:tc>
        <w:tc>
          <w:tcPr>
            <w:tcW w:w="0" w:type="auto"/>
            <w:tcBorders>
              <w:top w:val="nil"/>
              <w:left w:val="nil"/>
              <w:bottom w:val="single" w:sz="4" w:space="0" w:color="auto"/>
              <w:right w:val="single" w:sz="4" w:space="0" w:color="auto"/>
            </w:tcBorders>
            <w:shd w:val="clear" w:color="000000" w:fill="FFFFFF"/>
            <w:noWrap/>
            <w:vAlign w:val="bottom"/>
          </w:tcPr>
          <w:p w:rsidR="001669F2" w:rsidRPr="000C7CC3" w:rsidRDefault="001669F2" w:rsidP="000C7CC3">
            <w:pPr>
              <w:spacing w:after="0"/>
              <w:jc w:val="center"/>
              <w:rPr>
                <w:rFonts w:ascii="Calibri" w:hAnsi="Calibri"/>
                <w:color w:val="000000"/>
                <w:sz w:val="20"/>
                <w:szCs w:val="20"/>
              </w:rPr>
            </w:pPr>
          </w:p>
        </w:tc>
        <w:tc>
          <w:tcPr>
            <w:tcW w:w="0" w:type="auto"/>
            <w:tcBorders>
              <w:top w:val="nil"/>
              <w:left w:val="nil"/>
              <w:bottom w:val="single" w:sz="4" w:space="0" w:color="auto"/>
              <w:right w:val="single" w:sz="4" w:space="0" w:color="auto"/>
            </w:tcBorders>
            <w:shd w:val="clear" w:color="000000" w:fill="FFFFFF"/>
            <w:noWrap/>
            <w:vAlign w:val="bottom"/>
          </w:tcPr>
          <w:p w:rsidR="001669F2" w:rsidRPr="000C7CC3" w:rsidRDefault="001669F2" w:rsidP="000C7CC3">
            <w:pPr>
              <w:spacing w:after="0"/>
              <w:jc w:val="center"/>
              <w:rPr>
                <w:rFonts w:ascii="Calibri" w:hAnsi="Calibri"/>
                <w:color w:val="000000"/>
                <w:sz w:val="20"/>
                <w:szCs w:val="20"/>
              </w:rPr>
            </w:pPr>
          </w:p>
        </w:tc>
        <w:tc>
          <w:tcPr>
            <w:tcW w:w="0" w:type="auto"/>
            <w:tcBorders>
              <w:top w:val="single" w:sz="4" w:space="0" w:color="auto"/>
              <w:left w:val="nil"/>
              <w:bottom w:val="single" w:sz="4" w:space="0" w:color="auto"/>
              <w:right w:val="single" w:sz="4" w:space="0" w:color="auto"/>
            </w:tcBorders>
            <w:shd w:val="clear" w:color="000000" w:fill="FFFFFF"/>
          </w:tcPr>
          <w:p w:rsidR="001669F2" w:rsidRPr="000C7CC3" w:rsidRDefault="001669F2" w:rsidP="000C7CC3">
            <w:pPr>
              <w:spacing w:after="0"/>
              <w:jc w:val="center"/>
              <w:rPr>
                <w:rFonts w:ascii="Calibri" w:hAnsi="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000000" w:fill="FFFFFF"/>
          </w:tcPr>
          <w:p w:rsidR="001669F2" w:rsidRPr="000C7CC3" w:rsidRDefault="001669F2" w:rsidP="000C7CC3">
            <w:pPr>
              <w:spacing w:after="0"/>
              <w:jc w:val="center"/>
              <w:rPr>
                <w:rFonts w:ascii="Calibri" w:hAnsi="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000000" w:fill="FFFFFF"/>
          </w:tcPr>
          <w:p w:rsidR="001669F2" w:rsidRPr="000C7CC3" w:rsidRDefault="001669F2" w:rsidP="000C7CC3">
            <w:pPr>
              <w:spacing w:after="0"/>
              <w:jc w:val="center"/>
              <w:rPr>
                <w:rFonts w:ascii="Calibri" w:hAnsi="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000000" w:fill="FFFFFF"/>
          </w:tcPr>
          <w:p w:rsidR="001669F2" w:rsidRPr="000C7CC3" w:rsidRDefault="001669F2" w:rsidP="000C7CC3">
            <w:pPr>
              <w:spacing w:after="0"/>
              <w:jc w:val="center"/>
              <w:rPr>
                <w:rFonts w:ascii="Calibri" w:hAnsi="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669F2" w:rsidRPr="000C7CC3" w:rsidRDefault="001669F2" w:rsidP="000C7CC3">
            <w:pPr>
              <w:spacing w:after="0"/>
              <w:jc w:val="center"/>
              <w:rPr>
                <w:rFonts w:ascii="Calibri" w:hAnsi="Calibri"/>
                <w:color w:val="000000"/>
                <w:sz w:val="20"/>
                <w:szCs w:val="20"/>
              </w:rPr>
            </w:pPr>
            <w:proofErr w:type="spellStart"/>
            <w:r w:rsidRPr="000C7CC3">
              <w:rPr>
                <w:rFonts w:ascii="Calibri" w:hAnsi="Calibri"/>
                <w:color w:val="000000"/>
                <w:sz w:val="20"/>
                <w:szCs w:val="20"/>
              </w:rPr>
              <w:t>БелАЭС</w:t>
            </w:r>
            <w:proofErr w:type="spellEnd"/>
            <w:r w:rsidRPr="000C7CC3">
              <w:rPr>
                <w:rFonts w:ascii="Calibri" w:hAnsi="Calibri"/>
                <w:color w:val="000000"/>
                <w:sz w:val="20"/>
                <w:szCs w:val="20"/>
              </w:rPr>
              <w:t xml:space="preserve"> блок 1</w:t>
            </w:r>
          </w:p>
        </w:tc>
        <w:tc>
          <w:tcPr>
            <w:tcW w:w="0" w:type="auto"/>
            <w:tcBorders>
              <w:top w:val="nil"/>
              <w:left w:val="nil"/>
              <w:bottom w:val="single" w:sz="4" w:space="0" w:color="auto"/>
              <w:right w:val="single" w:sz="4" w:space="0" w:color="auto"/>
            </w:tcBorders>
            <w:shd w:val="clear" w:color="auto" w:fill="auto"/>
            <w:vAlign w:val="center"/>
            <w:hideMark/>
          </w:tcPr>
          <w:p w:rsidR="001669F2" w:rsidRPr="000C7CC3" w:rsidRDefault="001669F2" w:rsidP="000C7CC3">
            <w:pPr>
              <w:spacing w:after="0"/>
              <w:jc w:val="center"/>
              <w:rPr>
                <w:rFonts w:ascii="Calibri" w:hAnsi="Calibri"/>
                <w:color w:val="000000"/>
                <w:sz w:val="20"/>
                <w:szCs w:val="20"/>
              </w:rPr>
            </w:pPr>
            <w:r>
              <w:rPr>
                <w:rFonts w:ascii="Calibri" w:hAnsi="Calibri"/>
                <w:color w:val="000000"/>
                <w:sz w:val="20"/>
                <w:szCs w:val="20"/>
              </w:rPr>
              <w:t>10</w:t>
            </w:r>
            <w:r w:rsidRPr="000C7CC3">
              <w:rPr>
                <w:rFonts w:ascii="Calibri" w:hAnsi="Calibri"/>
                <w:color w:val="000000"/>
                <w:sz w:val="20"/>
                <w:szCs w:val="20"/>
              </w:rPr>
              <w:t xml:space="preserve">0 дней </w:t>
            </w:r>
            <w:proofErr w:type="gramStart"/>
            <w:r w:rsidRPr="000C7CC3">
              <w:rPr>
                <w:rFonts w:ascii="Calibri" w:hAnsi="Calibri"/>
                <w:color w:val="000000"/>
                <w:sz w:val="20"/>
                <w:szCs w:val="20"/>
              </w:rPr>
              <w:t>с даты согласования</w:t>
            </w:r>
            <w:proofErr w:type="gramEnd"/>
            <w:r w:rsidRPr="000C7CC3">
              <w:rPr>
                <w:rFonts w:ascii="Calibri" w:hAnsi="Calibri"/>
                <w:color w:val="000000"/>
                <w:sz w:val="20"/>
                <w:szCs w:val="20"/>
              </w:rPr>
              <w:t xml:space="preserve"> ПК</w:t>
            </w:r>
          </w:p>
        </w:tc>
      </w:tr>
      <w:tr w:rsidR="001669F2" w:rsidRPr="000C7CC3" w:rsidTr="001669F2">
        <w:trPr>
          <w:trHeight w:val="51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669F2" w:rsidRPr="000C7CC3" w:rsidRDefault="001669F2" w:rsidP="000C7CC3">
            <w:pPr>
              <w:spacing w:after="0"/>
              <w:jc w:val="right"/>
              <w:rPr>
                <w:rFonts w:ascii="Calibri" w:hAnsi="Calibri"/>
                <w:color w:val="000000"/>
                <w:sz w:val="20"/>
                <w:szCs w:val="20"/>
              </w:rPr>
            </w:pPr>
            <w:r>
              <w:rPr>
                <w:rFonts w:ascii="Calibri" w:hAnsi="Calibri"/>
                <w:color w:val="000000"/>
                <w:sz w:val="20"/>
                <w:szCs w:val="20"/>
              </w:rPr>
              <w:t>5</w:t>
            </w:r>
          </w:p>
        </w:tc>
        <w:tc>
          <w:tcPr>
            <w:tcW w:w="0" w:type="auto"/>
            <w:tcBorders>
              <w:top w:val="nil"/>
              <w:left w:val="nil"/>
              <w:bottom w:val="single" w:sz="4" w:space="0" w:color="auto"/>
              <w:right w:val="single" w:sz="4" w:space="0" w:color="auto"/>
            </w:tcBorders>
            <w:shd w:val="clear" w:color="000000" w:fill="FFFFFF"/>
            <w:noWrap/>
            <w:vAlign w:val="bottom"/>
            <w:hideMark/>
          </w:tcPr>
          <w:p w:rsidR="001669F2" w:rsidRPr="000C7CC3" w:rsidRDefault="001669F2" w:rsidP="000C7CC3">
            <w:pPr>
              <w:spacing w:after="0"/>
              <w:jc w:val="left"/>
              <w:rPr>
                <w:rFonts w:ascii="Calibri" w:hAnsi="Calibri"/>
                <w:color w:val="000000"/>
                <w:sz w:val="20"/>
                <w:szCs w:val="20"/>
              </w:rPr>
            </w:pPr>
            <w:r w:rsidRPr="000C7CC3">
              <w:rPr>
                <w:rFonts w:ascii="Calibri" w:hAnsi="Calibri"/>
                <w:color w:val="000000"/>
                <w:sz w:val="20"/>
                <w:szCs w:val="20"/>
              </w:rPr>
              <w:t>Вставка</w:t>
            </w:r>
          </w:p>
        </w:tc>
        <w:tc>
          <w:tcPr>
            <w:tcW w:w="0" w:type="auto"/>
            <w:tcBorders>
              <w:top w:val="nil"/>
              <w:left w:val="nil"/>
              <w:bottom w:val="single" w:sz="4" w:space="0" w:color="auto"/>
              <w:right w:val="single" w:sz="4" w:space="0" w:color="auto"/>
            </w:tcBorders>
            <w:shd w:val="clear" w:color="000000" w:fill="FFFFFF"/>
            <w:noWrap/>
            <w:vAlign w:val="bottom"/>
            <w:hideMark/>
          </w:tcPr>
          <w:p w:rsidR="001669F2" w:rsidRPr="000C7CC3" w:rsidRDefault="001669F2" w:rsidP="000C7CC3">
            <w:pPr>
              <w:spacing w:after="0"/>
              <w:jc w:val="center"/>
              <w:rPr>
                <w:rFonts w:ascii="Calibri" w:hAnsi="Calibri"/>
                <w:color w:val="000000"/>
                <w:sz w:val="20"/>
                <w:szCs w:val="20"/>
              </w:rPr>
            </w:pPr>
            <w:r w:rsidRPr="000C7CC3">
              <w:rPr>
                <w:rFonts w:ascii="Calibri" w:hAnsi="Calibri"/>
                <w:color w:val="000000"/>
                <w:sz w:val="20"/>
                <w:szCs w:val="20"/>
              </w:rPr>
              <w:t>08Х18Н10Т</w:t>
            </w:r>
          </w:p>
        </w:tc>
        <w:tc>
          <w:tcPr>
            <w:tcW w:w="0" w:type="auto"/>
            <w:tcBorders>
              <w:top w:val="nil"/>
              <w:left w:val="nil"/>
              <w:bottom w:val="single" w:sz="4" w:space="0" w:color="auto"/>
              <w:right w:val="single" w:sz="4" w:space="0" w:color="auto"/>
            </w:tcBorders>
            <w:shd w:val="clear" w:color="000000" w:fill="FFFFFF"/>
            <w:noWrap/>
            <w:vAlign w:val="center"/>
            <w:hideMark/>
          </w:tcPr>
          <w:p w:rsidR="001669F2" w:rsidRPr="000C7CC3" w:rsidRDefault="001669F2" w:rsidP="001669F2">
            <w:pPr>
              <w:spacing w:after="0"/>
              <w:jc w:val="center"/>
              <w:rPr>
                <w:rFonts w:ascii="Calibri" w:hAnsi="Calibri"/>
                <w:color w:val="000000"/>
                <w:sz w:val="20"/>
                <w:szCs w:val="20"/>
              </w:rPr>
            </w:pPr>
            <w:r>
              <w:rPr>
                <w:rFonts w:ascii="Calibri" w:hAnsi="Calibri"/>
                <w:color w:val="000000"/>
                <w:sz w:val="20"/>
                <w:szCs w:val="20"/>
              </w:rPr>
              <w:t>П</w:t>
            </w:r>
            <w:r w:rsidRPr="000C7CC3">
              <w:rPr>
                <w:rFonts w:ascii="Calibri" w:hAnsi="Calibri"/>
                <w:color w:val="000000"/>
                <w:sz w:val="20"/>
                <w:szCs w:val="20"/>
              </w:rPr>
              <w:t>М101.07.01.</w:t>
            </w:r>
            <w:r>
              <w:rPr>
                <w:rFonts w:ascii="Calibri" w:hAnsi="Calibri"/>
                <w:color w:val="000000"/>
                <w:sz w:val="20"/>
                <w:szCs w:val="20"/>
              </w:rPr>
              <w:t>903</w:t>
            </w:r>
          </w:p>
        </w:tc>
        <w:tc>
          <w:tcPr>
            <w:tcW w:w="0" w:type="auto"/>
            <w:tcBorders>
              <w:top w:val="nil"/>
              <w:left w:val="nil"/>
              <w:bottom w:val="single" w:sz="4" w:space="0" w:color="auto"/>
              <w:right w:val="single" w:sz="4" w:space="0" w:color="auto"/>
            </w:tcBorders>
            <w:shd w:val="clear" w:color="auto" w:fill="auto"/>
            <w:noWrap/>
            <w:vAlign w:val="bottom"/>
            <w:hideMark/>
          </w:tcPr>
          <w:p w:rsidR="001669F2" w:rsidRPr="000C7CC3" w:rsidRDefault="001669F2" w:rsidP="000C7CC3">
            <w:pPr>
              <w:spacing w:after="0"/>
              <w:jc w:val="left"/>
              <w:rPr>
                <w:rFonts w:ascii="Calibri" w:hAnsi="Calibri"/>
                <w:color w:val="000000"/>
                <w:sz w:val="20"/>
                <w:szCs w:val="20"/>
              </w:rPr>
            </w:pPr>
            <w:proofErr w:type="spellStart"/>
            <w:proofErr w:type="gramStart"/>
            <w:r w:rsidRPr="000C7CC3">
              <w:rPr>
                <w:rFonts w:ascii="Calibri" w:hAnsi="Calibri"/>
                <w:color w:val="000000"/>
                <w:sz w:val="20"/>
                <w:szCs w:val="20"/>
              </w:rPr>
              <w:t>шт</w:t>
            </w:r>
            <w:proofErr w:type="spellEnd"/>
            <w:proofErr w:type="gramEnd"/>
          </w:p>
        </w:tc>
        <w:tc>
          <w:tcPr>
            <w:tcW w:w="0" w:type="auto"/>
            <w:tcBorders>
              <w:top w:val="nil"/>
              <w:left w:val="nil"/>
              <w:bottom w:val="single" w:sz="4" w:space="0" w:color="auto"/>
              <w:right w:val="single" w:sz="4" w:space="0" w:color="auto"/>
            </w:tcBorders>
            <w:shd w:val="clear" w:color="auto" w:fill="auto"/>
            <w:noWrap/>
            <w:vAlign w:val="bottom"/>
            <w:hideMark/>
          </w:tcPr>
          <w:p w:rsidR="001669F2" w:rsidRPr="000C7CC3" w:rsidRDefault="001669F2" w:rsidP="000C7CC3">
            <w:pPr>
              <w:spacing w:after="0"/>
              <w:jc w:val="center"/>
              <w:rPr>
                <w:rFonts w:ascii="Calibri" w:hAnsi="Calibri"/>
                <w:color w:val="000000"/>
                <w:sz w:val="20"/>
                <w:szCs w:val="20"/>
              </w:rPr>
            </w:pPr>
            <w:r>
              <w:rPr>
                <w:rFonts w:ascii="Calibri" w:hAnsi="Calibri"/>
                <w:color w:val="000000"/>
                <w:sz w:val="20"/>
                <w:szCs w:val="20"/>
              </w:rPr>
              <w:t>4</w:t>
            </w:r>
          </w:p>
        </w:tc>
        <w:tc>
          <w:tcPr>
            <w:tcW w:w="0" w:type="auto"/>
            <w:tcBorders>
              <w:top w:val="nil"/>
              <w:left w:val="nil"/>
              <w:bottom w:val="single" w:sz="4" w:space="0" w:color="auto"/>
              <w:right w:val="single" w:sz="4" w:space="0" w:color="auto"/>
            </w:tcBorders>
            <w:shd w:val="clear" w:color="000000" w:fill="FFFFFF"/>
            <w:noWrap/>
            <w:vAlign w:val="bottom"/>
          </w:tcPr>
          <w:p w:rsidR="001669F2" w:rsidRPr="000C7CC3" w:rsidRDefault="001669F2" w:rsidP="000C7CC3">
            <w:pPr>
              <w:spacing w:after="0"/>
              <w:jc w:val="center"/>
              <w:rPr>
                <w:rFonts w:ascii="Calibri" w:hAnsi="Calibri"/>
                <w:color w:val="000000"/>
                <w:sz w:val="20"/>
                <w:szCs w:val="20"/>
              </w:rPr>
            </w:pPr>
          </w:p>
        </w:tc>
        <w:tc>
          <w:tcPr>
            <w:tcW w:w="0" w:type="auto"/>
            <w:tcBorders>
              <w:top w:val="nil"/>
              <w:left w:val="nil"/>
              <w:bottom w:val="single" w:sz="4" w:space="0" w:color="auto"/>
              <w:right w:val="single" w:sz="4" w:space="0" w:color="auto"/>
            </w:tcBorders>
            <w:shd w:val="clear" w:color="000000" w:fill="FFFFFF"/>
            <w:noWrap/>
            <w:vAlign w:val="bottom"/>
          </w:tcPr>
          <w:p w:rsidR="001669F2" w:rsidRPr="000C7CC3" w:rsidRDefault="001669F2" w:rsidP="000C7CC3">
            <w:pPr>
              <w:spacing w:after="0"/>
              <w:jc w:val="center"/>
              <w:rPr>
                <w:rFonts w:ascii="Calibri" w:hAnsi="Calibri"/>
                <w:color w:val="000000"/>
                <w:sz w:val="20"/>
                <w:szCs w:val="20"/>
              </w:rPr>
            </w:pPr>
          </w:p>
        </w:tc>
        <w:tc>
          <w:tcPr>
            <w:tcW w:w="0" w:type="auto"/>
            <w:tcBorders>
              <w:top w:val="single" w:sz="4" w:space="0" w:color="auto"/>
              <w:left w:val="nil"/>
              <w:bottom w:val="single" w:sz="4" w:space="0" w:color="auto"/>
              <w:right w:val="single" w:sz="4" w:space="0" w:color="auto"/>
            </w:tcBorders>
            <w:shd w:val="clear" w:color="000000" w:fill="FFFFFF"/>
          </w:tcPr>
          <w:p w:rsidR="001669F2" w:rsidRPr="000C7CC3" w:rsidRDefault="001669F2" w:rsidP="000C7CC3">
            <w:pPr>
              <w:spacing w:after="0"/>
              <w:jc w:val="center"/>
              <w:rPr>
                <w:rFonts w:ascii="Calibri" w:hAnsi="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000000" w:fill="FFFFFF"/>
          </w:tcPr>
          <w:p w:rsidR="001669F2" w:rsidRPr="000C7CC3" w:rsidRDefault="001669F2" w:rsidP="000C7CC3">
            <w:pPr>
              <w:spacing w:after="0"/>
              <w:jc w:val="center"/>
              <w:rPr>
                <w:rFonts w:ascii="Calibri" w:hAnsi="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000000" w:fill="FFFFFF"/>
          </w:tcPr>
          <w:p w:rsidR="001669F2" w:rsidRPr="000C7CC3" w:rsidRDefault="001669F2" w:rsidP="000C7CC3">
            <w:pPr>
              <w:spacing w:after="0"/>
              <w:jc w:val="center"/>
              <w:rPr>
                <w:rFonts w:ascii="Calibri" w:hAnsi="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000000" w:fill="FFFFFF"/>
          </w:tcPr>
          <w:p w:rsidR="001669F2" w:rsidRPr="000C7CC3" w:rsidRDefault="001669F2" w:rsidP="000C7CC3">
            <w:pPr>
              <w:spacing w:after="0"/>
              <w:jc w:val="center"/>
              <w:rPr>
                <w:rFonts w:ascii="Calibri" w:hAnsi="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669F2" w:rsidRPr="000C7CC3" w:rsidRDefault="001669F2" w:rsidP="000C7CC3">
            <w:pPr>
              <w:spacing w:after="0"/>
              <w:jc w:val="center"/>
              <w:rPr>
                <w:rFonts w:ascii="Calibri" w:hAnsi="Calibri"/>
                <w:color w:val="000000"/>
                <w:sz w:val="20"/>
                <w:szCs w:val="20"/>
              </w:rPr>
            </w:pPr>
            <w:proofErr w:type="spellStart"/>
            <w:r w:rsidRPr="000C7CC3">
              <w:rPr>
                <w:rFonts w:ascii="Calibri" w:hAnsi="Calibri"/>
                <w:color w:val="000000"/>
                <w:sz w:val="20"/>
                <w:szCs w:val="20"/>
              </w:rPr>
              <w:t>БелАЭС</w:t>
            </w:r>
            <w:proofErr w:type="spellEnd"/>
            <w:r w:rsidRPr="000C7CC3">
              <w:rPr>
                <w:rFonts w:ascii="Calibri" w:hAnsi="Calibri"/>
                <w:color w:val="000000"/>
                <w:sz w:val="20"/>
                <w:szCs w:val="20"/>
              </w:rPr>
              <w:t xml:space="preserve"> блок 1</w:t>
            </w:r>
          </w:p>
        </w:tc>
        <w:tc>
          <w:tcPr>
            <w:tcW w:w="0" w:type="auto"/>
            <w:tcBorders>
              <w:top w:val="nil"/>
              <w:left w:val="nil"/>
              <w:bottom w:val="single" w:sz="4" w:space="0" w:color="auto"/>
              <w:right w:val="single" w:sz="4" w:space="0" w:color="auto"/>
            </w:tcBorders>
            <w:shd w:val="clear" w:color="auto" w:fill="auto"/>
            <w:vAlign w:val="center"/>
            <w:hideMark/>
          </w:tcPr>
          <w:p w:rsidR="001669F2" w:rsidRPr="000C7CC3" w:rsidRDefault="001669F2" w:rsidP="000C7CC3">
            <w:pPr>
              <w:spacing w:after="0"/>
              <w:jc w:val="center"/>
              <w:rPr>
                <w:rFonts w:ascii="Calibri" w:hAnsi="Calibri"/>
                <w:color w:val="000000"/>
                <w:sz w:val="20"/>
                <w:szCs w:val="20"/>
              </w:rPr>
            </w:pPr>
            <w:r>
              <w:rPr>
                <w:rFonts w:ascii="Calibri" w:hAnsi="Calibri"/>
                <w:color w:val="000000"/>
                <w:sz w:val="20"/>
                <w:szCs w:val="20"/>
              </w:rPr>
              <w:t>10</w:t>
            </w:r>
            <w:r w:rsidRPr="000C7CC3">
              <w:rPr>
                <w:rFonts w:ascii="Calibri" w:hAnsi="Calibri"/>
                <w:color w:val="000000"/>
                <w:sz w:val="20"/>
                <w:szCs w:val="20"/>
              </w:rPr>
              <w:t xml:space="preserve">0 дней </w:t>
            </w:r>
            <w:proofErr w:type="gramStart"/>
            <w:r w:rsidRPr="000C7CC3">
              <w:rPr>
                <w:rFonts w:ascii="Calibri" w:hAnsi="Calibri"/>
                <w:color w:val="000000"/>
                <w:sz w:val="20"/>
                <w:szCs w:val="20"/>
              </w:rPr>
              <w:t>с даты согласования</w:t>
            </w:r>
            <w:proofErr w:type="gramEnd"/>
            <w:r w:rsidRPr="000C7CC3">
              <w:rPr>
                <w:rFonts w:ascii="Calibri" w:hAnsi="Calibri"/>
                <w:color w:val="000000"/>
                <w:sz w:val="20"/>
                <w:szCs w:val="20"/>
              </w:rPr>
              <w:t xml:space="preserve"> ПК</w:t>
            </w:r>
          </w:p>
        </w:tc>
      </w:tr>
      <w:tr w:rsidR="001669F2" w:rsidRPr="000C7CC3" w:rsidTr="001669F2">
        <w:trPr>
          <w:trHeight w:val="51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669F2" w:rsidRPr="000C7CC3" w:rsidRDefault="001669F2" w:rsidP="000C7CC3">
            <w:pPr>
              <w:spacing w:after="0"/>
              <w:jc w:val="right"/>
              <w:rPr>
                <w:rFonts w:ascii="Calibri" w:hAnsi="Calibri"/>
                <w:color w:val="000000"/>
                <w:sz w:val="20"/>
                <w:szCs w:val="20"/>
              </w:rPr>
            </w:pPr>
            <w:r>
              <w:rPr>
                <w:rFonts w:ascii="Calibri" w:hAnsi="Calibri"/>
                <w:color w:val="000000"/>
                <w:sz w:val="20"/>
                <w:szCs w:val="20"/>
              </w:rPr>
              <w:t>6</w:t>
            </w:r>
          </w:p>
        </w:tc>
        <w:tc>
          <w:tcPr>
            <w:tcW w:w="0" w:type="auto"/>
            <w:tcBorders>
              <w:top w:val="nil"/>
              <w:left w:val="nil"/>
              <w:bottom w:val="single" w:sz="4" w:space="0" w:color="auto"/>
              <w:right w:val="single" w:sz="4" w:space="0" w:color="auto"/>
            </w:tcBorders>
            <w:shd w:val="clear" w:color="000000" w:fill="FFFFFF"/>
            <w:noWrap/>
            <w:vAlign w:val="bottom"/>
            <w:hideMark/>
          </w:tcPr>
          <w:p w:rsidR="001669F2" w:rsidRPr="000C7CC3" w:rsidRDefault="001669F2" w:rsidP="000C7CC3">
            <w:pPr>
              <w:spacing w:after="0"/>
              <w:jc w:val="left"/>
              <w:rPr>
                <w:rFonts w:ascii="Calibri" w:hAnsi="Calibri"/>
                <w:color w:val="000000"/>
                <w:sz w:val="20"/>
                <w:szCs w:val="20"/>
              </w:rPr>
            </w:pPr>
            <w:r w:rsidRPr="000C7CC3">
              <w:rPr>
                <w:rFonts w:ascii="Calibri" w:hAnsi="Calibri"/>
                <w:color w:val="000000"/>
                <w:sz w:val="20"/>
                <w:szCs w:val="20"/>
              </w:rPr>
              <w:t>Цапфа</w:t>
            </w:r>
          </w:p>
        </w:tc>
        <w:tc>
          <w:tcPr>
            <w:tcW w:w="0" w:type="auto"/>
            <w:tcBorders>
              <w:top w:val="nil"/>
              <w:left w:val="nil"/>
              <w:bottom w:val="single" w:sz="4" w:space="0" w:color="auto"/>
              <w:right w:val="single" w:sz="4" w:space="0" w:color="auto"/>
            </w:tcBorders>
            <w:shd w:val="clear" w:color="000000" w:fill="FFFFFF"/>
            <w:noWrap/>
            <w:vAlign w:val="bottom"/>
            <w:hideMark/>
          </w:tcPr>
          <w:p w:rsidR="001669F2" w:rsidRPr="000C7CC3" w:rsidRDefault="001669F2" w:rsidP="000C7CC3">
            <w:pPr>
              <w:spacing w:after="0"/>
              <w:jc w:val="center"/>
              <w:rPr>
                <w:rFonts w:ascii="Calibri" w:hAnsi="Calibri"/>
                <w:color w:val="000000"/>
                <w:sz w:val="20"/>
                <w:szCs w:val="20"/>
              </w:rPr>
            </w:pPr>
            <w:r w:rsidRPr="000C7CC3">
              <w:rPr>
                <w:rFonts w:ascii="Calibri" w:hAnsi="Calibri"/>
                <w:color w:val="000000"/>
                <w:sz w:val="20"/>
                <w:szCs w:val="20"/>
              </w:rPr>
              <w:t>ст.20</w:t>
            </w:r>
          </w:p>
        </w:tc>
        <w:tc>
          <w:tcPr>
            <w:tcW w:w="0" w:type="auto"/>
            <w:tcBorders>
              <w:top w:val="nil"/>
              <w:left w:val="nil"/>
              <w:bottom w:val="single" w:sz="4" w:space="0" w:color="auto"/>
              <w:right w:val="single" w:sz="4" w:space="0" w:color="auto"/>
            </w:tcBorders>
            <w:shd w:val="clear" w:color="000000" w:fill="FFFFFF"/>
            <w:noWrap/>
            <w:vAlign w:val="center"/>
            <w:hideMark/>
          </w:tcPr>
          <w:p w:rsidR="001669F2" w:rsidRPr="000C7CC3" w:rsidRDefault="001669F2" w:rsidP="001669F2">
            <w:pPr>
              <w:spacing w:after="0"/>
              <w:jc w:val="center"/>
              <w:rPr>
                <w:rFonts w:ascii="Calibri" w:hAnsi="Calibri"/>
                <w:color w:val="000000"/>
                <w:sz w:val="20"/>
                <w:szCs w:val="20"/>
              </w:rPr>
            </w:pPr>
            <w:r>
              <w:rPr>
                <w:rFonts w:ascii="Calibri" w:hAnsi="Calibri"/>
                <w:color w:val="000000"/>
                <w:sz w:val="20"/>
                <w:szCs w:val="20"/>
              </w:rPr>
              <w:t>П</w:t>
            </w:r>
            <w:r w:rsidRPr="000C7CC3">
              <w:rPr>
                <w:rFonts w:ascii="Calibri" w:hAnsi="Calibri"/>
                <w:color w:val="000000"/>
                <w:sz w:val="20"/>
                <w:szCs w:val="20"/>
              </w:rPr>
              <w:t>М101.07.01.</w:t>
            </w:r>
            <w:r>
              <w:rPr>
                <w:rFonts w:ascii="Calibri" w:hAnsi="Calibri"/>
                <w:color w:val="000000"/>
                <w:sz w:val="20"/>
                <w:szCs w:val="20"/>
              </w:rPr>
              <w:t>904</w:t>
            </w:r>
          </w:p>
        </w:tc>
        <w:tc>
          <w:tcPr>
            <w:tcW w:w="0" w:type="auto"/>
            <w:tcBorders>
              <w:top w:val="nil"/>
              <w:left w:val="nil"/>
              <w:bottom w:val="single" w:sz="4" w:space="0" w:color="auto"/>
              <w:right w:val="single" w:sz="4" w:space="0" w:color="auto"/>
            </w:tcBorders>
            <w:shd w:val="clear" w:color="auto" w:fill="auto"/>
            <w:noWrap/>
            <w:vAlign w:val="bottom"/>
            <w:hideMark/>
          </w:tcPr>
          <w:p w:rsidR="001669F2" w:rsidRPr="000C7CC3" w:rsidRDefault="001669F2" w:rsidP="000C7CC3">
            <w:pPr>
              <w:spacing w:after="0"/>
              <w:jc w:val="left"/>
              <w:rPr>
                <w:rFonts w:ascii="Calibri" w:hAnsi="Calibri"/>
                <w:color w:val="000000"/>
                <w:sz w:val="20"/>
                <w:szCs w:val="20"/>
              </w:rPr>
            </w:pPr>
            <w:proofErr w:type="spellStart"/>
            <w:proofErr w:type="gramStart"/>
            <w:r w:rsidRPr="000C7CC3">
              <w:rPr>
                <w:rFonts w:ascii="Calibri" w:hAnsi="Calibri"/>
                <w:color w:val="000000"/>
                <w:sz w:val="20"/>
                <w:szCs w:val="20"/>
              </w:rPr>
              <w:t>шт</w:t>
            </w:r>
            <w:proofErr w:type="spellEnd"/>
            <w:proofErr w:type="gramEnd"/>
          </w:p>
        </w:tc>
        <w:tc>
          <w:tcPr>
            <w:tcW w:w="0" w:type="auto"/>
            <w:tcBorders>
              <w:top w:val="nil"/>
              <w:left w:val="nil"/>
              <w:bottom w:val="single" w:sz="4" w:space="0" w:color="auto"/>
              <w:right w:val="single" w:sz="4" w:space="0" w:color="auto"/>
            </w:tcBorders>
            <w:shd w:val="clear" w:color="auto" w:fill="auto"/>
            <w:noWrap/>
            <w:vAlign w:val="bottom"/>
            <w:hideMark/>
          </w:tcPr>
          <w:p w:rsidR="001669F2" w:rsidRPr="000C7CC3" w:rsidRDefault="001669F2" w:rsidP="000C7CC3">
            <w:pPr>
              <w:spacing w:after="0"/>
              <w:jc w:val="center"/>
              <w:rPr>
                <w:rFonts w:ascii="Calibri" w:hAnsi="Calibri"/>
                <w:color w:val="000000"/>
                <w:sz w:val="20"/>
                <w:szCs w:val="20"/>
              </w:rPr>
            </w:pPr>
            <w:r>
              <w:rPr>
                <w:rFonts w:ascii="Calibri" w:hAnsi="Calibri"/>
                <w:color w:val="000000"/>
                <w:sz w:val="20"/>
                <w:szCs w:val="20"/>
              </w:rPr>
              <w:t>8</w:t>
            </w:r>
          </w:p>
        </w:tc>
        <w:tc>
          <w:tcPr>
            <w:tcW w:w="0" w:type="auto"/>
            <w:tcBorders>
              <w:top w:val="nil"/>
              <w:left w:val="nil"/>
              <w:bottom w:val="single" w:sz="4" w:space="0" w:color="auto"/>
              <w:right w:val="single" w:sz="4" w:space="0" w:color="auto"/>
            </w:tcBorders>
            <w:shd w:val="clear" w:color="000000" w:fill="FFFFFF"/>
            <w:noWrap/>
            <w:vAlign w:val="bottom"/>
          </w:tcPr>
          <w:p w:rsidR="001669F2" w:rsidRPr="000C7CC3" w:rsidRDefault="001669F2" w:rsidP="000C7CC3">
            <w:pPr>
              <w:spacing w:after="0"/>
              <w:jc w:val="center"/>
              <w:rPr>
                <w:rFonts w:ascii="Calibri" w:hAnsi="Calibri"/>
                <w:color w:val="000000"/>
                <w:sz w:val="20"/>
                <w:szCs w:val="20"/>
              </w:rPr>
            </w:pPr>
          </w:p>
        </w:tc>
        <w:tc>
          <w:tcPr>
            <w:tcW w:w="0" w:type="auto"/>
            <w:tcBorders>
              <w:top w:val="nil"/>
              <w:left w:val="nil"/>
              <w:bottom w:val="single" w:sz="4" w:space="0" w:color="auto"/>
              <w:right w:val="single" w:sz="4" w:space="0" w:color="auto"/>
            </w:tcBorders>
            <w:shd w:val="clear" w:color="000000" w:fill="FFFFFF"/>
            <w:noWrap/>
            <w:vAlign w:val="bottom"/>
          </w:tcPr>
          <w:p w:rsidR="001669F2" w:rsidRPr="000C7CC3" w:rsidRDefault="001669F2" w:rsidP="000C7CC3">
            <w:pPr>
              <w:spacing w:after="0"/>
              <w:jc w:val="center"/>
              <w:rPr>
                <w:rFonts w:ascii="Calibri" w:hAnsi="Calibri"/>
                <w:color w:val="000000"/>
                <w:sz w:val="20"/>
                <w:szCs w:val="20"/>
              </w:rPr>
            </w:pPr>
          </w:p>
        </w:tc>
        <w:tc>
          <w:tcPr>
            <w:tcW w:w="0" w:type="auto"/>
            <w:tcBorders>
              <w:top w:val="single" w:sz="4" w:space="0" w:color="auto"/>
              <w:left w:val="nil"/>
              <w:bottom w:val="single" w:sz="4" w:space="0" w:color="auto"/>
              <w:right w:val="single" w:sz="4" w:space="0" w:color="auto"/>
            </w:tcBorders>
            <w:shd w:val="clear" w:color="000000" w:fill="FFFFFF"/>
          </w:tcPr>
          <w:p w:rsidR="001669F2" w:rsidRPr="000C7CC3" w:rsidRDefault="001669F2" w:rsidP="000C7CC3">
            <w:pPr>
              <w:spacing w:after="0"/>
              <w:jc w:val="center"/>
              <w:rPr>
                <w:rFonts w:ascii="Calibri" w:hAnsi="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000000" w:fill="FFFFFF"/>
          </w:tcPr>
          <w:p w:rsidR="001669F2" w:rsidRPr="000C7CC3" w:rsidRDefault="001669F2" w:rsidP="000C7CC3">
            <w:pPr>
              <w:spacing w:after="0"/>
              <w:jc w:val="center"/>
              <w:rPr>
                <w:rFonts w:ascii="Calibri" w:hAnsi="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000000" w:fill="FFFFFF"/>
          </w:tcPr>
          <w:p w:rsidR="001669F2" w:rsidRPr="000C7CC3" w:rsidRDefault="001669F2" w:rsidP="000C7CC3">
            <w:pPr>
              <w:spacing w:after="0"/>
              <w:jc w:val="center"/>
              <w:rPr>
                <w:rFonts w:ascii="Calibri" w:hAnsi="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000000" w:fill="FFFFFF"/>
          </w:tcPr>
          <w:p w:rsidR="001669F2" w:rsidRPr="000C7CC3" w:rsidRDefault="001669F2" w:rsidP="000C7CC3">
            <w:pPr>
              <w:spacing w:after="0"/>
              <w:jc w:val="center"/>
              <w:rPr>
                <w:rFonts w:ascii="Calibri" w:hAnsi="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669F2" w:rsidRPr="000C7CC3" w:rsidRDefault="001669F2" w:rsidP="000C7CC3">
            <w:pPr>
              <w:spacing w:after="0"/>
              <w:jc w:val="center"/>
              <w:rPr>
                <w:rFonts w:ascii="Calibri" w:hAnsi="Calibri"/>
                <w:color w:val="000000"/>
                <w:sz w:val="20"/>
                <w:szCs w:val="20"/>
              </w:rPr>
            </w:pPr>
            <w:proofErr w:type="spellStart"/>
            <w:r w:rsidRPr="000C7CC3">
              <w:rPr>
                <w:rFonts w:ascii="Calibri" w:hAnsi="Calibri"/>
                <w:color w:val="000000"/>
                <w:sz w:val="20"/>
                <w:szCs w:val="20"/>
              </w:rPr>
              <w:t>БелАЭС</w:t>
            </w:r>
            <w:proofErr w:type="spellEnd"/>
            <w:r w:rsidRPr="000C7CC3">
              <w:rPr>
                <w:rFonts w:ascii="Calibri" w:hAnsi="Calibri"/>
                <w:color w:val="000000"/>
                <w:sz w:val="20"/>
                <w:szCs w:val="20"/>
              </w:rPr>
              <w:t xml:space="preserve"> блок 1</w:t>
            </w:r>
          </w:p>
        </w:tc>
        <w:tc>
          <w:tcPr>
            <w:tcW w:w="0" w:type="auto"/>
            <w:tcBorders>
              <w:top w:val="nil"/>
              <w:left w:val="nil"/>
              <w:bottom w:val="single" w:sz="4" w:space="0" w:color="auto"/>
              <w:right w:val="single" w:sz="4" w:space="0" w:color="auto"/>
            </w:tcBorders>
            <w:shd w:val="clear" w:color="auto" w:fill="auto"/>
            <w:vAlign w:val="center"/>
            <w:hideMark/>
          </w:tcPr>
          <w:p w:rsidR="001669F2" w:rsidRPr="000C7CC3" w:rsidRDefault="001669F2" w:rsidP="000C7CC3">
            <w:pPr>
              <w:spacing w:after="0"/>
              <w:jc w:val="center"/>
              <w:rPr>
                <w:rFonts w:ascii="Calibri" w:hAnsi="Calibri"/>
                <w:color w:val="000000"/>
                <w:sz w:val="20"/>
                <w:szCs w:val="20"/>
              </w:rPr>
            </w:pPr>
            <w:r>
              <w:rPr>
                <w:rFonts w:ascii="Calibri" w:hAnsi="Calibri"/>
                <w:color w:val="000000"/>
                <w:sz w:val="20"/>
                <w:szCs w:val="20"/>
              </w:rPr>
              <w:t>10</w:t>
            </w:r>
            <w:r w:rsidRPr="000C7CC3">
              <w:rPr>
                <w:rFonts w:ascii="Calibri" w:hAnsi="Calibri"/>
                <w:color w:val="000000"/>
                <w:sz w:val="20"/>
                <w:szCs w:val="20"/>
              </w:rPr>
              <w:t xml:space="preserve">0 дней </w:t>
            </w:r>
            <w:proofErr w:type="gramStart"/>
            <w:r w:rsidRPr="000C7CC3">
              <w:rPr>
                <w:rFonts w:ascii="Calibri" w:hAnsi="Calibri"/>
                <w:color w:val="000000"/>
                <w:sz w:val="20"/>
                <w:szCs w:val="20"/>
              </w:rPr>
              <w:t>с даты согласования</w:t>
            </w:r>
            <w:proofErr w:type="gramEnd"/>
            <w:r w:rsidRPr="000C7CC3">
              <w:rPr>
                <w:rFonts w:ascii="Calibri" w:hAnsi="Calibri"/>
                <w:color w:val="000000"/>
                <w:sz w:val="20"/>
                <w:szCs w:val="20"/>
              </w:rPr>
              <w:t xml:space="preserve"> ПК</w:t>
            </w:r>
          </w:p>
        </w:tc>
      </w:tr>
      <w:tr w:rsidR="001669F2" w:rsidRPr="000C7CC3" w:rsidTr="001669F2">
        <w:trPr>
          <w:trHeight w:val="51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669F2" w:rsidRPr="000C7CC3" w:rsidRDefault="001669F2" w:rsidP="000C7CC3">
            <w:pPr>
              <w:spacing w:after="0"/>
              <w:jc w:val="right"/>
              <w:rPr>
                <w:rFonts w:ascii="Calibri" w:hAnsi="Calibri"/>
                <w:color w:val="000000"/>
                <w:sz w:val="20"/>
                <w:szCs w:val="20"/>
              </w:rPr>
            </w:pPr>
            <w:r>
              <w:rPr>
                <w:rFonts w:ascii="Calibri" w:hAnsi="Calibri"/>
                <w:color w:val="000000"/>
                <w:sz w:val="20"/>
                <w:szCs w:val="20"/>
              </w:rPr>
              <w:t>7</w:t>
            </w:r>
          </w:p>
        </w:tc>
        <w:tc>
          <w:tcPr>
            <w:tcW w:w="0" w:type="auto"/>
            <w:tcBorders>
              <w:top w:val="nil"/>
              <w:left w:val="nil"/>
              <w:bottom w:val="single" w:sz="4" w:space="0" w:color="auto"/>
              <w:right w:val="single" w:sz="4" w:space="0" w:color="auto"/>
            </w:tcBorders>
            <w:shd w:val="clear" w:color="000000" w:fill="FFFFFF"/>
            <w:noWrap/>
            <w:vAlign w:val="bottom"/>
            <w:hideMark/>
          </w:tcPr>
          <w:p w:rsidR="001669F2" w:rsidRPr="000C7CC3" w:rsidRDefault="001669F2" w:rsidP="000C7CC3">
            <w:pPr>
              <w:spacing w:after="0"/>
              <w:jc w:val="left"/>
              <w:rPr>
                <w:rFonts w:ascii="Calibri" w:hAnsi="Calibri"/>
                <w:color w:val="000000"/>
                <w:sz w:val="20"/>
                <w:szCs w:val="20"/>
              </w:rPr>
            </w:pPr>
            <w:r w:rsidRPr="000C7CC3">
              <w:rPr>
                <w:rFonts w:ascii="Calibri" w:hAnsi="Calibri"/>
                <w:color w:val="000000"/>
                <w:sz w:val="20"/>
                <w:szCs w:val="20"/>
              </w:rPr>
              <w:t>Вставка</w:t>
            </w:r>
          </w:p>
        </w:tc>
        <w:tc>
          <w:tcPr>
            <w:tcW w:w="0" w:type="auto"/>
            <w:tcBorders>
              <w:top w:val="nil"/>
              <w:left w:val="nil"/>
              <w:bottom w:val="single" w:sz="4" w:space="0" w:color="auto"/>
              <w:right w:val="single" w:sz="4" w:space="0" w:color="auto"/>
            </w:tcBorders>
            <w:shd w:val="clear" w:color="000000" w:fill="FFFFFF"/>
            <w:noWrap/>
            <w:vAlign w:val="bottom"/>
            <w:hideMark/>
          </w:tcPr>
          <w:p w:rsidR="001669F2" w:rsidRPr="000C7CC3" w:rsidRDefault="001669F2" w:rsidP="000C7CC3">
            <w:pPr>
              <w:spacing w:after="0"/>
              <w:jc w:val="center"/>
              <w:rPr>
                <w:rFonts w:ascii="Calibri" w:hAnsi="Calibri"/>
                <w:color w:val="000000"/>
                <w:sz w:val="20"/>
                <w:szCs w:val="20"/>
              </w:rPr>
            </w:pPr>
            <w:r w:rsidRPr="000C7CC3">
              <w:rPr>
                <w:rFonts w:ascii="Calibri" w:hAnsi="Calibri"/>
                <w:color w:val="000000"/>
                <w:sz w:val="20"/>
                <w:szCs w:val="20"/>
              </w:rPr>
              <w:t>08Х18Н10Т</w:t>
            </w:r>
          </w:p>
        </w:tc>
        <w:tc>
          <w:tcPr>
            <w:tcW w:w="0" w:type="auto"/>
            <w:tcBorders>
              <w:top w:val="nil"/>
              <w:left w:val="nil"/>
              <w:bottom w:val="single" w:sz="4" w:space="0" w:color="auto"/>
              <w:right w:val="single" w:sz="4" w:space="0" w:color="auto"/>
            </w:tcBorders>
            <w:shd w:val="clear" w:color="000000" w:fill="FFFFFF"/>
            <w:noWrap/>
            <w:vAlign w:val="center"/>
            <w:hideMark/>
          </w:tcPr>
          <w:p w:rsidR="001669F2" w:rsidRPr="000C7CC3" w:rsidRDefault="001669F2" w:rsidP="001669F2">
            <w:pPr>
              <w:spacing w:after="0"/>
              <w:jc w:val="center"/>
              <w:rPr>
                <w:rFonts w:ascii="Calibri" w:hAnsi="Calibri"/>
                <w:color w:val="000000"/>
                <w:sz w:val="20"/>
                <w:szCs w:val="20"/>
              </w:rPr>
            </w:pPr>
            <w:r>
              <w:rPr>
                <w:rFonts w:ascii="Calibri" w:hAnsi="Calibri"/>
                <w:color w:val="000000"/>
                <w:sz w:val="20"/>
                <w:szCs w:val="20"/>
              </w:rPr>
              <w:t>П</w:t>
            </w:r>
            <w:r w:rsidRPr="000C7CC3">
              <w:rPr>
                <w:rFonts w:ascii="Calibri" w:hAnsi="Calibri"/>
                <w:color w:val="000000"/>
                <w:sz w:val="20"/>
                <w:szCs w:val="20"/>
              </w:rPr>
              <w:t>М101.07.01.</w:t>
            </w:r>
            <w:r>
              <w:rPr>
                <w:rFonts w:ascii="Calibri" w:hAnsi="Calibri"/>
                <w:color w:val="000000"/>
                <w:sz w:val="20"/>
                <w:szCs w:val="20"/>
              </w:rPr>
              <w:t>909</w:t>
            </w:r>
          </w:p>
        </w:tc>
        <w:tc>
          <w:tcPr>
            <w:tcW w:w="0" w:type="auto"/>
            <w:tcBorders>
              <w:top w:val="nil"/>
              <w:left w:val="nil"/>
              <w:bottom w:val="single" w:sz="4" w:space="0" w:color="auto"/>
              <w:right w:val="single" w:sz="4" w:space="0" w:color="auto"/>
            </w:tcBorders>
            <w:shd w:val="clear" w:color="auto" w:fill="auto"/>
            <w:noWrap/>
            <w:vAlign w:val="bottom"/>
            <w:hideMark/>
          </w:tcPr>
          <w:p w:rsidR="001669F2" w:rsidRPr="000C7CC3" w:rsidRDefault="001669F2" w:rsidP="000C7CC3">
            <w:pPr>
              <w:spacing w:after="0"/>
              <w:jc w:val="left"/>
              <w:rPr>
                <w:rFonts w:ascii="Calibri" w:hAnsi="Calibri"/>
                <w:color w:val="000000"/>
                <w:sz w:val="20"/>
                <w:szCs w:val="20"/>
              </w:rPr>
            </w:pPr>
            <w:proofErr w:type="spellStart"/>
            <w:proofErr w:type="gramStart"/>
            <w:r w:rsidRPr="000C7CC3">
              <w:rPr>
                <w:rFonts w:ascii="Calibri" w:hAnsi="Calibri"/>
                <w:color w:val="000000"/>
                <w:sz w:val="20"/>
                <w:szCs w:val="20"/>
              </w:rPr>
              <w:t>шт</w:t>
            </w:r>
            <w:proofErr w:type="spellEnd"/>
            <w:proofErr w:type="gramEnd"/>
          </w:p>
        </w:tc>
        <w:tc>
          <w:tcPr>
            <w:tcW w:w="0" w:type="auto"/>
            <w:tcBorders>
              <w:top w:val="nil"/>
              <w:left w:val="nil"/>
              <w:bottom w:val="single" w:sz="4" w:space="0" w:color="auto"/>
              <w:right w:val="single" w:sz="4" w:space="0" w:color="auto"/>
            </w:tcBorders>
            <w:shd w:val="clear" w:color="auto" w:fill="auto"/>
            <w:noWrap/>
            <w:vAlign w:val="bottom"/>
            <w:hideMark/>
          </w:tcPr>
          <w:p w:rsidR="001669F2" w:rsidRPr="000C7CC3" w:rsidRDefault="001669F2" w:rsidP="000C7CC3">
            <w:pPr>
              <w:spacing w:after="0"/>
              <w:jc w:val="center"/>
              <w:rPr>
                <w:rFonts w:ascii="Calibri" w:hAnsi="Calibri"/>
                <w:color w:val="000000"/>
                <w:sz w:val="20"/>
                <w:szCs w:val="20"/>
              </w:rPr>
            </w:pPr>
            <w:r w:rsidRPr="000C7CC3">
              <w:rPr>
                <w:rFonts w:ascii="Calibri" w:hAnsi="Calibri"/>
                <w:color w:val="000000"/>
                <w:sz w:val="20"/>
                <w:szCs w:val="20"/>
              </w:rPr>
              <w:t>1</w:t>
            </w:r>
          </w:p>
        </w:tc>
        <w:tc>
          <w:tcPr>
            <w:tcW w:w="0" w:type="auto"/>
            <w:tcBorders>
              <w:top w:val="nil"/>
              <w:left w:val="nil"/>
              <w:bottom w:val="single" w:sz="4" w:space="0" w:color="auto"/>
              <w:right w:val="single" w:sz="4" w:space="0" w:color="auto"/>
            </w:tcBorders>
            <w:shd w:val="clear" w:color="000000" w:fill="FFFFFF"/>
            <w:noWrap/>
            <w:vAlign w:val="bottom"/>
          </w:tcPr>
          <w:p w:rsidR="001669F2" w:rsidRPr="000C7CC3" w:rsidRDefault="001669F2" w:rsidP="000C7CC3">
            <w:pPr>
              <w:spacing w:after="0"/>
              <w:jc w:val="center"/>
              <w:rPr>
                <w:rFonts w:ascii="Calibri" w:hAnsi="Calibri"/>
                <w:color w:val="000000"/>
                <w:sz w:val="20"/>
                <w:szCs w:val="20"/>
              </w:rPr>
            </w:pPr>
          </w:p>
        </w:tc>
        <w:tc>
          <w:tcPr>
            <w:tcW w:w="0" w:type="auto"/>
            <w:tcBorders>
              <w:top w:val="nil"/>
              <w:left w:val="nil"/>
              <w:bottom w:val="single" w:sz="4" w:space="0" w:color="auto"/>
              <w:right w:val="single" w:sz="4" w:space="0" w:color="auto"/>
            </w:tcBorders>
            <w:shd w:val="clear" w:color="000000" w:fill="FFFFFF"/>
            <w:noWrap/>
            <w:vAlign w:val="bottom"/>
          </w:tcPr>
          <w:p w:rsidR="001669F2" w:rsidRPr="000C7CC3" w:rsidRDefault="001669F2" w:rsidP="000C7CC3">
            <w:pPr>
              <w:spacing w:after="0"/>
              <w:jc w:val="center"/>
              <w:rPr>
                <w:rFonts w:ascii="Calibri" w:hAnsi="Calibri"/>
                <w:color w:val="000000"/>
                <w:sz w:val="20"/>
                <w:szCs w:val="20"/>
              </w:rPr>
            </w:pPr>
          </w:p>
        </w:tc>
        <w:tc>
          <w:tcPr>
            <w:tcW w:w="0" w:type="auto"/>
            <w:tcBorders>
              <w:top w:val="single" w:sz="4" w:space="0" w:color="auto"/>
              <w:left w:val="nil"/>
              <w:bottom w:val="single" w:sz="4" w:space="0" w:color="auto"/>
              <w:right w:val="single" w:sz="4" w:space="0" w:color="auto"/>
            </w:tcBorders>
            <w:shd w:val="clear" w:color="000000" w:fill="FFFFFF"/>
          </w:tcPr>
          <w:p w:rsidR="001669F2" w:rsidRPr="000C7CC3" w:rsidRDefault="001669F2" w:rsidP="000C7CC3">
            <w:pPr>
              <w:spacing w:after="0"/>
              <w:jc w:val="center"/>
              <w:rPr>
                <w:rFonts w:ascii="Calibri" w:hAnsi="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000000" w:fill="FFFFFF"/>
          </w:tcPr>
          <w:p w:rsidR="001669F2" w:rsidRPr="000C7CC3" w:rsidRDefault="001669F2" w:rsidP="000C7CC3">
            <w:pPr>
              <w:spacing w:after="0"/>
              <w:jc w:val="center"/>
              <w:rPr>
                <w:rFonts w:ascii="Calibri" w:hAnsi="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000000" w:fill="FFFFFF"/>
          </w:tcPr>
          <w:p w:rsidR="001669F2" w:rsidRPr="000C7CC3" w:rsidRDefault="001669F2" w:rsidP="000C7CC3">
            <w:pPr>
              <w:spacing w:after="0"/>
              <w:jc w:val="center"/>
              <w:rPr>
                <w:rFonts w:ascii="Calibri" w:hAnsi="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000000" w:fill="FFFFFF"/>
          </w:tcPr>
          <w:p w:rsidR="001669F2" w:rsidRPr="000C7CC3" w:rsidRDefault="001669F2" w:rsidP="000C7CC3">
            <w:pPr>
              <w:spacing w:after="0"/>
              <w:jc w:val="center"/>
              <w:rPr>
                <w:rFonts w:ascii="Calibri" w:hAnsi="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669F2" w:rsidRPr="000C7CC3" w:rsidRDefault="001669F2" w:rsidP="000C7CC3">
            <w:pPr>
              <w:spacing w:after="0"/>
              <w:jc w:val="center"/>
              <w:rPr>
                <w:rFonts w:ascii="Calibri" w:hAnsi="Calibri"/>
                <w:color w:val="000000"/>
                <w:sz w:val="20"/>
                <w:szCs w:val="20"/>
              </w:rPr>
            </w:pPr>
            <w:proofErr w:type="spellStart"/>
            <w:r w:rsidRPr="000C7CC3">
              <w:rPr>
                <w:rFonts w:ascii="Calibri" w:hAnsi="Calibri"/>
                <w:color w:val="000000"/>
                <w:sz w:val="20"/>
                <w:szCs w:val="20"/>
              </w:rPr>
              <w:t>БелАЭС</w:t>
            </w:r>
            <w:proofErr w:type="spellEnd"/>
            <w:r w:rsidRPr="000C7CC3">
              <w:rPr>
                <w:rFonts w:ascii="Calibri" w:hAnsi="Calibri"/>
                <w:color w:val="000000"/>
                <w:sz w:val="20"/>
                <w:szCs w:val="20"/>
              </w:rPr>
              <w:t xml:space="preserve"> блок 1</w:t>
            </w:r>
          </w:p>
        </w:tc>
        <w:tc>
          <w:tcPr>
            <w:tcW w:w="0" w:type="auto"/>
            <w:tcBorders>
              <w:top w:val="nil"/>
              <w:left w:val="nil"/>
              <w:bottom w:val="single" w:sz="4" w:space="0" w:color="auto"/>
              <w:right w:val="single" w:sz="4" w:space="0" w:color="auto"/>
            </w:tcBorders>
            <w:shd w:val="clear" w:color="auto" w:fill="auto"/>
            <w:vAlign w:val="center"/>
            <w:hideMark/>
          </w:tcPr>
          <w:p w:rsidR="001669F2" w:rsidRPr="000C7CC3" w:rsidRDefault="001669F2" w:rsidP="000C7CC3">
            <w:pPr>
              <w:spacing w:after="0"/>
              <w:jc w:val="center"/>
              <w:rPr>
                <w:rFonts w:ascii="Calibri" w:hAnsi="Calibri"/>
                <w:color w:val="000000"/>
                <w:sz w:val="20"/>
                <w:szCs w:val="20"/>
              </w:rPr>
            </w:pPr>
            <w:r>
              <w:rPr>
                <w:rFonts w:ascii="Calibri" w:hAnsi="Calibri"/>
                <w:color w:val="000000"/>
                <w:sz w:val="20"/>
                <w:szCs w:val="20"/>
              </w:rPr>
              <w:t>10</w:t>
            </w:r>
            <w:r w:rsidRPr="000C7CC3">
              <w:rPr>
                <w:rFonts w:ascii="Calibri" w:hAnsi="Calibri"/>
                <w:color w:val="000000"/>
                <w:sz w:val="20"/>
                <w:szCs w:val="20"/>
              </w:rPr>
              <w:t xml:space="preserve">0 дней </w:t>
            </w:r>
            <w:proofErr w:type="gramStart"/>
            <w:r w:rsidRPr="000C7CC3">
              <w:rPr>
                <w:rFonts w:ascii="Calibri" w:hAnsi="Calibri"/>
                <w:color w:val="000000"/>
                <w:sz w:val="20"/>
                <w:szCs w:val="20"/>
              </w:rPr>
              <w:t>с даты согласования</w:t>
            </w:r>
            <w:proofErr w:type="gramEnd"/>
            <w:r w:rsidRPr="000C7CC3">
              <w:rPr>
                <w:rFonts w:ascii="Calibri" w:hAnsi="Calibri"/>
                <w:color w:val="000000"/>
                <w:sz w:val="20"/>
                <w:szCs w:val="20"/>
              </w:rPr>
              <w:t xml:space="preserve"> ПК</w:t>
            </w:r>
          </w:p>
        </w:tc>
      </w:tr>
      <w:tr w:rsidR="001669F2" w:rsidRPr="000C7CC3" w:rsidTr="001669F2">
        <w:trPr>
          <w:trHeight w:val="51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669F2" w:rsidRPr="000C7CC3" w:rsidRDefault="001669F2" w:rsidP="000C7CC3">
            <w:pPr>
              <w:spacing w:after="0"/>
              <w:jc w:val="right"/>
              <w:rPr>
                <w:rFonts w:ascii="Calibri" w:hAnsi="Calibri"/>
                <w:color w:val="000000"/>
                <w:sz w:val="20"/>
                <w:szCs w:val="20"/>
              </w:rPr>
            </w:pPr>
            <w:r>
              <w:rPr>
                <w:rFonts w:ascii="Calibri" w:hAnsi="Calibri"/>
                <w:color w:val="000000"/>
                <w:sz w:val="20"/>
                <w:szCs w:val="20"/>
              </w:rPr>
              <w:t>8</w:t>
            </w:r>
          </w:p>
        </w:tc>
        <w:tc>
          <w:tcPr>
            <w:tcW w:w="0" w:type="auto"/>
            <w:tcBorders>
              <w:top w:val="nil"/>
              <w:left w:val="nil"/>
              <w:bottom w:val="single" w:sz="4" w:space="0" w:color="auto"/>
              <w:right w:val="single" w:sz="4" w:space="0" w:color="auto"/>
            </w:tcBorders>
            <w:shd w:val="clear" w:color="000000" w:fill="FFFFFF"/>
            <w:noWrap/>
            <w:vAlign w:val="bottom"/>
            <w:hideMark/>
          </w:tcPr>
          <w:p w:rsidR="001669F2" w:rsidRPr="000C7CC3" w:rsidRDefault="001669F2" w:rsidP="000C7CC3">
            <w:pPr>
              <w:spacing w:after="0"/>
              <w:jc w:val="left"/>
              <w:rPr>
                <w:rFonts w:ascii="Calibri" w:hAnsi="Calibri"/>
                <w:color w:val="000000"/>
                <w:sz w:val="20"/>
                <w:szCs w:val="20"/>
              </w:rPr>
            </w:pPr>
            <w:r w:rsidRPr="000C7CC3">
              <w:rPr>
                <w:rFonts w:ascii="Calibri" w:hAnsi="Calibri"/>
                <w:color w:val="000000"/>
                <w:sz w:val="20"/>
                <w:szCs w:val="20"/>
              </w:rPr>
              <w:t>Корпус горловины</w:t>
            </w:r>
          </w:p>
        </w:tc>
        <w:tc>
          <w:tcPr>
            <w:tcW w:w="0" w:type="auto"/>
            <w:tcBorders>
              <w:top w:val="nil"/>
              <w:left w:val="nil"/>
              <w:bottom w:val="single" w:sz="4" w:space="0" w:color="auto"/>
              <w:right w:val="single" w:sz="4" w:space="0" w:color="auto"/>
            </w:tcBorders>
            <w:shd w:val="clear" w:color="000000" w:fill="FFFFFF"/>
            <w:noWrap/>
            <w:vAlign w:val="bottom"/>
            <w:hideMark/>
          </w:tcPr>
          <w:p w:rsidR="001669F2" w:rsidRPr="000C7CC3" w:rsidRDefault="001669F2" w:rsidP="000C7CC3">
            <w:pPr>
              <w:spacing w:after="0"/>
              <w:jc w:val="center"/>
              <w:rPr>
                <w:rFonts w:ascii="Calibri" w:hAnsi="Calibri"/>
                <w:color w:val="000000"/>
                <w:sz w:val="20"/>
                <w:szCs w:val="20"/>
              </w:rPr>
            </w:pPr>
            <w:r w:rsidRPr="000C7CC3">
              <w:rPr>
                <w:rFonts w:ascii="Calibri" w:hAnsi="Calibri"/>
                <w:color w:val="000000"/>
                <w:sz w:val="20"/>
                <w:szCs w:val="20"/>
              </w:rPr>
              <w:t>22К</w:t>
            </w:r>
          </w:p>
        </w:tc>
        <w:tc>
          <w:tcPr>
            <w:tcW w:w="0" w:type="auto"/>
            <w:tcBorders>
              <w:top w:val="nil"/>
              <w:left w:val="nil"/>
              <w:bottom w:val="single" w:sz="4" w:space="0" w:color="auto"/>
              <w:right w:val="single" w:sz="4" w:space="0" w:color="auto"/>
            </w:tcBorders>
            <w:shd w:val="clear" w:color="000000" w:fill="FFFFFF"/>
            <w:noWrap/>
            <w:vAlign w:val="center"/>
            <w:hideMark/>
          </w:tcPr>
          <w:p w:rsidR="001669F2" w:rsidRPr="000C7CC3" w:rsidRDefault="001669F2" w:rsidP="001669F2">
            <w:pPr>
              <w:spacing w:after="0"/>
              <w:jc w:val="center"/>
              <w:rPr>
                <w:rFonts w:ascii="Calibri" w:hAnsi="Calibri"/>
                <w:color w:val="000000"/>
                <w:sz w:val="20"/>
                <w:szCs w:val="20"/>
              </w:rPr>
            </w:pPr>
            <w:r>
              <w:rPr>
                <w:rFonts w:ascii="Calibri" w:hAnsi="Calibri"/>
                <w:color w:val="000000"/>
                <w:sz w:val="20"/>
                <w:szCs w:val="20"/>
              </w:rPr>
              <w:t>П</w:t>
            </w:r>
            <w:r w:rsidRPr="000C7CC3">
              <w:rPr>
                <w:rFonts w:ascii="Calibri" w:hAnsi="Calibri"/>
                <w:color w:val="000000"/>
                <w:sz w:val="20"/>
                <w:szCs w:val="20"/>
              </w:rPr>
              <w:t>М101.07.01.</w:t>
            </w:r>
            <w:r>
              <w:rPr>
                <w:rFonts w:ascii="Calibri" w:hAnsi="Calibri"/>
                <w:color w:val="000000"/>
                <w:sz w:val="20"/>
                <w:szCs w:val="20"/>
              </w:rPr>
              <w:t>905</w:t>
            </w:r>
          </w:p>
        </w:tc>
        <w:tc>
          <w:tcPr>
            <w:tcW w:w="0" w:type="auto"/>
            <w:tcBorders>
              <w:top w:val="nil"/>
              <w:left w:val="nil"/>
              <w:bottom w:val="single" w:sz="4" w:space="0" w:color="auto"/>
              <w:right w:val="single" w:sz="4" w:space="0" w:color="auto"/>
            </w:tcBorders>
            <w:shd w:val="clear" w:color="auto" w:fill="auto"/>
            <w:noWrap/>
            <w:vAlign w:val="bottom"/>
            <w:hideMark/>
          </w:tcPr>
          <w:p w:rsidR="001669F2" w:rsidRPr="000C7CC3" w:rsidRDefault="001669F2" w:rsidP="000C7CC3">
            <w:pPr>
              <w:spacing w:after="0"/>
              <w:jc w:val="left"/>
              <w:rPr>
                <w:rFonts w:ascii="Calibri" w:hAnsi="Calibri"/>
                <w:color w:val="000000"/>
                <w:sz w:val="20"/>
                <w:szCs w:val="20"/>
              </w:rPr>
            </w:pPr>
            <w:proofErr w:type="spellStart"/>
            <w:proofErr w:type="gramStart"/>
            <w:r w:rsidRPr="000C7CC3">
              <w:rPr>
                <w:rFonts w:ascii="Calibri" w:hAnsi="Calibri"/>
                <w:color w:val="000000"/>
                <w:sz w:val="20"/>
                <w:szCs w:val="20"/>
              </w:rPr>
              <w:t>шт</w:t>
            </w:r>
            <w:proofErr w:type="spellEnd"/>
            <w:proofErr w:type="gramEnd"/>
          </w:p>
        </w:tc>
        <w:tc>
          <w:tcPr>
            <w:tcW w:w="0" w:type="auto"/>
            <w:tcBorders>
              <w:top w:val="nil"/>
              <w:left w:val="nil"/>
              <w:bottom w:val="single" w:sz="4" w:space="0" w:color="auto"/>
              <w:right w:val="single" w:sz="4" w:space="0" w:color="auto"/>
            </w:tcBorders>
            <w:shd w:val="clear" w:color="auto" w:fill="auto"/>
            <w:noWrap/>
            <w:vAlign w:val="bottom"/>
            <w:hideMark/>
          </w:tcPr>
          <w:p w:rsidR="001669F2" w:rsidRPr="000C7CC3" w:rsidRDefault="001669F2" w:rsidP="000C7CC3">
            <w:pPr>
              <w:spacing w:after="0"/>
              <w:jc w:val="center"/>
              <w:rPr>
                <w:rFonts w:ascii="Calibri" w:hAnsi="Calibri"/>
                <w:color w:val="000000"/>
                <w:sz w:val="20"/>
                <w:szCs w:val="20"/>
              </w:rPr>
            </w:pPr>
            <w:r>
              <w:rPr>
                <w:rFonts w:ascii="Calibri" w:hAnsi="Calibri"/>
                <w:color w:val="000000"/>
                <w:sz w:val="20"/>
                <w:szCs w:val="20"/>
              </w:rPr>
              <w:t>4</w:t>
            </w:r>
          </w:p>
        </w:tc>
        <w:tc>
          <w:tcPr>
            <w:tcW w:w="0" w:type="auto"/>
            <w:tcBorders>
              <w:top w:val="nil"/>
              <w:left w:val="nil"/>
              <w:bottom w:val="single" w:sz="4" w:space="0" w:color="auto"/>
              <w:right w:val="single" w:sz="4" w:space="0" w:color="auto"/>
            </w:tcBorders>
            <w:shd w:val="clear" w:color="000000" w:fill="FFFFFF"/>
            <w:noWrap/>
            <w:vAlign w:val="bottom"/>
          </w:tcPr>
          <w:p w:rsidR="001669F2" w:rsidRPr="000C7CC3" w:rsidRDefault="001669F2" w:rsidP="000C7CC3">
            <w:pPr>
              <w:spacing w:after="0"/>
              <w:jc w:val="center"/>
              <w:rPr>
                <w:rFonts w:ascii="Calibri" w:hAnsi="Calibri"/>
                <w:color w:val="000000"/>
                <w:sz w:val="20"/>
                <w:szCs w:val="20"/>
              </w:rPr>
            </w:pPr>
          </w:p>
        </w:tc>
        <w:tc>
          <w:tcPr>
            <w:tcW w:w="0" w:type="auto"/>
            <w:tcBorders>
              <w:top w:val="nil"/>
              <w:left w:val="nil"/>
              <w:bottom w:val="single" w:sz="4" w:space="0" w:color="auto"/>
              <w:right w:val="single" w:sz="4" w:space="0" w:color="auto"/>
            </w:tcBorders>
            <w:shd w:val="clear" w:color="000000" w:fill="FFFFFF"/>
            <w:noWrap/>
            <w:vAlign w:val="bottom"/>
          </w:tcPr>
          <w:p w:rsidR="001669F2" w:rsidRPr="000C7CC3" w:rsidRDefault="001669F2" w:rsidP="000C7CC3">
            <w:pPr>
              <w:spacing w:after="0"/>
              <w:jc w:val="center"/>
              <w:rPr>
                <w:rFonts w:ascii="Calibri" w:hAnsi="Calibri"/>
                <w:color w:val="000000"/>
                <w:sz w:val="20"/>
                <w:szCs w:val="20"/>
              </w:rPr>
            </w:pPr>
          </w:p>
        </w:tc>
        <w:tc>
          <w:tcPr>
            <w:tcW w:w="0" w:type="auto"/>
            <w:tcBorders>
              <w:top w:val="single" w:sz="4" w:space="0" w:color="auto"/>
              <w:left w:val="nil"/>
              <w:bottom w:val="single" w:sz="4" w:space="0" w:color="auto"/>
              <w:right w:val="single" w:sz="4" w:space="0" w:color="auto"/>
            </w:tcBorders>
            <w:shd w:val="clear" w:color="000000" w:fill="FFFFFF"/>
          </w:tcPr>
          <w:p w:rsidR="001669F2" w:rsidRPr="000C7CC3" w:rsidRDefault="001669F2" w:rsidP="000C7CC3">
            <w:pPr>
              <w:spacing w:after="0"/>
              <w:jc w:val="center"/>
              <w:rPr>
                <w:rFonts w:ascii="Calibri" w:hAnsi="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000000" w:fill="FFFFFF"/>
          </w:tcPr>
          <w:p w:rsidR="001669F2" w:rsidRPr="000C7CC3" w:rsidRDefault="001669F2" w:rsidP="000C7CC3">
            <w:pPr>
              <w:spacing w:after="0"/>
              <w:jc w:val="center"/>
              <w:rPr>
                <w:rFonts w:ascii="Calibri" w:hAnsi="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000000" w:fill="FFFFFF"/>
          </w:tcPr>
          <w:p w:rsidR="001669F2" w:rsidRPr="000C7CC3" w:rsidRDefault="001669F2" w:rsidP="000C7CC3">
            <w:pPr>
              <w:spacing w:after="0"/>
              <w:jc w:val="center"/>
              <w:rPr>
                <w:rFonts w:ascii="Calibri" w:hAnsi="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000000" w:fill="FFFFFF"/>
          </w:tcPr>
          <w:p w:rsidR="001669F2" w:rsidRPr="000C7CC3" w:rsidRDefault="001669F2" w:rsidP="000C7CC3">
            <w:pPr>
              <w:spacing w:after="0"/>
              <w:jc w:val="center"/>
              <w:rPr>
                <w:rFonts w:ascii="Calibri" w:hAnsi="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669F2" w:rsidRPr="000C7CC3" w:rsidRDefault="001669F2" w:rsidP="001669F2">
            <w:pPr>
              <w:spacing w:after="0"/>
              <w:jc w:val="center"/>
              <w:rPr>
                <w:rFonts w:ascii="Calibri" w:hAnsi="Calibri"/>
                <w:color w:val="000000"/>
                <w:sz w:val="20"/>
                <w:szCs w:val="20"/>
              </w:rPr>
            </w:pPr>
            <w:proofErr w:type="spellStart"/>
            <w:r w:rsidRPr="000C7CC3">
              <w:rPr>
                <w:rFonts w:ascii="Calibri" w:hAnsi="Calibri"/>
                <w:color w:val="000000"/>
                <w:sz w:val="20"/>
                <w:szCs w:val="20"/>
              </w:rPr>
              <w:t>БелАЭС</w:t>
            </w:r>
            <w:proofErr w:type="spellEnd"/>
            <w:r w:rsidRPr="000C7CC3">
              <w:rPr>
                <w:rFonts w:ascii="Calibri" w:hAnsi="Calibri"/>
                <w:color w:val="000000"/>
                <w:sz w:val="20"/>
                <w:szCs w:val="20"/>
              </w:rPr>
              <w:t xml:space="preserve"> блок </w:t>
            </w:r>
            <w:r>
              <w:rPr>
                <w:rFonts w:ascii="Calibri" w:hAnsi="Calibri"/>
                <w:color w:val="000000"/>
                <w:sz w:val="20"/>
                <w:szCs w:val="20"/>
              </w:rPr>
              <w:t>1</w:t>
            </w:r>
          </w:p>
        </w:tc>
        <w:tc>
          <w:tcPr>
            <w:tcW w:w="0" w:type="auto"/>
            <w:tcBorders>
              <w:top w:val="nil"/>
              <w:left w:val="nil"/>
              <w:bottom w:val="single" w:sz="4" w:space="0" w:color="auto"/>
              <w:right w:val="single" w:sz="4" w:space="0" w:color="auto"/>
            </w:tcBorders>
            <w:shd w:val="clear" w:color="auto" w:fill="auto"/>
            <w:vAlign w:val="center"/>
            <w:hideMark/>
          </w:tcPr>
          <w:p w:rsidR="001669F2" w:rsidRPr="000C7CC3" w:rsidRDefault="001669F2" w:rsidP="001669F2">
            <w:pPr>
              <w:spacing w:after="0"/>
              <w:jc w:val="center"/>
              <w:rPr>
                <w:rFonts w:ascii="Calibri" w:hAnsi="Calibri"/>
                <w:color w:val="000000"/>
                <w:sz w:val="20"/>
                <w:szCs w:val="20"/>
              </w:rPr>
            </w:pPr>
            <w:r>
              <w:rPr>
                <w:rFonts w:ascii="Calibri" w:hAnsi="Calibri"/>
                <w:color w:val="000000"/>
                <w:sz w:val="20"/>
                <w:szCs w:val="20"/>
              </w:rPr>
              <w:t>10</w:t>
            </w:r>
            <w:r w:rsidRPr="000C7CC3">
              <w:rPr>
                <w:rFonts w:ascii="Calibri" w:hAnsi="Calibri"/>
                <w:color w:val="000000"/>
                <w:sz w:val="20"/>
                <w:szCs w:val="20"/>
              </w:rPr>
              <w:t xml:space="preserve">0 дней </w:t>
            </w:r>
            <w:proofErr w:type="gramStart"/>
            <w:r w:rsidRPr="000C7CC3">
              <w:rPr>
                <w:rFonts w:ascii="Calibri" w:hAnsi="Calibri"/>
                <w:color w:val="000000"/>
                <w:sz w:val="20"/>
                <w:szCs w:val="20"/>
              </w:rPr>
              <w:t>с даты согласования</w:t>
            </w:r>
            <w:proofErr w:type="gramEnd"/>
            <w:r w:rsidRPr="000C7CC3">
              <w:rPr>
                <w:rFonts w:ascii="Calibri" w:hAnsi="Calibri"/>
                <w:color w:val="000000"/>
                <w:sz w:val="20"/>
                <w:szCs w:val="20"/>
              </w:rPr>
              <w:t xml:space="preserve"> ПК</w:t>
            </w:r>
          </w:p>
        </w:tc>
      </w:tr>
      <w:tr w:rsidR="001669F2" w:rsidRPr="000C7CC3" w:rsidTr="001669F2">
        <w:trPr>
          <w:trHeight w:val="51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669F2" w:rsidRPr="000C7CC3" w:rsidRDefault="001669F2" w:rsidP="000C7CC3">
            <w:pPr>
              <w:spacing w:after="0"/>
              <w:jc w:val="right"/>
              <w:rPr>
                <w:rFonts w:ascii="Calibri" w:hAnsi="Calibri"/>
                <w:color w:val="000000"/>
                <w:sz w:val="20"/>
                <w:szCs w:val="20"/>
              </w:rPr>
            </w:pPr>
            <w:r>
              <w:rPr>
                <w:rFonts w:ascii="Calibri" w:hAnsi="Calibri"/>
                <w:color w:val="000000"/>
                <w:sz w:val="20"/>
                <w:szCs w:val="20"/>
              </w:rPr>
              <w:lastRenderedPageBreak/>
              <w:t>9</w:t>
            </w:r>
          </w:p>
        </w:tc>
        <w:tc>
          <w:tcPr>
            <w:tcW w:w="0" w:type="auto"/>
            <w:tcBorders>
              <w:top w:val="nil"/>
              <w:left w:val="nil"/>
              <w:bottom w:val="single" w:sz="4" w:space="0" w:color="auto"/>
              <w:right w:val="single" w:sz="4" w:space="0" w:color="auto"/>
            </w:tcBorders>
            <w:shd w:val="clear" w:color="000000" w:fill="FFFFFF"/>
            <w:noWrap/>
            <w:vAlign w:val="bottom"/>
            <w:hideMark/>
          </w:tcPr>
          <w:p w:rsidR="001669F2" w:rsidRPr="000C7CC3" w:rsidRDefault="001669F2" w:rsidP="000C7CC3">
            <w:pPr>
              <w:spacing w:after="0"/>
              <w:jc w:val="left"/>
              <w:rPr>
                <w:rFonts w:ascii="Calibri" w:hAnsi="Calibri"/>
                <w:color w:val="000000"/>
                <w:sz w:val="20"/>
                <w:szCs w:val="20"/>
              </w:rPr>
            </w:pPr>
            <w:r w:rsidRPr="000C7CC3">
              <w:rPr>
                <w:rFonts w:ascii="Calibri" w:hAnsi="Calibri"/>
                <w:color w:val="000000"/>
                <w:sz w:val="20"/>
                <w:szCs w:val="20"/>
              </w:rPr>
              <w:t>Штуцер</w:t>
            </w:r>
          </w:p>
        </w:tc>
        <w:tc>
          <w:tcPr>
            <w:tcW w:w="0" w:type="auto"/>
            <w:tcBorders>
              <w:top w:val="nil"/>
              <w:left w:val="nil"/>
              <w:bottom w:val="single" w:sz="4" w:space="0" w:color="auto"/>
              <w:right w:val="single" w:sz="4" w:space="0" w:color="auto"/>
            </w:tcBorders>
            <w:shd w:val="clear" w:color="000000" w:fill="FFFFFF"/>
            <w:noWrap/>
            <w:vAlign w:val="bottom"/>
            <w:hideMark/>
          </w:tcPr>
          <w:p w:rsidR="001669F2" w:rsidRPr="000C7CC3" w:rsidRDefault="001669F2" w:rsidP="000C7CC3">
            <w:pPr>
              <w:spacing w:after="0"/>
              <w:jc w:val="center"/>
              <w:rPr>
                <w:rFonts w:ascii="Calibri" w:hAnsi="Calibri"/>
                <w:color w:val="000000"/>
                <w:sz w:val="20"/>
                <w:szCs w:val="20"/>
              </w:rPr>
            </w:pPr>
            <w:r w:rsidRPr="000C7CC3">
              <w:rPr>
                <w:rFonts w:ascii="Calibri" w:hAnsi="Calibri"/>
                <w:color w:val="000000"/>
                <w:sz w:val="20"/>
                <w:szCs w:val="20"/>
              </w:rPr>
              <w:t>08Х18Н10Т</w:t>
            </w:r>
          </w:p>
        </w:tc>
        <w:tc>
          <w:tcPr>
            <w:tcW w:w="0" w:type="auto"/>
            <w:tcBorders>
              <w:top w:val="nil"/>
              <w:left w:val="nil"/>
              <w:bottom w:val="single" w:sz="4" w:space="0" w:color="auto"/>
              <w:right w:val="single" w:sz="4" w:space="0" w:color="auto"/>
            </w:tcBorders>
            <w:shd w:val="clear" w:color="000000" w:fill="FFFFFF"/>
            <w:noWrap/>
            <w:vAlign w:val="center"/>
            <w:hideMark/>
          </w:tcPr>
          <w:p w:rsidR="001669F2" w:rsidRPr="000C7CC3" w:rsidRDefault="001669F2" w:rsidP="001669F2">
            <w:pPr>
              <w:spacing w:after="0"/>
              <w:jc w:val="center"/>
              <w:rPr>
                <w:rFonts w:ascii="Calibri" w:hAnsi="Calibri"/>
                <w:color w:val="000000"/>
                <w:sz w:val="20"/>
                <w:szCs w:val="20"/>
              </w:rPr>
            </w:pPr>
            <w:r>
              <w:rPr>
                <w:rFonts w:ascii="Calibri" w:hAnsi="Calibri"/>
                <w:color w:val="000000"/>
                <w:sz w:val="20"/>
                <w:szCs w:val="20"/>
              </w:rPr>
              <w:t>П</w:t>
            </w:r>
            <w:r w:rsidRPr="000C7CC3">
              <w:rPr>
                <w:rFonts w:ascii="Calibri" w:hAnsi="Calibri"/>
                <w:color w:val="000000"/>
                <w:sz w:val="20"/>
                <w:szCs w:val="20"/>
              </w:rPr>
              <w:t>М1</w:t>
            </w:r>
            <w:r>
              <w:rPr>
                <w:rFonts w:ascii="Calibri" w:hAnsi="Calibri"/>
                <w:color w:val="000000"/>
                <w:sz w:val="20"/>
                <w:szCs w:val="20"/>
              </w:rPr>
              <w:t>9</w:t>
            </w:r>
            <w:r w:rsidRPr="000C7CC3">
              <w:rPr>
                <w:rFonts w:ascii="Calibri" w:hAnsi="Calibri"/>
                <w:color w:val="000000"/>
                <w:sz w:val="20"/>
                <w:szCs w:val="20"/>
              </w:rPr>
              <w:t>1.07.01.</w:t>
            </w:r>
            <w:r>
              <w:rPr>
                <w:rFonts w:ascii="Calibri" w:hAnsi="Calibri"/>
                <w:color w:val="000000"/>
                <w:sz w:val="20"/>
                <w:szCs w:val="20"/>
              </w:rPr>
              <w:t>007</w:t>
            </w:r>
          </w:p>
        </w:tc>
        <w:tc>
          <w:tcPr>
            <w:tcW w:w="0" w:type="auto"/>
            <w:tcBorders>
              <w:top w:val="nil"/>
              <w:left w:val="nil"/>
              <w:bottom w:val="single" w:sz="4" w:space="0" w:color="auto"/>
              <w:right w:val="single" w:sz="4" w:space="0" w:color="auto"/>
            </w:tcBorders>
            <w:shd w:val="clear" w:color="auto" w:fill="auto"/>
            <w:noWrap/>
            <w:vAlign w:val="bottom"/>
            <w:hideMark/>
          </w:tcPr>
          <w:p w:rsidR="001669F2" w:rsidRPr="000C7CC3" w:rsidRDefault="001669F2" w:rsidP="000C7CC3">
            <w:pPr>
              <w:spacing w:after="0"/>
              <w:jc w:val="left"/>
              <w:rPr>
                <w:rFonts w:ascii="Calibri" w:hAnsi="Calibri"/>
                <w:color w:val="000000"/>
                <w:sz w:val="20"/>
                <w:szCs w:val="20"/>
              </w:rPr>
            </w:pPr>
            <w:proofErr w:type="spellStart"/>
            <w:proofErr w:type="gramStart"/>
            <w:r w:rsidRPr="000C7CC3">
              <w:rPr>
                <w:rFonts w:ascii="Calibri" w:hAnsi="Calibri"/>
                <w:color w:val="000000"/>
                <w:sz w:val="20"/>
                <w:szCs w:val="20"/>
              </w:rPr>
              <w:t>шт</w:t>
            </w:r>
            <w:proofErr w:type="spellEnd"/>
            <w:proofErr w:type="gramEnd"/>
          </w:p>
        </w:tc>
        <w:tc>
          <w:tcPr>
            <w:tcW w:w="0" w:type="auto"/>
            <w:tcBorders>
              <w:top w:val="nil"/>
              <w:left w:val="nil"/>
              <w:bottom w:val="single" w:sz="4" w:space="0" w:color="auto"/>
              <w:right w:val="single" w:sz="4" w:space="0" w:color="auto"/>
            </w:tcBorders>
            <w:shd w:val="clear" w:color="auto" w:fill="auto"/>
            <w:noWrap/>
            <w:vAlign w:val="bottom"/>
            <w:hideMark/>
          </w:tcPr>
          <w:p w:rsidR="001669F2" w:rsidRPr="000C7CC3" w:rsidRDefault="001669F2" w:rsidP="000C7CC3">
            <w:pPr>
              <w:spacing w:after="0"/>
              <w:jc w:val="center"/>
              <w:rPr>
                <w:rFonts w:ascii="Calibri" w:hAnsi="Calibri"/>
                <w:color w:val="000000"/>
                <w:sz w:val="20"/>
                <w:szCs w:val="20"/>
              </w:rPr>
            </w:pPr>
            <w:r>
              <w:rPr>
                <w:rFonts w:ascii="Calibri" w:hAnsi="Calibri"/>
                <w:color w:val="000000"/>
                <w:sz w:val="20"/>
                <w:szCs w:val="20"/>
              </w:rPr>
              <w:t>4</w:t>
            </w:r>
          </w:p>
        </w:tc>
        <w:tc>
          <w:tcPr>
            <w:tcW w:w="0" w:type="auto"/>
            <w:tcBorders>
              <w:top w:val="nil"/>
              <w:left w:val="nil"/>
              <w:bottom w:val="single" w:sz="4" w:space="0" w:color="auto"/>
              <w:right w:val="single" w:sz="4" w:space="0" w:color="auto"/>
            </w:tcBorders>
            <w:shd w:val="clear" w:color="000000" w:fill="FFFFFF"/>
            <w:noWrap/>
            <w:vAlign w:val="bottom"/>
          </w:tcPr>
          <w:p w:rsidR="001669F2" w:rsidRPr="000C7CC3" w:rsidRDefault="001669F2" w:rsidP="000C7CC3">
            <w:pPr>
              <w:spacing w:after="0"/>
              <w:jc w:val="center"/>
              <w:rPr>
                <w:rFonts w:ascii="Calibri" w:hAnsi="Calibri"/>
                <w:color w:val="000000"/>
                <w:sz w:val="20"/>
                <w:szCs w:val="20"/>
              </w:rPr>
            </w:pPr>
          </w:p>
        </w:tc>
        <w:tc>
          <w:tcPr>
            <w:tcW w:w="0" w:type="auto"/>
            <w:tcBorders>
              <w:top w:val="nil"/>
              <w:left w:val="nil"/>
              <w:bottom w:val="single" w:sz="4" w:space="0" w:color="auto"/>
              <w:right w:val="single" w:sz="4" w:space="0" w:color="auto"/>
            </w:tcBorders>
            <w:shd w:val="clear" w:color="000000" w:fill="FFFFFF"/>
            <w:noWrap/>
            <w:vAlign w:val="bottom"/>
          </w:tcPr>
          <w:p w:rsidR="001669F2" w:rsidRPr="000C7CC3" w:rsidRDefault="001669F2" w:rsidP="000C7CC3">
            <w:pPr>
              <w:spacing w:after="0"/>
              <w:jc w:val="center"/>
              <w:rPr>
                <w:rFonts w:ascii="Calibri" w:hAnsi="Calibri"/>
                <w:color w:val="000000"/>
                <w:sz w:val="20"/>
                <w:szCs w:val="20"/>
              </w:rPr>
            </w:pPr>
          </w:p>
        </w:tc>
        <w:tc>
          <w:tcPr>
            <w:tcW w:w="0" w:type="auto"/>
            <w:tcBorders>
              <w:top w:val="single" w:sz="4" w:space="0" w:color="auto"/>
              <w:left w:val="nil"/>
              <w:bottom w:val="single" w:sz="4" w:space="0" w:color="auto"/>
              <w:right w:val="single" w:sz="4" w:space="0" w:color="auto"/>
            </w:tcBorders>
            <w:shd w:val="clear" w:color="000000" w:fill="FFFFFF"/>
          </w:tcPr>
          <w:p w:rsidR="001669F2" w:rsidRPr="000C7CC3" w:rsidRDefault="001669F2" w:rsidP="000C7CC3">
            <w:pPr>
              <w:spacing w:after="0"/>
              <w:jc w:val="center"/>
              <w:rPr>
                <w:rFonts w:ascii="Calibri" w:hAnsi="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000000" w:fill="FFFFFF"/>
          </w:tcPr>
          <w:p w:rsidR="001669F2" w:rsidRPr="000C7CC3" w:rsidRDefault="001669F2" w:rsidP="000C7CC3">
            <w:pPr>
              <w:spacing w:after="0"/>
              <w:jc w:val="center"/>
              <w:rPr>
                <w:rFonts w:ascii="Calibri" w:hAnsi="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000000" w:fill="FFFFFF"/>
          </w:tcPr>
          <w:p w:rsidR="001669F2" w:rsidRPr="000C7CC3" w:rsidRDefault="001669F2" w:rsidP="000C7CC3">
            <w:pPr>
              <w:spacing w:after="0"/>
              <w:jc w:val="center"/>
              <w:rPr>
                <w:rFonts w:ascii="Calibri" w:hAnsi="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000000" w:fill="FFFFFF"/>
          </w:tcPr>
          <w:p w:rsidR="001669F2" w:rsidRPr="000C7CC3" w:rsidRDefault="001669F2" w:rsidP="000C7CC3">
            <w:pPr>
              <w:spacing w:after="0"/>
              <w:jc w:val="center"/>
              <w:rPr>
                <w:rFonts w:ascii="Calibri" w:hAnsi="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669F2" w:rsidRPr="000C7CC3" w:rsidRDefault="001669F2" w:rsidP="000C7CC3">
            <w:pPr>
              <w:spacing w:after="0"/>
              <w:jc w:val="center"/>
              <w:rPr>
                <w:rFonts w:ascii="Calibri" w:hAnsi="Calibri"/>
                <w:color w:val="000000"/>
                <w:sz w:val="20"/>
                <w:szCs w:val="20"/>
              </w:rPr>
            </w:pPr>
            <w:proofErr w:type="spellStart"/>
            <w:r w:rsidRPr="000C7CC3">
              <w:rPr>
                <w:rFonts w:ascii="Calibri" w:hAnsi="Calibri"/>
                <w:color w:val="000000"/>
                <w:sz w:val="20"/>
                <w:szCs w:val="20"/>
              </w:rPr>
              <w:t>БелАЭС</w:t>
            </w:r>
            <w:proofErr w:type="spellEnd"/>
            <w:r w:rsidRPr="000C7CC3">
              <w:rPr>
                <w:rFonts w:ascii="Calibri" w:hAnsi="Calibri"/>
                <w:color w:val="000000"/>
                <w:sz w:val="20"/>
                <w:szCs w:val="20"/>
              </w:rPr>
              <w:t xml:space="preserve"> блок </w:t>
            </w:r>
            <w:r>
              <w:rPr>
                <w:rFonts w:ascii="Calibri" w:hAnsi="Calibri"/>
                <w:color w:val="000000"/>
                <w:sz w:val="20"/>
                <w:szCs w:val="20"/>
              </w:rPr>
              <w:t>1</w:t>
            </w:r>
          </w:p>
        </w:tc>
        <w:tc>
          <w:tcPr>
            <w:tcW w:w="0" w:type="auto"/>
            <w:tcBorders>
              <w:top w:val="nil"/>
              <w:left w:val="nil"/>
              <w:bottom w:val="single" w:sz="4" w:space="0" w:color="auto"/>
              <w:right w:val="single" w:sz="4" w:space="0" w:color="auto"/>
            </w:tcBorders>
            <w:shd w:val="clear" w:color="auto" w:fill="auto"/>
            <w:vAlign w:val="center"/>
            <w:hideMark/>
          </w:tcPr>
          <w:p w:rsidR="001669F2" w:rsidRPr="000C7CC3" w:rsidRDefault="001669F2" w:rsidP="001669F2">
            <w:pPr>
              <w:spacing w:after="0"/>
              <w:jc w:val="center"/>
              <w:rPr>
                <w:rFonts w:ascii="Calibri" w:hAnsi="Calibri"/>
                <w:color w:val="000000"/>
                <w:sz w:val="20"/>
                <w:szCs w:val="20"/>
              </w:rPr>
            </w:pPr>
            <w:r w:rsidRPr="000C7CC3">
              <w:rPr>
                <w:rFonts w:ascii="Calibri" w:hAnsi="Calibri"/>
                <w:color w:val="000000"/>
                <w:sz w:val="20"/>
                <w:szCs w:val="20"/>
              </w:rPr>
              <w:t>1</w:t>
            </w:r>
            <w:r>
              <w:rPr>
                <w:rFonts w:ascii="Calibri" w:hAnsi="Calibri"/>
                <w:color w:val="000000"/>
                <w:sz w:val="20"/>
                <w:szCs w:val="20"/>
              </w:rPr>
              <w:t>0</w:t>
            </w:r>
            <w:r w:rsidRPr="000C7CC3">
              <w:rPr>
                <w:rFonts w:ascii="Calibri" w:hAnsi="Calibri"/>
                <w:color w:val="000000"/>
                <w:sz w:val="20"/>
                <w:szCs w:val="20"/>
              </w:rPr>
              <w:t xml:space="preserve">0 дней </w:t>
            </w:r>
            <w:proofErr w:type="gramStart"/>
            <w:r w:rsidRPr="000C7CC3">
              <w:rPr>
                <w:rFonts w:ascii="Calibri" w:hAnsi="Calibri"/>
                <w:color w:val="000000"/>
                <w:sz w:val="20"/>
                <w:szCs w:val="20"/>
              </w:rPr>
              <w:t>с даты согласования</w:t>
            </w:r>
            <w:proofErr w:type="gramEnd"/>
            <w:r w:rsidRPr="000C7CC3">
              <w:rPr>
                <w:rFonts w:ascii="Calibri" w:hAnsi="Calibri"/>
                <w:color w:val="000000"/>
                <w:sz w:val="20"/>
                <w:szCs w:val="20"/>
              </w:rPr>
              <w:t xml:space="preserve"> ПК</w:t>
            </w:r>
          </w:p>
        </w:tc>
      </w:tr>
      <w:tr w:rsidR="001669F2" w:rsidRPr="000C7CC3" w:rsidTr="00591963">
        <w:trPr>
          <w:trHeight w:val="25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669F2" w:rsidRPr="000C7CC3" w:rsidRDefault="001669F2" w:rsidP="000C7CC3">
            <w:pPr>
              <w:spacing w:after="0"/>
              <w:jc w:val="left"/>
              <w:rPr>
                <w:rFonts w:ascii="Calibri" w:hAnsi="Calibri"/>
                <w:b/>
                <w:bCs/>
                <w:color w:val="000000"/>
                <w:sz w:val="20"/>
                <w:szCs w:val="20"/>
              </w:rPr>
            </w:pPr>
            <w:r w:rsidRPr="000C7CC3">
              <w:rPr>
                <w:rFonts w:ascii="Calibri" w:hAnsi="Calibri"/>
                <w:b/>
                <w:bCs/>
                <w:color w:val="000000"/>
                <w:sz w:val="20"/>
                <w:szCs w:val="20"/>
              </w:rPr>
              <w:t> </w:t>
            </w:r>
          </w:p>
        </w:tc>
        <w:tc>
          <w:tcPr>
            <w:tcW w:w="0" w:type="auto"/>
            <w:tcBorders>
              <w:top w:val="nil"/>
              <w:left w:val="nil"/>
              <w:bottom w:val="single" w:sz="4" w:space="0" w:color="auto"/>
              <w:right w:val="single" w:sz="4" w:space="0" w:color="auto"/>
            </w:tcBorders>
            <w:shd w:val="clear" w:color="000000" w:fill="FFFFFF"/>
            <w:noWrap/>
            <w:vAlign w:val="bottom"/>
            <w:hideMark/>
          </w:tcPr>
          <w:p w:rsidR="001669F2" w:rsidRPr="000C7CC3" w:rsidRDefault="001669F2" w:rsidP="000C7CC3">
            <w:pPr>
              <w:spacing w:after="0"/>
              <w:jc w:val="left"/>
              <w:rPr>
                <w:rFonts w:ascii="Calibri" w:hAnsi="Calibri"/>
                <w:b/>
                <w:bCs/>
                <w:color w:val="000000"/>
                <w:sz w:val="20"/>
                <w:szCs w:val="20"/>
              </w:rPr>
            </w:pPr>
            <w:r w:rsidRPr="000C7CC3">
              <w:rPr>
                <w:rFonts w:ascii="Calibri" w:hAnsi="Calibri"/>
                <w:b/>
                <w:bCs/>
                <w:color w:val="000000"/>
                <w:sz w:val="20"/>
                <w:szCs w:val="20"/>
              </w:rPr>
              <w:t> </w:t>
            </w:r>
          </w:p>
        </w:tc>
        <w:tc>
          <w:tcPr>
            <w:tcW w:w="0" w:type="auto"/>
            <w:tcBorders>
              <w:top w:val="nil"/>
              <w:left w:val="nil"/>
              <w:bottom w:val="single" w:sz="4" w:space="0" w:color="auto"/>
              <w:right w:val="single" w:sz="4" w:space="0" w:color="auto"/>
            </w:tcBorders>
            <w:shd w:val="clear" w:color="000000" w:fill="FFFFFF"/>
            <w:noWrap/>
            <w:vAlign w:val="bottom"/>
            <w:hideMark/>
          </w:tcPr>
          <w:p w:rsidR="001669F2" w:rsidRPr="000C7CC3" w:rsidRDefault="001669F2" w:rsidP="000C7CC3">
            <w:pPr>
              <w:spacing w:after="0"/>
              <w:jc w:val="center"/>
              <w:rPr>
                <w:rFonts w:ascii="Calibri" w:hAnsi="Calibri"/>
                <w:b/>
                <w:bCs/>
                <w:color w:val="000000"/>
                <w:sz w:val="20"/>
                <w:szCs w:val="20"/>
              </w:rPr>
            </w:pPr>
            <w:r w:rsidRPr="000C7CC3">
              <w:rPr>
                <w:rFonts w:ascii="Calibri" w:hAnsi="Calibri"/>
                <w:b/>
                <w:bCs/>
                <w:color w:val="000000"/>
                <w:sz w:val="20"/>
                <w:szCs w:val="20"/>
              </w:rPr>
              <w:t> </w:t>
            </w:r>
          </w:p>
        </w:tc>
        <w:tc>
          <w:tcPr>
            <w:tcW w:w="0" w:type="auto"/>
            <w:tcBorders>
              <w:top w:val="nil"/>
              <w:left w:val="nil"/>
              <w:bottom w:val="single" w:sz="4" w:space="0" w:color="auto"/>
              <w:right w:val="single" w:sz="4" w:space="0" w:color="auto"/>
            </w:tcBorders>
            <w:shd w:val="clear" w:color="000000" w:fill="FFFFFF"/>
            <w:noWrap/>
            <w:vAlign w:val="center"/>
            <w:hideMark/>
          </w:tcPr>
          <w:p w:rsidR="001669F2" w:rsidRPr="000C7CC3" w:rsidRDefault="001669F2" w:rsidP="000C7CC3">
            <w:pPr>
              <w:spacing w:after="0"/>
              <w:jc w:val="center"/>
              <w:rPr>
                <w:rFonts w:ascii="Calibri" w:hAnsi="Calibri"/>
                <w:b/>
                <w:bCs/>
                <w:color w:val="000000"/>
                <w:sz w:val="20"/>
                <w:szCs w:val="20"/>
              </w:rPr>
            </w:pPr>
            <w:r w:rsidRPr="000C7CC3">
              <w:rPr>
                <w:rFonts w:ascii="Calibri" w:hAnsi="Calibri"/>
                <w:b/>
                <w:bCs/>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1669F2" w:rsidRPr="000C7CC3" w:rsidRDefault="001669F2" w:rsidP="000C7CC3">
            <w:pPr>
              <w:spacing w:after="0"/>
              <w:jc w:val="left"/>
              <w:rPr>
                <w:rFonts w:ascii="Calibri" w:hAnsi="Calibri"/>
                <w:b/>
                <w:bCs/>
                <w:color w:val="000000"/>
                <w:sz w:val="20"/>
                <w:szCs w:val="20"/>
              </w:rPr>
            </w:pPr>
            <w:r w:rsidRPr="000C7CC3">
              <w:rPr>
                <w:rFonts w:ascii="Calibri" w:hAnsi="Calibri"/>
                <w:b/>
                <w:bCs/>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tcPr>
          <w:p w:rsidR="001669F2" w:rsidRPr="000C7CC3" w:rsidRDefault="001669F2" w:rsidP="000C7CC3">
            <w:pPr>
              <w:spacing w:after="0"/>
              <w:jc w:val="center"/>
              <w:rPr>
                <w:rFonts w:ascii="Calibri" w:hAnsi="Calibri"/>
                <w:b/>
                <w:bCs/>
                <w:color w:val="000000"/>
                <w:sz w:val="20"/>
                <w:szCs w:val="20"/>
              </w:rPr>
            </w:pPr>
            <w:r>
              <w:rPr>
                <w:rFonts w:ascii="Calibri" w:hAnsi="Calibri"/>
                <w:b/>
                <w:bCs/>
                <w:color w:val="000000"/>
                <w:sz w:val="20"/>
                <w:szCs w:val="20"/>
              </w:rPr>
              <w:t>37</w:t>
            </w:r>
          </w:p>
        </w:tc>
        <w:tc>
          <w:tcPr>
            <w:tcW w:w="0" w:type="auto"/>
            <w:tcBorders>
              <w:top w:val="nil"/>
              <w:left w:val="nil"/>
              <w:bottom w:val="single" w:sz="4" w:space="0" w:color="auto"/>
              <w:right w:val="single" w:sz="4" w:space="0" w:color="auto"/>
            </w:tcBorders>
            <w:shd w:val="clear" w:color="000000" w:fill="FFFFFF"/>
            <w:noWrap/>
            <w:vAlign w:val="bottom"/>
          </w:tcPr>
          <w:p w:rsidR="001669F2" w:rsidRPr="000C7CC3" w:rsidRDefault="001669F2" w:rsidP="000C7CC3">
            <w:pPr>
              <w:spacing w:after="0"/>
              <w:jc w:val="center"/>
              <w:rPr>
                <w:rFonts w:ascii="Calibri" w:hAnsi="Calibri"/>
                <w:b/>
                <w:bCs/>
                <w:color w:val="000000"/>
                <w:sz w:val="20"/>
                <w:szCs w:val="20"/>
              </w:rPr>
            </w:pPr>
          </w:p>
        </w:tc>
        <w:tc>
          <w:tcPr>
            <w:tcW w:w="0" w:type="auto"/>
            <w:tcBorders>
              <w:top w:val="nil"/>
              <w:left w:val="nil"/>
              <w:bottom w:val="single" w:sz="4" w:space="0" w:color="auto"/>
              <w:right w:val="single" w:sz="4" w:space="0" w:color="auto"/>
            </w:tcBorders>
            <w:shd w:val="clear" w:color="000000" w:fill="FFFFFF"/>
            <w:noWrap/>
            <w:vAlign w:val="bottom"/>
          </w:tcPr>
          <w:p w:rsidR="001669F2" w:rsidRPr="000C7CC3" w:rsidRDefault="001669F2" w:rsidP="000C7CC3">
            <w:pPr>
              <w:spacing w:after="0"/>
              <w:jc w:val="center"/>
              <w:rPr>
                <w:rFonts w:ascii="Calibri" w:hAnsi="Calibri"/>
                <w:b/>
                <w:bCs/>
                <w:color w:val="000000"/>
                <w:sz w:val="20"/>
                <w:szCs w:val="20"/>
              </w:rPr>
            </w:pPr>
          </w:p>
        </w:tc>
        <w:tc>
          <w:tcPr>
            <w:tcW w:w="0" w:type="auto"/>
            <w:tcBorders>
              <w:top w:val="nil"/>
              <w:left w:val="nil"/>
              <w:bottom w:val="single" w:sz="4" w:space="0" w:color="auto"/>
              <w:right w:val="nil"/>
            </w:tcBorders>
            <w:shd w:val="clear" w:color="000000" w:fill="FFFFFF"/>
          </w:tcPr>
          <w:p w:rsidR="001669F2" w:rsidRPr="000C7CC3" w:rsidRDefault="001669F2" w:rsidP="000C7CC3">
            <w:pPr>
              <w:spacing w:after="0"/>
              <w:jc w:val="center"/>
              <w:rPr>
                <w:rFonts w:ascii="Calibri" w:hAnsi="Calibri"/>
                <w:b/>
                <w:bCs/>
                <w:color w:val="000000"/>
                <w:sz w:val="20"/>
                <w:szCs w:val="20"/>
              </w:rPr>
            </w:pPr>
          </w:p>
        </w:tc>
        <w:tc>
          <w:tcPr>
            <w:tcW w:w="0" w:type="auto"/>
            <w:tcBorders>
              <w:top w:val="nil"/>
              <w:left w:val="nil"/>
              <w:bottom w:val="single" w:sz="4" w:space="0" w:color="auto"/>
              <w:right w:val="nil"/>
            </w:tcBorders>
            <w:shd w:val="clear" w:color="000000" w:fill="FFFFFF"/>
          </w:tcPr>
          <w:p w:rsidR="001669F2" w:rsidRPr="000C7CC3" w:rsidRDefault="001669F2" w:rsidP="000C7CC3">
            <w:pPr>
              <w:spacing w:after="0"/>
              <w:jc w:val="center"/>
              <w:rPr>
                <w:rFonts w:ascii="Calibri" w:hAnsi="Calibri"/>
                <w:b/>
                <w:bCs/>
                <w:color w:val="000000"/>
                <w:sz w:val="20"/>
                <w:szCs w:val="20"/>
              </w:rPr>
            </w:pPr>
          </w:p>
        </w:tc>
        <w:tc>
          <w:tcPr>
            <w:tcW w:w="0" w:type="auto"/>
            <w:tcBorders>
              <w:top w:val="nil"/>
              <w:left w:val="nil"/>
              <w:bottom w:val="single" w:sz="4" w:space="0" w:color="auto"/>
              <w:right w:val="nil"/>
            </w:tcBorders>
            <w:shd w:val="clear" w:color="000000" w:fill="FFFFFF"/>
          </w:tcPr>
          <w:p w:rsidR="001669F2" w:rsidRPr="000C7CC3" w:rsidRDefault="001669F2" w:rsidP="000C7CC3">
            <w:pPr>
              <w:spacing w:after="0"/>
              <w:jc w:val="center"/>
              <w:rPr>
                <w:rFonts w:ascii="Calibri" w:hAnsi="Calibri"/>
                <w:b/>
                <w:bCs/>
                <w:color w:val="000000"/>
                <w:sz w:val="20"/>
                <w:szCs w:val="20"/>
              </w:rPr>
            </w:pPr>
          </w:p>
        </w:tc>
        <w:tc>
          <w:tcPr>
            <w:tcW w:w="0" w:type="auto"/>
            <w:tcBorders>
              <w:top w:val="nil"/>
              <w:left w:val="nil"/>
              <w:bottom w:val="single" w:sz="4" w:space="0" w:color="auto"/>
              <w:right w:val="nil"/>
            </w:tcBorders>
            <w:shd w:val="clear" w:color="000000" w:fill="FFFFFF"/>
          </w:tcPr>
          <w:p w:rsidR="001669F2" w:rsidRPr="000C7CC3" w:rsidRDefault="001669F2" w:rsidP="000C7CC3">
            <w:pPr>
              <w:spacing w:after="0"/>
              <w:jc w:val="center"/>
              <w:rPr>
                <w:rFonts w:ascii="Calibri" w:hAnsi="Calibri"/>
                <w:b/>
                <w:bCs/>
                <w:color w:val="000000"/>
                <w:sz w:val="20"/>
                <w:szCs w:val="20"/>
              </w:rPr>
            </w:pPr>
          </w:p>
        </w:tc>
        <w:tc>
          <w:tcPr>
            <w:tcW w:w="0" w:type="auto"/>
            <w:tcBorders>
              <w:top w:val="nil"/>
              <w:left w:val="nil"/>
              <w:bottom w:val="single" w:sz="4" w:space="0" w:color="auto"/>
              <w:right w:val="single" w:sz="4" w:space="0" w:color="auto"/>
            </w:tcBorders>
            <w:shd w:val="clear" w:color="000000" w:fill="FFFFFF"/>
            <w:noWrap/>
            <w:vAlign w:val="bottom"/>
            <w:hideMark/>
          </w:tcPr>
          <w:p w:rsidR="001669F2" w:rsidRPr="000C7CC3" w:rsidRDefault="001669F2" w:rsidP="000C7CC3">
            <w:pPr>
              <w:spacing w:after="0"/>
              <w:jc w:val="center"/>
              <w:rPr>
                <w:rFonts w:ascii="Calibri" w:hAnsi="Calibri"/>
                <w:b/>
                <w:bCs/>
                <w:color w:val="000000"/>
                <w:sz w:val="20"/>
                <w:szCs w:val="20"/>
              </w:rPr>
            </w:pPr>
            <w:r w:rsidRPr="000C7CC3">
              <w:rPr>
                <w:rFonts w:ascii="Calibri" w:hAnsi="Calibri"/>
                <w:b/>
                <w:bCs/>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rsidR="001669F2" w:rsidRPr="000C7CC3" w:rsidRDefault="001669F2" w:rsidP="000C7CC3">
            <w:pPr>
              <w:spacing w:after="0"/>
              <w:jc w:val="center"/>
              <w:rPr>
                <w:rFonts w:ascii="Calibri" w:hAnsi="Calibri"/>
                <w:b/>
                <w:bCs/>
                <w:color w:val="000000"/>
                <w:sz w:val="20"/>
                <w:szCs w:val="20"/>
              </w:rPr>
            </w:pPr>
            <w:r w:rsidRPr="000C7CC3">
              <w:rPr>
                <w:rFonts w:ascii="Calibri" w:hAnsi="Calibri"/>
                <w:b/>
                <w:bCs/>
                <w:color w:val="000000"/>
                <w:sz w:val="20"/>
                <w:szCs w:val="20"/>
              </w:rPr>
              <w:t> </w:t>
            </w:r>
          </w:p>
        </w:tc>
      </w:tr>
    </w:tbl>
    <w:p w:rsidR="00A31CE0" w:rsidRPr="00B81E76" w:rsidRDefault="00A31CE0" w:rsidP="00A31CE0">
      <w:pPr>
        <w:jc w:val="left"/>
        <w:rPr>
          <w:lang w:val="en-US"/>
        </w:rPr>
      </w:pPr>
    </w:p>
    <w:tbl>
      <w:tblPr>
        <w:tblW w:w="0" w:type="auto"/>
        <w:tblInd w:w="108" w:type="dxa"/>
        <w:tblLook w:val="00A0" w:firstRow="1" w:lastRow="0" w:firstColumn="1" w:lastColumn="0" w:noHBand="0" w:noVBand="0"/>
      </w:tblPr>
      <w:tblGrid>
        <w:gridCol w:w="221"/>
        <w:gridCol w:w="14262"/>
        <w:gridCol w:w="36"/>
        <w:gridCol w:w="221"/>
        <w:gridCol w:w="221"/>
      </w:tblGrid>
      <w:tr w:rsidR="00A31CE0" w:rsidRPr="001669F2" w:rsidTr="009D68EE">
        <w:trPr>
          <w:trHeight w:val="1975"/>
        </w:trPr>
        <w:tc>
          <w:tcPr>
            <w:tcW w:w="0" w:type="auto"/>
            <w:tcBorders>
              <w:top w:val="nil"/>
              <w:left w:val="nil"/>
              <w:bottom w:val="nil"/>
              <w:right w:val="nil"/>
            </w:tcBorders>
            <w:noWrap/>
            <w:vAlign w:val="center"/>
          </w:tcPr>
          <w:p w:rsidR="00A31CE0" w:rsidRPr="00B81E76" w:rsidRDefault="00A31CE0" w:rsidP="00EE630B">
            <w:pPr>
              <w:spacing w:after="40"/>
            </w:pPr>
          </w:p>
        </w:tc>
        <w:tc>
          <w:tcPr>
            <w:tcW w:w="0" w:type="auto"/>
            <w:gridSpan w:val="2"/>
            <w:tcBorders>
              <w:top w:val="nil"/>
              <w:left w:val="nil"/>
              <w:bottom w:val="nil"/>
              <w:right w:val="nil"/>
            </w:tcBorders>
            <w:vAlign w:val="center"/>
          </w:tcPr>
          <w:tbl>
            <w:tblPr>
              <w:tblW w:w="16766" w:type="dxa"/>
              <w:tblLook w:val="00A0" w:firstRow="1" w:lastRow="0" w:firstColumn="1" w:lastColumn="0" w:noHBand="0" w:noVBand="0"/>
            </w:tblPr>
            <w:tblGrid>
              <w:gridCol w:w="8318"/>
              <w:gridCol w:w="6521"/>
              <w:gridCol w:w="1927"/>
            </w:tblGrid>
            <w:tr w:rsidR="009D68EE" w:rsidRPr="001669F2" w:rsidTr="009D68EE">
              <w:trPr>
                <w:trHeight w:val="274"/>
              </w:trPr>
              <w:tc>
                <w:tcPr>
                  <w:tcW w:w="8318" w:type="dxa"/>
                  <w:tcBorders>
                    <w:top w:val="nil"/>
                    <w:left w:val="nil"/>
                    <w:bottom w:val="nil"/>
                    <w:right w:val="single" w:sz="4" w:space="0" w:color="auto"/>
                  </w:tcBorders>
                </w:tcPr>
                <w:p w:rsidR="009D68EE" w:rsidRPr="00E0546F" w:rsidRDefault="009D68EE" w:rsidP="0015766B">
                  <w:pPr>
                    <w:pStyle w:val="af0"/>
                    <w:jc w:val="both"/>
                    <w:rPr>
                      <w:rFonts w:ascii="Times New Roman" w:hAnsi="Times New Roman"/>
                      <w:b/>
                    </w:rPr>
                  </w:pPr>
                  <w:r w:rsidRPr="00E0546F">
                    <w:rPr>
                      <w:rFonts w:ascii="Times New Roman" w:hAnsi="Times New Roman"/>
                      <w:b/>
                    </w:rPr>
                    <w:t>* данные столбцы заполняются только Российскими Поставщиками.</w:t>
                  </w:r>
                </w:p>
                <w:p w:rsidR="009D68EE" w:rsidRPr="00E0546F" w:rsidRDefault="009D68EE" w:rsidP="0015766B">
                  <w:pPr>
                    <w:pStyle w:val="34"/>
                    <w:tabs>
                      <w:tab w:val="num" w:pos="720"/>
                    </w:tabs>
                    <w:spacing w:before="0" w:after="0"/>
                    <w:rPr>
                      <w:b w:val="0"/>
                      <w:i w:val="0"/>
                      <w:sz w:val="20"/>
                    </w:rPr>
                  </w:pPr>
                </w:p>
                <w:p w:rsidR="009D68EE" w:rsidRPr="00E0546F" w:rsidRDefault="009D68EE" w:rsidP="0015766B">
                  <w:pPr>
                    <w:pStyle w:val="34"/>
                    <w:tabs>
                      <w:tab w:val="num" w:pos="720"/>
                    </w:tabs>
                    <w:spacing w:before="0" w:after="0"/>
                    <w:rPr>
                      <w:b w:val="0"/>
                      <w:i w:val="0"/>
                      <w:sz w:val="20"/>
                    </w:rPr>
                  </w:pPr>
                  <w:r w:rsidRPr="00E0546F">
                    <w:rPr>
                      <w:b w:val="0"/>
                      <w:i w:val="0"/>
                      <w:sz w:val="20"/>
                    </w:rPr>
                    <w:t>1. Поставка заготовок осуществляется на условиях:</w:t>
                  </w:r>
                </w:p>
                <w:p w:rsidR="009D68EE" w:rsidRPr="00E0546F" w:rsidRDefault="009D68EE" w:rsidP="0015766B">
                  <w:pPr>
                    <w:pStyle w:val="34"/>
                    <w:tabs>
                      <w:tab w:val="num" w:pos="720"/>
                    </w:tabs>
                    <w:spacing w:before="0" w:after="0"/>
                    <w:rPr>
                      <w:b w:val="0"/>
                      <w:i w:val="0"/>
                      <w:sz w:val="20"/>
                    </w:rPr>
                  </w:pPr>
                  <w:r w:rsidRPr="00E0546F">
                    <w:rPr>
                      <w:b w:val="0"/>
                      <w:i w:val="0"/>
                      <w:sz w:val="20"/>
                    </w:rPr>
                    <w:t xml:space="preserve">1.1. </w:t>
                  </w:r>
                  <w:r w:rsidRPr="00E0546F">
                    <w:rPr>
                      <w:i w:val="0"/>
                      <w:sz w:val="20"/>
                    </w:rPr>
                    <w:t>D</w:t>
                  </w:r>
                  <w:r w:rsidRPr="00E0546F">
                    <w:rPr>
                      <w:i w:val="0"/>
                      <w:sz w:val="20"/>
                      <w:lang w:val="en-US"/>
                    </w:rPr>
                    <w:t>AP</w:t>
                  </w:r>
                  <w:r w:rsidRPr="00E0546F">
                    <w:rPr>
                      <w:i w:val="0"/>
                      <w:sz w:val="20"/>
                    </w:rPr>
                    <w:t xml:space="preserve"> (</w:t>
                  </w:r>
                  <w:r w:rsidRPr="00E0546F">
                    <w:rPr>
                      <w:b w:val="0"/>
                      <w:i w:val="0"/>
                      <w:sz w:val="20"/>
                    </w:rPr>
                    <w:t>INCOTERMS 2010</w:t>
                  </w:r>
                  <w:r w:rsidRPr="00E0546F">
                    <w:rPr>
                      <w:i w:val="0"/>
                      <w:sz w:val="20"/>
                    </w:rPr>
                    <w:t>)</w:t>
                  </w:r>
                  <w:r w:rsidRPr="00E0546F">
                    <w:rPr>
                      <w:b w:val="0"/>
                      <w:i w:val="0"/>
                      <w:sz w:val="20"/>
                    </w:rPr>
                    <w:t xml:space="preserve"> (для иностранных Поставщиков)</w:t>
                  </w:r>
                  <w:r w:rsidRPr="00E0546F">
                    <w:rPr>
                      <w:i w:val="0"/>
                      <w:sz w:val="20"/>
                    </w:rPr>
                    <w:t>:</w:t>
                  </w:r>
                  <w:r w:rsidRPr="00E0546F">
                    <w:rPr>
                      <w:b w:val="0"/>
                      <w:i w:val="0"/>
                      <w:sz w:val="20"/>
                    </w:rPr>
                    <w:t xml:space="preserve"> </w:t>
                  </w:r>
                </w:p>
                <w:p w:rsidR="009D68EE" w:rsidRPr="00E0546F" w:rsidRDefault="009D68EE" w:rsidP="0015766B">
                  <w:pPr>
                    <w:pStyle w:val="afffc"/>
                    <w:spacing w:after="0"/>
                    <w:ind w:left="0"/>
                    <w:rPr>
                      <w:sz w:val="20"/>
                      <w:szCs w:val="20"/>
                    </w:rPr>
                  </w:pPr>
                  <w:r w:rsidRPr="00E0546F">
                    <w:rPr>
                      <w:sz w:val="20"/>
                      <w:szCs w:val="20"/>
                    </w:rPr>
                    <w:t>Грузополучатель – ОАО "</w:t>
                  </w:r>
                  <w:proofErr w:type="spellStart"/>
                  <w:r w:rsidRPr="00E0546F">
                    <w:rPr>
                      <w:sz w:val="20"/>
                      <w:szCs w:val="20"/>
                    </w:rPr>
                    <w:t>Петрозаводскмаш</w:t>
                  </w:r>
                  <w:proofErr w:type="spellEnd"/>
                  <w:r w:rsidRPr="00E0546F">
                    <w:rPr>
                      <w:sz w:val="20"/>
                      <w:szCs w:val="20"/>
                    </w:rPr>
                    <w:t>"</w:t>
                  </w:r>
                </w:p>
                <w:p w:rsidR="009D68EE" w:rsidRPr="00E0546F" w:rsidRDefault="009D68EE" w:rsidP="0015766B">
                  <w:pPr>
                    <w:pStyle w:val="afffc"/>
                    <w:spacing w:after="0"/>
                    <w:ind w:left="0"/>
                    <w:rPr>
                      <w:sz w:val="20"/>
                      <w:szCs w:val="20"/>
                    </w:rPr>
                  </w:pPr>
                  <w:r w:rsidRPr="00E0546F">
                    <w:rPr>
                      <w:sz w:val="20"/>
                      <w:szCs w:val="20"/>
                    </w:rPr>
                    <w:t>Место поставки - Россия,</w:t>
                  </w:r>
                  <w:r w:rsidRPr="00E0546F">
                    <w:rPr>
                      <w:bCs/>
                      <w:sz w:val="20"/>
                      <w:szCs w:val="20"/>
                    </w:rPr>
                    <w:t xml:space="preserve"> 185031,</w:t>
                  </w:r>
                  <w:r w:rsidRPr="00E0546F">
                    <w:rPr>
                      <w:sz w:val="20"/>
                      <w:szCs w:val="20"/>
                    </w:rPr>
                    <w:t xml:space="preserve"> </w:t>
                  </w:r>
                  <w:r w:rsidRPr="00E0546F">
                    <w:rPr>
                      <w:bCs/>
                      <w:sz w:val="20"/>
                      <w:szCs w:val="20"/>
                    </w:rPr>
                    <w:t>г. Петрозаводск,  ул. Зайцева,  д. 65</w:t>
                  </w:r>
                </w:p>
                <w:p w:rsidR="009D68EE" w:rsidRPr="00E0546F" w:rsidRDefault="009D68EE" w:rsidP="0015766B">
                  <w:pPr>
                    <w:spacing w:after="0"/>
                    <w:rPr>
                      <w:i/>
                      <w:sz w:val="20"/>
                      <w:szCs w:val="20"/>
                    </w:rPr>
                  </w:pPr>
                  <w:r w:rsidRPr="00E0546F">
                    <w:rPr>
                      <w:i/>
                      <w:sz w:val="20"/>
                      <w:szCs w:val="20"/>
                    </w:rPr>
                    <w:t>Договор на оказание услуг материаловедческой организации заключает Покупатель. Стоимость услуг материаловедческой организации не включена в цену договора.</w:t>
                  </w:r>
                </w:p>
                <w:p w:rsidR="009D68EE" w:rsidRPr="00E0546F" w:rsidRDefault="009D68EE" w:rsidP="0015766B">
                  <w:pPr>
                    <w:pStyle w:val="34"/>
                    <w:tabs>
                      <w:tab w:val="num" w:pos="720"/>
                    </w:tabs>
                    <w:spacing w:before="0" w:after="0"/>
                    <w:rPr>
                      <w:b w:val="0"/>
                      <w:sz w:val="20"/>
                    </w:rPr>
                  </w:pPr>
                  <w:proofErr w:type="gramStart"/>
                  <w:r w:rsidRPr="00E0546F">
                    <w:rPr>
                      <w:b w:val="0"/>
                      <w:sz w:val="20"/>
                    </w:rPr>
                    <w:t xml:space="preserve">Цена договора включает в себя стоимость </w:t>
                  </w:r>
                  <w:r>
                    <w:rPr>
                      <w:b w:val="0"/>
                      <w:sz w:val="20"/>
                    </w:rPr>
                    <w:t>Изделий</w:t>
                  </w:r>
                  <w:r w:rsidRPr="00E0546F">
                    <w:rPr>
                      <w:b w:val="0"/>
                      <w:sz w:val="20"/>
                    </w:rPr>
                    <w:t xml:space="preserve">, стоимость упаковки, маркировки, а также все экспортные налоги, платежи и тарифы, связанные с экспортом </w:t>
                  </w:r>
                  <w:r>
                    <w:rPr>
                      <w:b w:val="0"/>
                      <w:sz w:val="20"/>
                    </w:rPr>
                    <w:t>Изделий</w:t>
                  </w:r>
                  <w:r w:rsidRPr="00E0546F">
                    <w:rPr>
                      <w:b w:val="0"/>
                      <w:sz w:val="20"/>
                    </w:rPr>
                    <w:t xml:space="preserve">, стоимость страховки и транспортные расходы по доставке </w:t>
                  </w:r>
                  <w:r>
                    <w:rPr>
                      <w:b w:val="0"/>
                      <w:sz w:val="20"/>
                    </w:rPr>
                    <w:t>Изделий</w:t>
                  </w:r>
                  <w:r w:rsidRPr="00E0546F">
                    <w:rPr>
                      <w:b w:val="0"/>
                      <w:sz w:val="20"/>
                    </w:rPr>
                    <w:t xml:space="preserve"> от завода изготовителя до Грузополучателя (до места поставки) по реквизитам, которые указал Покупатель, и иные платежи, которые Поставщик должен оплачивать в соответствии с условиями договора.</w:t>
                  </w:r>
                  <w:proofErr w:type="gramEnd"/>
                </w:p>
                <w:p w:rsidR="009D68EE" w:rsidRPr="00E0546F" w:rsidRDefault="009D68EE" w:rsidP="0015766B">
                  <w:pPr>
                    <w:pStyle w:val="34"/>
                    <w:tabs>
                      <w:tab w:val="num" w:pos="720"/>
                    </w:tabs>
                    <w:spacing w:before="0" w:after="0"/>
                    <w:rPr>
                      <w:b w:val="0"/>
                      <w:sz w:val="20"/>
                    </w:rPr>
                  </w:pPr>
                  <w:r w:rsidRPr="00E0546F">
                    <w:rPr>
                      <w:b w:val="0"/>
                      <w:sz w:val="20"/>
                    </w:rPr>
                    <w:t>либо</w:t>
                  </w:r>
                </w:p>
                <w:p w:rsidR="009D68EE" w:rsidRPr="00E0546F" w:rsidRDefault="009D68EE" w:rsidP="0015766B">
                  <w:pPr>
                    <w:pStyle w:val="34"/>
                    <w:tabs>
                      <w:tab w:val="num" w:pos="720"/>
                    </w:tabs>
                    <w:spacing w:before="0" w:after="0"/>
                    <w:rPr>
                      <w:i w:val="0"/>
                      <w:sz w:val="20"/>
                    </w:rPr>
                  </w:pPr>
                  <w:r w:rsidRPr="00E0546F">
                    <w:rPr>
                      <w:b w:val="0"/>
                      <w:i w:val="0"/>
                      <w:sz w:val="20"/>
                    </w:rPr>
                    <w:t xml:space="preserve">1.2. </w:t>
                  </w:r>
                  <w:r w:rsidRPr="00E0546F">
                    <w:rPr>
                      <w:i w:val="0"/>
                      <w:sz w:val="20"/>
                    </w:rPr>
                    <w:t>Доставка до Грузополучателя</w:t>
                  </w:r>
                  <w:r w:rsidRPr="00E0546F">
                    <w:rPr>
                      <w:b w:val="0"/>
                      <w:i w:val="0"/>
                      <w:sz w:val="20"/>
                    </w:rPr>
                    <w:t xml:space="preserve"> </w:t>
                  </w:r>
                  <w:r w:rsidRPr="00E0546F">
                    <w:rPr>
                      <w:i w:val="0"/>
                      <w:sz w:val="20"/>
                    </w:rPr>
                    <w:t>(для Российских Поставщиков):</w:t>
                  </w:r>
                </w:p>
                <w:p w:rsidR="009D68EE" w:rsidRPr="00E0546F" w:rsidRDefault="009D68EE" w:rsidP="0015766B">
                  <w:pPr>
                    <w:pStyle w:val="afffc"/>
                    <w:spacing w:after="0"/>
                    <w:ind w:left="0"/>
                    <w:rPr>
                      <w:sz w:val="20"/>
                      <w:szCs w:val="20"/>
                    </w:rPr>
                  </w:pPr>
                  <w:r w:rsidRPr="00E0546F">
                    <w:rPr>
                      <w:sz w:val="20"/>
                      <w:szCs w:val="20"/>
                    </w:rPr>
                    <w:t>Грузополучатель – ОАО "</w:t>
                  </w:r>
                  <w:proofErr w:type="spellStart"/>
                  <w:r w:rsidRPr="00E0546F">
                    <w:rPr>
                      <w:sz w:val="20"/>
                      <w:szCs w:val="20"/>
                    </w:rPr>
                    <w:t>Петрозаводскмаш</w:t>
                  </w:r>
                  <w:proofErr w:type="spellEnd"/>
                  <w:r w:rsidRPr="00E0546F">
                    <w:rPr>
                      <w:sz w:val="20"/>
                      <w:szCs w:val="20"/>
                    </w:rPr>
                    <w:t>"</w:t>
                  </w:r>
                </w:p>
                <w:p w:rsidR="009D68EE" w:rsidRPr="00E0546F" w:rsidRDefault="009D68EE" w:rsidP="0015766B">
                  <w:pPr>
                    <w:pStyle w:val="afffc"/>
                    <w:spacing w:after="0"/>
                    <w:ind w:left="0"/>
                    <w:rPr>
                      <w:sz w:val="20"/>
                      <w:szCs w:val="20"/>
                    </w:rPr>
                  </w:pPr>
                  <w:r w:rsidRPr="00E0546F">
                    <w:rPr>
                      <w:sz w:val="20"/>
                      <w:szCs w:val="20"/>
                    </w:rPr>
                    <w:t>Место поставки - Россия,</w:t>
                  </w:r>
                  <w:r w:rsidRPr="00E0546F">
                    <w:rPr>
                      <w:bCs/>
                      <w:sz w:val="20"/>
                      <w:szCs w:val="20"/>
                    </w:rPr>
                    <w:t xml:space="preserve"> 185031,</w:t>
                  </w:r>
                  <w:r w:rsidRPr="00E0546F">
                    <w:rPr>
                      <w:sz w:val="20"/>
                      <w:szCs w:val="20"/>
                    </w:rPr>
                    <w:t xml:space="preserve"> </w:t>
                  </w:r>
                  <w:r w:rsidRPr="00E0546F">
                    <w:rPr>
                      <w:bCs/>
                      <w:sz w:val="20"/>
                      <w:szCs w:val="20"/>
                    </w:rPr>
                    <w:t>г. Петрозаводск,  ул. Зайцева,  д. 65</w:t>
                  </w:r>
                </w:p>
                <w:p w:rsidR="009D68EE" w:rsidRPr="00E0546F" w:rsidRDefault="009D68EE" w:rsidP="0015766B">
                  <w:pPr>
                    <w:spacing w:after="0"/>
                    <w:rPr>
                      <w:i/>
                      <w:sz w:val="20"/>
                      <w:szCs w:val="20"/>
                    </w:rPr>
                  </w:pPr>
                  <w:r w:rsidRPr="00E0546F">
                    <w:rPr>
                      <w:i/>
                      <w:sz w:val="20"/>
                      <w:szCs w:val="20"/>
                    </w:rPr>
                    <w:t>Договор на оказание услуг материаловедческой организации заключает Поставщик. Стоимость услуг материаловедческой организации включена в цену договора.</w:t>
                  </w:r>
                </w:p>
                <w:p w:rsidR="009D68EE" w:rsidRPr="00E0546F" w:rsidRDefault="009D68EE" w:rsidP="0015766B">
                  <w:pPr>
                    <w:pStyle w:val="34"/>
                    <w:tabs>
                      <w:tab w:val="num" w:pos="720"/>
                    </w:tabs>
                    <w:spacing w:before="0" w:after="0"/>
                    <w:rPr>
                      <w:b w:val="0"/>
                      <w:sz w:val="20"/>
                    </w:rPr>
                  </w:pPr>
                  <w:proofErr w:type="gramStart"/>
                  <w:r w:rsidRPr="00E0546F">
                    <w:rPr>
                      <w:b w:val="0"/>
                      <w:sz w:val="20"/>
                    </w:rPr>
                    <w:t xml:space="preserve">Цена договора включает в себя стоимость </w:t>
                  </w:r>
                  <w:r>
                    <w:rPr>
                      <w:b w:val="0"/>
                      <w:sz w:val="20"/>
                    </w:rPr>
                    <w:t>Изделий</w:t>
                  </w:r>
                  <w:r w:rsidRPr="00E0546F">
                    <w:rPr>
                      <w:b w:val="0"/>
                      <w:sz w:val="20"/>
                    </w:rPr>
                    <w:t xml:space="preserve">, стоимость упаковки, маркировки, а также налоги, пошлины и прочие сборы, затраты на изготовление, страхование, транспортные расходы по доставке </w:t>
                  </w:r>
                  <w:r>
                    <w:rPr>
                      <w:b w:val="0"/>
                      <w:sz w:val="20"/>
                    </w:rPr>
                    <w:t>Изделий</w:t>
                  </w:r>
                  <w:r w:rsidRPr="00E0546F">
                    <w:rPr>
                      <w:b w:val="0"/>
                      <w:sz w:val="20"/>
                    </w:rPr>
                    <w:t xml:space="preserve"> от завода изготовителя до Грузополучателя (до места поставки) по реквизитам, которые указал Покупатель, и иные платежи, которые Поставщик должен оплачивать в соответствии с условиями договора.</w:t>
                  </w:r>
                  <w:proofErr w:type="gramEnd"/>
                </w:p>
                <w:p w:rsidR="009D68EE" w:rsidRPr="00E0546F" w:rsidRDefault="009D68EE" w:rsidP="0015766B">
                  <w:pPr>
                    <w:pStyle w:val="34"/>
                    <w:tabs>
                      <w:tab w:val="num" w:pos="720"/>
                    </w:tabs>
                    <w:spacing w:before="0" w:after="0"/>
                    <w:rPr>
                      <w:b w:val="0"/>
                      <w:i w:val="0"/>
                      <w:sz w:val="20"/>
                    </w:rPr>
                  </w:pPr>
                  <w:r w:rsidRPr="00E0546F">
                    <w:rPr>
                      <w:b w:val="0"/>
                      <w:i w:val="0"/>
                      <w:sz w:val="20"/>
                    </w:rPr>
                    <w:t xml:space="preserve">3. Приемка уполномоченной организации. </w:t>
                  </w:r>
                  <w:r>
                    <w:rPr>
                      <w:b w:val="0"/>
                      <w:i w:val="0"/>
                      <w:sz w:val="20"/>
                    </w:rPr>
                    <w:t>Изделия</w:t>
                  </w:r>
                  <w:r w:rsidRPr="00E0546F">
                    <w:rPr>
                      <w:b w:val="0"/>
                      <w:i w:val="0"/>
                      <w:sz w:val="20"/>
                    </w:rPr>
                    <w:t xml:space="preserve"> поставляются по </w:t>
                  </w:r>
                  <w:r>
                    <w:rPr>
                      <w:b w:val="0"/>
                      <w:i w:val="0"/>
                      <w:sz w:val="20"/>
                    </w:rPr>
                    <w:t>2</w:t>
                  </w:r>
                  <w:r w:rsidRPr="00E0546F">
                    <w:rPr>
                      <w:b w:val="0"/>
                      <w:i w:val="0"/>
                      <w:sz w:val="20"/>
                    </w:rPr>
                    <w:t xml:space="preserve"> классу безопасности</w:t>
                  </w:r>
                  <w:r>
                    <w:rPr>
                      <w:b w:val="0"/>
                      <w:i w:val="0"/>
                      <w:sz w:val="20"/>
                    </w:rPr>
                    <w:t xml:space="preserve"> для САОЗ Белорусской АЭС блоки 1,2</w:t>
                  </w:r>
                  <w:r w:rsidRPr="00E0546F">
                    <w:rPr>
                      <w:b w:val="0"/>
                      <w:i w:val="0"/>
                      <w:sz w:val="20"/>
                    </w:rPr>
                    <w:t>.</w:t>
                  </w:r>
                </w:p>
                <w:p w:rsidR="009D68EE" w:rsidRPr="00E0546F" w:rsidRDefault="009D68EE" w:rsidP="0015766B">
                  <w:pPr>
                    <w:pStyle w:val="34"/>
                    <w:tabs>
                      <w:tab w:val="num" w:pos="720"/>
                    </w:tabs>
                    <w:spacing w:before="0" w:after="0"/>
                    <w:rPr>
                      <w:b w:val="0"/>
                      <w:i w:val="0"/>
                      <w:sz w:val="20"/>
                    </w:rPr>
                  </w:pPr>
                  <w:r w:rsidRPr="00E0546F">
                    <w:rPr>
                      <w:b w:val="0"/>
                      <w:i w:val="0"/>
                      <w:sz w:val="20"/>
                    </w:rPr>
                    <w:t xml:space="preserve"> </w:t>
                  </w:r>
                </w:p>
              </w:tc>
              <w:tc>
                <w:tcPr>
                  <w:tcW w:w="6521" w:type="dxa"/>
                  <w:tcBorders>
                    <w:top w:val="nil"/>
                    <w:left w:val="nil"/>
                    <w:bottom w:val="nil"/>
                    <w:right w:val="single" w:sz="4" w:space="0" w:color="auto"/>
                  </w:tcBorders>
                </w:tcPr>
                <w:p w:rsidR="009D68EE" w:rsidRPr="00E0546F" w:rsidRDefault="009D68EE" w:rsidP="0015766B">
                  <w:pPr>
                    <w:spacing w:after="0"/>
                    <w:rPr>
                      <w:b/>
                      <w:sz w:val="20"/>
                      <w:szCs w:val="20"/>
                      <w:lang w:val="en-US"/>
                    </w:rPr>
                  </w:pPr>
                  <w:r w:rsidRPr="00E0546F">
                    <w:rPr>
                      <w:b/>
                      <w:sz w:val="20"/>
                      <w:szCs w:val="20"/>
                      <w:lang w:val="en-US"/>
                    </w:rPr>
                    <w:t xml:space="preserve">*Columns to be filled in by Russian suppliers only. </w:t>
                  </w:r>
                </w:p>
                <w:p w:rsidR="009D68EE" w:rsidRPr="00E0546F" w:rsidRDefault="009D68EE" w:rsidP="0015766B">
                  <w:pPr>
                    <w:spacing w:after="0"/>
                    <w:ind w:firstLine="851"/>
                    <w:rPr>
                      <w:sz w:val="20"/>
                      <w:szCs w:val="20"/>
                      <w:lang w:val="en-US"/>
                    </w:rPr>
                  </w:pPr>
                </w:p>
                <w:p w:rsidR="009D68EE" w:rsidRPr="00E0546F" w:rsidRDefault="009D68EE" w:rsidP="0015766B">
                  <w:pPr>
                    <w:spacing w:after="0"/>
                    <w:rPr>
                      <w:sz w:val="20"/>
                      <w:szCs w:val="20"/>
                      <w:lang w:val="en-US"/>
                    </w:rPr>
                  </w:pPr>
                  <w:r w:rsidRPr="00E0546F">
                    <w:rPr>
                      <w:sz w:val="20"/>
                      <w:szCs w:val="20"/>
                      <w:lang w:val="en-US"/>
                    </w:rPr>
                    <w:t xml:space="preserve">1. Goods shall be delivered on the following conditions: </w:t>
                  </w:r>
                </w:p>
                <w:p w:rsidR="009D68EE" w:rsidRPr="00E0546F" w:rsidRDefault="009D68EE" w:rsidP="0015766B">
                  <w:pPr>
                    <w:spacing w:after="0"/>
                    <w:rPr>
                      <w:sz w:val="20"/>
                      <w:szCs w:val="20"/>
                      <w:lang w:val="en-US"/>
                    </w:rPr>
                  </w:pPr>
                  <w:r w:rsidRPr="00E0546F">
                    <w:rPr>
                      <w:sz w:val="20"/>
                      <w:szCs w:val="20"/>
                      <w:lang w:val="en-US"/>
                    </w:rPr>
                    <w:t xml:space="preserve">1.1. </w:t>
                  </w:r>
                  <w:r w:rsidRPr="00E0546F">
                    <w:rPr>
                      <w:b/>
                      <w:sz w:val="20"/>
                      <w:szCs w:val="20"/>
                      <w:lang w:val="en-US"/>
                    </w:rPr>
                    <w:t>DAP</w:t>
                  </w:r>
                  <w:r w:rsidRPr="00E0546F">
                    <w:rPr>
                      <w:sz w:val="20"/>
                      <w:szCs w:val="20"/>
                      <w:lang w:val="en-US"/>
                    </w:rPr>
                    <w:t xml:space="preserve"> (INCOTERMS 2010) (for foreign suppliers): </w:t>
                  </w:r>
                </w:p>
                <w:p w:rsidR="009D68EE" w:rsidRPr="00E0546F" w:rsidRDefault="009D68EE" w:rsidP="0015766B">
                  <w:pPr>
                    <w:spacing w:after="0"/>
                    <w:rPr>
                      <w:sz w:val="20"/>
                      <w:szCs w:val="20"/>
                      <w:lang w:val="en-US"/>
                    </w:rPr>
                  </w:pPr>
                  <w:r w:rsidRPr="00E0546F">
                    <w:rPr>
                      <w:sz w:val="20"/>
                      <w:szCs w:val="20"/>
                      <w:lang w:val="en-US"/>
                    </w:rPr>
                    <w:t xml:space="preserve">Consignee: </w:t>
                  </w:r>
                  <w:proofErr w:type="spellStart"/>
                  <w:r>
                    <w:rPr>
                      <w:sz w:val="20"/>
                      <w:szCs w:val="20"/>
                      <w:lang w:val="en-US"/>
                    </w:rPr>
                    <w:t>Petrozavodskmash</w:t>
                  </w:r>
                  <w:proofErr w:type="spellEnd"/>
                  <w:r>
                    <w:rPr>
                      <w:sz w:val="20"/>
                      <w:szCs w:val="20"/>
                      <w:lang w:val="en-US"/>
                    </w:rPr>
                    <w:t xml:space="preserve"> PSC.</w:t>
                  </w:r>
                  <w:bookmarkStart w:id="0" w:name="_GoBack"/>
                  <w:bookmarkEnd w:id="0"/>
                </w:p>
                <w:p w:rsidR="009D68EE" w:rsidRPr="00E0546F" w:rsidRDefault="009D68EE" w:rsidP="0015766B">
                  <w:pPr>
                    <w:spacing w:after="0"/>
                    <w:rPr>
                      <w:sz w:val="20"/>
                      <w:szCs w:val="20"/>
                      <w:lang w:val="en-US"/>
                    </w:rPr>
                  </w:pPr>
                  <w:r w:rsidRPr="00E0546F">
                    <w:rPr>
                      <w:sz w:val="20"/>
                      <w:szCs w:val="20"/>
                      <w:lang w:val="en-US"/>
                    </w:rPr>
                    <w:t xml:space="preserve">Place of delivery: Russia, </w:t>
                  </w:r>
                  <w:r w:rsidRPr="00E0546F">
                    <w:rPr>
                      <w:bCs/>
                      <w:sz w:val="20"/>
                      <w:szCs w:val="20"/>
                      <w:lang w:val="en-US"/>
                    </w:rPr>
                    <w:t>185031,</w:t>
                  </w:r>
                  <w:r w:rsidRPr="00E0546F">
                    <w:rPr>
                      <w:sz w:val="20"/>
                      <w:szCs w:val="20"/>
                      <w:lang w:val="en-US"/>
                    </w:rPr>
                    <w:t xml:space="preserve"> </w:t>
                  </w:r>
                  <w:r>
                    <w:rPr>
                      <w:bCs/>
                      <w:sz w:val="20"/>
                      <w:szCs w:val="20"/>
                      <w:lang w:val="en-US"/>
                    </w:rPr>
                    <w:t>city of Petrozavodsk</w:t>
                  </w:r>
                  <w:r w:rsidRPr="00E0546F">
                    <w:rPr>
                      <w:bCs/>
                      <w:sz w:val="20"/>
                      <w:szCs w:val="20"/>
                      <w:lang w:val="en-US"/>
                    </w:rPr>
                    <w:t>, </w:t>
                  </w:r>
                  <w:proofErr w:type="spellStart"/>
                  <w:r>
                    <w:rPr>
                      <w:bCs/>
                      <w:sz w:val="20"/>
                      <w:szCs w:val="20"/>
                      <w:lang w:val="en-US"/>
                    </w:rPr>
                    <w:t>ulitsa</w:t>
                  </w:r>
                  <w:proofErr w:type="spellEnd"/>
                  <w:r>
                    <w:rPr>
                      <w:bCs/>
                      <w:sz w:val="20"/>
                      <w:szCs w:val="20"/>
                      <w:lang w:val="en-US"/>
                    </w:rPr>
                    <w:t xml:space="preserve"> </w:t>
                  </w:r>
                  <w:proofErr w:type="spellStart"/>
                  <w:r>
                    <w:rPr>
                      <w:bCs/>
                      <w:sz w:val="20"/>
                      <w:szCs w:val="20"/>
                      <w:lang w:val="en-US"/>
                    </w:rPr>
                    <w:t>Zaytseva</w:t>
                  </w:r>
                  <w:proofErr w:type="spellEnd"/>
                  <w:r>
                    <w:rPr>
                      <w:bCs/>
                      <w:sz w:val="20"/>
                      <w:szCs w:val="20"/>
                      <w:lang w:val="en-US"/>
                    </w:rPr>
                    <w:t>.</w:t>
                  </w:r>
                  <w:r w:rsidRPr="00E0546F">
                    <w:rPr>
                      <w:bCs/>
                      <w:sz w:val="20"/>
                      <w:szCs w:val="20"/>
                      <w:lang w:val="en-US"/>
                    </w:rPr>
                    <w:t xml:space="preserve"> 65</w:t>
                  </w:r>
                  <w:r w:rsidRPr="00E0546F">
                    <w:rPr>
                      <w:sz w:val="20"/>
                      <w:szCs w:val="20"/>
                      <w:lang w:val="en-US"/>
                    </w:rPr>
                    <w:t xml:space="preserve">. </w:t>
                  </w:r>
                </w:p>
                <w:p w:rsidR="009D68EE" w:rsidRPr="00E0546F" w:rsidRDefault="009D68EE" w:rsidP="0015766B">
                  <w:pPr>
                    <w:spacing w:after="0"/>
                    <w:rPr>
                      <w:i/>
                      <w:sz w:val="20"/>
                      <w:szCs w:val="20"/>
                      <w:lang w:val="en-US"/>
                    </w:rPr>
                  </w:pPr>
                  <w:r w:rsidRPr="00E0546F">
                    <w:rPr>
                      <w:i/>
                      <w:sz w:val="20"/>
                      <w:szCs w:val="20"/>
                      <w:lang w:val="en-US"/>
                    </w:rPr>
                    <w:t xml:space="preserve">The Buyer shall make a contract with a material research institution on its own. The related costs are not included in the Contract price. </w:t>
                  </w:r>
                </w:p>
                <w:p w:rsidR="009D68EE" w:rsidRPr="00E0546F" w:rsidRDefault="009D68EE" w:rsidP="0015766B">
                  <w:pPr>
                    <w:spacing w:after="0"/>
                    <w:rPr>
                      <w:sz w:val="20"/>
                      <w:szCs w:val="20"/>
                      <w:lang w:val="en-US"/>
                    </w:rPr>
                  </w:pPr>
                  <w:r w:rsidRPr="00E0546F">
                    <w:rPr>
                      <w:i/>
                      <w:sz w:val="20"/>
                      <w:szCs w:val="20"/>
                      <w:lang w:val="en-US"/>
                    </w:rPr>
                    <w:t>The Contract price is composed of the goods price, packing, marking and all export taxes, charges and tariffs to be paid in respect of the goods, insurance and freight from manufacturer to the Consignee (place of delivery) according to details specified by the Buyer, and also other costs that the Supplier has to pay according to the Contract</w:t>
                  </w:r>
                  <w:r w:rsidRPr="00E0546F">
                    <w:rPr>
                      <w:sz w:val="20"/>
                      <w:szCs w:val="20"/>
                      <w:lang w:val="en-US"/>
                    </w:rPr>
                    <w:t xml:space="preserve">. </w:t>
                  </w:r>
                </w:p>
                <w:p w:rsidR="009D68EE" w:rsidRPr="00E0546F" w:rsidRDefault="009D68EE" w:rsidP="0015766B">
                  <w:pPr>
                    <w:spacing w:after="0"/>
                    <w:rPr>
                      <w:sz w:val="20"/>
                      <w:szCs w:val="20"/>
                      <w:lang w:val="en-US"/>
                    </w:rPr>
                  </w:pPr>
                  <w:r w:rsidRPr="00E0546F">
                    <w:rPr>
                      <w:sz w:val="20"/>
                      <w:szCs w:val="20"/>
                      <w:lang w:val="en-US"/>
                    </w:rPr>
                    <w:t>or</w:t>
                  </w:r>
                </w:p>
                <w:p w:rsidR="009D68EE" w:rsidRPr="00E0546F" w:rsidRDefault="009D68EE" w:rsidP="0015766B">
                  <w:pPr>
                    <w:spacing w:after="0"/>
                    <w:rPr>
                      <w:sz w:val="20"/>
                      <w:szCs w:val="20"/>
                      <w:lang w:val="en-US"/>
                    </w:rPr>
                  </w:pPr>
                  <w:r w:rsidRPr="00E0546F">
                    <w:rPr>
                      <w:sz w:val="20"/>
                      <w:szCs w:val="20"/>
                      <w:lang w:val="en-US"/>
                    </w:rPr>
                    <w:t xml:space="preserve">1.2. </w:t>
                  </w:r>
                  <w:r w:rsidRPr="00E0546F">
                    <w:rPr>
                      <w:b/>
                      <w:sz w:val="20"/>
                      <w:szCs w:val="20"/>
                      <w:lang w:val="en-US"/>
                    </w:rPr>
                    <w:t>Delivery to the Consignee</w:t>
                  </w:r>
                  <w:r w:rsidRPr="00E0546F">
                    <w:rPr>
                      <w:sz w:val="20"/>
                      <w:szCs w:val="20"/>
                      <w:lang w:val="en-US"/>
                    </w:rPr>
                    <w:t xml:space="preserve"> (for Russian suppliers): </w:t>
                  </w:r>
                </w:p>
                <w:p w:rsidR="009D68EE" w:rsidRPr="00E0546F" w:rsidRDefault="009D68EE" w:rsidP="0015766B">
                  <w:pPr>
                    <w:spacing w:after="0"/>
                    <w:rPr>
                      <w:sz w:val="20"/>
                      <w:szCs w:val="20"/>
                      <w:lang w:val="en-US"/>
                    </w:rPr>
                  </w:pPr>
                  <w:r w:rsidRPr="00E0546F">
                    <w:rPr>
                      <w:sz w:val="20"/>
                      <w:szCs w:val="20"/>
                      <w:lang w:val="en-US"/>
                    </w:rPr>
                    <w:t xml:space="preserve">Consignee: </w:t>
                  </w:r>
                  <w:proofErr w:type="spellStart"/>
                  <w:r>
                    <w:rPr>
                      <w:sz w:val="20"/>
                      <w:szCs w:val="20"/>
                      <w:lang w:val="en-US"/>
                    </w:rPr>
                    <w:t>Petrozavodskmash</w:t>
                  </w:r>
                  <w:proofErr w:type="spellEnd"/>
                  <w:r>
                    <w:rPr>
                      <w:sz w:val="20"/>
                      <w:szCs w:val="20"/>
                      <w:lang w:val="en-US"/>
                    </w:rPr>
                    <w:t xml:space="preserve"> PSC.</w:t>
                  </w:r>
                </w:p>
                <w:p w:rsidR="009D68EE" w:rsidRDefault="009D68EE" w:rsidP="0015766B">
                  <w:pPr>
                    <w:spacing w:after="0"/>
                    <w:rPr>
                      <w:sz w:val="20"/>
                      <w:szCs w:val="20"/>
                      <w:lang w:val="en-US"/>
                    </w:rPr>
                  </w:pPr>
                  <w:r w:rsidRPr="00E0546F">
                    <w:rPr>
                      <w:sz w:val="20"/>
                      <w:szCs w:val="20"/>
                      <w:lang w:val="en-US"/>
                    </w:rPr>
                    <w:t xml:space="preserve">Place of delivery: Russia, </w:t>
                  </w:r>
                  <w:r w:rsidRPr="00E0546F">
                    <w:rPr>
                      <w:bCs/>
                      <w:sz w:val="20"/>
                      <w:szCs w:val="20"/>
                      <w:lang w:val="en-US"/>
                    </w:rPr>
                    <w:t>185031,</w:t>
                  </w:r>
                  <w:r w:rsidRPr="00E0546F">
                    <w:rPr>
                      <w:sz w:val="20"/>
                      <w:szCs w:val="20"/>
                      <w:lang w:val="en-US"/>
                    </w:rPr>
                    <w:t xml:space="preserve"> </w:t>
                  </w:r>
                  <w:r>
                    <w:rPr>
                      <w:bCs/>
                      <w:sz w:val="20"/>
                      <w:szCs w:val="20"/>
                      <w:lang w:val="en-US"/>
                    </w:rPr>
                    <w:t>city of Petrozavodsk</w:t>
                  </w:r>
                  <w:r w:rsidRPr="00E0546F">
                    <w:rPr>
                      <w:bCs/>
                      <w:sz w:val="20"/>
                      <w:szCs w:val="20"/>
                      <w:lang w:val="en-US"/>
                    </w:rPr>
                    <w:t>, </w:t>
                  </w:r>
                  <w:proofErr w:type="spellStart"/>
                  <w:r>
                    <w:rPr>
                      <w:bCs/>
                      <w:sz w:val="20"/>
                      <w:szCs w:val="20"/>
                      <w:lang w:val="en-US"/>
                    </w:rPr>
                    <w:t>ulitsa</w:t>
                  </w:r>
                  <w:proofErr w:type="spellEnd"/>
                  <w:r>
                    <w:rPr>
                      <w:bCs/>
                      <w:sz w:val="20"/>
                      <w:szCs w:val="20"/>
                      <w:lang w:val="en-US"/>
                    </w:rPr>
                    <w:t xml:space="preserve"> </w:t>
                  </w:r>
                  <w:proofErr w:type="spellStart"/>
                  <w:r>
                    <w:rPr>
                      <w:bCs/>
                      <w:sz w:val="20"/>
                      <w:szCs w:val="20"/>
                      <w:lang w:val="en-US"/>
                    </w:rPr>
                    <w:t>Zaytseva</w:t>
                  </w:r>
                  <w:proofErr w:type="spellEnd"/>
                  <w:r>
                    <w:rPr>
                      <w:bCs/>
                      <w:sz w:val="20"/>
                      <w:szCs w:val="20"/>
                      <w:lang w:val="en-US"/>
                    </w:rPr>
                    <w:t>.</w:t>
                  </w:r>
                  <w:r w:rsidRPr="00E0546F">
                    <w:rPr>
                      <w:bCs/>
                      <w:sz w:val="20"/>
                      <w:szCs w:val="20"/>
                      <w:lang w:val="en-US"/>
                    </w:rPr>
                    <w:t xml:space="preserve"> 65</w:t>
                  </w:r>
                  <w:r w:rsidRPr="00E0546F">
                    <w:rPr>
                      <w:sz w:val="20"/>
                      <w:szCs w:val="20"/>
                      <w:lang w:val="en-US"/>
                    </w:rPr>
                    <w:t xml:space="preserve">. </w:t>
                  </w:r>
                </w:p>
                <w:p w:rsidR="009D68EE" w:rsidRPr="00E0546F" w:rsidRDefault="009D68EE" w:rsidP="0015766B">
                  <w:pPr>
                    <w:spacing w:after="0"/>
                    <w:rPr>
                      <w:i/>
                      <w:sz w:val="20"/>
                      <w:szCs w:val="20"/>
                      <w:lang w:val="en-US"/>
                    </w:rPr>
                  </w:pPr>
                  <w:r w:rsidRPr="00E0546F">
                    <w:rPr>
                      <w:i/>
                      <w:sz w:val="20"/>
                      <w:szCs w:val="20"/>
                      <w:lang w:val="en-US"/>
                    </w:rPr>
                    <w:t xml:space="preserve">The Supplier shall make a contract with a material research institution. The related costs are included in the Contract price. </w:t>
                  </w:r>
                </w:p>
                <w:p w:rsidR="009D68EE" w:rsidRPr="00E0546F" w:rsidRDefault="009D68EE" w:rsidP="0015766B">
                  <w:pPr>
                    <w:spacing w:after="0"/>
                    <w:rPr>
                      <w:sz w:val="20"/>
                      <w:szCs w:val="20"/>
                      <w:lang w:val="en-US"/>
                    </w:rPr>
                  </w:pPr>
                  <w:r w:rsidRPr="00E0546F">
                    <w:rPr>
                      <w:i/>
                      <w:sz w:val="20"/>
                      <w:szCs w:val="20"/>
                      <w:lang w:val="en-US"/>
                    </w:rPr>
                    <w:t>The Contract price is composed of the goods price, packing, marking and all taxes, duties and other charges, production costs, insurance and freight from manufacturer to the Consignee (place of delivery) according to details specified by the Buyer, and also other costs that the Supplier has to pay according to the Contract</w:t>
                  </w:r>
                  <w:r>
                    <w:rPr>
                      <w:i/>
                      <w:sz w:val="20"/>
                      <w:szCs w:val="20"/>
                      <w:lang w:val="en-US"/>
                    </w:rPr>
                    <w:t>.</w:t>
                  </w:r>
                </w:p>
                <w:p w:rsidR="009D68EE" w:rsidRPr="00E0546F" w:rsidRDefault="009D68EE" w:rsidP="009D68EE">
                  <w:pPr>
                    <w:spacing w:after="0"/>
                    <w:rPr>
                      <w:sz w:val="20"/>
                      <w:szCs w:val="20"/>
                      <w:lang w:val="en-US"/>
                    </w:rPr>
                  </w:pPr>
                  <w:r w:rsidRPr="00E0546F">
                    <w:rPr>
                      <w:sz w:val="20"/>
                      <w:szCs w:val="20"/>
                      <w:lang w:val="en-US"/>
                    </w:rPr>
                    <w:t xml:space="preserve">3. Authorized organization’s acceptance. The </w:t>
                  </w:r>
                  <w:r>
                    <w:rPr>
                      <w:sz w:val="20"/>
                      <w:szCs w:val="20"/>
                      <w:lang w:val="en-US"/>
                    </w:rPr>
                    <w:t>good</w:t>
                  </w:r>
                  <w:r w:rsidRPr="00E0546F">
                    <w:rPr>
                      <w:sz w:val="20"/>
                      <w:szCs w:val="20"/>
                      <w:lang w:val="en-US"/>
                    </w:rPr>
                    <w:t xml:space="preserve">s to be delivered pertain to safety class </w:t>
                  </w:r>
                  <w:r w:rsidRPr="00D253DD">
                    <w:rPr>
                      <w:sz w:val="20"/>
                      <w:szCs w:val="20"/>
                      <w:lang w:val="en-US"/>
                    </w:rPr>
                    <w:t xml:space="preserve">2 </w:t>
                  </w:r>
                  <w:r>
                    <w:rPr>
                      <w:sz w:val="20"/>
                      <w:szCs w:val="20"/>
                      <w:lang w:val="en-US"/>
                    </w:rPr>
                    <w:t xml:space="preserve">for </w:t>
                  </w:r>
                  <w:proofErr w:type="spellStart"/>
                  <w:proofErr w:type="gramStart"/>
                  <w:r>
                    <w:rPr>
                      <w:sz w:val="20"/>
                      <w:szCs w:val="20"/>
                      <w:lang w:val="en-US"/>
                    </w:rPr>
                    <w:t>Belorusskaya</w:t>
                  </w:r>
                  <w:proofErr w:type="spellEnd"/>
                  <w:r>
                    <w:rPr>
                      <w:sz w:val="20"/>
                      <w:szCs w:val="20"/>
                      <w:lang w:val="en-US"/>
                    </w:rPr>
                    <w:t xml:space="preserve">  NPP</w:t>
                  </w:r>
                  <w:proofErr w:type="gramEnd"/>
                  <w:r>
                    <w:rPr>
                      <w:sz w:val="20"/>
                      <w:szCs w:val="20"/>
                      <w:lang w:val="en-US"/>
                    </w:rPr>
                    <w:t xml:space="preserve">  blocks 1, 2</w:t>
                  </w:r>
                  <w:r w:rsidRPr="00E0546F">
                    <w:rPr>
                      <w:sz w:val="20"/>
                      <w:szCs w:val="20"/>
                      <w:lang w:val="en-US"/>
                    </w:rPr>
                    <w:t xml:space="preserve">. </w:t>
                  </w:r>
                </w:p>
              </w:tc>
              <w:tc>
                <w:tcPr>
                  <w:tcW w:w="1927" w:type="dxa"/>
                  <w:tcBorders>
                    <w:top w:val="nil"/>
                    <w:left w:val="nil"/>
                    <w:bottom w:val="nil"/>
                    <w:right w:val="nil"/>
                  </w:tcBorders>
                </w:tcPr>
                <w:p w:rsidR="009D68EE" w:rsidRPr="009D68EE" w:rsidRDefault="009D68EE" w:rsidP="00EE630B">
                  <w:pPr>
                    <w:pStyle w:val="34"/>
                    <w:rPr>
                      <w:b w:val="0"/>
                      <w:i w:val="0"/>
                      <w:lang w:val="en-US"/>
                    </w:rPr>
                  </w:pPr>
                </w:p>
              </w:tc>
            </w:tr>
          </w:tbl>
          <w:p w:rsidR="00A31CE0" w:rsidRPr="009D68EE" w:rsidRDefault="00A31CE0" w:rsidP="00EE630B">
            <w:pPr>
              <w:pStyle w:val="af0"/>
              <w:spacing w:after="40"/>
              <w:jc w:val="both"/>
              <w:rPr>
                <w:rFonts w:ascii="Times New Roman" w:hAnsi="Times New Roman"/>
                <w:sz w:val="24"/>
                <w:szCs w:val="24"/>
                <w:lang w:val="en-US"/>
              </w:rPr>
            </w:pPr>
          </w:p>
        </w:tc>
        <w:tc>
          <w:tcPr>
            <w:tcW w:w="0" w:type="auto"/>
            <w:tcBorders>
              <w:top w:val="nil"/>
              <w:left w:val="nil"/>
              <w:bottom w:val="nil"/>
              <w:right w:val="nil"/>
            </w:tcBorders>
          </w:tcPr>
          <w:p w:rsidR="00A31CE0" w:rsidRPr="009D68EE" w:rsidRDefault="00A31CE0" w:rsidP="00EE630B">
            <w:pPr>
              <w:spacing w:after="40"/>
              <w:ind w:left="498" w:hanging="498"/>
              <w:rPr>
                <w:sz w:val="20"/>
                <w:szCs w:val="20"/>
                <w:lang w:val="en-US"/>
              </w:rPr>
            </w:pPr>
          </w:p>
        </w:tc>
        <w:tc>
          <w:tcPr>
            <w:tcW w:w="0" w:type="auto"/>
            <w:tcBorders>
              <w:top w:val="nil"/>
              <w:left w:val="nil"/>
              <w:bottom w:val="nil"/>
              <w:right w:val="nil"/>
            </w:tcBorders>
            <w:noWrap/>
            <w:vAlign w:val="bottom"/>
          </w:tcPr>
          <w:p w:rsidR="00A31CE0" w:rsidRPr="009D68EE" w:rsidRDefault="00A31CE0" w:rsidP="00EE630B">
            <w:pPr>
              <w:spacing w:after="40"/>
              <w:rPr>
                <w:sz w:val="20"/>
                <w:szCs w:val="20"/>
                <w:lang w:val="en-US"/>
              </w:rPr>
            </w:pPr>
          </w:p>
        </w:tc>
      </w:tr>
      <w:tr w:rsidR="00A31CE0" w:rsidRPr="00B81E76" w:rsidTr="009D68EE">
        <w:trPr>
          <w:trHeight w:val="250"/>
        </w:trPr>
        <w:tc>
          <w:tcPr>
            <w:tcW w:w="0" w:type="auto"/>
            <w:tcBorders>
              <w:top w:val="nil"/>
              <w:left w:val="nil"/>
              <w:bottom w:val="nil"/>
              <w:right w:val="nil"/>
            </w:tcBorders>
            <w:noWrap/>
            <w:vAlign w:val="center"/>
          </w:tcPr>
          <w:p w:rsidR="00A31CE0" w:rsidRPr="009D68EE" w:rsidRDefault="00A31CE0" w:rsidP="00EE630B">
            <w:pPr>
              <w:spacing w:after="40"/>
              <w:rPr>
                <w:lang w:val="en-US"/>
              </w:rPr>
            </w:pPr>
          </w:p>
        </w:tc>
        <w:tc>
          <w:tcPr>
            <w:tcW w:w="0" w:type="auto"/>
            <w:tcBorders>
              <w:top w:val="nil"/>
              <w:left w:val="nil"/>
              <w:bottom w:val="nil"/>
              <w:right w:val="nil"/>
            </w:tcBorders>
            <w:vAlign w:val="center"/>
          </w:tcPr>
          <w:p w:rsidR="00A31CE0" w:rsidRPr="009D68EE" w:rsidRDefault="00A31CE0" w:rsidP="00EE630B">
            <w:pPr>
              <w:pStyle w:val="34"/>
              <w:tabs>
                <w:tab w:val="num" w:pos="720"/>
              </w:tabs>
              <w:spacing w:before="0" w:after="40"/>
              <w:rPr>
                <w:b w:val="0"/>
                <w:i w:val="0"/>
                <w:szCs w:val="24"/>
                <w:lang w:val="en-US"/>
              </w:rPr>
            </w:pPr>
          </w:p>
          <w:tbl>
            <w:tblPr>
              <w:tblW w:w="0" w:type="auto"/>
              <w:tblLook w:val="00A0" w:firstRow="1" w:lastRow="0" w:firstColumn="1" w:lastColumn="0" w:noHBand="0" w:noVBand="0"/>
            </w:tblPr>
            <w:tblGrid>
              <w:gridCol w:w="7078"/>
              <w:gridCol w:w="6968"/>
            </w:tblGrid>
            <w:tr w:rsidR="00A31CE0" w:rsidRPr="00B81E76" w:rsidTr="009D68EE">
              <w:tc>
                <w:tcPr>
                  <w:tcW w:w="7179" w:type="dxa"/>
                  <w:tcBorders>
                    <w:top w:val="nil"/>
                    <w:left w:val="nil"/>
                    <w:bottom w:val="nil"/>
                    <w:right w:val="nil"/>
                  </w:tcBorders>
                </w:tcPr>
                <w:p w:rsidR="00A31CE0" w:rsidRPr="00B81E76" w:rsidRDefault="00A31CE0" w:rsidP="0038116D">
                  <w:pPr>
                    <w:jc w:val="center"/>
                  </w:pPr>
                  <w:r w:rsidRPr="00B81E76">
                    <w:rPr>
                      <w:b/>
                      <w:noProof/>
                    </w:rPr>
                    <w:t xml:space="preserve">ПОКУПАТЕЛЬ / </w:t>
                  </w:r>
                  <w:r w:rsidR="00D371AF">
                    <w:rPr>
                      <w:b/>
                      <w:noProof/>
                    </w:rPr>
                    <w:t>ПОСТАВЩИК</w:t>
                  </w:r>
                </w:p>
                <w:p w:rsidR="00A31CE0" w:rsidRPr="00B81E76" w:rsidRDefault="00A31CE0" w:rsidP="00EE630B">
                  <w:pPr>
                    <w:spacing w:after="0"/>
                    <w:rPr>
                      <w:b/>
                      <w:sz w:val="22"/>
                      <w:szCs w:val="22"/>
                    </w:rPr>
                  </w:pPr>
                  <w:r w:rsidRPr="00B81E76">
                    <w:rPr>
                      <w:b/>
                      <w:sz w:val="22"/>
                      <w:szCs w:val="22"/>
                    </w:rPr>
                    <w:tab/>
                  </w:r>
                </w:p>
                <w:p w:rsidR="00A31CE0" w:rsidRPr="00B81E76" w:rsidRDefault="00A31CE0" w:rsidP="00EE630B">
                  <w:pPr>
                    <w:framePr w:hSpace="180" w:wrap="around" w:vAnchor="text" w:hAnchor="text" w:y="1"/>
                    <w:spacing w:after="40"/>
                    <w:ind w:firstLine="851"/>
                    <w:suppressOverlap/>
                    <w:rPr>
                      <w:b/>
                      <w:sz w:val="22"/>
                      <w:szCs w:val="22"/>
                    </w:rPr>
                  </w:pPr>
                </w:p>
                <w:p w:rsidR="00A31CE0" w:rsidRPr="00D371AF" w:rsidRDefault="00A31CE0" w:rsidP="00D371AF">
                  <w:pPr>
                    <w:framePr w:hSpace="180" w:wrap="around" w:vAnchor="text" w:hAnchor="text" w:y="1"/>
                    <w:spacing w:after="40"/>
                    <w:suppressOverlap/>
                    <w:outlineLvl w:val="0"/>
                    <w:rPr>
                      <w:sz w:val="22"/>
                      <w:szCs w:val="22"/>
                    </w:rPr>
                  </w:pPr>
                  <w:r w:rsidRPr="00B81E76">
                    <w:rPr>
                      <w:sz w:val="22"/>
                      <w:szCs w:val="22"/>
                    </w:rPr>
                    <w:t>________________</w:t>
                  </w:r>
                  <w:r w:rsidR="00D371AF">
                    <w:rPr>
                      <w:noProof/>
                      <w:sz w:val="22"/>
                      <w:szCs w:val="22"/>
                    </w:rPr>
                    <w:t>_________________</w:t>
                  </w:r>
                </w:p>
              </w:tc>
              <w:tc>
                <w:tcPr>
                  <w:tcW w:w="7180" w:type="dxa"/>
                  <w:tcBorders>
                    <w:top w:val="nil"/>
                    <w:left w:val="nil"/>
                    <w:bottom w:val="nil"/>
                    <w:right w:val="nil"/>
                  </w:tcBorders>
                </w:tcPr>
                <w:p w:rsidR="00A31CE0" w:rsidRPr="00B81E76" w:rsidRDefault="00A31CE0" w:rsidP="00F468BF">
                  <w:pPr>
                    <w:jc w:val="center"/>
                    <w:rPr>
                      <w:b/>
                    </w:rPr>
                  </w:pPr>
                </w:p>
              </w:tc>
            </w:tr>
          </w:tbl>
          <w:p w:rsidR="00A31CE0" w:rsidRPr="00B81E76" w:rsidRDefault="00A31CE0" w:rsidP="00EE630B">
            <w:pPr>
              <w:pStyle w:val="af0"/>
              <w:spacing w:after="40"/>
              <w:jc w:val="both"/>
              <w:rPr>
                <w:rFonts w:ascii="Times New Roman" w:hAnsi="Times New Roman"/>
                <w:sz w:val="24"/>
                <w:szCs w:val="24"/>
              </w:rPr>
            </w:pPr>
          </w:p>
        </w:tc>
        <w:tc>
          <w:tcPr>
            <w:tcW w:w="0" w:type="auto"/>
            <w:gridSpan w:val="2"/>
            <w:tcBorders>
              <w:top w:val="nil"/>
              <w:left w:val="nil"/>
              <w:bottom w:val="nil"/>
              <w:right w:val="nil"/>
            </w:tcBorders>
          </w:tcPr>
          <w:p w:rsidR="00A31CE0" w:rsidRPr="00B81E76" w:rsidRDefault="00A31CE0" w:rsidP="00EE630B">
            <w:pPr>
              <w:spacing w:after="40"/>
              <w:rPr>
                <w:sz w:val="20"/>
                <w:szCs w:val="20"/>
              </w:rPr>
            </w:pPr>
          </w:p>
        </w:tc>
        <w:tc>
          <w:tcPr>
            <w:tcW w:w="0" w:type="auto"/>
            <w:tcBorders>
              <w:top w:val="nil"/>
              <w:left w:val="nil"/>
              <w:bottom w:val="nil"/>
              <w:right w:val="nil"/>
            </w:tcBorders>
            <w:noWrap/>
            <w:vAlign w:val="bottom"/>
          </w:tcPr>
          <w:p w:rsidR="00A31CE0" w:rsidRPr="00B81E76" w:rsidRDefault="00A31CE0" w:rsidP="00EE630B">
            <w:pPr>
              <w:spacing w:after="40"/>
              <w:rPr>
                <w:sz w:val="20"/>
                <w:szCs w:val="20"/>
              </w:rPr>
            </w:pPr>
          </w:p>
        </w:tc>
      </w:tr>
    </w:tbl>
    <w:p w:rsidR="00A31CE0" w:rsidRPr="00B81E76" w:rsidRDefault="00A31CE0" w:rsidP="00A31CE0">
      <w:pPr>
        <w:tabs>
          <w:tab w:val="left" w:pos="2285"/>
          <w:tab w:val="left" w:pos="2899"/>
        </w:tabs>
        <w:spacing w:after="40"/>
        <w:jc w:val="right"/>
        <w:rPr>
          <w:sz w:val="2"/>
        </w:rPr>
      </w:pPr>
    </w:p>
    <w:p w:rsidR="00E93AF0" w:rsidRDefault="00E93AF0" w:rsidP="00F73EAF">
      <w:pPr>
        <w:tabs>
          <w:tab w:val="left" w:pos="7573"/>
        </w:tabs>
        <w:rPr>
          <w:b/>
          <w:sz w:val="22"/>
          <w:szCs w:val="22"/>
        </w:rPr>
      </w:pPr>
    </w:p>
    <w:p w:rsidR="00446085" w:rsidRPr="00A31CE0" w:rsidRDefault="00446085" w:rsidP="00D371AF">
      <w:pPr>
        <w:tabs>
          <w:tab w:val="left" w:pos="7573"/>
        </w:tabs>
        <w:rPr>
          <w:sz w:val="2"/>
        </w:rPr>
      </w:pPr>
    </w:p>
    <w:sectPr w:rsidR="00446085" w:rsidRPr="00A31CE0" w:rsidSect="00097EE9">
      <w:headerReference w:type="default" r:id="rId9"/>
      <w:footerReference w:type="default" r:id="rId10"/>
      <w:pgSz w:w="16838" w:h="11906" w:orient="landscape"/>
      <w:pgMar w:top="426" w:right="1134" w:bottom="1134" w:left="85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68E6" w:rsidRDefault="003768E6">
      <w:r>
        <w:separator/>
      </w:r>
    </w:p>
  </w:endnote>
  <w:endnote w:type="continuationSeparator" w:id="0">
    <w:p w:rsidR="003768E6" w:rsidRDefault="003768E6">
      <w:r>
        <w:continuationSeparator/>
      </w:r>
    </w:p>
  </w:endnote>
  <w:endnote w:type="continuationNotice" w:id="1">
    <w:p w:rsidR="003768E6" w:rsidRDefault="003768E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CC"/>
    <w:family w:val="swiss"/>
    <w:pitch w:val="variable"/>
    <w:sig w:usb0="00000287" w:usb1="000008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CC3" w:rsidRDefault="000C7CC3" w:rsidP="00C56E07">
    <w:pPr>
      <w:pStyle w:val="a7"/>
      <w:ind w:right="360"/>
      <w:jc w:val="right"/>
    </w:pPr>
  </w:p>
  <w:p w:rsidR="000C7CC3" w:rsidRDefault="000C7CC3">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68E6" w:rsidRDefault="003768E6">
      <w:r>
        <w:separator/>
      </w:r>
    </w:p>
  </w:footnote>
  <w:footnote w:type="continuationSeparator" w:id="0">
    <w:p w:rsidR="003768E6" w:rsidRDefault="003768E6">
      <w:r>
        <w:continuationSeparator/>
      </w:r>
    </w:p>
  </w:footnote>
  <w:footnote w:type="continuationNotice" w:id="1">
    <w:p w:rsidR="003768E6" w:rsidRDefault="003768E6">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CC3" w:rsidRDefault="000C7CC3" w:rsidP="00310F62">
    <w:pPr>
      <w:pStyle w:val="a6"/>
      <w:spacing w:before="0"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2">
    <w:nsid w:val="01391887"/>
    <w:multiLevelType w:val="hybridMultilevel"/>
    <w:tmpl w:val="235860AE"/>
    <w:lvl w:ilvl="0" w:tplc="E0DE64DA">
      <w:start w:val="1"/>
      <w:numFmt w:val="decimal"/>
      <w:lvlText w:val="%1."/>
      <w:lvlJc w:val="left"/>
      <w:pPr>
        <w:tabs>
          <w:tab w:val="num" w:pos="720"/>
        </w:tabs>
        <w:ind w:left="720" w:hanging="360"/>
      </w:pPr>
      <w:rPr>
        <w:rFonts w:hint="default"/>
      </w:rPr>
    </w:lvl>
    <w:lvl w:ilvl="1" w:tplc="6868F728" w:tentative="1">
      <w:start w:val="1"/>
      <w:numFmt w:val="lowerLetter"/>
      <w:lvlText w:val="%2."/>
      <w:lvlJc w:val="left"/>
      <w:pPr>
        <w:tabs>
          <w:tab w:val="num" w:pos="1440"/>
        </w:tabs>
        <w:ind w:left="1440" w:hanging="360"/>
      </w:pPr>
    </w:lvl>
    <w:lvl w:ilvl="2" w:tplc="6F9C2DC6" w:tentative="1">
      <w:start w:val="1"/>
      <w:numFmt w:val="lowerRoman"/>
      <w:lvlText w:val="%3."/>
      <w:lvlJc w:val="right"/>
      <w:pPr>
        <w:tabs>
          <w:tab w:val="num" w:pos="2160"/>
        </w:tabs>
        <w:ind w:left="2160" w:hanging="180"/>
      </w:pPr>
    </w:lvl>
    <w:lvl w:ilvl="3" w:tplc="8BE664B0" w:tentative="1">
      <w:start w:val="1"/>
      <w:numFmt w:val="decimal"/>
      <w:lvlText w:val="%4."/>
      <w:lvlJc w:val="left"/>
      <w:pPr>
        <w:tabs>
          <w:tab w:val="num" w:pos="2880"/>
        </w:tabs>
        <w:ind w:left="2880" w:hanging="360"/>
      </w:pPr>
    </w:lvl>
    <w:lvl w:ilvl="4" w:tplc="461612E8" w:tentative="1">
      <w:start w:val="1"/>
      <w:numFmt w:val="lowerLetter"/>
      <w:lvlText w:val="%5."/>
      <w:lvlJc w:val="left"/>
      <w:pPr>
        <w:tabs>
          <w:tab w:val="num" w:pos="3600"/>
        </w:tabs>
        <w:ind w:left="3600" w:hanging="360"/>
      </w:pPr>
    </w:lvl>
    <w:lvl w:ilvl="5" w:tplc="ACE09CFC" w:tentative="1">
      <w:start w:val="1"/>
      <w:numFmt w:val="lowerRoman"/>
      <w:lvlText w:val="%6."/>
      <w:lvlJc w:val="right"/>
      <w:pPr>
        <w:tabs>
          <w:tab w:val="num" w:pos="4320"/>
        </w:tabs>
        <w:ind w:left="4320" w:hanging="180"/>
      </w:pPr>
    </w:lvl>
    <w:lvl w:ilvl="6" w:tplc="E9F6330A" w:tentative="1">
      <w:start w:val="1"/>
      <w:numFmt w:val="decimal"/>
      <w:lvlText w:val="%7."/>
      <w:lvlJc w:val="left"/>
      <w:pPr>
        <w:tabs>
          <w:tab w:val="num" w:pos="5040"/>
        </w:tabs>
        <w:ind w:left="5040" w:hanging="360"/>
      </w:pPr>
    </w:lvl>
    <w:lvl w:ilvl="7" w:tplc="6CDE215E" w:tentative="1">
      <w:start w:val="1"/>
      <w:numFmt w:val="lowerLetter"/>
      <w:lvlText w:val="%8."/>
      <w:lvlJc w:val="left"/>
      <w:pPr>
        <w:tabs>
          <w:tab w:val="num" w:pos="5760"/>
        </w:tabs>
        <w:ind w:left="5760" w:hanging="360"/>
      </w:pPr>
    </w:lvl>
    <w:lvl w:ilvl="8" w:tplc="8B047C9A" w:tentative="1">
      <w:start w:val="1"/>
      <w:numFmt w:val="lowerRoman"/>
      <w:lvlText w:val="%9."/>
      <w:lvlJc w:val="right"/>
      <w:pPr>
        <w:tabs>
          <w:tab w:val="num" w:pos="6480"/>
        </w:tabs>
        <w:ind w:left="6480" w:hanging="180"/>
      </w:pPr>
    </w:lvl>
  </w:abstractNum>
  <w:abstractNum w:abstractNumId="3">
    <w:nsid w:val="05C200DF"/>
    <w:multiLevelType w:val="hybridMultilevel"/>
    <w:tmpl w:val="1F72A7E8"/>
    <w:lvl w:ilvl="0" w:tplc="388E30E0">
      <w:start w:val="1"/>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083042FE"/>
    <w:multiLevelType w:val="hybridMultilevel"/>
    <w:tmpl w:val="ABC88BAC"/>
    <w:lvl w:ilvl="0" w:tplc="A83C7792">
      <w:start w:val="1"/>
      <w:numFmt w:val="decimal"/>
      <w:lvlText w:val="8.%1"/>
      <w:lvlJc w:val="left"/>
      <w:pPr>
        <w:tabs>
          <w:tab w:val="num" w:pos="2340"/>
        </w:tabs>
        <w:ind w:left="2340" w:hanging="360"/>
      </w:pPr>
      <w:rPr>
        <w:rFonts w:cs="Times New Roman"/>
      </w:rPr>
    </w:lvl>
    <w:lvl w:ilvl="1" w:tplc="3F6A1DE6">
      <w:start w:val="1"/>
      <w:numFmt w:val="bullet"/>
      <w:lvlText w:val="-"/>
      <w:lvlJc w:val="left"/>
      <w:pPr>
        <w:tabs>
          <w:tab w:val="num" w:pos="1440"/>
        </w:tabs>
        <w:ind w:left="1440" w:hanging="360"/>
      </w:pPr>
      <w:rPr>
        <w:rFonts w:ascii="Courier New" w:hAnsi="Courier New" w:hint="default"/>
      </w:rPr>
    </w:lvl>
    <w:lvl w:ilvl="2" w:tplc="F6BC2E9A">
      <w:start w:val="1"/>
      <w:numFmt w:val="decimal"/>
      <w:lvlText w:val="6.5.%3."/>
      <w:lvlJc w:val="left"/>
      <w:pPr>
        <w:tabs>
          <w:tab w:val="num" w:pos="680"/>
        </w:tabs>
        <w:ind w:left="680" w:hanging="680"/>
      </w:pPr>
      <w:rPr>
        <w:rFonts w:cs="Times New Roman"/>
        <w:b w:val="0"/>
      </w:rPr>
    </w:lvl>
    <w:lvl w:ilvl="3" w:tplc="BFC09BB2">
      <w:start w:val="2"/>
      <w:numFmt w:val="decimal"/>
      <w:lvlText w:val="5.5.%4."/>
      <w:lvlJc w:val="left"/>
      <w:pPr>
        <w:tabs>
          <w:tab w:val="num" w:pos="2880"/>
        </w:tabs>
        <w:ind w:left="2880" w:hanging="360"/>
      </w:pPr>
      <w:rPr>
        <w:rFonts w:cs="Times New Roman"/>
        <w:b w:val="0"/>
      </w:rPr>
    </w:lvl>
    <w:lvl w:ilvl="4" w:tplc="3F6A1DE6">
      <w:start w:val="1"/>
      <w:numFmt w:val="bullet"/>
      <w:lvlText w:val="-"/>
      <w:lvlJc w:val="left"/>
      <w:pPr>
        <w:tabs>
          <w:tab w:val="num" w:pos="907"/>
        </w:tabs>
        <w:ind w:left="907" w:hanging="453"/>
      </w:pPr>
      <w:rPr>
        <w:rFonts w:ascii="Courier New" w:hAnsi="Courier New" w:hint="default"/>
        <w:b w:val="0"/>
      </w:rPr>
    </w:lvl>
    <w:lvl w:ilvl="5" w:tplc="0AAA60E4">
      <w:start w:val="1"/>
      <w:numFmt w:val="decimal"/>
      <w:lvlText w:val="6.6.%6."/>
      <w:lvlJc w:val="left"/>
      <w:pPr>
        <w:tabs>
          <w:tab w:val="num" w:pos="4500"/>
        </w:tabs>
        <w:ind w:left="4500" w:hanging="360"/>
      </w:pPr>
      <w:rPr>
        <w:rFonts w:cs="Times New Roman"/>
        <w:b w:val="0"/>
      </w:rPr>
    </w:lvl>
    <w:lvl w:ilvl="6" w:tplc="C584F574">
      <w:start w:val="1"/>
      <w:numFmt w:val="decimal"/>
      <w:lvlText w:val="6.7.%7."/>
      <w:lvlJc w:val="left"/>
      <w:pPr>
        <w:tabs>
          <w:tab w:val="num" w:pos="680"/>
        </w:tabs>
        <w:ind w:left="680" w:hanging="680"/>
      </w:pPr>
      <w:rPr>
        <w:rFonts w:cs="Times New Roman"/>
        <w:b w:val="0"/>
      </w:rPr>
    </w:lvl>
    <w:lvl w:ilvl="7" w:tplc="7A94DE94">
      <w:start w:val="1"/>
      <w:numFmt w:val="decimal"/>
      <w:lvlText w:val="6.8.%8."/>
      <w:lvlJc w:val="left"/>
      <w:pPr>
        <w:tabs>
          <w:tab w:val="num" w:pos="1077"/>
        </w:tabs>
        <w:ind w:left="1077" w:hanging="623"/>
      </w:pPr>
      <w:rPr>
        <w:rFonts w:cs="Times New Roman"/>
        <w:b w:val="0"/>
      </w:rPr>
    </w:lvl>
    <w:lvl w:ilvl="8" w:tplc="5CF4766A">
      <w:start w:val="1"/>
      <w:numFmt w:val="decimal"/>
      <w:lvlText w:val="6.9.%9."/>
      <w:lvlJc w:val="left"/>
      <w:pPr>
        <w:tabs>
          <w:tab w:val="num" w:pos="1134"/>
        </w:tabs>
        <w:ind w:left="1134" w:hanging="680"/>
      </w:pPr>
      <w:rPr>
        <w:rFonts w:cs="Times New Roman"/>
        <w:b w:val="0"/>
      </w:rPr>
    </w:lvl>
  </w:abstractNum>
  <w:abstractNum w:abstractNumId="5">
    <w:nsid w:val="0849016F"/>
    <w:multiLevelType w:val="multilevel"/>
    <w:tmpl w:val="BE9CDE28"/>
    <w:lvl w:ilvl="0">
      <w:start w:val="14"/>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6">
    <w:nsid w:val="0ADC52F6"/>
    <w:multiLevelType w:val="multilevel"/>
    <w:tmpl w:val="B81490EE"/>
    <w:lvl w:ilvl="0">
      <w:start w:val="12"/>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7">
    <w:nsid w:val="0C892432"/>
    <w:multiLevelType w:val="hybridMultilevel"/>
    <w:tmpl w:val="C7967902"/>
    <w:lvl w:ilvl="0" w:tplc="D79ADC60">
      <w:start w:val="1"/>
      <w:numFmt w:val="decimal"/>
      <w:pStyle w:val="3"/>
      <w:lvlText w:val="%1."/>
      <w:lvlJc w:val="left"/>
      <w:pPr>
        <w:ind w:left="720" w:hanging="360"/>
      </w:pPr>
      <w:rPr>
        <w:rFonts w:ascii="Times New Roman" w:eastAsia="Times New Roman" w:hAnsi="Times New Roman" w:cs="Times New Roman" w:hint="default"/>
        <w:b/>
        <w:color w:val="0000FF"/>
        <w:sz w:val="20"/>
        <w:u w:val="single"/>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DD60B14"/>
    <w:multiLevelType w:val="hybridMultilevel"/>
    <w:tmpl w:val="785241B0"/>
    <w:lvl w:ilvl="0" w:tplc="0419000F">
      <w:start w:val="1"/>
      <w:numFmt w:val="bullet"/>
      <w:lvlText w:val=""/>
      <w:lvlJc w:val="left"/>
      <w:pPr>
        <w:tabs>
          <w:tab w:val="num" w:pos="1075"/>
        </w:tabs>
        <w:ind w:left="1075" w:hanging="508"/>
      </w:pPr>
      <w:rPr>
        <w:rFonts w:ascii="Symbol" w:hAnsi="Symbol" w:hint="default"/>
        <w:sz w:val="18"/>
      </w:rPr>
    </w:lvl>
    <w:lvl w:ilvl="1" w:tplc="04190019" w:tentative="1">
      <w:start w:val="1"/>
      <w:numFmt w:val="bullet"/>
      <w:lvlText w:val="o"/>
      <w:lvlJc w:val="left"/>
      <w:pPr>
        <w:tabs>
          <w:tab w:val="num" w:pos="1647"/>
        </w:tabs>
        <w:ind w:left="1647" w:hanging="360"/>
      </w:pPr>
      <w:rPr>
        <w:rFonts w:ascii="Courier New" w:hAnsi="Courier New" w:hint="default"/>
      </w:rPr>
    </w:lvl>
    <w:lvl w:ilvl="2" w:tplc="0419001B" w:tentative="1">
      <w:start w:val="1"/>
      <w:numFmt w:val="bullet"/>
      <w:lvlText w:val=""/>
      <w:lvlJc w:val="left"/>
      <w:pPr>
        <w:tabs>
          <w:tab w:val="num" w:pos="2367"/>
        </w:tabs>
        <w:ind w:left="2367" w:hanging="360"/>
      </w:pPr>
      <w:rPr>
        <w:rFonts w:ascii="Wingdings" w:hAnsi="Wingdings" w:hint="default"/>
      </w:rPr>
    </w:lvl>
    <w:lvl w:ilvl="3" w:tplc="0419000F" w:tentative="1">
      <w:start w:val="1"/>
      <w:numFmt w:val="bullet"/>
      <w:lvlText w:val=""/>
      <w:lvlJc w:val="left"/>
      <w:pPr>
        <w:tabs>
          <w:tab w:val="num" w:pos="3087"/>
        </w:tabs>
        <w:ind w:left="3087" w:hanging="360"/>
      </w:pPr>
      <w:rPr>
        <w:rFonts w:ascii="Symbol" w:hAnsi="Symbol" w:hint="default"/>
      </w:rPr>
    </w:lvl>
    <w:lvl w:ilvl="4" w:tplc="04190019" w:tentative="1">
      <w:start w:val="1"/>
      <w:numFmt w:val="bullet"/>
      <w:lvlText w:val="o"/>
      <w:lvlJc w:val="left"/>
      <w:pPr>
        <w:tabs>
          <w:tab w:val="num" w:pos="3807"/>
        </w:tabs>
        <w:ind w:left="3807" w:hanging="360"/>
      </w:pPr>
      <w:rPr>
        <w:rFonts w:ascii="Courier New" w:hAnsi="Courier New" w:hint="default"/>
      </w:rPr>
    </w:lvl>
    <w:lvl w:ilvl="5" w:tplc="0419001B" w:tentative="1">
      <w:start w:val="1"/>
      <w:numFmt w:val="bullet"/>
      <w:lvlText w:val=""/>
      <w:lvlJc w:val="left"/>
      <w:pPr>
        <w:tabs>
          <w:tab w:val="num" w:pos="4527"/>
        </w:tabs>
        <w:ind w:left="4527" w:hanging="360"/>
      </w:pPr>
      <w:rPr>
        <w:rFonts w:ascii="Wingdings" w:hAnsi="Wingdings" w:hint="default"/>
      </w:rPr>
    </w:lvl>
    <w:lvl w:ilvl="6" w:tplc="0419000F" w:tentative="1">
      <w:start w:val="1"/>
      <w:numFmt w:val="bullet"/>
      <w:lvlText w:val=""/>
      <w:lvlJc w:val="left"/>
      <w:pPr>
        <w:tabs>
          <w:tab w:val="num" w:pos="5247"/>
        </w:tabs>
        <w:ind w:left="5247" w:hanging="360"/>
      </w:pPr>
      <w:rPr>
        <w:rFonts w:ascii="Symbol" w:hAnsi="Symbol" w:hint="default"/>
      </w:rPr>
    </w:lvl>
    <w:lvl w:ilvl="7" w:tplc="04190019" w:tentative="1">
      <w:start w:val="1"/>
      <w:numFmt w:val="bullet"/>
      <w:lvlText w:val="o"/>
      <w:lvlJc w:val="left"/>
      <w:pPr>
        <w:tabs>
          <w:tab w:val="num" w:pos="5967"/>
        </w:tabs>
        <w:ind w:left="5967" w:hanging="360"/>
      </w:pPr>
      <w:rPr>
        <w:rFonts w:ascii="Courier New" w:hAnsi="Courier New" w:hint="default"/>
      </w:rPr>
    </w:lvl>
    <w:lvl w:ilvl="8" w:tplc="0419001B" w:tentative="1">
      <w:start w:val="1"/>
      <w:numFmt w:val="bullet"/>
      <w:lvlText w:val=""/>
      <w:lvlJc w:val="left"/>
      <w:pPr>
        <w:tabs>
          <w:tab w:val="num" w:pos="6687"/>
        </w:tabs>
        <w:ind w:left="6687" w:hanging="360"/>
      </w:pPr>
      <w:rPr>
        <w:rFonts w:ascii="Wingdings" w:hAnsi="Wingdings" w:hint="default"/>
      </w:rPr>
    </w:lvl>
  </w:abstractNum>
  <w:abstractNum w:abstractNumId="9">
    <w:nsid w:val="0F4635B4"/>
    <w:multiLevelType w:val="singleLevel"/>
    <w:tmpl w:val="B49EAA16"/>
    <w:lvl w:ilvl="0">
      <w:start w:val="1"/>
      <w:numFmt w:val="bullet"/>
      <w:lvlText w:val=""/>
      <w:lvlJc w:val="left"/>
      <w:pPr>
        <w:tabs>
          <w:tab w:val="num" w:pos="360"/>
        </w:tabs>
        <w:ind w:left="360" w:hanging="360"/>
      </w:pPr>
      <w:rPr>
        <w:rFonts w:ascii="Symbol" w:hAnsi="Symbol" w:hint="default"/>
      </w:rPr>
    </w:lvl>
  </w:abstractNum>
  <w:abstractNum w:abstractNumId="10">
    <w:nsid w:val="0FEC1241"/>
    <w:multiLevelType w:val="hybridMultilevel"/>
    <w:tmpl w:val="F4C824BA"/>
    <w:lvl w:ilvl="0" w:tplc="BFFC9ACA">
      <w:start w:val="1"/>
      <w:numFmt w:val="bullet"/>
      <w:pStyle w:val="1-6"/>
      <w:lvlText w:val=""/>
      <w:lvlJc w:val="left"/>
      <w:pPr>
        <w:tabs>
          <w:tab w:val="num" w:pos="1472"/>
        </w:tabs>
        <w:ind w:left="1472" w:hanging="508"/>
      </w:pPr>
      <w:rPr>
        <w:rFonts w:ascii="Symbol" w:hAnsi="Symbol" w:hint="default"/>
        <w:sz w:val="18"/>
      </w:rPr>
    </w:lvl>
    <w:lvl w:ilvl="1" w:tplc="C492CE78">
      <w:start w:val="1"/>
      <w:numFmt w:val="bullet"/>
      <w:lvlText w:val="o"/>
      <w:lvlJc w:val="left"/>
      <w:pPr>
        <w:tabs>
          <w:tab w:val="num" w:pos="2044"/>
        </w:tabs>
        <w:ind w:left="2044" w:hanging="360"/>
      </w:pPr>
      <w:rPr>
        <w:rFonts w:ascii="Courier New" w:hAnsi="Courier New" w:hint="default"/>
      </w:rPr>
    </w:lvl>
    <w:lvl w:ilvl="2" w:tplc="8D14BB8A">
      <w:start w:val="1"/>
      <w:numFmt w:val="bullet"/>
      <w:lvlText w:val=""/>
      <w:lvlJc w:val="left"/>
      <w:pPr>
        <w:tabs>
          <w:tab w:val="num" w:pos="2764"/>
        </w:tabs>
        <w:ind w:left="2764" w:hanging="360"/>
      </w:pPr>
      <w:rPr>
        <w:rFonts w:ascii="Wingdings" w:hAnsi="Wingdings" w:hint="default"/>
      </w:rPr>
    </w:lvl>
    <w:lvl w:ilvl="3" w:tplc="43243286" w:tentative="1">
      <w:start w:val="1"/>
      <w:numFmt w:val="bullet"/>
      <w:lvlText w:val=""/>
      <w:lvlJc w:val="left"/>
      <w:pPr>
        <w:tabs>
          <w:tab w:val="num" w:pos="3484"/>
        </w:tabs>
        <w:ind w:left="3484" w:hanging="360"/>
      </w:pPr>
      <w:rPr>
        <w:rFonts w:ascii="Symbol" w:hAnsi="Symbol" w:hint="default"/>
      </w:rPr>
    </w:lvl>
    <w:lvl w:ilvl="4" w:tplc="889C37E0" w:tentative="1">
      <w:start w:val="1"/>
      <w:numFmt w:val="bullet"/>
      <w:lvlText w:val="o"/>
      <w:lvlJc w:val="left"/>
      <w:pPr>
        <w:tabs>
          <w:tab w:val="num" w:pos="4204"/>
        </w:tabs>
        <w:ind w:left="4204" w:hanging="360"/>
      </w:pPr>
      <w:rPr>
        <w:rFonts w:ascii="Courier New" w:hAnsi="Courier New" w:hint="default"/>
      </w:rPr>
    </w:lvl>
    <w:lvl w:ilvl="5" w:tplc="FC2CD7E8" w:tentative="1">
      <w:start w:val="1"/>
      <w:numFmt w:val="bullet"/>
      <w:lvlText w:val=""/>
      <w:lvlJc w:val="left"/>
      <w:pPr>
        <w:tabs>
          <w:tab w:val="num" w:pos="4924"/>
        </w:tabs>
        <w:ind w:left="4924" w:hanging="360"/>
      </w:pPr>
      <w:rPr>
        <w:rFonts w:ascii="Wingdings" w:hAnsi="Wingdings" w:hint="default"/>
      </w:rPr>
    </w:lvl>
    <w:lvl w:ilvl="6" w:tplc="66788D1C" w:tentative="1">
      <w:start w:val="1"/>
      <w:numFmt w:val="bullet"/>
      <w:lvlText w:val=""/>
      <w:lvlJc w:val="left"/>
      <w:pPr>
        <w:tabs>
          <w:tab w:val="num" w:pos="5644"/>
        </w:tabs>
        <w:ind w:left="5644" w:hanging="360"/>
      </w:pPr>
      <w:rPr>
        <w:rFonts w:ascii="Symbol" w:hAnsi="Symbol" w:hint="default"/>
      </w:rPr>
    </w:lvl>
    <w:lvl w:ilvl="7" w:tplc="026AFC08" w:tentative="1">
      <w:start w:val="1"/>
      <w:numFmt w:val="bullet"/>
      <w:lvlText w:val="o"/>
      <w:lvlJc w:val="left"/>
      <w:pPr>
        <w:tabs>
          <w:tab w:val="num" w:pos="6364"/>
        </w:tabs>
        <w:ind w:left="6364" w:hanging="360"/>
      </w:pPr>
      <w:rPr>
        <w:rFonts w:ascii="Courier New" w:hAnsi="Courier New" w:hint="default"/>
      </w:rPr>
    </w:lvl>
    <w:lvl w:ilvl="8" w:tplc="57387C82" w:tentative="1">
      <w:start w:val="1"/>
      <w:numFmt w:val="bullet"/>
      <w:lvlText w:val=""/>
      <w:lvlJc w:val="left"/>
      <w:pPr>
        <w:tabs>
          <w:tab w:val="num" w:pos="7084"/>
        </w:tabs>
        <w:ind w:left="7084" w:hanging="360"/>
      </w:pPr>
      <w:rPr>
        <w:rFonts w:ascii="Wingdings" w:hAnsi="Wingdings" w:hint="default"/>
      </w:rPr>
    </w:lvl>
  </w:abstractNum>
  <w:abstractNum w:abstractNumId="11">
    <w:nsid w:val="11EF3360"/>
    <w:multiLevelType w:val="hybridMultilevel"/>
    <w:tmpl w:val="2D989BDC"/>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12">
    <w:nsid w:val="123D7491"/>
    <w:multiLevelType w:val="hybridMultilevel"/>
    <w:tmpl w:val="5F1E5DE2"/>
    <w:lvl w:ilvl="0" w:tplc="957C5550">
      <w:start w:val="1"/>
      <w:numFmt w:val="bullet"/>
      <w:lvlText w:val=""/>
      <w:lvlJc w:val="left"/>
      <w:pPr>
        <w:ind w:left="720" w:hanging="360"/>
      </w:pPr>
      <w:rPr>
        <w:rFonts w:ascii="Symbol" w:hAnsi="Symbol" w:hint="default"/>
      </w:rPr>
    </w:lvl>
    <w:lvl w:ilvl="1" w:tplc="4DEEF1C0" w:tentative="1">
      <w:start w:val="1"/>
      <w:numFmt w:val="bullet"/>
      <w:lvlText w:val="o"/>
      <w:lvlJc w:val="left"/>
      <w:pPr>
        <w:ind w:left="1440" w:hanging="360"/>
      </w:pPr>
      <w:rPr>
        <w:rFonts w:ascii="Courier New" w:hAnsi="Courier New" w:cs="Courier New" w:hint="default"/>
      </w:rPr>
    </w:lvl>
    <w:lvl w:ilvl="2" w:tplc="13A8583C" w:tentative="1">
      <w:start w:val="1"/>
      <w:numFmt w:val="bullet"/>
      <w:lvlText w:val=""/>
      <w:lvlJc w:val="left"/>
      <w:pPr>
        <w:ind w:left="2160" w:hanging="360"/>
      </w:pPr>
      <w:rPr>
        <w:rFonts w:ascii="Wingdings" w:hAnsi="Wingdings" w:hint="default"/>
      </w:rPr>
    </w:lvl>
    <w:lvl w:ilvl="3" w:tplc="7B74B2C4" w:tentative="1">
      <w:start w:val="1"/>
      <w:numFmt w:val="bullet"/>
      <w:lvlText w:val=""/>
      <w:lvlJc w:val="left"/>
      <w:pPr>
        <w:ind w:left="2880" w:hanging="360"/>
      </w:pPr>
      <w:rPr>
        <w:rFonts w:ascii="Symbol" w:hAnsi="Symbol" w:hint="default"/>
      </w:rPr>
    </w:lvl>
    <w:lvl w:ilvl="4" w:tplc="8CB0AB76" w:tentative="1">
      <w:start w:val="1"/>
      <w:numFmt w:val="bullet"/>
      <w:lvlText w:val="o"/>
      <w:lvlJc w:val="left"/>
      <w:pPr>
        <w:ind w:left="3600" w:hanging="360"/>
      </w:pPr>
      <w:rPr>
        <w:rFonts w:ascii="Courier New" w:hAnsi="Courier New" w:cs="Courier New" w:hint="default"/>
      </w:rPr>
    </w:lvl>
    <w:lvl w:ilvl="5" w:tplc="3AA080F4" w:tentative="1">
      <w:start w:val="1"/>
      <w:numFmt w:val="bullet"/>
      <w:lvlText w:val=""/>
      <w:lvlJc w:val="left"/>
      <w:pPr>
        <w:ind w:left="4320" w:hanging="360"/>
      </w:pPr>
      <w:rPr>
        <w:rFonts w:ascii="Wingdings" w:hAnsi="Wingdings" w:hint="default"/>
      </w:rPr>
    </w:lvl>
    <w:lvl w:ilvl="6" w:tplc="A7ACDAAC" w:tentative="1">
      <w:start w:val="1"/>
      <w:numFmt w:val="bullet"/>
      <w:lvlText w:val=""/>
      <w:lvlJc w:val="left"/>
      <w:pPr>
        <w:ind w:left="5040" w:hanging="360"/>
      </w:pPr>
      <w:rPr>
        <w:rFonts w:ascii="Symbol" w:hAnsi="Symbol" w:hint="default"/>
      </w:rPr>
    </w:lvl>
    <w:lvl w:ilvl="7" w:tplc="74C2A62E" w:tentative="1">
      <w:start w:val="1"/>
      <w:numFmt w:val="bullet"/>
      <w:lvlText w:val="o"/>
      <w:lvlJc w:val="left"/>
      <w:pPr>
        <w:ind w:left="5760" w:hanging="360"/>
      </w:pPr>
      <w:rPr>
        <w:rFonts w:ascii="Courier New" w:hAnsi="Courier New" w:cs="Courier New" w:hint="default"/>
      </w:rPr>
    </w:lvl>
    <w:lvl w:ilvl="8" w:tplc="B9907500" w:tentative="1">
      <w:start w:val="1"/>
      <w:numFmt w:val="bullet"/>
      <w:lvlText w:val=""/>
      <w:lvlJc w:val="left"/>
      <w:pPr>
        <w:ind w:left="6480" w:hanging="360"/>
      </w:pPr>
      <w:rPr>
        <w:rFonts w:ascii="Wingdings" w:hAnsi="Wingdings" w:hint="default"/>
      </w:rPr>
    </w:lvl>
  </w:abstractNum>
  <w:abstractNum w:abstractNumId="13">
    <w:nsid w:val="12D242F1"/>
    <w:multiLevelType w:val="hybridMultilevel"/>
    <w:tmpl w:val="BE626C42"/>
    <w:lvl w:ilvl="0" w:tplc="3F6A1DE6">
      <w:start w:val="1"/>
      <w:numFmt w:val="bullet"/>
      <w:lvlText w:val="-"/>
      <w:lvlJc w:val="left"/>
      <w:pPr>
        <w:ind w:left="720" w:hanging="360"/>
      </w:pPr>
      <w:rPr>
        <w:rFonts w:ascii="Courier New" w:hAnsi="Courier New" w:hint="default"/>
      </w:rPr>
    </w:lvl>
    <w:lvl w:ilvl="1" w:tplc="3F6A1DE6">
      <w:start w:val="1"/>
      <w:numFmt w:val="bullet"/>
      <w:lvlText w:val="-"/>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48A2A4B"/>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nsid w:val="166A1B94"/>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16">
    <w:nsid w:val="17182E7E"/>
    <w:multiLevelType w:val="multilevel"/>
    <w:tmpl w:val="AC68A4F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1AE1542E"/>
    <w:multiLevelType w:val="hybridMultilevel"/>
    <w:tmpl w:val="68B8C142"/>
    <w:lvl w:ilvl="0" w:tplc="4D286708">
      <w:start w:val="1"/>
      <w:numFmt w:val="bullet"/>
      <w:pStyle w:val="-LYG-"/>
      <w:lvlText w:val=""/>
      <w:lvlJc w:val="left"/>
      <w:pPr>
        <w:tabs>
          <w:tab w:val="num" w:pos="1097"/>
        </w:tabs>
        <w:ind w:left="737" w:firstLine="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1B2D4BE1"/>
    <w:multiLevelType w:val="hybridMultilevel"/>
    <w:tmpl w:val="01AED486"/>
    <w:lvl w:ilvl="0" w:tplc="794CB706">
      <w:start w:val="1"/>
      <w:numFmt w:val="bullet"/>
      <w:lvlText w:val="-"/>
      <w:lvlJc w:val="left"/>
      <w:pPr>
        <w:tabs>
          <w:tab w:val="num" w:pos="720"/>
        </w:tabs>
        <w:ind w:left="720" w:hanging="360"/>
      </w:pPr>
      <w:rPr>
        <w:rFonts w:ascii="Times New Roman" w:hAnsi="Times New Roman" w:cs="Times New Roman" w:hint="default"/>
      </w:rPr>
    </w:lvl>
    <w:lvl w:ilvl="1" w:tplc="F53A5A5E">
      <w:start w:val="6"/>
      <w:numFmt w:val="bullet"/>
      <w:lvlText w:val="-"/>
      <w:lvlJc w:val="left"/>
      <w:pPr>
        <w:tabs>
          <w:tab w:val="num" w:pos="1872"/>
        </w:tabs>
        <w:ind w:left="1872" w:hanging="360"/>
      </w:pPr>
      <w:rPr>
        <w:rFonts w:ascii="Times New Roman" w:eastAsia="Times New Roman" w:hAnsi="Times New Roman" w:cs="Times New Roman" w:hint="default"/>
      </w:rPr>
    </w:lvl>
    <w:lvl w:ilvl="2" w:tplc="5A54A844">
      <w:start w:val="1"/>
      <w:numFmt w:val="decimal"/>
      <w:lvlText w:val="%3."/>
      <w:lvlJc w:val="left"/>
      <w:pPr>
        <w:tabs>
          <w:tab w:val="num" w:pos="2592"/>
        </w:tabs>
        <w:ind w:left="2592" w:hanging="360"/>
      </w:pPr>
    </w:lvl>
    <w:lvl w:ilvl="3" w:tplc="C2D02D84" w:tentative="1">
      <w:start w:val="1"/>
      <w:numFmt w:val="bullet"/>
      <w:lvlText w:val=""/>
      <w:lvlJc w:val="left"/>
      <w:pPr>
        <w:tabs>
          <w:tab w:val="num" w:pos="3312"/>
        </w:tabs>
        <w:ind w:left="3312" w:hanging="360"/>
      </w:pPr>
      <w:rPr>
        <w:rFonts w:ascii="Symbol" w:hAnsi="Symbol" w:hint="default"/>
      </w:rPr>
    </w:lvl>
    <w:lvl w:ilvl="4" w:tplc="9BA0DAB2" w:tentative="1">
      <w:start w:val="1"/>
      <w:numFmt w:val="bullet"/>
      <w:lvlText w:val="o"/>
      <w:lvlJc w:val="left"/>
      <w:pPr>
        <w:tabs>
          <w:tab w:val="num" w:pos="4032"/>
        </w:tabs>
        <w:ind w:left="4032" w:hanging="360"/>
      </w:pPr>
      <w:rPr>
        <w:rFonts w:ascii="Courier New" w:hAnsi="Courier New" w:hint="default"/>
      </w:rPr>
    </w:lvl>
    <w:lvl w:ilvl="5" w:tplc="610A44BA" w:tentative="1">
      <w:start w:val="1"/>
      <w:numFmt w:val="bullet"/>
      <w:lvlText w:val=""/>
      <w:lvlJc w:val="left"/>
      <w:pPr>
        <w:tabs>
          <w:tab w:val="num" w:pos="4752"/>
        </w:tabs>
        <w:ind w:left="4752" w:hanging="360"/>
      </w:pPr>
      <w:rPr>
        <w:rFonts w:ascii="Wingdings" w:hAnsi="Wingdings" w:hint="default"/>
      </w:rPr>
    </w:lvl>
    <w:lvl w:ilvl="6" w:tplc="2014299E" w:tentative="1">
      <w:start w:val="1"/>
      <w:numFmt w:val="bullet"/>
      <w:lvlText w:val=""/>
      <w:lvlJc w:val="left"/>
      <w:pPr>
        <w:tabs>
          <w:tab w:val="num" w:pos="5472"/>
        </w:tabs>
        <w:ind w:left="5472" w:hanging="360"/>
      </w:pPr>
      <w:rPr>
        <w:rFonts w:ascii="Symbol" w:hAnsi="Symbol" w:hint="default"/>
      </w:rPr>
    </w:lvl>
    <w:lvl w:ilvl="7" w:tplc="F554181A" w:tentative="1">
      <w:start w:val="1"/>
      <w:numFmt w:val="bullet"/>
      <w:lvlText w:val="o"/>
      <w:lvlJc w:val="left"/>
      <w:pPr>
        <w:tabs>
          <w:tab w:val="num" w:pos="6192"/>
        </w:tabs>
        <w:ind w:left="6192" w:hanging="360"/>
      </w:pPr>
      <w:rPr>
        <w:rFonts w:ascii="Courier New" w:hAnsi="Courier New" w:hint="default"/>
      </w:rPr>
    </w:lvl>
    <w:lvl w:ilvl="8" w:tplc="EAA44E6C" w:tentative="1">
      <w:start w:val="1"/>
      <w:numFmt w:val="bullet"/>
      <w:lvlText w:val=""/>
      <w:lvlJc w:val="left"/>
      <w:pPr>
        <w:tabs>
          <w:tab w:val="num" w:pos="6912"/>
        </w:tabs>
        <w:ind w:left="6912" w:hanging="360"/>
      </w:pPr>
      <w:rPr>
        <w:rFonts w:ascii="Wingdings" w:hAnsi="Wingdings" w:hint="default"/>
      </w:rPr>
    </w:lvl>
  </w:abstractNum>
  <w:abstractNum w:abstractNumId="19">
    <w:nsid w:val="1B497223"/>
    <w:multiLevelType w:val="hybridMultilevel"/>
    <w:tmpl w:val="34CA90FE"/>
    <w:lvl w:ilvl="0" w:tplc="710AF886">
      <w:start w:val="10"/>
      <w:numFmt w:val="decimal"/>
      <w:lvlText w:val="%1"/>
      <w:lvlJc w:val="left"/>
      <w:pPr>
        <w:tabs>
          <w:tab w:val="num" w:pos="927"/>
        </w:tabs>
        <w:ind w:left="927" w:hanging="360"/>
      </w:pPr>
      <w:rPr>
        <w:rFonts w:hint="default"/>
      </w:rPr>
    </w:lvl>
    <w:lvl w:ilvl="1" w:tplc="EDA6ACEC" w:tentative="1">
      <w:start w:val="1"/>
      <w:numFmt w:val="lowerLetter"/>
      <w:lvlText w:val="%2."/>
      <w:lvlJc w:val="left"/>
      <w:pPr>
        <w:tabs>
          <w:tab w:val="num" w:pos="1647"/>
        </w:tabs>
        <w:ind w:left="1647" w:hanging="360"/>
      </w:pPr>
    </w:lvl>
    <w:lvl w:ilvl="2" w:tplc="5A76FE0A" w:tentative="1">
      <w:start w:val="1"/>
      <w:numFmt w:val="lowerRoman"/>
      <w:lvlText w:val="%3."/>
      <w:lvlJc w:val="right"/>
      <w:pPr>
        <w:tabs>
          <w:tab w:val="num" w:pos="2367"/>
        </w:tabs>
        <w:ind w:left="2367" w:hanging="180"/>
      </w:pPr>
    </w:lvl>
    <w:lvl w:ilvl="3" w:tplc="624C639C" w:tentative="1">
      <w:start w:val="1"/>
      <w:numFmt w:val="decimal"/>
      <w:lvlText w:val="%4."/>
      <w:lvlJc w:val="left"/>
      <w:pPr>
        <w:tabs>
          <w:tab w:val="num" w:pos="3087"/>
        </w:tabs>
        <w:ind w:left="3087" w:hanging="360"/>
      </w:pPr>
    </w:lvl>
    <w:lvl w:ilvl="4" w:tplc="E774F7B2" w:tentative="1">
      <w:start w:val="1"/>
      <w:numFmt w:val="lowerLetter"/>
      <w:lvlText w:val="%5."/>
      <w:lvlJc w:val="left"/>
      <w:pPr>
        <w:tabs>
          <w:tab w:val="num" w:pos="3807"/>
        </w:tabs>
        <w:ind w:left="3807" w:hanging="360"/>
      </w:pPr>
    </w:lvl>
    <w:lvl w:ilvl="5" w:tplc="30E639D2" w:tentative="1">
      <w:start w:val="1"/>
      <w:numFmt w:val="lowerRoman"/>
      <w:lvlText w:val="%6."/>
      <w:lvlJc w:val="right"/>
      <w:pPr>
        <w:tabs>
          <w:tab w:val="num" w:pos="4527"/>
        </w:tabs>
        <w:ind w:left="4527" w:hanging="180"/>
      </w:pPr>
    </w:lvl>
    <w:lvl w:ilvl="6" w:tplc="8E54BD6E" w:tentative="1">
      <w:start w:val="1"/>
      <w:numFmt w:val="decimal"/>
      <w:lvlText w:val="%7."/>
      <w:lvlJc w:val="left"/>
      <w:pPr>
        <w:tabs>
          <w:tab w:val="num" w:pos="5247"/>
        </w:tabs>
        <w:ind w:left="5247" w:hanging="360"/>
      </w:pPr>
    </w:lvl>
    <w:lvl w:ilvl="7" w:tplc="9E2A17FA" w:tentative="1">
      <w:start w:val="1"/>
      <w:numFmt w:val="lowerLetter"/>
      <w:lvlText w:val="%8."/>
      <w:lvlJc w:val="left"/>
      <w:pPr>
        <w:tabs>
          <w:tab w:val="num" w:pos="5967"/>
        </w:tabs>
        <w:ind w:left="5967" w:hanging="360"/>
      </w:pPr>
    </w:lvl>
    <w:lvl w:ilvl="8" w:tplc="5A0872FC" w:tentative="1">
      <w:start w:val="1"/>
      <w:numFmt w:val="lowerRoman"/>
      <w:lvlText w:val="%9."/>
      <w:lvlJc w:val="right"/>
      <w:pPr>
        <w:tabs>
          <w:tab w:val="num" w:pos="6687"/>
        </w:tabs>
        <w:ind w:left="6687" w:hanging="180"/>
      </w:pPr>
    </w:lvl>
  </w:abstractNum>
  <w:abstractNum w:abstractNumId="20">
    <w:nsid w:val="1C603880"/>
    <w:multiLevelType w:val="multilevel"/>
    <w:tmpl w:val="A51EFB10"/>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1E13788A"/>
    <w:multiLevelType w:val="hybridMultilevel"/>
    <w:tmpl w:val="5C3E4986"/>
    <w:lvl w:ilvl="0" w:tplc="F24A95A2">
      <w:start w:val="1"/>
      <w:numFmt w:val="decimal"/>
      <w:lvlText w:val="4.%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nsid w:val="1FA410B8"/>
    <w:multiLevelType w:val="hybridMultilevel"/>
    <w:tmpl w:val="473419D2"/>
    <w:lvl w:ilvl="0" w:tplc="FFFFFFFF">
      <w:start w:val="1"/>
      <w:numFmt w:val="bullet"/>
      <w:lvlText w:val=""/>
      <w:lvlJc w:val="left"/>
      <w:pPr>
        <w:ind w:left="1146" w:hanging="36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3">
    <w:nsid w:val="200521DA"/>
    <w:multiLevelType w:val="multilevel"/>
    <w:tmpl w:val="18D0693C"/>
    <w:lvl w:ilvl="0">
      <w:start w:val="15"/>
      <w:numFmt w:val="decimal"/>
      <w:lvlText w:val="%1"/>
      <w:lvlJc w:val="left"/>
      <w:pPr>
        <w:tabs>
          <w:tab w:val="num" w:pos="735"/>
        </w:tabs>
        <w:ind w:left="735" w:hanging="735"/>
      </w:pPr>
      <w:rPr>
        <w:rFonts w:cs="Times New Roman"/>
      </w:rPr>
    </w:lvl>
    <w:lvl w:ilvl="1">
      <w:start w:val="1"/>
      <w:numFmt w:val="decimal"/>
      <w:lvlText w:val="%1.%2"/>
      <w:lvlJc w:val="left"/>
      <w:pPr>
        <w:tabs>
          <w:tab w:val="num" w:pos="735"/>
        </w:tabs>
        <w:ind w:left="735" w:hanging="735"/>
      </w:pPr>
      <w:rPr>
        <w:rFonts w:cs="Times New Roman"/>
      </w:rPr>
    </w:lvl>
    <w:lvl w:ilvl="2">
      <w:start w:val="1"/>
      <w:numFmt w:val="decimal"/>
      <w:lvlText w:val="%1.%2.%3"/>
      <w:lvlJc w:val="left"/>
      <w:pPr>
        <w:tabs>
          <w:tab w:val="num" w:pos="735"/>
        </w:tabs>
        <w:ind w:left="735" w:hanging="735"/>
      </w:pPr>
      <w:rPr>
        <w:rFonts w:cs="Times New Roman"/>
      </w:rPr>
    </w:lvl>
    <w:lvl w:ilvl="3">
      <w:start w:val="1"/>
      <w:numFmt w:val="decimal"/>
      <w:lvlText w:val="%1.%2.%3.%4"/>
      <w:lvlJc w:val="left"/>
      <w:pPr>
        <w:tabs>
          <w:tab w:val="num" w:pos="735"/>
        </w:tabs>
        <w:ind w:left="735" w:hanging="735"/>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24">
    <w:nsid w:val="20353BC2"/>
    <w:multiLevelType w:val="multilevel"/>
    <w:tmpl w:val="DCECC6C0"/>
    <w:lvl w:ilvl="0">
      <w:start w:val="11"/>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600"/>
        </w:tabs>
        <w:ind w:left="600" w:hanging="60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224573C7"/>
    <w:multiLevelType w:val="multilevel"/>
    <w:tmpl w:val="B2D08B62"/>
    <w:lvl w:ilvl="0">
      <w:start w:val="15"/>
      <w:numFmt w:val="decimal"/>
      <w:lvlText w:val="%1."/>
      <w:lvlJc w:val="left"/>
      <w:pPr>
        <w:tabs>
          <w:tab w:val="num" w:pos="600"/>
        </w:tabs>
        <w:ind w:left="600" w:hanging="600"/>
      </w:pPr>
      <w:rPr>
        <w:rFonts w:cs="Times New Roman"/>
      </w:rPr>
    </w:lvl>
    <w:lvl w:ilvl="1">
      <w:start w:val="3"/>
      <w:numFmt w:val="decimal"/>
      <w:lvlText w:val="%1.%2."/>
      <w:lvlJc w:val="left"/>
      <w:pPr>
        <w:tabs>
          <w:tab w:val="num" w:pos="600"/>
        </w:tabs>
        <w:ind w:left="600" w:hanging="60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6">
    <w:nsid w:val="2296123C"/>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360"/>
        </w:tabs>
        <w:ind w:left="36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7">
    <w:nsid w:val="25667830"/>
    <w:multiLevelType w:val="hybridMultilevel"/>
    <w:tmpl w:val="16A64A3A"/>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28">
    <w:nsid w:val="26A962B6"/>
    <w:multiLevelType w:val="multilevel"/>
    <w:tmpl w:val="09C2D050"/>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964"/>
        </w:tabs>
        <w:ind w:left="964" w:hanging="96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294A36D9"/>
    <w:multiLevelType w:val="multilevel"/>
    <w:tmpl w:val="BE9CDE28"/>
    <w:lvl w:ilvl="0">
      <w:start w:val="14"/>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30">
    <w:nsid w:val="299E3EE3"/>
    <w:multiLevelType w:val="hybridMultilevel"/>
    <w:tmpl w:val="7FAEB882"/>
    <w:lvl w:ilvl="0" w:tplc="F24A95A2">
      <w:start w:val="1"/>
      <w:numFmt w:val="decimal"/>
      <w:lvlText w:val="4.%1"/>
      <w:lvlJc w:val="left"/>
      <w:pPr>
        <w:tabs>
          <w:tab w:val="num" w:pos="821"/>
        </w:tabs>
        <w:ind w:left="821"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1">
    <w:nsid w:val="29F964EB"/>
    <w:multiLevelType w:val="multilevel"/>
    <w:tmpl w:val="A7F29716"/>
    <w:lvl w:ilvl="0">
      <w:start w:val="4"/>
      <w:numFmt w:val="decimal"/>
      <w:lvlText w:val="%1."/>
      <w:lvlJc w:val="left"/>
      <w:pPr>
        <w:ind w:left="360" w:hanging="360"/>
      </w:pPr>
      <w:rPr>
        <w:rFonts w:eastAsia="Times New Roman" w:hint="default"/>
      </w:rPr>
    </w:lvl>
    <w:lvl w:ilvl="1">
      <w:start w:val="2"/>
      <w:numFmt w:val="decimal"/>
      <w:lvlText w:val="%1.%2."/>
      <w:lvlJc w:val="left"/>
      <w:pPr>
        <w:ind w:left="501" w:hanging="360"/>
      </w:pPr>
      <w:rPr>
        <w:rFonts w:eastAsia="Times New Roman" w:hint="default"/>
      </w:rPr>
    </w:lvl>
    <w:lvl w:ilvl="2">
      <w:start w:val="1"/>
      <w:numFmt w:val="decimal"/>
      <w:lvlText w:val="%1.%2.%3."/>
      <w:lvlJc w:val="left"/>
      <w:pPr>
        <w:ind w:left="1002" w:hanging="720"/>
      </w:pPr>
      <w:rPr>
        <w:rFonts w:eastAsia="Times New Roman" w:hint="default"/>
      </w:rPr>
    </w:lvl>
    <w:lvl w:ilvl="3">
      <w:start w:val="1"/>
      <w:numFmt w:val="decimal"/>
      <w:lvlText w:val="%1.%2.%3.%4."/>
      <w:lvlJc w:val="left"/>
      <w:pPr>
        <w:ind w:left="1143" w:hanging="720"/>
      </w:pPr>
      <w:rPr>
        <w:rFonts w:eastAsia="Times New Roman" w:hint="default"/>
      </w:rPr>
    </w:lvl>
    <w:lvl w:ilvl="4">
      <w:start w:val="1"/>
      <w:numFmt w:val="decimal"/>
      <w:lvlText w:val="%1.%2.%3.%4.%5."/>
      <w:lvlJc w:val="left"/>
      <w:pPr>
        <w:ind w:left="1644" w:hanging="1080"/>
      </w:pPr>
      <w:rPr>
        <w:rFonts w:eastAsia="Times New Roman" w:hint="default"/>
      </w:rPr>
    </w:lvl>
    <w:lvl w:ilvl="5">
      <w:start w:val="1"/>
      <w:numFmt w:val="decimal"/>
      <w:lvlText w:val="%1.%2.%3.%4.%5.%6."/>
      <w:lvlJc w:val="left"/>
      <w:pPr>
        <w:ind w:left="1785" w:hanging="1080"/>
      </w:pPr>
      <w:rPr>
        <w:rFonts w:eastAsia="Times New Roman" w:hint="default"/>
      </w:rPr>
    </w:lvl>
    <w:lvl w:ilvl="6">
      <w:start w:val="1"/>
      <w:numFmt w:val="decimal"/>
      <w:lvlText w:val="%1.%2.%3.%4.%5.%6.%7."/>
      <w:lvlJc w:val="left"/>
      <w:pPr>
        <w:ind w:left="2286" w:hanging="1440"/>
      </w:pPr>
      <w:rPr>
        <w:rFonts w:eastAsia="Times New Roman" w:hint="default"/>
      </w:rPr>
    </w:lvl>
    <w:lvl w:ilvl="7">
      <w:start w:val="1"/>
      <w:numFmt w:val="decimal"/>
      <w:lvlText w:val="%1.%2.%3.%4.%5.%6.%7.%8."/>
      <w:lvlJc w:val="left"/>
      <w:pPr>
        <w:ind w:left="2427" w:hanging="1440"/>
      </w:pPr>
      <w:rPr>
        <w:rFonts w:eastAsia="Times New Roman" w:hint="default"/>
      </w:rPr>
    </w:lvl>
    <w:lvl w:ilvl="8">
      <w:start w:val="1"/>
      <w:numFmt w:val="decimal"/>
      <w:lvlText w:val="%1.%2.%3.%4.%5.%6.%7.%8.%9."/>
      <w:lvlJc w:val="left"/>
      <w:pPr>
        <w:ind w:left="2928" w:hanging="1800"/>
      </w:pPr>
      <w:rPr>
        <w:rFonts w:eastAsia="Times New Roman" w:hint="default"/>
      </w:rPr>
    </w:lvl>
  </w:abstractNum>
  <w:abstractNum w:abstractNumId="32">
    <w:nsid w:val="2ADE3CF8"/>
    <w:multiLevelType w:val="multilevel"/>
    <w:tmpl w:val="76484B94"/>
    <w:lvl w:ilvl="0">
      <w:start w:val="9"/>
      <w:numFmt w:val="decimal"/>
      <w:lvlText w:val="%1"/>
      <w:lvlJc w:val="left"/>
      <w:pPr>
        <w:ind w:left="375" w:hanging="375"/>
      </w:pPr>
      <w:rPr>
        <w:rFonts w:cs="Times New Roman"/>
      </w:rPr>
    </w:lvl>
    <w:lvl w:ilvl="1">
      <w:start w:val="1"/>
      <w:numFmt w:val="decimal"/>
      <w:lvlText w:val="%1.%2"/>
      <w:lvlJc w:val="left"/>
      <w:pPr>
        <w:ind w:left="375" w:hanging="375"/>
      </w:pPr>
      <w:rPr>
        <w:rFonts w:cs="Times New Roman"/>
      </w:rPr>
    </w:lvl>
    <w:lvl w:ilvl="2">
      <w:start w:val="1"/>
      <w:numFmt w:val="decimal"/>
      <w:lvlText w:val="%1.%2.%3"/>
      <w:lvlJc w:val="left"/>
      <w:pPr>
        <w:ind w:left="1628" w:hanging="720"/>
      </w:pPr>
      <w:rPr>
        <w:rFonts w:cs="Times New Roman"/>
      </w:rPr>
    </w:lvl>
    <w:lvl w:ilvl="3">
      <w:start w:val="1"/>
      <w:numFmt w:val="decimal"/>
      <w:lvlText w:val="%1.%2.%3.%4"/>
      <w:lvlJc w:val="left"/>
      <w:pPr>
        <w:ind w:left="2442" w:hanging="1080"/>
      </w:pPr>
      <w:rPr>
        <w:rFonts w:cs="Times New Roman"/>
      </w:rPr>
    </w:lvl>
    <w:lvl w:ilvl="4">
      <w:start w:val="1"/>
      <w:numFmt w:val="decimal"/>
      <w:lvlText w:val="%1.%2.%3.%4.%5"/>
      <w:lvlJc w:val="left"/>
      <w:pPr>
        <w:ind w:left="2896" w:hanging="1080"/>
      </w:pPr>
      <w:rPr>
        <w:rFonts w:cs="Times New Roman"/>
      </w:rPr>
    </w:lvl>
    <w:lvl w:ilvl="5">
      <w:start w:val="1"/>
      <w:numFmt w:val="decimal"/>
      <w:lvlText w:val="%1.%2.%3.%4.%5.%6"/>
      <w:lvlJc w:val="left"/>
      <w:pPr>
        <w:ind w:left="3710" w:hanging="1440"/>
      </w:pPr>
      <w:rPr>
        <w:rFonts w:cs="Times New Roman"/>
      </w:rPr>
    </w:lvl>
    <w:lvl w:ilvl="6">
      <w:start w:val="1"/>
      <w:numFmt w:val="decimal"/>
      <w:lvlText w:val="%1.%2.%3.%4.%5.%6.%7"/>
      <w:lvlJc w:val="left"/>
      <w:pPr>
        <w:ind w:left="4164" w:hanging="1440"/>
      </w:pPr>
      <w:rPr>
        <w:rFonts w:cs="Times New Roman"/>
      </w:rPr>
    </w:lvl>
    <w:lvl w:ilvl="7">
      <w:start w:val="1"/>
      <w:numFmt w:val="decimal"/>
      <w:lvlText w:val="%1.%2.%3.%4.%5.%6.%7.%8"/>
      <w:lvlJc w:val="left"/>
      <w:pPr>
        <w:ind w:left="4978" w:hanging="1800"/>
      </w:pPr>
      <w:rPr>
        <w:rFonts w:cs="Times New Roman"/>
      </w:rPr>
    </w:lvl>
    <w:lvl w:ilvl="8">
      <w:start w:val="1"/>
      <w:numFmt w:val="decimal"/>
      <w:lvlText w:val="%1.%2.%3.%4.%5.%6.%7.%8.%9"/>
      <w:lvlJc w:val="left"/>
      <w:pPr>
        <w:ind w:left="5792" w:hanging="2160"/>
      </w:pPr>
      <w:rPr>
        <w:rFonts w:cs="Times New Roman"/>
      </w:rPr>
    </w:lvl>
  </w:abstractNum>
  <w:abstractNum w:abstractNumId="33">
    <w:nsid w:val="2C101027"/>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4">
    <w:nsid w:val="2FD66436"/>
    <w:multiLevelType w:val="hybridMultilevel"/>
    <w:tmpl w:val="71AA0054"/>
    <w:lvl w:ilvl="0" w:tplc="0A3CEEEA">
      <w:start w:val="1"/>
      <w:numFmt w:val="decimal"/>
      <w:pStyle w:val="Listnumbers"/>
      <w:lvlText w:val="%1."/>
      <w:lvlJc w:val="left"/>
      <w:pPr>
        <w:tabs>
          <w:tab w:val="num" w:pos="720"/>
        </w:tabs>
        <w:ind w:left="720" w:hanging="360"/>
      </w:pPr>
      <w:rPr>
        <w:rFonts w:cs="Times New Roman" w:hint="default"/>
      </w:rPr>
    </w:lvl>
    <w:lvl w:ilvl="1" w:tplc="04190003">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35">
    <w:nsid w:val="329420AF"/>
    <w:multiLevelType w:val="hybridMultilevel"/>
    <w:tmpl w:val="08F63F8C"/>
    <w:lvl w:ilvl="0" w:tplc="D6D2D432">
      <w:start w:val="1"/>
      <w:numFmt w:val="decimal"/>
      <w:lvlText w:val="2.%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6">
    <w:nsid w:val="33C65F5E"/>
    <w:multiLevelType w:val="multilevel"/>
    <w:tmpl w:val="B0BA54CA"/>
    <w:lvl w:ilvl="0">
      <w:start w:val="1"/>
      <w:numFmt w:val="decimal"/>
      <w:pStyle w:val="a"/>
      <w:lvlText w:val="%1"/>
      <w:lvlJc w:val="left"/>
      <w:pPr>
        <w:tabs>
          <w:tab w:val="num" w:pos="432"/>
        </w:tabs>
        <w:ind w:left="432" w:hanging="432"/>
      </w:pPr>
      <w:rPr>
        <w:rFonts w:cs="Times New Roman"/>
      </w:rPr>
    </w:lvl>
    <w:lvl w:ilvl="1">
      <w:start w:val="1"/>
      <w:numFmt w:val="decimal"/>
      <w:lvlText w:val="2.%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7">
    <w:nsid w:val="35320B57"/>
    <w:multiLevelType w:val="hybridMultilevel"/>
    <w:tmpl w:val="84006DA6"/>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36F05257"/>
    <w:multiLevelType w:val="hybridMultilevel"/>
    <w:tmpl w:val="1D768940"/>
    <w:lvl w:ilvl="0" w:tplc="EC1C74FA">
      <w:start w:val="1"/>
      <w:numFmt w:val="bullet"/>
      <w:lvlText w:val=""/>
      <w:lvlJc w:val="left"/>
      <w:pPr>
        <w:tabs>
          <w:tab w:val="num" w:pos="927"/>
        </w:tabs>
        <w:ind w:left="831" w:hanging="264"/>
      </w:pPr>
      <w:rPr>
        <w:rFonts w:ascii="Symbol" w:hAnsi="Symbol" w:hint="default"/>
      </w:rPr>
    </w:lvl>
    <w:lvl w:ilvl="1" w:tplc="05F0427A" w:tentative="1">
      <w:start w:val="1"/>
      <w:numFmt w:val="bullet"/>
      <w:lvlText w:val="o"/>
      <w:lvlJc w:val="left"/>
      <w:pPr>
        <w:tabs>
          <w:tab w:val="num" w:pos="1364"/>
        </w:tabs>
        <w:ind w:left="1364" w:hanging="360"/>
      </w:pPr>
      <w:rPr>
        <w:rFonts w:ascii="Courier New" w:hAnsi="Courier New" w:hint="default"/>
      </w:rPr>
    </w:lvl>
    <w:lvl w:ilvl="2" w:tplc="C330B6E2" w:tentative="1">
      <w:start w:val="1"/>
      <w:numFmt w:val="bullet"/>
      <w:lvlText w:val=""/>
      <w:lvlJc w:val="left"/>
      <w:pPr>
        <w:tabs>
          <w:tab w:val="num" w:pos="2084"/>
        </w:tabs>
        <w:ind w:left="2084" w:hanging="360"/>
      </w:pPr>
      <w:rPr>
        <w:rFonts w:ascii="Wingdings" w:hAnsi="Wingdings" w:hint="default"/>
      </w:rPr>
    </w:lvl>
    <w:lvl w:ilvl="3" w:tplc="A2FE8774" w:tentative="1">
      <w:start w:val="1"/>
      <w:numFmt w:val="bullet"/>
      <w:lvlText w:val=""/>
      <w:lvlJc w:val="left"/>
      <w:pPr>
        <w:tabs>
          <w:tab w:val="num" w:pos="2804"/>
        </w:tabs>
        <w:ind w:left="2804" w:hanging="360"/>
      </w:pPr>
      <w:rPr>
        <w:rFonts w:ascii="Symbol" w:hAnsi="Symbol" w:hint="default"/>
      </w:rPr>
    </w:lvl>
    <w:lvl w:ilvl="4" w:tplc="01300EBE" w:tentative="1">
      <w:start w:val="1"/>
      <w:numFmt w:val="bullet"/>
      <w:lvlText w:val="o"/>
      <w:lvlJc w:val="left"/>
      <w:pPr>
        <w:tabs>
          <w:tab w:val="num" w:pos="3524"/>
        </w:tabs>
        <w:ind w:left="3524" w:hanging="360"/>
      </w:pPr>
      <w:rPr>
        <w:rFonts w:ascii="Courier New" w:hAnsi="Courier New" w:hint="default"/>
      </w:rPr>
    </w:lvl>
    <w:lvl w:ilvl="5" w:tplc="FCBA303E" w:tentative="1">
      <w:start w:val="1"/>
      <w:numFmt w:val="bullet"/>
      <w:lvlText w:val=""/>
      <w:lvlJc w:val="left"/>
      <w:pPr>
        <w:tabs>
          <w:tab w:val="num" w:pos="4244"/>
        </w:tabs>
        <w:ind w:left="4244" w:hanging="360"/>
      </w:pPr>
      <w:rPr>
        <w:rFonts w:ascii="Wingdings" w:hAnsi="Wingdings" w:hint="default"/>
      </w:rPr>
    </w:lvl>
    <w:lvl w:ilvl="6" w:tplc="4A24C7DC" w:tentative="1">
      <w:start w:val="1"/>
      <w:numFmt w:val="bullet"/>
      <w:lvlText w:val=""/>
      <w:lvlJc w:val="left"/>
      <w:pPr>
        <w:tabs>
          <w:tab w:val="num" w:pos="4964"/>
        </w:tabs>
        <w:ind w:left="4964" w:hanging="360"/>
      </w:pPr>
      <w:rPr>
        <w:rFonts w:ascii="Symbol" w:hAnsi="Symbol" w:hint="default"/>
      </w:rPr>
    </w:lvl>
    <w:lvl w:ilvl="7" w:tplc="D744D48A" w:tentative="1">
      <w:start w:val="1"/>
      <w:numFmt w:val="bullet"/>
      <w:lvlText w:val="o"/>
      <w:lvlJc w:val="left"/>
      <w:pPr>
        <w:tabs>
          <w:tab w:val="num" w:pos="5684"/>
        </w:tabs>
        <w:ind w:left="5684" w:hanging="360"/>
      </w:pPr>
      <w:rPr>
        <w:rFonts w:ascii="Courier New" w:hAnsi="Courier New" w:hint="default"/>
      </w:rPr>
    </w:lvl>
    <w:lvl w:ilvl="8" w:tplc="60B0AEAE" w:tentative="1">
      <w:start w:val="1"/>
      <w:numFmt w:val="bullet"/>
      <w:lvlText w:val=""/>
      <w:lvlJc w:val="left"/>
      <w:pPr>
        <w:tabs>
          <w:tab w:val="num" w:pos="6404"/>
        </w:tabs>
        <w:ind w:left="6404" w:hanging="360"/>
      </w:pPr>
      <w:rPr>
        <w:rFonts w:ascii="Wingdings" w:hAnsi="Wingdings" w:hint="default"/>
      </w:rPr>
    </w:lvl>
  </w:abstractNum>
  <w:abstractNum w:abstractNumId="39">
    <w:nsid w:val="3BF2048E"/>
    <w:multiLevelType w:val="multilevel"/>
    <w:tmpl w:val="D5746BF2"/>
    <w:lvl w:ilvl="0">
      <w:start w:val="2"/>
      <w:numFmt w:val="decimal"/>
      <w:lvlText w:val="%1"/>
      <w:lvlJc w:val="left"/>
      <w:pPr>
        <w:ind w:left="420" w:hanging="420"/>
      </w:pPr>
      <w:rPr>
        <w:rFonts w:cs="Times New Roman" w:hint="default"/>
      </w:rPr>
    </w:lvl>
    <w:lvl w:ilvl="1">
      <w:start w:val="14"/>
      <w:numFmt w:val="decimal"/>
      <w:lvlText w:val="%1.%2"/>
      <w:lvlJc w:val="left"/>
      <w:pPr>
        <w:ind w:left="420" w:hanging="420"/>
      </w:pPr>
      <w:rPr>
        <w:rFonts w:cs="Times New Roman" w:hint="default"/>
      </w:rPr>
    </w:lvl>
    <w:lvl w:ilvl="2">
      <w:start w:val="1"/>
      <w:numFmt w:val="decimal"/>
      <w:lvlText w:val="%1.%2.%3"/>
      <w:lvlJc w:val="left"/>
      <w:pPr>
        <w:ind w:left="1072" w:hanging="720"/>
      </w:pPr>
      <w:rPr>
        <w:rFonts w:cs="Times New Roman" w:hint="default"/>
      </w:rPr>
    </w:lvl>
    <w:lvl w:ilvl="3">
      <w:start w:val="1"/>
      <w:numFmt w:val="decimal"/>
      <w:lvlText w:val="%1.%2.%3.%4"/>
      <w:lvlJc w:val="left"/>
      <w:pPr>
        <w:ind w:left="1248" w:hanging="720"/>
      </w:pPr>
      <w:rPr>
        <w:rFonts w:cs="Times New Roman" w:hint="default"/>
      </w:rPr>
    </w:lvl>
    <w:lvl w:ilvl="4">
      <w:start w:val="1"/>
      <w:numFmt w:val="decimal"/>
      <w:lvlText w:val="%1.%2.%3.%4.%5"/>
      <w:lvlJc w:val="left"/>
      <w:pPr>
        <w:ind w:left="1784" w:hanging="1080"/>
      </w:pPr>
      <w:rPr>
        <w:rFonts w:cs="Times New Roman" w:hint="default"/>
      </w:rPr>
    </w:lvl>
    <w:lvl w:ilvl="5">
      <w:start w:val="1"/>
      <w:numFmt w:val="decimal"/>
      <w:lvlText w:val="%1.%2.%3.%4.%5.%6"/>
      <w:lvlJc w:val="left"/>
      <w:pPr>
        <w:ind w:left="1960" w:hanging="1080"/>
      </w:pPr>
      <w:rPr>
        <w:rFonts w:cs="Times New Roman" w:hint="default"/>
      </w:rPr>
    </w:lvl>
    <w:lvl w:ilvl="6">
      <w:start w:val="1"/>
      <w:numFmt w:val="decimal"/>
      <w:lvlText w:val="%1.%2.%3.%4.%5.%6.%7"/>
      <w:lvlJc w:val="left"/>
      <w:pPr>
        <w:ind w:left="2496" w:hanging="1440"/>
      </w:pPr>
      <w:rPr>
        <w:rFonts w:cs="Times New Roman" w:hint="default"/>
      </w:rPr>
    </w:lvl>
    <w:lvl w:ilvl="7">
      <w:start w:val="1"/>
      <w:numFmt w:val="decimal"/>
      <w:lvlText w:val="%1.%2.%3.%4.%5.%6.%7.%8"/>
      <w:lvlJc w:val="left"/>
      <w:pPr>
        <w:ind w:left="2672" w:hanging="1440"/>
      </w:pPr>
      <w:rPr>
        <w:rFonts w:cs="Times New Roman" w:hint="default"/>
      </w:rPr>
    </w:lvl>
    <w:lvl w:ilvl="8">
      <w:start w:val="1"/>
      <w:numFmt w:val="decimal"/>
      <w:lvlText w:val="%1.%2.%3.%4.%5.%6.%7.%8.%9"/>
      <w:lvlJc w:val="left"/>
      <w:pPr>
        <w:ind w:left="3208" w:hanging="1800"/>
      </w:pPr>
      <w:rPr>
        <w:rFonts w:cs="Times New Roman" w:hint="default"/>
      </w:rPr>
    </w:lvl>
  </w:abstractNum>
  <w:abstractNum w:abstractNumId="40">
    <w:nsid w:val="3C390FDB"/>
    <w:multiLevelType w:val="multilevel"/>
    <w:tmpl w:val="E94A780A"/>
    <w:lvl w:ilvl="0">
      <w:start w:val="4"/>
      <w:numFmt w:val="decimal"/>
      <w:lvlText w:val="%1"/>
      <w:lvlJc w:val="left"/>
      <w:pPr>
        <w:ind w:left="600" w:hanging="600"/>
      </w:pPr>
      <w:rPr>
        <w:rFonts w:hint="default"/>
      </w:rPr>
    </w:lvl>
    <w:lvl w:ilvl="1">
      <w:start w:val="23"/>
      <w:numFmt w:val="decimal"/>
      <w:lvlText w:val="%1.%2"/>
      <w:lvlJc w:val="left"/>
      <w:pPr>
        <w:ind w:left="883" w:hanging="60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1">
    <w:nsid w:val="3E6B541D"/>
    <w:multiLevelType w:val="hybridMultilevel"/>
    <w:tmpl w:val="1F72A7E8"/>
    <w:lvl w:ilvl="0" w:tplc="388E30E0">
      <w:start w:val="1"/>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2">
    <w:nsid w:val="3FFD0666"/>
    <w:multiLevelType w:val="multilevel"/>
    <w:tmpl w:val="A2623648"/>
    <w:lvl w:ilvl="0">
      <w:start w:val="1"/>
      <w:numFmt w:val="decimal"/>
      <w:lvlText w:val="%1."/>
      <w:lvlJc w:val="left"/>
      <w:pPr>
        <w:ind w:left="450" w:hanging="450"/>
      </w:pPr>
      <w:rPr>
        <w:rFonts w:cs="Times New Roman" w:hint="default"/>
      </w:rPr>
    </w:lvl>
    <w:lvl w:ilvl="1">
      <w:start w:val="1"/>
      <w:numFmt w:val="decimal"/>
      <w:lvlText w:val="%1.%2."/>
      <w:lvlJc w:val="left"/>
      <w:pPr>
        <w:ind w:left="1287" w:hanging="720"/>
      </w:pPr>
      <w:rPr>
        <w:rFonts w:cs="Times New Roman" w:hint="default"/>
        <w:b w:val="0"/>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43">
    <w:nsid w:val="40A66600"/>
    <w:multiLevelType w:val="singleLevel"/>
    <w:tmpl w:val="9F26EA34"/>
    <w:lvl w:ilvl="0">
      <w:start w:val="1"/>
      <w:numFmt w:val="bullet"/>
      <w:lvlText w:val=""/>
      <w:lvlJc w:val="left"/>
      <w:pPr>
        <w:tabs>
          <w:tab w:val="num" w:pos="360"/>
        </w:tabs>
        <w:ind w:left="360" w:hanging="360"/>
      </w:pPr>
      <w:rPr>
        <w:rFonts w:ascii="Symbol" w:hAnsi="Symbol" w:hint="default"/>
      </w:rPr>
    </w:lvl>
  </w:abstractNum>
  <w:abstractNum w:abstractNumId="44">
    <w:nsid w:val="40FD77EB"/>
    <w:multiLevelType w:val="hybridMultilevel"/>
    <w:tmpl w:val="0D748B2A"/>
    <w:lvl w:ilvl="0" w:tplc="E9E21710">
      <w:start w:val="1"/>
      <w:numFmt w:val="bullet"/>
      <w:lvlText w:val=""/>
      <w:lvlJc w:val="left"/>
      <w:pPr>
        <w:tabs>
          <w:tab w:val="num" w:pos="720"/>
        </w:tabs>
        <w:ind w:left="720" w:hanging="360"/>
      </w:pPr>
      <w:rPr>
        <w:rFonts w:ascii="Symbol" w:hAnsi="Symbol" w:hint="default"/>
      </w:rPr>
    </w:lvl>
    <w:lvl w:ilvl="1" w:tplc="111E2592">
      <w:start w:val="6"/>
      <w:numFmt w:val="bullet"/>
      <w:lvlText w:val="-"/>
      <w:lvlJc w:val="left"/>
      <w:pPr>
        <w:tabs>
          <w:tab w:val="num" w:pos="1872"/>
        </w:tabs>
        <w:ind w:left="1872" w:hanging="360"/>
      </w:pPr>
      <w:rPr>
        <w:rFonts w:ascii="Times New Roman" w:eastAsia="Times New Roman" w:hAnsi="Times New Roman" w:cs="Times New Roman" w:hint="default"/>
      </w:rPr>
    </w:lvl>
    <w:lvl w:ilvl="2" w:tplc="B682471A">
      <w:start w:val="1"/>
      <w:numFmt w:val="decimal"/>
      <w:lvlText w:val="%3."/>
      <w:lvlJc w:val="left"/>
      <w:pPr>
        <w:tabs>
          <w:tab w:val="num" w:pos="2592"/>
        </w:tabs>
        <w:ind w:left="2592" w:hanging="360"/>
      </w:pPr>
    </w:lvl>
    <w:lvl w:ilvl="3" w:tplc="042EBBD8" w:tentative="1">
      <w:start w:val="1"/>
      <w:numFmt w:val="bullet"/>
      <w:lvlText w:val=""/>
      <w:lvlJc w:val="left"/>
      <w:pPr>
        <w:tabs>
          <w:tab w:val="num" w:pos="3312"/>
        </w:tabs>
        <w:ind w:left="3312" w:hanging="360"/>
      </w:pPr>
      <w:rPr>
        <w:rFonts w:ascii="Symbol" w:hAnsi="Symbol" w:hint="default"/>
      </w:rPr>
    </w:lvl>
    <w:lvl w:ilvl="4" w:tplc="C8945C4C" w:tentative="1">
      <w:start w:val="1"/>
      <w:numFmt w:val="bullet"/>
      <w:lvlText w:val="o"/>
      <w:lvlJc w:val="left"/>
      <w:pPr>
        <w:tabs>
          <w:tab w:val="num" w:pos="4032"/>
        </w:tabs>
        <w:ind w:left="4032" w:hanging="360"/>
      </w:pPr>
      <w:rPr>
        <w:rFonts w:ascii="Courier New" w:hAnsi="Courier New" w:hint="default"/>
      </w:rPr>
    </w:lvl>
    <w:lvl w:ilvl="5" w:tplc="4CCEF558" w:tentative="1">
      <w:start w:val="1"/>
      <w:numFmt w:val="bullet"/>
      <w:lvlText w:val=""/>
      <w:lvlJc w:val="left"/>
      <w:pPr>
        <w:tabs>
          <w:tab w:val="num" w:pos="4752"/>
        </w:tabs>
        <w:ind w:left="4752" w:hanging="360"/>
      </w:pPr>
      <w:rPr>
        <w:rFonts w:ascii="Wingdings" w:hAnsi="Wingdings" w:hint="default"/>
      </w:rPr>
    </w:lvl>
    <w:lvl w:ilvl="6" w:tplc="BEA448BA" w:tentative="1">
      <w:start w:val="1"/>
      <w:numFmt w:val="bullet"/>
      <w:lvlText w:val=""/>
      <w:lvlJc w:val="left"/>
      <w:pPr>
        <w:tabs>
          <w:tab w:val="num" w:pos="5472"/>
        </w:tabs>
        <w:ind w:left="5472" w:hanging="360"/>
      </w:pPr>
      <w:rPr>
        <w:rFonts w:ascii="Symbol" w:hAnsi="Symbol" w:hint="default"/>
      </w:rPr>
    </w:lvl>
    <w:lvl w:ilvl="7" w:tplc="6A6C105C" w:tentative="1">
      <w:start w:val="1"/>
      <w:numFmt w:val="bullet"/>
      <w:lvlText w:val="o"/>
      <w:lvlJc w:val="left"/>
      <w:pPr>
        <w:tabs>
          <w:tab w:val="num" w:pos="6192"/>
        </w:tabs>
        <w:ind w:left="6192" w:hanging="360"/>
      </w:pPr>
      <w:rPr>
        <w:rFonts w:ascii="Courier New" w:hAnsi="Courier New" w:hint="default"/>
      </w:rPr>
    </w:lvl>
    <w:lvl w:ilvl="8" w:tplc="E7983E3C" w:tentative="1">
      <w:start w:val="1"/>
      <w:numFmt w:val="bullet"/>
      <w:lvlText w:val=""/>
      <w:lvlJc w:val="left"/>
      <w:pPr>
        <w:tabs>
          <w:tab w:val="num" w:pos="6912"/>
        </w:tabs>
        <w:ind w:left="6912" w:hanging="360"/>
      </w:pPr>
      <w:rPr>
        <w:rFonts w:ascii="Wingdings" w:hAnsi="Wingdings" w:hint="default"/>
      </w:rPr>
    </w:lvl>
  </w:abstractNum>
  <w:abstractNum w:abstractNumId="45">
    <w:nsid w:val="414530C6"/>
    <w:multiLevelType w:val="hybridMultilevel"/>
    <w:tmpl w:val="9D90290E"/>
    <w:lvl w:ilvl="0" w:tplc="0E4A82FA">
      <w:start w:val="1"/>
      <w:numFmt w:val="bullet"/>
      <w:lvlText w:val=""/>
      <w:lvlJc w:val="left"/>
      <w:pPr>
        <w:ind w:left="1146" w:hanging="360"/>
      </w:pPr>
      <w:rPr>
        <w:rFonts w:ascii="Symbol" w:hAnsi="Symbol" w:hint="default"/>
      </w:rPr>
    </w:lvl>
    <w:lvl w:ilvl="1" w:tplc="28966D22" w:tentative="1">
      <w:start w:val="1"/>
      <w:numFmt w:val="bullet"/>
      <w:lvlText w:val="o"/>
      <w:lvlJc w:val="left"/>
      <w:pPr>
        <w:ind w:left="1866" w:hanging="360"/>
      </w:pPr>
      <w:rPr>
        <w:rFonts w:ascii="Courier New" w:hAnsi="Courier New" w:cs="Courier New" w:hint="default"/>
      </w:rPr>
    </w:lvl>
    <w:lvl w:ilvl="2" w:tplc="12D26406" w:tentative="1">
      <w:start w:val="1"/>
      <w:numFmt w:val="bullet"/>
      <w:lvlText w:val=""/>
      <w:lvlJc w:val="left"/>
      <w:pPr>
        <w:ind w:left="2586" w:hanging="360"/>
      </w:pPr>
      <w:rPr>
        <w:rFonts w:ascii="Wingdings" w:hAnsi="Wingdings" w:hint="default"/>
      </w:rPr>
    </w:lvl>
    <w:lvl w:ilvl="3" w:tplc="971EE0F4" w:tentative="1">
      <w:start w:val="1"/>
      <w:numFmt w:val="bullet"/>
      <w:lvlText w:val=""/>
      <w:lvlJc w:val="left"/>
      <w:pPr>
        <w:ind w:left="3306" w:hanging="360"/>
      </w:pPr>
      <w:rPr>
        <w:rFonts w:ascii="Symbol" w:hAnsi="Symbol" w:hint="default"/>
      </w:rPr>
    </w:lvl>
    <w:lvl w:ilvl="4" w:tplc="995A9622" w:tentative="1">
      <w:start w:val="1"/>
      <w:numFmt w:val="bullet"/>
      <w:lvlText w:val="o"/>
      <w:lvlJc w:val="left"/>
      <w:pPr>
        <w:ind w:left="4026" w:hanging="360"/>
      </w:pPr>
      <w:rPr>
        <w:rFonts w:ascii="Courier New" w:hAnsi="Courier New" w:cs="Courier New" w:hint="default"/>
      </w:rPr>
    </w:lvl>
    <w:lvl w:ilvl="5" w:tplc="0F860E42" w:tentative="1">
      <w:start w:val="1"/>
      <w:numFmt w:val="bullet"/>
      <w:lvlText w:val=""/>
      <w:lvlJc w:val="left"/>
      <w:pPr>
        <w:ind w:left="4746" w:hanging="360"/>
      </w:pPr>
      <w:rPr>
        <w:rFonts w:ascii="Wingdings" w:hAnsi="Wingdings" w:hint="default"/>
      </w:rPr>
    </w:lvl>
    <w:lvl w:ilvl="6" w:tplc="43D833B6" w:tentative="1">
      <w:start w:val="1"/>
      <w:numFmt w:val="bullet"/>
      <w:lvlText w:val=""/>
      <w:lvlJc w:val="left"/>
      <w:pPr>
        <w:ind w:left="5466" w:hanging="360"/>
      </w:pPr>
      <w:rPr>
        <w:rFonts w:ascii="Symbol" w:hAnsi="Symbol" w:hint="default"/>
      </w:rPr>
    </w:lvl>
    <w:lvl w:ilvl="7" w:tplc="575CDDF8" w:tentative="1">
      <w:start w:val="1"/>
      <w:numFmt w:val="bullet"/>
      <w:lvlText w:val="o"/>
      <w:lvlJc w:val="left"/>
      <w:pPr>
        <w:ind w:left="6186" w:hanging="360"/>
      </w:pPr>
      <w:rPr>
        <w:rFonts w:ascii="Courier New" w:hAnsi="Courier New" w:cs="Courier New" w:hint="default"/>
      </w:rPr>
    </w:lvl>
    <w:lvl w:ilvl="8" w:tplc="2F869CF4" w:tentative="1">
      <w:start w:val="1"/>
      <w:numFmt w:val="bullet"/>
      <w:lvlText w:val=""/>
      <w:lvlJc w:val="left"/>
      <w:pPr>
        <w:ind w:left="6906" w:hanging="360"/>
      </w:pPr>
      <w:rPr>
        <w:rFonts w:ascii="Wingdings" w:hAnsi="Wingdings" w:hint="default"/>
      </w:rPr>
    </w:lvl>
  </w:abstractNum>
  <w:abstractNum w:abstractNumId="46">
    <w:nsid w:val="4182613A"/>
    <w:multiLevelType w:val="multilevel"/>
    <w:tmpl w:val="F94EECC0"/>
    <w:lvl w:ilvl="0">
      <w:start w:val="11"/>
      <w:numFmt w:val="decimal"/>
      <w:lvlText w:val="%1"/>
      <w:lvlJc w:val="left"/>
      <w:pPr>
        <w:tabs>
          <w:tab w:val="num" w:pos="375"/>
        </w:tabs>
        <w:ind w:left="375" w:hanging="375"/>
      </w:pPr>
      <w:rPr>
        <w:rFonts w:cs="Times New Roman"/>
      </w:rPr>
    </w:lvl>
    <w:lvl w:ilvl="1">
      <w:start w:val="1"/>
      <w:numFmt w:val="decimal"/>
      <w:lvlText w:val="%1.%2"/>
      <w:lvlJc w:val="left"/>
      <w:pPr>
        <w:tabs>
          <w:tab w:val="num" w:pos="659"/>
        </w:tabs>
        <w:ind w:left="659" w:hanging="375"/>
      </w:pPr>
      <w:rPr>
        <w:rFonts w:cs="Times New Roman"/>
      </w:rPr>
    </w:lvl>
    <w:lvl w:ilvl="2">
      <w:start w:val="1"/>
      <w:numFmt w:val="decimal"/>
      <w:lvlText w:val="%1.%2.%3"/>
      <w:lvlJc w:val="left"/>
      <w:pPr>
        <w:tabs>
          <w:tab w:val="num" w:pos="1288"/>
        </w:tabs>
        <w:ind w:left="1288" w:hanging="720"/>
      </w:pPr>
      <w:rPr>
        <w:rFonts w:cs="Times New Roman"/>
      </w:rPr>
    </w:lvl>
    <w:lvl w:ilvl="3">
      <w:start w:val="1"/>
      <w:numFmt w:val="decimal"/>
      <w:lvlText w:val="%1.%2.%3.%4"/>
      <w:lvlJc w:val="left"/>
      <w:pPr>
        <w:tabs>
          <w:tab w:val="num" w:pos="1572"/>
        </w:tabs>
        <w:ind w:left="1572" w:hanging="720"/>
      </w:pPr>
      <w:rPr>
        <w:rFonts w:cs="Times New Roman"/>
      </w:rPr>
    </w:lvl>
    <w:lvl w:ilvl="4">
      <w:start w:val="1"/>
      <w:numFmt w:val="decimal"/>
      <w:lvlText w:val="%1.%2.%3.%4.%5"/>
      <w:lvlJc w:val="left"/>
      <w:pPr>
        <w:tabs>
          <w:tab w:val="num" w:pos="2216"/>
        </w:tabs>
        <w:ind w:left="2216" w:hanging="1080"/>
      </w:pPr>
      <w:rPr>
        <w:rFonts w:cs="Times New Roman"/>
      </w:rPr>
    </w:lvl>
    <w:lvl w:ilvl="5">
      <w:start w:val="1"/>
      <w:numFmt w:val="decimal"/>
      <w:lvlText w:val="%1.%2.%3.%4.%5.%6"/>
      <w:lvlJc w:val="left"/>
      <w:pPr>
        <w:tabs>
          <w:tab w:val="num" w:pos="2500"/>
        </w:tabs>
        <w:ind w:left="2500" w:hanging="1080"/>
      </w:pPr>
      <w:rPr>
        <w:rFonts w:cs="Times New Roman"/>
      </w:rPr>
    </w:lvl>
    <w:lvl w:ilvl="6">
      <w:start w:val="1"/>
      <w:numFmt w:val="decimal"/>
      <w:lvlText w:val="%1.%2.%3.%4.%5.%6.%7"/>
      <w:lvlJc w:val="left"/>
      <w:pPr>
        <w:tabs>
          <w:tab w:val="num" w:pos="3144"/>
        </w:tabs>
        <w:ind w:left="3144" w:hanging="1440"/>
      </w:pPr>
      <w:rPr>
        <w:rFonts w:cs="Times New Roman"/>
      </w:rPr>
    </w:lvl>
    <w:lvl w:ilvl="7">
      <w:start w:val="1"/>
      <w:numFmt w:val="decimal"/>
      <w:lvlText w:val="%1.%2.%3.%4.%5.%6.%7.%8"/>
      <w:lvlJc w:val="left"/>
      <w:pPr>
        <w:tabs>
          <w:tab w:val="num" w:pos="3428"/>
        </w:tabs>
        <w:ind w:left="3428" w:hanging="1440"/>
      </w:pPr>
      <w:rPr>
        <w:rFonts w:cs="Times New Roman"/>
      </w:rPr>
    </w:lvl>
    <w:lvl w:ilvl="8">
      <w:start w:val="1"/>
      <w:numFmt w:val="decimal"/>
      <w:lvlText w:val="%1.%2.%3.%4.%5.%6.%7.%8.%9"/>
      <w:lvlJc w:val="left"/>
      <w:pPr>
        <w:tabs>
          <w:tab w:val="num" w:pos="3712"/>
        </w:tabs>
        <w:ind w:left="3712" w:hanging="1440"/>
      </w:pPr>
      <w:rPr>
        <w:rFonts w:cs="Times New Roman"/>
      </w:rPr>
    </w:lvl>
  </w:abstractNum>
  <w:abstractNum w:abstractNumId="47">
    <w:nsid w:val="453F476C"/>
    <w:multiLevelType w:val="singleLevel"/>
    <w:tmpl w:val="9F26EA34"/>
    <w:lvl w:ilvl="0">
      <w:start w:val="1"/>
      <w:numFmt w:val="bullet"/>
      <w:lvlText w:val=""/>
      <w:lvlJc w:val="left"/>
      <w:pPr>
        <w:tabs>
          <w:tab w:val="num" w:pos="360"/>
        </w:tabs>
        <w:ind w:left="360" w:hanging="360"/>
      </w:pPr>
      <w:rPr>
        <w:rFonts w:ascii="Symbol" w:hAnsi="Symbol" w:hint="default"/>
      </w:rPr>
    </w:lvl>
  </w:abstractNum>
  <w:abstractNum w:abstractNumId="48">
    <w:nsid w:val="48022C95"/>
    <w:multiLevelType w:val="hybridMultilevel"/>
    <w:tmpl w:val="1DBE4310"/>
    <w:lvl w:ilvl="0" w:tplc="9F26EA34">
      <w:start w:val="1"/>
      <w:numFmt w:val="decimal"/>
      <w:lvlText w:val="%1)"/>
      <w:lvlJc w:val="left"/>
      <w:pPr>
        <w:tabs>
          <w:tab w:val="num" w:pos="720"/>
        </w:tabs>
        <w:ind w:left="720" w:hanging="360"/>
      </w:pPr>
    </w:lvl>
    <w:lvl w:ilvl="1" w:tplc="998E64E8">
      <w:start w:val="1"/>
      <w:numFmt w:val="lowerLetter"/>
      <w:lvlText w:val="%2."/>
      <w:lvlJc w:val="left"/>
      <w:pPr>
        <w:tabs>
          <w:tab w:val="num" w:pos="1440"/>
        </w:tabs>
        <w:ind w:left="1440" w:hanging="360"/>
      </w:pPr>
    </w:lvl>
    <w:lvl w:ilvl="2" w:tplc="B26AFB36" w:tentative="1">
      <w:start w:val="1"/>
      <w:numFmt w:val="lowerRoman"/>
      <w:lvlText w:val="%3."/>
      <w:lvlJc w:val="right"/>
      <w:pPr>
        <w:tabs>
          <w:tab w:val="num" w:pos="2160"/>
        </w:tabs>
        <w:ind w:left="2160" w:hanging="180"/>
      </w:pPr>
    </w:lvl>
    <w:lvl w:ilvl="3" w:tplc="CED68B80" w:tentative="1">
      <w:start w:val="1"/>
      <w:numFmt w:val="decimal"/>
      <w:lvlText w:val="%4."/>
      <w:lvlJc w:val="left"/>
      <w:pPr>
        <w:tabs>
          <w:tab w:val="num" w:pos="2880"/>
        </w:tabs>
        <w:ind w:left="2880" w:hanging="360"/>
      </w:pPr>
    </w:lvl>
    <w:lvl w:ilvl="4" w:tplc="4A007728" w:tentative="1">
      <w:start w:val="1"/>
      <w:numFmt w:val="lowerLetter"/>
      <w:lvlText w:val="%5."/>
      <w:lvlJc w:val="left"/>
      <w:pPr>
        <w:tabs>
          <w:tab w:val="num" w:pos="3600"/>
        </w:tabs>
        <w:ind w:left="3600" w:hanging="360"/>
      </w:pPr>
    </w:lvl>
    <w:lvl w:ilvl="5" w:tplc="945E77EC" w:tentative="1">
      <w:start w:val="1"/>
      <w:numFmt w:val="lowerRoman"/>
      <w:lvlText w:val="%6."/>
      <w:lvlJc w:val="right"/>
      <w:pPr>
        <w:tabs>
          <w:tab w:val="num" w:pos="4320"/>
        </w:tabs>
        <w:ind w:left="4320" w:hanging="180"/>
      </w:pPr>
    </w:lvl>
    <w:lvl w:ilvl="6" w:tplc="1D86F14C" w:tentative="1">
      <w:start w:val="1"/>
      <w:numFmt w:val="decimal"/>
      <w:lvlText w:val="%7."/>
      <w:lvlJc w:val="left"/>
      <w:pPr>
        <w:tabs>
          <w:tab w:val="num" w:pos="5040"/>
        </w:tabs>
        <w:ind w:left="5040" w:hanging="360"/>
      </w:pPr>
    </w:lvl>
    <w:lvl w:ilvl="7" w:tplc="B48E23CA" w:tentative="1">
      <w:start w:val="1"/>
      <w:numFmt w:val="lowerLetter"/>
      <w:lvlText w:val="%8."/>
      <w:lvlJc w:val="left"/>
      <w:pPr>
        <w:tabs>
          <w:tab w:val="num" w:pos="5760"/>
        </w:tabs>
        <w:ind w:left="5760" w:hanging="360"/>
      </w:pPr>
    </w:lvl>
    <w:lvl w:ilvl="8" w:tplc="72267AE4" w:tentative="1">
      <w:start w:val="1"/>
      <w:numFmt w:val="lowerRoman"/>
      <w:lvlText w:val="%9."/>
      <w:lvlJc w:val="right"/>
      <w:pPr>
        <w:tabs>
          <w:tab w:val="num" w:pos="6480"/>
        </w:tabs>
        <w:ind w:left="6480" w:hanging="180"/>
      </w:pPr>
    </w:lvl>
  </w:abstractNum>
  <w:abstractNum w:abstractNumId="49">
    <w:nsid w:val="484C4797"/>
    <w:multiLevelType w:val="multilevel"/>
    <w:tmpl w:val="74D447E4"/>
    <w:lvl w:ilvl="0">
      <w:start w:val="1"/>
      <w:numFmt w:val="decimal"/>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ascii="Times New Roman" w:hAnsi="Times New Roman" w:cs="Times New Roman" w:hint="default"/>
        <w:b w:val="0"/>
      </w:rPr>
    </w:lvl>
    <w:lvl w:ilvl="2">
      <w:start w:val="1"/>
      <w:numFmt w:val="decimal"/>
      <w:pStyle w:val="30"/>
      <w:lvlText w:val="%1.%2.%3"/>
      <w:lvlJc w:val="left"/>
      <w:pPr>
        <w:tabs>
          <w:tab w:val="num" w:pos="720"/>
        </w:tabs>
        <w:ind w:left="720" w:hanging="720"/>
      </w:pPr>
      <w:rPr>
        <w:rFonts w:ascii="Times New Roman" w:hAnsi="Times New Roman" w:cs="Times New Roman" w:hint="default"/>
        <w:sz w:val="24"/>
        <w:szCs w:val="24"/>
      </w:rPr>
    </w:lvl>
    <w:lvl w:ilvl="3">
      <w:start w:val="1"/>
      <w:numFmt w:val="decimal"/>
      <w:lvlText w:val="%1.%2.%3.%4"/>
      <w:lvlJc w:val="left"/>
      <w:pPr>
        <w:tabs>
          <w:tab w:val="num" w:pos="864"/>
        </w:tabs>
        <w:ind w:left="864" w:hanging="864"/>
      </w:pPr>
      <w:rPr>
        <w:rFonts w:ascii="Arial" w:hAnsi="Arial" w:cs="Arial" w:hint="default"/>
        <w:b w:val="0"/>
        <w:sz w:val="22"/>
        <w:szCs w:val="22"/>
      </w:rPr>
    </w:lvl>
    <w:lvl w:ilvl="4">
      <w:start w:val="1"/>
      <w:numFmt w:val="decimal"/>
      <w:lvlText w:val="%1.%2.%3.%4.%5"/>
      <w:lvlJc w:val="left"/>
      <w:pPr>
        <w:tabs>
          <w:tab w:val="num" w:pos="1008"/>
        </w:tabs>
        <w:ind w:left="1008" w:hanging="1008"/>
      </w:pPr>
      <w:rPr>
        <w:rFonts w:hint="default"/>
        <w:sz w:val="20"/>
        <w:szCs w:val="20"/>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0">
    <w:nsid w:val="4AF25FEB"/>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1">
    <w:nsid w:val="4BE857F8"/>
    <w:multiLevelType w:val="multilevel"/>
    <w:tmpl w:val="F94EECC0"/>
    <w:lvl w:ilvl="0">
      <w:start w:val="11"/>
      <w:numFmt w:val="decimal"/>
      <w:lvlText w:val="%1"/>
      <w:lvlJc w:val="left"/>
      <w:pPr>
        <w:tabs>
          <w:tab w:val="num" w:pos="375"/>
        </w:tabs>
        <w:ind w:left="375" w:hanging="375"/>
      </w:pPr>
      <w:rPr>
        <w:rFonts w:cs="Times New Roman"/>
      </w:rPr>
    </w:lvl>
    <w:lvl w:ilvl="1">
      <w:start w:val="1"/>
      <w:numFmt w:val="decimal"/>
      <w:lvlText w:val="%1.%2"/>
      <w:lvlJc w:val="left"/>
      <w:pPr>
        <w:tabs>
          <w:tab w:val="num" w:pos="659"/>
        </w:tabs>
        <w:ind w:left="659" w:hanging="375"/>
      </w:pPr>
      <w:rPr>
        <w:rFonts w:cs="Times New Roman"/>
      </w:rPr>
    </w:lvl>
    <w:lvl w:ilvl="2">
      <w:start w:val="1"/>
      <w:numFmt w:val="decimal"/>
      <w:lvlText w:val="%1.%2.%3"/>
      <w:lvlJc w:val="left"/>
      <w:pPr>
        <w:tabs>
          <w:tab w:val="num" w:pos="1288"/>
        </w:tabs>
        <w:ind w:left="1288" w:hanging="720"/>
      </w:pPr>
      <w:rPr>
        <w:rFonts w:cs="Times New Roman"/>
      </w:rPr>
    </w:lvl>
    <w:lvl w:ilvl="3">
      <w:start w:val="1"/>
      <w:numFmt w:val="decimal"/>
      <w:lvlText w:val="%1.%2.%3.%4"/>
      <w:lvlJc w:val="left"/>
      <w:pPr>
        <w:tabs>
          <w:tab w:val="num" w:pos="1572"/>
        </w:tabs>
        <w:ind w:left="1572" w:hanging="720"/>
      </w:pPr>
      <w:rPr>
        <w:rFonts w:cs="Times New Roman"/>
      </w:rPr>
    </w:lvl>
    <w:lvl w:ilvl="4">
      <w:start w:val="1"/>
      <w:numFmt w:val="decimal"/>
      <w:lvlText w:val="%1.%2.%3.%4.%5"/>
      <w:lvlJc w:val="left"/>
      <w:pPr>
        <w:tabs>
          <w:tab w:val="num" w:pos="2216"/>
        </w:tabs>
        <w:ind w:left="2216" w:hanging="1080"/>
      </w:pPr>
      <w:rPr>
        <w:rFonts w:cs="Times New Roman"/>
      </w:rPr>
    </w:lvl>
    <w:lvl w:ilvl="5">
      <w:start w:val="1"/>
      <w:numFmt w:val="decimal"/>
      <w:lvlText w:val="%1.%2.%3.%4.%5.%6"/>
      <w:lvlJc w:val="left"/>
      <w:pPr>
        <w:tabs>
          <w:tab w:val="num" w:pos="2500"/>
        </w:tabs>
        <w:ind w:left="2500" w:hanging="1080"/>
      </w:pPr>
      <w:rPr>
        <w:rFonts w:cs="Times New Roman"/>
      </w:rPr>
    </w:lvl>
    <w:lvl w:ilvl="6">
      <w:start w:val="1"/>
      <w:numFmt w:val="decimal"/>
      <w:lvlText w:val="%1.%2.%3.%4.%5.%6.%7"/>
      <w:lvlJc w:val="left"/>
      <w:pPr>
        <w:tabs>
          <w:tab w:val="num" w:pos="3144"/>
        </w:tabs>
        <w:ind w:left="3144" w:hanging="1440"/>
      </w:pPr>
      <w:rPr>
        <w:rFonts w:cs="Times New Roman"/>
      </w:rPr>
    </w:lvl>
    <w:lvl w:ilvl="7">
      <w:start w:val="1"/>
      <w:numFmt w:val="decimal"/>
      <w:lvlText w:val="%1.%2.%3.%4.%5.%6.%7.%8"/>
      <w:lvlJc w:val="left"/>
      <w:pPr>
        <w:tabs>
          <w:tab w:val="num" w:pos="3428"/>
        </w:tabs>
        <w:ind w:left="3428" w:hanging="1440"/>
      </w:pPr>
      <w:rPr>
        <w:rFonts w:cs="Times New Roman"/>
      </w:rPr>
    </w:lvl>
    <w:lvl w:ilvl="8">
      <w:start w:val="1"/>
      <w:numFmt w:val="decimal"/>
      <w:lvlText w:val="%1.%2.%3.%4.%5.%6.%7.%8.%9"/>
      <w:lvlJc w:val="left"/>
      <w:pPr>
        <w:tabs>
          <w:tab w:val="num" w:pos="3712"/>
        </w:tabs>
        <w:ind w:left="3712" w:hanging="1440"/>
      </w:pPr>
      <w:rPr>
        <w:rFonts w:cs="Times New Roman"/>
      </w:rPr>
    </w:lvl>
  </w:abstractNum>
  <w:abstractNum w:abstractNumId="52">
    <w:nsid w:val="4CD96249"/>
    <w:multiLevelType w:val="multilevel"/>
    <w:tmpl w:val="CC80C8EE"/>
    <w:lvl w:ilvl="0">
      <w:start w:val="8"/>
      <w:numFmt w:val="decimal"/>
      <w:lvlText w:val="%1."/>
      <w:lvlJc w:val="left"/>
      <w:pPr>
        <w:ind w:left="360" w:hanging="360"/>
      </w:pPr>
      <w:rPr>
        <w:rFonts w:hint="default"/>
      </w:rPr>
    </w:lvl>
    <w:lvl w:ilvl="1">
      <w:start w:val="4"/>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3">
    <w:nsid w:val="4D853570"/>
    <w:multiLevelType w:val="multilevel"/>
    <w:tmpl w:val="8116C4AA"/>
    <w:lvl w:ilvl="0">
      <w:start w:val="13"/>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54">
    <w:nsid w:val="4DD40D7A"/>
    <w:multiLevelType w:val="hybridMultilevel"/>
    <w:tmpl w:val="447A6F62"/>
    <w:lvl w:ilvl="0" w:tplc="04190011">
      <w:start w:val="1"/>
      <w:numFmt w:val="bullet"/>
      <w:lvlText w:val=""/>
      <w:lvlJc w:val="left"/>
      <w:pPr>
        <w:tabs>
          <w:tab w:val="num" w:pos="1472"/>
        </w:tabs>
        <w:ind w:left="1472" w:hanging="508"/>
      </w:pPr>
      <w:rPr>
        <w:rFonts w:ascii="Symbol" w:hAnsi="Symbol" w:hint="default"/>
        <w:sz w:val="18"/>
      </w:rPr>
    </w:lvl>
    <w:lvl w:ilvl="1" w:tplc="04190019" w:tentative="1">
      <w:start w:val="1"/>
      <w:numFmt w:val="bullet"/>
      <w:lvlText w:val="o"/>
      <w:lvlJc w:val="left"/>
      <w:pPr>
        <w:tabs>
          <w:tab w:val="num" w:pos="2044"/>
        </w:tabs>
        <w:ind w:left="2044" w:hanging="360"/>
      </w:pPr>
      <w:rPr>
        <w:rFonts w:ascii="Courier New" w:hAnsi="Courier New" w:hint="default"/>
      </w:rPr>
    </w:lvl>
    <w:lvl w:ilvl="2" w:tplc="0419001B" w:tentative="1">
      <w:start w:val="1"/>
      <w:numFmt w:val="bullet"/>
      <w:lvlText w:val=""/>
      <w:lvlJc w:val="left"/>
      <w:pPr>
        <w:tabs>
          <w:tab w:val="num" w:pos="2764"/>
        </w:tabs>
        <w:ind w:left="2764" w:hanging="360"/>
      </w:pPr>
      <w:rPr>
        <w:rFonts w:ascii="Wingdings" w:hAnsi="Wingdings" w:hint="default"/>
      </w:rPr>
    </w:lvl>
    <w:lvl w:ilvl="3" w:tplc="0419000F" w:tentative="1">
      <w:start w:val="1"/>
      <w:numFmt w:val="bullet"/>
      <w:lvlText w:val=""/>
      <w:lvlJc w:val="left"/>
      <w:pPr>
        <w:tabs>
          <w:tab w:val="num" w:pos="3484"/>
        </w:tabs>
        <w:ind w:left="3484" w:hanging="360"/>
      </w:pPr>
      <w:rPr>
        <w:rFonts w:ascii="Symbol" w:hAnsi="Symbol" w:hint="default"/>
      </w:rPr>
    </w:lvl>
    <w:lvl w:ilvl="4" w:tplc="04190019" w:tentative="1">
      <w:start w:val="1"/>
      <w:numFmt w:val="bullet"/>
      <w:lvlText w:val="o"/>
      <w:lvlJc w:val="left"/>
      <w:pPr>
        <w:tabs>
          <w:tab w:val="num" w:pos="4204"/>
        </w:tabs>
        <w:ind w:left="4204" w:hanging="360"/>
      </w:pPr>
      <w:rPr>
        <w:rFonts w:ascii="Courier New" w:hAnsi="Courier New" w:hint="default"/>
      </w:rPr>
    </w:lvl>
    <w:lvl w:ilvl="5" w:tplc="0419001B" w:tentative="1">
      <w:start w:val="1"/>
      <w:numFmt w:val="bullet"/>
      <w:lvlText w:val=""/>
      <w:lvlJc w:val="left"/>
      <w:pPr>
        <w:tabs>
          <w:tab w:val="num" w:pos="4924"/>
        </w:tabs>
        <w:ind w:left="4924" w:hanging="360"/>
      </w:pPr>
      <w:rPr>
        <w:rFonts w:ascii="Wingdings" w:hAnsi="Wingdings" w:hint="default"/>
      </w:rPr>
    </w:lvl>
    <w:lvl w:ilvl="6" w:tplc="0419000F" w:tentative="1">
      <w:start w:val="1"/>
      <w:numFmt w:val="bullet"/>
      <w:lvlText w:val=""/>
      <w:lvlJc w:val="left"/>
      <w:pPr>
        <w:tabs>
          <w:tab w:val="num" w:pos="5644"/>
        </w:tabs>
        <w:ind w:left="5644" w:hanging="360"/>
      </w:pPr>
      <w:rPr>
        <w:rFonts w:ascii="Symbol" w:hAnsi="Symbol" w:hint="default"/>
      </w:rPr>
    </w:lvl>
    <w:lvl w:ilvl="7" w:tplc="04190019" w:tentative="1">
      <w:start w:val="1"/>
      <w:numFmt w:val="bullet"/>
      <w:lvlText w:val="o"/>
      <w:lvlJc w:val="left"/>
      <w:pPr>
        <w:tabs>
          <w:tab w:val="num" w:pos="6364"/>
        </w:tabs>
        <w:ind w:left="6364" w:hanging="360"/>
      </w:pPr>
      <w:rPr>
        <w:rFonts w:ascii="Courier New" w:hAnsi="Courier New" w:hint="default"/>
      </w:rPr>
    </w:lvl>
    <w:lvl w:ilvl="8" w:tplc="0419001B" w:tentative="1">
      <w:start w:val="1"/>
      <w:numFmt w:val="bullet"/>
      <w:lvlText w:val=""/>
      <w:lvlJc w:val="left"/>
      <w:pPr>
        <w:tabs>
          <w:tab w:val="num" w:pos="7084"/>
        </w:tabs>
        <w:ind w:left="7084" w:hanging="360"/>
      </w:pPr>
      <w:rPr>
        <w:rFonts w:ascii="Wingdings" w:hAnsi="Wingdings" w:hint="default"/>
      </w:rPr>
    </w:lvl>
  </w:abstractNum>
  <w:abstractNum w:abstractNumId="55">
    <w:nsid w:val="4E740C9F"/>
    <w:multiLevelType w:val="hybridMultilevel"/>
    <w:tmpl w:val="B45E0D50"/>
    <w:lvl w:ilvl="0" w:tplc="3342D850">
      <w:start w:val="1"/>
      <w:numFmt w:val="bullet"/>
      <w:lvlText w:val=""/>
      <w:lvlJc w:val="left"/>
      <w:pPr>
        <w:ind w:left="1429" w:hanging="360"/>
      </w:pPr>
      <w:rPr>
        <w:rFonts w:ascii="Symbol" w:hAnsi="Symbol" w:hint="default"/>
      </w:rPr>
    </w:lvl>
    <w:lvl w:ilvl="1" w:tplc="1BDAECF8" w:tentative="1">
      <w:start w:val="1"/>
      <w:numFmt w:val="bullet"/>
      <w:lvlText w:val="o"/>
      <w:lvlJc w:val="left"/>
      <w:pPr>
        <w:ind w:left="2149" w:hanging="360"/>
      </w:pPr>
      <w:rPr>
        <w:rFonts w:ascii="Courier New" w:hAnsi="Courier New" w:cs="Courier New" w:hint="default"/>
      </w:rPr>
    </w:lvl>
    <w:lvl w:ilvl="2" w:tplc="98403E50" w:tentative="1">
      <w:start w:val="1"/>
      <w:numFmt w:val="bullet"/>
      <w:lvlText w:val=""/>
      <w:lvlJc w:val="left"/>
      <w:pPr>
        <w:ind w:left="2869" w:hanging="360"/>
      </w:pPr>
      <w:rPr>
        <w:rFonts w:ascii="Wingdings" w:hAnsi="Wingdings" w:hint="default"/>
      </w:rPr>
    </w:lvl>
    <w:lvl w:ilvl="3" w:tplc="FC78268E" w:tentative="1">
      <w:start w:val="1"/>
      <w:numFmt w:val="bullet"/>
      <w:lvlText w:val=""/>
      <w:lvlJc w:val="left"/>
      <w:pPr>
        <w:ind w:left="3589" w:hanging="360"/>
      </w:pPr>
      <w:rPr>
        <w:rFonts w:ascii="Symbol" w:hAnsi="Symbol" w:hint="default"/>
      </w:rPr>
    </w:lvl>
    <w:lvl w:ilvl="4" w:tplc="92FAFFD2" w:tentative="1">
      <w:start w:val="1"/>
      <w:numFmt w:val="bullet"/>
      <w:lvlText w:val="o"/>
      <w:lvlJc w:val="left"/>
      <w:pPr>
        <w:ind w:left="4309" w:hanging="360"/>
      </w:pPr>
      <w:rPr>
        <w:rFonts w:ascii="Courier New" w:hAnsi="Courier New" w:cs="Courier New" w:hint="default"/>
      </w:rPr>
    </w:lvl>
    <w:lvl w:ilvl="5" w:tplc="9F4EF410" w:tentative="1">
      <w:start w:val="1"/>
      <w:numFmt w:val="bullet"/>
      <w:lvlText w:val=""/>
      <w:lvlJc w:val="left"/>
      <w:pPr>
        <w:ind w:left="5029" w:hanging="360"/>
      </w:pPr>
      <w:rPr>
        <w:rFonts w:ascii="Wingdings" w:hAnsi="Wingdings" w:hint="default"/>
      </w:rPr>
    </w:lvl>
    <w:lvl w:ilvl="6" w:tplc="9300EC9C" w:tentative="1">
      <w:start w:val="1"/>
      <w:numFmt w:val="bullet"/>
      <w:lvlText w:val=""/>
      <w:lvlJc w:val="left"/>
      <w:pPr>
        <w:ind w:left="5749" w:hanging="360"/>
      </w:pPr>
      <w:rPr>
        <w:rFonts w:ascii="Symbol" w:hAnsi="Symbol" w:hint="default"/>
      </w:rPr>
    </w:lvl>
    <w:lvl w:ilvl="7" w:tplc="C50CE6E8" w:tentative="1">
      <w:start w:val="1"/>
      <w:numFmt w:val="bullet"/>
      <w:lvlText w:val="o"/>
      <w:lvlJc w:val="left"/>
      <w:pPr>
        <w:ind w:left="6469" w:hanging="360"/>
      </w:pPr>
      <w:rPr>
        <w:rFonts w:ascii="Courier New" w:hAnsi="Courier New" w:cs="Courier New" w:hint="default"/>
      </w:rPr>
    </w:lvl>
    <w:lvl w:ilvl="8" w:tplc="0CEE51AC" w:tentative="1">
      <w:start w:val="1"/>
      <w:numFmt w:val="bullet"/>
      <w:lvlText w:val=""/>
      <w:lvlJc w:val="left"/>
      <w:pPr>
        <w:ind w:left="7189" w:hanging="360"/>
      </w:pPr>
      <w:rPr>
        <w:rFonts w:ascii="Wingdings" w:hAnsi="Wingdings" w:hint="default"/>
      </w:rPr>
    </w:lvl>
  </w:abstractNum>
  <w:abstractNum w:abstractNumId="56">
    <w:nsid w:val="4E83407F"/>
    <w:multiLevelType w:val="hybridMultilevel"/>
    <w:tmpl w:val="918C1088"/>
    <w:lvl w:ilvl="0" w:tplc="0E566810">
      <w:start w:val="1"/>
      <w:numFmt w:val="bullet"/>
      <w:lvlText w:val=""/>
      <w:lvlJc w:val="left"/>
      <w:pPr>
        <w:tabs>
          <w:tab w:val="num" w:pos="874"/>
        </w:tabs>
        <w:ind w:left="874" w:hanging="508"/>
      </w:pPr>
      <w:rPr>
        <w:rFonts w:ascii="Symbol" w:hAnsi="Symbol" w:hint="default"/>
        <w:sz w:val="18"/>
      </w:rPr>
    </w:lvl>
    <w:lvl w:ilvl="1" w:tplc="97BEC16C">
      <w:start w:val="1"/>
      <w:numFmt w:val="decimal"/>
      <w:lvlText w:val="%2."/>
      <w:lvlJc w:val="left"/>
      <w:pPr>
        <w:tabs>
          <w:tab w:val="num" w:pos="1446"/>
        </w:tabs>
        <w:ind w:left="1446" w:hanging="360"/>
      </w:pPr>
    </w:lvl>
    <w:lvl w:ilvl="2" w:tplc="07E42682">
      <w:start w:val="1"/>
      <w:numFmt w:val="decimal"/>
      <w:lvlText w:val="%3"/>
      <w:lvlJc w:val="left"/>
      <w:pPr>
        <w:tabs>
          <w:tab w:val="num" w:pos="2166"/>
        </w:tabs>
        <w:ind w:left="2166" w:hanging="360"/>
      </w:pPr>
      <w:rPr>
        <w:rFonts w:hint="default"/>
      </w:rPr>
    </w:lvl>
    <w:lvl w:ilvl="3" w:tplc="BB2C1D44" w:tentative="1">
      <w:start w:val="1"/>
      <w:numFmt w:val="bullet"/>
      <w:lvlText w:val=""/>
      <w:lvlJc w:val="left"/>
      <w:pPr>
        <w:tabs>
          <w:tab w:val="num" w:pos="2886"/>
        </w:tabs>
        <w:ind w:left="2886" w:hanging="360"/>
      </w:pPr>
      <w:rPr>
        <w:rFonts w:ascii="Symbol" w:hAnsi="Symbol" w:hint="default"/>
      </w:rPr>
    </w:lvl>
    <w:lvl w:ilvl="4" w:tplc="1256BEC8" w:tentative="1">
      <w:start w:val="1"/>
      <w:numFmt w:val="bullet"/>
      <w:lvlText w:val="o"/>
      <w:lvlJc w:val="left"/>
      <w:pPr>
        <w:tabs>
          <w:tab w:val="num" w:pos="3606"/>
        </w:tabs>
        <w:ind w:left="3606" w:hanging="360"/>
      </w:pPr>
      <w:rPr>
        <w:rFonts w:ascii="Courier New" w:hAnsi="Courier New" w:hint="default"/>
      </w:rPr>
    </w:lvl>
    <w:lvl w:ilvl="5" w:tplc="7F44E904" w:tentative="1">
      <w:start w:val="1"/>
      <w:numFmt w:val="bullet"/>
      <w:lvlText w:val=""/>
      <w:lvlJc w:val="left"/>
      <w:pPr>
        <w:tabs>
          <w:tab w:val="num" w:pos="4326"/>
        </w:tabs>
        <w:ind w:left="4326" w:hanging="360"/>
      </w:pPr>
      <w:rPr>
        <w:rFonts w:ascii="Wingdings" w:hAnsi="Wingdings" w:hint="default"/>
      </w:rPr>
    </w:lvl>
    <w:lvl w:ilvl="6" w:tplc="D6A4F704" w:tentative="1">
      <w:start w:val="1"/>
      <w:numFmt w:val="bullet"/>
      <w:lvlText w:val=""/>
      <w:lvlJc w:val="left"/>
      <w:pPr>
        <w:tabs>
          <w:tab w:val="num" w:pos="5046"/>
        </w:tabs>
        <w:ind w:left="5046" w:hanging="360"/>
      </w:pPr>
      <w:rPr>
        <w:rFonts w:ascii="Symbol" w:hAnsi="Symbol" w:hint="default"/>
      </w:rPr>
    </w:lvl>
    <w:lvl w:ilvl="7" w:tplc="063A225A" w:tentative="1">
      <w:start w:val="1"/>
      <w:numFmt w:val="bullet"/>
      <w:lvlText w:val="o"/>
      <w:lvlJc w:val="left"/>
      <w:pPr>
        <w:tabs>
          <w:tab w:val="num" w:pos="5766"/>
        </w:tabs>
        <w:ind w:left="5766" w:hanging="360"/>
      </w:pPr>
      <w:rPr>
        <w:rFonts w:ascii="Courier New" w:hAnsi="Courier New" w:hint="default"/>
      </w:rPr>
    </w:lvl>
    <w:lvl w:ilvl="8" w:tplc="4AFE71FE" w:tentative="1">
      <w:start w:val="1"/>
      <w:numFmt w:val="bullet"/>
      <w:lvlText w:val=""/>
      <w:lvlJc w:val="left"/>
      <w:pPr>
        <w:tabs>
          <w:tab w:val="num" w:pos="6486"/>
        </w:tabs>
        <w:ind w:left="6486" w:hanging="360"/>
      </w:pPr>
      <w:rPr>
        <w:rFonts w:ascii="Wingdings" w:hAnsi="Wingdings" w:hint="default"/>
      </w:rPr>
    </w:lvl>
  </w:abstractNum>
  <w:abstractNum w:abstractNumId="57">
    <w:nsid w:val="4F2F09AB"/>
    <w:multiLevelType w:val="multilevel"/>
    <w:tmpl w:val="B6241208"/>
    <w:lvl w:ilvl="0">
      <w:start w:val="1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58">
    <w:nsid w:val="4FAB08D8"/>
    <w:multiLevelType w:val="hybridMultilevel"/>
    <w:tmpl w:val="00CE284C"/>
    <w:lvl w:ilvl="0" w:tplc="7FA0B7BE">
      <w:start w:val="2"/>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9">
    <w:nsid w:val="4FD90DB3"/>
    <w:multiLevelType w:val="multilevel"/>
    <w:tmpl w:val="8AD694E8"/>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0">
    <w:nsid w:val="50395034"/>
    <w:multiLevelType w:val="multilevel"/>
    <w:tmpl w:val="BBF663A8"/>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61">
    <w:nsid w:val="5C027597"/>
    <w:multiLevelType w:val="hybridMultilevel"/>
    <w:tmpl w:val="87A2E578"/>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5D5F3EE4"/>
    <w:multiLevelType w:val="singleLevel"/>
    <w:tmpl w:val="A16A0F64"/>
    <w:lvl w:ilvl="0">
      <w:start w:val="8"/>
      <w:numFmt w:val="decimal"/>
      <w:lvlText w:val="%1."/>
      <w:legacy w:legacy="1" w:legacySpace="0" w:legacyIndent="378"/>
      <w:lvlJc w:val="left"/>
      <w:rPr>
        <w:rFonts w:ascii="Times New Roman" w:hAnsi="Times New Roman" w:cs="Times New Roman" w:hint="default"/>
      </w:rPr>
    </w:lvl>
  </w:abstractNum>
  <w:abstractNum w:abstractNumId="63">
    <w:nsid w:val="5FC97571"/>
    <w:multiLevelType w:val="singleLevel"/>
    <w:tmpl w:val="0E345440"/>
    <w:lvl w:ilvl="0">
      <w:start w:val="1"/>
      <w:numFmt w:val="decimal"/>
      <w:lvlText w:val="%1."/>
      <w:lvlJc w:val="left"/>
      <w:pPr>
        <w:tabs>
          <w:tab w:val="num" w:pos="360"/>
        </w:tabs>
        <w:ind w:left="360" w:hanging="360"/>
      </w:pPr>
      <w:rPr>
        <w:b/>
        <w:i w:val="0"/>
      </w:rPr>
    </w:lvl>
  </w:abstractNum>
  <w:abstractNum w:abstractNumId="64">
    <w:nsid w:val="5FCE2E70"/>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65">
    <w:nsid w:val="5FFE591C"/>
    <w:multiLevelType w:val="hybridMultilevel"/>
    <w:tmpl w:val="896EA5CC"/>
    <w:lvl w:ilvl="0" w:tplc="7C2AE8BC">
      <w:start w:val="1"/>
      <w:numFmt w:val="bullet"/>
      <w:lvlText w:val="−"/>
      <w:lvlJc w:val="left"/>
      <w:pPr>
        <w:ind w:left="1495" w:hanging="360"/>
      </w:pPr>
      <w:rPr>
        <w:rFonts w:ascii="Times New Roman" w:hAnsi="Times New Roman" w:cs="Times New Roman" w:hint="default"/>
      </w:rPr>
    </w:lvl>
    <w:lvl w:ilvl="1" w:tplc="FC32C8EE" w:tentative="1">
      <w:start w:val="1"/>
      <w:numFmt w:val="bullet"/>
      <w:lvlText w:val="o"/>
      <w:lvlJc w:val="left"/>
      <w:pPr>
        <w:ind w:left="2215" w:hanging="360"/>
      </w:pPr>
      <w:rPr>
        <w:rFonts w:ascii="Courier New" w:hAnsi="Courier New" w:cs="Courier New" w:hint="default"/>
      </w:rPr>
    </w:lvl>
    <w:lvl w:ilvl="2" w:tplc="E7E02FBE" w:tentative="1">
      <w:start w:val="1"/>
      <w:numFmt w:val="bullet"/>
      <w:lvlText w:val=""/>
      <w:lvlJc w:val="left"/>
      <w:pPr>
        <w:ind w:left="2935" w:hanging="360"/>
      </w:pPr>
      <w:rPr>
        <w:rFonts w:ascii="Wingdings" w:hAnsi="Wingdings" w:hint="default"/>
      </w:rPr>
    </w:lvl>
    <w:lvl w:ilvl="3" w:tplc="1A822E2C" w:tentative="1">
      <w:start w:val="1"/>
      <w:numFmt w:val="bullet"/>
      <w:lvlText w:val=""/>
      <w:lvlJc w:val="left"/>
      <w:pPr>
        <w:ind w:left="3655" w:hanging="360"/>
      </w:pPr>
      <w:rPr>
        <w:rFonts w:ascii="Symbol" w:hAnsi="Symbol" w:hint="default"/>
      </w:rPr>
    </w:lvl>
    <w:lvl w:ilvl="4" w:tplc="9230D096" w:tentative="1">
      <w:start w:val="1"/>
      <w:numFmt w:val="bullet"/>
      <w:lvlText w:val="o"/>
      <w:lvlJc w:val="left"/>
      <w:pPr>
        <w:ind w:left="4375" w:hanging="360"/>
      </w:pPr>
      <w:rPr>
        <w:rFonts w:ascii="Courier New" w:hAnsi="Courier New" w:cs="Courier New" w:hint="default"/>
      </w:rPr>
    </w:lvl>
    <w:lvl w:ilvl="5" w:tplc="CAEA15D4" w:tentative="1">
      <w:start w:val="1"/>
      <w:numFmt w:val="bullet"/>
      <w:lvlText w:val=""/>
      <w:lvlJc w:val="left"/>
      <w:pPr>
        <w:ind w:left="5095" w:hanging="360"/>
      </w:pPr>
      <w:rPr>
        <w:rFonts w:ascii="Wingdings" w:hAnsi="Wingdings" w:hint="default"/>
      </w:rPr>
    </w:lvl>
    <w:lvl w:ilvl="6" w:tplc="E2B258C4" w:tentative="1">
      <w:start w:val="1"/>
      <w:numFmt w:val="bullet"/>
      <w:lvlText w:val=""/>
      <w:lvlJc w:val="left"/>
      <w:pPr>
        <w:ind w:left="5815" w:hanging="360"/>
      </w:pPr>
      <w:rPr>
        <w:rFonts w:ascii="Symbol" w:hAnsi="Symbol" w:hint="default"/>
      </w:rPr>
    </w:lvl>
    <w:lvl w:ilvl="7" w:tplc="E5A45530" w:tentative="1">
      <w:start w:val="1"/>
      <w:numFmt w:val="bullet"/>
      <w:lvlText w:val="o"/>
      <w:lvlJc w:val="left"/>
      <w:pPr>
        <w:ind w:left="6535" w:hanging="360"/>
      </w:pPr>
      <w:rPr>
        <w:rFonts w:ascii="Courier New" w:hAnsi="Courier New" w:cs="Courier New" w:hint="default"/>
      </w:rPr>
    </w:lvl>
    <w:lvl w:ilvl="8" w:tplc="81E6EDCA" w:tentative="1">
      <w:start w:val="1"/>
      <w:numFmt w:val="bullet"/>
      <w:lvlText w:val=""/>
      <w:lvlJc w:val="left"/>
      <w:pPr>
        <w:ind w:left="7255" w:hanging="360"/>
      </w:pPr>
      <w:rPr>
        <w:rFonts w:ascii="Wingdings" w:hAnsi="Wingdings" w:hint="default"/>
      </w:rPr>
    </w:lvl>
  </w:abstractNum>
  <w:abstractNum w:abstractNumId="66">
    <w:nsid w:val="644D1CF2"/>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67">
    <w:nsid w:val="64C23F52"/>
    <w:multiLevelType w:val="singleLevel"/>
    <w:tmpl w:val="18062574"/>
    <w:lvl w:ilvl="0">
      <w:start w:val="12"/>
      <w:numFmt w:val="decimal"/>
      <w:lvlText w:val="%1."/>
      <w:legacy w:legacy="1" w:legacySpace="0" w:legacyIndent="461"/>
      <w:lvlJc w:val="left"/>
      <w:rPr>
        <w:rFonts w:ascii="Times New Roman" w:hAnsi="Times New Roman" w:cs="Times New Roman" w:hint="default"/>
        <w:i w:val="0"/>
      </w:rPr>
    </w:lvl>
  </w:abstractNum>
  <w:abstractNum w:abstractNumId="68">
    <w:nsid w:val="67E46590"/>
    <w:multiLevelType w:val="multilevel"/>
    <w:tmpl w:val="C1E049EE"/>
    <w:lvl w:ilvl="0">
      <w:start w:val="11"/>
      <w:numFmt w:val="decimal"/>
      <w:lvlText w:val="%1"/>
      <w:lvlJc w:val="left"/>
      <w:pPr>
        <w:ind w:left="420" w:hanging="420"/>
      </w:pPr>
      <w:rPr>
        <w:rFonts w:cs="Times New Roman" w:hint="default"/>
        <w:sz w:val="24"/>
      </w:rPr>
    </w:lvl>
    <w:lvl w:ilvl="1">
      <w:start w:val="5"/>
      <w:numFmt w:val="decimal"/>
      <w:lvlText w:val="%1.%2"/>
      <w:lvlJc w:val="left"/>
      <w:pPr>
        <w:ind w:left="1079" w:hanging="420"/>
      </w:pPr>
      <w:rPr>
        <w:rFonts w:cs="Times New Roman" w:hint="default"/>
        <w:sz w:val="24"/>
      </w:rPr>
    </w:lvl>
    <w:lvl w:ilvl="2">
      <w:start w:val="1"/>
      <w:numFmt w:val="decimal"/>
      <w:lvlText w:val="%1.%2.%3"/>
      <w:lvlJc w:val="left"/>
      <w:pPr>
        <w:ind w:left="2038" w:hanging="720"/>
      </w:pPr>
      <w:rPr>
        <w:rFonts w:cs="Times New Roman" w:hint="default"/>
        <w:sz w:val="24"/>
      </w:rPr>
    </w:lvl>
    <w:lvl w:ilvl="3">
      <w:start w:val="1"/>
      <w:numFmt w:val="decimal"/>
      <w:lvlText w:val="%1.%2.%3.%4"/>
      <w:lvlJc w:val="left"/>
      <w:pPr>
        <w:ind w:left="2697" w:hanging="720"/>
      </w:pPr>
      <w:rPr>
        <w:rFonts w:cs="Times New Roman" w:hint="default"/>
        <w:sz w:val="24"/>
      </w:rPr>
    </w:lvl>
    <w:lvl w:ilvl="4">
      <w:start w:val="1"/>
      <w:numFmt w:val="decimal"/>
      <w:lvlText w:val="%1.%2.%3.%4.%5"/>
      <w:lvlJc w:val="left"/>
      <w:pPr>
        <w:ind w:left="3716" w:hanging="1080"/>
      </w:pPr>
      <w:rPr>
        <w:rFonts w:cs="Times New Roman" w:hint="default"/>
        <w:sz w:val="24"/>
      </w:rPr>
    </w:lvl>
    <w:lvl w:ilvl="5">
      <w:start w:val="1"/>
      <w:numFmt w:val="decimal"/>
      <w:lvlText w:val="%1.%2.%3.%4.%5.%6"/>
      <w:lvlJc w:val="left"/>
      <w:pPr>
        <w:ind w:left="4375" w:hanging="1080"/>
      </w:pPr>
      <w:rPr>
        <w:rFonts w:cs="Times New Roman" w:hint="default"/>
        <w:sz w:val="24"/>
      </w:rPr>
    </w:lvl>
    <w:lvl w:ilvl="6">
      <w:start w:val="1"/>
      <w:numFmt w:val="decimal"/>
      <w:lvlText w:val="%1.%2.%3.%4.%5.%6.%7"/>
      <w:lvlJc w:val="left"/>
      <w:pPr>
        <w:ind w:left="5394" w:hanging="1440"/>
      </w:pPr>
      <w:rPr>
        <w:rFonts w:cs="Times New Roman" w:hint="default"/>
        <w:sz w:val="24"/>
      </w:rPr>
    </w:lvl>
    <w:lvl w:ilvl="7">
      <w:start w:val="1"/>
      <w:numFmt w:val="decimal"/>
      <w:lvlText w:val="%1.%2.%3.%4.%5.%6.%7.%8"/>
      <w:lvlJc w:val="left"/>
      <w:pPr>
        <w:ind w:left="6053" w:hanging="1440"/>
      </w:pPr>
      <w:rPr>
        <w:rFonts w:cs="Times New Roman" w:hint="default"/>
        <w:sz w:val="24"/>
      </w:rPr>
    </w:lvl>
    <w:lvl w:ilvl="8">
      <w:start w:val="1"/>
      <w:numFmt w:val="decimal"/>
      <w:lvlText w:val="%1.%2.%3.%4.%5.%6.%7.%8.%9"/>
      <w:lvlJc w:val="left"/>
      <w:pPr>
        <w:ind w:left="6712" w:hanging="1440"/>
      </w:pPr>
      <w:rPr>
        <w:rFonts w:cs="Times New Roman" w:hint="default"/>
        <w:sz w:val="24"/>
      </w:rPr>
    </w:lvl>
  </w:abstractNum>
  <w:abstractNum w:abstractNumId="69">
    <w:nsid w:val="69786208"/>
    <w:multiLevelType w:val="singleLevel"/>
    <w:tmpl w:val="3B3E435E"/>
    <w:lvl w:ilvl="0">
      <w:start w:val="3"/>
      <w:numFmt w:val="decimal"/>
      <w:lvlText w:val="%1."/>
      <w:legacy w:legacy="1" w:legacySpace="0" w:legacyIndent="278"/>
      <w:lvlJc w:val="left"/>
      <w:rPr>
        <w:rFonts w:ascii="Times New Roman" w:hAnsi="Times New Roman" w:cs="Times New Roman" w:hint="default"/>
      </w:rPr>
    </w:lvl>
  </w:abstractNum>
  <w:abstractNum w:abstractNumId="70">
    <w:nsid w:val="6C3D283C"/>
    <w:multiLevelType w:val="hybridMultilevel"/>
    <w:tmpl w:val="9EC0B42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6D896AE1"/>
    <w:multiLevelType w:val="hybridMultilevel"/>
    <w:tmpl w:val="150A6A54"/>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6DE77EBF"/>
    <w:multiLevelType w:val="hybridMultilevel"/>
    <w:tmpl w:val="9AF8C944"/>
    <w:lvl w:ilvl="0" w:tplc="9F26EA34">
      <w:start w:val="1"/>
      <w:numFmt w:val="decimal"/>
      <w:lvlText w:val="%1."/>
      <w:lvlJc w:val="left"/>
      <w:pPr>
        <w:tabs>
          <w:tab w:val="num" w:pos="360"/>
        </w:tabs>
        <w:ind w:left="360" w:hanging="360"/>
      </w:pPr>
    </w:lvl>
    <w:lvl w:ilvl="1" w:tplc="04190003">
      <w:start w:val="1"/>
      <w:numFmt w:val="decimal"/>
      <w:lvlText w:val="%2)"/>
      <w:lvlJc w:val="left"/>
      <w:pPr>
        <w:tabs>
          <w:tab w:val="num" w:pos="360"/>
        </w:tabs>
        <w:ind w:left="340" w:hanging="340"/>
      </w:pPr>
      <w:rPr>
        <w:rFonts w:hint="default"/>
      </w:rPr>
    </w:lvl>
    <w:lvl w:ilvl="2" w:tplc="04190005" w:tentative="1">
      <w:start w:val="1"/>
      <w:numFmt w:val="lowerRoman"/>
      <w:lvlText w:val="%3."/>
      <w:lvlJc w:val="right"/>
      <w:pPr>
        <w:tabs>
          <w:tab w:val="num" w:pos="1800"/>
        </w:tabs>
        <w:ind w:left="1800" w:hanging="180"/>
      </w:pPr>
    </w:lvl>
    <w:lvl w:ilvl="3" w:tplc="04190001" w:tentative="1">
      <w:start w:val="1"/>
      <w:numFmt w:val="decimal"/>
      <w:lvlText w:val="%4."/>
      <w:lvlJc w:val="left"/>
      <w:pPr>
        <w:tabs>
          <w:tab w:val="num" w:pos="2520"/>
        </w:tabs>
        <w:ind w:left="2520" w:hanging="360"/>
      </w:pPr>
    </w:lvl>
    <w:lvl w:ilvl="4" w:tplc="04190003" w:tentative="1">
      <w:start w:val="1"/>
      <w:numFmt w:val="lowerLetter"/>
      <w:lvlText w:val="%5."/>
      <w:lvlJc w:val="left"/>
      <w:pPr>
        <w:tabs>
          <w:tab w:val="num" w:pos="3240"/>
        </w:tabs>
        <w:ind w:left="3240" w:hanging="360"/>
      </w:pPr>
    </w:lvl>
    <w:lvl w:ilvl="5" w:tplc="04190005" w:tentative="1">
      <w:start w:val="1"/>
      <w:numFmt w:val="lowerRoman"/>
      <w:lvlText w:val="%6."/>
      <w:lvlJc w:val="right"/>
      <w:pPr>
        <w:tabs>
          <w:tab w:val="num" w:pos="3960"/>
        </w:tabs>
        <w:ind w:left="3960" w:hanging="180"/>
      </w:pPr>
    </w:lvl>
    <w:lvl w:ilvl="6" w:tplc="04190001" w:tentative="1">
      <w:start w:val="1"/>
      <w:numFmt w:val="decimal"/>
      <w:lvlText w:val="%7."/>
      <w:lvlJc w:val="left"/>
      <w:pPr>
        <w:tabs>
          <w:tab w:val="num" w:pos="4680"/>
        </w:tabs>
        <w:ind w:left="4680" w:hanging="360"/>
      </w:pPr>
    </w:lvl>
    <w:lvl w:ilvl="7" w:tplc="04190003" w:tentative="1">
      <w:start w:val="1"/>
      <w:numFmt w:val="lowerLetter"/>
      <w:lvlText w:val="%8."/>
      <w:lvlJc w:val="left"/>
      <w:pPr>
        <w:tabs>
          <w:tab w:val="num" w:pos="5400"/>
        </w:tabs>
        <w:ind w:left="5400" w:hanging="360"/>
      </w:pPr>
    </w:lvl>
    <w:lvl w:ilvl="8" w:tplc="04190005" w:tentative="1">
      <w:start w:val="1"/>
      <w:numFmt w:val="lowerRoman"/>
      <w:lvlText w:val="%9."/>
      <w:lvlJc w:val="right"/>
      <w:pPr>
        <w:tabs>
          <w:tab w:val="num" w:pos="6120"/>
        </w:tabs>
        <w:ind w:left="6120" w:hanging="180"/>
      </w:pPr>
    </w:lvl>
  </w:abstractNum>
  <w:abstractNum w:abstractNumId="73">
    <w:nsid w:val="715C2A60"/>
    <w:multiLevelType w:val="hybridMultilevel"/>
    <w:tmpl w:val="A2C02C76"/>
    <w:lvl w:ilvl="0" w:tplc="0E566810">
      <w:start w:val="1"/>
      <w:numFmt w:val="bullet"/>
      <w:lvlText w:val=""/>
      <w:lvlJc w:val="left"/>
      <w:pPr>
        <w:tabs>
          <w:tab w:val="num" w:pos="874"/>
        </w:tabs>
        <w:ind w:left="874" w:hanging="508"/>
      </w:pPr>
      <w:rPr>
        <w:rFonts w:ascii="Symbol" w:hAnsi="Symbol" w:hint="default"/>
        <w:sz w:val="18"/>
      </w:rPr>
    </w:lvl>
    <w:lvl w:ilvl="1" w:tplc="0419000F">
      <w:start w:val="1"/>
      <w:numFmt w:val="decimal"/>
      <w:lvlText w:val="%2."/>
      <w:lvlJc w:val="left"/>
      <w:pPr>
        <w:tabs>
          <w:tab w:val="num" w:pos="1446"/>
        </w:tabs>
        <w:ind w:left="1446" w:hanging="360"/>
      </w:pPr>
      <w:rPr>
        <w:rFonts w:hint="default"/>
      </w:rPr>
    </w:lvl>
    <w:lvl w:ilvl="2" w:tplc="07E42682">
      <w:start w:val="1"/>
      <w:numFmt w:val="decimal"/>
      <w:lvlText w:val="%3"/>
      <w:lvlJc w:val="left"/>
      <w:pPr>
        <w:tabs>
          <w:tab w:val="num" w:pos="2166"/>
        </w:tabs>
        <w:ind w:left="2166" w:hanging="360"/>
      </w:pPr>
      <w:rPr>
        <w:rFonts w:hint="default"/>
      </w:rPr>
    </w:lvl>
    <w:lvl w:ilvl="3" w:tplc="BB2C1D44" w:tentative="1">
      <w:start w:val="1"/>
      <w:numFmt w:val="bullet"/>
      <w:lvlText w:val=""/>
      <w:lvlJc w:val="left"/>
      <w:pPr>
        <w:tabs>
          <w:tab w:val="num" w:pos="2886"/>
        </w:tabs>
        <w:ind w:left="2886" w:hanging="360"/>
      </w:pPr>
      <w:rPr>
        <w:rFonts w:ascii="Symbol" w:hAnsi="Symbol" w:hint="default"/>
      </w:rPr>
    </w:lvl>
    <w:lvl w:ilvl="4" w:tplc="1256BEC8" w:tentative="1">
      <w:start w:val="1"/>
      <w:numFmt w:val="bullet"/>
      <w:lvlText w:val="o"/>
      <w:lvlJc w:val="left"/>
      <w:pPr>
        <w:tabs>
          <w:tab w:val="num" w:pos="3606"/>
        </w:tabs>
        <w:ind w:left="3606" w:hanging="360"/>
      </w:pPr>
      <w:rPr>
        <w:rFonts w:ascii="Courier New" w:hAnsi="Courier New" w:hint="default"/>
      </w:rPr>
    </w:lvl>
    <w:lvl w:ilvl="5" w:tplc="7F44E904" w:tentative="1">
      <w:start w:val="1"/>
      <w:numFmt w:val="bullet"/>
      <w:lvlText w:val=""/>
      <w:lvlJc w:val="left"/>
      <w:pPr>
        <w:tabs>
          <w:tab w:val="num" w:pos="4326"/>
        </w:tabs>
        <w:ind w:left="4326" w:hanging="360"/>
      </w:pPr>
      <w:rPr>
        <w:rFonts w:ascii="Wingdings" w:hAnsi="Wingdings" w:hint="default"/>
      </w:rPr>
    </w:lvl>
    <w:lvl w:ilvl="6" w:tplc="D6A4F704" w:tentative="1">
      <w:start w:val="1"/>
      <w:numFmt w:val="bullet"/>
      <w:lvlText w:val=""/>
      <w:lvlJc w:val="left"/>
      <w:pPr>
        <w:tabs>
          <w:tab w:val="num" w:pos="5046"/>
        </w:tabs>
        <w:ind w:left="5046" w:hanging="360"/>
      </w:pPr>
      <w:rPr>
        <w:rFonts w:ascii="Symbol" w:hAnsi="Symbol" w:hint="default"/>
      </w:rPr>
    </w:lvl>
    <w:lvl w:ilvl="7" w:tplc="063A225A" w:tentative="1">
      <w:start w:val="1"/>
      <w:numFmt w:val="bullet"/>
      <w:lvlText w:val="o"/>
      <w:lvlJc w:val="left"/>
      <w:pPr>
        <w:tabs>
          <w:tab w:val="num" w:pos="5766"/>
        </w:tabs>
        <w:ind w:left="5766" w:hanging="360"/>
      </w:pPr>
      <w:rPr>
        <w:rFonts w:ascii="Courier New" w:hAnsi="Courier New" w:hint="default"/>
      </w:rPr>
    </w:lvl>
    <w:lvl w:ilvl="8" w:tplc="4AFE71FE" w:tentative="1">
      <w:start w:val="1"/>
      <w:numFmt w:val="bullet"/>
      <w:lvlText w:val=""/>
      <w:lvlJc w:val="left"/>
      <w:pPr>
        <w:tabs>
          <w:tab w:val="num" w:pos="6486"/>
        </w:tabs>
        <w:ind w:left="6486" w:hanging="360"/>
      </w:pPr>
      <w:rPr>
        <w:rFonts w:ascii="Wingdings" w:hAnsi="Wingdings" w:hint="default"/>
      </w:rPr>
    </w:lvl>
  </w:abstractNum>
  <w:abstractNum w:abstractNumId="74">
    <w:nsid w:val="72323D57"/>
    <w:multiLevelType w:val="hybridMultilevel"/>
    <w:tmpl w:val="E56866F0"/>
    <w:lvl w:ilvl="0" w:tplc="0C242730">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75">
    <w:nsid w:val="72E220B3"/>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tentative="1">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76">
    <w:nsid w:val="75C3063A"/>
    <w:multiLevelType w:val="multilevel"/>
    <w:tmpl w:val="FB50C2B4"/>
    <w:lvl w:ilvl="0">
      <w:start w:val="2"/>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77">
    <w:nsid w:val="76516058"/>
    <w:multiLevelType w:val="multilevel"/>
    <w:tmpl w:val="B81490EE"/>
    <w:lvl w:ilvl="0">
      <w:start w:val="12"/>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78">
    <w:nsid w:val="76E20207"/>
    <w:multiLevelType w:val="singleLevel"/>
    <w:tmpl w:val="E124BB18"/>
    <w:lvl w:ilvl="0">
      <w:start w:val="1"/>
      <w:numFmt w:val="decimal"/>
      <w:lvlText w:val="6.%1."/>
      <w:legacy w:legacy="1" w:legacySpace="0" w:legacyIndent="552"/>
      <w:lvlJc w:val="left"/>
      <w:rPr>
        <w:rFonts w:ascii="Times New Roman" w:hAnsi="Times New Roman" w:cs="Times New Roman" w:hint="default"/>
      </w:rPr>
    </w:lvl>
  </w:abstractNum>
  <w:abstractNum w:abstractNumId="79">
    <w:nsid w:val="77AE2CCF"/>
    <w:multiLevelType w:val="singleLevel"/>
    <w:tmpl w:val="98B03DF8"/>
    <w:lvl w:ilvl="0">
      <w:start w:val="1"/>
      <w:numFmt w:val="decimal"/>
      <w:lvlText w:val="5.%1."/>
      <w:lvlJc w:val="left"/>
      <w:pPr>
        <w:tabs>
          <w:tab w:val="num" w:pos="720"/>
        </w:tabs>
        <w:ind w:left="360" w:hanging="360"/>
      </w:pPr>
    </w:lvl>
  </w:abstractNum>
  <w:abstractNum w:abstractNumId="80">
    <w:nsid w:val="77B956D5"/>
    <w:multiLevelType w:val="hybridMultilevel"/>
    <w:tmpl w:val="D9E842B0"/>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1">
    <w:nsid w:val="77DA25A3"/>
    <w:multiLevelType w:val="hybridMultilevel"/>
    <w:tmpl w:val="2968EAE6"/>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82">
    <w:nsid w:val="787D131B"/>
    <w:multiLevelType w:val="multilevel"/>
    <w:tmpl w:val="2FB22D7E"/>
    <w:lvl w:ilvl="0">
      <w:start w:val="4"/>
      <w:numFmt w:val="decimal"/>
      <w:lvlText w:val="%1."/>
      <w:lvlJc w:val="left"/>
      <w:pPr>
        <w:ind w:left="612" w:hanging="612"/>
      </w:pPr>
      <w:rPr>
        <w:rFonts w:hint="default"/>
      </w:rPr>
    </w:lvl>
    <w:lvl w:ilvl="1">
      <w:start w:val="24"/>
      <w:numFmt w:val="decimal"/>
      <w:lvlText w:val="%1.%2."/>
      <w:lvlJc w:val="left"/>
      <w:pPr>
        <w:ind w:left="895" w:hanging="612"/>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3">
    <w:nsid w:val="790766FD"/>
    <w:multiLevelType w:val="hybridMultilevel"/>
    <w:tmpl w:val="733C4AEC"/>
    <w:lvl w:ilvl="0" w:tplc="A390616C">
      <w:start w:val="1"/>
      <w:numFmt w:val="bullet"/>
      <w:lvlText w:val="−"/>
      <w:lvlJc w:val="left"/>
      <w:pPr>
        <w:ind w:left="1146" w:hanging="360"/>
      </w:pPr>
      <w:rPr>
        <w:rFonts w:ascii="Times New Roman" w:hAnsi="Times New Roman" w:cs="Times New Roman" w:hint="default"/>
      </w:rPr>
    </w:lvl>
    <w:lvl w:ilvl="1" w:tplc="DE8E9432" w:tentative="1">
      <w:start w:val="1"/>
      <w:numFmt w:val="bullet"/>
      <w:lvlText w:val="o"/>
      <w:lvlJc w:val="left"/>
      <w:pPr>
        <w:ind w:left="1866" w:hanging="360"/>
      </w:pPr>
      <w:rPr>
        <w:rFonts w:ascii="Courier New" w:hAnsi="Courier New" w:cs="Courier New" w:hint="default"/>
      </w:rPr>
    </w:lvl>
    <w:lvl w:ilvl="2" w:tplc="B0A655E6" w:tentative="1">
      <w:start w:val="1"/>
      <w:numFmt w:val="bullet"/>
      <w:lvlText w:val=""/>
      <w:lvlJc w:val="left"/>
      <w:pPr>
        <w:ind w:left="2586" w:hanging="360"/>
      </w:pPr>
      <w:rPr>
        <w:rFonts w:ascii="Wingdings" w:hAnsi="Wingdings" w:hint="default"/>
      </w:rPr>
    </w:lvl>
    <w:lvl w:ilvl="3" w:tplc="BA1A213E" w:tentative="1">
      <w:start w:val="1"/>
      <w:numFmt w:val="bullet"/>
      <w:lvlText w:val=""/>
      <w:lvlJc w:val="left"/>
      <w:pPr>
        <w:ind w:left="3306" w:hanging="360"/>
      </w:pPr>
      <w:rPr>
        <w:rFonts w:ascii="Symbol" w:hAnsi="Symbol" w:hint="default"/>
      </w:rPr>
    </w:lvl>
    <w:lvl w:ilvl="4" w:tplc="B72CC9DA" w:tentative="1">
      <w:start w:val="1"/>
      <w:numFmt w:val="bullet"/>
      <w:lvlText w:val="o"/>
      <w:lvlJc w:val="left"/>
      <w:pPr>
        <w:ind w:left="4026" w:hanging="360"/>
      </w:pPr>
      <w:rPr>
        <w:rFonts w:ascii="Courier New" w:hAnsi="Courier New" w:cs="Courier New" w:hint="default"/>
      </w:rPr>
    </w:lvl>
    <w:lvl w:ilvl="5" w:tplc="6F34A4CA" w:tentative="1">
      <w:start w:val="1"/>
      <w:numFmt w:val="bullet"/>
      <w:lvlText w:val=""/>
      <w:lvlJc w:val="left"/>
      <w:pPr>
        <w:ind w:left="4746" w:hanging="360"/>
      </w:pPr>
      <w:rPr>
        <w:rFonts w:ascii="Wingdings" w:hAnsi="Wingdings" w:hint="default"/>
      </w:rPr>
    </w:lvl>
    <w:lvl w:ilvl="6" w:tplc="589E1CA4" w:tentative="1">
      <w:start w:val="1"/>
      <w:numFmt w:val="bullet"/>
      <w:lvlText w:val=""/>
      <w:lvlJc w:val="left"/>
      <w:pPr>
        <w:ind w:left="5466" w:hanging="360"/>
      </w:pPr>
      <w:rPr>
        <w:rFonts w:ascii="Symbol" w:hAnsi="Symbol" w:hint="default"/>
      </w:rPr>
    </w:lvl>
    <w:lvl w:ilvl="7" w:tplc="10F0259E" w:tentative="1">
      <w:start w:val="1"/>
      <w:numFmt w:val="bullet"/>
      <w:lvlText w:val="o"/>
      <w:lvlJc w:val="left"/>
      <w:pPr>
        <w:ind w:left="6186" w:hanging="360"/>
      </w:pPr>
      <w:rPr>
        <w:rFonts w:ascii="Courier New" w:hAnsi="Courier New" w:cs="Courier New" w:hint="default"/>
      </w:rPr>
    </w:lvl>
    <w:lvl w:ilvl="8" w:tplc="8ACEA482" w:tentative="1">
      <w:start w:val="1"/>
      <w:numFmt w:val="bullet"/>
      <w:lvlText w:val=""/>
      <w:lvlJc w:val="left"/>
      <w:pPr>
        <w:ind w:left="6906" w:hanging="360"/>
      </w:pPr>
      <w:rPr>
        <w:rFonts w:ascii="Wingdings" w:hAnsi="Wingdings" w:hint="default"/>
      </w:rPr>
    </w:lvl>
  </w:abstractNum>
  <w:abstractNum w:abstractNumId="84">
    <w:nsid w:val="7BA125A5"/>
    <w:multiLevelType w:val="hybridMultilevel"/>
    <w:tmpl w:val="E0580D7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7C4A04F2"/>
    <w:multiLevelType w:val="multilevel"/>
    <w:tmpl w:val="76484B94"/>
    <w:lvl w:ilvl="0">
      <w:start w:val="9"/>
      <w:numFmt w:val="decimal"/>
      <w:lvlText w:val="%1"/>
      <w:lvlJc w:val="left"/>
      <w:pPr>
        <w:ind w:left="375" w:hanging="375"/>
      </w:pPr>
      <w:rPr>
        <w:rFonts w:cs="Times New Roman"/>
      </w:rPr>
    </w:lvl>
    <w:lvl w:ilvl="1">
      <w:start w:val="1"/>
      <w:numFmt w:val="decimal"/>
      <w:lvlText w:val="%1.%2"/>
      <w:lvlJc w:val="left"/>
      <w:pPr>
        <w:ind w:left="375" w:hanging="375"/>
      </w:pPr>
      <w:rPr>
        <w:rFonts w:cs="Times New Roman"/>
      </w:rPr>
    </w:lvl>
    <w:lvl w:ilvl="2">
      <w:start w:val="1"/>
      <w:numFmt w:val="decimal"/>
      <w:lvlText w:val="%1.%2.%3"/>
      <w:lvlJc w:val="left"/>
      <w:pPr>
        <w:ind w:left="1628" w:hanging="720"/>
      </w:pPr>
      <w:rPr>
        <w:rFonts w:cs="Times New Roman"/>
      </w:rPr>
    </w:lvl>
    <w:lvl w:ilvl="3">
      <w:start w:val="1"/>
      <w:numFmt w:val="decimal"/>
      <w:lvlText w:val="%1.%2.%3.%4"/>
      <w:lvlJc w:val="left"/>
      <w:pPr>
        <w:ind w:left="2442" w:hanging="1080"/>
      </w:pPr>
      <w:rPr>
        <w:rFonts w:cs="Times New Roman"/>
      </w:rPr>
    </w:lvl>
    <w:lvl w:ilvl="4">
      <w:start w:val="1"/>
      <w:numFmt w:val="decimal"/>
      <w:lvlText w:val="%1.%2.%3.%4.%5"/>
      <w:lvlJc w:val="left"/>
      <w:pPr>
        <w:ind w:left="2896" w:hanging="1080"/>
      </w:pPr>
      <w:rPr>
        <w:rFonts w:cs="Times New Roman"/>
      </w:rPr>
    </w:lvl>
    <w:lvl w:ilvl="5">
      <w:start w:val="1"/>
      <w:numFmt w:val="decimal"/>
      <w:lvlText w:val="%1.%2.%3.%4.%5.%6"/>
      <w:lvlJc w:val="left"/>
      <w:pPr>
        <w:ind w:left="3710" w:hanging="1440"/>
      </w:pPr>
      <w:rPr>
        <w:rFonts w:cs="Times New Roman"/>
      </w:rPr>
    </w:lvl>
    <w:lvl w:ilvl="6">
      <w:start w:val="1"/>
      <w:numFmt w:val="decimal"/>
      <w:lvlText w:val="%1.%2.%3.%4.%5.%6.%7"/>
      <w:lvlJc w:val="left"/>
      <w:pPr>
        <w:ind w:left="4164" w:hanging="1440"/>
      </w:pPr>
      <w:rPr>
        <w:rFonts w:cs="Times New Roman"/>
      </w:rPr>
    </w:lvl>
    <w:lvl w:ilvl="7">
      <w:start w:val="1"/>
      <w:numFmt w:val="decimal"/>
      <w:lvlText w:val="%1.%2.%3.%4.%5.%6.%7.%8"/>
      <w:lvlJc w:val="left"/>
      <w:pPr>
        <w:ind w:left="4978" w:hanging="1800"/>
      </w:pPr>
      <w:rPr>
        <w:rFonts w:cs="Times New Roman"/>
      </w:rPr>
    </w:lvl>
    <w:lvl w:ilvl="8">
      <w:start w:val="1"/>
      <w:numFmt w:val="decimal"/>
      <w:lvlText w:val="%1.%2.%3.%4.%5.%6.%7.%8.%9"/>
      <w:lvlJc w:val="left"/>
      <w:pPr>
        <w:ind w:left="5792" w:hanging="2160"/>
      </w:pPr>
      <w:rPr>
        <w:rFonts w:cs="Times New Roman"/>
      </w:rPr>
    </w:lvl>
  </w:abstractNum>
  <w:abstractNum w:abstractNumId="86">
    <w:nsid w:val="7C6876F7"/>
    <w:multiLevelType w:val="hybridMultilevel"/>
    <w:tmpl w:val="6248C9DA"/>
    <w:lvl w:ilvl="0" w:tplc="62BE7790">
      <w:start w:val="1"/>
      <w:numFmt w:val="bullet"/>
      <w:lvlText w:val=""/>
      <w:lvlJc w:val="left"/>
      <w:pPr>
        <w:tabs>
          <w:tab w:val="num" w:pos="508"/>
        </w:tabs>
        <w:ind w:left="508" w:hanging="508"/>
      </w:pPr>
      <w:rPr>
        <w:rFonts w:ascii="Symbol" w:hAnsi="Symbol" w:hint="default"/>
        <w:sz w:val="24"/>
      </w:rPr>
    </w:lvl>
    <w:lvl w:ilvl="1" w:tplc="4E72C07C" w:tentative="1">
      <w:start w:val="1"/>
      <w:numFmt w:val="bullet"/>
      <w:lvlText w:val="o"/>
      <w:lvlJc w:val="left"/>
      <w:pPr>
        <w:tabs>
          <w:tab w:val="num" w:pos="360"/>
        </w:tabs>
        <w:ind w:left="360" w:hanging="360"/>
      </w:pPr>
      <w:rPr>
        <w:rFonts w:ascii="Courier New" w:hAnsi="Courier New" w:cs="Courier New" w:hint="default"/>
      </w:rPr>
    </w:lvl>
    <w:lvl w:ilvl="2" w:tplc="0C9041BC" w:tentative="1">
      <w:start w:val="1"/>
      <w:numFmt w:val="bullet"/>
      <w:lvlText w:val=""/>
      <w:lvlJc w:val="left"/>
      <w:pPr>
        <w:tabs>
          <w:tab w:val="num" w:pos="1080"/>
        </w:tabs>
        <w:ind w:left="1080" w:hanging="360"/>
      </w:pPr>
      <w:rPr>
        <w:rFonts w:ascii="Wingdings" w:hAnsi="Wingdings" w:hint="default"/>
      </w:rPr>
    </w:lvl>
    <w:lvl w:ilvl="3" w:tplc="4CF22E02" w:tentative="1">
      <w:start w:val="1"/>
      <w:numFmt w:val="bullet"/>
      <w:lvlText w:val=""/>
      <w:lvlJc w:val="left"/>
      <w:pPr>
        <w:tabs>
          <w:tab w:val="num" w:pos="1800"/>
        </w:tabs>
        <w:ind w:left="1800" w:hanging="360"/>
      </w:pPr>
      <w:rPr>
        <w:rFonts w:ascii="Symbol" w:hAnsi="Symbol" w:hint="default"/>
      </w:rPr>
    </w:lvl>
    <w:lvl w:ilvl="4" w:tplc="6FF45A44" w:tentative="1">
      <w:start w:val="1"/>
      <w:numFmt w:val="bullet"/>
      <w:lvlText w:val="o"/>
      <w:lvlJc w:val="left"/>
      <w:pPr>
        <w:tabs>
          <w:tab w:val="num" w:pos="2520"/>
        </w:tabs>
        <w:ind w:left="2520" w:hanging="360"/>
      </w:pPr>
      <w:rPr>
        <w:rFonts w:ascii="Courier New" w:hAnsi="Courier New" w:cs="Courier New" w:hint="default"/>
      </w:rPr>
    </w:lvl>
    <w:lvl w:ilvl="5" w:tplc="720CD4C8" w:tentative="1">
      <w:start w:val="1"/>
      <w:numFmt w:val="bullet"/>
      <w:lvlText w:val=""/>
      <w:lvlJc w:val="left"/>
      <w:pPr>
        <w:tabs>
          <w:tab w:val="num" w:pos="3240"/>
        </w:tabs>
        <w:ind w:left="3240" w:hanging="360"/>
      </w:pPr>
      <w:rPr>
        <w:rFonts w:ascii="Wingdings" w:hAnsi="Wingdings" w:hint="default"/>
      </w:rPr>
    </w:lvl>
    <w:lvl w:ilvl="6" w:tplc="AD3C6484" w:tentative="1">
      <w:start w:val="1"/>
      <w:numFmt w:val="bullet"/>
      <w:lvlText w:val=""/>
      <w:lvlJc w:val="left"/>
      <w:pPr>
        <w:tabs>
          <w:tab w:val="num" w:pos="3960"/>
        </w:tabs>
        <w:ind w:left="3960" w:hanging="360"/>
      </w:pPr>
      <w:rPr>
        <w:rFonts w:ascii="Symbol" w:hAnsi="Symbol" w:hint="default"/>
      </w:rPr>
    </w:lvl>
    <w:lvl w:ilvl="7" w:tplc="B8B6C884" w:tentative="1">
      <w:start w:val="1"/>
      <w:numFmt w:val="bullet"/>
      <w:lvlText w:val="o"/>
      <w:lvlJc w:val="left"/>
      <w:pPr>
        <w:tabs>
          <w:tab w:val="num" w:pos="4680"/>
        </w:tabs>
        <w:ind w:left="4680" w:hanging="360"/>
      </w:pPr>
      <w:rPr>
        <w:rFonts w:ascii="Courier New" w:hAnsi="Courier New" w:cs="Courier New" w:hint="default"/>
      </w:rPr>
    </w:lvl>
    <w:lvl w:ilvl="8" w:tplc="0944BC46" w:tentative="1">
      <w:start w:val="1"/>
      <w:numFmt w:val="bullet"/>
      <w:lvlText w:val=""/>
      <w:lvlJc w:val="left"/>
      <w:pPr>
        <w:tabs>
          <w:tab w:val="num" w:pos="5400"/>
        </w:tabs>
        <w:ind w:left="5400" w:hanging="360"/>
      </w:pPr>
      <w:rPr>
        <w:rFonts w:ascii="Wingdings" w:hAnsi="Wingdings" w:hint="default"/>
      </w:rPr>
    </w:lvl>
  </w:abstractNum>
  <w:abstractNum w:abstractNumId="87">
    <w:nsid w:val="7D4802E4"/>
    <w:multiLevelType w:val="multilevel"/>
    <w:tmpl w:val="8116C4AA"/>
    <w:lvl w:ilvl="0">
      <w:start w:val="13"/>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num w:numId="1">
    <w:abstractNumId w:val="60"/>
  </w:num>
  <w:num w:numId="2">
    <w:abstractNumId w:val="34"/>
  </w:num>
  <w:num w:numId="3">
    <w:abstractNumId w:val="1"/>
  </w:num>
  <w:num w:numId="4">
    <w:abstractNumId w:val="7"/>
  </w:num>
  <w:num w:numId="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lvlOverride w:ilvl="2">
      <w:startOverride w:val="1"/>
    </w:lvlOverride>
    <w:lvlOverride w:ilvl="3">
      <w:startOverride w:val="2"/>
    </w:lvlOverride>
    <w:lvlOverride w:ilvl="4"/>
    <w:lvlOverride w:ilvl="5">
      <w:startOverride w:val="1"/>
    </w:lvlOverride>
    <w:lvlOverride w:ilvl="6">
      <w:startOverride w:val="1"/>
    </w:lvlOverride>
    <w:lvlOverride w:ilvl="7">
      <w:startOverride w:val="1"/>
    </w:lvlOverride>
    <w:lvlOverride w:ilvl="8">
      <w:startOverride w:val="1"/>
    </w:lvlOverride>
  </w:num>
  <w:num w:numId="12">
    <w:abstractNumId w:val="3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7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3"/>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startOverride w:val="1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num>
  <w:num w:numId="21">
    <w:abstractNumId w:val="15"/>
  </w:num>
  <w:num w:numId="22">
    <w:abstractNumId w:val="69"/>
  </w:num>
  <w:num w:numId="23">
    <w:abstractNumId w:val="78"/>
  </w:num>
  <w:num w:numId="24">
    <w:abstractNumId w:val="78"/>
    <w:lvlOverride w:ilvl="0">
      <w:lvl w:ilvl="0">
        <w:start w:val="1"/>
        <w:numFmt w:val="decimal"/>
        <w:lvlText w:val="6.%1."/>
        <w:legacy w:legacy="1" w:legacySpace="0" w:legacyIndent="551"/>
        <w:lvlJc w:val="left"/>
        <w:rPr>
          <w:rFonts w:ascii="Times New Roman" w:hAnsi="Times New Roman" w:cs="Times New Roman" w:hint="default"/>
        </w:rPr>
      </w:lvl>
    </w:lvlOverride>
  </w:num>
  <w:num w:numId="25">
    <w:abstractNumId w:val="62"/>
  </w:num>
  <w:num w:numId="26">
    <w:abstractNumId w:val="67"/>
  </w:num>
  <w:num w:numId="27">
    <w:abstractNumId w:val="59"/>
  </w:num>
  <w:num w:numId="28">
    <w:abstractNumId w:val="76"/>
  </w:num>
  <w:num w:numId="29">
    <w:abstractNumId w:val="41"/>
  </w:num>
  <w:num w:numId="30">
    <w:abstractNumId w:val="21"/>
  </w:num>
  <w:num w:numId="31">
    <w:abstractNumId w:val="14"/>
  </w:num>
  <w:num w:numId="32">
    <w:abstractNumId w:val="50"/>
  </w:num>
  <w:num w:numId="33">
    <w:abstractNumId w:val="85"/>
  </w:num>
  <w:num w:numId="34">
    <w:abstractNumId w:val="64"/>
  </w:num>
  <w:num w:numId="35">
    <w:abstractNumId w:val="46"/>
  </w:num>
  <w:num w:numId="36">
    <w:abstractNumId w:val="6"/>
  </w:num>
  <w:num w:numId="37">
    <w:abstractNumId w:val="87"/>
  </w:num>
  <w:num w:numId="38">
    <w:abstractNumId w:val="5"/>
  </w:num>
  <w:num w:numId="39">
    <w:abstractNumId w:val="23"/>
  </w:num>
  <w:num w:numId="40">
    <w:abstractNumId w:val="57"/>
  </w:num>
  <w:num w:numId="41">
    <w:abstractNumId w:val="75"/>
  </w:num>
  <w:num w:numId="42">
    <w:abstractNumId w:val="74"/>
  </w:num>
  <w:num w:numId="43">
    <w:abstractNumId w:val="42"/>
  </w:num>
  <w:num w:numId="44">
    <w:abstractNumId w:val="39"/>
  </w:num>
  <w:num w:numId="45">
    <w:abstractNumId w:val="68"/>
  </w:num>
  <w:num w:numId="46">
    <w:abstractNumId w:val="13"/>
  </w:num>
  <w:num w:numId="47">
    <w:abstractNumId w:val="27"/>
  </w:num>
  <w:num w:numId="48">
    <w:abstractNumId w:val="11"/>
  </w:num>
  <w:num w:numId="49">
    <w:abstractNumId w:val="81"/>
  </w:num>
  <w:num w:numId="50">
    <w:abstractNumId w:val="37"/>
  </w:num>
  <w:num w:numId="51">
    <w:abstractNumId w:val="84"/>
  </w:num>
  <w:num w:numId="52">
    <w:abstractNumId w:val="71"/>
  </w:num>
  <w:num w:numId="53">
    <w:abstractNumId w:val="70"/>
  </w:num>
  <w:num w:numId="54">
    <w:abstractNumId w:val="52"/>
  </w:num>
  <w:num w:numId="55">
    <w:abstractNumId w:val="40"/>
  </w:num>
  <w:num w:numId="56">
    <w:abstractNumId w:val="61"/>
  </w:num>
  <w:num w:numId="57">
    <w:abstractNumId w:val="49"/>
  </w:num>
  <w:num w:numId="58">
    <w:abstractNumId w:val="0"/>
    <w:lvlOverride w:ilvl="0">
      <w:lvl w:ilvl="0">
        <w:start w:val="1"/>
        <w:numFmt w:val="bullet"/>
        <w:lvlText w:val=""/>
        <w:legacy w:legacy="1" w:legacySpace="0" w:legacyIndent="283"/>
        <w:lvlJc w:val="left"/>
        <w:pPr>
          <w:ind w:left="2443" w:hanging="283"/>
        </w:pPr>
        <w:rPr>
          <w:rFonts w:ascii="Symbol" w:hAnsi="Symbol" w:hint="default"/>
          <w:sz w:val="24"/>
        </w:rPr>
      </w:lvl>
    </w:lvlOverride>
  </w:num>
  <w:num w:numId="59">
    <w:abstractNumId w:val="28"/>
  </w:num>
  <w:num w:numId="60">
    <w:abstractNumId w:val="19"/>
  </w:num>
  <w:num w:numId="61">
    <w:abstractNumId w:val="65"/>
  </w:num>
  <w:num w:numId="62">
    <w:abstractNumId w:val="10"/>
  </w:num>
  <w:num w:numId="63">
    <w:abstractNumId w:val="18"/>
  </w:num>
  <w:num w:numId="64">
    <w:abstractNumId w:val="83"/>
  </w:num>
  <w:num w:numId="65">
    <w:abstractNumId w:val="55"/>
  </w:num>
  <w:num w:numId="66">
    <w:abstractNumId w:val="45"/>
  </w:num>
  <w:num w:numId="67">
    <w:abstractNumId w:val="22"/>
  </w:num>
  <w:num w:numId="68">
    <w:abstractNumId w:val="44"/>
  </w:num>
  <w:num w:numId="69">
    <w:abstractNumId w:val="38"/>
  </w:num>
  <w:num w:numId="70">
    <w:abstractNumId w:val="12"/>
  </w:num>
  <w:num w:numId="71">
    <w:abstractNumId w:val="9"/>
  </w:num>
  <w:num w:numId="72">
    <w:abstractNumId w:val="56"/>
  </w:num>
  <w:num w:numId="73">
    <w:abstractNumId w:val="54"/>
  </w:num>
  <w:num w:numId="74">
    <w:abstractNumId w:val="8"/>
  </w:num>
  <w:num w:numId="75">
    <w:abstractNumId w:val="72"/>
  </w:num>
  <w:num w:numId="76">
    <w:abstractNumId w:val="48"/>
  </w:num>
  <w:num w:numId="77">
    <w:abstractNumId w:val="63"/>
  </w:num>
  <w:num w:numId="78">
    <w:abstractNumId w:val="79"/>
  </w:num>
  <w:num w:numId="79">
    <w:abstractNumId w:val="47"/>
  </w:num>
  <w:num w:numId="80">
    <w:abstractNumId w:val="43"/>
  </w:num>
  <w:num w:numId="81">
    <w:abstractNumId w:val="2"/>
  </w:num>
  <w:num w:numId="82">
    <w:abstractNumId w:val="86"/>
  </w:num>
  <w:num w:numId="83">
    <w:abstractNumId w:val="17"/>
  </w:num>
  <w:num w:numId="84">
    <w:abstractNumId w:val="73"/>
  </w:num>
  <w:num w:numId="85">
    <w:abstractNumId w:val="80"/>
  </w:num>
  <w:num w:numId="86">
    <w:abstractNumId w:val="49"/>
    <w:lvlOverride w:ilvl="0">
      <w:startOverride w:val="6"/>
    </w:lvlOverride>
    <w:lvlOverride w:ilvl="1">
      <w:startOverride w:val="4"/>
    </w:lvlOverride>
  </w:num>
  <w:num w:numId="87">
    <w:abstractNumId w:val="49"/>
    <w:lvlOverride w:ilvl="0">
      <w:startOverride w:val="6"/>
    </w:lvlOverride>
    <w:lvlOverride w:ilvl="1">
      <w:startOverride w:val="4"/>
    </w:lvlOverride>
    <w:lvlOverride w:ilvl="2">
      <w:startOverride w:val="3"/>
    </w:lvlOverride>
  </w:num>
  <w:num w:numId="88">
    <w:abstractNumId w:val="31"/>
  </w:num>
  <w:num w:numId="89">
    <w:abstractNumId w:val="82"/>
  </w:num>
  <w:num w:numId="90">
    <w:abstractNumId w:val="16"/>
  </w:num>
  <w:num w:numId="91">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152E"/>
    <w:rsid w:val="0000035A"/>
    <w:rsid w:val="00000438"/>
    <w:rsid w:val="000004A4"/>
    <w:rsid w:val="00000959"/>
    <w:rsid w:val="00000AA2"/>
    <w:rsid w:val="000017CE"/>
    <w:rsid w:val="00001D9F"/>
    <w:rsid w:val="000024EF"/>
    <w:rsid w:val="000026DB"/>
    <w:rsid w:val="000029AA"/>
    <w:rsid w:val="00003542"/>
    <w:rsid w:val="000040EF"/>
    <w:rsid w:val="00005022"/>
    <w:rsid w:val="00005466"/>
    <w:rsid w:val="0000632A"/>
    <w:rsid w:val="00006AAB"/>
    <w:rsid w:val="0000771F"/>
    <w:rsid w:val="00007C96"/>
    <w:rsid w:val="00010208"/>
    <w:rsid w:val="00010C20"/>
    <w:rsid w:val="00011521"/>
    <w:rsid w:val="00012129"/>
    <w:rsid w:val="00012E4C"/>
    <w:rsid w:val="000130CC"/>
    <w:rsid w:val="0001312B"/>
    <w:rsid w:val="00013202"/>
    <w:rsid w:val="00013319"/>
    <w:rsid w:val="0001440F"/>
    <w:rsid w:val="00014D84"/>
    <w:rsid w:val="000152A3"/>
    <w:rsid w:val="0001566D"/>
    <w:rsid w:val="00017055"/>
    <w:rsid w:val="00020008"/>
    <w:rsid w:val="00020794"/>
    <w:rsid w:val="00020885"/>
    <w:rsid w:val="00020B98"/>
    <w:rsid w:val="00021001"/>
    <w:rsid w:val="00021820"/>
    <w:rsid w:val="00021B67"/>
    <w:rsid w:val="00021EDA"/>
    <w:rsid w:val="00022F85"/>
    <w:rsid w:val="0002311A"/>
    <w:rsid w:val="000232A3"/>
    <w:rsid w:val="00023E8D"/>
    <w:rsid w:val="00025361"/>
    <w:rsid w:val="00026D88"/>
    <w:rsid w:val="00027439"/>
    <w:rsid w:val="00030430"/>
    <w:rsid w:val="00030796"/>
    <w:rsid w:val="00031FB1"/>
    <w:rsid w:val="00032328"/>
    <w:rsid w:val="00032614"/>
    <w:rsid w:val="00032E4E"/>
    <w:rsid w:val="00032ED9"/>
    <w:rsid w:val="00032F6B"/>
    <w:rsid w:val="00033016"/>
    <w:rsid w:val="0003528F"/>
    <w:rsid w:val="00035560"/>
    <w:rsid w:val="0003557A"/>
    <w:rsid w:val="000359CC"/>
    <w:rsid w:val="00036604"/>
    <w:rsid w:val="0004020B"/>
    <w:rsid w:val="00040C3E"/>
    <w:rsid w:val="0004169F"/>
    <w:rsid w:val="000418B8"/>
    <w:rsid w:val="0004234A"/>
    <w:rsid w:val="0004299F"/>
    <w:rsid w:val="000431AE"/>
    <w:rsid w:val="00044276"/>
    <w:rsid w:val="00044D77"/>
    <w:rsid w:val="0004553B"/>
    <w:rsid w:val="00046C64"/>
    <w:rsid w:val="00047499"/>
    <w:rsid w:val="00050D7D"/>
    <w:rsid w:val="00051508"/>
    <w:rsid w:val="00051665"/>
    <w:rsid w:val="00051CB4"/>
    <w:rsid w:val="00052CCB"/>
    <w:rsid w:val="0005365D"/>
    <w:rsid w:val="00054537"/>
    <w:rsid w:val="00054814"/>
    <w:rsid w:val="00054F45"/>
    <w:rsid w:val="00055D33"/>
    <w:rsid w:val="00055DF2"/>
    <w:rsid w:val="000561D6"/>
    <w:rsid w:val="00056361"/>
    <w:rsid w:val="0005670E"/>
    <w:rsid w:val="00056D11"/>
    <w:rsid w:val="0006000B"/>
    <w:rsid w:val="000600B9"/>
    <w:rsid w:val="0006086D"/>
    <w:rsid w:val="00061EE8"/>
    <w:rsid w:val="00063056"/>
    <w:rsid w:val="0006361B"/>
    <w:rsid w:val="000641C5"/>
    <w:rsid w:val="0006452F"/>
    <w:rsid w:val="000646B2"/>
    <w:rsid w:val="0006482C"/>
    <w:rsid w:val="00064B6C"/>
    <w:rsid w:val="00064D80"/>
    <w:rsid w:val="00065CA9"/>
    <w:rsid w:val="00066C58"/>
    <w:rsid w:val="00067340"/>
    <w:rsid w:val="00067378"/>
    <w:rsid w:val="0006763D"/>
    <w:rsid w:val="00067668"/>
    <w:rsid w:val="00067CA7"/>
    <w:rsid w:val="00067F43"/>
    <w:rsid w:val="000701A8"/>
    <w:rsid w:val="0007043D"/>
    <w:rsid w:val="00070F60"/>
    <w:rsid w:val="0007171E"/>
    <w:rsid w:val="00071986"/>
    <w:rsid w:val="00071D66"/>
    <w:rsid w:val="00071DDF"/>
    <w:rsid w:val="00072B32"/>
    <w:rsid w:val="000734F7"/>
    <w:rsid w:val="0007361C"/>
    <w:rsid w:val="00076B67"/>
    <w:rsid w:val="0007783E"/>
    <w:rsid w:val="00077E39"/>
    <w:rsid w:val="000800CC"/>
    <w:rsid w:val="00080E29"/>
    <w:rsid w:val="00082A0A"/>
    <w:rsid w:val="00083B2A"/>
    <w:rsid w:val="00083CFC"/>
    <w:rsid w:val="00083FC6"/>
    <w:rsid w:val="00084772"/>
    <w:rsid w:val="00085B3D"/>
    <w:rsid w:val="00086EA1"/>
    <w:rsid w:val="000871AA"/>
    <w:rsid w:val="000903BB"/>
    <w:rsid w:val="000903CD"/>
    <w:rsid w:val="000905F5"/>
    <w:rsid w:val="0009170B"/>
    <w:rsid w:val="000918D1"/>
    <w:rsid w:val="00091E01"/>
    <w:rsid w:val="00091E63"/>
    <w:rsid w:val="000920A5"/>
    <w:rsid w:val="00093350"/>
    <w:rsid w:val="0009381C"/>
    <w:rsid w:val="000938B0"/>
    <w:rsid w:val="00097EE9"/>
    <w:rsid w:val="000A004C"/>
    <w:rsid w:val="000A0157"/>
    <w:rsid w:val="000A2A21"/>
    <w:rsid w:val="000A5F4C"/>
    <w:rsid w:val="000A6403"/>
    <w:rsid w:val="000B0904"/>
    <w:rsid w:val="000B0A01"/>
    <w:rsid w:val="000B134D"/>
    <w:rsid w:val="000B1375"/>
    <w:rsid w:val="000B1440"/>
    <w:rsid w:val="000B2570"/>
    <w:rsid w:val="000B2F65"/>
    <w:rsid w:val="000B513A"/>
    <w:rsid w:val="000B5717"/>
    <w:rsid w:val="000B77E7"/>
    <w:rsid w:val="000B7C4C"/>
    <w:rsid w:val="000B7DEF"/>
    <w:rsid w:val="000C0DD4"/>
    <w:rsid w:val="000C1621"/>
    <w:rsid w:val="000C187F"/>
    <w:rsid w:val="000C2297"/>
    <w:rsid w:val="000C28B9"/>
    <w:rsid w:val="000C385D"/>
    <w:rsid w:val="000C3DC7"/>
    <w:rsid w:val="000C4223"/>
    <w:rsid w:val="000C448D"/>
    <w:rsid w:val="000C4694"/>
    <w:rsid w:val="000C4E0D"/>
    <w:rsid w:val="000C5ED3"/>
    <w:rsid w:val="000C7CC3"/>
    <w:rsid w:val="000D167D"/>
    <w:rsid w:val="000D1CA8"/>
    <w:rsid w:val="000D3737"/>
    <w:rsid w:val="000D383B"/>
    <w:rsid w:val="000D4576"/>
    <w:rsid w:val="000D4C38"/>
    <w:rsid w:val="000D4DB1"/>
    <w:rsid w:val="000D4FBE"/>
    <w:rsid w:val="000D5F42"/>
    <w:rsid w:val="000D61B9"/>
    <w:rsid w:val="000D6ADF"/>
    <w:rsid w:val="000D7BF9"/>
    <w:rsid w:val="000E015D"/>
    <w:rsid w:val="000E0E91"/>
    <w:rsid w:val="000E1736"/>
    <w:rsid w:val="000E1776"/>
    <w:rsid w:val="000E2087"/>
    <w:rsid w:val="000E2110"/>
    <w:rsid w:val="000E29C2"/>
    <w:rsid w:val="000E2B69"/>
    <w:rsid w:val="000E3527"/>
    <w:rsid w:val="000E4486"/>
    <w:rsid w:val="000E44DB"/>
    <w:rsid w:val="000E477B"/>
    <w:rsid w:val="000E729F"/>
    <w:rsid w:val="000F0259"/>
    <w:rsid w:val="000F037E"/>
    <w:rsid w:val="000F07C3"/>
    <w:rsid w:val="000F1BA7"/>
    <w:rsid w:val="000F1D34"/>
    <w:rsid w:val="000F206B"/>
    <w:rsid w:val="000F396B"/>
    <w:rsid w:val="000F6A0F"/>
    <w:rsid w:val="00100182"/>
    <w:rsid w:val="00100EFF"/>
    <w:rsid w:val="001018DF"/>
    <w:rsid w:val="00101B63"/>
    <w:rsid w:val="00103403"/>
    <w:rsid w:val="001047E0"/>
    <w:rsid w:val="001049F6"/>
    <w:rsid w:val="0010702F"/>
    <w:rsid w:val="0010704A"/>
    <w:rsid w:val="00107744"/>
    <w:rsid w:val="00107E86"/>
    <w:rsid w:val="00107FFC"/>
    <w:rsid w:val="001106D3"/>
    <w:rsid w:val="00111506"/>
    <w:rsid w:val="00111CC8"/>
    <w:rsid w:val="001121E2"/>
    <w:rsid w:val="00112237"/>
    <w:rsid w:val="00113432"/>
    <w:rsid w:val="00114828"/>
    <w:rsid w:val="0011574E"/>
    <w:rsid w:val="00116357"/>
    <w:rsid w:val="0011660F"/>
    <w:rsid w:val="00116A56"/>
    <w:rsid w:val="00117A5B"/>
    <w:rsid w:val="00117B46"/>
    <w:rsid w:val="0012102B"/>
    <w:rsid w:val="001211C4"/>
    <w:rsid w:val="00121AD2"/>
    <w:rsid w:val="00122938"/>
    <w:rsid w:val="00124E28"/>
    <w:rsid w:val="00124F96"/>
    <w:rsid w:val="00125819"/>
    <w:rsid w:val="001258BD"/>
    <w:rsid w:val="001261A9"/>
    <w:rsid w:val="00126ACA"/>
    <w:rsid w:val="00130B97"/>
    <w:rsid w:val="00130FDC"/>
    <w:rsid w:val="0013185D"/>
    <w:rsid w:val="00132C84"/>
    <w:rsid w:val="0013313F"/>
    <w:rsid w:val="00134257"/>
    <w:rsid w:val="001344CA"/>
    <w:rsid w:val="00135B61"/>
    <w:rsid w:val="001364B5"/>
    <w:rsid w:val="00136F9D"/>
    <w:rsid w:val="00137953"/>
    <w:rsid w:val="00141683"/>
    <w:rsid w:val="0014250A"/>
    <w:rsid w:val="00142F4D"/>
    <w:rsid w:val="00143FD6"/>
    <w:rsid w:val="00145397"/>
    <w:rsid w:val="001455F5"/>
    <w:rsid w:val="0014669E"/>
    <w:rsid w:val="00146A0D"/>
    <w:rsid w:val="0015011D"/>
    <w:rsid w:val="00150829"/>
    <w:rsid w:val="00151F8B"/>
    <w:rsid w:val="00152395"/>
    <w:rsid w:val="00154F0E"/>
    <w:rsid w:val="00155885"/>
    <w:rsid w:val="00155891"/>
    <w:rsid w:val="00155B92"/>
    <w:rsid w:val="001567C1"/>
    <w:rsid w:val="00157333"/>
    <w:rsid w:val="00157A60"/>
    <w:rsid w:val="00157B06"/>
    <w:rsid w:val="0016073B"/>
    <w:rsid w:val="0016083E"/>
    <w:rsid w:val="001610DD"/>
    <w:rsid w:val="001611A1"/>
    <w:rsid w:val="001611EF"/>
    <w:rsid w:val="00161D00"/>
    <w:rsid w:val="001622A7"/>
    <w:rsid w:val="00162B8D"/>
    <w:rsid w:val="0016331C"/>
    <w:rsid w:val="00164078"/>
    <w:rsid w:val="001640C5"/>
    <w:rsid w:val="00164344"/>
    <w:rsid w:val="00165BDA"/>
    <w:rsid w:val="001660DF"/>
    <w:rsid w:val="001669F2"/>
    <w:rsid w:val="001703B3"/>
    <w:rsid w:val="001705EB"/>
    <w:rsid w:val="00171B93"/>
    <w:rsid w:val="001727AD"/>
    <w:rsid w:val="001733B5"/>
    <w:rsid w:val="00173740"/>
    <w:rsid w:val="00173C47"/>
    <w:rsid w:val="00173FC3"/>
    <w:rsid w:val="00174979"/>
    <w:rsid w:val="00175945"/>
    <w:rsid w:val="00175D7F"/>
    <w:rsid w:val="00175F87"/>
    <w:rsid w:val="0017603B"/>
    <w:rsid w:val="0017721B"/>
    <w:rsid w:val="0017766B"/>
    <w:rsid w:val="001778AD"/>
    <w:rsid w:val="0018034F"/>
    <w:rsid w:val="001815BE"/>
    <w:rsid w:val="00182067"/>
    <w:rsid w:val="00182A21"/>
    <w:rsid w:val="00182AB0"/>
    <w:rsid w:val="00183111"/>
    <w:rsid w:val="001834E3"/>
    <w:rsid w:val="001848AF"/>
    <w:rsid w:val="001850FD"/>
    <w:rsid w:val="001855FB"/>
    <w:rsid w:val="00185D7E"/>
    <w:rsid w:val="00186C3D"/>
    <w:rsid w:val="00187523"/>
    <w:rsid w:val="00190384"/>
    <w:rsid w:val="00190D92"/>
    <w:rsid w:val="001919B6"/>
    <w:rsid w:val="00192F2C"/>
    <w:rsid w:val="00192F96"/>
    <w:rsid w:val="001945F0"/>
    <w:rsid w:val="001947F2"/>
    <w:rsid w:val="001947F7"/>
    <w:rsid w:val="0019619A"/>
    <w:rsid w:val="001961B7"/>
    <w:rsid w:val="00196EA0"/>
    <w:rsid w:val="00197CD6"/>
    <w:rsid w:val="001A0D86"/>
    <w:rsid w:val="001A1BFC"/>
    <w:rsid w:val="001A3691"/>
    <w:rsid w:val="001A5AF7"/>
    <w:rsid w:val="001A6354"/>
    <w:rsid w:val="001A7296"/>
    <w:rsid w:val="001A78DF"/>
    <w:rsid w:val="001B01AD"/>
    <w:rsid w:val="001B0896"/>
    <w:rsid w:val="001B0F71"/>
    <w:rsid w:val="001B0FE4"/>
    <w:rsid w:val="001B1982"/>
    <w:rsid w:val="001B19CA"/>
    <w:rsid w:val="001B1F47"/>
    <w:rsid w:val="001B2931"/>
    <w:rsid w:val="001B3783"/>
    <w:rsid w:val="001B39C1"/>
    <w:rsid w:val="001B4C2E"/>
    <w:rsid w:val="001B69D5"/>
    <w:rsid w:val="001C0456"/>
    <w:rsid w:val="001C0972"/>
    <w:rsid w:val="001C20CA"/>
    <w:rsid w:val="001C2418"/>
    <w:rsid w:val="001C2AAC"/>
    <w:rsid w:val="001C2BC5"/>
    <w:rsid w:val="001C3E9D"/>
    <w:rsid w:val="001C5624"/>
    <w:rsid w:val="001C58BC"/>
    <w:rsid w:val="001C5AFA"/>
    <w:rsid w:val="001C5CB2"/>
    <w:rsid w:val="001C5DEC"/>
    <w:rsid w:val="001C6C22"/>
    <w:rsid w:val="001C6F32"/>
    <w:rsid w:val="001D056D"/>
    <w:rsid w:val="001D153C"/>
    <w:rsid w:val="001D1928"/>
    <w:rsid w:val="001D216F"/>
    <w:rsid w:val="001D22AB"/>
    <w:rsid w:val="001D2E25"/>
    <w:rsid w:val="001D3139"/>
    <w:rsid w:val="001D3C48"/>
    <w:rsid w:val="001D5CE5"/>
    <w:rsid w:val="001D6AF0"/>
    <w:rsid w:val="001D7322"/>
    <w:rsid w:val="001E018A"/>
    <w:rsid w:val="001E0352"/>
    <w:rsid w:val="001E0386"/>
    <w:rsid w:val="001E221D"/>
    <w:rsid w:val="001E25BE"/>
    <w:rsid w:val="001E2686"/>
    <w:rsid w:val="001E3812"/>
    <w:rsid w:val="001E3849"/>
    <w:rsid w:val="001E392D"/>
    <w:rsid w:val="001E525D"/>
    <w:rsid w:val="001E57BA"/>
    <w:rsid w:val="001E5B64"/>
    <w:rsid w:val="001E5F41"/>
    <w:rsid w:val="001E6703"/>
    <w:rsid w:val="001E681E"/>
    <w:rsid w:val="001E7240"/>
    <w:rsid w:val="001E737E"/>
    <w:rsid w:val="001E7587"/>
    <w:rsid w:val="001E7B0B"/>
    <w:rsid w:val="001E7DBB"/>
    <w:rsid w:val="001F0140"/>
    <w:rsid w:val="001F0D42"/>
    <w:rsid w:val="001F132B"/>
    <w:rsid w:val="001F13A8"/>
    <w:rsid w:val="001F1F6E"/>
    <w:rsid w:val="001F6EB1"/>
    <w:rsid w:val="002008A9"/>
    <w:rsid w:val="002013FD"/>
    <w:rsid w:val="002015C5"/>
    <w:rsid w:val="002017FE"/>
    <w:rsid w:val="00201DF7"/>
    <w:rsid w:val="002028AF"/>
    <w:rsid w:val="00203398"/>
    <w:rsid w:val="0020481A"/>
    <w:rsid w:val="00205518"/>
    <w:rsid w:val="00205B7A"/>
    <w:rsid w:val="00205CE9"/>
    <w:rsid w:val="00205FCA"/>
    <w:rsid w:val="002067E7"/>
    <w:rsid w:val="002072AD"/>
    <w:rsid w:val="00207317"/>
    <w:rsid w:val="00210113"/>
    <w:rsid w:val="00210B82"/>
    <w:rsid w:val="00211035"/>
    <w:rsid w:val="002121A8"/>
    <w:rsid w:val="0021409B"/>
    <w:rsid w:val="002145C8"/>
    <w:rsid w:val="002165D8"/>
    <w:rsid w:val="00217B3F"/>
    <w:rsid w:val="0022052E"/>
    <w:rsid w:val="00221149"/>
    <w:rsid w:val="00221B90"/>
    <w:rsid w:val="00222A6A"/>
    <w:rsid w:val="002231C9"/>
    <w:rsid w:val="0022326A"/>
    <w:rsid w:val="0022353A"/>
    <w:rsid w:val="0022457A"/>
    <w:rsid w:val="002246F0"/>
    <w:rsid w:val="00224A10"/>
    <w:rsid w:val="00224B76"/>
    <w:rsid w:val="002258F4"/>
    <w:rsid w:val="0022751F"/>
    <w:rsid w:val="00227CD3"/>
    <w:rsid w:val="00230744"/>
    <w:rsid w:val="00230AB9"/>
    <w:rsid w:val="002311CD"/>
    <w:rsid w:val="0023280D"/>
    <w:rsid w:val="002328DA"/>
    <w:rsid w:val="002337F1"/>
    <w:rsid w:val="00233BCE"/>
    <w:rsid w:val="0023446A"/>
    <w:rsid w:val="00234926"/>
    <w:rsid w:val="00234D1B"/>
    <w:rsid w:val="00235783"/>
    <w:rsid w:val="00235C52"/>
    <w:rsid w:val="00236584"/>
    <w:rsid w:val="00237247"/>
    <w:rsid w:val="0023760D"/>
    <w:rsid w:val="002400D0"/>
    <w:rsid w:val="0024115F"/>
    <w:rsid w:val="002415C0"/>
    <w:rsid w:val="0024302D"/>
    <w:rsid w:val="002434D9"/>
    <w:rsid w:val="0024452D"/>
    <w:rsid w:val="00244758"/>
    <w:rsid w:val="00244D96"/>
    <w:rsid w:val="0024658F"/>
    <w:rsid w:val="00247550"/>
    <w:rsid w:val="0025019B"/>
    <w:rsid w:val="00251729"/>
    <w:rsid w:val="0025349E"/>
    <w:rsid w:val="002535EB"/>
    <w:rsid w:val="002538A0"/>
    <w:rsid w:val="00254018"/>
    <w:rsid w:val="002562F6"/>
    <w:rsid w:val="00256839"/>
    <w:rsid w:val="00256B80"/>
    <w:rsid w:val="002608A2"/>
    <w:rsid w:val="00260902"/>
    <w:rsid w:val="002617C1"/>
    <w:rsid w:val="00261EFF"/>
    <w:rsid w:val="0026303B"/>
    <w:rsid w:val="00263AF1"/>
    <w:rsid w:val="0026496E"/>
    <w:rsid w:val="0026504E"/>
    <w:rsid w:val="00265EEC"/>
    <w:rsid w:val="00265F0B"/>
    <w:rsid w:val="00266858"/>
    <w:rsid w:val="00266898"/>
    <w:rsid w:val="0026752B"/>
    <w:rsid w:val="00267643"/>
    <w:rsid w:val="002703F6"/>
    <w:rsid w:val="002706AB"/>
    <w:rsid w:val="00271A74"/>
    <w:rsid w:val="00271D2D"/>
    <w:rsid w:val="00272493"/>
    <w:rsid w:val="0027328D"/>
    <w:rsid w:val="0027354F"/>
    <w:rsid w:val="0027402A"/>
    <w:rsid w:val="00274E6A"/>
    <w:rsid w:val="00275172"/>
    <w:rsid w:val="002753D9"/>
    <w:rsid w:val="0027593E"/>
    <w:rsid w:val="0027598A"/>
    <w:rsid w:val="00275C66"/>
    <w:rsid w:val="00276CB5"/>
    <w:rsid w:val="00280598"/>
    <w:rsid w:val="00280A8D"/>
    <w:rsid w:val="00282CFE"/>
    <w:rsid w:val="00284CDA"/>
    <w:rsid w:val="002856C3"/>
    <w:rsid w:val="002856D5"/>
    <w:rsid w:val="00285F3C"/>
    <w:rsid w:val="0028611F"/>
    <w:rsid w:val="002863DD"/>
    <w:rsid w:val="00286E60"/>
    <w:rsid w:val="00291E97"/>
    <w:rsid w:val="00292372"/>
    <w:rsid w:val="0029302B"/>
    <w:rsid w:val="002947F0"/>
    <w:rsid w:val="00295E00"/>
    <w:rsid w:val="00296E2A"/>
    <w:rsid w:val="00297464"/>
    <w:rsid w:val="0029750D"/>
    <w:rsid w:val="00297BB2"/>
    <w:rsid w:val="002A12BA"/>
    <w:rsid w:val="002A2320"/>
    <w:rsid w:val="002A324F"/>
    <w:rsid w:val="002A33D2"/>
    <w:rsid w:val="002A4D96"/>
    <w:rsid w:val="002A525B"/>
    <w:rsid w:val="002A69FE"/>
    <w:rsid w:val="002B0054"/>
    <w:rsid w:val="002B0258"/>
    <w:rsid w:val="002B0BFB"/>
    <w:rsid w:val="002B0FCC"/>
    <w:rsid w:val="002B1599"/>
    <w:rsid w:val="002B1C5A"/>
    <w:rsid w:val="002B1D0D"/>
    <w:rsid w:val="002B263D"/>
    <w:rsid w:val="002B2864"/>
    <w:rsid w:val="002B2FC3"/>
    <w:rsid w:val="002B3241"/>
    <w:rsid w:val="002B3A28"/>
    <w:rsid w:val="002B43C9"/>
    <w:rsid w:val="002B52A7"/>
    <w:rsid w:val="002B5B3E"/>
    <w:rsid w:val="002B6AC0"/>
    <w:rsid w:val="002B6B29"/>
    <w:rsid w:val="002B6C95"/>
    <w:rsid w:val="002B78FF"/>
    <w:rsid w:val="002B7E49"/>
    <w:rsid w:val="002C06B6"/>
    <w:rsid w:val="002C1564"/>
    <w:rsid w:val="002C2458"/>
    <w:rsid w:val="002C2ACE"/>
    <w:rsid w:val="002C5431"/>
    <w:rsid w:val="002C596E"/>
    <w:rsid w:val="002C5B94"/>
    <w:rsid w:val="002C6306"/>
    <w:rsid w:val="002C65D2"/>
    <w:rsid w:val="002C6FB9"/>
    <w:rsid w:val="002C7703"/>
    <w:rsid w:val="002C785F"/>
    <w:rsid w:val="002D1E5C"/>
    <w:rsid w:val="002D2248"/>
    <w:rsid w:val="002D27A9"/>
    <w:rsid w:val="002D2CD4"/>
    <w:rsid w:val="002D2F38"/>
    <w:rsid w:val="002D332F"/>
    <w:rsid w:val="002D3598"/>
    <w:rsid w:val="002D3C9E"/>
    <w:rsid w:val="002D40C9"/>
    <w:rsid w:val="002D5266"/>
    <w:rsid w:val="002D6102"/>
    <w:rsid w:val="002D6592"/>
    <w:rsid w:val="002D68E3"/>
    <w:rsid w:val="002D75B5"/>
    <w:rsid w:val="002D76F6"/>
    <w:rsid w:val="002D7F3C"/>
    <w:rsid w:val="002E015D"/>
    <w:rsid w:val="002E1661"/>
    <w:rsid w:val="002E20E6"/>
    <w:rsid w:val="002E21A0"/>
    <w:rsid w:val="002E28BF"/>
    <w:rsid w:val="002E2A68"/>
    <w:rsid w:val="002E33E1"/>
    <w:rsid w:val="002E461F"/>
    <w:rsid w:val="002E4E86"/>
    <w:rsid w:val="002E6C81"/>
    <w:rsid w:val="002F0F29"/>
    <w:rsid w:val="002F14A3"/>
    <w:rsid w:val="002F21F0"/>
    <w:rsid w:val="002F2AF2"/>
    <w:rsid w:val="002F3006"/>
    <w:rsid w:val="002F3D8A"/>
    <w:rsid w:val="002F7B16"/>
    <w:rsid w:val="002F7B5E"/>
    <w:rsid w:val="00300185"/>
    <w:rsid w:val="003018F9"/>
    <w:rsid w:val="003019A2"/>
    <w:rsid w:val="00301D35"/>
    <w:rsid w:val="00302089"/>
    <w:rsid w:val="003033B9"/>
    <w:rsid w:val="003035B0"/>
    <w:rsid w:val="0030449F"/>
    <w:rsid w:val="003051D7"/>
    <w:rsid w:val="00306934"/>
    <w:rsid w:val="00306D2F"/>
    <w:rsid w:val="0030707E"/>
    <w:rsid w:val="003072C5"/>
    <w:rsid w:val="003076E1"/>
    <w:rsid w:val="00310470"/>
    <w:rsid w:val="003109F2"/>
    <w:rsid w:val="00310E0C"/>
    <w:rsid w:val="00310F62"/>
    <w:rsid w:val="00316D69"/>
    <w:rsid w:val="0031730B"/>
    <w:rsid w:val="003176CE"/>
    <w:rsid w:val="00317BEE"/>
    <w:rsid w:val="00320F5A"/>
    <w:rsid w:val="003224B6"/>
    <w:rsid w:val="00322796"/>
    <w:rsid w:val="00322CAD"/>
    <w:rsid w:val="00323ABA"/>
    <w:rsid w:val="00324523"/>
    <w:rsid w:val="003264B0"/>
    <w:rsid w:val="00326AF6"/>
    <w:rsid w:val="003274E4"/>
    <w:rsid w:val="00327663"/>
    <w:rsid w:val="00327CF6"/>
    <w:rsid w:val="0033003F"/>
    <w:rsid w:val="003318D2"/>
    <w:rsid w:val="00332D17"/>
    <w:rsid w:val="00334360"/>
    <w:rsid w:val="00336E50"/>
    <w:rsid w:val="003402E2"/>
    <w:rsid w:val="003402FC"/>
    <w:rsid w:val="00340EFD"/>
    <w:rsid w:val="003411FE"/>
    <w:rsid w:val="003416BD"/>
    <w:rsid w:val="00341AA0"/>
    <w:rsid w:val="00342857"/>
    <w:rsid w:val="00343A88"/>
    <w:rsid w:val="003448F7"/>
    <w:rsid w:val="00345350"/>
    <w:rsid w:val="00345B67"/>
    <w:rsid w:val="003464DB"/>
    <w:rsid w:val="003472CA"/>
    <w:rsid w:val="00347B15"/>
    <w:rsid w:val="00351E36"/>
    <w:rsid w:val="00352E73"/>
    <w:rsid w:val="00353832"/>
    <w:rsid w:val="00353D5D"/>
    <w:rsid w:val="003547C4"/>
    <w:rsid w:val="00354C5B"/>
    <w:rsid w:val="00355EB7"/>
    <w:rsid w:val="0035644C"/>
    <w:rsid w:val="00357A04"/>
    <w:rsid w:val="00357C39"/>
    <w:rsid w:val="00360CA1"/>
    <w:rsid w:val="00360CFC"/>
    <w:rsid w:val="00362508"/>
    <w:rsid w:val="00365093"/>
    <w:rsid w:val="00366F08"/>
    <w:rsid w:val="0036792D"/>
    <w:rsid w:val="00371DC7"/>
    <w:rsid w:val="0037269B"/>
    <w:rsid w:val="00373A53"/>
    <w:rsid w:val="00373AF6"/>
    <w:rsid w:val="00373E28"/>
    <w:rsid w:val="003744F8"/>
    <w:rsid w:val="003768E6"/>
    <w:rsid w:val="003770D3"/>
    <w:rsid w:val="0037771B"/>
    <w:rsid w:val="00377C3F"/>
    <w:rsid w:val="00380FD0"/>
    <w:rsid w:val="00381125"/>
    <w:rsid w:val="0038116D"/>
    <w:rsid w:val="0038135D"/>
    <w:rsid w:val="00381BDE"/>
    <w:rsid w:val="003850F9"/>
    <w:rsid w:val="0038546D"/>
    <w:rsid w:val="003856B3"/>
    <w:rsid w:val="003863DD"/>
    <w:rsid w:val="003869C1"/>
    <w:rsid w:val="00386A95"/>
    <w:rsid w:val="00386F47"/>
    <w:rsid w:val="003870E7"/>
    <w:rsid w:val="00387FB1"/>
    <w:rsid w:val="00390EE8"/>
    <w:rsid w:val="003929B6"/>
    <w:rsid w:val="003949BC"/>
    <w:rsid w:val="00395363"/>
    <w:rsid w:val="00395D80"/>
    <w:rsid w:val="0039616D"/>
    <w:rsid w:val="00396275"/>
    <w:rsid w:val="00397320"/>
    <w:rsid w:val="003A09BB"/>
    <w:rsid w:val="003A196D"/>
    <w:rsid w:val="003A1D97"/>
    <w:rsid w:val="003A228C"/>
    <w:rsid w:val="003A30CE"/>
    <w:rsid w:val="003A5224"/>
    <w:rsid w:val="003A6788"/>
    <w:rsid w:val="003A6F99"/>
    <w:rsid w:val="003A7387"/>
    <w:rsid w:val="003A776D"/>
    <w:rsid w:val="003A7C64"/>
    <w:rsid w:val="003A7DBF"/>
    <w:rsid w:val="003A7ECE"/>
    <w:rsid w:val="003B4272"/>
    <w:rsid w:val="003B5F6D"/>
    <w:rsid w:val="003B6824"/>
    <w:rsid w:val="003B68D5"/>
    <w:rsid w:val="003B6A05"/>
    <w:rsid w:val="003B7BBB"/>
    <w:rsid w:val="003B7D60"/>
    <w:rsid w:val="003C1A4C"/>
    <w:rsid w:val="003C2FE9"/>
    <w:rsid w:val="003C35AC"/>
    <w:rsid w:val="003C44CD"/>
    <w:rsid w:val="003C5F6E"/>
    <w:rsid w:val="003C7322"/>
    <w:rsid w:val="003C799F"/>
    <w:rsid w:val="003C7CB2"/>
    <w:rsid w:val="003D1DBD"/>
    <w:rsid w:val="003D1E51"/>
    <w:rsid w:val="003D1E75"/>
    <w:rsid w:val="003D4041"/>
    <w:rsid w:val="003D4631"/>
    <w:rsid w:val="003D589A"/>
    <w:rsid w:val="003D5CBB"/>
    <w:rsid w:val="003D72F0"/>
    <w:rsid w:val="003D73DE"/>
    <w:rsid w:val="003E02C6"/>
    <w:rsid w:val="003E23A6"/>
    <w:rsid w:val="003E262C"/>
    <w:rsid w:val="003E2FBC"/>
    <w:rsid w:val="003E31E7"/>
    <w:rsid w:val="003E400E"/>
    <w:rsid w:val="003E6B1B"/>
    <w:rsid w:val="003E6E5B"/>
    <w:rsid w:val="003E7B48"/>
    <w:rsid w:val="003E7EAB"/>
    <w:rsid w:val="003F058B"/>
    <w:rsid w:val="003F07CD"/>
    <w:rsid w:val="003F0AE9"/>
    <w:rsid w:val="003F0F7C"/>
    <w:rsid w:val="003F0F9B"/>
    <w:rsid w:val="003F1328"/>
    <w:rsid w:val="003F194C"/>
    <w:rsid w:val="003F199F"/>
    <w:rsid w:val="003F1D92"/>
    <w:rsid w:val="003F2694"/>
    <w:rsid w:val="003F465A"/>
    <w:rsid w:val="003F4EE3"/>
    <w:rsid w:val="003F5AD0"/>
    <w:rsid w:val="003F5F11"/>
    <w:rsid w:val="003F68FB"/>
    <w:rsid w:val="003F6B4C"/>
    <w:rsid w:val="003F76CD"/>
    <w:rsid w:val="003F79A9"/>
    <w:rsid w:val="003F7CD9"/>
    <w:rsid w:val="0040032B"/>
    <w:rsid w:val="0040109F"/>
    <w:rsid w:val="0040255E"/>
    <w:rsid w:val="0040408C"/>
    <w:rsid w:val="0040423C"/>
    <w:rsid w:val="00405174"/>
    <w:rsid w:val="0040609B"/>
    <w:rsid w:val="004078A3"/>
    <w:rsid w:val="00407B10"/>
    <w:rsid w:val="0041288D"/>
    <w:rsid w:val="004147EF"/>
    <w:rsid w:val="0041505C"/>
    <w:rsid w:val="004156F8"/>
    <w:rsid w:val="00416388"/>
    <w:rsid w:val="00416DD8"/>
    <w:rsid w:val="0041749F"/>
    <w:rsid w:val="00420DB0"/>
    <w:rsid w:val="00420F2C"/>
    <w:rsid w:val="00421359"/>
    <w:rsid w:val="00421CCB"/>
    <w:rsid w:val="00421F4F"/>
    <w:rsid w:val="00422AAF"/>
    <w:rsid w:val="00423056"/>
    <w:rsid w:val="0042329D"/>
    <w:rsid w:val="00423333"/>
    <w:rsid w:val="00423BDA"/>
    <w:rsid w:val="00424F87"/>
    <w:rsid w:val="00425F59"/>
    <w:rsid w:val="00426238"/>
    <w:rsid w:val="00426660"/>
    <w:rsid w:val="00427952"/>
    <w:rsid w:val="00427BCE"/>
    <w:rsid w:val="00430D11"/>
    <w:rsid w:val="00431390"/>
    <w:rsid w:val="0043153C"/>
    <w:rsid w:val="00431774"/>
    <w:rsid w:val="00431798"/>
    <w:rsid w:val="00431974"/>
    <w:rsid w:val="00432323"/>
    <w:rsid w:val="004324F0"/>
    <w:rsid w:val="00432C63"/>
    <w:rsid w:val="0043369A"/>
    <w:rsid w:val="00433AEF"/>
    <w:rsid w:val="004343C2"/>
    <w:rsid w:val="00434B10"/>
    <w:rsid w:val="00435316"/>
    <w:rsid w:val="004362FF"/>
    <w:rsid w:val="00441277"/>
    <w:rsid w:val="00444296"/>
    <w:rsid w:val="00444716"/>
    <w:rsid w:val="004447C0"/>
    <w:rsid w:val="00445302"/>
    <w:rsid w:val="004455D8"/>
    <w:rsid w:val="00446085"/>
    <w:rsid w:val="0044635C"/>
    <w:rsid w:val="004504B6"/>
    <w:rsid w:val="00450C97"/>
    <w:rsid w:val="00450D25"/>
    <w:rsid w:val="00451DD9"/>
    <w:rsid w:val="004520F9"/>
    <w:rsid w:val="00452246"/>
    <w:rsid w:val="00452559"/>
    <w:rsid w:val="00452F45"/>
    <w:rsid w:val="00453A1C"/>
    <w:rsid w:val="00454E8F"/>
    <w:rsid w:val="00455FB0"/>
    <w:rsid w:val="004570DC"/>
    <w:rsid w:val="00457151"/>
    <w:rsid w:val="00457762"/>
    <w:rsid w:val="00457DBD"/>
    <w:rsid w:val="0046000C"/>
    <w:rsid w:val="00460BD4"/>
    <w:rsid w:val="00460EF2"/>
    <w:rsid w:val="00461022"/>
    <w:rsid w:val="00461032"/>
    <w:rsid w:val="004616D9"/>
    <w:rsid w:val="004632D2"/>
    <w:rsid w:val="0046338D"/>
    <w:rsid w:val="00464560"/>
    <w:rsid w:val="0046504D"/>
    <w:rsid w:val="00465529"/>
    <w:rsid w:val="00465D2D"/>
    <w:rsid w:val="0046623B"/>
    <w:rsid w:val="004677D9"/>
    <w:rsid w:val="00467A3B"/>
    <w:rsid w:val="00471482"/>
    <w:rsid w:val="00471602"/>
    <w:rsid w:val="0047170B"/>
    <w:rsid w:val="004718FB"/>
    <w:rsid w:val="00472354"/>
    <w:rsid w:val="00472AC8"/>
    <w:rsid w:val="004743BC"/>
    <w:rsid w:val="00475200"/>
    <w:rsid w:val="00475AE1"/>
    <w:rsid w:val="00475E9A"/>
    <w:rsid w:val="0047643B"/>
    <w:rsid w:val="00476F8E"/>
    <w:rsid w:val="0047736D"/>
    <w:rsid w:val="00480454"/>
    <w:rsid w:val="00481CA0"/>
    <w:rsid w:val="0048242F"/>
    <w:rsid w:val="004824B8"/>
    <w:rsid w:val="00482D62"/>
    <w:rsid w:val="00484C2E"/>
    <w:rsid w:val="00484C7F"/>
    <w:rsid w:val="0048564B"/>
    <w:rsid w:val="00485B09"/>
    <w:rsid w:val="004869A2"/>
    <w:rsid w:val="00486A47"/>
    <w:rsid w:val="004870E2"/>
    <w:rsid w:val="00490814"/>
    <w:rsid w:val="00492123"/>
    <w:rsid w:val="004921DB"/>
    <w:rsid w:val="00492415"/>
    <w:rsid w:val="004929EE"/>
    <w:rsid w:val="00492AD0"/>
    <w:rsid w:val="00494055"/>
    <w:rsid w:val="00494DCD"/>
    <w:rsid w:val="00496936"/>
    <w:rsid w:val="00496DAB"/>
    <w:rsid w:val="00496F11"/>
    <w:rsid w:val="004A0D46"/>
    <w:rsid w:val="004A168C"/>
    <w:rsid w:val="004A20EC"/>
    <w:rsid w:val="004A2E33"/>
    <w:rsid w:val="004A3902"/>
    <w:rsid w:val="004A3CB5"/>
    <w:rsid w:val="004A404A"/>
    <w:rsid w:val="004A49D5"/>
    <w:rsid w:val="004A55E2"/>
    <w:rsid w:val="004A60EF"/>
    <w:rsid w:val="004A76DF"/>
    <w:rsid w:val="004B0108"/>
    <w:rsid w:val="004B01DC"/>
    <w:rsid w:val="004B272D"/>
    <w:rsid w:val="004B3C55"/>
    <w:rsid w:val="004B4643"/>
    <w:rsid w:val="004B5EE6"/>
    <w:rsid w:val="004B64DD"/>
    <w:rsid w:val="004B6FF2"/>
    <w:rsid w:val="004B70F1"/>
    <w:rsid w:val="004C0974"/>
    <w:rsid w:val="004C0F59"/>
    <w:rsid w:val="004C29C6"/>
    <w:rsid w:val="004C3317"/>
    <w:rsid w:val="004C41C2"/>
    <w:rsid w:val="004C552A"/>
    <w:rsid w:val="004C6B0F"/>
    <w:rsid w:val="004D0AD1"/>
    <w:rsid w:val="004D0CD6"/>
    <w:rsid w:val="004D2397"/>
    <w:rsid w:val="004D45A7"/>
    <w:rsid w:val="004D4C6B"/>
    <w:rsid w:val="004D4FDA"/>
    <w:rsid w:val="004D52DB"/>
    <w:rsid w:val="004D5C43"/>
    <w:rsid w:val="004D6855"/>
    <w:rsid w:val="004D6907"/>
    <w:rsid w:val="004E0740"/>
    <w:rsid w:val="004E0F01"/>
    <w:rsid w:val="004E134F"/>
    <w:rsid w:val="004E221E"/>
    <w:rsid w:val="004E26BA"/>
    <w:rsid w:val="004E2811"/>
    <w:rsid w:val="004E2F02"/>
    <w:rsid w:val="004E36DE"/>
    <w:rsid w:val="004E3B10"/>
    <w:rsid w:val="004E487E"/>
    <w:rsid w:val="004E559A"/>
    <w:rsid w:val="004E78B4"/>
    <w:rsid w:val="004F004A"/>
    <w:rsid w:val="004F0296"/>
    <w:rsid w:val="004F17BB"/>
    <w:rsid w:val="004F1FA7"/>
    <w:rsid w:val="004F2129"/>
    <w:rsid w:val="004F216E"/>
    <w:rsid w:val="004F24C7"/>
    <w:rsid w:val="004F27C5"/>
    <w:rsid w:val="004F28D4"/>
    <w:rsid w:val="004F2F8D"/>
    <w:rsid w:val="004F3AB4"/>
    <w:rsid w:val="004F3CAB"/>
    <w:rsid w:val="004F3D01"/>
    <w:rsid w:val="004F4DE5"/>
    <w:rsid w:val="004F57BF"/>
    <w:rsid w:val="004F72FD"/>
    <w:rsid w:val="004F78BB"/>
    <w:rsid w:val="004F78DE"/>
    <w:rsid w:val="004F7C40"/>
    <w:rsid w:val="00500705"/>
    <w:rsid w:val="00500F1C"/>
    <w:rsid w:val="0050185E"/>
    <w:rsid w:val="00501E66"/>
    <w:rsid w:val="005027DE"/>
    <w:rsid w:val="00502888"/>
    <w:rsid w:val="00502FB1"/>
    <w:rsid w:val="00503726"/>
    <w:rsid w:val="005039FC"/>
    <w:rsid w:val="00504B77"/>
    <w:rsid w:val="00504FA2"/>
    <w:rsid w:val="00505337"/>
    <w:rsid w:val="00505C60"/>
    <w:rsid w:val="00506D9A"/>
    <w:rsid w:val="00507098"/>
    <w:rsid w:val="00511857"/>
    <w:rsid w:val="00511C95"/>
    <w:rsid w:val="00512948"/>
    <w:rsid w:val="00513507"/>
    <w:rsid w:val="00513806"/>
    <w:rsid w:val="00513D91"/>
    <w:rsid w:val="005141DC"/>
    <w:rsid w:val="00514384"/>
    <w:rsid w:val="00514A0F"/>
    <w:rsid w:val="00516D36"/>
    <w:rsid w:val="005200FB"/>
    <w:rsid w:val="00520121"/>
    <w:rsid w:val="0052057B"/>
    <w:rsid w:val="005206B2"/>
    <w:rsid w:val="0052099E"/>
    <w:rsid w:val="00520AB1"/>
    <w:rsid w:val="00521691"/>
    <w:rsid w:val="00523302"/>
    <w:rsid w:val="005256EB"/>
    <w:rsid w:val="005259C2"/>
    <w:rsid w:val="00526D15"/>
    <w:rsid w:val="00526EBC"/>
    <w:rsid w:val="00527093"/>
    <w:rsid w:val="005275C2"/>
    <w:rsid w:val="005301FA"/>
    <w:rsid w:val="00530C79"/>
    <w:rsid w:val="00532CBC"/>
    <w:rsid w:val="005330B3"/>
    <w:rsid w:val="0053585E"/>
    <w:rsid w:val="00535BA9"/>
    <w:rsid w:val="00535F40"/>
    <w:rsid w:val="0053673C"/>
    <w:rsid w:val="00536C9D"/>
    <w:rsid w:val="00536FA3"/>
    <w:rsid w:val="0053763D"/>
    <w:rsid w:val="005405BC"/>
    <w:rsid w:val="00540938"/>
    <w:rsid w:val="005418CA"/>
    <w:rsid w:val="00541C05"/>
    <w:rsid w:val="00543DEF"/>
    <w:rsid w:val="00544218"/>
    <w:rsid w:val="00544A43"/>
    <w:rsid w:val="00544DE0"/>
    <w:rsid w:val="00545A2A"/>
    <w:rsid w:val="005463D4"/>
    <w:rsid w:val="005479B7"/>
    <w:rsid w:val="00551111"/>
    <w:rsid w:val="00551AC1"/>
    <w:rsid w:val="005521DE"/>
    <w:rsid w:val="0055240E"/>
    <w:rsid w:val="00553632"/>
    <w:rsid w:val="00553848"/>
    <w:rsid w:val="005545E5"/>
    <w:rsid w:val="00556A12"/>
    <w:rsid w:val="00556CDE"/>
    <w:rsid w:val="0055737C"/>
    <w:rsid w:val="00557955"/>
    <w:rsid w:val="00557F1D"/>
    <w:rsid w:val="00560950"/>
    <w:rsid w:val="00561433"/>
    <w:rsid w:val="005620FC"/>
    <w:rsid w:val="0056248C"/>
    <w:rsid w:val="0056248D"/>
    <w:rsid w:val="005624DE"/>
    <w:rsid w:val="00563782"/>
    <w:rsid w:val="00563C95"/>
    <w:rsid w:val="00563CC2"/>
    <w:rsid w:val="0056402A"/>
    <w:rsid w:val="00564760"/>
    <w:rsid w:val="005647F8"/>
    <w:rsid w:val="00564A77"/>
    <w:rsid w:val="00564E24"/>
    <w:rsid w:val="00564E2D"/>
    <w:rsid w:val="005650F3"/>
    <w:rsid w:val="0056553C"/>
    <w:rsid w:val="00565A1A"/>
    <w:rsid w:val="00565A35"/>
    <w:rsid w:val="00566B18"/>
    <w:rsid w:val="00567317"/>
    <w:rsid w:val="00567377"/>
    <w:rsid w:val="0056776A"/>
    <w:rsid w:val="00567B7B"/>
    <w:rsid w:val="00570A1C"/>
    <w:rsid w:val="00571327"/>
    <w:rsid w:val="00572135"/>
    <w:rsid w:val="005725FC"/>
    <w:rsid w:val="00572ACB"/>
    <w:rsid w:val="00572DE2"/>
    <w:rsid w:val="00572FAD"/>
    <w:rsid w:val="00573390"/>
    <w:rsid w:val="00573785"/>
    <w:rsid w:val="0057410D"/>
    <w:rsid w:val="00574555"/>
    <w:rsid w:val="00574C59"/>
    <w:rsid w:val="005752B7"/>
    <w:rsid w:val="005753E1"/>
    <w:rsid w:val="00576595"/>
    <w:rsid w:val="005767E2"/>
    <w:rsid w:val="00576B74"/>
    <w:rsid w:val="0058029B"/>
    <w:rsid w:val="0058061B"/>
    <w:rsid w:val="005810A8"/>
    <w:rsid w:val="0058298B"/>
    <w:rsid w:val="00582D61"/>
    <w:rsid w:val="00583096"/>
    <w:rsid w:val="00583FE2"/>
    <w:rsid w:val="005846F4"/>
    <w:rsid w:val="00584BC3"/>
    <w:rsid w:val="00584E18"/>
    <w:rsid w:val="00587391"/>
    <w:rsid w:val="00590836"/>
    <w:rsid w:val="00591963"/>
    <w:rsid w:val="00591CFC"/>
    <w:rsid w:val="00592551"/>
    <w:rsid w:val="005927AE"/>
    <w:rsid w:val="00593703"/>
    <w:rsid w:val="00595EA2"/>
    <w:rsid w:val="00596083"/>
    <w:rsid w:val="005968B0"/>
    <w:rsid w:val="00597365"/>
    <w:rsid w:val="00597412"/>
    <w:rsid w:val="005976B5"/>
    <w:rsid w:val="00597B3F"/>
    <w:rsid w:val="005A1366"/>
    <w:rsid w:val="005A1583"/>
    <w:rsid w:val="005A16BE"/>
    <w:rsid w:val="005A26BC"/>
    <w:rsid w:val="005A3145"/>
    <w:rsid w:val="005A39D2"/>
    <w:rsid w:val="005A527E"/>
    <w:rsid w:val="005A57C4"/>
    <w:rsid w:val="005A7336"/>
    <w:rsid w:val="005A78ED"/>
    <w:rsid w:val="005B0D23"/>
    <w:rsid w:val="005B0EC1"/>
    <w:rsid w:val="005B102A"/>
    <w:rsid w:val="005B10A9"/>
    <w:rsid w:val="005B1966"/>
    <w:rsid w:val="005B4639"/>
    <w:rsid w:val="005B5229"/>
    <w:rsid w:val="005B71AE"/>
    <w:rsid w:val="005B7B0D"/>
    <w:rsid w:val="005B7B40"/>
    <w:rsid w:val="005C01DE"/>
    <w:rsid w:val="005C0242"/>
    <w:rsid w:val="005C0379"/>
    <w:rsid w:val="005C24C2"/>
    <w:rsid w:val="005C2649"/>
    <w:rsid w:val="005C2745"/>
    <w:rsid w:val="005C29C2"/>
    <w:rsid w:val="005C41AF"/>
    <w:rsid w:val="005C4D7D"/>
    <w:rsid w:val="005C59FB"/>
    <w:rsid w:val="005C5C46"/>
    <w:rsid w:val="005C5D2F"/>
    <w:rsid w:val="005D0B04"/>
    <w:rsid w:val="005D1236"/>
    <w:rsid w:val="005D30C7"/>
    <w:rsid w:val="005D424F"/>
    <w:rsid w:val="005D43A7"/>
    <w:rsid w:val="005D4E7E"/>
    <w:rsid w:val="005D50B2"/>
    <w:rsid w:val="005D7117"/>
    <w:rsid w:val="005D7179"/>
    <w:rsid w:val="005D71F1"/>
    <w:rsid w:val="005D7556"/>
    <w:rsid w:val="005D76F2"/>
    <w:rsid w:val="005E2CAE"/>
    <w:rsid w:val="005E3495"/>
    <w:rsid w:val="005E3FAC"/>
    <w:rsid w:val="005E4176"/>
    <w:rsid w:val="005E4D9B"/>
    <w:rsid w:val="005F07C3"/>
    <w:rsid w:val="005F0D00"/>
    <w:rsid w:val="005F125E"/>
    <w:rsid w:val="005F1BBD"/>
    <w:rsid w:val="005F2DF8"/>
    <w:rsid w:val="005F3D9A"/>
    <w:rsid w:val="005F4649"/>
    <w:rsid w:val="005F4FE9"/>
    <w:rsid w:val="005F557D"/>
    <w:rsid w:val="005F576B"/>
    <w:rsid w:val="005F62AD"/>
    <w:rsid w:val="005F652E"/>
    <w:rsid w:val="005F66D3"/>
    <w:rsid w:val="005F72E3"/>
    <w:rsid w:val="005F7B5C"/>
    <w:rsid w:val="005F7FAB"/>
    <w:rsid w:val="00600462"/>
    <w:rsid w:val="00601FF0"/>
    <w:rsid w:val="00603C52"/>
    <w:rsid w:val="00604372"/>
    <w:rsid w:val="00604C53"/>
    <w:rsid w:val="006072E9"/>
    <w:rsid w:val="00610A95"/>
    <w:rsid w:val="00610D81"/>
    <w:rsid w:val="0061123C"/>
    <w:rsid w:val="006112C9"/>
    <w:rsid w:val="0061161D"/>
    <w:rsid w:val="00611AA6"/>
    <w:rsid w:val="00612564"/>
    <w:rsid w:val="0061262A"/>
    <w:rsid w:val="0061328A"/>
    <w:rsid w:val="006148CA"/>
    <w:rsid w:val="00615821"/>
    <w:rsid w:val="0061677E"/>
    <w:rsid w:val="0061688C"/>
    <w:rsid w:val="00616A74"/>
    <w:rsid w:val="00616FA7"/>
    <w:rsid w:val="006204C8"/>
    <w:rsid w:val="00620501"/>
    <w:rsid w:val="006206F9"/>
    <w:rsid w:val="00621392"/>
    <w:rsid w:val="0062214D"/>
    <w:rsid w:val="00623276"/>
    <w:rsid w:val="00624057"/>
    <w:rsid w:val="00625118"/>
    <w:rsid w:val="0062638E"/>
    <w:rsid w:val="0062639E"/>
    <w:rsid w:val="0062640C"/>
    <w:rsid w:val="0062645E"/>
    <w:rsid w:val="006264BF"/>
    <w:rsid w:val="00626FEC"/>
    <w:rsid w:val="006272C8"/>
    <w:rsid w:val="006302F4"/>
    <w:rsid w:val="00631713"/>
    <w:rsid w:val="00631902"/>
    <w:rsid w:val="006319F7"/>
    <w:rsid w:val="00631B70"/>
    <w:rsid w:val="00631FA4"/>
    <w:rsid w:val="006336A5"/>
    <w:rsid w:val="00635796"/>
    <w:rsid w:val="00635B8D"/>
    <w:rsid w:val="006364D1"/>
    <w:rsid w:val="00637153"/>
    <w:rsid w:val="006376F4"/>
    <w:rsid w:val="00637877"/>
    <w:rsid w:val="00637E6F"/>
    <w:rsid w:val="00641553"/>
    <w:rsid w:val="006425F2"/>
    <w:rsid w:val="00644CA1"/>
    <w:rsid w:val="00645056"/>
    <w:rsid w:val="00646B21"/>
    <w:rsid w:val="006477B5"/>
    <w:rsid w:val="00650AB4"/>
    <w:rsid w:val="00650F84"/>
    <w:rsid w:val="0065154E"/>
    <w:rsid w:val="0065163F"/>
    <w:rsid w:val="00651F8D"/>
    <w:rsid w:val="006527E3"/>
    <w:rsid w:val="006530BA"/>
    <w:rsid w:val="00654B46"/>
    <w:rsid w:val="0065514B"/>
    <w:rsid w:val="0065548D"/>
    <w:rsid w:val="0065593A"/>
    <w:rsid w:val="006559A5"/>
    <w:rsid w:val="006560A2"/>
    <w:rsid w:val="0065694C"/>
    <w:rsid w:val="00656C92"/>
    <w:rsid w:val="00657743"/>
    <w:rsid w:val="006579D6"/>
    <w:rsid w:val="00657D47"/>
    <w:rsid w:val="00660025"/>
    <w:rsid w:val="00660408"/>
    <w:rsid w:val="0066052F"/>
    <w:rsid w:val="006613C5"/>
    <w:rsid w:val="00662D7B"/>
    <w:rsid w:val="0066309F"/>
    <w:rsid w:val="00663C04"/>
    <w:rsid w:val="00663E27"/>
    <w:rsid w:val="00665AEB"/>
    <w:rsid w:val="00666FC5"/>
    <w:rsid w:val="00667803"/>
    <w:rsid w:val="0067004C"/>
    <w:rsid w:val="006700F5"/>
    <w:rsid w:val="0067034D"/>
    <w:rsid w:val="006703D7"/>
    <w:rsid w:val="00673A0F"/>
    <w:rsid w:val="00673D30"/>
    <w:rsid w:val="0067417D"/>
    <w:rsid w:val="00674F50"/>
    <w:rsid w:val="006755DF"/>
    <w:rsid w:val="00675FFF"/>
    <w:rsid w:val="0067667D"/>
    <w:rsid w:val="006773B2"/>
    <w:rsid w:val="006776B3"/>
    <w:rsid w:val="0067796A"/>
    <w:rsid w:val="0068181A"/>
    <w:rsid w:val="0068184E"/>
    <w:rsid w:val="00683D6B"/>
    <w:rsid w:val="006843C6"/>
    <w:rsid w:val="00685C34"/>
    <w:rsid w:val="0068631E"/>
    <w:rsid w:val="006868BD"/>
    <w:rsid w:val="00686DCD"/>
    <w:rsid w:val="00687146"/>
    <w:rsid w:val="00687372"/>
    <w:rsid w:val="00691118"/>
    <w:rsid w:val="00691C33"/>
    <w:rsid w:val="006940F8"/>
    <w:rsid w:val="006950DC"/>
    <w:rsid w:val="006951DC"/>
    <w:rsid w:val="00695644"/>
    <w:rsid w:val="00696023"/>
    <w:rsid w:val="00696319"/>
    <w:rsid w:val="006A0088"/>
    <w:rsid w:val="006A2706"/>
    <w:rsid w:val="006A27CF"/>
    <w:rsid w:val="006A2F2F"/>
    <w:rsid w:val="006A3424"/>
    <w:rsid w:val="006A354D"/>
    <w:rsid w:val="006A3B72"/>
    <w:rsid w:val="006A4066"/>
    <w:rsid w:val="006A43C7"/>
    <w:rsid w:val="006A463C"/>
    <w:rsid w:val="006A4B30"/>
    <w:rsid w:val="006A55FC"/>
    <w:rsid w:val="006A5762"/>
    <w:rsid w:val="006A5B87"/>
    <w:rsid w:val="006A688A"/>
    <w:rsid w:val="006B00C4"/>
    <w:rsid w:val="006B0412"/>
    <w:rsid w:val="006B10AF"/>
    <w:rsid w:val="006B1546"/>
    <w:rsid w:val="006B170E"/>
    <w:rsid w:val="006B17DE"/>
    <w:rsid w:val="006B1BB6"/>
    <w:rsid w:val="006B238D"/>
    <w:rsid w:val="006B33B8"/>
    <w:rsid w:val="006B3590"/>
    <w:rsid w:val="006B36A0"/>
    <w:rsid w:val="006B37E8"/>
    <w:rsid w:val="006B3C1F"/>
    <w:rsid w:val="006B4C88"/>
    <w:rsid w:val="006B5D82"/>
    <w:rsid w:val="006C00C9"/>
    <w:rsid w:val="006C0912"/>
    <w:rsid w:val="006C1A9D"/>
    <w:rsid w:val="006C240E"/>
    <w:rsid w:val="006C317C"/>
    <w:rsid w:val="006C3B49"/>
    <w:rsid w:val="006C4B96"/>
    <w:rsid w:val="006C50BD"/>
    <w:rsid w:val="006C6708"/>
    <w:rsid w:val="006C6B78"/>
    <w:rsid w:val="006C6E86"/>
    <w:rsid w:val="006C79FC"/>
    <w:rsid w:val="006C7A56"/>
    <w:rsid w:val="006D0078"/>
    <w:rsid w:val="006D0B6E"/>
    <w:rsid w:val="006D16DB"/>
    <w:rsid w:val="006D1E61"/>
    <w:rsid w:val="006D29D1"/>
    <w:rsid w:val="006D2C2A"/>
    <w:rsid w:val="006D4913"/>
    <w:rsid w:val="006D4CC0"/>
    <w:rsid w:val="006D5063"/>
    <w:rsid w:val="006D5F31"/>
    <w:rsid w:val="006E0695"/>
    <w:rsid w:val="006E2CDF"/>
    <w:rsid w:val="006E2DF1"/>
    <w:rsid w:val="006E2FC4"/>
    <w:rsid w:val="006E33DA"/>
    <w:rsid w:val="006E405C"/>
    <w:rsid w:val="006E40B2"/>
    <w:rsid w:val="006E460B"/>
    <w:rsid w:val="006E5B7B"/>
    <w:rsid w:val="006E667C"/>
    <w:rsid w:val="006E68CD"/>
    <w:rsid w:val="006E7C97"/>
    <w:rsid w:val="006F199A"/>
    <w:rsid w:val="006F20B3"/>
    <w:rsid w:val="006F2419"/>
    <w:rsid w:val="006F44BB"/>
    <w:rsid w:val="006F4B08"/>
    <w:rsid w:val="006F539F"/>
    <w:rsid w:val="006F53F9"/>
    <w:rsid w:val="006F599B"/>
    <w:rsid w:val="006F6150"/>
    <w:rsid w:val="006F6653"/>
    <w:rsid w:val="006F7B73"/>
    <w:rsid w:val="00701257"/>
    <w:rsid w:val="007013DA"/>
    <w:rsid w:val="00701925"/>
    <w:rsid w:val="00701E45"/>
    <w:rsid w:val="007020A2"/>
    <w:rsid w:val="00702620"/>
    <w:rsid w:val="00702687"/>
    <w:rsid w:val="007027C4"/>
    <w:rsid w:val="007041E5"/>
    <w:rsid w:val="0070445B"/>
    <w:rsid w:val="007044DD"/>
    <w:rsid w:val="00704C28"/>
    <w:rsid w:val="00704FE8"/>
    <w:rsid w:val="007057DB"/>
    <w:rsid w:val="0070622B"/>
    <w:rsid w:val="00706DD9"/>
    <w:rsid w:val="007074ED"/>
    <w:rsid w:val="00707AD3"/>
    <w:rsid w:val="00710230"/>
    <w:rsid w:val="00710314"/>
    <w:rsid w:val="00710B6D"/>
    <w:rsid w:val="00711D81"/>
    <w:rsid w:val="007124C4"/>
    <w:rsid w:val="0071281D"/>
    <w:rsid w:val="007130F8"/>
    <w:rsid w:val="00713A32"/>
    <w:rsid w:val="00713EB9"/>
    <w:rsid w:val="007146D6"/>
    <w:rsid w:val="00714C81"/>
    <w:rsid w:val="00714CF5"/>
    <w:rsid w:val="0071515E"/>
    <w:rsid w:val="00717D65"/>
    <w:rsid w:val="0072133B"/>
    <w:rsid w:val="0072139B"/>
    <w:rsid w:val="0072303B"/>
    <w:rsid w:val="00723A07"/>
    <w:rsid w:val="00723E53"/>
    <w:rsid w:val="007258AA"/>
    <w:rsid w:val="0072595F"/>
    <w:rsid w:val="00726336"/>
    <w:rsid w:val="00726A89"/>
    <w:rsid w:val="007278A2"/>
    <w:rsid w:val="0073042C"/>
    <w:rsid w:val="00731115"/>
    <w:rsid w:val="007311A2"/>
    <w:rsid w:val="00731262"/>
    <w:rsid w:val="00732FDB"/>
    <w:rsid w:val="007330C4"/>
    <w:rsid w:val="007355B7"/>
    <w:rsid w:val="00735E84"/>
    <w:rsid w:val="00735F46"/>
    <w:rsid w:val="00737132"/>
    <w:rsid w:val="00737723"/>
    <w:rsid w:val="00740586"/>
    <w:rsid w:val="00741229"/>
    <w:rsid w:val="00741B1D"/>
    <w:rsid w:val="00741EC3"/>
    <w:rsid w:val="0074231B"/>
    <w:rsid w:val="00743920"/>
    <w:rsid w:val="0074449B"/>
    <w:rsid w:val="007448FE"/>
    <w:rsid w:val="00744ED8"/>
    <w:rsid w:val="00745761"/>
    <w:rsid w:val="00745CF8"/>
    <w:rsid w:val="007460DB"/>
    <w:rsid w:val="0074631C"/>
    <w:rsid w:val="00746D94"/>
    <w:rsid w:val="007470C8"/>
    <w:rsid w:val="00747497"/>
    <w:rsid w:val="00747CB1"/>
    <w:rsid w:val="0075080D"/>
    <w:rsid w:val="00750CE0"/>
    <w:rsid w:val="00752BFE"/>
    <w:rsid w:val="00753816"/>
    <w:rsid w:val="00753843"/>
    <w:rsid w:val="00754274"/>
    <w:rsid w:val="00754910"/>
    <w:rsid w:val="00756A72"/>
    <w:rsid w:val="007571A1"/>
    <w:rsid w:val="0076084B"/>
    <w:rsid w:val="00760889"/>
    <w:rsid w:val="00761440"/>
    <w:rsid w:val="00761896"/>
    <w:rsid w:val="00761E71"/>
    <w:rsid w:val="00762A0F"/>
    <w:rsid w:val="00762CC4"/>
    <w:rsid w:val="0076306E"/>
    <w:rsid w:val="00763BF7"/>
    <w:rsid w:val="007642EE"/>
    <w:rsid w:val="00764B94"/>
    <w:rsid w:val="00765D7F"/>
    <w:rsid w:val="007667BE"/>
    <w:rsid w:val="00770372"/>
    <w:rsid w:val="00770F4B"/>
    <w:rsid w:val="00772823"/>
    <w:rsid w:val="00773591"/>
    <w:rsid w:val="00773C3D"/>
    <w:rsid w:val="00773F99"/>
    <w:rsid w:val="00774344"/>
    <w:rsid w:val="0077565F"/>
    <w:rsid w:val="00776198"/>
    <w:rsid w:val="00776E0F"/>
    <w:rsid w:val="007778E1"/>
    <w:rsid w:val="00780897"/>
    <w:rsid w:val="00780941"/>
    <w:rsid w:val="0078283A"/>
    <w:rsid w:val="00783D78"/>
    <w:rsid w:val="00785790"/>
    <w:rsid w:val="00787531"/>
    <w:rsid w:val="00787F36"/>
    <w:rsid w:val="00790AD5"/>
    <w:rsid w:val="00791078"/>
    <w:rsid w:val="00791F4F"/>
    <w:rsid w:val="007924D0"/>
    <w:rsid w:val="0079280C"/>
    <w:rsid w:val="00792B25"/>
    <w:rsid w:val="0079444E"/>
    <w:rsid w:val="00794B27"/>
    <w:rsid w:val="0079551F"/>
    <w:rsid w:val="0079554D"/>
    <w:rsid w:val="00797F5A"/>
    <w:rsid w:val="00797FDE"/>
    <w:rsid w:val="007A081D"/>
    <w:rsid w:val="007A1EDD"/>
    <w:rsid w:val="007A281E"/>
    <w:rsid w:val="007A38FE"/>
    <w:rsid w:val="007A3E09"/>
    <w:rsid w:val="007A58D5"/>
    <w:rsid w:val="007A599E"/>
    <w:rsid w:val="007A6189"/>
    <w:rsid w:val="007A732B"/>
    <w:rsid w:val="007A7AC6"/>
    <w:rsid w:val="007B0063"/>
    <w:rsid w:val="007B08BD"/>
    <w:rsid w:val="007B0EC5"/>
    <w:rsid w:val="007B14B3"/>
    <w:rsid w:val="007B1AFF"/>
    <w:rsid w:val="007B1E47"/>
    <w:rsid w:val="007B2D1D"/>
    <w:rsid w:val="007B2E1D"/>
    <w:rsid w:val="007B2FDB"/>
    <w:rsid w:val="007B43F7"/>
    <w:rsid w:val="007B4FC4"/>
    <w:rsid w:val="007B55C7"/>
    <w:rsid w:val="007B6455"/>
    <w:rsid w:val="007B6AA8"/>
    <w:rsid w:val="007B7FA1"/>
    <w:rsid w:val="007C2C2F"/>
    <w:rsid w:val="007C36C9"/>
    <w:rsid w:val="007C40FE"/>
    <w:rsid w:val="007C5F2C"/>
    <w:rsid w:val="007C6773"/>
    <w:rsid w:val="007C6803"/>
    <w:rsid w:val="007C7612"/>
    <w:rsid w:val="007D0B61"/>
    <w:rsid w:val="007D0D6A"/>
    <w:rsid w:val="007D1443"/>
    <w:rsid w:val="007D19C2"/>
    <w:rsid w:val="007D2124"/>
    <w:rsid w:val="007D2B49"/>
    <w:rsid w:val="007D2B68"/>
    <w:rsid w:val="007D2C71"/>
    <w:rsid w:val="007D2E16"/>
    <w:rsid w:val="007D4B05"/>
    <w:rsid w:val="007D4CBF"/>
    <w:rsid w:val="007D4E5A"/>
    <w:rsid w:val="007D6BB3"/>
    <w:rsid w:val="007D75E7"/>
    <w:rsid w:val="007D7F20"/>
    <w:rsid w:val="007E243C"/>
    <w:rsid w:val="007E26F4"/>
    <w:rsid w:val="007E2A1E"/>
    <w:rsid w:val="007E3F10"/>
    <w:rsid w:val="007E40A5"/>
    <w:rsid w:val="007E4B37"/>
    <w:rsid w:val="007E5546"/>
    <w:rsid w:val="007E6AF1"/>
    <w:rsid w:val="007F01FB"/>
    <w:rsid w:val="007F0292"/>
    <w:rsid w:val="007F20F1"/>
    <w:rsid w:val="007F2553"/>
    <w:rsid w:val="007F2575"/>
    <w:rsid w:val="007F2A06"/>
    <w:rsid w:val="007F45C4"/>
    <w:rsid w:val="007F54AB"/>
    <w:rsid w:val="007F59B4"/>
    <w:rsid w:val="007F5A2E"/>
    <w:rsid w:val="007F6012"/>
    <w:rsid w:val="007F636E"/>
    <w:rsid w:val="007F70B2"/>
    <w:rsid w:val="007F76FA"/>
    <w:rsid w:val="007F795B"/>
    <w:rsid w:val="00800D46"/>
    <w:rsid w:val="008021CF"/>
    <w:rsid w:val="00803E98"/>
    <w:rsid w:val="008049AF"/>
    <w:rsid w:val="00804C6E"/>
    <w:rsid w:val="00805CE6"/>
    <w:rsid w:val="008063BF"/>
    <w:rsid w:val="00807EB3"/>
    <w:rsid w:val="00810C40"/>
    <w:rsid w:val="0081127C"/>
    <w:rsid w:val="00812551"/>
    <w:rsid w:val="00814AFA"/>
    <w:rsid w:val="0081537C"/>
    <w:rsid w:val="00816012"/>
    <w:rsid w:val="00816D72"/>
    <w:rsid w:val="00817116"/>
    <w:rsid w:val="008176FD"/>
    <w:rsid w:val="00817CDA"/>
    <w:rsid w:val="0082217C"/>
    <w:rsid w:val="008228CB"/>
    <w:rsid w:val="00824222"/>
    <w:rsid w:val="008270B4"/>
    <w:rsid w:val="00827F4D"/>
    <w:rsid w:val="00831176"/>
    <w:rsid w:val="008327BC"/>
    <w:rsid w:val="00833DD2"/>
    <w:rsid w:val="008349C5"/>
    <w:rsid w:val="00835542"/>
    <w:rsid w:val="00835C91"/>
    <w:rsid w:val="0083676F"/>
    <w:rsid w:val="00836770"/>
    <w:rsid w:val="00841506"/>
    <w:rsid w:val="008420E4"/>
    <w:rsid w:val="008427AA"/>
    <w:rsid w:val="00842833"/>
    <w:rsid w:val="00843EBE"/>
    <w:rsid w:val="00844EA5"/>
    <w:rsid w:val="00845561"/>
    <w:rsid w:val="008459C5"/>
    <w:rsid w:val="00845F51"/>
    <w:rsid w:val="0084625A"/>
    <w:rsid w:val="00846652"/>
    <w:rsid w:val="00846C86"/>
    <w:rsid w:val="008476BB"/>
    <w:rsid w:val="008501AC"/>
    <w:rsid w:val="00850C6F"/>
    <w:rsid w:val="00851AB6"/>
    <w:rsid w:val="00851D26"/>
    <w:rsid w:val="00852B87"/>
    <w:rsid w:val="00852D8D"/>
    <w:rsid w:val="00852FE2"/>
    <w:rsid w:val="008536C1"/>
    <w:rsid w:val="00855481"/>
    <w:rsid w:val="00855529"/>
    <w:rsid w:val="00855701"/>
    <w:rsid w:val="00855910"/>
    <w:rsid w:val="008565FD"/>
    <w:rsid w:val="00856703"/>
    <w:rsid w:val="00861AA0"/>
    <w:rsid w:val="00862EFD"/>
    <w:rsid w:val="008638CA"/>
    <w:rsid w:val="008650AA"/>
    <w:rsid w:val="008651AB"/>
    <w:rsid w:val="00865368"/>
    <w:rsid w:val="00867242"/>
    <w:rsid w:val="0086763D"/>
    <w:rsid w:val="0086797C"/>
    <w:rsid w:val="00870B52"/>
    <w:rsid w:val="008715B5"/>
    <w:rsid w:val="00871E37"/>
    <w:rsid w:val="00872C85"/>
    <w:rsid w:val="008758F6"/>
    <w:rsid w:val="00875E0B"/>
    <w:rsid w:val="00875F45"/>
    <w:rsid w:val="00877C42"/>
    <w:rsid w:val="00880E8A"/>
    <w:rsid w:val="00881CD0"/>
    <w:rsid w:val="00882012"/>
    <w:rsid w:val="00883857"/>
    <w:rsid w:val="00883CDA"/>
    <w:rsid w:val="00883DC0"/>
    <w:rsid w:val="008854D9"/>
    <w:rsid w:val="00885948"/>
    <w:rsid w:val="00886737"/>
    <w:rsid w:val="008867DD"/>
    <w:rsid w:val="008874FC"/>
    <w:rsid w:val="0089066A"/>
    <w:rsid w:val="00890EA2"/>
    <w:rsid w:val="00891057"/>
    <w:rsid w:val="0089168D"/>
    <w:rsid w:val="008918E6"/>
    <w:rsid w:val="00892747"/>
    <w:rsid w:val="00892AFE"/>
    <w:rsid w:val="00893F8B"/>
    <w:rsid w:val="00894A65"/>
    <w:rsid w:val="00895045"/>
    <w:rsid w:val="00895822"/>
    <w:rsid w:val="00896A2E"/>
    <w:rsid w:val="00896E37"/>
    <w:rsid w:val="00897431"/>
    <w:rsid w:val="00897B4D"/>
    <w:rsid w:val="00897F23"/>
    <w:rsid w:val="008A053C"/>
    <w:rsid w:val="008A15E7"/>
    <w:rsid w:val="008A24C2"/>
    <w:rsid w:val="008A3AA4"/>
    <w:rsid w:val="008A3B31"/>
    <w:rsid w:val="008A3D4B"/>
    <w:rsid w:val="008A42E5"/>
    <w:rsid w:val="008A59B9"/>
    <w:rsid w:val="008A59F6"/>
    <w:rsid w:val="008A5C46"/>
    <w:rsid w:val="008A6DA6"/>
    <w:rsid w:val="008B0864"/>
    <w:rsid w:val="008B0D90"/>
    <w:rsid w:val="008B1262"/>
    <w:rsid w:val="008B1BC9"/>
    <w:rsid w:val="008B1DA3"/>
    <w:rsid w:val="008B23A6"/>
    <w:rsid w:val="008B2AB9"/>
    <w:rsid w:val="008B2C17"/>
    <w:rsid w:val="008B42EC"/>
    <w:rsid w:val="008B4331"/>
    <w:rsid w:val="008B458C"/>
    <w:rsid w:val="008B482E"/>
    <w:rsid w:val="008B5107"/>
    <w:rsid w:val="008B5316"/>
    <w:rsid w:val="008B55EF"/>
    <w:rsid w:val="008B6D1B"/>
    <w:rsid w:val="008B7A0E"/>
    <w:rsid w:val="008C05C7"/>
    <w:rsid w:val="008C0756"/>
    <w:rsid w:val="008C1117"/>
    <w:rsid w:val="008C153A"/>
    <w:rsid w:val="008C2734"/>
    <w:rsid w:val="008C27FB"/>
    <w:rsid w:val="008C2BEF"/>
    <w:rsid w:val="008C352A"/>
    <w:rsid w:val="008C409A"/>
    <w:rsid w:val="008C5406"/>
    <w:rsid w:val="008C5DBE"/>
    <w:rsid w:val="008C659F"/>
    <w:rsid w:val="008C6ADE"/>
    <w:rsid w:val="008C6B3A"/>
    <w:rsid w:val="008C6C9F"/>
    <w:rsid w:val="008C78DF"/>
    <w:rsid w:val="008C7F69"/>
    <w:rsid w:val="008D0834"/>
    <w:rsid w:val="008D1051"/>
    <w:rsid w:val="008D1718"/>
    <w:rsid w:val="008D266A"/>
    <w:rsid w:val="008D2F67"/>
    <w:rsid w:val="008D318D"/>
    <w:rsid w:val="008D4E46"/>
    <w:rsid w:val="008D5A89"/>
    <w:rsid w:val="008D6EA7"/>
    <w:rsid w:val="008D78BE"/>
    <w:rsid w:val="008E0197"/>
    <w:rsid w:val="008E1752"/>
    <w:rsid w:val="008E22B5"/>
    <w:rsid w:val="008E306E"/>
    <w:rsid w:val="008E3321"/>
    <w:rsid w:val="008E3358"/>
    <w:rsid w:val="008E57F7"/>
    <w:rsid w:val="008E5EAA"/>
    <w:rsid w:val="008E7B8D"/>
    <w:rsid w:val="008F2665"/>
    <w:rsid w:val="008F2D6A"/>
    <w:rsid w:val="008F2D9C"/>
    <w:rsid w:val="008F678F"/>
    <w:rsid w:val="008F704B"/>
    <w:rsid w:val="008F7527"/>
    <w:rsid w:val="008F7608"/>
    <w:rsid w:val="00900A61"/>
    <w:rsid w:val="00901F20"/>
    <w:rsid w:val="00902015"/>
    <w:rsid w:val="00902EDD"/>
    <w:rsid w:val="00904DC0"/>
    <w:rsid w:val="009054FB"/>
    <w:rsid w:val="0090593D"/>
    <w:rsid w:val="00906F33"/>
    <w:rsid w:val="009074AF"/>
    <w:rsid w:val="00910A2D"/>
    <w:rsid w:val="00911B13"/>
    <w:rsid w:val="009120D0"/>
    <w:rsid w:val="00912A2D"/>
    <w:rsid w:val="00912C20"/>
    <w:rsid w:val="009133DB"/>
    <w:rsid w:val="009137C3"/>
    <w:rsid w:val="00914FD8"/>
    <w:rsid w:val="009167A6"/>
    <w:rsid w:val="00916A28"/>
    <w:rsid w:val="00916D2F"/>
    <w:rsid w:val="00917557"/>
    <w:rsid w:val="00917B2B"/>
    <w:rsid w:val="00920485"/>
    <w:rsid w:val="009214A6"/>
    <w:rsid w:val="00923C4E"/>
    <w:rsid w:val="009248D0"/>
    <w:rsid w:val="0092584F"/>
    <w:rsid w:val="00926626"/>
    <w:rsid w:val="009270E8"/>
    <w:rsid w:val="00927EA9"/>
    <w:rsid w:val="00927EAB"/>
    <w:rsid w:val="009304D6"/>
    <w:rsid w:val="0093070E"/>
    <w:rsid w:val="00931DEA"/>
    <w:rsid w:val="009320F9"/>
    <w:rsid w:val="00934A18"/>
    <w:rsid w:val="009353D1"/>
    <w:rsid w:val="00936969"/>
    <w:rsid w:val="00936C09"/>
    <w:rsid w:val="009379D8"/>
    <w:rsid w:val="0094036A"/>
    <w:rsid w:val="00940B7B"/>
    <w:rsid w:val="00941A0B"/>
    <w:rsid w:val="00942361"/>
    <w:rsid w:val="00942D91"/>
    <w:rsid w:val="00942DBF"/>
    <w:rsid w:val="00942F13"/>
    <w:rsid w:val="0094350E"/>
    <w:rsid w:val="00943BDD"/>
    <w:rsid w:val="0094456E"/>
    <w:rsid w:val="009451FB"/>
    <w:rsid w:val="009466B3"/>
    <w:rsid w:val="00946A21"/>
    <w:rsid w:val="00946D48"/>
    <w:rsid w:val="0095104A"/>
    <w:rsid w:val="0095143A"/>
    <w:rsid w:val="009520B5"/>
    <w:rsid w:val="00952824"/>
    <w:rsid w:val="009529B4"/>
    <w:rsid w:val="00953330"/>
    <w:rsid w:val="009533C1"/>
    <w:rsid w:val="00953530"/>
    <w:rsid w:val="00955224"/>
    <w:rsid w:val="009567AA"/>
    <w:rsid w:val="00957C1E"/>
    <w:rsid w:val="00960287"/>
    <w:rsid w:val="009605E0"/>
    <w:rsid w:val="00961326"/>
    <w:rsid w:val="009616DC"/>
    <w:rsid w:val="009619BC"/>
    <w:rsid w:val="00961E78"/>
    <w:rsid w:val="00962899"/>
    <w:rsid w:val="009639A5"/>
    <w:rsid w:val="009645B2"/>
    <w:rsid w:val="00964782"/>
    <w:rsid w:val="009651B3"/>
    <w:rsid w:val="009655A9"/>
    <w:rsid w:val="00966725"/>
    <w:rsid w:val="00966C12"/>
    <w:rsid w:val="009679E4"/>
    <w:rsid w:val="00971287"/>
    <w:rsid w:val="00971A29"/>
    <w:rsid w:val="00971E5B"/>
    <w:rsid w:val="009730D3"/>
    <w:rsid w:val="00973239"/>
    <w:rsid w:val="00973AE4"/>
    <w:rsid w:val="009740AD"/>
    <w:rsid w:val="00974A6D"/>
    <w:rsid w:val="00974BD4"/>
    <w:rsid w:val="009751F8"/>
    <w:rsid w:val="00976848"/>
    <w:rsid w:val="00976D05"/>
    <w:rsid w:val="0097773C"/>
    <w:rsid w:val="00977F09"/>
    <w:rsid w:val="009807E4"/>
    <w:rsid w:val="00981B05"/>
    <w:rsid w:val="00982A7B"/>
    <w:rsid w:val="00983D5F"/>
    <w:rsid w:val="00983FE4"/>
    <w:rsid w:val="009851E9"/>
    <w:rsid w:val="0098533A"/>
    <w:rsid w:val="00985594"/>
    <w:rsid w:val="00985B2B"/>
    <w:rsid w:val="00987F01"/>
    <w:rsid w:val="009900E5"/>
    <w:rsid w:val="009938C0"/>
    <w:rsid w:val="00993A56"/>
    <w:rsid w:val="00993C2A"/>
    <w:rsid w:val="00993D82"/>
    <w:rsid w:val="009948CF"/>
    <w:rsid w:val="00994B83"/>
    <w:rsid w:val="0099563B"/>
    <w:rsid w:val="00995D20"/>
    <w:rsid w:val="00996264"/>
    <w:rsid w:val="009966EE"/>
    <w:rsid w:val="00996F3E"/>
    <w:rsid w:val="0099709E"/>
    <w:rsid w:val="00997172"/>
    <w:rsid w:val="009973B6"/>
    <w:rsid w:val="00997A9F"/>
    <w:rsid w:val="00997B84"/>
    <w:rsid w:val="009A00F3"/>
    <w:rsid w:val="009A0B3F"/>
    <w:rsid w:val="009A10DF"/>
    <w:rsid w:val="009A2865"/>
    <w:rsid w:val="009A2B11"/>
    <w:rsid w:val="009A3DB8"/>
    <w:rsid w:val="009A3EC1"/>
    <w:rsid w:val="009A4180"/>
    <w:rsid w:val="009A433F"/>
    <w:rsid w:val="009A6752"/>
    <w:rsid w:val="009A6980"/>
    <w:rsid w:val="009A74BD"/>
    <w:rsid w:val="009B1260"/>
    <w:rsid w:val="009B2586"/>
    <w:rsid w:val="009B2AF5"/>
    <w:rsid w:val="009B2D75"/>
    <w:rsid w:val="009B3013"/>
    <w:rsid w:val="009B32DA"/>
    <w:rsid w:val="009B4AE0"/>
    <w:rsid w:val="009B5F60"/>
    <w:rsid w:val="009B7F8C"/>
    <w:rsid w:val="009C113D"/>
    <w:rsid w:val="009C1241"/>
    <w:rsid w:val="009C22B9"/>
    <w:rsid w:val="009C49FF"/>
    <w:rsid w:val="009C4FD9"/>
    <w:rsid w:val="009C6429"/>
    <w:rsid w:val="009C68EB"/>
    <w:rsid w:val="009C6C5D"/>
    <w:rsid w:val="009D0839"/>
    <w:rsid w:val="009D122F"/>
    <w:rsid w:val="009D17EC"/>
    <w:rsid w:val="009D215F"/>
    <w:rsid w:val="009D2EA2"/>
    <w:rsid w:val="009D430F"/>
    <w:rsid w:val="009D47C3"/>
    <w:rsid w:val="009D4E58"/>
    <w:rsid w:val="009D5A58"/>
    <w:rsid w:val="009D5BE7"/>
    <w:rsid w:val="009D5D1C"/>
    <w:rsid w:val="009D68EE"/>
    <w:rsid w:val="009D7937"/>
    <w:rsid w:val="009E0A7A"/>
    <w:rsid w:val="009E21C0"/>
    <w:rsid w:val="009E3CBE"/>
    <w:rsid w:val="009E4194"/>
    <w:rsid w:val="009E4A3C"/>
    <w:rsid w:val="009E4A5D"/>
    <w:rsid w:val="009E53FA"/>
    <w:rsid w:val="009E5769"/>
    <w:rsid w:val="009E5F0B"/>
    <w:rsid w:val="009E6261"/>
    <w:rsid w:val="009E7305"/>
    <w:rsid w:val="009F101B"/>
    <w:rsid w:val="009F1765"/>
    <w:rsid w:val="009F193F"/>
    <w:rsid w:val="009F39A8"/>
    <w:rsid w:val="009F49F4"/>
    <w:rsid w:val="009F4DCF"/>
    <w:rsid w:val="009F5362"/>
    <w:rsid w:val="009F5476"/>
    <w:rsid w:val="009F5712"/>
    <w:rsid w:val="009F58F5"/>
    <w:rsid w:val="009F5AD7"/>
    <w:rsid w:val="009F5D08"/>
    <w:rsid w:val="009F65BB"/>
    <w:rsid w:val="009F767F"/>
    <w:rsid w:val="009F76A2"/>
    <w:rsid w:val="009F7E75"/>
    <w:rsid w:val="00A00FC3"/>
    <w:rsid w:val="00A02334"/>
    <w:rsid w:val="00A023D0"/>
    <w:rsid w:val="00A02B88"/>
    <w:rsid w:val="00A03035"/>
    <w:rsid w:val="00A03F6B"/>
    <w:rsid w:val="00A044AB"/>
    <w:rsid w:val="00A05A9F"/>
    <w:rsid w:val="00A06394"/>
    <w:rsid w:val="00A07E5E"/>
    <w:rsid w:val="00A07EA0"/>
    <w:rsid w:val="00A1061E"/>
    <w:rsid w:val="00A11FD2"/>
    <w:rsid w:val="00A1228C"/>
    <w:rsid w:val="00A12434"/>
    <w:rsid w:val="00A1279B"/>
    <w:rsid w:val="00A12E93"/>
    <w:rsid w:val="00A14A8F"/>
    <w:rsid w:val="00A152AC"/>
    <w:rsid w:val="00A154F6"/>
    <w:rsid w:val="00A15A76"/>
    <w:rsid w:val="00A16BA2"/>
    <w:rsid w:val="00A171B5"/>
    <w:rsid w:val="00A1765C"/>
    <w:rsid w:val="00A20111"/>
    <w:rsid w:val="00A20F29"/>
    <w:rsid w:val="00A21261"/>
    <w:rsid w:val="00A21505"/>
    <w:rsid w:val="00A2194F"/>
    <w:rsid w:val="00A219D2"/>
    <w:rsid w:val="00A21ECE"/>
    <w:rsid w:val="00A23FF2"/>
    <w:rsid w:val="00A240F7"/>
    <w:rsid w:val="00A242A4"/>
    <w:rsid w:val="00A24C12"/>
    <w:rsid w:val="00A24DBE"/>
    <w:rsid w:val="00A251EC"/>
    <w:rsid w:val="00A268B3"/>
    <w:rsid w:val="00A26A6B"/>
    <w:rsid w:val="00A27C3F"/>
    <w:rsid w:val="00A307B6"/>
    <w:rsid w:val="00A31CE0"/>
    <w:rsid w:val="00A32C3F"/>
    <w:rsid w:val="00A3373C"/>
    <w:rsid w:val="00A3443C"/>
    <w:rsid w:val="00A34A8D"/>
    <w:rsid w:val="00A3585A"/>
    <w:rsid w:val="00A35860"/>
    <w:rsid w:val="00A35A04"/>
    <w:rsid w:val="00A35EF7"/>
    <w:rsid w:val="00A36408"/>
    <w:rsid w:val="00A36FEF"/>
    <w:rsid w:val="00A37351"/>
    <w:rsid w:val="00A37857"/>
    <w:rsid w:val="00A4023C"/>
    <w:rsid w:val="00A41B73"/>
    <w:rsid w:val="00A42748"/>
    <w:rsid w:val="00A42B01"/>
    <w:rsid w:val="00A42C1B"/>
    <w:rsid w:val="00A454F3"/>
    <w:rsid w:val="00A45535"/>
    <w:rsid w:val="00A45636"/>
    <w:rsid w:val="00A461E5"/>
    <w:rsid w:val="00A4622F"/>
    <w:rsid w:val="00A47AAE"/>
    <w:rsid w:val="00A47C76"/>
    <w:rsid w:val="00A50227"/>
    <w:rsid w:val="00A509D0"/>
    <w:rsid w:val="00A50CDF"/>
    <w:rsid w:val="00A5173C"/>
    <w:rsid w:val="00A5257E"/>
    <w:rsid w:val="00A5402E"/>
    <w:rsid w:val="00A56590"/>
    <w:rsid w:val="00A60751"/>
    <w:rsid w:val="00A636AE"/>
    <w:rsid w:val="00A63727"/>
    <w:rsid w:val="00A63787"/>
    <w:rsid w:val="00A644FB"/>
    <w:rsid w:val="00A6478B"/>
    <w:rsid w:val="00A65181"/>
    <w:rsid w:val="00A65755"/>
    <w:rsid w:val="00A6586E"/>
    <w:rsid w:val="00A658E9"/>
    <w:rsid w:val="00A659B2"/>
    <w:rsid w:val="00A65B2A"/>
    <w:rsid w:val="00A65EBC"/>
    <w:rsid w:val="00A678A8"/>
    <w:rsid w:val="00A71CC5"/>
    <w:rsid w:val="00A720F7"/>
    <w:rsid w:val="00A72130"/>
    <w:rsid w:val="00A7358D"/>
    <w:rsid w:val="00A74B7B"/>
    <w:rsid w:val="00A7625C"/>
    <w:rsid w:val="00A763E2"/>
    <w:rsid w:val="00A772FE"/>
    <w:rsid w:val="00A776BB"/>
    <w:rsid w:val="00A805C6"/>
    <w:rsid w:val="00A80F9B"/>
    <w:rsid w:val="00A81A5E"/>
    <w:rsid w:val="00A820C3"/>
    <w:rsid w:val="00A8217F"/>
    <w:rsid w:val="00A835CC"/>
    <w:rsid w:val="00A83ABB"/>
    <w:rsid w:val="00A83F05"/>
    <w:rsid w:val="00A849B5"/>
    <w:rsid w:val="00A858EF"/>
    <w:rsid w:val="00A867C5"/>
    <w:rsid w:val="00A87B90"/>
    <w:rsid w:val="00A90C54"/>
    <w:rsid w:val="00A91193"/>
    <w:rsid w:val="00A91A20"/>
    <w:rsid w:val="00A920DE"/>
    <w:rsid w:val="00A92EF0"/>
    <w:rsid w:val="00A9300B"/>
    <w:rsid w:val="00A942BF"/>
    <w:rsid w:val="00A94491"/>
    <w:rsid w:val="00A948A8"/>
    <w:rsid w:val="00A952CC"/>
    <w:rsid w:val="00A9703C"/>
    <w:rsid w:val="00AA2FE2"/>
    <w:rsid w:val="00AA383A"/>
    <w:rsid w:val="00AA3A03"/>
    <w:rsid w:val="00AA54F3"/>
    <w:rsid w:val="00AA7672"/>
    <w:rsid w:val="00AA78A2"/>
    <w:rsid w:val="00AB1535"/>
    <w:rsid w:val="00AB1D0F"/>
    <w:rsid w:val="00AB1E61"/>
    <w:rsid w:val="00AB2785"/>
    <w:rsid w:val="00AB3679"/>
    <w:rsid w:val="00AB3DB1"/>
    <w:rsid w:val="00AB5239"/>
    <w:rsid w:val="00AB5670"/>
    <w:rsid w:val="00AB5A9F"/>
    <w:rsid w:val="00AB7914"/>
    <w:rsid w:val="00AC08B6"/>
    <w:rsid w:val="00AC1289"/>
    <w:rsid w:val="00AC1980"/>
    <w:rsid w:val="00AC23B6"/>
    <w:rsid w:val="00AC258F"/>
    <w:rsid w:val="00AC26F1"/>
    <w:rsid w:val="00AC34F1"/>
    <w:rsid w:val="00AC4E29"/>
    <w:rsid w:val="00AD01B5"/>
    <w:rsid w:val="00AD0DEA"/>
    <w:rsid w:val="00AD1767"/>
    <w:rsid w:val="00AD366D"/>
    <w:rsid w:val="00AD47F5"/>
    <w:rsid w:val="00AD4C97"/>
    <w:rsid w:val="00AD5089"/>
    <w:rsid w:val="00AD7ECA"/>
    <w:rsid w:val="00AE02C1"/>
    <w:rsid w:val="00AE032D"/>
    <w:rsid w:val="00AE03BE"/>
    <w:rsid w:val="00AE0578"/>
    <w:rsid w:val="00AE078A"/>
    <w:rsid w:val="00AE118D"/>
    <w:rsid w:val="00AE23C9"/>
    <w:rsid w:val="00AE290F"/>
    <w:rsid w:val="00AE33DC"/>
    <w:rsid w:val="00AE34DF"/>
    <w:rsid w:val="00AE4621"/>
    <w:rsid w:val="00AE4F7A"/>
    <w:rsid w:val="00AE54DF"/>
    <w:rsid w:val="00AE5E98"/>
    <w:rsid w:val="00AE5F3A"/>
    <w:rsid w:val="00AE61B4"/>
    <w:rsid w:val="00AE695E"/>
    <w:rsid w:val="00AE7CA0"/>
    <w:rsid w:val="00AF0F54"/>
    <w:rsid w:val="00AF208B"/>
    <w:rsid w:val="00AF210E"/>
    <w:rsid w:val="00AF2324"/>
    <w:rsid w:val="00AF2835"/>
    <w:rsid w:val="00AF33D8"/>
    <w:rsid w:val="00AF5658"/>
    <w:rsid w:val="00AF5DD5"/>
    <w:rsid w:val="00AF656A"/>
    <w:rsid w:val="00AF7AC0"/>
    <w:rsid w:val="00AF7B6B"/>
    <w:rsid w:val="00AF7CA6"/>
    <w:rsid w:val="00B0048A"/>
    <w:rsid w:val="00B00968"/>
    <w:rsid w:val="00B00B59"/>
    <w:rsid w:val="00B00D2E"/>
    <w:rsid w:val="00B01F70"/>
    <w:rsid w:val="00B02024"/>
    <w:rsid w:val="00B02164"/>
    <w:rsid w:val="00B0217C"/>
    <w:rsid w:val="00B041F1"/>
    <w:rsid w:val="00B0422B"/>
    <w:rsid w:val="00B0786A"/>
    <w:rsid w:val="00B1231A"/>
    <w:rsid w:val="00B13E03"/>
    <w:rsid w:val="00B142CA"/>
    <w:rsid w:val="00B14D26"/>
    <w:rsid w:val="00B16864"/>
    <w:rsid w:val="00B20795"/>
    <w:rsid w:val="00B20E56"/>
    <w:rsid w:val="00B20E82"/>
    <w:rsid w:val="00B21B34"/>
    <w:rsid w:val="00B22582"/>
    <w:rsid w:val="00B23914"/>
    <w:rsid w:val="00B263A7"/>
    <w:rsid w:val="00B26664"/>
    <w:rsid w:val="00B26850"/>
    <w:rsid w:val="00B2696C"/>
    <w:rsid w:val="00B26C51"/>
    <w:rsid w:val="00B27441"/>
    <w:rsid w:val="00B27C19"/>
    <w:rsid w:val="00B27DFB"/>
    <w:rsid w:val="00B326F6"/>
    <w:rsid w:val="00B328F8"/>
    <w:rsid w:val="00B32D8F"/>
    <w:rsid w:val="00B33994"/>
    <w:rsid w:val="00B341CB"/>
    <w:rsid w:val="00B3449C"/>
    <w:rsid w:val="00B35714"/>
    <w:rsid w:val="00B35CCF"/>
    <w:rsid w:val="00B36E6A"/>
    <w:rsid w:val="00B37054"/>
    <w:rsid w:val="00B41FB6"/>
    <w:rsid w:val="00B42C0B"/>
    <w:rsid w:val="00B42D52"/>
    <w:rsid w:val="00B4429A"/>
    <w:rsid w:val="00B447F8"/>
    <w:rsid w:val="00B44D79"/>
    <w:rsid w:val="00B44D84"/>
    <w:rsid w:val="00B45E67"/>
    <w:rsid w:val="00B460FC"/>
    <w:rsid w:val="00B463E8"/>
    <w:rsid w:val="00B464DD"/>
    <w:rsid w:val="00B46646"/>
    <w:rsid w:val="00B47C48"/>
    <w:rsid w:val="00B50396"/>
    <w:rsid w:val="00B505BC"/>
    <w:rsid w:val="00B50898"/>
    <w:rsid w:val="00B5245E"/>
    <w:rsid w:val="00B52DAA"/>
    <w:rsid w:val="00B5330A"/>
    <w:rsid w:val="00B539B2"/>
    <w:rsid w:val="00B55F91"/>
    <w:rsid w:val="00B560B1"/>
    <w:rsid w:val="00B5648B"/>
    <w:rsid w:val="00B5759D"/>
    <w:rsid w:val="00B6108E"/>
    <w:rsid w:val="00B619B4"/>
    <w:rsid w:val="00B61B0F"/>
    <w:rsid w:val="00B63572"/>
    <w:rsid w:val="00B64044"/>
    <w:rsid w:val="00B64E03"/>
    <w:rsid w:val="00B65BF0"/>
    <w:rsid w:val="00B662BC"/>
    <w:rsid w:val="00B662D2"/>
    <w:rsid w:val="00B6738D"/>
    <w:rsid w:val="00B67669"/>
    <w:rsid w:val="00B67BAD"/>
    <w:rsid w:val="00B67CE2"/>
    <w:rsid w:val="00B700A9"/>
    <w:rsid w:val="00B705A9"/>
    <w:rsid w:val="00B7148D"/>
    <w:rsid w:val="00B7230C"/>
    <w:rsid w:val="00B72A46"/>
    <w:rsid w:val="00B72AA8"/>
    <w:rsid w:val="00B73299"/>
    <w:rsid w:val="00B735C7"/>
    <w:rsid w:val="00B7381B"/>
    <w:rsid w:val="00B73AD5"/>
    <w:rsid w:val="00B74B70"/>
    <w:rsid w:val="00B7514F"/>
    <w:rsid w:val="00B7540B"/>
    <w:rsid w:val="00B7556D"/>
    <w:rsid w:val="00B763E7"/>
    <w:rsid w:val="00B768C0"/>
    <w:rsid w:val="00B769B2"/>
    <w:rsid w:val="00B779F1"/>
    <w:rsid w:val="00B77D02"/>
    <w:rsid w:val="00B77ECE"/>
    <w:rsid w:val="00B80B46"/>
    <w:rsid w:val="00B80FD4"/>
    <w:rsid w:val="00B81ADD"/>
    <w:rsid w:val="00B829BD"/>
    <w:rsid w:val="00B82F5D"/>
    <w:rsid w:val="00B83B67"/>
    <w:rsid w:val="00B8617F"/>
    <w:rsid w:val="00B868EC"/>
    <w:rsid w:val="00B87D3E"/>
    <w:rsid w:val="00B87EDD"/>
    <w:rsid w:val="00B907A7"/>
    <w:rsid w:val="00B917FF"/>
    <w:rsid w:val="00B91864"/>
    <w:rsid w:val="00B91CC3"/>
    <w:rsid w:val="00B91F77"/>
    <w:rsid w:val="00B926CC"/>
    <w:rsid w:val="00B9382E"/>
    <w:rsid w:val="00B93C2A"/>
    <w:rsid w:val="00B9634D"/>
    <w:rsid w:val="00B96508"/>
    <w:rsid w:val="00B9710D"/>
    <w:rsid w:val="00BA072B"/>
    <w:rsid w:val="00BA094F"/>
    <w:rsid w:val="00BA0B77"/>
    <w:rsid w:val="00BA0C6A"/>
    <w:rsid w:val="00BA0D2B"/>
    <w:rsid w:val="00BA0D9E"/>
    <w:rsid w:val="00BA1436"/>
    <w:rsid w:val="00BA1459"/>
    <w:rsid w:val="00BA1DB6"/>
    <w:rsid w:val="00BB0001"/>
    <w:rsid w:val="00BB03EA"/>
    <w:rsid w:val="00BB0B55"/>
    <w:rsid w:val="00BB169F"/>
    <w:rsid w:val="00BB2BA9"/>
    <w:rsid w:val="00BB358D"/>
    <w:rsid w:val="00BB38D5"/>
    <w:rsid w:val="00BB396C"/>
    <w:rsid w:val="00BB3A30"/>
    <w:rsid w:val="00BB3BD5"/>
    <w:rsid w:val="00BB3DA3"/>
    <w:rsid w:val="00BB41D1"/>
    <w:rsid w:val="00BB4346"/>
    <w:rsid w:val="00BB4AEA"/>
    <w:rsid w:val="00BB69E0"/>
    <w:rsid w:val="00BB6FF9"/>
    <w:rsid w:val="00BC0172"/>
    <w:rsid w:val="00BC153A"/>
    <w:rsid w:val="00BC2948"/>
    <w:rsid w:val="00BC4332"/>
    <w:rsid w:val="00BC687E"/>
    <w:rsid w:val="00BC74C7"/>
    <w:rsid w:val="00BD1221"/>
    <w:rsid w:val="00BD1423"/>
    <w:rsid w:val="00BD24E1"/>
    <w:rsid w:val="00BD281E"/>
    <w:rsid w:val="00BD2E07"/>
    <w:rsid w:val="00BD3B3F"/>
    <w:rsid w:val="00BD44CE"/>
    <w:rsid w:val="00BD5069"/>
    <w:rsid w:val="00BD5417"/>
    <w:rsid w:val="00BD5984"/>
    <w:rsid w:val="00BD76DC"/>
    <w:rsid w:val="00BD7E7F"/>
    <w:rsid w:val="00BD7EFE"/>
    <w:rsid w:val="00BE0679"/>
    <w:rsid w:val="00BE1D37"/>
    <w:rsid w:val="00BE286A"/>
    <w:rsid w:val="00BE3C21"/>
    <w:rsid w:val="00BE3E91"/>
    <w:rsid w:val="00BE4017"/>
    <w:rsid w:val="00BE4F78"/>
    <w:rsid w:val="00BE5484"/>
    <w:rsid w:val="00BE6071"/>
    <w:rsid w:val="00BE658B"/>
    <w:rsid w:val="00BE6FC8"/>
    <w:rsid w:val="00BE745F"/>
    <w:rsid w:val="00BF0081"/>
    <w:rsid w:val="00BF0C46"/>
    <w:rsid w:val="00BF2820"/>
    <w:rsid w:val="00BF2942"/>
    <w:rsid w:val="00BF362F"/>
    <w:rsid w:val="00BF4C9A"/>
    <w:rsid w:val="00BF5D3D"/>
    <w:rsid w:val="00BF76F3"/>
    <w:rsid w:val="00BF7D28"/>
    <w:rsid w:val="00C00101"/>
    <w:rsid w:val="00C01AB4"/>
    <w:rsid w:val="00C021E7"/>
    <w:rsid w:val="00C0311A"/>
    <w:rsid w:val="00C03829"/>
    <w:rsid w:val="00C059F5"/>
    <w:rsid w:val="00C05D0E"/>
    <w:rsid w:val="00C06693"/>
    <w:rsid w:val="00C068F3"/>
    <w:rsid w:val="00C10E07"/>
    <w:rsid w:val="00C12177"/>
    <w:rsid w:val="00C1294D"/>
    <w:rsid w:val="00C12AC6"/>
    <w:rsid w:val="00C13F73"/>
    <w:rsid w:val="00C13F78"/>
    <w:rsid w:val="00C14A9A"/>
    <w:rsid w:val="00C14C6B"/>
    <w:rsid w:val="00C150E8"/>
    <w:rsid w:val="00C1540B"/>
    <w:rsid w:val="00C161AC"/>
    <w:rsid w:val="00C165BB"/>
    <w:rsid w:val="00C16B38"/>
    <w:rsid w:val="00C1713F"/>
    <w:rsid w:val="00C1783C"/>
    <w:rsid w:val="00C20092"/>
    <w:rsid w:val="00C20565"/>
    <w:rsid w:val="00C21267"/>
    <w:rsid w:val="00C2129C"/>
    <w:rsid w:val="00C215C1"/>
    <w:rsid w:val="00C2244D"/>
    <w:rsid w:val="00C224BA"/>
    <w:rsid w:val="00C230CF"/>
    <w:rsid w:val="00C23217"/>
    <w:rsid w:val="00C23D07"/>
    <w:rsid w:val="00C24094"/>
    <w:rsid w:val="00C24274"/>
    <w:rsid w:val="00C30B36"/>
    <w:rsid w:val="00C30BC8"/>
    <w:rsid w:val="00C316B7"/>
    <w:rsid w:val="00C337BF"/>
    <w:rsid w:val="00C34932"/>
    <w:rsid w:val="00C359A4"/>
    <w:rsid w:val="00C361D9"/>
    <w:rsid w:val="00C36598"/>
    <w:rsid w:val="00C403A5"/>
    <w:rsid w:val="00C403E2"/>
    <w:rsid w:val="00C40909"/>
    <w:rsid w:val="00C414E8"/>
    <w:rsid w:val="00C41CEE"/>
    <w:rsid w:val="00C42079"/>
    <w:rsid w:val="00C43A91"/>
    <w:rsid w:val="00C454E6"/>
    <w:rsid w:val="00C46A75"/>
    <w:rsid w:val="00C46FB4"/>
    <w:rsid w:val="00C517B2"/>
    <w:rsid w:val="00C518F4"/>
    <w:rsid w:val="00C51FAA"/>
    <w:rsid w:val="00C5241E"/>
    <w:rsid w:val="00C54160"/>
    <w:rsid w:val="00C55367"/>
    <w:rsid w:val="00C55C57"/>
    <w:rsid w:val="00C55D33"/>
    <w:rsid w:val="00C56E07"/>
    <w:rsid w:val="00C56EAD"/>
    <w:rsid w:val="00C60E79"/>
    <w:rsid w:val="00C61616"/>
    <w:rsid w:val="00C61925"/>
    <w:rsid w:val="00C62923"/>
    <w:rsid w:val="00C62DA3"/>
    <w:rsid w:val="00C62F47"/>
    <w:rsid w:val="00C639E7"/>
    <w:rsid w:val="00C64FCE"/>
    <w:rsid w:val="00C66B22"/>
    <w:rsid w:val="00C66C74"/>
    <w:rsid w:val="00C67195"/>
    <w:rsid w:val="00C67A9D"/>
    <w:rsid w:val="00C67DE8"/>
    <w:rsid w:val="00C70EB0"/>
    <w:rsid w:val="00C72E0C"/>
    <w:rsid w:val="00C73022"/>
    <w:rsid w:val="00C7374C"/>
    <w:rsid w:val="00C7401C"/>
    <w:rsid w:val="00C7414B"/>
    <w:rsid w:val="00C747A4"/>
    <w:rsid w:val="00C75912"/>
    <w:rsid w:val="00C76B36"/>
    <w:rsid w:val="00C76BEE"/>
    <w:rsid w:val="00C76ED5"/>
    <w:rsid w:val="00C775C9"/>
    <w:rsid w:val="00C80815"/>
    <w:rsid w:val="00C81974"/>
    <w:rsid w:val="00C81B3C"/>
    <w:rsid w:val="00C81F8C"/>
    <w:rsid w:val="00C82CD7"/>
    <w:rsid w:val="00C82DD1"/>
    <w:rsid w:val="00C8328F"/>
    <w:rsid w:val="00C83388"/>
    <w:rsid w:val="00C847B0"/>
    <w:rsid w:val="00C854C4"/>
    <w:rsid w:val="00C85A18"/>
    <w:rsid w:val="00C8682D"/>
    <w:rsid w:val="00C875E5"/>
    <w:rsid w:val="00C90366"/>
    <w:rsid w:val="00C90AFE"/>
    <w:rsid w:val="00C90CFD"/>
    <w:rsid w:val="00C90ED2"/>
    <w:rsid w:val="00C93240"/>
    <w:rsid w:val="00C9429E"/>
    <w:rsid w:val="00C9462B"/>
    <w:rsid w:val="00C94C6D"/>
    <w:rsid w:val="00C952AF"/>
    <w:rsid w:val="00C96EB5"/>
    <w:rsid w:val="00C97019"/>
    <w:rsid w:val="00C97C35"/>
    <w:rsid w:val="00C97C77"/>
    <w:rsid w:val="00CA00DE"/>
    <w:rsid w:val="00CA0695"/>
    <w:rsid w:val="00CA0894"/>
    <w:rsid w:val="00CA1C06"/>
    <w:rsid w:val="00CA21BC"/>
    <w:rsid w:val="00CA30C3"/>
    <w:rsid w:val="00CA3C13"/>
    <w:rsid w:val="00CA3E66"/>
    <w:rsid w:val="00CA3EEE"/>
    <w:rsid w:val="00CA6870"/>
    <w:rsid w:val="00CA72AB"/>
    <w:rsid w:val="00CA7D34"/>
    <w:rsid w:val="00CB00FF"/>
    <w:rsid w:val="00CB02DD"/>
    <w:rsid w:val="00CB0B0D"/>
    <w:rsid w:val="00CB1875"/>
    <w:rsid w:val="00CB1DDF"/>
    <w:rsid w:val="00CB205D"/>
    <w:rsid w:val="00CB35DC"/>
    <w:rsid w:val="00CB410C"/>
    <w:rsid w:val="00CB4147"/>
    <w:rsid w:val="00CB418F"/>
    <w:rsid w:val="00CB4AED"/>
    <w:rsid w:val="00CB528B"/>
    <w:rsid w:val="00CB586E"/>
    <w:rsid w:val="00CB7B44"/>
    <w:rsid w:val="00CB7CE2"/>
    <w:rsid w:val="00CC2182"/>
    <w:rsid w:val="00CC41A2"/>
    <w:rsid w:val="00CC455A"/>
    <w:rsid w:val="00CC4848"/>
    <w:rsid w:val="00CC5109"/>
    <w:rsid w:val="00CC613A"/>
    <w:rsid w:val="00CC7C3E"/>
    <w:rsid w:val="00CD1954"/>
    <w:rsid w:val="00CD1BFD"/>
    <w:rsid w:val="00CD1ED6"/>
    <w:rsid w:val="00CD25FD"/>
    <w:rsid w:val="00CD2A47"/>
    <w:rsid w:val="00CD2C77"/>
    <w:rsid w:val="00CD2F4D"/>
    <w:rsid w:val="00CD3048"/>
    <w:rsid w:val="00CD32CF"/>
    <w:rsid w:val="00CD3A75"/>
    <w:rsid w:val="00CD5DA1"/>
    <w:rsid w:val="00CD6BF8"/>
    <w:rsid w:val="00CE079E"/>
    <w:rsid w:val="00CE100C"/>
    <w:rsid w:val="00CE19E9"/>
    <w:rsid w:val="00CE1D78"/>
    <w:rsid w:val="00CE25C0"/>
    <w:rsid w:val="00CE2814"/>
    <w:rsid w:val="00CE4542"/>
    <w:rsid w:val="00CE5AE6"/>
    <w:rsid w:val="00CE6D8D"/>
    <w:rsid w:val="00CE719C"/>
    <w:rsid w:val="00CF0112"/>
    <w:rsid w:val="00CF02C5"/>
    <w:rsid w:val="00CF0B93"/>
    <w:rsid w:val="00CF0D19"/>
    <w:rsid w:val="00CF0FC6"/>
    <w:rsid w:val="00CF1C4A"/>
    <w:rsid w:val="00CF1D59"/>
    <w:rsid w:val="00CF302C"/>
    <w:rsid w:val="00CF33FD"/>
    <w:rsid w:val="00CF495D"/>
    <w:rsid w:val="00CF6FAA"/>
    <w:rsid w:val="00CF7573"/>
    <w:rsid w:val="00CF766F"/>
    <w:rsid w:val="00CF7C11"/>
    <w:rsid w:val="00D015EC"/>
    <w:rsid w:val="00D01DC5"/>
    <w:rsid w:val="00D027EC"/>
    <w:rsid w:val="00D028C2"/>
    <w:rsid w:val="00D036F6"/>
    <w:rsid w:val="00D03C4D"/>
    <w:rsid w:val="00D04B0E"/>
    <w:rsid w:val="00D05E17"/>
    <w:rsid w:val="00D06247"/>
    <w:rsid w:val="00D06617"/>
    <w:rsid w:val="00D06E0F"/>
    <w:rsid w:val="00D07EE6"/>
    <w:rsid w:val="00D104A8"/>
    <w:rsid w:val="00D10785"/>
    <w:rsid w:val="00D10E83"/>
    <w:rsid w:val="00D11E5F"/>
    <w:rsid w:val="00D12B1F"/>
    <w:rsid w:val="00D12C75"/>
    <w:rsid w:val="00D12EC9"/>
    <w:rsid w:val="00D13A8E"/>
    <w:rsid w:val="00D13BF8"/>
    <w:rsid w:val="00D14CDE"/>
    <w:rsid w:val="00D16273"/>
    <w:rsid w:val="00D164B7"/>
    <w:rsid w:val="00D16BFB"/>
    <w:rsid w:val="00D16F91"/>
    <w:rsid w:val="00D17A4A"/>
    <w:rsid w:val="00D17AE7"/>
    <w:rsid w:val="00D17FC3"/>
    <w:rsid w:val="00D20A3C"/>
    <w:rsid w:val="00D226D1"/>
    <w:rsid w:val="00D25287"/>
    <w:rsid w:val="00D25739"/>
    <w:rsid w:val="00D257FB"/>
    <w:rsid w:val="00D25B81"/>
    <w:rsid w:val="00D26835"/>
    <w:rsid w:val="00D27B56"/>
    <w:rsid w:val="00D310C8"/>
    <w:rsid w:val="00D317B8"/>
    <w:rsid w:val="00D31FC8"/>
    <w:rsid w:val="00D327B8"/>
    <w:rsid w:val="00D32CB2"/>
    <w:rsid w:val="00D33A0A"/>
    <w:rsid w:val="00D33F6D"/>
    <w:rsid w:val="00D342FC"/>
    <w:rsid w:val="00D34975"/>
    <w:rsid w:val="00D34A43"/>
    <w:rsid w:val="00D34D59"/>
    <w:rsid w:val="00D363A2"/>
    <w:rsid w:val="00D37152"/>
    <w:rsid w:val="00D371AF"/>
    <w:rsid w:val="00D37703"/>
    <w:rsid w:val="00D4007B"/>
    <w:rsid w:val="00D4012D"/>
    <w:rsid w:val="00D407EC"/>
    <w:rsid w:val="00D42664"/>
    <w:rsid w:val="00D4311A"/>
    <w:rsid w:val="00D43CD5"/>
    <w:rsid w:val="00D43FE4"/>
    <w:rsid w:val="00D44097"/>
    <w:rsid w:val="00D45D30"/>
    <w:rsid w:val="00D4666F"/>
    <w:rsid w:val="00D468C9"/>
    <w:rsid w:val="00D46EB8"/>
    <w:rsid w:val="00D470F2"/>
    <w:rsid w:val="00D478DE"/>
    <w:rsid w:val="00D4793E"/>
    <w:rsid w:val="00D507B2"/>
    <w:rsid w:val="00D508ED"/>
    <w:rsid w:val="00D51FE8"/>
    <w:rsid w:val="00D52473"/>
    <w:rsid w:val="00D52BB7"/>
    <w:rsid w:val="00D55CC5"/>
    <w:rsid w:val="00D55D80"/>
    <w:rsid w:val="00D56CCA"/>
    <w:rsid w:val="00D56F14"/>
    <w:rsid w:val="00D57EAF"/>
    <w:rsid w:val="00D6092F"/>
    <w:rsid w:val="00D61240"/>
    <w:rsid w:val="00D61486"/>
    <w:rsid w:val="00D62B05"/>
    <w:rsid w:val="00D639CE"/>
    <w:rsid w:val="00D63CB0"/>
    <w:rsid w:val="00D646BE"/>
    <w:rsid w:val="00D648B7"/>
    <w:rsid w:val="00D65699"/>
    <w:rsid w:val="00D6611F"/>
    <w:rsid w:val="00D66203"/>
    <w:rsid w:val="00D66FE9"/>
    <w:rsid w:val="00D675C6"/>
    <w:rsid w:val="00D675D5"/>
    <w:rsid w:val="00D71877"/>
    <w:rsid w:val="00D7194B"/>
    <w:rsid w:val="00D71DE8"/>
    <w:rsid w:val="00D71E4E"/>
    <w:rsid w:val="00D73904"/>
    <w:rsid w:val="00D739B2"/>
    <w:rsid w:val="00D740F3"/>
    <w:rsid w:val="00D74740"/>
    <w:rsid w:val="00D74D15"/>
    <w:rsid w:val="00D75C59"/>
    <w:rsid w:val="00D75E31"/>
    <w:rsid w:val="00D77C36"/>
    <w:rsid w:val="00D80DD0"/>
    <w:rsid w:val="00D81087"/>
    <w:rsid w:val="00D81DDD"/>
    <w:rsid w:val="00D81E83"/>
    <w:rsid w:val="00D8261B"/>
    <w:rsid w:val="00D82AC3"/>
    <w:rsid w:val="00D8349B"/>
    <w:rsid w:val="00D84FC2"/>
    <w:rsid w:val="00D85013"/>
    <w:rsid w:val="00D85938"/>
    <w:rsid w:val="00D860F7"/>
    <w:rsid w:val="00D909CF"/>
    <w:rsid w:val="00D90A82"/>
    <w:rsid w:val="00D911E2"/>
    <w:rsid w:val="00D91DEE"/>
    <w:rsid w:val="00D92993"/>
    <w:rsid w:val="00D9449D"/>
    <w:rsid w:val="00D96522"/>
    <w:rsid w:val="00D9669C"/>
    <w:rsid w:val="00D96993"/>
    <w:rsid w:val="00D97815"/>
    <w:rsid w:val="00DA062A"/>
    <w:rsid w:val="00DA0ED6"/>
    <w:rsid w:val="00DA1366"/>
    <w:rsid w:val="00DA1A75"/>
    <w:rsid w:val="00DA2014"/>
    <w:rsid w:val="00DA2E91"/>
    <w:rsid w:val="00DA3040"/>
    <w:rsid w:val="00DA4C44"/>
    <w:rsid w:val="00DB13C8"/>
    <w:rsid w:val="00DB1A7B"/>
    <w:rsid w:val="00DB2B0E"/>
    <w:rsid w:val="00DB2D6D"/>
    <w:rsid w:val="00DB3213"/>
    <w:rsid w:val="00DB43FB"/>
    <w:rsid w:val="00DB4869"/>
    <w:rsid w:val="00DB4AD9"/>
    <w:rsid w:val="00DB6785"/>
    <w:rsid w:val="00DB6E7D"/>
    <w:rsid w:val="00DB72A1"/>
    <w:rsid w:val="00DB76B0"/>
    <w:rsid w:val="00DC05EF"/>
    <w:rsid w:val="00DC0614"/>
    <w:rsid w:val="00DC15B7"/>
    <w:rsid w:val="00DC19DA"/>
    <w:rsid w:val="00DC29BA"/>
    <w:rsid w:val="00DC32FC"/>
    <w:rsid w:val="00DC36BA"/>
    <w:rsid w:val="00DC397F"/>
    <w:rsid w:val="00DC4563"/>
    <w:rsid w:val="00DC4C7A"/>
    <w:rsid w:val="00DC4DCD"/>
    <w:rsid w:val="00DC5B56"/>
    <w:rsid w:val="00DC694D"/>
    <w:rsid w:val="00DC6C59"/>
    <w:rsid w:val="00DC6EC0"/>
    <w:rsid w:val="00DD078D"/>
    <w:rsid w:val="00DD1085"/>
    <w:rsid w:val="00DD172A"/>
    <w:rsid w:val="00DD2B34"/>
    <w:rsid w:val="00DD48F4"/>
    <w:rsid w:val="00DD507E"/>
    <w:rsid w:val="00DD5357"/>
    <w:rsid w:val="00DD5B83"/>
    <w:rsid w:val="00DD6454"/>
    <w:rsid w:val="00DD65E2"/>
    <w:rsid w:val="00DD65E3"/>
    <w:rsid w:val="00DD6BB9"/>
    <w:rsid w:val="00DD77E6"/>
    <w:rsid w:val="00DD79AB"/>
    <w:rsid w:val="00DE0265"/>
    <w:rsid w:val="00DE0B1D"/>
    <w:rsid w:val="00DE0B96"/>
    <w:rsid w:val="00DE10FF"/>
    <w:rsid w:val="00DE2368"/>
    <w:rsid w:val="00DE245A"/>
    <w:rsid w:val="00DE60D8"/>
    <w:rsid w:val="00DE6E0C"/>
    <w:rsid w:val="00DE766A"/>
    <w:rsid w:val="00DE7EFB"/>
    <w:rsid w:val="00DF037E"/>
    <w:rsid w:val="00DF05E1"/>
    <w:rsid w:val="00DF0BFD"/>
    <w:rsid w:val="00DF10C3"/>
    <w:rsid w:val="00DF1125"/>
    <w:rsid w:val="00DF2487"/>
    <w:rsid w:val="00DF2CAA"/>
    <w:rsid w:val="00DF3746"/>
    <w:rsid w:val="00DF39E4"/>
    <w:rsid w:val="00DF3C02"/>
    <w:rsid w:val="00DF3D29"/>
    <w:rsid w:val="00DF4472"/>
    <w:rsid w:val="00DF471C"/>
    <w:rsid w:val="00DF4AE7"/>
    <w:rsid w:val="00DF5793"/>
    <w:rsid w:val="00DF5BBD"/>
    <w:rsid w:val="00DF63D7"/>
    <w:rsid w:val="00DF6F24"/>
    <w:rsid w:val="00DF7765"/>
    <w:rsid w:val="00DF7965"/>
    <w:rsid w:val="00E00382"/>
    <w:rsid w:val="00E0076F"/>
    <w:rsid w:val="00E01528"/>
    <w:rsid w:val="00E018D7"/>
    <w:rsid w:val="00E05BD5"/>
    <w:rsid w:val="00E0679D"/>
    <w:rsid w:val="00E071F3"/>
    <w:rsid w:val="00E07997"/>
    <w:rsid w:val="00E07CBA"/>
    <w:rsid w:val="00E1142A"/>
    <w:rsid w:val="00E12850"/>
    <w:rsid w:val="00E12889"/>
    <w:rsid w:val="00E12E4E"/>
    <w:rsid w:val="00E13A4F"/>
    <w:rsid w:val="00E13EA7"/>
    <w:rsid w:val="00E1423B"/>
    <w:rsid w:val="00E1456F"/>
    <w:rsid w:val="00E14BDD"/>
    <w:rsid w:val="00E14DEF"/>
    <w:rsid w:val="00E15892"/>
    <w:rsid w:val="00E161DC"/>
    <w:rsid w:val="00E16695"/>
    <w:rsid w:val="00E16E3C"/>
    <w:rsid w:val="00E17013"/>
    <w:rsid w:val="00E20637"/>
    <w:rsid w:val="00E21C03"/>
    <w:rsid w:val="00E21E1E"/>
    <w:rsid w:val="00E22A0F"/>
    <w:rsid w:val="00E22F13"/>
    <w:rsid w:val="00E23231"/>
    <w:rsid w:val="00E2408C"/>
    <w:rsid w:val="00E246C9"/>
    <w:rsid w:val="00E264BE"/>
    <w:rsid w:val="00E27238"/>
    <w:rsid w:val="00E27ED3"/>
    <w:rsid w:val="00E303D6"/>
    <w:rsid w:val="00E31E8A"/>
    <w:rsid w:val="00E3205A"/>
    <w:rsid w:val="00E35859"/>
    <w:rsid w:val="00E365BB"/>
    <w:rsid w:val="00E36945"/>
    <w:rsid w:val="00E37085"/>
    <w:rsid w:val="00E37CE5"/>
    <w:rsid w:val="00E408A8"/>
    <w:rsid w:val="00E419F5"/>
    <w:rsid w:val="00E42AC1"/>
    <w:rsid w:val="00E43BCF"/>
    <w:rsid w:val="00E441E7"/>
    <w:rsid w:val="00E44F72"/>
    <w:rsid w:val="00E4688B"/>
    <w:rsid w:val="00E46AFF"/>
    <w:rsid w:val="00E50BA3"/>
    <w:rsid w:val="00E50E9E"/>
    <w:rsid w:val="00E50F1A"/>
    <w:rsid w:val="00E512F8"/>
    <w:rsid w:val="00E5182D"/>
    <w:rsid w:val="00E52DD0"/>
    <w:rsid w:val="00E530BB"/>
    <w:rsid w:val="00E539EE"/>
    <w:rsid w:val="00E53CDC"/>
    <w:rsid w:val="00E5423D"/>
    <w:rsid w:val="00E562D3"/>
    <w:rsid w:val="00E5688A"/>
    <w:rsid w:val="00E60509"/>
    <w:rsid w:val="00E60AA0"/>
    <w:rsid w:val="00E60BF4"/>
    <w:rsid w:val="00E60CE4"/>
    <w:rsid w:val="00E61AB2"/>
    <w:rsid w:val="00E62735"/>
    <w:rsid w:val="00E64454"/>
    <w:rsid w:val="00E64D74"/>
    <w:rsid w:val="00E64EFB"/>
    <w:rsid w:val="00E65957"/>
    <w:rsid w:val="00E6781C"/>
    <w:rsid w:val="00E67D0D"/>
    <w:rsid w:val="00E706B7"/>
    <w:rsid w:val="00E70D51"/>
    <w:rsid w:val="00E71963"/>
    <w:rsid w:val="00E72A0A"/>
    <w:rsid w:val="00E74A2E"/>
    <w:rsid w:val="00E74CE5"/>
    <w:rsid w:val="00E75184"/>
    <w:rsid w:val="00E75D9A"/>
    <w:rsid w:val="00E80934"/>
    <w:rsid w:val="00E80D21"/>
    <w:rsid w:val="00E83A2F"/>
    <w:rsid w:val="00E86114"/>
    <w:rsid w:val="00E9004D"/>
    <w:rsid w:val="00E90B17"/>
    <w:rsid w:val="00E9102D"/>
    <w:rsid w:val="00E91341"/>
    <w:rsid w:val="00E9151C"/>
    <w:rsid w:val="00E9180B"/>
    <w:rsid w:val="00E92628"/>
    <w:rsid w:val="00E93AF0"/>
    <w:rsid w:val="00E9410B"/>
    <w:rsid w:val="00E96136"/>
    <w:rsid w:val="00E96D77"/>
    <w:rsid w:val="00E97555"/>
    <w:rsid w:val="00E97740"/>
    <w:rsid w:val="00E97F96"/>
    <w:rsid w:val="00E97FC3"/>
    <w:rsid w:val="00EA054D"/>
    <w:rsid w:val="00EA15B8"/>
    <w:rsid w:val="00EA15D1"/>
    <w:rsid w:val="00EA16FF"/>
    <w:rsid w:val="00EA26D7"/>
    <w:rsid w:val="00EA5B3A"/>
    <w:rsid w:val="00EA5F74"/>
    <w:rsid w:val="00EB042A"/>
    <w:rsid w:val="00EB20DB"/>
    <w:rsid w:val="00EB26AD"/>
    <w:rsid w:val="00EB2776"/>
    <w:rsid w:val="00EB4055"/>
    <w:rsid w:val="00EB6100"/>
    <w:rsid w:val="00EB7B0C"/>
    <w:rsid w:val="00EC0776"/>
    <w:rsid w:val="00EC0FA5"/>
    <w:rsid w:val="00EC1AEE"/>
    <w:rsid w:val="00EC2156"/>
    <w:rsid w:val="00EC2470"/>
    <w:rsid w:val="00EC322D"/>
    <w:rsid w:val="00EC352D"/>
    <w:rsid w:val="00EC4324"/>
    <w:rsid w:val="00EC5909"/>
    <w:rsid w:val="00EC6B31"/>
    <w:rsid w:val="00EC73F3"/>
    <w:rsid w:val="00EC745A"/>
    <w:rsid w:val="00EC7F18"/>
    <w:rsid w:val="00ED020C"/>
    <w:rsid w:val="00ED078F"/>
    <w:rsid w:val="00ED0A51"/>
    <w:rsid w:val="00ED16AE"/>
    <w:rsid w:val="00ED20FD"/>
    <w:rsid w:val="00ED3330"/>
    <w:rsid w:val="00ED47D4"/>
    <w:rsid w:val="00ED5894"/>
    <w:rsid w:val="00ED5BC2"/>
    <w:rsid w:val="00ED697F"/>
    <w:rsid w:val="00ED6A20"/>
    <w:rsid w:val="00ED6B36"/>
    <w:rsid w:val="00ED7774"/>
    <w:rsid w:val="00ED7BD3"/>
    <w:rsid w:val="00EE00C2"/>
    <w:rsid w:val="00EE1F34"/>
    <w:rsid w:val="00EE2990"/>
    <w:rsid w:val="00EE2B41"/>
    <w:rsid w:val="00EE3766"/>
    <w:rsid w:val="00EE38DB"/>
    <w:rsid w:val="00EE3E07"/>
    <w:rsid w:val="00EE413E"/>
    <w:rsid w:val="00EE5EF6"/>
    <w:rsid w:val="00EE630B"/>
    <w:rsid w:val="00EF17D9"/>
    <w:rsid w:val="00EF2650"/>
    <w:rsid w:val="00EF362F"/>
    <w:rsid w:val="00EF4D3E"/>
    <w:rsid w:val="00EF4E43"/>
    <w:rsid w:val="00EF5818"/>
    <w:rsid w:val="00EF7B2E"/>
    <w:rsid w:val="00F00FC6"/>
    <w:rsid w:val="00F01032"/>
    <w:rsid w:val="00F01206"/>
    <w:rsid w:val="00F0152E"/>
    <w:rsid w:val="00F0235D"/>
    <w:rsid w:val="00F02D18"/>
    <w:rsid w:val="00F0362C"/>
    <w:rsid w:val="00F036BA"/>
    <w:rsid w:val="00F03C5B"/>
    <w:rsid w:val="00F04111"/>
    <w:rsid w:val="00F04723"/>
    <w:rsid w:val="00F05403"/>
    <w:rsid w:val="00F0652B"/>
    <w:rsid w:val="00F06F71"/>
    <w:rsid w:val="00F11222"/>
    <w:rsid w:val="00F12527"/>
    <w:rsid w:val="00F12C47"/>
    <w:rsid w:val="00F131AC"/>
    <w:rsid w:val="00F13778"/>
    <w:rsid w:val="00F13B5F"/>
    <w:rsid w:val="00F1426E"/>
    <w:rsid w:val="00F143B0"/>
    <w:rsid w:val="00F145E9"/>
    <w:rsid w:val="00F14B07"/>
    <w:rsid w:val="00F14E79"/>
    <w:rsid w:val="00F1526D"/>
    <w:rsid w:val="00F15B49"/>
    <w:rsid w:val="00F161EF"/>
    <w:rsid w:val="00F164D7"/>
    <w:rsid w:val="00F17A11"/>
    <w:rsid w:val="00F221DB"/>
    <w:rsid w:val="00F22E2D"/>
    <w:rsid w:val="00F2363A"/>
    <w:rsid w:val="00F23CA1"/>
    <w:rsid w:val="00F244A1"/>
    <w:rsid w:val="00F24CF4"/>
    <w:rsid w:val="00F2577C"/>
    <w:rsid w:val="00F259FD"/>
    <w:rsid w:val="00F26B18"/>
    <w:rsid w:val="00F27D81"/>
    <w:rsid w:val="00F3088A"/>
    <w:rsid w:val="00F31834"/>
    <w:rsid w:val="00F31FE9"/>
    <w:rsid w:val="00F32680"/>
    <w:rsid w:val="00F332CE"/>
    <w:rsid w:val="00F338CE"/>
    <w:rsid w:val="00F34488"/>
    <w:rsid w:val="00F34A2F"/>
    <w:rsid w:val="00F35FB8"/>
    <w:rsid w:val="00F36112"/>
    <w:rsid w:val="00F37021"/>
    <w:rsid w:val="00F40805"/>
    <w:rsid w:val="00F4126C"/>
    <w:rsid w:val="00F42C69"/>
    <w:rsid w:val="00F42F81"/>
    <w:rsid w:val="00F437DA"/>
    <w:rsid w:val="00F4482F"/>
    <w:rsid w:val="00F45C9C"/>
    <w:rsid w:val="00F4632E"/>
    <w:rsid w:val="00F468BF"/>
    <w:rsid w:val="00F47536"/>
    <w:rsid w:val="00F47D4A"/>
    <w:rsid w:val="00F51009"/>
    <w:rsid w:val="00F51B70"/>
    <w:rsid w:val="00F51B85"/>
    <w:rsid w:val="00F51DA2"/>
    <w:rsid w:val="00F52EA6"/>
    <w:rsid w:val="00F53E32"/>
    <w:rsid w:val="00F54261"/>
    <w:rsid w:val="00F544F4"/>
    <w:rsid w:val="00F54538"/>
    <w:rsid w:val="00F568B2"/>
    <w:rsid w:val="00F5714D"/>
    <w:rsid w:val="00F5716C"/>
    <w:rsid w:val="00F57FA3"/>
    <w:rsid w:val="00F606E5"/>
    <w:rsid w:val="00F608E4"/>
    <w:rsid w:val="00F60C2A"/>
    <w:rsid w:val="00F6179F"/>
    <w:rsid w:val="00F61914"/>
    <w:rsid w:val="00F6223D"/>
    <w:rsid w:val="00F627F3"/>
    <w:rsid w:val="00F62978"/>
    <w:rsid w:val="00F640A1"/>
    <w:rsid w:val="00F641A5"/>
    <w:rsid w:val="00F64AF4"/>
    <w:rsid w:val="00F650FE"/>
    <w:rsid w:val="00F652A1"/>
    <w:rsid w:val="00F65559"/>
    <w:rsid w:val="00F67062"/>
    <w:rsid w:val="00F67965"/>
    <w:rsid w:val="00F679B3"/>
    <w:rsid w:val="00F711EA"/>
    <w:rsid w:val="00F71377"/>
    <w:rsid w:val="00F736DA"/>
    <w:rsid w:val="00F73EAF"/>
    <w:rsid w:val="00F756A4"/>
    <w:rsid w:val="00F7578D"/>
    <w:rsid w:val="00F764C3"/>
    <w:rsid w:val="00F76FF9"/>
    <w:rsid w:val="00F7796C"/>
    <w:rsid w:val="00F77CEC"/>
    <w:rsid w:val="00F805ED"/>
    <w:rsid w:val="00F810CF"/>
    <w:rsid w:val="00F81752"/>
    <w:rsid w:val="00F84559"/>
    <w:rsid w:val="00F84FF9"/>
    <w:rsid w:val="00F85BB8"/>
    <w:rsid w:val="00F861C8"/>
    <w:rsid w:val="00F87D21"/>
    <w:rsid w:val="00F902C2"/>
    <w:rsid w:val="00F915F1"/>
    <w:rsid w:val="00F91AFC"/>
    <w:rsid w:val="00F9243A"/>
    <w:rsid w:val="00F9250A"/>
    <w:rsid w:val="00F92AF8"/>
    <w:rsid w:val="00F934F0"/>
    <w:rsid w:val="00F941C3"/>
    <w:rsid w:val="00F942AA"/>
    <w:rsid w:val="00F94FB3"/>
    <w:rsid w:val="00FA1125"/>
    <w:rsid w:val="00FA2B56"/>
    <w:rsid w:val="00FA49B1"/>
    <w:rsid w:val="00FA4EF9"/>
    <w:rsid w:val="00FA52DE"/>
    <w:rsid w:val="00FA630A"/>
    <w:rsid w:val="00FA6C57"/>
    <w:rsid w:val="00FA7271"/>
    <w:rsid w:val="00FA75AC"/>
    <w:rsid w:val="00FA7849"/>
    <w:rsid w:val="00FA7A20"/>
    <w:rsid w:val="00FA7EA0"/>
    <w:rsid w:val="00FA7FC9"/>
    <w:rsid w:val="00FB0FFC"/>
    <w:rsid w:val="00FB1514"/>
    <w:rsid w:val="00FB181B"/>
    <w:rsid w:val="00FB33A9"/>
    <w:rsid w:val="00FB387F"/>
    <w:rsid w:val="00FB3CDF"/>
    <w:rsid w:val="00FB464E"/>
    <w:rsid w:val="00FB5FA3"/>
    <w:rsid w:val="00FB6B2F"/>
    <w:rsid w:val="00FB7897"/>
    <w:rsid w:val="00FB78E5"/>
    <w:rsid w:val="00FC19EC"/>
    <w:rsid w:val="00FC2346"/>
    <w:rsid w:val="00FC2502"/>
    <w:rsid w:val="00FC28A6"/>
    <w:rsid w:val="00FC43D0"/>
    <w:rsid w:val="00FC498A"/>
    <w:rsid w:val="00FC4CE8"/>
    <w:rsid w:val="00FC5F35"/>
    <w:rsid w:val="00FC60FE"/>
    <w:rsid w:val="00FC6232"/>
    <w:rsid w:val="00FC73C9"/>
    <w:rsid w:val="00FC77BF"/>
    <w:rsid w:val="00FD16D3"/>
    <w:rsid w:val="00FD1FDC"/>
    <w:rsid w:val="00FD2409"/>
    <w:rsid w:val="00FD3710"/>
    <w:rsid w:val="00FD3885"/>
    <w:rsid w:val="00FD4995"/>
    <w:rsid w:val="00FD5B9C"/>
    <w:rsid w:val="00FD66A2"/>
    <w:rsid w:val="00FD6AE1"/>
    <w:rsid w:val="00FD6B96"/>
    <w:rsid w:val="00FD703D"/>
    <w:rsid w:val="00FD7133"/>
    <w:rsid w:val="00FD76EF"/>
    <w:rsid w:val="00FD7EBA"/>
    <w:rsid w:val="00FE1435"/>
    <w:rsid w:val="00FE19D1"/>
    <w:rsid w:val="00FE20FA"/>
    <w:rsid w:val="00FE2209"/>
    <w:rsid w:val="00FE247A"/>
    <w:rsid w:val="00FE31C8"/>
    <w:rsid w:val="00FE41E2"/>
    <w:rsid w:val="00FE46F4"/>
    <w:rsid w:val="00FE4D47"/>
    <w:rsid w:val="00FE4EBE"/>
    <w:rsid w:val="00FE50A7"/>
    <w:rsid w:val="00FE68D7"/>
    <w:rsid w:val="00FE79AF"/>
    <w:rsid w:val="00FE7C7B"/>
    <w:rsid w:val="00FE7F50"/>
    <w:rsid w:val="00FF0794"/>
    <w:rsid w:val="00FF1A16"/>
    <w:rsid w:val="00FF2DD8"/>
    <w:rsid w:val="00FF30F8"/>
    <w:rsid w:val="00FF312C"/>
    <w:rsid w:val="00FF3750"/>
    <w:rsid w:val="00FF4D65"/>
    <w:rsid w:val="00FF4DCD"/>
    <w:rsid w:val="00FF59AF"/>
    <w:rsid w:val="00FF5E5C"/>
    <w:rsid w:val="00FF61E9"/>
    <w:rsid w:val="00FF77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locked="1"/>
    <w:lsdException w:name="annotation text" w:locked="1"/>
    <w:lsdException w:name="header" w:locked="1"/>
    <w:lsdException w:name="footer" w:locked="1"/>
    <w:lsdException w:name="caption" w:locked="1" w:qFormat="1"/>
    <w:lsdException w:name="envelope address" w:locked="1"/>
    <w:lsdException w:name="envelope return" w:locked="1"/>
    <w:lsdException w:name="footnote reference" w:locked="1"/>
    <w:lsdException w:name="annotation reference" w:locked="1"/>
    <w:lsdException w:name="page number" w:locked="1"/>
    <w:lsdException w:name="List Bullet" w:locked="1"/>
    <w:lsdException w:name="List Number" w:locked="1" w:uiPriority="99"/>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Default Paragraph Font" w:locked="1"/>
    <w:lsdException w:name="Body Text" w:locked="1" w:uiPriority="99"/>
    <w:lsdException w:name="Body Text Indent" w:locked="1" w:uiPriority="99"/>
    <w:lsdException w:name="Message Header" w:uiPriority="99"/>
    <w:lsdException w:name="Subtitle" w:locked="1" w:qFormat="1"/>
    <w:lsdException w:name="Date" w:locked="1"/>
    <w:lsdException w:name="Note Heading" w:locked="1"/>
    <w:lsdException w:name="Body Text 2" w:locked="1"/>
    <w:lsdException w:name="Body Text 3" w:uiPriority="99"/>
    <w:lsdException w:name="Body Text Indent 2" w:uiPriority="99"/>
    <w:lsdException w:name="Body Text Indent 3" w:locked="1" w:uiPriority="99"/>
    <w:lsdException w:name="Block Text" w:locked="1"/>
    <w:lsdException w:name="Hyperlink" w:locked="1" w:uiPriority="99"/>
    <w:lsdException w:name="FollowedHyperlink" w:locked="1"/>
    <w:lsdException w:name="Strong" w:locked="1" w:qFormat="1"/>
    <w:lsdException w:name="Emphasis" w:locked="1" w:qFormat="1"/>
    <w:lsdException w:name="Document Map" w:locked="1"/>
    <w:lsdException w:name="Plain Text" w:locked="1"/>
    <w:lsdException w:name="HTML Preformatted" w:locked="1"/>
    <w:lsdException w:name="annotation subject" w:locked="1"/>
    <w:lsdException w:name="No List" w:locked="1" w:uiPriority="99"/>
    <w:lsdException w:name="Balloon Text" w:locked="1"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не использовать,раздел,razdel,?acaae,разд,ðàçäåë,Çàãîë1,ðàçä,Caaie1,?aca,Мой Заголовок,Ìîé Çàãоловок"/>
    <w:basedOn w:val="a0"/>
    <w:next w:val="a0"/>
    <w:link w:val="11"/>
    <w:qFormat/>
    <w:rsid w:val="00F0152E"/>
    <w:pPr>
      <w:keepNext/>
      <w:spacing w:before="240"/>
      <w:jc w:val="center"/>
      <w:outlineLvl w:val="0"/>
    </w:pPr>
    <w:rPr>
      <w:kern w:val="28"/>
      <w:sz w:val="36"/>
      <w:szCs w:val="20"/>
    </w:rPr>
  </w:style>
  <w:style w:type="paragraph" w:styleId="2">
    <w:name w:val="heading 2"/>
    <w:aliases w:val="H2"/>
    <w:basedOn w:val="a0"/>
    <w:next w:val="a0"/>
    <w:link w:val="20"/>
    <w:qFormat/>
    <w:rsid w:val="00F0152E"/>
    <w:pPr>
      <w:keepNext/>
      <w:jc w:val="center"/>
      <w:outlineLvl w:val="1"/>
    </w:pPr>
    <w:rPr>
      <w:sz w:val="30"/>
      <w:szCs w:val="20"/>
    </w:rPr>
  </w:style>
  <w:style w:type="paragraph" w:styleId="30">
    <w:name w:val="heading 3"/>
    <w:aliases w:val="Заголовок новый"/>
    <w:basedOn w:val="a0"/>
    <w:next w:val="a0"/>
    <w:link w:val="31"/>
    <w:autoRedefine/>
    <w:qFormat/>
    <w:rsid w:val="00235C52"/>
    <w:pPr>
      <w:numPr>
        <w:ilvl w:val="2"/>
        <w:numId w:val="57"/>
      </w:numPr>
      <w:tabs>
        <w:tab w:val="left" w:pos="1701"/>
        <w:tab w:val="left" w:pos="2285"/>
        <w:tab w:val="left" w:pos="2899"/>
        <w:tab w:val="left" w:pos="13183"/>
      </w:tabs>
      <w:spacing w:before="120" w:after="0"/>
      <w:ind w:left="709" w:hanging="709"/>
      <w:outlineLvl w:val="2"/>
    </w:pPr>
    <w:rPr>
      <w:b/>
      <w:sz w:val="28"/>
      <w:szCs w:val="20"/>
      <w:lang w:val="x-none" w:eastAsia="x-none"/>
    </w:rPr>
  </w:style>
  <w:style w:type="paragraph" w:styleId="4">
    <w:name w:val="heading 4"/>
    <w:aliases w:val="H4"/>
    <w:basedOn w:val="a0"/>
    <w:next w:val="a0"/>
    <w:link w:val="40"/>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qFormat/>
    <w:rsid w:val="00F0152E"/>
    <w:pPr>
      <w:numPr>
        <w:ilvl w:val="4"/>
        <w:numId w:val="1"/>
      </w:numPr>
      <w:spacing w:before="240"/>
      <w:outlineLvl w:val="4"/>
    </w:pPr>
    <w:rPr>
      <w:sz w:val="22"/>
      <w:szCs w:val="20"/>
    </w:rPr>
  </w:style>
  <w:style w:type="paragraph" w:styleId="6">
    <w:name w:val="heading 6"/>
    <w:basedOn w:val="a0"/>
    <w:next w:val="a0"/>
    <w:link w:val="60"/>
    <w:qFormat/>
    <w:rsid w:val="00F0152E"/>
    <w:pPr>
      <w:numPr>
        <w:ilvl w:val="5"/>
        <w:numId w:val="1"/>
      </w:numPr>
      <w:spacing w:before="240"/>
      <w:outlineLvl w:val="5"/>
    </w:pPr>
    <w:rPr>
      <w:i/>
      <w:sz w:val="22"/>
      <w:szCs w:val="20"/>
    </w:rPr>
  </w:style>
  <w:style w:type="paragraph" w:styleId="7">
    <w:name w:val="heading 7"/>
    <w:basedOn w:val="a0"/>
    <w:next w:val="a0"/>
    <w:link w:val="70"/>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не использовать Знак1,раздел Знак1,razdel Знак1,?acaae Знак1,разд Знак1,ðàçäåë Знак1,Çàãîë1 Знак1,ðàçä Знак1,Caaie1 Знак1,?aca Знак1,Ìîé Çàãоловок Знак"/>
    <w:link w:val="1"/>
    <w:locked/>
    <w:rsid w:val="00F0152E"/>
    <w:rPr>
      <w:kern w:val="28"/>
      <w:sz w:val="36"/>
      <w:lang w:val="ru-RU" w:eastAsia="ru-RU"/>
    </w:rPr>
  </w:style>
  <w:style w:type="character" w:styleId="a4">
    <w:name w:val="Hyperlink"/>
    <w:uiPriority w:val="99"/>
    <w:rsid w:val="00F0152E"/>
    <w:rPr>
      <w:color w:val="0000FF"/>
      <w:u w:val="single"/>
    </w:rPr>
  </w:style>
  <w:style w:type="character" w:styleId="a5">
    <w:name w:val="FollowedHyperlink"/>
    <w:rsid w:val="00F0152E"/>
    <w:rPr>
      <w:color w:val="800080"/>
      <w:u w:val="single"/>
    </w:rPr>
  </w:style>
  <w:style w:type="paragraph" w:styleId="HTML">
    <w:name w:val="HTML Preformatted"/>
    <w:basedOn w:val="a0"/>
    <w:link w:val="HTML0"/>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10">
    <w:name w:val="toc 1"/>
    <w:basedOn w:val="a0"/>
    <w:next w:val="a0"/>
    <w:autoRedefine/>
    <w:uiPriority w:val="39"/>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uiPriority w:val="39"/>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uiPriority w:val="39"/>
    <w:rsid w:val="006B0412"/>
    <w:pPr>
      <w:numPr>
        <w:numId w:val="4"/>
      </w:numPr>
      <w:tabs>
        <w:tab w:val="left" w:pos="284"/>
        <w:tab w:val="right" w:leader="dot" w:pos="9991"/>
      </w:tabs>
      <w:spacing w:before="100" w:after="0"/>
      <w:ind w:left="0" w:firstLine="34"/>
      <w:jc w:val="left"/>
    </w:pPr>
    <w:rPr>
      <w:sz w:val="20"/>
      <w:szCs w:val="20"/>
    </w:rPr>
  </w:style>
  <w:style w:type="paragraph" w:styleId="a6">
    <w:name w:val="header"/>
    <w:aliases w:val="Titul,Heder"/>
    <w:basedOn w:val="a0"/>
    <w:link w:val="12"/>
    <w:rsid w:val="00F0152E"/>
    <w:pPr>
      <w:tabs>
        <w:tab w:val="center" w:pos="4153"/>
        <w:tab w:val="right" w:pos="8306"/>
      </w:tabs>
      <w:spacing w:before="120" w:after="120"/>
    </w:pPr>
    <w:rPr>
      <w:rFonts w:ascii="Arial" w:hAnsi="Arial"/>
      <w:noProof/>
      <w:szCs w:val="20"/>
    </w:rPr>
  </w:style>
  <w:style w:type="paragraph" w:styleId="a7">
    <w:name w:val="footer"/>
    <w:basedOn w:val="a0"/>
    <w:link w:val="13"/>
    <w:rsid w:val="00F0152E"/>
    <w:pPr>
      <w:tabs>
        <w:tab w:val="center" w:pos="4153"/>
        <w:tab w:val="right" w:pos="8306"/>
      </w:tabs>
    </w:pPr>
    <w:rPr>
      <w:noProof/>
      <w:szCs w:val="20"/>
      <w:lang w:val="x-none" w:eastAsia="x-none"/>
    </w:rPr>
  </w:style>
  <w:style w:type="paragraph" w:styleId="a8">
    <w:name w:val="envelope address"/>
    <w:basedOn w:val="a0"/>
    <w:rsid w:val="00F0152E"/>
    <w:pPr>
      <w:framePr w:w="7920" w:h="1980" w:hSpace="180" w:wrap="auto" w:hAnchor="page" w:xAlign="center" w:yAlign="bottom"/>
      <w:ind w:left="2880"/>
    </w:pPr>
    <w:rPr>
      <w:rFonts w:ascii="Arial" w:hAnsi="Arial" w:cs="Arial"/>
    </w:rPr>
  </w:style>
  <w:style w:type="paragraph" w:styleId="22">
    <w:name w:val="envelope return"/>
    <w:basedOn w:val="a0"/>
    <w:rsid w:val="00F0152E"/>
    <w:rPr>
      <w:rFonts w:ascii="Arial" w:hAnsi="Arial" w:cs="Arial"/>
      <w:sz w:val="20"/>
      <w:szCs w:val="20"/>
    </w:rPr>
  </w:style>
  <w:style w:type="paragraph" w:styleId="a9">
    <w:name w:val="List Bullet"/>
    <w:basedOn w:val="a0"/>
    <w:autoRedefine/>
    <w:rsid w:val="00F0152E"/>
    <w:pPr>
      <w:widowControl w:val="0"/>
      <w:spacing w:after="0"/>
    </w:pPr>
    <w:rPr>
      <w:sz w:val="22"/>
      <w:szCs w:val="22"/>
    </w:rPr>
  </w:style>
  <w:style w:type="paragraph" w:styleId="aa">
    <w:name w:val="List Number"/>
    <w:basedOn w:val="a0"/>
    <w:uiPriority w:val="99"/>
    <w:rsid w:val="00F0152E"/>
    <w:pPr>
      <w:tabs>
        <w:tab w:val="num" w:pos="360"/>
      </w:tabs>
      <w:ind w:left="360" w:hanging="360"/>
    </w:pPr>
    <w:rPr>
      <w:szCs w:val="20"/>
    </w:rPr>
  </w:style>
  <w:style w:type="paragraph" w:styleId="23">
    <w:name w:val="List Bullet 2"/>
    <w:basedOn w:val="a0"/>
    <w:autoRedefine/>
    <w:rsid w:val="00F0152E"/>
    <w:pPr>
      <w:tabs>
        <w:tab w:val="num" w:pos="643"/>
      </w:tabs>
      <w:ind w:left="643" w:hanging="360"/>
    </w:pPr>
    <w:rPr>
      <w:szCs w:val="20"/>
    </w:rPr>
  </w:style>
  <w:style w:type="paragraph" w:styleId="32">
    <w:name w:val="List Bullet 3"/>
    <w:basedOn w:val="a0"/>
    <w:autoRedefine/>
    <w:rsid w:val="00F0152E"/>
    <w:pPr>
      <w:tabs>
        <w:tab w:val="num" w:pos="926"/>
      </w:tabs>
      <w:ind w:left="926" w:hanging="360"/>
    </w:pPr>
    <w:rPr>
      <w:szCs w:val="20"/>
    </w:rPr>
  </w:style>
  <w:style w:type="paragraph" w:styleId="41">
    <w:name w:val="List Bullet 4"/>
    <w:basedOn w:val="a0"/>
    <w:autoRedefine/>
    <w:rsid w:val="00F0152E"/>
    <w:pPr>
      <w:tabs>
        <w:tab w:val="num" w:pos="1209"/>
      </w:tabs>
      <w:ind w:left="1209" w:hanging="360"/>
    </w:pPr>
    <w:rPr>
      <w:szCs w:val="20"/>
    </w:rPr>
  </w:style>
  <w:style w:type="paragraph" w:styleId="50">
    <w:name w:val="List Bullet 5"/>
    <w:basedOn w:val="a0"/>
    <w:autoRedefine/>
    <w:rsid w:val="00F0152E"/>
    <w:pPr>
      <w:tabs>
        <w:tab w:val="num" w:pos="1492"/>
      </w:tabs>
      <w:ind w:left="1492" w:hanging="360"/>
    </w:pPr>
    <w:rPr>
      <w:szCs w:val="20"/>
    </w:rPr>
  </w:style>
  <w:style w:type="paragraph" w:styleId="24">
    <w:name w:val="List Number 2"/>
    <w:basedOn w:val="a0"/>
    <w:rsid w:val="00F0152E"/>
    <w:pPr>
      <w:tabs>
        <w:tab w:val="num" w:pos="643"/>
      </w:tabs>
      <w:ind w:left="643" w:hanging="360"/>
    </w:pPr>
    <w:rPr>
      <w:szCs w:val="20"/>
    </w:rPr>
  </w:style>
  <w:style w:type="paragraph" w:styleId="33">
    <w:name w:val="List Number 3"/>
    <w:basedOn w:val="a0"/>
    <w:rsid w:val="00F0152E"/>
    <w:pPr>
      <w:tabs>
        <w:tab w:val="num" w:pos="360"/>
      </w:tabs>
    </w:pPr>
    <w:rPr>
      <w:szCs w:val="20"/>
    </w:rPr>
  </w:style>
  <w:style w:type="paragraph" w:styleId="42">
    <w:name w:val="List Number 4"/>
    <w:basedOn w:val="a0"/>
    <w:rsid w:val="00F0152E"/>
    <w:pPr>
      <w:tabs>
        <w:tab w:val="num" w:pos="1209"/>
      </w:tabs>
      <w:ind w:left="1209" w:hanging="360"/>
    </w:pPr>
    <w:rPr>
      <w:szCs w:val="20"/>
    </w:rPr>
  </w:style>
  <w:style w:type="paragraph" w:styleId="52">
    <w:name w:val="List Number 5"/>
    <w:basedOn w:val="a0"/>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lang w:val="x-none" w:eastAsia="x-none"/>
    </w:rPr>
  </w:style>
  <w:style w:type="paragraph" w:styleId="ac">
    <w:name w:val="Body Text"/>
    <w:aliases w:val="Основной текст Знак Знак,Основной текст Знак"/>
    <w:basedOn w:val="a0"/>
    <w:link w:val="15"/>
    <w:uiPriority w:val="99"/>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rsid w:val="00F0152E"/>
    <w:pPr>
      <w:spacing w:before="60" w:after="0"/>
      <w:ind w:firstLine="851"/>
    </w:pPr>
    <w:rPr>
      <w:szCs w:val="20"/>
    </w:rPr>
  </w:style>
  <w:style w:type="paragraph" w:styleId="ae">
    <w:name w:val="Date"/>
    <w:basedOn w:val="a0"/>
    <w:next w:val="a0"/>
    <w:link w:val="af"/>
    <w:rsid w:val="00F0152E"/>
    <w:rPr>
      <w:szCs w:val="20"/>
    </w:rPr>
  </w:style>
  <w:style w:type="paragraph" w:styleId="25">
    <w:name w:val="Body Text 2"/>
    <w:basedOn w:val="a0"/>
    <w:link w:val="26"/>
    <w:rsid w:val="00F0152E"/>
    <w:pPr>
      <w:tabs>
        <w:tab w:val="num" w:pos="2167"/>
      </w:tabs>
      <w:ind w:left="2167" w:hanging="567"/>
    </w:pPr>
    <w:rPr>
      <w:szCs w:val="20"/>
    </w:rPr>
  </w:style>
  <w:style w:type="paragraph" w:styleId="34">
    <w:name w:val="Body Text 3"/>
    <w:basedOn w:val="a0"/>
    <w:link w:val="35"/>
    <w:uiPriority w:val="99"/>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27">
    <w:name w:val="Основной текст с отступом 2 Знак"/>
    <w:aliases w:val="Знак Знак"/>
    <w:link w:val="28"/>
    <w:uiPriority w:val="99"/>
    <w:locked/>
    <w:rsid w:val="00F0152E"/>
    <w:rPr>
      <w:sz w:val="24"/>
      <w:lang w:val="ru-RU" w:eastAsia="ru-RU"/>
    </w:rPr>
  </w:style>
  <w:style w:type="paragraph" w:styleId="28">
    <w:name w:val="Body Text Indent 2"/>
    <w:aliases w:val="Знак"/>
    <w:basedOn w:val="a0"/>
    <w:link w:val="27"/>
    <w:uiPriority w:val="99"/>
    <w:rsid w:val="00F0152E"/>
    <w:pPr>
      <w:spacing w:after="120" w:line="480" w:lineRule="auto"/>
      <w:ind w:left="283"/>
    </w:pPr>
    <w:rPr>
      <w:szCs w:val="20"/>
    </w:rPr>
  </w:style>
  <w:style w:type="paragraph" w:styleId="36">
    <w:name w:val="Body Text Indent 3"/>
    <w:basedOn w:val="a0"/>
    <w:link w:val="37"/>
    <w:uiPriority w:val="99"/>
    <w:rsid w:val="00F0152E"/>
    <w:pPr>
      <w:spacing w:after="120"/>
      <w:ind w:left="283"/>
    </w:pPr>
    <w:rPr>
      <w:sz w:val="16"/>
      <w:szCs w:val="20"/>
    </w:rPr>
  </w:style>
  <w:style w:type="paragraph" w:styleId="af0">
    <w:name w:val="Plain Text"/>
    <w:basedOn w:val="a0"/>
    <w:link w:val="af1"/>
    <w:rsid w:val="00F0152E"/>
    <w:pPr>
      <w:spacing w:after="0"/>
      <w:jc w:val="left"/>
    </w:pPr>
    <w:rPr>
      <w:rFonts w:ascii="Courier New" w:hAnsi="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link w:val="39"/>
    <w:locked/>
    <w:rsid w:val="00F0152E"/>
    <w:rPr>
      <w:sz w:val="24"/>
      <w:lang w:val="ru-RU" w:eastAsia="ru-RU"/>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link w:val="af5"/>
    <w:locked/>
    <w:rsid w:val="00F0152E"/>
    <w:rPr>
      <w:sz w:val="28"/>
      <w:lang w:val="ru-RU" w:eastAsia="ru-RU"/>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rPr>
      <w:szCs w:val="20"/>
    </w:r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rsid w:val="00F0152E"/>
    <w:rPr>
      <w:rFonts w:ascii="Times New Roman" w:hAnsi="Times New Roman"/>
    </w:rPr>
  </w:style>
  <w:style w:type="character" w:customStyle="1" w:styleId="18">
    <w:name w:val="Основной шрифт1"/>
    <w:semiHidden/>
    <w:rsid w:val="00F0152E"/>
  </w:style>
  <w:style w:type="character" w:customStyle="1" w:styleId="19">
    <w:name w:val="Заголовок 1 Знак"/>
    <w:aliases w:val="не использовать Знак,раздел Знак,razdel Знак,?acaae Знак,разд Знак,ðàçäåë Знак,Çàãîë1 Знак,ðàçä Знак,Caaie1 Знак,?aca Знак,Мой Заголовок Знак"/>
    <w:rsid w:val="00F0152E"/>
    <w:rPr>
      <w:b/>
      <w:kern w:val="28"/>
      <w:sz w:val="36"/>
      <w:lang w:val="ru-RU" w:eastAsia="ru-RU"/>
    </w:rPr>
  </w:style>
  <w:style w:type="table" w:styleId="af9">
    <w:name w:val="Table Grid"/>
    <w:basedOn w:val="a2"/>
    <w:rsid w:val="00F0152E"/>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a">
    <w:name w:val="Знак Знак Знак"/>
    <w:rsid w:val="002C6FB9"/>
    <w:rPr>
      <w:sz w:val="24"/>
      <w:lang w:val="ru-RU" w:eastAsia="ru-RU"/>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d"/>
    <w:locked/>
    <w:rsid w:val="00EE413E"/>
    <w:rPr>
      <w:sz w:val="24"/>
      <w:lang w:val="ru-RU" w:eastAsia="ru-RU"/>
    </w:rPr>
  </w:style>
  <w:style w:type="paragraph" w:styleId="afb">
    <w:name w:val="Subtitle"/>
    <w:basedOn w:val="a0"/>
    <w:link w:val="afc"/>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d">
    <w:name w:val="Balloon Text"/>
    <w:basedOn w:val="a0"/>
    <w:link w:val="afe"/>
    <w:uiPriority w:val="99"/>
    <w:semiHidden/>
    <w:rsid w:val="00A11FD2"/>
    <w:pPr>
      <w:spacing w:after="0"/>
      <w:jc w:val="left"/>
    </w:pPr>
    <w:rPr>
      <w:rFonts w:ascii="Tahoma" w:hAnsi="Tahoma"/>
      <w:sz w:val="16"/>
      <w:szCs w:val="20"/>
    </w:rPr>
  </w:style>
  <w:style w:type="paragraph" w:styleId="43">
    <w:name w:val="toc 4"/>
    <w:basedOn w:val="a0"/>
    <w:next w:val="a0"/>
    <w:autoRedefine/>
    <w:uiPriority w:val="39"/>
    <w:rsid w:val="00A11FD2"/>
    <w:pPr>
      <w:spacing w:after="0"/>
      <w:ind w:left="480"/>
      <w:jc w:val="left"/>
    </w:pPr>
    <w:rPr>
      <w:sz w:val="20"/>
      <w:szCs w:val="20"/>
    </w:rPr>
  </w:style>
  <w:style w:type="paragraph" w:styleId="53">
    <w:name w:val="toc 5"/>
    <w:basedOn w:val="a0"/>
    <w:next w:val="a0"/>
    <w:autoRedefine/>
    <w:uiPriority w:val="39"/>
    <w:rsid w:val="00A11FD2"/>
    <w:pPr>
      <w:spacing w:after="0"/>
      <w:ind w:left="720"/>
      <w:jc w:val="left"/>
    </w:pPr>
    <w:rPr>
      <w:sz w:val="20"/>
      <w:szCs w:val="20"/>
    </w:rPr>
  </w:style>
  <w:style w:type="paragraph" w:styleId="61">
    <w:name w:val="toc 6"/>
    <w:basedOn w:val="a0"/>
    <w:next w:val="a0"/>
    <w:autoRedefine/>
    <w:uiPriority w:val="39"/>
    <w:rsid w:val="00A11FD2"/>
    <w:pPr>
      <w:spacing w:after="0"/>
      <w:ind w:left="960"/>
      <w:jc w:val="left"/>
    </w:pPr>
    <w:rPr>
      <w:sz w:val="20"/>
      <w:szCs w:val="20"/>
    </w:rPr>
  </w:style>
  <w:style w:type="paragraph" w:styleId="71">
    <w:name w:val="toc 7"/>
    <w:basedOn w:val="a0"/>
    <w:next w:val="a0"/>
    <w:autoRedefine/>
    <w:uiPriority w:val="39"/>
    <w:rsid w:val="00A11FD2"/>
    <w:pPr>
      <w:spacing w:after="0"/>
      <w:ind w:left="1200"/>
      <w:jc w:val="left"/>
    </w:pPr>
    <w:rPr>
      <w:sz w:val="20"/>
      <w:szCs w:val="20"/>
    </w:rPr>
  </w:style>
  <w:style w:type="paragraph" w:styleId="81">
    <w:name w:val="toc 8"/>
    <w:basedOn w:val="a0"/>
    <w:next w:val="a0"/>
    <w:autoRedefine/>
    <w:uiPriority w:val="39"/>
    <w:rsid w:val="00A11FD2"/>
    <w:pPr>
      <w:spacing w:after="0"/>
      <w:ind w:left="1440"/>
      <w:jc w:val="left"/>
    </w:pPr>
    <w:rPr>
      <w:sz w:val="20"/>
      <w:szCs w:val="20"/>
    </w:rPr>
  </w:style>
  <w:style w:type="paragraph" w:styleId="91">
    <w:name w:val="toc 9"/>
    <w:basedOn w:val="a0"/>
    <w:next w:val="a0"/>
    <w:autoRedefine/>
    <w:uiPriority w:val="39"/>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link w:val="ac"/>
    <w:locked/>
    <w:rsid w:val="000C4E0D"/>
    <w:rPr>
      <w:sz w:val="24"/>
      <w:lang w:val="ru-RU" w:eastAsia="ru-RU"/>
    </w:rPr>
  </w:style>
  <w:style w:type="character" w:customStyle="1" w:styleId="12">
    <w:name w:val="Верхний колонтитул Знак1"/>
    <w:aliases w:val="Titul Знак1,Heder Знак1"/>
    <w:link w:val="a6"/>
    <w:locked/>
    <w:rsid w:val="00B142CA"/>
    <w:rPr>
      <w:rFonts w:ascii="Arial" w:hAnsi="Arial"/>
      <w:noProof/>
      <w:sz w:val="24"/>
      <w:lang w:val="ru-RU" w:eastAsia="ru-RU"/>
    </w:rPr>
  </w:style>
  <w:style w:type="paragraph" w:customStyle="1" w:styleId="1a">
    <w:name w:val="Обычный1"/>
    <w:rsid w:val="00B142CA"/>
  </w:style>
  <w:style w:type="paragraph" w:styleId="aff">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link w:val="5"/>
    <w:locked/>
    <w:rsid w:val="001E681E"/>
    <w:rPr>
      <w:sz w:val="22"/>
    </w:rPr>
  </w:style>
  <w:style w:type="character" w:customStyle="1" w:styleId="14">
    <w:name w:val="Название Знак1"/>
    <w:link w:val="ab"/>
    <w:locked/>
    <w:rsid w:val="001E681E"/>
    <w:rPr>
      <w:rFonts w:ascii="Arial" w:hAnsi="Arial"/>
      <w:b/>
      <w:kern w:val="28"/>
      <w:sz w:val="32"/>
    </w:rPr>
  </w:style>
  <w:style w:type="character" w:customStyle="1" w:styleId="13">
    <w:name w:val="Нижний колонтитул Знак1"/>
    <w:link w:val="a7"/>
    <w:locked/>
    <w:rsid w:val="0082217C"/>
    <w:rPr>
      <w:noProof/>
      <w:sz w:val="24"/>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2328DA"/>
    <w:rPr>
      <w:rFonts w:ascii="Times New Roman" w:hAnsi="Times New Roman"/>
      <w:sz w:val="20"/>
      <w:lang w:eastAsia="ru-RU"/>
    </w:rPr>
  </w:style>
  <w:style w:type="paragraph" w:styleId="aff0">
    <w:name w:val="footnote text"/>
    <w:basedOn w:val="a0"/>
    <w:link w:val="aff1"/>
    <w:semiHidden/>
    <w:rsid w:val="00C854C4"/>
    <w:pPr>
      <w:spacing w:after="0"/>
      <w:jc w:val="left"/>
    </w:pPr>
    <w:rPr>
      <w:sz w:val="20"/>
      <w:szCs w:val="20"/>
    </w:rPr>
  </w:style>
  <w:style w:type="character" w:styleId="aff2">
    <w:name w:val="footnote reference"/>
    <w:semiHidden/>
    <w:rsid w:val="00C854C4"/>
    <w:rPr>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3">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4">
    <w:name w:val="Note Heading"/>
    <w:basedOn w:val="a0"/>
    <w:next w:val="a0"/>
    <w:link w:val="aff5"/>
    <w:semiHidden/>
    <w:rsid w:val="00DF4472"/>
    <w:rPr>
      <w:szCs w:val="20"/>
      <w:lang w:val="x-none" w:eastAsia="x-none"/>
    </w:rPr>
  </w:style>
  <w:style w:type="paragraph" w:customStyle="1" w:styleId="1c">
    <w:name w:val="Заголовок оглавления1"/>
    <w:basedOn w:val="1"/>
    <w:next w:val="a0"/>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6">
    <w:name w:val="annotation reference"/>
    <w:semiHidden/>
    <w:rsid w:val="0016083E"/>
    <w:rPr>
      <w:sz w:val="16"/>
    </w:rPr>
  </w:style>
  <w:style w:type="paragraph" w:styleId="aff7">
    <w:name w:val="annotation text"/>
    <w:basedOn w:val="a0"/>
    <w:link w:val="aff8"/>
    <w:semiHidden/>
    <w:rsid w:val="0016083E"/>
    <w:rPr>
      <w:sz w:val="20"/>
      <w:szCs w:val="20"/>
    </w:rPr>
  </w:style>
  <w:style w:type="paragraph" w:styleId="aff9">
    <w:name w:val="annotation subject"/>
    <w:basedOn w:val="aff7"/>
    <w:next w:val="aff7"/>
    <w:link w:val="affa"/>
    <w:semiHidden/>
    <w:rsid w:val="0016083E"/>
    <w:rPr>
      <w:b/>
    </w:rPr>
  </w:style>
  <w:style w:type="paragraph" w:customStyle="1" w:styleId="44">
    <w:name w:val="Стиль4"/>
    <w:basedOn w:val="a0"/>
    <w:rsid w:val="00D74740"/>
    <w:pPr>
      <w:spacing w:after="0"/>
    </w:pPr>
    <w:rPr>
      <w:szCs w:val="20"/>
    </w:rPr>
  </w:style>
  <w:style w:type="paragraph" w:styleId="affb">
    <w:name w:val="Document Map"/>
    <w:basedOn w:val="a0"/>
    <w:link w:val="affc"/>
    <w:semiHidden/>
    <w:rsid w:val="00C85A18"/>
    <w:pPr>
      <w:shd w:val="clear" w:color="auto" w:fill="000080"/>
    </w:pPr>
    <w:rPr>
      <w:rFonts w:ascii="Tahoma" w:hAnsi="Tahoma"/>
      <w:sz w:val="20"/>
      <w:szCs w:val="20"/>
      <w:lang w:val="x-none" w:eastAsia="x-none"/>
    </w:rPr>
  </w:style>
  <w:style w:type="character" w:customStyle="1" w:styleId="grame">
    <w:name w:val="grame"/>
    <w:rsid w:val="00C85A18"/>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d">
    <w:name w:val="Block Text"/>
    <w:basedOn w:val="a0"/>
    <w:rsid w:val="0065154E"/>
    <w:pPr>
      <w:widowControl w:val="0"/>
      <w:spacing w:after="0"/>
      <w:ind w:left="540" w:right="560" w:firstLine="680"/>
      <w:jc w:val="center"/>
    </w:pPr>
    <w:rPr>
      <w:b/>
      <w:bCs/>
    </w:rPr>
  </w:style>
  <w:style w:type="character" w:customStyle="1" w:styleId="afe">
    <w:name w:val="Текст выноски Знак"/>
    <w:link w:val="afd"/>
    <w:uiPriority w:val="99"/>
    <w:semiHidden/>
    <w:locked/>
    <w:rsid w:val="00DD507E"/>
    <w:rPr>
      <w:rFonts w:ascii="Tahoma" w:hAnsi="Tahoma"/>
      <w:sz w:val="16"/>
      <w:lang w:val="ru-RU" w:eastAsia="ru-RU"/>
    </w:rPr>
  </w:style>
  <w:style w:type="character" w:customStyle="1" w:styleId="20">
    <w:name w:val="Заголовок 2 Знак"/>
    <w:aliases w:val="H2 Знак"/>
    <w:link w:val="2"/>
    <w:locked/>
    <w:rsid w:val="003018F9"/>
    <w:rPr>
      <w:sz w:val="30"/>
      <w:lang w:val="ru-RU" w:eastAsia="ru-RU"/>
    </w:rPr>
  </w:style>
  <w:style w:type="character" w:customStyle="1" w:styleId="31">
    <w:name w:val="Заголовок 3 Знак"/>
    <w:aliases w:val="Заголовок новый Знак"/>
    <w:link w:val="30"/>
    <w:locked/>
    <w:rsid w:val="00235C52"/>
    <w:rPr>
      <w:b/>
      <w:sz w:val="28"/>
      <w:lang w:val="x-none" w:eastAsia="x-none"/>
    </w:rPr>
  </w:style>
  <w:style w:type="character" w:customStyle="1" w:styleId="40">
    <w:name w:val="Заголовок 4 Знак"/>
    <w:aliases w:val="H4 Знак"/>
    <w:link w:val="4"/>
    <w:locked/>
    <w:rsid w:val="003018F9"/>
    <w:rPr>
      <w:rFonts w:ascii="Arial" w:hAnsi="Arial"/>
      <w:sz w:val="24"/>
    </w:rPr>
  </w:style>
  <w:style w:type="character" w:customStyle="1" w:styleId="55">
    <w:name w:val="Заголовок 5 Знак"/>
    <w:locked/>
    <w:rsid w:val="003018F9"/>
    <w:rPr>
      <w:rFonts w:eastAsia="MS Mincho"/>
      <w:sz w:val="22"/>
      <w:lang w:val="ru-RU" w:eastAsia="ru-RU"/>
    </w:rPr>
  </w:style>
  <w:style w:type="character" w:customStyle="1" w:styleId="60">
    <w:name w:val="Заголовок 6 Знак"/>
    <w:link w:val="6"/>
    <w:locked/>
    <w:rsid w:val="003018F9"/>
    <w:rPr>
      <w:i/>
      <w:sz w:val="22"/>
    </w:rPr>
  </w:style>
  <w:style w:type="character" w:customStyle="1" w:styleId="70">
    <w:name w:val="Заголовок 7 Знак"/>
    <w:link w:val="7"/>
    <w:locked/>
    <w:rsid w:val="003018F9"/>
    <w:rPr>
      <w:rFonts w:ascii="Arial" w:hAnsi="Arial"/>
    </w:rPr>
  </w:style>
  <w:style w:type="character" w:customStyle="1" w:styleId="80">
    <w:name w:val="Заголовок 8 Знак"/>
    <w:link w:val="8"/>
    <w:locked/>
    <w:rsid w:val="003018F9"/>
    <w:rPr>
      <w:rFonts w:ascii="Arial" w:hAnsi="Arial"/>
      <w:i/>
    </w:rPr>
  </w:style>
  <w:style w:type="character" w:customStyle="1" w:styleId="90">
    <w:name w:val="Заголовок 9 Знак"/>
    <w:link w:val="9"/>
    <w:locked/>
    <w:rsid w:val="003018F9"/>
    <w:rPr>
      <w:rFonts w:ascii="Arial" w:hAnsi="Arial"/>
      <w:b/>
      <w:i/>
      <w:sz w:val="18"/>
    </w:rPr>
  </w:style>
  <w:style w:type="character" w:customStyle="1" w:styleId="26">
    <w:name w:val="Основной текст 2 Знак"/>
    <w:link w:val="25"/>
    <w:locked/>
    <w:rsid w:val="003018F9"/>
    <w:rPr>
      <w:sz w:val="24"/>
      <w:lang w:val="ru-RU" w:eastAsia="ru-RU"/>
    </w:rPr>
  </w:style>
  <w:style w:type="paragraph" w:customStyle="1" w:styleId="affe">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0">
    <w:name w:val="Название Знак"/>
    <w:locked/>
    <w:rsid w:val="003018F9"/>
    <w:rPr>
      <w:rFonts w:ascii="Arial" w:hAnsi="Arial"/>
      <w:b/>
      <w:kern w:val="28"/>
      <w:sz w:val="32"/>
    </w:rPr>
  </w:style>
  <w:style w:type="character" w:customStyle="1" w:styleId="af">
    <w:name w:val="Дата Знак"/>
    <w:link w:val="ae"/>
    <w:locked/>
    <w:rsid w:val="003018F9"/>
    <w:rPr>
      <w:sz w:val="24"/>
      <w:lang w:val="ru-RU" w:eastAsia="ru-RU"/>
    </w:rPr>
  </w:style>
  <w:style w:type="character" w:customStyle="1" w:styleId="37">
    <w:name w:val="Основной текст с отступом 3 Знак"/>
    <w:link w:val="36"/>
    <w:uiPriority w:val="99"/>
    <w:locked/>
    <w:rsid w:val="003018F9"/>
    <w:rPr>
      <w:sz w:val="16"/>
      <w:lang w:val="ru-RU" w:eastAsia="ru-RU"/>
    </w:rPr>
  </w:style>
  <w:style w:type="character" w:customStyle="1" w:styleId="afff1">
    <w:name w:val="Верхний колонтитул Знак"/>
    <w:aliases w:val="Titul Знак,Heder Знак"/>
    <w:locked/>
    <w:rsid w:val="003018F9"/>
    <w:rPr>
      <w:rFonts w:ascii="Arial" w:hAnsi="Arial"/>
      <w:noProof/>
      <w:sz w:val="24"/>
    </w:rPr>
  </w:style>
  <w:style w:type="character" w:customStyle="1" w:styleId="afff2">
    <w:name w:val="Нижний колонтитул Знак"/>
    <w:locked/>
    <w:rsid w:val="003018F9"/>
    <w:rPr>
      <w:rFonts w:eastAsia="Times New Roman"/>
      <w:noProof/>
      <w:sz w:val="24"/>
    </w:rPr>
  </w:style>
  <w:style w:type="character" w:customStyle="1" w:styleId="35">
    <w:name w:val="Основной текст 3 Знак"/>
    <w:link w:val="34"/>
    <w:uiPriority w:val="99"/>
    <w:locked/>
    <w:rsid w:val="003018F9"/>
    <w:rPr>
      <w:b/>
      <w:i/>
      <w:sz w:val="24"/>
      <w:lang w:val="ru-RU" w:eastAsia="ru-RU"/>
    </w:rPr>
  </w:style>
  <w:style w:type="character" w:customStyle="1" w:styleId="af1">
    <w:name w:val="Текст Знак"/>
    <w:link w:val="af0"/>
    <w:locked/>
    <w:rsid w:val="003018F9"/>
    <w:rPr>
      <w:rFonts w:ascii="Courier New" w:hAnsi="Courier New"/>
      <w:lang w:val="ru-RU" w:eastAsia="ru-RU"/>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link w:val="HTML"/>
    <w:locked/>
    <w:rsid w:val="003018F9"/>
    <w:rPr>
      <w:rFonts w:ascii="Courier New" w:hAnsi="Courier New"/>
      <w:lang w:val="ru-RU" w:eastAsia="ru-RU"/>
    </w:rPr>
  </w:style>
  <w:style w:type="character" w:customStyle="1" w:styleId="311">
    <w:name w:val="Стиль3 Знак Знак1"/>
    <w:rsid w:val="003018F9"/>
    <w:rPr>
      <w:sz w:val="24"/>
      <w:lang w:val="ru-RU" w:eastAsia="ru-RU"/>
    </w:rPr>
  </w:style>
  <w:style w:type="paragraph" w:customStyle="1" w:styleId="afff3">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rsid w:val="003018F9"/>
    <w:rPr>
      <w:b/>
      <w:kern w:val="28"/>
      <w:sz w:val="36"/>
      <w:lang w:val="ru-RU" w:eastAsia="ru-RU"/>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4">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5">
    <w:name w:val="Strong"/>
    <w:qFormat/>
    <w:rsid w:val="003018F9"/>
    <w:rPr>
      <w:b/>
    </w:rPr>
  </w:style>
  <w:style w:type="character" w:customStyle="1" w:styleId="aff8">
    <w:name w:val="Текст примечания Знак"/>
    <w:link w:val="aff7"/>
    <w:locked/>
    <w:rsid w:val="003018F9"/>
    <w:rPr>
      <w:lang w:val="ru-RU" w:eastAsia="ru-RU"/>
    </w:rPr>
  </w:style>
  <w:style w:type="character" w:customStyle="1" w:styleId="affa">
    <w:name w:val="Тема примечания Знак"/>
    <w:link w:val="aff9"/>
    <w:locked/>
    <w:rsid w:val="003018F9"/>
    <w:rPr>
      <w:b/>
      <w:lang w:val="ru-RU" w:eastAsia="ru-RU"/>
    </w:rPr>
  </w:style>
  <w:style w:type="paragraph" w:customStyle="1" w:styleId="CMSHeadL2">
    <w:name w:val="CMS Head L2"/>
    <w:basedOn w:val="a0"/>
    <w:next w:val="CMSHeadL3"/>
    <w:rsid w:val="003018F9"/>
    <w:pPr>
      <w:keepNext/>
      <w:keepLines/>
      <w:numPr>
        <w:ilvl w:val="1"/>
        <w:numId w:val="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3"/>
      </w:numPr>
      <w:autoSpaceDE w:val="0"/>
      <w:autoSpaceDN w:val="0"/>
      <w:adjustRightInd w:val="0"/>
      <w:spacing w:after="240"/>
      <w:jc w:val="left"/>
      <w:outlineLvl w:val="4"/>
    </w:pPr>
    <w:rPr>
      <w:rFonts w:ascii="Garamond MT" w:eastAsia="MS Mincho" w:hAnsi="Garamond MT"/>
      <w:lang w:val="en-GB" w:eastAsia="en-US"/>
    </w:rPr>
  </w:style>
  <w:style w:type="paragraph" w:styleId="afff6">
    <w:name w:val="caption"/>
    <w:basedOn w:val="a0"/>
    <w:next w:val="a0"/>
    <w:qFormat/>
    <w:rsid w:val="003018F9"/>
    <w:pPr>
      <w:spacing w:after="0"/>
      <w:jc w:val="left"/>
    </w:pPr>
    <w:rPr>
      <w:rFonts w:eastAsia="SimSun"/>
      <w:b/>
      <w:bCs/>
      <w:sz w:val="20"/>
      <w:szCs w:val="20"/>
      <w:lang w:val="en-GB" w:eastAsia="zh-CN"/>
    </w:rPr>
  </w:style>
  <w:style w:type="character" w:customStyle="1" w:styleId="afc">
    <w:name w:val="Подзаголовок Знак"/>
    <w:link w:val="afb"/>
    <w:locked/>
    <w:rsid w:val="003018F9"/>
    <w:rPr>
      <w:rFonts w:ascii="Arial" w:hAnsi="Arial"/>
      <w:sz w:val="24"/>
      <w:lang w:val="ru-RU" w:eastAsia="ru-RU"/>
    </w:rPr>
  </w:style>
  <w:style w:type="character" w:styleId="afff7">
    <w:name w:val="Emphasis"/>
    <w:qFormat/>
    <w:rsid w:val="003018F9"/>
    <w:rPr>
      <w:i/>
    </w:rPr>
  </w:style>
  <w:style w:type="paragraph" w:customStyle="1" w:styleId="1d">
    <w:name w:val="Без интервала1"/>
    <w:basedOn w:val="a0"/>
    <w:link w:val="afff8"/>
    <w:rsid w:val="003018F9"/>
    <w:pPr>
      <w:spacing w:after="0"/>
      <w:jc w:val="left"/>
    </w:pPr>
    <w:rPr>
      <w:rFonts w:eastAsia="SimSun"/>
      <w:szCs w:val="20"/>
      <w:lang w:val="en-GB" w:eastAsia="zh-CN"/>
    </w:rPr>
  </w:style>
  <w:style w:type="character" w:customStyle="1" w:styleId="afff8">
    <w:name w:val="Без интервала Знак"/>
    <w:link w:val="1d"/>
    <w:locked/>
    <w:rsid w:val="003018F9"/>
    <w:rPr>
      <w:rFonts w:eastAsia="SimSun"/>
      <w:sz w:val="24"/>
      <w:lang w:val="en-GB" w:eastAsia="zh-CN"/>
    </w:rPr>
  </w:style>
  <w:style w:type="paragraph" w:customStyle="1" w:styleId="1e">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color w:val="000000"/>
      <w:szCs w:val="20"/>
      <w:lang w:val="en-GB" w:eastAsia="zh-CN"/>
    </w:rPr>
  </w:style>
  <w:style w:type="character" w:customStyle="1" w:styleId="2b">
    <w:name w:val="Цитата 2 Знак"/>
    <w:link w:val="211"/>
    <w:locked/>
    <w:rsid w:val="003018F9"/>
    <w:rPr>
      <w:rFonts w:eastAsia="SimSun"/>
      <w:i/>
      <w:color w:val="000000"/>
      <w:sz w:val="24"/>
      <w:lang w:val="en-GB" w:eastAsia="zh-CN"/>
    </w:rPr>
  </w:style>
  <w:style w:type="paragraph" w:customStyle="1" w:styleId="1f">
    <w:name w:val="Выделенная цитата1"/>
    <w:basedOn w:val="a0"/>
    <w:next w:val="a0"/>
    <w:link w:val="afff9"/>
    <w:rsid w:val="003018F9"/>
    <w:pPr>
      <w:pBdr>
        <w:bottom w:val="single" w:sz="4" w:space="4" w:color="4F81BD"/>
      </w:pBdr>
      <w:spacing w:before="200" w:after="280"/>
      <w:ind w:left="936" w:right="936"/>
      <w:jc w:val="left"/>
    </w:pPr>
    <w:rPr>
      <w:rFonts w:eastAsia="SimSun"/>
      <w:b/>
      <w:i/>
      <w:color w:val="4F81BD"/>
      <w:szCs w:val="20"/>
      <w:lang w:val="en-GB" w:eastAsia="zh-CN"/>
    </w:rPr>
  </w:style>
  <w:style w:type="character" w:customStyle="1" w:styleId="afff9">
    <w:name w:val="Выделенная цитата Знак"/>
    <w:link w:val="1f"/>
    <w:locked/>
    <w:rsid w:val="003018F9"/>
    <w:rPr>
      <w:rFonts w:eastAsia="SimSun"/>
      <w:b/>
      <w:i/>
      <w:color w:val="4F81BD"/>
      <w:sz w:val="24"/>
      <w:lang w:val="en-GB" w:eastAsia="zh-CN"/>
    </w:rPr>
  </w:style>
  <w:style w:type="character" w:customStyle="1" w:styleId="1f0">
    <w:name w:val="Слабое выделение1"/>
    <w:rsid w:val="003018F9"/>
    <w:rPr>
      <w:i/>
      <w:color w:val="808080"/>
    </w:rPr>
  </w:style>
  <w:style w:type="character" w:customStyle="1" w:styleId="1f1">
    <w:name w:val="Сильное выделение1"/>
    <w:rsid w:val="003018F9"/>
    <w:rPr>
      <w:b/>
      <w:i/>
      <w:color w:val="4F81BD"/>
    </w:rPr>
  </w:style>
  <w:style w:type="character" w:customStyle="1" w:styleId="1f2">
    <w:name w:val="Слабая ссылка1"/>
    <w:rsid w:val="003018F9"/>
    <w:rPr>
      <w:smallCaps/>
      <w:color w:val="C0504D"/>
      <w:u w:val="single"/>
    </w:rPr>
  </w:style>
  <w:style w:type="character" w:customStyle="1" w:styleId="1f3">
    <w:name w:val="Сильная ссылка1"/>
    <w:rsid w:val="003018F9"/>
    <w:rPr>
      <w:b/>
      <w:smallCaps/>
      <w:color w:val="C0504D"/>
      <w:spacing w:val="5"/>
      <w:u w:val="single"/>
    </w:rPr>
  </w:style>
  <w:style w:type="character" w:customStyle="1" w:styleId="1f4">
    <w:name w:val="Название книги1"/>
    <w:rsid w:val="003018F9"/>
    <w:rPr>
      <w:b/>
      <w:smallCaps/>
      <w:spacing w:val="5"/>
    </w:rPr>
  </w:style>
  <w:style w:type="paragraph" w:customStyle="1" w:styleId="111">
    <w:name w:val="Заголовок оглавления1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rsid w:val="003018F9"/>
    <w:rPr>
      <w:rFonts w:ascii="Arial" w:hAnsi="Arial"/>
      <w:b/>
      <w:i/>
      <w:sz w:val="28"/>
      <w:lang w:val="ru-RU" w:eastAsia="ru-RU"/>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16"/>
    </w:rPr>
  </w:style>
  <w:style w:type="character" w:customStyle="1" w:styleId="TableText0">
    <w:name w:val="Table Text Знак"/>
    <w:link w:val="TableText"/>
    <w:locked/>
    <w:rsid w:val="003018F9"/>
    <w:rPr>
      <w:rFonts w:ascii="Arial" w:eastAsia="MS Mincho" w:hAnsi="Arial"/>
      <w:b/>
      <w:noProof/>
      <w:sz w:val="16"/>
      <w:lang w:val="ru-RU" w:eastAsia="ru-RU"/>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lang w:val="en-GB" w:eastAsia="zh-CN"/>
    </w:rPr>
  </w:style>
  <w:style w:type="character" w:customStyle="1" w:styleId="46">
    <w:name w:val="Основной текст 4 Знак"/>
    <w:link w:val="45"/>
    <w:locked/>
    <w:rsid w:val="003018F9"/>
    <w:rPr>
      <w:rFonts w:ascii="Verdana" w:eastAsia="SimSun" w:hAnsi="Verdana"/>
      <w:sz w:val="24"/>
      <w:lang w:val="en-GB" w:eastAsia="zh-CN"/>
    </w:rPr>
  </w:style>
  <w:style w:type="character" w:customStyle="1" w:styleId="FontStyle60">
    <w:name w:val="Font Style60"/>
    <w:rsid w:val="003018F9"/>
    <w:rPr>
      <w:rFonts w:ascii="Times New Roman" w:hAnsi="Times New Roman"/>
      <w:sz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a">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link w:val="-1"/>
    <w:locked/>
    <w:rsid w:val="005976B5"/>
    <w:rPr>
      <w:sz w:val="24"/>
      <w:lang w:val="ru-RU" w:eastAsia="ru-RU"/>
    </w:rPr>
  </w:style>
  <w:style w:type="character" w:customStyle="1" w:styleId="afffb">
    <w:name w:val="комментарий"/>
    <w:semiHidden/>
    <w:rsid w:val="005976B5"/>
    <w:rPr>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5">
    <w:name w:val="Заголовок записки Знак"/>
    <w:link w:val="aff4"/>
    <w:semiHidden/>
    <w:locked/>
    <w:rsid w:val="00654B46"/>
    <w:rPr>
      <w:sz w:val="24"/>
    </w:rPr>
  </w:style>
  <w:style w:type="character" w:customStyle="1" w:styleId="213">
    <w:name w:val="Основной текст с отступом 2 Знак1"/>
    <w:aliases w:val="Знак Знак1"/>
    <w:semiHidden/>
    <w:rsid w:val="00654B46"/>
    <w:rPr>
      <w:rFonts w:ascii="Times New Roman" w:hAnsi="Times New Roman"/>
      <w:sz w:val="24"/>
      <w:lang w:eastAsia="ru-RU"/>
    </w:rPr>
  </w:style>
  <w:style w:type="character" w:customStyle="1" w:styleId="aff1">
    <w:name w:val="Текст сноски Знак"/>
    <w:link w:val="aff0"/>
    <w:semiHidden/>
    <w:locked/>
    <w:rsid w:val="0065548D"/>
  </w:style>
  <w:style w:type="paragraph" w:customStyle="1" w:styleId="2d">
    <w:name w:val="Абзац списка2"/>
    <w:basedOn w:val="a0"/>
    <w:rsid w:val="001C5CB2"/>
    <w:pPr>
      <w:spacing w:after="0"/>
      <w:ind w:left="720"/>
      <w:contextualSpacing/>
      <w:jc w:val="left"/>
    </w:pPr>
    <w:rPr>
      <w:sz w:val="28"/>
    </w:rPr>
  </w:style>
  <w:style w:type="paragraph" w:customStyle="1" w:styleId="a">
    <w:name w:val="Раздел Приложения"/>
    <w:basedOn w:val="a0"/>
    <w:rsid w:val="00122938"/>
    <w:pPr>
      <w:numPr>
        <w:numId w:val="20"/>
      </w:numPr>
      <w:tabs>
        <w:tab w:val="clear" w:pos="432"/>
        <w:tab w:val="num" w:pos="360"/>
      </w:tabs>
      <w:spacing w:before="120" w:after="120"/>
      <w:ind w:left="360" w:hanging="360"/>
    </w:pPr>
    <w:rPr>
      <w:rFonts w:ascii="Arial" w:hAnsi="Arial"/>
      <w:b/>
      <w:sz w:val="28"/>
      <w:szCs w:val="20"/>
    </w:rPr>
  </w:style>
  <w:style w:type="character" w:customStyle="1" w:styleId="affc">
    <w:name w:val="Схема документа Знак"/>
    <w:link w:val="affb"/>
    <w:semiHidden/>
    <w:locked/>
    <w:rsid w:val="0040423C"/>
    <w:rPr>
      <w:rFonts w:ascii="Tahoma" w:hAnsi="Tahoma"/>
      <w:shd w:val="clear" w:color="auto" w:fill="000080"/>
    </w:rPr>
  </w:style>
  <w:style w:type="paragraph" w:customStyle="1" w:styleId="1f5">
    <w:name w:val="Рецензия1"/>
    <w:hidden/>
    <w:semiHidden/>
    <w:rsid w:val="008715B5"/>
    <w:rPr>
      <w:sz w:val="24"/>
      <w:szCs w:val="24"/>
    </w:rPr>
  </w:style>
  <w:style w:type="paragraph" w:customStyle="1" w:styleId="3e">
    <w:name w:val="Абзац списка3"/>
    <w:basedOn w:val="a0"/>
    <w:rsid w:val="002D27A9"/>
    <w:pPr>
      <w:spacing w:after="0"/>
      <w:ind w:left="720"/>
      <w:contextualSpacing/>
      <w:jc w:val="left"/>
    </w:pPr>
    <w:rPr>
      <w:sz w:val="28"/>
    </w:rPr>
  </w:style>
  <w:style w:type="paragraph" w:styleId="afffc">
    <w:name w:val="List Paragraph"/>
    <w:basedOn w:val="a0"/>
    <w:uiPriority w:val="34"/>
    <w:qFormat/>
    <w:rsid w:val="00282CFE"/>
    <w:pPr>
      <w:ind w:left="720"/>
      <w:contextualSpacing/>
    </w:pPr>
  </w:style>
  <w:style w:type="paragraph" w:styleId="afffd">
    <w:name w:val="Revision"/>
    <w:hidden/>
    <w:uiPriority w:val="99"/>
    <w:semiHidden/>
    <w:rsid w:val="00A5173C"/>
    <w:rPr>
      <w:sz w:val="24"/>
      <w:szCs w:val="24"/>
    </w:rPr>
  </w:style>
  <w:style w:type="paragraph" w:customStyle="1" w:styleId="-30">
    <w:name w:val="Пункт-3"/>
    <w:basedOn w:val="a0"/>
    <w:rsid w:val="00C55D33"/>
    <w:pPr>
      <w:tabs>
        <w:tab w:val="num" w:pos="1844"/>
      </w:tabs>
      <w:spacing w:after="0"/>
      <w:ind w:left="-141" w:firstLine="709"/>
    </w:pPr>
    <w:rPr>
      <w:sz w:val="28"/>
    </w:rPr>
  </w:style>
  <w:style w:type="paragraph" w:customStyle="1" w:styleId="214">
    <w:name w:val="Основной текст с отступом 21"/>
    <w:basedOn w:val="a0"/>
    <w:rsid w:val="001E737E"/>
    <w:pPr>
      <w:spacing w:before="60" w:after="0" w:line="220" w:lineRule="atLeast"/>
      <w:ind w:firstLine="567"/>
    </w:pPr>
    <w:rPr>
      <w:rFonts w:ascii="Arial" w:hAnsi="Arial"/>
      <w:szCs w:val="20"/>
    </w:rPr>
  </w:style>
  <w:style w:type="paragraph" w:customStyle="1" w:styleId="MessageHeaderLast">
    <w:name w:val="Message Header Last"/>
    <w:basedOn w:val="a0"/>
    <w:next w:val="21"/>
    <w:rsid w:val="001E737E"/>
    <w:pPr>
      <w:keepLines/>
      <w:pBdr>
        <w:bottom w:val="single" w:sz="6" w:space="19" w:color="auto"/>
        <w:between w:val="single" w:sz="6" w:space="19" w:color="auto"/>
      </w:pBdr>
      <w:tabs>
        <w:tab w:val="num" w:pos="864"/>
        <w:tab w:val="left" w:pos="1267"/>
        <w:tab w:val="left" w:pos="2938"/>
        <w:tab w:val="left" w:pos="5040"/>
        <w:tab w:val="right" w:pos="8640"/>
      </w:tabs>
      <w:spacing w:before="120" w:after="120"/>
      <w:jc w:val="left"/>
    </w:pPr>
    <w:rPr>
      <w:spacing w:val="-5"/>
      <w:szCs w:val="20"/>
      <w:lang w:val="en-US" w:eastAsia="en-US"/>
    </w:rPr>
  </w:style>
  <w:style w:type="paragraph" w:styleId="afffe">
    <w:name w:val="Message Header"/>
    <w:basedOn w:val="a0"/>
    <w:link w:val="affff"/>
    <w:uiPriority w:val="99"/>
    <w:unhideWhenUsed/>
    <w:rsid w:val="001E737E"/>
    <w:pPr>
      <w:pBdr>
        <w:top w:val="single" w:sz="6" w:space="1" w:color="auto"/>
        <w:left w:val="single" w:sz="6" w:space="1" w:color="auto"/>
        <w:bottom w:val="single" w:sz="6" w:space="1" w:color="auto"/>
        <w:right w:val="single" w:sz="6" w:space="1" w:color="auto"/>
      </w:pBdr>
      <w:shd w:val="pct20" w:color="auto" w:fill="auto"/>
      <w:spacing w:after="0"/>
      <w:ind w:left="1134" w:hanging="1134"/>
      <w:jc w:val="left"/>
    </w:pPr>
    <w:rPr>
      <w:rFonts w:ascii="Cambria" w:hAnsi="Cambria"/>
    </w:rPr>
  </w:style>
  <w:style w:type="character" w:customStyle="1" w:styleId="affff">
    <w:name w:val="Шапка Знак"/>
    <w:link w:val="afffe"/>
    <w:uiPriority w:val="99"/>
    <w:rsid w:val="001E737E"/>
    <w:rPr>
      <w:rFonts w:ascii="Cambria" w:hAnsi="Cambria"/>
      <w:sz w:val="24"/>
      <w:szCs w:val="24"/>
      <w:shd w:val="pct20" w:color="auto" w:fill="auto"/>
    </w:rPr>
  </w:style>
  <w:style w:type="paragraph" w:styleId="affff0">
    <w:name w:val="TOC Heading"/>
    <w:basedOn w:val="1"/>
    <w:next w:val="a0"/>
    <w:uiPriority w:val="39"/>
    <w:qFormat/>
    <w:rsid w:val="001E737E"/>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affff1">
    <w:name w:val="Перечисление"/>
    <w:basedOn w:val="a0"/>
    <w:rsid w:val="001E737E"/>
    <w:pPr>
      <w:spacing w:before="120" w:after="0"/>
      <w:ind w:left="2443" w:hanging="283"/>
    </w:pPr>
    <w:rPr>
      <w:rFonts w:ascii="PragmaticaTT" w:hAnsi="PragmaticaTT"/>
      <w:szCs w:val="20"/>
      <w:lang w:val="en-US"/>
    </w:rPr>
  </w:style>
  <w:style w:type="paragraph" w:customStyle="1" w:styleId="affff2">
    <w:name w:val="Перечисление нумерованное"/>
    <w:basedOn w:val="a0"/>
    <w:rsid w:val="001E737E"/>
    <w:pPr>
      <w:tabs>
        <w:tab w:val="left" w:pos="567"/>
      </w:tabs>
      <w:spacing w:line="288" w:lineRule="auto"/>
    </w:pPr>
  </w:style>
  <w:style w:type="paragraph" w:customStyle="1" w:styleId="1-6">
    <w:name w:val="Спис1-6"/>
    <w:basedOn w:val="a0"/>
    <w:autoRedefine/>
    <w:rsid w:val="001E737E"/>
    <w:pPr>
      <w:numPr>
        <w:numId w:val="62"/>
      </w:numPr>
      <w:spacing w:after="120" w:line="288" w:lineRule="auto"/>
    </w:pPr>
    <w:rPr>
      <w:szCs w:val="20"/>
    </w:rPr>
  </w:style>
  <w:style w:type="paragraph" w:customStyle="1" w:styleId="-4">
    <w:name w:val="Рисунок-верт."/>
    <w:basedOn w:val="a0"/>
    <w:rsid w:val="001E737E"/>
    <w:pPr>
      <w:spacing w:after="120"/>
      <w:jc w:val="center"/>
    </w:pPr>
    <w:rPr>
      <w:rFonts w:ascii="Arial" w:hAnsi="Arial" w:cs="Arial"/>
      <w:szCs w:val="20"/>
    </w:rPr>
  </w:style>
  <w:style w:type="paragraph" w:customStyle="1" w:styleId="affff3">
    <w:name w:val="Лист регистрации изменений"/>
    <w:basedOn w:val="a0"/>
    <w:rsid w:val="001E737E"/>
    <w:pPr>
      <w:spacing w:before="240" w:after="0"/>
      <w:jc w:val="center"/>
    </w:pPr>
    <w:rPr>
      <w:b/>
      <w:sz w:val="28"/>
      <w:szCs w:val="20"/>
    </w:rPr>
  </w:style>
  <w:style w:type="paragraph" w:customStyle="1" w:styleId="220">
    <w:name w:val="Основной текст с отступом 22"/>
    <w:basedOn w:val="a0"/>
    <w:rsid w:val="001E737E"/>
    <w:pPr>
      <w:spacing w:before="60" w:after="0" w:line="220" w:lineRule="atLeast"/>
      <w:ind w:firstLine="567"/>
    </w:pPr>
    <w:rPr>
      <w:rFonts w:ascii="Arial" w:hAnsi="Arial"/>
      <w:szCs w:val="20"/>
    </w:rPr>
  </w:style>
  <w:style w:type="paragraph" w:customStyle="1" w:styleId="1f6">
    <w:name w:val="Текст выноски1"/>
    <w:basedOn w:val="a0"/>
    <w:semiHidden/>
    <w:rsid w:val="001E737E"/>
    <w:pPr>
      <w:spacing w:after="0"/>
      <w:jc w:val="left"/>
    </w:pPr>
    <w:rPr>
      <w:rFonts w:ascii="Tahoma" w:hAnsi="Tahoma" w:cs="Tahoma"/>
      <w:spacing w:val="-5"/>
      <w:sz w:val="16"/>
      <w:szCs w:val="16"/>
      <w:lang w:val="en-US" w:eastAsia="en-US"/>
    </w:rPr>
  </w:style>
  <w:style w:type="paragraph" w:customStyle="1" w:styleId="affff4">
    <w:name w:val="Ïîäðàçäåë"/>
    <w:basedOn w:val="a0"/>
    <w:rsid w:val="001E737E"/>
    <w:pPr>
      <w:spacing w:before="240" w:after="0"/>
      <w:ind w:left="1701" w:hanging="283"/>
    </w:pPr>
    <w:rPr>
      <w:rFonts w:ascii="PragmaticaTT" w:hAnsi="PragmaticaTT"/>
      <w:szCs w:val="20"/>
    </w:rPr>
  </w:style>
  <w:style w:type="paragraph" w:customStyle="1" w:styleId="affff5">
    <w:name w:val="Подраздел"/>
    <w:basedOn w:val="a0"/>
    <w:rsid w:val="001E737E"/>
    <w:pPr>
      <w:spacing w:before="240" w:after="0"/>
      <w:ind w:left="1701" w:hanging="283"/>
    </w:pPr>
    <w:rPr>
      <w:rFonts w:ascii="PragmaticaTT" w:hAnsi="PragmaticaTT"/>
      <w:szCs w:val="20"/>
    </w:rPr>
  </w:style>
  <w:style w:type="paragraph" w:customStyle="1" w:styleId="1f7">
    <w:name w:val="Раздел1"/>
    <w:basedOn w:val="a0"/>
    <w:rsid w:val="001E737E"/>
    <w:pPr>
      <w:spacing w:before="240" w:after="0"/>
      <w:ind w:left="993" w:hanging="284"/>
    </w:pPr>
    <w:rPr>
      <w:rFonts w:ascii="PragmaticaTT" w:hAnsi="PragmaticaTT"/>
      <w:b/>
      <w:sz w:val="28"/>
      <w:szCs w:val="20"/>
    </w:rPr>
  </w:style>
  <w:style w:type="paragraph" w:customStyle="1" w:styleId="2-6">
    <w:name w:val="Спис2-6"/>
    <w:basedOn w:val="a0"/>
    <w:autoRedefine/>
    <w:rsid w:val="001E737E"/>
    <w:pPr>
      <w:tabs>
        <w:tab w:val="num" w:pos="360"/>
        <w:tab w:val="num" w:pos="432"/>
        <w:tab w:val="num" w:pos="1152"/>
      </w:tabs>
      <w:spacing w:after="120" w:line="288" w:lineRule="auto"/>
      <w:ind w:left="1152" w:hanging="360"/>
    </w:pPr>
    <w:rPr>
      <w:szCs w:val="20"/>
    </w:rPr>
  </w:style>
  <w:style w:type="paragraph" w:customStyle="1" w:styleId="1-3">
    <w:name w:val="текст1-3"/>
    <w:basedOn w:val="a0"/>
    <w:autoRedefine/>
    <w:rsid w:val="001E737E"/>
    <w:pPr>
      <w:spacing w:after="0"/>
      <w:jc w:val="center"/>
    </w:pPr>
    <w:rPr>
      <w:sz w:val="22"/>
      <w:szCs w:val="22"/>
    </w:rPr>
  </w:style>
  <w:style w:type="paragraph" w:customStyle="1" w:styleId="-LYG-">
    <w:name w:val="-LYG-перечисл"/>
    <w:basedOn w:val="a0"/>
    <w:rsid w:val="001E737E"/>
    <w:pPr>
      <w:widowControl w:val="0"/>
      <w:numPr>
        <w:numId w:val="83"/>
      </w:numPr>
      <w:spacing w:after="0"/>
    </w:pPr>
    <w:rPr>
      <w:rFonts w:eastAsia="SimSun"/>
      <w:kern w:val="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locked="1"/>
    <w:lsdException w:name="annotation text" w:locked="1"/>
    <w:lsdException w:name="header" w:locked="1"/>
    <w:lsdException w:name="footer" w:locked="1"/>
    <w:lsdException w:name="caption" w:locked="1" w:qFormat="1"/>
    <w:lsdException w:name="envelope address" w:locked="1"/>
    <w:lsdException w:name="envelope return" w:locked="1"/>
    <w:lsdException w:name="footnote reference" w:locked="1"/>
    <w:lsdException w:name="annotation reference" w:locked="1"/>
    <w:lsdException w:name="page number" w:locked="1"/>
    <w:lsdException w:name="List Bullet" w:locked="1"/>
    <w:lsdException w:name="List Number" w:locked="1" w:uiPriority="99"/>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Default Paragraph Font" w:locked="1"/>
    <w:lsdException w:name="Body Text" w:locked="1" w:uiPriority="99"/>
    <w:lsdException w:name="Body Text Indent" w:locked="1" w:uiPriority="99"/>
    <w:lsdException w:name="Message Header" w:uiPriority="99"/>
    <w:lsdException w:name="Subtitle" w:locked="1" w:qFormat="1"/>
    <w:lsdException w:name="Date" w:locked="1"/>
    <w:lsdException w:name="Note Heading" w:locked="1"/>
    <w:lsdException w:name="Body Text 2" w:locked="1"/>
    <w:lsdException w:name="Body Text 3" w:uiPriority="99"/>
    <w:lsdException w:name="Body Text Indent 2" w:uiPriority="99"/>
    <w:lsdException w:name="Body Text Indent 3" w:locked="1" w:uiPriority="99"/>
    <w:lsdException w:name="Block Text" w:locked="1"/>
    <w:lsdException w:name="Hyperlink" w:locked="1" w:uiPriority="99"/>
    <w:lsdException w:name="FollowedHyperlink" w:locked="1"/>
    <w:lsdException w:name="Strong" w:locked="1" w:qFormat="1"/>
    <w:lsdException w:name="Emphasis" w:locked="1" w:qFormat="1"/>
    <w:lsdException w:name="Document Map" w:locked="1"/>
    <w:lsdException w:name="Plain Text" w:locked="1"/>
    <w:lsdException w:name="HTML Preformatted" w:locked="1"/>
    <w:lsdException w:name="annotation subject" w:locked="1"/>
    <w:lsdException w:name="No List" w:locked="1" w:uiPriority="99"/>
    <w:lsdException w:name="Balloon Text" w:locked="1"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не использовать,раздел,razdel,?acaae,разд,ðàçäåë,Çàãîë1,ðàçä,Caaie1,?aca,Мой Заголовок,Ìîé Çàãоловок"/>
    <w:basedOn w:val="a0"/>
    <w:next w:val="a0"/>
    <w:link w:val="11"/>
    <w:qFormat/>
    <w:rsid w:val="00F0152E"/>
    <w:pPr>
      <w:keepNext/>
      <w:spacing w:before="240"/>
      <w:jc w:val="center"/>
      <w:outlineLvl w:val="0"/>
    </w:pPr>
    <w:rPr>
      <w:kern w:val="28"/>
      <w:sz w:val="36"/>
      <w:szCs w:val="20"/>
    </w:rPr>
  </w:style>
  <w:style w:type="paragraph" w:styleId="2">
    <w:name w:val="heading 2"/>
    <w:aliases w:val="H2"/>
    <w:basedOn w:val="a0"/>
    <w:next w:val="a0"/>
    <w:link w:val="20"/>
    <w:qFormat/>
    <w:rsid w:val="00F0152E"/>
    <w:pPr>
      <w:keepNext/>
      <w:jc w:val="center"/>
      <w:outlineLvl w:val="1"/>
    </w:pPr>
    <w:rPr>
      <w:sz w:val="30"/>
      <w:szCs w:val="20"/>
    </w:rPr>
  </w:style>
  <w:style w:type="paragraph" w:styleId="30">
    <w:name w:val="heading 3"/>
    <w:aliases w:val="Заголовок новый"/>
    <w:basedOn w:val="a0"/>
    <w:next w:val="a0"/>
    <w:link w:val="31"/>
    <w:autoRedefine/>
    <w:qFormat/>
    <w:rsid w:val="00235C52"/>
    <w:pPr>
      <w:numPr>
        <w:ilvl w:val="2"/>
        <w:numId w:val="57"/>
      </w:numPr>
      <w:tabs>
        <w:tab w:val="left" w:pos="1701"/>
        <w:tab w:val="left" w:pos="2285"/>
        <w:tab w:val="left" w:pos="2899"/>
        <w:tab w:val="left" w:pos="13183"/>
      </w:tabs>
      <w:spacing w:before="120" w:after="0"/>
      <w:ind w:left="709" w:hanging="709"/>
      <w:outlineLvl w:val="2"/>
    </w:pPr>
    <w:rPr>
      <w:b/>
      <w:sz w:val="28"/>
      <w:szCs w:val="20"/>
      <w:lang w:val="x-none" w:eastAsia="x-none"/>
    </w:rPr>
  </w:style>
  <w:style w:type="paragraph" w:styleId="4">
    <w:name w:val="heading 4"/>
    <w:aliases w:val="H4"/>
    <w:basedOn w:val="a0"/>
    <w:next w:val="a0"/>
    <w:link w:val="40"/>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qFormat/>
    <w:rsid w:val="00F0152E"/>
    <w:pPr>
      <w:numPr>
        <w:ilvl w:val="4"/>
        <w:numId w:val="1"/>
      </w:numPr>
      <w:spacing w:before="240"/>
      <w:outlineLvl w:val="4"/>
    </w:pPr>
    <w:rPr>
      <w:sz w:val="22"/>
      <w:szCs w:val="20"/>
    </w:rPr>
  </w:style>
  <w:style w:type="paragraph" w:styleId="6">
    <w:name w:val="heading 6"/>
    <w:basedOn w:val="a0"/>
    <w:next w:val="a0"/>
    <w:link w:val="60"/>
    <w:qFormat/>
    <w:rsid w:val="00F0152E"/>
    <w:pPr>
      <w:numPr>
        <w:ilvl w:val="5"/>
        <w:numId w:val="1"/>
      </w:numPr>
      <w:spacing w:before="240"/>
      <w:outlineLvl w:val="5"/>
    </w:pPr>
    <w:rPr>
      <w:i/>
      <w:sz w:val="22"/>
      <w:szCs w:val="20"/>
    </w:rPr>
  </w:style>
  <w:style w:type="paragraph" w:styleId="7">
    <w:name w:val="heading 7"/>
    <w:basedOn w:val="a0"/>
    <w:next w:val="a0"/>
    <w:link w:val="70"/>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не использовать Знак1,раздел Знак1,razdel Знак1,?acaae Знак1,разд Знак1,ðàçäåë Знак1,Çàãîë1 Знак1,ðàçä Знак1,Caaie1 Знак1,?aca Знак1,Ìîé Çàãоловок Знак"/>
    <w:link w:val="1"/>
    <w:locked/>
    <w:rsid w:val="00F0152E"/>
    <w:rPr>
      <w:kern w:val="28"/>
      <w:sz w:val="36"/>
      <w:lang w:val="ru-RU" w:eastAsia="ru-RU"/>
    </w:rPr>
  </w:style>
  <w:style w:type="character" w:styleId="a4">
    <w:name w:val="Hyperlink"/>
    <w:uiPriority w:val="99"/>
    <w:rsid w:val="00F0152E"/>
    <w:rPr>
      <w:color w:val="0000FF"/>
      <w:u w:val="single"/>
    </w:rPr>
  </w:style>
  <w:style w:type="character" w:styleId="a5">
    <w:name w:val="FollowedHyperlink"/>
    <w:rsid w:val="00F0152E"/>
    <w:rPr>
      <w:color w:val="800080"/>
      <w:u w:val="single"/>
    </w:rPr>
  </w:style>
  <w:style w:type="paragraph" w:styleId="HTML">
    <w:name w:val="HTML Preformatted"/>
    <w:basedOn w:val="a0"/>
    <w:link w:val="HTML0"/>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10">
    <w:name w:val="toc 1"/>
    <w:basedOn w:val="a0"/>
    <w:next w:val="a0"/>
    <w:autoRedefine/>
    <w:uiPriority w:val="39"/>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uiPriority w:val="39"/>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uiPriority w:val="39"/>
    <w:rsid w:val="006B0412"/>
    <w:pPr>
      <w:numPr>
        <w:numId w:val="4"/>
      </w:numPr>
      <w:tabs>
        <w:tab w:val="left" w:pos="284"/>
        <w:tab w:val="right" w:leader="dot" w:pos="9991"/>
      </w:tabs>
      <w:spacing w:before="100" w:after="0"/>
      <w:ind w:left="0" w:firstLine="34"/>
      <w:jc w:val="left"/>
    </w:pPr>
    <w:rPr>
      <w:sz w:val="20"/>
      <w:szCs w:val="20"/>
    </w:rPr>
  </w:style>
  <w:style w:type="paragraph" w:styleId="a6">
    <w:name w:val="header"/>
    <w:aliases w:val="Titul,Heder"/>
    <w:basedOn w:val="a0"/>
    <w:link w:val="12"/>
    <w:rsid w:val="00F0152E"/>
    <w:pPr>
      <w:tabs>
        <w:tab w:val="center" w:pos="4153"/>
        <w:tab w:val="right" w:pos="8306"/>
      </w:tabs>
      <w:spacing w:before="120" w:after="120"/>
    </w:pPr>
    <w:rPr>
      <w:rFonts w:ascii="Arial" w:hAnsi="Arial"/>
      <w:noProof/>
      <w:szCs w:val="20"/>
    </w:rPr>
  </w:style>
  <w:style w:type="paragraph" w:styleId="a7">
    <w:name w:val="footer"/>
    <w:basedOn w:val="a0"/>
    <w:link w:val="13"/>
    <w:rsid w:val="00F0152E"/>
    <w:pPr>
      <w:tabs>
        <w:tab w:val="center" w:pos="4153"/>
        <w:tab w:val="right" w:pos="8306"/>
      </w:tabs>
    </w:pPr>
    <w:rPr>
      <w:noProof/>
      <w:szCs w:val="20"/>
      <w:lang w:val="x-none" w:eastAsia="x-none"/>
    </w:rPr>
  </w:style>
  <w:style w:type="paragraph" w:styleId="a8">
    <w:name w:val="envelope address"/>
    <w:basedOn w:val="a0"/>
    <w:rsid w:val="00F0152E"/>
    <w:pPr>
      <w:framePr w:w="7920" w:h="1980" w:hSpace="180" w:wrap="auto" w:hAnchor="page" w:xAlign="center" w:yAlign="bottom"/>
      <w:ind w:left="2880"/>
    </w:pPr>
    <w:rPr>
      <w:rFonts w:ascii="Arial" w:hAnsi="Arial" w:cs="Arial"/>
    </w:rPr>
  </w:style>
  <w:style w:type="paragraph" w:styleId="22">
    <w:name w:val="envelope return"/>
    <w:basedOn w:val="a0"/>
    <w:rsid w:val="00F0152E"/>
    <w:rPr>
      <w:rFonts w:ascii="Arial" w:hAnsi="Arial" w:cs="Arial"/>
      <w:sz w:val="20"/>
      <w:szCs w:val="20"/>
    </w:rPr>
  </w:style>
  <w:style w:type="paragraph" w:styleId="a9">
    <w:name w:val="List Bullet"/>
    <w:basedOn w:val="a0"/>
    <w:autoRedefine/>
    <w:rsid w:val="00F0152E"/>
    <w:pPr>
      <w:widowControl w:val="0"/>
      <w:spacing w:after="0"/>
    </w:pPr>
    <w:rPr>
      <w:sz w:val="22"/>
      <w:szCs w:val="22"/>
    </w:rPr>
  </w:style>
  <w:style w:type="paragraph" w:styleId="aa">
    <w:name w:val="List Number"/>
    <w:basedOn w:val="a0"/>
    <w:uiPriority w:val="99"/>
    <w:rsid w:val="00F0152E"/>
    <w:pPr>
      <w:tabs>
        <w:tab w:val="num" w:pos="360"/>
      </w:tabs>
      <w:ind w:left="360" w:hanging="360"/>
    </w:pPr>
    <w:rPr>
      <w:szCs w:val="20"/>
    </w:rPr>
  </w:style>
  <w:style w:type="paragraph" w:styleId="23">
    <w:name w:val="List Bullet 2"/>
    <w:basedOn w:val="a0"/>
    <w:autoRedefine/>
    <w:rsid w:val="00F0152E"/>
    <w:pPr>
      <w:tabs>
        <w:tab w:val="num" w:pos="643"/>
      </w:tabs>
      <w:ind w:left="643" w:hanging="360"/>
    </w:pPr>
    <w:rPr>
      <w:szCs w:val="20"/>
    </w:rPr>
  </w:style>
  <w:style w:type="paragraph" w:styleId="32">
    <w:name w:val="List Bullet 3"/>
    <w:basedOn w:val="a0"/>
    <w:autoRedefine/>
    <w:rsid w:val="00F0152E"/>
    <w:pPr>
      <w:tabs>
        <w:tab w:val="num" w:pos="926"/>
      </w:tabs>
      <w:ind w:left="926" w:hanging="360"/>
    </w:pPr>
    <w:rPr>
      <w:szCs w:val="20"/>
    </w:rPr>
  </w:style>
  <w:style w:type="paragraph" w:styleId="41">
    <w:name w:val="List Bullet 4"/>
    <w:basedOn w:val="a0"/>
    <w:autoRedefine/>
    <w:rsid w:val="00F0152E"/>
    <w:pPr>
      <w:tabs>
        <w:tab w:val="num" w:pos="1209"/>
      </w:tabs>
      <w:ind w:left="1209" w:hanging="360"/>
    </w:pPr>
    <w:rPr>
      <w:szCs w:val="20"/>
    </w:rPr>
  </w:style>
  <w:style w:type="paragraph" w:styleId="50">
    <w:name w:val="List Bullet 5"/>
    <w:basedOn w:val="a0"/>
    <w:autoRedefine/>
    <w:rsid w:val="00F0152E"/>
    <w:pPr>
      <w:tabs>
        <w:tab w:val="num" w:pos="1492"/>
      </w:tabs>
      <w:ind w:left="1492" w:hanging="360"/>
    </w:pPr>
    <w:rPr>
      <w:szCs w:val="20"/>
    </w:rPr>
  </w:style>
  <w:style w:type="paragraph" w:styleId="24">
    <w:name w:val="List Number 2"/>
    <w:basedOn w:val="a0"/>
    <w:rsid w:val="00F0152E"/>
    <w:pPr>
      <w:tabs>
        <w:tab w:val="num" w:pos="643"/>
      </w:tabs>
      <w:ind w:left="643" w:hanging="360"/>
    </w:pPr>
    <w:rPr>
      <w:szCs w:val="20"/>
    </w:rPr>
  </w:style>
  <w:style w:type="paragraph" w:styleId="33">
    <w:name w:val="List Number 3"/>
    <w:basedOn w:val="a0"/>
    <w:rsid w:val="00F0152E"/>
    <w:pPr>
      <w:tabs>
        <w:tab w:val="num" w:pos="360"/>
      </w:tabs>
    </w:pPr>
    <w:rPr>
      <w:szCs w:val="20"/>
    </w:rPr>
  </w:style>
  <w:style w:type="paragraph" w:styleId="42">
    <w:name w:val="List Number 4"/>
    <w:basedOn w:val="a0"/>
    <w:rsid w:val="00F0152E"/>
    <w:pPr>
      <w:tabs>
        <w:tab w:val="num" w:pos="1209"/>
      </w:tabs>
      <w:ind w:left="1209" w:hanging="360"/>
    </w:pPr>
    <w:rPr>
      <w:szCs w:val="20"/>
    </w:rPr>
  </w:style>
  <w:style w:type="paragraph" w:styleId="52">
    <w:name w:val="List Number 5"/>
    <w:basedOn w:val="a0"/>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lang w:val="x-none" w:eastAsia="x-none"/>
    </w:rPr>
  </w:style>
  <w:style w:type="paragraph" w:styleId="ac">
    <w:name w:val="Body Text"/>
    <w:aliases w:val="Основной текст Знак Знак,Основной текст Знак"/>
    <w:basedOn w:val="a0"/>
    <w:link w:val="15"/>
    <w:uiPriority w:val="99"/>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rsid w:val="00F0152E"/>
    <w:pPr>
      <w:spacing w:before="60" w:after="0"/>
      <w:ind w:firstLine="851"/>
    </w:pPr>
    <w:rPr>
      <w:szCs w:val="20"/>
    </w:rPr>
  </w:style>
  <w:style w:type="paragraph" w:styleId="ae">
    <w:name w:val="Date"/>
    <w:basedOn w:val="a0"/>
    <w:next w:val="a0"/>
    <w:link w:val="af"/>
    <w:rsid w:val="00F0152E"/>
    <w:rPr>
      <w:szCs w:val="20"/>
    </w:rPr>
  </w:style>
  <w:style w:type="paragraph" w:styleId="25">
    <w:name w:val="Body Text 2"/>
    <w:basedOn w:val="a0"/>
    <w:link w:val="26"/>
    <w:rsid w:val="00F0152E"/>
    <w:pPr>
      <w:tabs>
        <w:tab w:val="num" w:pos="2167"/>
      </w:tabs>
      <w:ind w:left="2167" w:hanging="567"/>
    </w:pPr>
    <w:rPr>
      <w:szCs w:val="20"/>
    </w:rPr>
  </w:style>
  <w:style w:type="paragraph" w:styleId="34">
    <w:name w:val="Body Text 3"/>
    <w:basedOn w:val="a0"/>
    <w:link w:val="35"/>
    <w:uiPriority w:val="99"/>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27">
    <w:name w:val="Основной текст с отступом 2 Знак"/>
    <w:aliases w:val="Знак Знак"/>
    <w:link w:val="28"/>
    <w:uiPriority w:val="99"/>
    <w:locked/>
    <w:rsid w:val="00F0152E"/>
    <w:rPr>
      <w:sz w:val="24"/>
      <w:lang w:val="ru-RU" w:eastAsia="ru-RU"/>
    </w:rPr>
  </w:style>
  <w:style w:type="paragraph" w:styleId="28">
    <w:name w:val="Body Text Indent 2"/>
    <w:aliases w:val="Знак"/>
    <w:basedOn w:val="a0"/>
    <w:link w:val="27"/>
    <w:uiPriority w:val="99"/>
    <w:rsid w:val="00F0152E"/>
    <w:pPr>
      <w:spacing w:after="120" w:line="480" w:lineRule="auto"/>
      <w:ind w:left="283"/>
    </w:pPr>
    <w:rPr>
      <w:szCs w:val="20"/>
    </w:rPr>
  </w:style>
  <w:style w:type="paragraph" w:styleId="36">
    <w:name w:val="Body Text Indent 3"/>
    <w:basedOn w:val="a0"/>
    <w:link w:val="37"/>
    <w:uiPriority w:val="99"/>
    <w:rsid w:val="00F0152E"/>
    <w:pPr>
      <w:spacing w:after="120"/>
      <w:ind w:left="283"/>
    </w:pPr>
    <w:rPr>
      <w:sz w:val="16"/>
      <w:szCs w:val="20"/>
    </w:rPr>
  </w:style>
  <w:style w:type="paragraph" w:styleId="af0">
    <w:name w:val="Plain Text"/>
    <w:basedOn w:val="a0"/>
    <w:link w:val="af1"/>
    <w:rsid w:val="00F0152E"/>
    <w:pPr>
      <w:spacing w:after="0"/>
      <w:jc w:val="left"/>
    </w:pPr>
    <w:rPr>
      <w:rFonts w:ascii="Courier New" w:hAnsi="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link w:val="39"/>
    <w:locked/>
    <w:rsid w:val="00F0152E"/>
    <w:rPr>
      <w:sz w:val="24"/>
      <w:lang w:val="ru-RU" w:eastAsia="ru-RU"/>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link w:val="af5"/>
    <w:locked/>
    <w:rsid w:val="00F0152E"/>
    <w:rPr>
      <w:sz w:val="28"/>
      <w:lang w:val="ru-RU" w:eastAsia="ru-RU"/>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rPr>
      <w:szCs w:val="20"/>
    </w:r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rsid w:val="00F0152E"/>
    <w:rPr>
      <w:rFonts w:ascii="Times New Roman" w:hAnsi="Times New Roman"/>
    </w:rPr>
  </w:style>
  <w:style w:type="character" w:customStyle="1" w:styleId="18">
    <w:name w:val="Основной шрифт1"/>
    <w:semiHidden/>
    <w:rsid w:val="00F0152E"/>
  </w:style>
  <w:style w:type="character" w:customStyle="1" w:styleId="19">
    <w:name w:val="Заголовок 1 Знак"/>
    <w:aliases w:val="не использовать Знак,раздел Знак,razdel Знак,?acaae Знак,разд Знак,ðàçäåë Знак,Çàãîë1 Знак,ðàçä Знак,Caaie1 Знак,?aca Знак,Мой Заголовок Знак"/>
    <w:rsid w:val="00F0152E"/>
    <w:rPr>
      <w:b/>
      <w:kern w:val="28"/>
      <w:sz w:val="36"/>
      <w:lang w:val="ru-RU" w:eastAsia="ru-RU"/>
    </w:rPr>
  </w:style>
  <w:style w:type="table" w:styleId="af9">
    <w:name w:val="Table Grid"/>
    <w:basedOn w:val="a2"/>
    <w:rsid w:val="00F0152E"/>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a">
    <w:name w:val="Знак Знак Знак"/>
    <w:rsid w:val="002C6FB9"/>
    <w:rPr>
      <w:sz w:val="24"/>
      <w:lang w:val="ru-RU" w:eastAsia="ru-RU"/>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d"/>
    <w:locked/>
    <w:rsid w:val="00EE413E"/>
    <w:rPr>
      <w:sz w:val="24"/>
      <w:lang w:val="ru-RU" w:eastAsia="ru-RU"/>
    </w:rPr>
  </w:style>
  <w:style w:type="paragraph" w:styleId="afb">
    <w:name w:val="Subtitle"/>
    <w:basedOn w:val="a0"/>
    <w:link w:val="afc"/>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d">
    <w:name w:val="Balloon Text"/>
    <w:basedOn w:val="a0"/>
    <w:link w:val="afe"/>
    <w:uiPriority w:val="99"/>
    <w:semiHidden/>
    <w:rsid w:val="00A11FD2"/>
    <w:pPr>
      <w:spacing w:after="0"/>
      <w:jc w:val="left"/>
    </w:pPr>
    <w:rPr>
      <w:rFonts w:ascii="Tahoma" w:hAnsi="Tahoma"/>
      <w:sz w:val="16"/>
      <w:szCs w:val="20"/>
    </w:rPr>
  </w:style>
  <w:style w:type="paragraph" w:styleId="43">
    <w:name w:val="toc 4"/>
    <w:basedOn w:val="a0"/>
    <w:next w:val="a0"/>
    <w:autoRedefine/>
    <w:uiPriority w:val="39"/>
    <w:rsid w:val="00A11FD2"/>
    <w:pPr>
      <w:spacing w:after="0"/>
      <w:ind w:left="480"/>
      <w:jc w:val="left"/>
    </w:pPr>
    <w:rPr>
      <w:sz w:val="20"/>
      <w:szCs w:val="20"/>
    </w:rPr>
  </w:style>
  <w:style w:type="paragraph" w:styleId="53">
    <w:name w:val="toc 5"/>
    <w:basedOn w:val="a0"/>
    <w:next w:val="a0"/>
    <w:autoRedefine/>
    <w:uiPriority w:val="39"/>
    <w:rsid w:val="00A11FD2"/>
    <w:pPr>
      <w:spacing w:after="0"/>
      <w:ind w:left="720"/>
      <w:jc w:val="left"/>
    </w:pPr>
    <w:rPr>
      <w:sz w:val="20"/>
      <w:szCs w:val="20"/>
    </w:rPr>
  </w:style>
  <w:style w:type="paragraph" w:styleId="61">
    <w:name w:val="toc 6"/>
    <w:basedOn w:val="a0"/>
    <w:next w:val="a0"/>
    <w:autoRedefine/>
    <w:uiPriority w:val="39"/>
    <w:rsid w:val="00A11FD2"/>
    <w:pPr>
      <w:spacing w:after="0"/>
      <w:ind w:left="960"/>
      <w:jc w:val="left"/>
    </w:pPr>
    <w:rPr>
      <w:sz w:val="20"/>
      <w:szCs w:val="20"/>
    </w:rPr>
  </w:style>
  <w:style w:type="paragraph" w:styleId="71">
    <w:name w:val="toc 7"/>
    <w:basedOn w:val="a0"/>
    <w:next w:val="a0"/>
    <w:autoRedefine/>
    <w:uiPriority w:val="39"/>
    <w:rsid w:val="00A11FD2"/>
    <w:pPr>
      <w:spacing w:after="0"/>
      <w:ind w:left="1200"/>
      <w:jc w:val="left"/>
    </w:pPr>
    <w:rPr>
      <w:sz w:val="20"/>
      <w:szCs w:val="20"/>
    </w:rPr>
  </w:style>
  <w:style w:type="paragraph" w:styleId="81">
    <w:name w:val="toc 8"/>
    <w:basedOn w:val="a0"/>
    <w:next w:val="a0"/>
    <w:autoRedefine/>
    <w:uiPriority w:val="39"/>
    <w:rsid w:val="00A11FD2"/>
    <w:pPr>
      <w:spacing w:after="0"/>
      <w:ind w:left="1440"/>
      <w:jc w:val="left"/>
    </w:pPr>
    <w:rPr>
      <w:sz w:val="20"/>
      <w:szCs w:val="20"/>
    </w:rPr>
  </w:style>
  <w:style w:type="paragraph" w:styleId="91">
    <w:name w:val="toc 9"/>
    <w:basedOn w:val="a0"/>
    <w:next w:val="a0"/>
    <w:autoRedefine/>
    <w:uiPriority w:val="39"/>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link w:val="ac"/>
    <w:locked/>
    <w:rsid w:val="000C4E0D"/>
    <w:rPr>
      <w:sz w:val="24"/>
      <w:lang w:val="ru-RU" w:eastAsia="ru-RU"/>
    </w:rPr>
  </w:style>
  <w:style w:type="character" w:customStyle="1" w:styleId="12">
    <w:name w:val="Верхний колонтитул Знак1"/>
    <w:aliases w:val="Titul Знак1,Heder Знак1"/>
    <w:link w:val="a6"/>
    <w:locked/>
    <w:rsid w:val="00B142CA"/>
    <w:rPr>
      <w:rFonts w:ascii="Arial" w:hAnsi="Arial"/>
      <w:noProof/>
      <w:sz w:val="24"/>
      <w:lang w:val="ru-RU" w:eastAsia="ru-RU"/>
    </w:rPr>
  </w:style>
  <w:style w:type="paragraph" w:customStyle="1" w:styleId="1a">
    <w:name w:val="Обычный1"/>
    <w:rsid w:val="00B142CA"/>
  </w:style>
  <w:style w:type="paragraph" w:styleId="aff">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link w:val="5"/>
    <w:locked/>
    <w:rsid w:val="001E681E"/>
    <w:rPr>
      <w:sz w:val="22"/>
    </w:rPr>
  </w:style>
  <w:style w:type="character" w:customStyle="1" w:styleId="14">
    <w:name w:val="Название Знак1"/>
    <w:link w:val="ab"/>
    <w:locked/>
    <w:rsid w:val="001E681E"/>
    <w:rPr>
      <w:rFonts w:ascii="Arial" w:hAnsi="Arial"/>
      <w:b/>
      <w:kern w:val="28"/>
      <w:sz w:val="32"/>
    </w:rPr>
  </w:style>
  <w:style w:type="character" w:customStyle="1" w:styleId="13">
    <w:name w:val="Нижний колонтитул Знак1"/>
    <w:link w:val="a7"/>
    <w:locked/>
    <w:rsid w:val="0082217C"/>
    <w:rPr>
      <w:noProof/>
      <w:sz w:val="24"/>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2328DA"/>
    <w:rPr>
      <w:rFonts w:ascii="Times New Roman" w:hAnsi="Times New Roman"/>
      <w:sz w:val="20"/>
      <w:lang w:eastAsia="ru-RU"/>
    </w:rPr>
  </w:style>
  <w:style w:type="paragraph" w:styleId="aff0">
    <w:name w:val="footnote text"/>
    <w:basedOn w:val="a0"/>
    <w:link w:val="aff1"/>
    <w:semiHidden/>
    <w:rsid w:val="00C854C4"/>
    <w:pPr>
      <w:spacing w:after="0"/>
      <w:jc w:val="left"/>
    </w:pPr>
    <w:rPr>
      <w:sz w:val="20"/>
      <w:szCs w:val="20"/>
    </w:rPr>
  </w:style>
  <w:style w:type="character" w:styleId="aff2">
    <w:name w:val="footnote reference"/>
    <w:semiHidden/>
    <w:rsid w:val="00C854C4"/>
    <w:rPr>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3">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4">
    <w:name w:val="Note Heading"/>
    <w:basedOn w:val="a0"/>
    <w:next w:val="a0"/>
    <w:link w:val="aff5"/>
    <w:semiHidden/>
    <w:rsid w:val="00DF4472"/>
    <w:rPr>
      <w:szCs w:val="20"/>
      <w:lang w:val="x-none" w:eastAsia="x-none"/>
    </w:rPr>
  </w:style>
  <w:style w:type="paragraph" w:customStyle="1" w:styleId="1c">
    <w:name w:val="Заголовок оглавления1"/>
    <w:basedOn w:val="1"/>
    <w:next w:val="a0"/>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6">
    <w:name w:val="annotation reference"/>
    <w:semiHidden/>
    <w:rsid w:val="0016083E"/>
    <w:rPr>
      <w:sz w:val="16"/>
    </w:rPr>
  </w:style>
  <w:style w:type="paragraph" w:styleId="aff7">
    <w:name w:val="annotation text"/>
    <w:basedOn w:val="a0"/>
    <w:link w:val="aff8"/>
    <w:semiHidden/>
    <w:rsid w:val="0016083E"/>
    <w:rPr>
      <w:sz w:val="20"/>
      <w:szCs w:val="20"/>
    </w:rPr>
  </w:style>
  <w:style w:type="paragraph" w:styleId="aff9">
    <w:name w:val="annotation subject"/>
    <w:basedOn w:val="aff7"/>
    <w:next w:val="aff7"/>
    <w:link w:val="affa"/>
    <w:semiHidden/>
    <w:rsid w:val="0016083E"/>
    <w:rPr>
      <w:b/>
    </w:rPr>
  </w:style>
  <w:style w:type="paragraph" w:customStyle="1" w:styleId="44">
    <w:name w:val="Стиль4"/>
    <w:basedOn w:val="a0"/>
    <w:rsid w:val="00D74740"/>
    <w:pPr>
      <w:spacing w:after="0"/>
    </w:pPr>
    <w:rPr>
      <w:szCs w:val="20"/>
    </w:rPr>
  </w:style>
  <w:style w:type="paragraph" w:styleId="affb">
    <w:name w:val="Document Map"/>
    <w:basedOn w:val="a0"/>
    <w:link w:val="affc"/>
    <w:semiHidden/>
    <w:rsid w:val="00C85A18"/>
    <w:pPr>
      <w:shd w:val="clear" w:color="auto" w:fill="000080"/>
    </w:pPr>
    <w:rPr>
      <w:rFonts w:ascii="Tahoma" w:hAnsi="Tahoma"/>
      <w:sz w:val="20"/>
      <w:szCs w:val="20"/>
      <w:lang w:val="x-none" w:eastAsia="x-none"/>
    </w:rPr>
  </w:style>
  <w:style w:type="character" w:customStyle="1" w:styleId="grame">
    <w:name w:val="grame"/>
    <w:rsid w:val="00C85A18"/>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d">
    <w:name w:val="Block Text"/>
    <w:basedOn w:val="a0"/>
    <w:rsid w:val="0065154E"/>
    <w:pPr>
      <w:widowControl w:val="0"/>
      <w:spacing w:after="0"/>
      <w:ind w:left="540" w:right="560" w:firstLine="680"/>
      <w:jc w:val="center"/>
    </w:pPr>
    <w:rPr>
      <w:b/>
      <w:bCs/>
    </w:rPr>
  </w:style>
  <w:style w:type="character" w:customStyle="1" w:styleId="afe">
    <w:name w:val="Текст выноски Знак"/>
    <w:link w:val="afd"/>
    <w:uiPriority w:val="99"/>
    <w:semiHidden/>
    <w:locked/>
    <w:rsid w:val="00DD507E"/>
    <w:rPr>
      <w:rFonts w:ascii="Tahoma" w:hAnsi="Tahoma"/>
      <w:sz w:val="16"/>
      <w:lang w:val="ru-RU" w:eastAsia="ru-RU"/>
    </w:rPr>
  </w:style>
  <w:style w:type="character" w:customStyle="1" w:styleId="20">
    <w:name w:val="Заголовок 2 Знак"/>
    <w:aliases w:val="H2 Знак"/>
    <w:link w:val="2"/>
    <w:locked/>
    <w:rsid w:val="003018F9"/>
    <w:rPr>
      <w:sz w:val="30"/>
      <w:lang w:val="ru-RU" w:eastAsia="ru-RU"/>
    </w:rPr>
  </w:style>
  <w:style w:type="character" w:customStyle="1" w:styleId="31">
    <w:name w:val="Заголовок 3 Знак"/>
    <w:aliases w:val="Заголовок новый Знак"/>
    <w:link w:val="30"/>
    <w:locked/>
    <w:rsid w:val="00235C52"/>
    <w:rPr>
      <w:b/>
      <w:sz w:val="28"/>
      <w:lang w:val="x-none" w:eastAsia="x-none"/>
    </w:rPr>
  </w:style>
  <w:style w:type="character" w:customStyle="1" w:styleId="40">
    <w:name w:val="Заголовок 4 Знак"/>
    <w:aliases w:val="H4 Знак"/>
    <w:link w:val="4"/>
    <w:locked/>
    <w:rsid w:val="003018F9"/>
    <w:rPr>
      <w:rFonts w:ascii="Arial" w:hAnsi="Arial"/>
      <w:sz w:val="24"/>
    </w:rPr>
  </w:style>
  <w:style w:type="character" w:customStyle="1" w:styleId="55">
    <w:name w:val="Заголовок 5 Знак"/>
    <w:locked/>
    <w:rsid w:val="003018F9"/>
    <w:rPr>
      <w:rFonts w:eastAsia="MS Mincho"/>
      <w:sz w:val="22"/>
      <w:lang w:val="ru-RU" w:eastAsia="ru-RU"/>
    </w:rPr>
  </w:style>
  <w:style w:type="character" w:customStyle="1" w:styleId="60">
    <w:name w:val="Заголовок 6 Знак"/>
    <w:link w:val="6"/>
    <w:locked/>
    <w:rsid w:val="003018F9"/>
    <w:rPr>
      <w:i/>
      <w:sz w:val="22"/>
    </w:rPr>
  </w:style>
  <w:style w:type="character" w:customStyle="1" w:styleId="70">
    <w:name w:val="Заголовок 7 Знак"/>
    <w:link w:val="7"/>
    <w:locked/>
    <w:rsid w:val="003018F9"/>
    <w:rPr>
      <w:rFonts w:ascii="Arial" w:hAnsi="Arial"/>
    </w:rPr>
  </w:style>
  <w:style w:type="character" w:customStyle="1" w:styleId="80">
    <w:name w:val="Заголовок 8 Знак"/>
    <w:link w:val="8"/>
    <w:locked/>
    <w:rsid w:val="003018F9"/>
    <w:rPr>
      <w:rFonts w:ascii="Arial" w:hAnsi="Arial"/>
      <w:i/>
    </w:rPr>
  </w:style>
  <w:style w:type="character" w:customStyle="1" w:styleId="90">
    <w:name w:val="Заголовок 9 Знак"/>
    <w:link w:val="9"/>
    <w:locked/>
    <w:rsid w:val="003018F9"/>
    <w:rPr>
      <w:rFonts w:ascii="Arial" w:hAnsi="Arial"/>
      <w:b/>
      <w:i/>
      <w:sz w:val="18"/>
    </w:rPr>
  </w:style>
  <w:style w:type="character" w:customStyle="1" w:styleId="26">
    <w:name w:val="Основной текст 2 Знак"/>
    <w:link w:val="25"/>
    <w:locked/>
    <w:rsid w:val="003018F9"/>
    <w:rPr>
      <w:sz w:val="24"/>
      <w:lang w:val="ru-RU" w:eastAsia="ru-RU"/>
    </w:rPr>
  </w:style>
  <w:style w:type="paragraph" w:customStyle="1" w:styleId="affe">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0">
    <w:name w:val="Название Знак"/>
    <w:locked/>
    <w:rsid w:val="003018F9"/>
    <w:rPr>
      <w:rFonts w:ascii="Arial" w:hAnsi="Arial"/>
      <w:b/>
      <w:kern w:val="28"/>
      <w:sz w:val="32"/>
    </w:rPr>
  </w:style>
  <w:style w:type="character" w:customStyle="1" w:styleId="af">
    <w:name w:val="Дата Знак"/>
    <w:link w:val="ae"/>
    <w:locked/>
    <w:rsid w:val="003018F9"/>
    <w:rPr>
      <w:sz w:val="24"/>
      <w:lang w:val="ru-RU" w:eastAsia="ru-RU"/>
    </w:rPr>
  </w:style>
  <w:style w:type="character" w:customStyle="1" w:styleId="37">
    <w:name w:val="Основной текст с отступом 3 Знак"/>
    <w:link w:val="36"/>
    <w:uiPriority w:val="99"/>
    <w:locked/>
    <w:rsid w:val="003018F9"/>
    <w:rPr>
      <w:sz w:val="16"/>
      <w:lang w:val="ru-RU" w:eastAsia="ru-RU"/>
    </w:rPr>
  </w:style>
  <w:style w:type="character" w:customStyle="1" w:styleId="afff1">
    <w:name w:val="Верхний колонтитул Знак"/>
    <w:aliases w:val="Titul Знак,Heder Знак"/>
    <w:locked/>
    <w:rsid w:val="003018F9"/>
    <w:rPr>
      <w:rFonts w:ascii="Arial" w:hAnsi="Arial"/>
      <w:noProof/>
      <w:sz w:val="24"/>
    </w:rPr>
  </w:style>
  <w:style w:type="character" w:customStyle="1" w:styleId="afff2">
    <w:name w:val="Нижний колонтитул Знак"/>
    <w:locked/>
    <w:rsid w:val="003018F9"/>
    <w:rPr>
      <w:rFonts w:eastAsia="Times New Roman"/>
      <w:noProof/>
      <w:sz w:val="24"/>
    </w:rPr>
  </w:style>
  <w:style w:type="character" w:customStyle="1" w:styleId="35">
    <w:name w:val="Основной текст 3 Знак"/>
    <w:link w:val="34"/>
    <w:uiPriority w:val="99"/>
    <w:locked/>
    <w:rsid w:val="003018F9"/>
    <w:rPr>
      <w:b/>
      <w:i/>
      <w:sz w:val="24"/>
      <w:lang w:val="ru-RU" w:eastAsia="ru-RU"/>
    </w:rPr>
  </w:style>
  <w:style w:type="character" w:customStyle="1" w:styleId="af1">
    <w:name w:val="Текст Знак"/>
    <w:link w:val="af0"/>
    <w:locked/>
    <w:rsid w:val="003018F9"/>
    <w:rPr>
      <w:rFonts w:ascii="Courier New" w:hAnsi="Courier New"/>
      <w:lang w:val="ru-RU" w:eastAsia="ru-RU"/>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link w:val="HTML"/>
    <w:locked/>
    <w:rsid w:val="003018F9"/>
    <w:rPr>
      <w:rFonts w:ascii="Courier New" w:hAnsi="Courier New"/>
      <w:lang w:val="ru-RU" w:eastAsia="ru-RU"/>
    </w:rPr>
  </w:style>
  <w:style w:type="character" w:customStyle="1" w:styleId="311">
    <w:name w:val="Стиль3 Знак Знак1"/>
    <w:rsid w:val="003018F9"/>
    <w:rPr>
      <w:sz w:val="24"/>
      <w:lang w:val="ru-RU" w:eastAsia="ru-RU"/>
    </w:rPr>
  </w:style>
  <w:style w:type="paragraph" w:customStyle="1" w:styleId="afff3">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rsid w:val="003018F9"/>
    <w:rPr>
      <w:b/>
      <w:kern w:val="28"/>
      <w:sz w:val="36"/>
      <w:lang w:val="ru-RU" w:eastAsia="ru-RU"/>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4">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5">
    <w:name w:val="Strong"/>
    <w:qFormat/>
    <w:rsid w:val="003018F9"/>
    <w:rPr>
      <w:b/>
    </w:rPr>
  </w:style>
  <w:style w:type="character" w:customStyle="1" w:styleId="aff8">
    <w:name w:val="Текст примечания Знак"/>
    <w:link w:val="aff7"/>
    <w:locked/>
    <w:rsid w:val="003018F9"/>
    <w:rPr>
      <w:lang w:val="ru-RU" w:eastAsia="ru-RU"/>
    </w:rPr>
  </w:style>
  <w:style w:type="character" w:customStyle="1" w:styleId="affa">
    <w:name w:val="Тема примечания Знак"/>
    <w:link w:val="aff9"/>
    <w:locked/>
    <w:rsid w:val="003018F9"/>
    <w:rPr>
      <w:b/>
      <w:lang w:val="ru-RU" w:eastAsia="ru-RU"/>
    </w:rPr>
  </w:style>
  <w:style w:type="paragraph" w:customStyle="1" w:styleId="CMSHeadL2">
    <w:name w:val="CMS Head L2"/>
    <w:basedOn w:val="a0"/>
    <w:next w:val="CMSHeadL3"/>
    <w:rsid w:val="003018F9"/>
    <w:pPr>
      <w:keepNext/>
      <w:keepLines/>
      <w:numPr>
        <w:ilvl w:val="1"/>
        <w:numId w:val="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3"/>
      </w:numPr>
      <w:autoSpaceDE w:val="0"/>
      <w:autoSpaceDN w:val="0"/>
      <w:adjustRightInd w:val="0"/>
      <w:spacing w:after="240"/>
      <w:jc w:val="left"/>
      <w:outlineLvl w:val="4"/>
    </w:pPr>
    <w:rPr>
      <w:rFonts w:ascii="Garamond MT" w:eastAsia="MS Mincho" w:hAnsi="Garamond MT"/>
      <w:lang w:val="en-GB" w:eastAsia="en-US"/>
    </w:rPr>
  </w:style>
  <w:style w:type="paragraph" w:styleId="afff6">
    <w:name w:val="caption"/>
    <w:basedOn w:val="a0"/>
    <w:next w:val="a0"/>
    <w:qFormat/>
    <w:rsid w:val="003018F9"/>
    <w:pPr>
      <w:spacing w:after="0"/>
      <w:jc w:val="left"/>
    </w:pPr>
    <w:rPr>
      <w:rFonts w:eastAsia="SimSun"/>
      <w:b/>
      <w:bCs/>
      <w:sz w:val="20"/>
      <w:szCs w:val="20"/>
      <w:lang w:val="en-GB" w:eastAsia="zh-CN"/>
    </w:rPr>
  </w:style>
  <w:style w:type="character" w:customStyle="1" w:styleId="afc">
    <w:name w:val="Подзаголовок Знак"/>
    <w:link w:val="afb"/>
    <w:locked/>
    <w:rsid w:val="003018F9"/>
    <w:rPr>
      <w:rFonts w:ascii="Arial" w:hAnsi="Arial"/>
      <w:sz w:val="24"/>
      <w:lang w:val="ru-RU" w:eastAsia="ru-RU"/>
    </w:rPr>
  </w:style>
  <w:style w:type="character" w:styleId="afff7">
    <w:name w:val="Emphasis"/>
    <w:qFormat/>
    <w:rsid w:val="003018F9"/>
    <w:rPr>
      <w:i/>
    </w:rPr>
  </w:style>
  <w:style w:type="paragraph" w:customStyle="1" w:styleId="1d">
    <w:name w:val="Без интервала1"/>
    <w:basedOn w:val="a0"/>
    <w:link w:val="afff8"/>
    <w:rsid w:val="003018F9"/>
    <w:pPr>
      <w:spacing w:after="0"/>
      <w:jc w:val="left"/>
    </w:pPr>
    <w:rPr>
      <w:rFonts w:eastAsia="SimSun"/>
      <w:szCs w:val="20"/>
      <w:lang w:val="en-GB" w:eastAsia="zh-CN"/>
    </w:rPr>
  </w:style>
  <w:style w:type="character" w:customStyle="1" w:styleId="afff8">
    <w:name w:val="Без интервала Знак"/>
    <w:link w:val="1d"/>
    <w:locked/>
    <w:rsid w:val="003018F9"/>
    <w:rPr>
      <w:rFonts w:eastAsia="SimSun"/>
      <w:sz w:val="24"/>
      <w:lang w:val="en-GB" w:eastAsia="zh-CN"/>
    </w:rPr>
  </w:style>
  <w:style w:type="paragraph" w:customStyle="1" w:styleId="1e">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color w:val="000000"/>
      <w:szCs w:val="20"/>
      <w:lang w:val="en-GB" w:eastAsia="zh-CN"/>
    </w:rPr>
  </w:style>
  <w:style w:type="character" w:customStyle="1" w:styleId="2b">
    <w:name w:val="Цитата 2 Знак"/>
    <w:link w:val="211"/>
    <w:locked/>
    <w:rsid w:val="003018F9"/>
    <w:rPr>
      <w:rFonts w:eastAsia="SimSun"/>
      <w:i/>
      <w:color w:val="000000"/>
      <w:sz w:val="24"/>
      <w:lang w:val="en-GB" w:eastAsia="zh-CN"/>
    </w:rPr>
  </w:style>
  <w:style w:type="paragraph" w:customStyle="1" w:styleId="1f">
    <w:name w:val="Выделенная цитата1"/>
    <w:basedOn w:val="a0"/>
    <w:next w:val="a0"/>
    <w:link w:val="afff9"/>
    <w:rsid w:val="003018F9"/>
    <w:pPr>
      <w:pBdr>
        <w:bottom w:val="single" w:sz="4" w:space="4" w:color="4F81BD"/>
      </w:pBdr>
      <w:spacing w:before="200" w:after="280"/>
      <w:ind w:left="936" w:right="936"/>
      <w:jc w:val="left"/>
    </w:pPr>
    <w:rPr>
      <w:rFonts w:eastAsia="SimSun"/>
      <w:b/>
      <w:i/>
      <w:color w:val="4F81BD"/>
      <w:szCs w:val="20"/>
      <w:lang w:val="en-GB" w:eastAsia="zh-CN"/>
    </w:rPr>
  </w:style>
  <w:style w:type="character" w:customStyle="1" w:styleId="afff9">
    <w:name w:val="Выделенная цитата Знак"/>
    <w:link w:val="1f"/>
    <w:locked/>
    <w:rsid w:val="003018F9"/>
    <w:rPr>
      <w:rFonts w:eastAsia="SimSun"/>
      <w:b/>
      <w:i/>
      <w:color w:val="4F81BD"/>
      <w:sz w:val="24"/>
      <w:lang w:val="en-GB" w:eastAsia="zh-CN"/>
    </w:rPr>
  </w:style>
  <w:style w:type="character" w:customStyle="1" w:styleId="1f0">
    <w:name w:val="Слабое выделение1"/>
    <w:rsid w:val="003018F9"/>
    <w:rPr>
      <w:i/>
      <w:color w:val="808080"/>
    </w:rPr>
  </w:style>
  <w:style w:type="character" w:customStyle="1" w:styleId="1f1">
    <w:name w:val="Сильное выделение1"/>
    <w:rsid w:val="003018F9"/>
    <w:rPr>
      <w:b/>
      <w:i/>
      <w:color w:val="4F81BD"/>
    </w:rPr>
  </w:style>
  <w:style w:type="character" w:customStyle="1" w:styleId="1f2">
    <w:name w:val="Слабая ссылка1"/>
    <w:rsid w:val="003018F9"/>
    <w:rPr>
      <w:smallCaps/>
      <w:color w:val="C0504D"/>
      <w:u w:val="single"/>
    </w:rPr>
  </w:style>
  <w:style w:type="character" w:customStyle="1" w:styleId="1f3">
    <w:name w:val="Сильная ссылка1"/>
    <w:rsid w:val="003018F9"/>
    <w:rPr>
      <w:b/>
      <w:smallCaps/>
      <w:color w:val="C0504D"/>
      <w:spacing w:val="5"/>
      <w:u w:val="single"/>
    </w:rPr>
  </w:style>
  <w:style w:type="character" w:customStyle="1" w:styleId="1f4">
    <w:name w:val="Название книги1"/>
    <w:rsid w:val="003018F9"/>
    <w:rPr>
      <w:b/>
      <w:smallCaps/>
      <w:spacing w:val="5"/>
    </w:rPr>
  </w:style>
  <w:style w:type="paragraph" w:customStyle="1" w:styleId="111">
    <w:name w:val="Заголовок оглавления1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rsid w:val="003018F9"/>
    <w:rPr>
      <w:rFonts w:ascii="Arial" w:hAnsi="Arial"/>
      <w:b/>
      <w:i/>
      <w:sz w:val="28"/>
      <w:lang w:val="ru-RU" w:eastAsia="ru-RU"/>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16"/>
    </w:rPr>
  </w:style>
  <w:style w:type="character" w:customStyle="1" w:styleId="TableText0">
    <w:name w:val="Table Text Знак"/>
    <w:link w:val="TableText"/>
    <w:locked/>
    <w:rsid w:val="003018F9"/>
    <w:rPr>
      <w:rFonts w:ascii="Arial" w:eastAsia="MS Mincho" w:hAnsi="Arial"/>
      <w:b/>
      <w:noProof/>
      <w:sz w:val="16"/>
      <w:lang w:val="ru-RU" w:eastAsia="ru-RU"/>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lang w:val="en-GB" w:eastAsia="zh-CN"/>
    </w:rPr>
  </w:style>
  <w:style w:type="character" w:customStyle="1" w:styleId="46">
    <w:name w:val="Основной текст 4 Знак"/>
    <w:link w:val="45"/>
    <w:locked/>
    <w:rsid w:val="003018F9"/>
    <w:rPr>
      <w:rFonts w:ascii="Verdana" w:eastAsia="SimSun" w:hAnsi="Verdana"/>
      <w:sz w:val="24"/>
      <w:lang w:val="en-GB" w:eastAsia="zh-CN"/>
    </w:rPr>
  </w:style>
  <w:style w:type="character" w:customStyle="1" w:styleId="FontStyle60">
    <w:name w:val="Font Style60"/>
    <w:rsid w:val="003018F9"/>
    <w:rPr>
      <w:rFonts w:ascii="Times New Roman" w:hAnsi="Times New Roman"/>
      <w:sz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a">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link w:val="-1"/>
    <w:locked/>
    <w:rsid w:val="005976B5"/>
    <w:rPr>
      <w:sz w:val="24"/>
      <w:lang w:val="ru-RU" w:eastAsia="ru-RU"/>
    </w:rPr>
  </w:style>
  <w:style w:type="character" w:customStyle="1" w:styleId="afffb">
    <w:name w:val="комментарий"/>
    <w:semiHidden/>
    <w:rsid w:val="005976B5"/>
    <w:rPr>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5">
    <w:name w:val="Заголовок записки Знак"/>
    <w:link w:val="aff4"/>
    <w:semiHidden/>
    <w:locked/>
    <w:rsid w:val="00654B46"/>
    <w:rPr>
      <w:sz w:val="24"/>
    </w:rPr>
  </w:style>
  <w:style w:type="character" w:customStyle="1" w:styleId="213">
    <w:name w:val="Основной текст с отступом 2 Знак1"/>
    <w:aliases w:val="Знак Знак1"/>
    <w:semiHidden/>
    <w:rsid w:val="00654B46"/>
    <w:rPr>
      <w:rFonts w:ascii="Times New Roman" w:hAnsi="Times New Roman"/>
      <w:sz w:val="24"/>
      <w:lang w:eastAsia="ru-RU"/>
    </w:rPr>
  </w:style>
  <w:style w:type="character" w:customStyle="1" w:styleId="aff1">
    <w:name w:val="Текст сноски Знак"/>
    <w:link w:val="aff0"/>
    <w:semiHidden/>
    <w:locked/>
    <w:rsid w:val="0065548D"/>
  </w:style>
  <w:style w:type="paragraph" w:customStyle="1" w:styleId="2d">
    <w:name w:val="Абзац списка2"/>
    <w:basedOn w:val="a0"/>
    <w:rsid w:val="001C5CB2"/>
    <w:pPr>
      <w:spacing w:after="0"/>
      <w:ind w:left="720"/>
      <w:contextualSpacing/>
      <w:jc w:val="left"/>
    </w:pPr>
    <w:rPr>
      <w:sz w:val="28"/>
    </w:rPr>
  </w:style>
  <w:style w:type="paragraph" w:customStyle="1" w:styleId="a">
    <w:name w:val="Раздел Приложения"/>
    <w:basedOn w:val="a0"/>
    <w:rsid w:val="00122938"/>
    <w:pPr>
      <w:numPr>
        <w:numId w:val="20"/>
      </w:numPr>
      <w:tabs>
        <w:tab w:val="clear" w:pos="432"/>
        <w:tab w:val="num" w:pos="360"/>
      </w:tabs>
      <w:spacing w:before="120" w:after="120"/>
      <w:ind w:left="360" w:hanging="360"/>
    </w:pPr>
    <w:rPr>
      <w:rFonts w:ascii="Arial" w:hAnsi="Arial"/>
      <w:b/>
      <w:sz w:val="28"/>
      <w:szCs w:val="20"/>
    </w:rPr>
  </w:style>
  <w:style w:type="character" w:customStyle="1" w:styleId="affc">
    <w:name w:val="Схема документа Знак"/>
    <w:link w:val="affb"/>
    <w:semiHidden/>
    <w:locked/>
    <w:rsid w:val="0040423C"/>
    <w:rPr>
      <w:rFonts w:ascii="Tahoma" w:hAnsi="Tahoma"/>
      <w:shd w:val="clear" w:color="auto" w:fill="000080"/>
    </w:rPr>
  </w:style>
  <w:style w:type="paragraph" w:customStyle="1" w:styleId="1f5">
    <w:name w:val="Рецензия1"/>
    <w:hidden/>
    <w:semiHidden/>
    <w:rsid w:val="008715B5"/>
    <w:rPr>
      <w:sz w:val="24"/>
      <w:szCs w:val="24"/>
    </w:rPr>
  </w:style>
  <w:style w:type="paragraph" w:customStyle="1" w:styleId="3e">
    <w:name w:val="Абзац списка3"/>
    <w:basedOn w:val="a0"/>
    <w:rsid w:val="002D27A9"/>
    <w:pPr>
      <w:spacing w:after="0"/>
      <w:ind w:left="720"/>
      <w:contextualSpacing/>
      <w:jc w:val="left"/>
    </w:pPr>
    <w:rPr>
      <w:sz w:val="28"/>
    </w:rPr>
  </w:style>
  <w:style w:type="paragraph" w:styleId="afffc">
    <w:name w:val="List Paragraph"/>
    <w:basedOn w:val="a0"/>
    <w:uiPriority w:val="34"/>
    <w:qFormat/>
    <w:rsid w:val="00282CFE"/>
    <w:pPr>
      <w:ind w:left="720"/>
      <w:contextualSpacing/>
    </w:pPr>
  </w:style>
  <w:style w:type="paragraph" w:styleId="afffd">
    <w:name w:val="Revision"/>
    <w:hidden/>
    <w:uiPriority w:val="99"/>
    <w:semiHidden/>
    <w:rsid w:val="00A5173C"/>
    <w:rPr>
      <w:sz w:val="24"/>
      <w:szCs w:val="24"/>
    </w:rPr>
  </w:style>
  <w:style w:type="paragraph" w:customStyle="1" w:styleId="-30">
    <w:name w:val="Пункт-3"/>
    <w:basedOn w:val="a0"/>
    <w:rsid w:val="00C55D33"/>
    <w:pPr>
      <w:tabs>
        <w:tab w:val="num" w:pos="1844"/>
      </w:tabs>
      <w:spacing w:after="0"/>
      <w:ind w:left="-141" w:firstLine="709"/>
    </w:pPr>
    <w:rPr>
      <w:sz w:val="28"/>
    </w:rPr>
  </w:style>
  <w:style w:type="paragraph" w:customStyle="1" w:styleId="214">
    <w:name w:val="Основной текст с отступом 21"/>
    <w:basedOn w:val="a0"/>
    <w:rsid w:val="001E737E"/>
    <w:pPr>
      <w:spacing w:before="60" w:after="0" w:line="220" w:lineRule="atLeast"/>
      <w:ind w:firstLine="567"/>
    </w:pPr>
    <w:rPr>
      <w:rFonts w:ascii="Arial" w:hAnsi="Arial"/>
      <w:szCs w:val="20"/>
    </w:rPr>
  </w:style>
  <w:style w:type="paragraph" w:customStyle="1" w:styleId="MessageHeaderLast">
    <w:name w:val="Message Header Last"/>
    <w:basedOn w:val="a0"/>
    <w:next w:val="21"/>
    <w:rsid w:val="001E737E"/>
    <w:pPr>
      <w:keepLines/>
      <w:pBdr>
        <w:bottom w:val="single" w:sz="6" w:space="19" w:color="auto"/>
        <w:between w:val="single" w:sz="6" w:space="19" w:color="auto"/>
      </w:pBdr>
      <w:tabs>
        <w:tab w:val="num" w:pos="864"/>
        <w:tab w:val="left" w:pos="1267"/>
        <w:tab w:val="left" w:pos="2938"/>
        <w:tab w:val="left" w:pos="5040"/>
        <w:tab w:val="right" w:pos="8640"/>
      </w:tabs>
      <w:spacing w:before="120" w:after="120"/>
      <w:jc w:val="left"/>
    </w:pPr>
    <w:rPr>
      <w:spacing w:val="-5"/>
      <w:szCs w:val="20"/>
      <w:lang w:val="en-US" w:eastAsia="en-US"/>
    </w:rPr>
  </w:style>
  <w:style w:type="paragraph" w:styleId="afffe">
    <w:name w:val="Message Header"/>
    <w:basedOn w:val="a0"/>
    <w:link w:val="affff"/>
    <w:uiPriority w:val="99"/>
    <w:unhideWhenUsed/>
    <w:rsid w:val="001E737E"/>
    <w:pPr>
      <w:pBdr>
        <w:top w:val="single" w:sz="6" w:space="1" w:color="auto"/>
        <w:left w:val="single" w:sz="6" w:space="1" w:color="auto"/>
        <w:bottom w:val="single" w:sz="6" w:space="1" w:color="auto"/>
        <w:right w:val="single" w:sz="6" w:space="1" w:color="auto"/>
      </w:pBdr>
      <w:shd w:val="pct20" w:color="auto" w:fill="auto"/>
      <w:spacing w:after="0"/>
      <w:ind w:left="1134" w:hanging="1134"/>
      <w:jc w:val="left"/>
    </w:pPr>
    <w:rPr>
      <w:rFonts w:ascii="Cambria" w:hAnsi="Cambria"/>
    </w:rPr>
  </w:style>
  <w:style w:type="character" w:customStyle="1" w:styleId="affff">
    <w:name w:val="Шапка Знак"/>
    <w:link w:val="afffe"/>
    <w:uiPriority w:val="99"/>
    <w:rsid w:val="001E737E"/>
    <w:rPr>
      <w:rFonts w:ascii="Cambria" w:hAnsi="Cambria"/>
      <w:sz w:val="24"/>
      <w:szCs w:val="24"/>
      <w:shd w:val="pct20" w:color="auto" w:fill="auto"/>
    </w:rPr>
  </w:style>
  <w:style w:type="paragraph" w:styleId="affff0">
    <w:name w:val="TOC Heading"/>
    <w:basedOn w:val="1"/>
    <w:next w:val="a0"/>
    <w:uiPriority w:val="39"/>
    <w:qFormat/>
    <w:rsid w:val="001E737E"/>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affff1">
    <w:name w:val="Перечисление"/>
    <w:basedOn w:val="a0"/>
    <w:rsid w:val="001E737E"/>
    <w:pPr>
      <w:spacing w:before="120" w:after="0"/>
      <w:ind w:left="2443" w:hanging="283"/>
    </w:pPr>
    <w:rPr>
      <w:rFonts w:ascii="PragmaticaTT" w:hAnsi="PragmaticaTT"/>
      <w:szCs w:val="20"/>
      <w:lang w:val="en-US"/>
    </w:rPr>
  </w:style>
  <w:style w:type="paragraph" w:customStyle="1" w:styleId="affff2">
    <w:name w:val="Перечисление нумерованное"/>
    <w:basedOn w:val="a0"/>
    <w:rsid w:val="001E737E"/>
    <w:pPr>
      <w:tabs>
        <w:tab w:val="left" w:pos="567"/>
      </w:tabs>
      <w:spacing w:line="288" w:lineRule="auto"/>
    </w:pPr>
  </w:style>
  <w:style w:type="paragraph" w:customStyle="1" w:styleId="1-6">
    <w:name w:val="Спис1-6"/>
    <w:basedOn w:val="a0"/>
    <w:autoRedefine/>
    <w:rsid w:val="001E737E"/>
    <w:pPr>
      <w:numPr>
        <w:numId w:val="62"/>
      </w:numPr>
      <w:spacing w:after="120" w:line="288" w:lineRule="auto"/>
    </w:pPr>
    <w:rPr>
      <w:szCs w:val="20"/>
    </w:rPr>
  </w:style>
  <w:style w:type="paragraph" w:customStyle="1" w:styleId="-4">
    <w:name w:val="Рисунок-верт."/>
    <w:basedOn w:val="a0"/>
    <w:rsid w:val="001E737E"/>
    <w:pPr>
      <w:spacing w:after="120"/>
      <w:jc w:val="center"/>
    </w:pPr>
    <w:rPr>
      <w:rFonts w:ascii="Arial" w:hAnsi="Arial" w:cs="Arial"/>
      <w:szCs w:val="20"/>
    </w:rPr>
  </w:style>
  <w:style w:type="paragraph" w:customStyle="1" w:styleId="affff3">
    <w:name w:val="Лист регистрации изменений"/>
    <w:basedOn w:val="a0"/>
    <w:rsid w:val="001E737E"/>
    <w:pPr>
      <w:spacing w:before="240" w:after="0"/>
      <w:jc w:val="center"/>
    </w:pPr>
    <w:rPr>
      <w:b/>
      <w:sz w:val="28"/>
      <w:szCs w:val="20"/>
    </w:rPr>
  </w:style>
  <w:style w:type="paragraph" w:customStyle="1" w:styleId="220">
    <w:name w:val="Основной текст с отступом 22"/>
    <w:basedOn w:val="a0"/>
    <w:rsid w:val="001E737E"/>
    <w:pPr>
      <w:spacing w:before="60" w:after="0" w:line="220" w:lineRule="atLeast"/>
      <w:ind w:firstLine="567"/>
    </w:pPr>
    <w:rPr>
      <w:rFonts w:ascii="Arial" w:hAnsi="Arial"/>
      <w:szCs w:val="20"/>
    </w:rPr>
  </w:style>
  <w:style w:type="paragraph" w:customStyle="1" w:styleId="1f6">
    <w:name w:val="Текст выноски1"/>
    <w:basedOn w:val="a0"/>
    <w:semiHidden/>
    <w:rsid w:val="001E737E"/>
    <w:pPr>
      <w:spacing w:after="0"/>
      <w:jc w:val="left"/>
    </w:pPr>
    <w:rPr>
      <w:rFonts w:ascii="Tahoma" w:hAnsi="Tahoma" w:cs="Tahoma"/>
      <w:spacing w:val="-5"/>
      <w:sz w:val="16"/>
      <w:szCs w:val="16"/>
      <w:lang w:val="en-US" w:eastAsia="en-US"/>
    </w:rPr>
  </w:style>
  <w:style w:type="paragraph" w:customStyle="1" w:styleId="affff4">
    <w:name w:val="Ïîäðàçäåë"/>
    <w:basedOn w:val="a0"/>
    <w:rsid w:val="001E737E"/>
    <w:pPr>
      <w:spacing w:before="240" w:after="0"/>
      <w:ind w:left="1701" w:hanging="283"/>
    </w:pPr>
    <w:rPr>
      <w:rFonts w:ascii="PragmaticaTT" w:hAnsi="PragmaticaTT"/>
      <w:szCs w:val="20"/>
    </w:rPr>
  </w:style>
  <w:style w:type="paragraph" w:customStyle="1" w:styleId="affff5">
    <w:name w:val="Подраздел"/>
    <w:basedOn w:val="a0"/>
    <w:rsid w:val="001E737E"/>
    <w:pPr>
      <w:spacing w:before="240" w:after="0"/>
      <w:ind w:left="1701" w:hanging="283"/>
    </w:pPr>
    <w:rPr>
      <w:rFonts w:ascii="PragmaticaTT" w:hAnsi="PragmaticaTT"/>
      <w:szCs w:val="20"/>
    </w:rPr>
  </w:style>
  <w:style w:type="paragraph" w:customStyle="1" w:styleId="1f7">
    <w:name w:val="Раздел1"/>
    <w:basedOn w:val="a0"/>
    <w:rsid w:val="001E737E"/>
    <w:pPr>
      <w:spacing w:before="240" w:after="0"/>
      <w:ind w:left="993" w:hanging="284"/>
    </w:pPr>
    <w:rPr>
      <w:rFonts w:ascii="PragmaticaTT" w:hAnsi="PragmaticaTT"/>
      <w:b/>
      <w:sz w:val="28"/>
      <w:szCs w:val="20"/>
    </w:rPr>
  </w:style>
  <w:style w:type="paragraph" w:customStyle="1" w:styleId="2-6">
    <w:name w:val="Спис2-6"/>
    <w:basedOn w:val="a0"/>
    <w:autoRedefine/>
    <w:rsid w:val="001E737E"/>
    <w:pPr>
      <w:tabs>
        <w:tab w:val="num" w:pos="360"/>
        <w:tab w:val="num" w:pos="432"/>
        <w:tab w:val="num" w:pos="1152"/>
      </w:tabs>
      <w:spacing w:after="120" w:line="288" w:lineRule="auto"/>
      <w:ind w:left="1152" w:hanging="360"/>
    </w:pPr>
    <w:rPr>
      <w:szCs w:val="20"/>
    </w:rPr>
  </w:style>
  <w:style w:type="paragraph" w:customStyle="1" w:styleId="1-3">
    <w:name w:val="текст1-3"/>
    <w:basedOn w:val="a0"/>
    <w:autoRedefine/>
    <w:rsid w:val="001E737E"/>
    <w:pPr>
      <w:spacing w:after="0"/>
      <w:jc w:val="center"/>
    </w:pPr>
    <w:rPr>
      <w:sz w:val="22"/>
      <w:szCs w:val="22"/>
    </w:rPr>
  </w:style>
  <w:style w:type="paragraph" w:customStyle="1" w:styleId="-LYG-">
    <w:name w:val="-LYG-перечисл"/>
    <w:basedOn w:val="a0"/>
    <w:rsid w:val="001E737E"/>
    <w:pPr>
      <w:widowControl w:val="0"/>
      <w:numPr>
        <w:numId w:val="83"/>
      </w:numPr>
      <w:spacing w:after="0"/>
    </w:pPr>
    <w:rPr>
      <w:rFonts w:eastAsia="SimSun"/>
      <w:kern w:val="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45777426">
      <w:bodyDiv w:val="1"/>
      <w:marLeft w:val="0"/>
      <w:marRight w:val="0"/>
      <w:marTop w:val="0"/>
      <w:marBottom w:val="0"/>
      <w:divBdr>
        <w:top w:val="none" w:sz="0" w:space="0" w:color="auto"/>
        <w:left w:val="none" w:sz="0" w:space="0" w:color="auto"/>
        <w:bottom w:val="none" w:sz="0" w:space="0" w:color="auto"/>
        <w:right w:val="none" w:sz="0" w:space="0" w:color="auto"/>
      </w:divBdr>
    </w:div>
    <w:div w:id="617759510">
      <w:bodyDiv w:val="1"/>
      <w:marLeft w:val="0"/>
      <w:marRight w:val="0"/>
      <w:marTop w:val="0"/>
      <w:marBottom w:val="0"/>
      <w:divBdr>
        <w:top w:val="none" w:sz="0" w:space="0" w:color="auto"/>
        <w:left w:val="none" w:sz="0" w:space="0" w:color="auto"/>
        <w:bottom w:val="none" w:sz="0" w:space="0" w:color="auto"/>
        <w:right w:val="none" w:sz="0" w:space="0" w:color="auto"/>
      </w:divBdr>
    </w:div>
    <w:div w:id="695348479">
      <w:bodyDiv w:val="1"/>
      <w:marLeft w:val="0"/>
      <w:marRight w:val="0"/>
      <w:marTop w:val="0"/>
      <w:marBottom w:val="0"/>
      <w:divBdr>
        <w:top w:val="none" w:sz="0" w:space="0" w:color="auto"/>
        <w:left w:val="none" w:sz="0" w:space="0" w:color="auto"/>
        <w:bottom w:val="none" w:sz="0" w:space="0" w:color="auto"/>
        <w:right w:val="none" w:sz="0" w:space="0" w:color="auto"/>
      </w:divBdr>
    </w:div>
    <w:div w:id="839811007">
      <w:bodyDiv w:val="1"/>
      <w:marLeft w:val="0"/>
      <w:marRight w:val="0"/>
      <w:marTop w:val="0"/>
      <w:marBottom w:val="0"/>
      <w:divBdr>
        <w:top w:val="none" w:sz="0" w:space="0" w:color="auto"/>
        <w:left w:val="none" w:sz="0" w:space="0" w:color="auto"/>
        <w:bottom w:val="none" w:sz="0" w:space="0" w:color="auto"/>
        <w:right w:val="none" w:sz="0" w:space="0" w:color="auto"/>
      </w:divBdr>
    </w:div>
    <w:div w:id="999652885">
      <w:bodyDiv w:val="1"/>
      <w:marLeft w:val="0"/>
      <w:marRight w:val="0"/>
      <w:marTop w:val="0"/>
      <w:marBottom w:val="0"/>
      <w:divBdr>
        <w:top w:val="none" w:sz="0" w:space="0" w:color="auto"/>
        <w:left w:val="none" w:sz="0" w:space="0" w:color="auto"/>
        <w:bottom w:val="none" w:sz="0" w:space="0" w:color="auto"/>
        <w:right w:val="none" w:sz="0" w:space="0" w:color="auto"/>
      </w:divBdr>
    </w:div>
    <w:div w:id="1442607965">
      <w:bodyDiv w:val="1"/>
      <w:marLeft w:val="0"/>
      <w:marRight w:val="0"/>
      <w:marTop w:val="0"/>
      <w:marBottom w:val="0"/>
      <w:divBdr>
        <w:top w:val="none" w:sz="0" w:space="0" w:color="auto"/>
        <w:left w:val="none" w:sz="0" w:space="0" w:color="auto"/>
        <w:bottom w:val="none" w:sz="0" w:space="0" w:color="auto"/>
        <w:right w:val="none" w:sz="0" w:space="0" w:color="auto"/>
      </w:divBdr>
    </w:div>
    <w:div w:id="1967393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4AB735-C623-469C-88C8-876D5B2AC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661</Words>
  <Characters>3770</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ЦПТС</Company>
  <LinksUpToDate>false</LinksUpToDate>
  <CharactersWithSpaces>4423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Ovchinnikova</dc:creator>
  <cp:lastModifiedBy>e.okhrimenko</cp:lastModifiedBy>
  <cp:revision>4</cp:revision>
  <cp:lastPrinted>2013-09-04T13:10:00Z</cp:lastPrinted>
  <dcterms:created xsi:type="dcterms:W3CDTF">2014-03-24T10:30:00Z</dcterms:created>
  <dcterms:modified xsi:type="dcterms:W3CDTF">2014-04-07T11:25:00Z</dcterms:modified>
</cp:coreProperties>
</file>