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F72" w:rsidRPr="00275CE4" w:rsidRDefault="003D67B8" w:rsidP="00BD7EB4">
      <w:pPr>
        <w:pStyle w:val="a8"/>
        <w:widowControl w:val="0"/>
        <w:spacing w:before="0" w:beforeAutospacing="0" w:after="0" w:afterAutospacing="0" w:line="20" w:lineRule="atLeast"/>
        <w:jc w:val="center"/>
        <w:rPr>
          <w:rFonts w:eastAsia="Times New Roman"/>
          <w:b/>
          <w:bCs/>
          <w:sz w:val="25"/>
          <w:szCs w:val="25"/>
        </w:rPr>
      </w:pPr>
      <w:r w:rsidRPr="00275CE4">
        <w:rPr>
          <w:rFonts w:eastAsia="Times New Roman"/>
          <w:b/>
          <w:bCs/>
          <w:sz w:val="25"/>
          <w:szCs w:val="25"/>
        </w:rPr>
        <w:t>П</w:t>
      </w:r>
      <w:r w:rsidR="00C920C0" w:rsidRPr="00275CE4">
        <w:rPr>
          <w:rFonts w:eastAsia="Times New Roman"/>
          <w:b/>
          <w:bCs/>
          <w:sz w:val="25"/>
          <w:szCs w:val="25"/>
        </w:rPr>
        <w:t>РОТОКОЛ</w:t>
      </w:r>
      <w:r w:rsidRPr="00275CE4">
        <w:rPr>
          <w:rFonts w:eastAsia="Times New Roman"/>
          <w:b/>
          <w:bCs/>
          <w:sz w:val="25"/>
          <w:szCs w:val="25"/>
        </w:rPr>
        <w:t xml:space="preserve"> № </w:t>
      </w:r>
      <w:r w:rsidR="00846D25" w:rsidRPr="00275CE4">
        <w:rPr>
          <w:rFonts w:eastAsia="Times New Roman"/>
          <w:b/>
          <w:bCs/>
          <w:sz w:val="25"/>
          <w:szCs w:val="25"/>
        </w:rPr>
        <w:t>483 Блр</w:t>
      </w:r>
      <w:proofErr w:type="gramStart"/>
      <w:r w:rsidR="00846D25" w:rsidRPr="00275CE4">
        <w:rPr>
          <w:rFonts w:eastAsia="Times New Roman"/>
          <w:b/>
          <w:bCs/>
          <w:sz w:val="25"/>
          <w:szCs w:val="25"/>
        </w:rPr>
        <w:t>1</w:t>
      </w:r>
      <w:proofErr w:type="gramEnd"/>
      <w:r w:rsidR="00846D25" w:rsidRPr="00275CE4">
        <w:rPr>
          <w:rFonts w:eastAsia="Times New Roman"/>
          <w:b/>
          <w:bCs/>
          <w:sz w:val="25"/>
          <w:szCs w:val="25"/>
        </w:rPr>
        <w:t>,2-14-</w:t>
      </w:r>
      <w:r w:rsidR="00E20AC9" w:rsidRPr="00275CE4">
        <w:rPr>
          <w:rFonts w:eastAsia="Times New Roman"/>
          <w:b/>
          <w:bCs/>
          <w:sz w:val="25"/>
          <w:szCs w:val="25"/>
        </w:rPr>
        <w:t>5</w:t>
      </w:r>
      <w:r w:rsidR="00846D25" w:rsidRPr="00275CE4">
        <w:rPr>
          <w:rFonts w:eastAsia="Times New Roman"/>
          <w:b/>
          <w:bCs/>
          <w:sz w:val="25"/>
          <w:szCs w:val="25"/>
        </w:rPr>
        <w:t xml:space="preserve"> (C020802-</w:t>
      </w:r>
      <w:r w:rsidR="00E20AC9" w:rsidRPr="00275CE4">
        <w:rPr>
          <w:rFonts w:eastAsia="Times New Roman"/>
          <w:b/>
          <w:bCs/>
          <w:sz w:val="25"/>
          <w:szCs w:val="25"/>
        </w:rPr>
        <w:t>5</w:t>
      </w:r>
      <w:r w:rsidR="00846D25" w:rsidRPr="00275CE4">
        <w:rPr>
          <w:rFonts w:eastAsia="Times New Roman"/>
          <w:b/>
          <w:bCs/>
          <w:sz w:val="25"/>
          <w:szCs w:val="25"/>
        </w:rPr>
        <w:t>)</w:t>
      </w:r>
    </w:p>
    <w:p w:rsidR="006208F4" w:rsidRPr="00275CE4" w:rsidRDefault="00EF2DF2" w:rsidP="00BD7EB4">
      <w:pPr>
        <w:pStyle w:val="a8"/>
        <w:widowControl w:val="0"/>
        <w:spacing w:before="0" w:beforeAutospacing="0" w:after="0" w:afterAutospacing="0" w:line="20" w:lineRule="atLeast"/>
        <w:jc w:val="center"/>
        <w:rPr>
          <w:rFonts w:eastAsia="Times New Roman"/>
          <w:b/>
          <w:bCs/>
          <w:sz w:val="25"/>
          <w:szCs w:val="25"/>
        </w:rPr>
      </w:pPr>
      <w:r w:rsidRPr="00275CE4">
        <w:rPr>
          <w:rFonts w:eastAsia="Times New Roman"/>
          <w:b/>
          <w:bCs/>
          <w:sz w:val="25"/>
          <w:szCs w:val="25"/>
        </w:rPr>
        <w:t xml:space="preserve">заседания </w:t>
      </w:r>
      <w:r w:rsidR="00D73564" w:rsidRPr="00275CE4">
        <w:rPr>
          <w:rFonts w:eastAsia="Times New Roman"/>
          <w:b/>
          <w:bCs/>
          <w:sz w:val="25"/>
          <w:szCs w:val="25"/>
        </w:rPr>
        <w:t>Конкурсной</w:t>
      </w:r>
      <w:r w:rsidRPr="00275CE4">
        <w:rPr>
          <w:rFonts w:eastAsia="Times New Roman"/>
          <w:b/>
          <w:bCs/>
          <w:sz w:val="25"/>
          <w:szCs w:val="25"/>
        </w:rPr>
        <w:t xml:space="preserve"> комисси</w:t>
      </w:r>
      <w:r w:rsidRPr="00275CE4">
        <w:rPr>
          <w:b/>
          <w:bCs/>
          <w:sz w:val="25"/>
          <w:szCs w:val="25"/>
        </w:rPr>
        <w:t xml:space="preserve">и по рассмотрению </w:t>
      </w:r>
      <w:r w:rsidRPr="00275CE4">
        <w:rPr>
          <w:rFonts w:eastAsia="Times New Roman"/>
          <w:b/>
          <w:bCs/>
          <w:sz w:val="25"/>
          <w:szCs w:val="25"/>
        </w:rPr>
        <w:t xml:space="preserve">заявок </w:t>
      </w:r>
      <w:r w:rsidR="005E5D4F" w:rsidRPr="00275CE4">
        <w:rPr>
          <w:rFonts w:eastAsia="Times New Roman"/>
          <w:b/>
          <w:bCs/>
          <w:sz w:val="25"/>
          <w:szCs w:val="25"/>
        </w:rPr>
        <w:t xml:space="preserve">на отборочной стадии </w:t>
      </w:r>
      <w:r w:rsidR="005C0DC9" w:rsidRPr="00275CE4">
        <w:rPr>
          <w:rFonts w:eastAsia="Times New Roman"/>
          <w:b/>
          <w:bCs/>
          <w:sz w:val="25"/>
          <w:szCs w:val="25"/>
        </w:rPr>
        <w:t>по итогам запросов об уточнении заявок по открытому конкурсу на право заключения договора по лоту</w:t>
      </w:r>
      <w:r w:rsidR="00374FB6" w:rsidRPr="00275CE4">
        <w:rPr>
          <w:rFonts w:eastAsia="Times New Roman"/>
          <w:b/>
          <w:bCs/>
          <w:sz w:val="25"/>
          <w:szCs w:val="25"/>
        </w:rPr>
        <w:t xml:space="preserve"> </w:t>
      </w:r>
      <w:r w:rsidR="00A559F5" w:rsidRPr="00275CE4">
        <w:rPr>
          <w:rFonts w:eastAsia="Times New Roman"/>
          <w:b/>
          <w:bCs/>
          <w:sz w:val="25"/>
          <w:szCs w:val="25"/>
        </w:rPr>
        <w:t xml:space="preserve"> </w:t>
      </w:r>
      <w:r w:rsidR="007E2ABA" w:rsidRPr="00275CE4">
        <w:rPr>
          <w:rFonts w:eastAsia="Times New Roman"/>
          <w:b/>
          <w:bCs/>
          <w:sz w:val="25"/>
          <w:szCs w:val="25"/>
        </w:rPr>
        <w:t>№ </w:t>
      </w:r>
      <w:r w:rsidR="00846D25" w:rsidRPr="00275CE4">
        <w:rPr>
          <w:rFonts w:eastAsia="Times New Roman"/>
          <w:b/>
          <w:bCs/>
          <w:sz w:val="25"/>
          <w:szCs w:val="25"/>
        </w:rPr>
        <w:t>483 Блр</w:t>
      </w:r>
      <w:proofErr w:type="gramStart"/>
      <w:r w:rsidR="00846D25" w:rsidRPr="00275CE4">
        <w:rPr>
          <w:rFonts w:eastAsia="Times New Roman"/>
          <w:b/>
          <w:bCs/>
          <w:sz w:val="25"/>
          <w:szCs w:val="25"/>
        </w:rPr>
        <w:t>1</w:t>
      </w:r>
      <w:proofErr w:type="gramEnd"/>
      <w:r w:rsidR="00846D25" w:rsidRPr="00275CE4">
        <w:rPr>
          <w:rFonts w:eastAsia="Times New Roman"/>
          <w:b/>
          <w:bCs/>
          <w:sz w:val="25"/>
          <w:szCs w:val="25"/>
        </w:rPr>
        <w:t>,2-14 «Поставка электронасосных агрегатов кубового остатка и сорбентов вспомогательного корпуса для сооружения энергоблоков №1 и №2 Белорусской АЭС»</w:t>
      </w:r>
    </w:p>
    <w:p w:rsidR="00A559F5" w:rsidRPr="00275CE4" w:rsidRDefault="00A559F5" w:rsidP="00BD7EB4">
      <w:pPr>
        <w:pStyle w:val="a8"/>
        <w:widowControl w:val="0"/>
        <w:spacing w:before="0" w:beforeAutospacing="0" w:after="0" w:afterAutospacing="0" w:line="20" w:lineRule="atLeast"/>
        <w:rPr>
          <w:b/>
          <w:bCs/>
          <w:sz w:val="25"/>
          <w:szCs w:val="25"/>
        </w:rPr>
      </w:pPr>
    </w:p>
    <w:tbl>
      <w:tblPr>
        <w:tblW w:w="0" w:type="auto"/>
        <w:tblLook w:val="04A0"/>
      </w:tblPr>
      <w:tblGrid>
        <w:gridCol w:w="5149"/>
        <w:gridCol w:w="5102"/>
      </w:tblGrid>
      <w:tr w:rsidR="00B67F72" w:rsidRPr="00275CE4" w:rsidTr="000E6AE4">
        <w:trPr>
          <w:trHeight w:val="475"/>
        </w:trPr>
        <w:tc>
          <w:tcPr>
            <w:tcW w:w="5149" w:type="dxa"/>
            <w:hideMark/>
          </w:tcPr>
          <w:p w:rsidR="00B67F72" w:rsidRPr="00275CE4" w:rsidRDefault="00B67F72" w:rsidP="00BD7EB4">
            <w:pPr>
              <w:widowControl w:val="0"/>
              <w:spacing w:after="0" w:line="20" w:lineRule="atLeast"/>
              <w:jc w:val="both"/>
              <w:rPr>
                <w:rFonts w:ascii="Times New Roman" w:hAnsi="Times New Roman" w:cs="Times New Roman"/>
                <w:bCs/>
                <w:sz w:val="25"/>
                <w:szCs w:val="25"/>
                <w:lang w:val="en-US" w:eastAsia="ru-RU"/>
              </w:rPr>
            </w:pPr>
            <w:r w:rsidRPr="00275CE4">
              <w:rPr>
                <w:rFonts w:ascii="Times New Roman" w:hAnsi="Times New Roman" w:cs="Times New Roman"/>
                <w:bCs/>
                <w:sz w:val="25"/>
                <w:szCs w:val="25"/>
                <w:lang w:eastAsia="ru-RU"/>
              </w:rPr>
              <w:t>г</w:t>
            </w:r>
            <w:r w:rsidRPr="00275CE4">
              <w:rPr>
                <w:rFonts w:ascii="Times New Roman" w:hAnsi="Times New Roman" w:cs="Times New Roman"/>
                <w:bCs/>
                <w:sz w:val="25"/>
                <w:szCs w:val="25"/>
                <w:lang w:val="en-US" w:eastAsia="ru-RU"/>
              </w:rPr>
              <w:t xml:space="preserve">. </w:t>
            </w:r>
            <w:r w:rsidR="007D1753" w:rsidRPr="00275CE4">
              <w:rPr>
                <w:rFonts w:ascii="Times New Roman" w:hAnsi="Times New Roman" w:cs="Times New Roman"/>
                <w:bCs/>
                <w:sz w:val="25"/>
                <w:szCs w:val="25"/>
                <w:lang w:eastAsia="ru-RU"/>
              </w:rPr>
              <w:t>Нижний</w:t>
            </w:r>
            <w:r w:rsidRPr="00275CE4">
              <w:rPr>
                <w:rFonts w:ascii="Times New Roman" w:hAnsi="Times New Roman" w:cs="Times New Roman"/>
                <w:bCs/>
                <w:sz w:val="25"/>
                <w:szCs w:val="25"/>
                <w:lang w:val="en-US" w:eastAsia="ru-RU"/>
              </w:rPr>
              <w:t xml:space="preserve"> Новгород</w:t>
            </w:r>
          </w:p>
        </w:tc>
        <w:tc>
          <w:tcPr>
            <w:tcW w:w="5102" w:type="dxa"/>
            <w:hideMark/>
          </w:tcPr>
          <w:p w:rsidR="00B67F72" w:rsidRPr="00275CE4" w:rsidRDefault="00B67F72" w:rsidP="00E20AC9">
            <w:pPr>
              <w:widowControl w:val="0"/>
              <w:spacing w:after="0" w:line="20" w:lineRule="atLeast"/>
              <w:jc w:val="right"/>
              <w:rPr>
                <w:rFonts w:ascii="Times New Roman" w:hAnsi="Times New Roman" w:cs="Times New Roman"/>
                <w:bCs/>
                <w:sz w:val="25"/>
                <w:szCs w:val="25"/>
                <w:lang w:eastAsia="ru-RU"/>
              </w:rPr>
            </w:pPr>
            <w:r w:rsidRPr="00275CE4">
              <w:rPr>
                <w:rFonts w:ascii="Times New Roman" w:hAnsi="Times New Roman" w:cs="Times New Roman"/>
                <w:bCs/>
                <w:sz w:val="25"/>
                <w:szCs w:val="25"/>
                <w:lang w:val="en-US" w:eastAsia="ru-RU"/>
              </w:rPr>
              <w:t>«</w:t>
            </w:r>
            <w:r w:rsidR="00E20AC9" w:rsidRPr="00275CE4">
              <w:rPr>
                <w:rFonts w:ascii="Times New Roman" w:hAnsi="Times New Roman" w:cs="Times New Roman"/>
                <w:bCs/>
                <w:sz w:val="25"/>
                <w:szCs w:val="25"/>
                <w:lang w:eastAsia="ru-RU"/>
              </w:rPr>
              <w:t>16</w:t>
            </w:r>
            <w:r w:rsidRPr="00275CE4">
              <w:rPr>
                <w:rFonts w:ascii="Times New Roman" w:hAnsi="Times New Roman" w:cs="Times New Roman"/>
                <w:bCs/>
                <w:sz w:val="25"/>
                <w:szCs w:val="25"/>
                <w:lang w:val="en-US" w:eastAsia="ru-RU"/>
              </w:rPr>
              <w:t xml:space="preserve">» </w:t>
            </w:r>
            <w:r w:rsidR="00BD146E" w:rsidRPr="00275CE4">
              <w:rPr>
                <w:rFonts w:ascii="Times New Roman" w:hAnsi="Times New Roman" w:cs="Times New Roman"/>
                <w:bCs/>
                <w:sz w:val="25"/>
                <w:szCs w:val="25"/>
                <w:lang w:eastAsia="ru-RU"/>
              </w:rPr>
              <w:t>декабря</w:t>
            </w:r>
            <w:r w:rsidRPr="00275CE4">
              <w:rPr>
                <w:rFonts w:ascii="Times New Roman" w:hAnsi="Times New Roman" w:cs="Times New Roman"/>
                <w:bCs/>
                <w:sz w:val="25"/>
                <w:szCs w:val="25"/>
                <w:lang w:val="en-US" w:eastAsia="ru-RU"/>
              </w:rPr>
              <w:t xml:space="preserve"> 2014</w:t>
            </w:r>
            <w:r w:rsidRPr="00275CE4">
              <w:rPr>
                <w:rFonts w:ascii="Times New Roman" w:hAnsi="Times New Roman" w:cs="Times New Roman"/>
                <w:bCs/>
                <w:sz w:val="25"/>
                <w:szCs w:val="25"/>
                <w:lang w:eastAsia="ru-RU"/>
              </w:rPr>
              <w:t xml:space="preserve"> г.</w:t>
            </w:r>
          </w:p>
        </w:tc>
      </w:tr>
    </w:tbl>
    <w:p w:rsidR="0090293E" w:rsidRPr="00275CE4" w:rsidRDefault="0090293E" w:rsidP="00BD7EB4">
      <w:pPr>
        <w:widowControl w:val="0"/>
        <w:tabs>
          <w:tab w:val="left" w:pos="252"/>
        </w:tabs>
        <w:spacing w:after="0" w:line="20" w:lineRule="atLeast"/>
        <w:jc w:val="both"/>
        <w:rPr>
          <w:rFonts w:ascii="Times New Roman" w:hAnsi="Times New Roman" w:cs="Times New Roman"/>
          <w:sz w:val="25"/>
          <w:szCs w:val="25"/>
          <w:lang w:eastAsia="ru-RU"/>
        </w:rPr>
      </w:pPr>
    </w:p>
    <w:p w:rsidR="00B67F72" w:rsidRPr="00275CE4" w:rsidRDefault="001C26A6" w:rsidP="00BD7EB4">
      <w:pPr>
        <w:widowControl w:val="0"/>
        <w:tabs>
          <w:tab w:val="left" w:pos="252"/>
        </w:tabs>
        <w:spacing w:after="0" w:line="20" w:lineRule="atLeast"/>
        <w:jc w:val="both"/>
        <w:rPr>
          <w:rFonts w:ascii="Times New Roman" w:hAnsi="Times New Roman" w:cs="Times New Roman"/>
          <w:sz w:val="25"/>
          <w:szCs w:val="25"/>
          <w:lang w:eastAsia="ru-RU"/>
        </w:rPr>
      </w:pPr>
      <w:r w:rsidRPr="00275CE4">
        <w:rPr>
          <w:rFonts w:ascii="Times New Roman" w:hAnsi="Times New Roman" w:cs="Times New Roman"/>
          <w:sz w:val="25"/>
          <w:szCs w:val="25"/>
          <w:lang w:eastAsia="ru-RU"/>
        </w:rPr>
        <w:t xml:space="preserve">         </w:t>
      </w:r>
      <w:r w:rsidR="003D67B8" w:rsidRPr="00275CE4">
        <w:rPr>
          <w:rFonts w:ascii="Times New Roman" w:hAnsi="Times New Roman" w:cs="Times New Roman"/>
          <w:sz w:val="25"/>
          <w:szCs w:val="25"/>
          <w:lang w:eastAsia="ru-RU"/>
        </w:rPr>
        <w:t xml:space="preserve"> </w:t>
      </w:r>
      <w:r w:rsidR="00A559F5" w:rsidRPr="00275CE4">
        <w:rPr>
          <w:rFonts w:ascii="Times New Roman" w:hAnsi="Times New Roman" w:cs="Times New Roman"/>
          <w:sz w:val="25"/>
          <w:szCs w:val="25"/>
          <w:lang w:eastAsia="ru-RU"/>
        </w:rPr>
        <w:t xml:space="preserve">Открытый конкурс </w:t>
      </w:r>
      <w:r w:rsidR="00A559F5" w:rsidRPr="00275CE4">
        <w:rPr>
          <w:rFonts w:ascii="Times New Roman" w:hAnsi="Times New Roman" w:cs="Times New Roman"/>
          <w:sz w:val="25"/>
          <w:szCs w:val="25"/>
        </w:rPr>
        <w:t>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а так же с использованием функционала ЭТП «АКД» согласно регламенту ее работы</w:t>
      </w:r>
      <w:r w:rsidR="00A559F5" w:rsidRPr="00275CE4">
        <w:rPr>
          <w:rFonts w:ascii="Times New Roman" w:hAnsi="Times New Roman" w:cs="Times New Roman"/>
          <w:sz w:val="25"/>
          <w:szCs w:val="25"/>
          <w:lang w:eastAsia="ru-RU"/>
        </w:rPr>
        <w:t>.</w:t>
      </w:r>
    </w:p>
    <w:p w:rsidR="00B67F72" w:rsidRPr="00275CE4" w:rsidRDefault="00B67F72" w:rsidP="00BD7EB4">
      <w:pPr>
        <w:widowControl w:val="0"/>
        <w:tabs>
          <w:tab w:val="left" w:pos="252"/>
        </w:tabs>
        <w:spacing w:after="0" w:line="20" w:lineRule="atLeast"/>
        <w:jc w:val="both"/>
        <w:rPr>
          <w:rFonts w:ascii="Times New Roman" w:hAnsi="Times New Roman" w:cs="Times New Roman"/>
          <w:sz w:val="25"/>
          <w:szCs w:val="25"/>
          <w:lang w:eastAsia="ru-RU"/>
        </w:rPr>
      </w:pPr>
    </w:p>
    <w:p w:rsidR="00B67F72" w:rsidRPr="00275CE4" w:rsidRDefault="007D1753" w:rsidP="00BD7EB4">
      <w:pPr>
        <w:widowControl w:val="0"/>
        <w:tabs>
          <w:tab w:val="left" w:pos="252"/>
        </w:tabs>
        <w:spacing w:after="0" w:line="20" w:lineRule="atLeast"/>
        <w:jc w:val="both"/>
        <w:outlineLvl w:val="0"/>
        <w:rPr>
          <w:rFonts w:ascii="Times New Roman" w:hAnsi="Times New Roman" w:cs="Times New Roman"/>
          <w:b/>
          <w:bCs/>
          <w:sz w:val="25"/>
          <w:szCs w:val="25"/>
          <w:lang w:eastAsia="ru-RU"/>
        </w:rPr>
      </w:pPr>
      <w:r w:rsidRPr="00275CE4">
        <w:rPr>
          <w:rFonts w:ascii="Times New Roman" w:hAnsi="Times New Roman" w:cs="Times New Roman"/>
          <w:b/>
          <w:bCs/>
          <w:sz w:val="25"/>
          <w:szCs w:val="25"/>
          <w:lang w:eastAsia="ru-RU"/>
        </w:rPr>
        <w:t xml:space="preserve">         </w:t>
      </w:r>
      <w:r w:rsidR="00B67F72" w:rsidRPr="00275CE4">
        <w:rPr>
          <w:rFonts w:ascii="Times New Roman" w:hAnsi="Times New Roman" w:cs="Times New Roman"/>
          <w:b/>
          <w:bCs/>
          <w:sz w:val="25"/>
          <w:szCs w:val="25"/>
          <w:lang w:eastAsia="ru-RU"/>
        </w:rPr>
        <w:t>Информация о закупке:</w:t>
      </w:r>
    </w:p>
    <w:p w:rsidR="00E20AC9" w:rsidRPr="00275CE4" w:rsidRDefault="00E20AC9" w:rsidP="00BD7EB4">
      <w:pPr>
        <w:widowControl w:val="0"/>
        <w:tabs>
          <w:tab w:val="left" w:pos="252"/>
        </w:tabs>
        <w:spacing w:after="0" w:line="20" w:lineRule="atLeast"/>
        <w:jc w:val="both"/>
        <w:outlineLvl w:val="0"/>
        <w:rPr>
          <w:rFonts w:ascii="Times New Roman" w:hAnsi="Times New Roman" w:cs="Times New Roman"/>
          <w:b/>
          <w:bCs/>
          <w:sz w:val="25"/>
          <w:szCs w:val="25"/>
          <w:lang w:eastAsia="ru-RU"/>
        </w:rPr>
      </w:pPr>
    </w:p>
    <w:p w:rsidR="00846D25" w:rsidRPr="00275CE4" w:rsidRDefault="00E56B77" w:rsidP="00E20AC9">
      <w:pPr>
        <w:pStyle w:val="a8"/>
        <w:widowControl w:val="0"/>
        <w:spacing w:before="0" w:beforeAutospacing="0" w:after="120" w:afterAutospacing="0" w:line="20" w:lineRule="atLeast"/>
        <w:rPr>
          <w:sz w:val="25"/>
          <w:szCs w:val="25"/>
        </w:rPr>
      </w:pPr>
      <w:r w:rsidRPr="00275CE4">
        <w:rPr>
          <w:sz w:val="25"/>
          <w:szCs w:val="25"/>
        </w:rPr>
        <w:t xml:space="preserve">         </w:t>
      </w:r>
      <w:r w:rsidR="00846D25" w:rsidRPr="00275CE4">
        <w:rPr>
          <w:sz w:val="25"/>
          <w:szCs w:val="25"/>
        </w:rPr>
        <w:t xml:space="preserve">Заказчик: ЗАО «АСЭ». </w:t>
      </w:r>
    </w:p>
    <w:p w:rsidR="00846D25" w:rsidRPr="00275CE4" w:rsidRDefault="00E20AC9" w:rsidP="00E20AC9">
      <w:pPr>
        <w:pStyle w:val="a8"/>
        <w:widowControl w:val="0"/>
        <w:spacing w:before="0" w:beforeAutospacing="0" w:after="120" w:afterAutospacing="0" w:line="20" w:lineRule="atLeast"/>
        <w:rPr>
          <w:sz w:val="25"/>
          <w:szCs w:val="25"/>
        </w:rPr>
      </w:pPr>
      <w:r w:rsidRPr="00275CE4">
        <w:rPr>
          <w:sz w:val="25"/>
          <w:szCs w:val="25"/>
        </w:rPr>
        <w:t xml:space="preserve">         </w:t>
      </w:r>
      <w:r w:rsidR="00846D25" w:rsidRPr="00275CE4">
        <w:rPr>
          <w:sz w:val="25"/>
          <w:szCs w:val="25"/>
        </w:rPr>
        <w:t>Организатор конкурса: АО «НИАЭП».</w:t>
      </w:r>
    </w:p>
    <w:p w:rsidR="00846D25" w:rsidRPr="00275CE4" w:rsidRDefault="00E20AC9" w:rsidP="00E20AC9">
      <w:pPr>
        <w:pStyle w:val="a8"/>
        <w:widowControl w:val="0"/>
        <w:spacing w:before="0" w:beforeAutospacing="0" w:after="120" w:afterAutospacing="0" w:line="20" w:lineRule="atLeast"/>
        <w:jc w:val="both"/>
        <w:rPr>
          <w:sz w:val="25"/>
          <w:szCs w:val="25"/>
        </w:rPr>
      </w:pPr>
      <w:r w:rsidRPr="00275CE4">
        <w:rPr>
          <w:sz w:val="25"/>
          <w:szCs w:val="25"/>
        </w:rPr>
        <w:t xml:space="preserve">         </w:t>
      </w:r>
      <w:r w:rsidR="00846D25" w:rsidRPr="00275CE4">
        <w:rPr>
          <w:sz w:val="25"/>
          <w:szCs w:val="25"/>
        </w:rPr>
        <w:t>Предмет договора: право заключения договора на поставку по лоту № 483 Блр</w:t>
      </w:r>
      <w:proofErr w:type="gramStart"/>
      <w:r w:rsidR="00846D25" w:rsidRPr="00275CE4">
        <w:rPr>
          <w:sz w:val="25"/>
          <w:szCs w:val="25"/>
        </w:rPr>
        <w:t>1</w:t>
      </w:r>
      <w:proofErr w:type="gramEnd"/>
      <w:r w:rsidR="00846D25" w:rsidRPr="00275CE4">
        <w:rPr>
          <w:sz w:val="25"/>
          <w:szCs w:val="25"/>
        </w:rPr>
        <w:t xml:space="preserve">,2-14 «Поставка электронасосных агрегатов кубового остатка и сорбентов вспомогательного корпуса для сооружения энергоблоков №1 и №2 Белорусской АЭС». </w:t>
      </w:r>
    </w:p>
    <w:p w:rsidR="00846D25" w:rsidRPr="00275CE4" w:rsidRDefault="00E20AC9" w:rsidP="00E20AC9">
      <w:pPr>
        <w:pStyle w:val="a8"/>
        <w:widowControl w:val="0"/>
        <w:spacing w:before="0" w:beforeAutospacing="0" w:after="120" w:afterAutospacing="0" w:line="20" w:lineRule="atLeast"/>
        <w:jc w:val="both"/>
        <w:rPr>
          <w:sz w:val="25"/>
          <w:szCs w:val="25"/>
        </w:rPr>
      </w:pPr>
      <w:r w:rsidRPr="00275CE4">
        <w:rPr>
          <w:sz w:val="25"/>
          <w:szCs w:val="25"/>
        </w:rPr>
        <w:t xml:space="preserve">         </w:t>
      </w:r>
      <w:r w:rsidR="00846D25" w:rsidRPr="00275CE4">
        <w:rPr>
          <w:sz w:val="25"/>
          <w:szCs w:val="25"/>
        </w:rPr>
        <w:t xml:space="preserve">Начальная (максимальная) цена договора: 38 829 668,07 (Тридцать восемь миллионов восемьсот двадцать девять тысяч шестьсот шестьдесят восемь) рублей 07 копеек, включая НДС. </w:t>
      </w:r>
    </w:p>
    <w:p w:rsidR="00846D25" w:rsidRPr="00275CE4" w:rsidRDefault="00846D25" w:rsidP="00E20AC9">
      <w:pPr>
        <w:pStyle w:val="a8"/>
        <w:widowControl w:val="0"/>
        <w:spacing w:before="0" w:beforeAutospacing="0" w:after="120" w:afterAutospacing="0" w:line="20" w:lineRule="atLeast"/>
        <w:jc w:val="both"/>
        <w:rPr>
          <w:sz w:val="25"/>
          <w:szCs w:val="25"/>
        </w:rPr>
      </w:pPr>
      <w:r w:rsidRPr="00275CE4">
        <w:rPr>
          <w:sz w:val="25"/>
          <w:szCs w:val="25"/>
        </w:rPr>
        <w:t xml:space="preserve">         </w:t>
      </w:r>
      <w:proofErr w:type="gramStart"/>
      <w:r w:rsidRPr="00275CE4">
        <w:rPr>
          <w:sz w:val="25"/>
          <w:szCs w:val="25"/>
        </w:rPr>
        <w:t xml:space="preserve">Объем и срок поставки: в соответствии со Спецификацией ((Приложения № 1.1 и 1.2 к проекту договора (ЧАСТЬ 2 «Проект договора» Тома 1 «ОБЩАЯ И КОММЕРЧЕСКАЯ ЧАСТИ» конкурсной документации)). </w:t>
      </w:r>
      <w:proofErr w:type="gramEnd"/>
    </w:p>
    <w:p w:rsidR="00B67F72" w:rsidRPr="00275CE4" w:rsidRDefault="00846D25" w:rsidP="00E20AC9">
      <w:pPr>
        <w:widowControl w:val="0"/>
        <w:tabs>
          <w:tab w:val="left" w:pos="252"/>
        </w:tabs>
        <w:spacing w:after="120" w:line="20" w:lineRule="atLeast"/>
        <w:jc w:val="both"/>
        <w:outlineLvl w:val="0"/>
        <w:rPr>
          <w:rFonts w:ascii="Times New Roman" w:hAnsi="Times New Roman" w:cs="Times New Roman"/>
          <w:sz w:val="25"/>
          <w:szCs w:val="25"/>
          <w:lang w:eastAsia="ru-RU"/>
        </w:rPr>
      </w:pPr>
      <w:r w:rsidRPr="00275CE4">
        <w:rPr>
          <w:rFonts w:ascii="Times New Roman" w:hAnsi="Times New Roman" w:cs="Times New Roman"/>
          <w:sz w:val="25"/>
          <w:szCs w:val="25"/>
        </w:rPr>
        <w:t xml:space="preserve">         </w:t>
      </w:r>
      <w:proofErr w:type="gramStart"/>
      <w:r w:rsidRPr="00275CE4">
        <w:rPr>
          <w:rFonts w:ascii="Times New Roman" w:hAnsi="Times New Roman" w:cs="Times New Roman"/>
          <w:sz w:val="25"/>
          <w:szCs w:val="25"/>
        </w:rPr>
        <w:t xml:space="preserve">Извещение о проведении конкурса и конкурсной документации опубликованы «19» сентября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275CE4">
          <w:rPr>
            <w:rStyle w:val="a7"/>
            <w:rFonts w:ascii="Times New Roman" w:hAnsi="Times New Roman"/>
            <w:sz w:val="25"/>
            <w:szCs w:val="25"/>
            <w:u w:val="none"/>
          </w:rPr>
          <w:t>http://www.zakupki.gov.ru</w:t>
        </w:r>
      </w:hyperlink>
      <w:r w:rsidRPr="00275CE4">
        <w:rPr>
          <w:rStyle w:val="a7"/>
          <w:rFonts w:ascii="Times New Roman" w:hAnsi="Times New Roman"/>
          <w:sz w:val="25"/>
          <w:szCs w:val="25"/>
          <w:u w:val="none"/>
        </w:rPr>
        <w:t>/</w:t>
      </w:r>
      <w:r w:rsidRPr="00275CE4">
        <w:rPr>
          <w:rFonts w:ascii="Times New Roman" w:hAnsi="Times New Roman" w:cs="Times New Roman"/>
          <w:sz w:val="25"/>
          <w:szCs w:val="25"/>
        </w:rPr>
        <w:t xml:space="preserve">, закупка № 31401530382, на официальном сайте о размещении заказов на закупки товаров, работ и услуг для нужд Госкорпорации «Росатом» </w:t>
      </w:r>
      <w:hyperlink r:id="rId8" w:history="1">
        <w:r w:rsidRPr="00275CE4">
          <w:rPr>
            <w:rStyle w:val="a7"/>
            <w:rFonts w:ascii="Times New Roman" w:hAnsi="Times New Roman"/>
            <w:sz w:val="25"/>
            <w:szCs w:val="25"/>
            <w:u w:val="none"/>
          </w:rPr>
          <w:t>http://zakupki.rosatom.ru/</w:t>
        </w:r>
      </w:hyperlink>
      <w:r w:rsidR="005056A8" w:rsidRPr="00275CE4">
        <w:rPr>
          <w:rFonts w:ascii="Times New Roman" w:hAnsi="Times New Roman" w:cs="Times New Roman"/>
          <w:sz w:val="25"/>
          <w:szCs w:val="25"/>
        </w:rPr>
        <w:t>, закупка №</w:t>
      </w:r>
      <w:r w:rsidR="005056A8" w:rsidRPr="00275CE4">
        <w:rPr>
          <w:rFonts w:ascii="Times New Roman" w:hAnsi="Times New Roman" w:cs="Times New Roman"/>
          <w:sz w:val="25"/>
          <w:szCs w:val="25"/>
          <w:lang w:val="en-US"/>
        </w:rPr>
        <w:t> </w:t>
      </w:r>
      <w:r w:rsidRPr="00275CE4">
        <w:rPr>
          <w:rFonts w:ascii="Times New Roman" w:hAnsi="Times New Roman" w:cs="Times New Roman"/>
          <w:sz w:val="25"/>
          <w:szCs w:val="25"/>
        </w:rPr>
        <w:t>140919/0536/872, на ЭТП</w:t>
      </w:r>
      <w:proofErr w:type="gramEnd"/>
      <w:r w:rsidRPr="00275CE4">
        <w:rPr>
          <w:rFonts w:ascii="Times New Roman" w:hAnsi="Times New Roman" w:cs="Times New Roman"/>
          <w:sz w:val="25"/>
          <w:szCs w:val="25"/>
        </w:rPr>
        <w:t xml:space="preserve"> АКД, закупка № C020802</w:t>
      </w:r>
      <w:r w:rsidR="00B67F72" w:rsidRPr="00275CE4">
        <w:rPr>
          <w:rFonts w:ascii="Times New Roman" w:hAnsi="Times New Roman" w:cs="Times New Roman"/>
          <w:sz w:val="25"/>
          <w:szCs w:val="25"/>
          <w:lang w:eastAsia="ru-RU"/>
        </w:rPr>
        <w:t>.</w:t>
      </w:r>
    </w:p>
    <w:p w:rsidR="000E6AE4" w:rsidRPr="00275CE4" w:rsidRDefault="007D1753" w:rsidP="00BD7EB4">
      <w:pPr>
        <w:widowControl w:val="0"/>
        <w:spacing w:after="0" w:line="20" w:lineRule="atLeast"/>
        <w:jc w:val="both"/>
        <w:rPr>
          <w:rFonts w:ascii="Times New Roman" w:hAnsi="Times New Roman" w:cs="Times New Roman"/>
          <w:sz w:val="25"/>
          <w:szCs w:val="25"/>
          <w:lang w:eastAsia="ar-SA"/>
        </w:rPr>
      </w:pPr>
      <w:r w:rsidRPr="00275CE4">
        <w:rPr>
          <w:rFonts w:ascii="Times New Roman" w:hAnsi="Times New Roman" w:cs="Times New Roman"/>
          <w:sz w:val="25"/>
          <w:szCs w:val="25"/>
          <w:lang w:eastAsia="ar-SA"/>
        </w:rPr>
        <w:t xml:space="preserve">         </w:t>
      </w:r>
      <w:r w:rsidR="00EF2DF2" w:rsidRPr="00275CE4">
        <w:rPr>
          <w:rFonts w:ascii="Times New Roman" w:hAnsi="Times New Roman" w:cs="Times New Roman"/>
          <w:bCs/>
          <w:sz w:val="25"/>
          <w:szCs w:val="25"/>
        </w:rPr>
        <w:t>Заседание закупочной комиссии проводится в очной форме в 1</w:t>
      </w:r>
      <w:r w:rsidR="00846D25" w:rsidRPr="00275CE4">
        <w:rPr>
          <w:rFonts w:ascii="Times New Roman" w:hAnsi="Times New Roman" w:cs="Times New Roman"/>
          <w:bCs/>
          <w:sz w:val="25"/>
          <w:szCs w:val="25"/>
        </w:rPr>
        <w:t>1</w:t>
      </w:r>
      <w:r w:rsidR="00EF2DF2" w:rsidRPr="00275CE4">
        <w:rPr>
          <w:rFonts w:ascii="Times New Roman" w:hAnsi="Times New Roman" w:cs="Times New Roman"/>
          <w:bCs/>
          <w:sz w:val="25"/>
          <w:szCs w:val="25"/>
        </w:rPr>
        <w:t>:</w:t>
      </w:r>
      <w:r w:rsidR="00846D25" w:rsidRPr="00275CE4">
        <w:rPr>
          <w:rFonts w:ascii="Times New Roman" w:hAnsi="Times New Roman" w:cs="Times New Roman"/>
          <w:bCs/>
          <w:sz w:val="25"/>
          <w:szCs w:val="25"/>
        </w:rPr>
        <w:t>30</w:t>
      </w:r>
      <w:r w:rsidR="00EF2DF2" w:rsidRPr="00275CE4">
        <w:rPr>
          <w:rFonts w:ascii="Times New Roman" w:hAnsi="Times New Roman" w:cs="Times New Roman"/>
          <w:bCs/>
          <w:sz w:val="25"/>
          <w:szCs w:val="25"/>
        </w:rPr>
        <w:t xml:space="preserve"> (время московское) «</w:t>
      </w:r>
      <w:r w:rsidR="00E20AC9" w:rsidRPr="00275CE4">
        <w:rPr>
          <w:rFonts w:ascii="Times New Roman" w:hAnsi="Times New Roman" w:cs="Times New Roman"/>
          <w:bCs/>
          <w:sz w:val="25"/>
          <w:szCs w:val="25"/>
        </w:rPr>
        <w:t>16</w:t>
      </w:r>
      <w:r w:rsidR="00EF2DF2" w:rsidRPr="00275CE4">
        <w:rPr>
          <w:rFonts w:ascii="Times New Roman" w:hAnsi="Times New Roman" w:cs="Times New Roman"/>
          <w:bCs/>
          <w:sz w:val="25"/>
          <w:szCs w:val="25"/>
        </w:rPr>
        <w:t>» </w:t>
      </w:r>
      <w:r w:rsidR="00BD146E" w:rsidRPr="00275CE4">
        <w:rPr>
          <w:rFonts w:ascii="Times New Roman" w:hAnsi="Times New Roman" w:cs="Times New Roman"/>
          <w:bCs/>
          <w:sz w:val="25"/>
          <w:szCs w:val="25"/>
        </w:rPr>
        <w:t>декабря</w:t>
      </w:r>
      <w:r w:rsidR="00EF2DF2" w:rsidRPr="00275CE4">
        <w:rPr>
          <w:rFonts w:ascii="Times New Roman" w:hAnsi="Times New Roman" w:cs="Times New Roman"/>
          <w:bCs/>
          <w:sz w:val="25"/>
          <w:szCs w:val="25"/>
        </w:rPr>
        <w:t xml:space="preserve">  2014 года, по адресу: </w:t>
      </w:r>
      <w:proofErr w:type="gramStart"/>
      <w:r w:rsidR="00EF2DF2" w:rsidRPr="00275CE4">
        <w:rPr>
          <w:rFonts w:ascii="Times New Roman" w:hAnsi="Times New Roman" w:cs="Times New Roman"/>
          <w:bCs/>
          <w:sz w:val="25"/>
          <w:szCs w:val="25"/>
        </w:rPr>
        <w:t>г</w:t>
      </w:r>
      <w:proofErr w:type="gramEnd"/>
      <w:r w:rsidR="00EF2DF2" w:rsidRPr="00275CE4">
        <w:rPr>
          <w:rFonts w:ascii="Times New Roman" w:hAnsi="Times New Roman" w:cs="Times New Roman"/>
          <w:bCs/>
          <w:sz w:val="25"/>
          <w:szCs w:val="25"/>
        </w:rPr>
        <w:t>. Нижний Новгород, пл. Свободы, д.3, малый актовый зал.</w:t>
      </w:r>
    </w:p>
    <w:p w:rsidR="00737711" w:rsidRPr="00275CE4" w:rsidRDefault="00737711" w:rsidP="00BD7EB4">
      <w:pPr>
        <w:widowControl w:val="0"/>
        <w:tabs>
          <w:tab w:val="left" w:pos="252"/>
        </w:tabs>
        <w:spacing w:after="0" w:line="20" w:lineRule="atLeast"/>
        <w:jc w:val="both"/>
        <w:rPr>
          <w:rFonts w:ascii="Times New Roman" w:hAnsi="Times New Roman" w:cs="Times New Roman"/>
          <w:sz w:val="25"/>
          <w:szCs w:val="25"/>
          <w:lang w:eastAsia="ru-RU"/>
        </w:rPr>
      </w:pPr>
    </w:p>
    <w:p w:rsidR="0063050E" w:rsidRPr="00275CE4" w:rsidRDefault="00E56B77" w:rsidP="00BD7EB4">
      <w:pPr>
        <w:widowControl w:val="0"/>
        <w:spacing w:after="0" w:line="20" w:lineRule="atLeast"/>
        <w:jc w:val="both"/>
        <w:outlineLvl w:val="0"/>
        <w:rPr>
          <w:rFonts w:ascii="Times New Roman" w:hAnsi="Times New Roman" w:cs="Times New Roman"/>
          <w:sz w:val="25"/>
          <w:szCs w:val="25"/>
          <w:lang w:eastAsia="ru-RU"/>
        </w:rPr>
      </w:pPr>
      <w:r w:rsidRPr="00275CE4">
        <w:rPr>
          <w:rFonts w:ascii="Times New Roman" w:hAnsi="Times New Roman" w:cs="Times New Roman"/>
          <w:b/>
          <w:bCs/>
          <w:sz w:val="25"/>
          <w:szCs w:val="25"/>
        </w:rPr>
        <w:t xml:space="preserve">        </w:t>
      </w:r>
      <w:r w:rsidR="00EF2DF2" w:rsidRPr="00275CE4">
        <w:rPr>
          <w:rFonts w:ascii="Times New Roman" w:hAnsi="Times New Roman" w:cs="Times New Roman"/>
          <w:b/>
          <w:bCs/>
          <w:sz w:val="25"/>
          <w:szCs w:val="25"/>
        </w:rPr>
        <w:t>В заседании принимают участие:</w:t>
      </w:r>
      <w:r w:rsidR="00B67F72" w:rsidRPr="00275CE4">
        <w:rPr>
          <w:rFonts w:ascii="Times New Roman" w:hAnsi="Times New Roman" w:cs="Times New Roman"/>
          <w:sz w:val="25"/>
          <w:szCs w:val="25"/>
          <w:lang w:eastAsia="ru-RU"/>
        </w:rPr>
        <w:t xml:space="preserve"> </w:t>
      </w:r>
    </w:p>
    <w:tbl>
      <w:tblPr>
        <w:tblW w:w="4951" w:type="pct"/>
        <w:tblInd w:w="38" w:type="dxa"/>
        <w:tblCellMar>
          <w:top w:w="15" w:type="dxa"/>
          <w:left w:w="15" w:type="dxa"/>
          <w:bottom w:w="15" w:type="dxa"/>
          <w:right w:w="15" w:type="dxa"/>
        </w:tblCellMar>
        <w:tblLook w:val="00A0"/>
      </w:tblPr>
      <w:tblGrid>
        <w:gridCol w:w="3070"/>
        <w:gridCol w:w="7110"/>
      </w:tblGrid>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jc w:val="center"/>
              <w:rPr>
                <w:rFonts w:ascii="Times New Roman" w:hAnsi="Times New Roman" w:cs="Times New Roman"/>
                <w:b/>
                <w:bCs/>
                <w:sz w:val="25"/>
                <w:szCs w:val="25"/>
              </w:rPr>
            </w:pPr>
            <w:r w:rsidRPr="00275CE4">
              <w:rPr>
                <w:rFonts w:ascii="Times New Roman" w:hAnsi="Times New Roman" w:cs="Times New Roman"/>
                <w:b/>
                <w:bCs/>
                <w:sz w:val="25"/>
                <w:szCs w:val="25"/>
              </w:rPr>
              <w:t>ФИО</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jc w:val="center"/>
              <w:rPr>
                <w:rFonts w:ascii="Times New Roman" w:hAnsi="Times New Roman" w:cs="Times New Roman"/>
                <w:b/>
                <w:bCs/>
                <w:sz w:val="25"/>
                <w:szCs w:val="25"/>
              </w:rPr>
            </w:pPr>
            <w:r w:rsidRPr="00275CE4">
              <w:rPr>
                <w:rFonts w:ascii="Times New Roman" w:hAnsi="Times New Roman" w:cs="Times New Roman"/>
                <w:b/>
                <w:bCs/>
                <w:sz w:val="25"/>
                <w:szCs w:val="25"/>
              </w:rPr>
              <w:t>Должность</w:t>
            </w:r>
          </w:p>
        </w:tc>
      </w:tr>
      <w:tr w:rsidR="00E20AC9" w:rsidRPr="00275CE4" w:rsidTr="00E45F1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b/>
                <w:bCs/>
                <w:sz w:val="25"/>
                <w:szCs w:val="25"/>
              </w:rPr>
            </w:pPr>
            <w:r w:rsidRPr="00275CE4">
              <w:rPr>
                <w:rFonts w:ascii="Times New Roman" w:hAnsi="Times New Roman" w:cs="Times New Roman"/>
                <w:b/>
                <w:bCs/>
                <w:sz w:val="25"/>
                <w:szCs w:val="25"/>
              </w:rPr>
              <w:t>Председатель конкурсной комиссии:</w:t>
            </w:r>
          </w:p>
        </w:tc>
      </w:tr>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Ю.А. </w:t>
            </w:r>
            <w:proofErr w:type="spellStart"/>
            <w:r w:rsidR="00E20AC9" w:rsidRPr="00275CE4">
              <w:rPr>
                <w:rFonts w:ascii="Times New Roman" w:hAnsi="Times New Roman" w:cs="Times New Roman"/>
                <w:sz w:val="25"/>
                <w:szCs w:val="25"/>
              </w:rPr>
              <w:t>Пустовой</w:t>
            </w:r>
            <w:proofErr w:type="spellEnd"/>
            <w:r w:rsidR="00E20AC9" w:rsidRPr="00275CE4">
              <w:rPr>
                <w:rFonts w:ascii="Times New Roman" w:hAnsi="Times New Roman" w:cs="Times New Roman"/>
                <w:sz w:val="25"/>
                <w:szCs w:val="25"/>
              </w:rPr>
              <w:t xml:space="preserve">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Директор по строительству Белорусской АЭС – директор Представительства АО «НИАЭП» в Республике Беларусь</w:t>
            </w:r>
          </w:p>
        </w:tc>
      </w:tr>
      <w:tr w:rsidR="00E20AC9" w:rsidRPr="00275CE4" w:rsidTr="00E45F1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b/>
                <w:sz w:val="25"/>
                <w:szCs w:val="25"/>
              </w:rPr>
              <w:t>Члены конкурсной комиссии с правом «вето»:</w:t>
            </w:r>
          </w:p>
        </w:tc>
      </w:tr>
      <w:tr w:rsidR="00E20AC9" w:rsidRPr="00275CE4" w:rsidTr="00E45F13">
        <w:trPr>
          <w:trHeight w:val="132"/>
        </w:trPr>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А.Т. </w:t>
            </w:r>
            <w:r w:rsidR="00E20AC9" w:rsidRPr="00275CE4">
              <w:rPr>
                <w:rFonts w:ascii="Times New Roman" w:hAnsi="Times New Roman" w:cs="Times New Roman"/>
                <w:sz w:val="25"/>
                <w:szCs w:val="25"/>
              </w:rPr>
              <w:t xml:space="preserve">Карасев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ind w:right="80"/>
              <w:rPr>
                <w:rFonts w:ascii="Times New Roman" w:hAnsi="Times New Roman" w:cs="Times New Roman"/>
                <w:sz w:val="25"/>
                <w:szCs w:val="25"/>
              </w:rPr>
            </w:pPr>
            <w:r w:rsidRPr="00275CE4">
              <w:rPr>
                <w:rFonts w:ascii="Times New Roman" w:hAnsi="Times New Roman" w:cs="Times New Roman"/>
                <w:sz w:val="25"/>
                <w:szCs w:val="25"/>
              </w:rPr>
              <w:t>Главный специалист отдела физической защиты и безопасности финансово-экономической деятельности АО «НИАЭП»</w:t>
            </w:r>
          </w:p>
        </w:tc>
      </w:tr>
      <w:tr w:rsidR="00E20AC9" w:rsidRPr="00275CE4" w:rsidTr="00E45F1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b/>
                <w:bCs/>
                <w:sz w:val="25"/>
                <w:szCs w:val="25"/>
              </w:rPr>
            </w:pPr>
            <w:r w:rsidRPr="00275CE4">
              <w:rPr>
                <w:rFonts w:ascii="Times New Roman" w:hAnsi="Times New Roman" w:cs="Times New Roman"/>
                <w:b/>
                <w:bCs/>
                <w:sz w:val="25"/>
                <w:szCs w:val="25"/>
              </w:rPr>
              <w:lastRenderedPageBreak/>
              <w:t>Члены конкурсной комиссии:</w:t>
            </w:r>
          </w:p>
        </w:tc>
      </w:tr>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С.Ф. </w:t>
            </w:r>
            <w:proofErr w:type="spellStart"/>
            <w:r w:rsidR="00E20AC9" w:rsidRPr="00275CE4">
              <w:rPr>
                <w:rFonts w:ascii="Times New Roman" w:hAnsi="Times New Roman" w:cs="Times New Roman"/>
                <w:sz w:val="25"/>
                <w:szCs w:val="25"/>
              </w:rPr>
              <w:t>Галанчук</w:t>
            </w:r>
            <w:proofErr w:type="spellEnd"/>
            <w:r w:rsidR="00E20AC9" w:rsidRPr="00275CE4">
              <w:rPr>
                <w:rFonts w:ascii="Times New Roman" w:hAnsi="Times New Roman" w:cs="Times New Roman"/>
                <w:sz w:val="25"/>
                <w:szCs w:val="25"/>
              </w:rPr>
              <w:t xml:space="preserve">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Заместитель главного инженера по эксплуатации</w:t>
            </w:r>
          </w:p>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Государственного предприятия «Белорусская АЭС»</w:t>
            </w:r>
          </w:p>
        </w:tc>
      </w:tr>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М.Ф. </w:t>
            </w:r>
            <w:r w:rsidR="00E20AC9" w:rsidRPr="00275CE4">
              <w:rPr>
                <w:rFonts w:ascii="Times New Roman" w:hAnsi="Times New Roman" w:cs="Times New Roman"/>
                <w:sz w:val="25"/>
                <w:szCs w:val="25"/>
              </w:rPr>
              <w:t xml:space="preserve">Урбанович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Заместитель начальника управления капитального строительства Государственного предприятия «Белорусская АЭС»</w:t>
            </w:r>
          </w:p>
        </w:tc>
      </w:tr>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Е.И. </w:t>
            </w:r>
            <w:r w:rsidR="00E20AC9" w:rsidRPr="00275CE4">
              <w:rPr>
                <w:rFonts w:ascii="Times New Roman" w:hAnsi="Times New Roman" w:cs="Times New Roman"/>
                <w:sz w:val="25"/>
                <w:szCs w:val="25"/>
              </w:rPr>
              <w:t xml:space="preserve">Червяков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Начальник </w:t>
            </w:r>
            <w:proofErr w:type="spellStart"/>
            <w:r w:rsidRPr="00275CE4">
              <w:rPr>
                <w:rFonts w:ascii="Times New Roman" w:hAnsi="Times New Roman" w:cs="Times New Roman"/>
                <w:sz w:val="25"/>
                <w:szCs w:val="25"/>
              </w:rPr>
              <w:t>коммерческо</w:t>
            </w:r>
            <w:proofErr w:type="spellEnd"/>
            <w:r w:rsidRPr="00275CE4">
              <w:rPr>
                <w:rFonts w:ascii="Times New Roman" w:hAnsi="Times New Roman" w:cs="Times New Roman"/>
                <w:sz w:val="25"/>
                <w:szCs w:val="25"/>
              </w:rPr>
              <w:t xml:space="preserve"> – юридического отдела Государственного предприятия «Белорусская АЭС»</w:t>
            </w:r>
          </w:p>
        </w:tc>
      </w:tr>
      <w:tr w:rsidR="00E20AC9" w:rsidRPr="00275CE4" w:rsidTr="005E5694">
        <w:trPr>
          <w:trHeight w:val="426"/>
        </w:trPr>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Д.В. </w:t>
            </w:r>
            <w:r w:rsidR="00E20AC9" w:rsidRPr="00275CE4">
              <w:rPr>
                <w:rFonts w:ascii="Times New Roman" w:hAnsi="Times New Roman" w:cs="Times New Roman"/>
                <w:sz w:val="25"/>
                <w:szCs w:val="25"/>
              </w:rPr>
              <w:t xml:space="preserve">Шкитилев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autoSpaceDE w:val="0"/>
              <w:autoSpaceDN w:val="0"/>
              <w:adjustRightInd w:val="0"/>
              <w:spacing w:after="0" w:line="240" w:lineRule="auto"/>
              <w:rPr>
                <w:rFonts w:ascii="Times New Roman" w:hAnsi="Times New Roman" w:cs="Times New Roman"/>
                <w:sz w:val="25"/>
                <w:szCs w:val="25"/>
              </w:rPr>
            </w:pPr>
            <w:r w:rsidRPr="00275CE4">
              <w:rPr>
                <w:rFonts w:ascii="Times New Roman" w:hAnsi="Times New Roman" w:cs="Times New Roman"/>
                <w:sz w:val="25"/>
                <w:szCs w:val="25"/>
              </w:rPr>
              <w:t>Главный инженер АО «НИАЭП»</w:t>
            </w:r>
          </w:p>
        </w:tc>
      </w:tr>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Е.А. </w:t>
            </w:r>
            <w:r w:rsidR="00E20AC9" w:rsidRPr="00275CE4">
              <w:rPr>
                <w:rFonts w:ascii="Times New Roman" w:hAnsi="Times New Roman" w:cs="Times New Roman"/>
                <w:sz w:val="25"/>
                <w:szCs w:val="25"/>
              </w:rPr>
              <w:t xml:space="preserve">Казакова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Начальник управления методологии и организации закупок АО «НИАЭП»</w:t>
            </w:r>
          </w:p>
        </w:tc>
      </w:tr>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М.В. </w:t>
            </w:r>
            <w:r w:rsidR="00E20AC9" w:rsidRPr="00275CE4">
              <w:rPr>
                <w:rFonts w:ascii="Times New Roman" w:hAnsi="Times New Roman" w:cs="Times New Roman"/>
                <w:sz w:val="25"/>
                <w:szCs w:val="25"/>
              </w:rPr>
              <w:t xml:space="preserve">Соловьев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Заместитель начальника управления планирования закупок АО «НИАЭП» </w:t>
            </w:r>
          </w:p>
        </w:tc>
      </w:tr>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С.А. </w:t>
            </w:r>
            <w:r w:rsidR="00E20AC9" w:rsidRPr="00275CE4">
              <w:rPr>
                <w:rFonts w:ascii="Times New Roman" w:hAnsi="Times New Roman" w:cs="Times New Roman"/>
                <w:sz w:val="25"/>
                <w:szCs w:val="25"/>
              </w:rPr>
              <w:t xml:space="preserve">Кевля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Начальник отдела конкурсных процедур и закупок Представительства АО «НИАЭП» в Республике Беларусь</w:t>
            </w:r>
          </w:p>
        </w:tc>
      </w:tr>
      <w:tr w:rsidR="00E20AC9" w:rsidRPr="00275CE4" w:rsidTr="00E45F13">
        <w:trPr>
          <w:trHeight w:val="604"/>
        </w:trPr>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Д.Л. </w:t>
            </w:r>
            <w:r w:rsidR="00E20AC9" w:rsidRPr="00275CE4">
              <w:rPr>
                <w:rFonts w:ascii="Times New Roman" w:hAnsi="Times New Roman" w:cs="Times New Roman"/>
                <w:sz w:val="25"/>
                <w:szCs w:val="25"/>
              </w:rPr>
              <w:t xml:space="preserve">Дыба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Главный юрисконсульт Представительства АО «НИАЭП» в Республике Беларусь</w:t>
            </w:r>
          </w:p>
        </w:tc>
      </w:tr>
      <w:tr w:rsidR="00E20AC9" w:rsidRPr="00275CE4" w:rsidTr="00E45F1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b/>
                <w:bCs/>
                <w:sz w:val="25"/>
                <w:szCs w:val="25"/>
              </w:rPr>
            </w:pPr>
            <w:r w:rsidRPr="00275CE4">
              <w:rPr>
                <w:rFonts w:ascii="Times New Roman" w:hAnsi="Times New Roman" w:cs="Times New Roman"/>
                <w:b/>
                <w:bCs/>
                <w:sz w:val="25"/>
                <w:szCs w:val="25"/>
              </w:rPr>
              <w:t>Секретарь конкурсной комиссии без права голоса:</w:t>
            </w:r>
          </w:p>
        </w:tc>
      </w:tr>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125AF1"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О.А. </w:t>
            </w:r>
            <w:r w:rsidR="00E20AC9" w:rsidRPr="00275CE4">
              <w:rPr>
                <w:rFonts w:ascii="Times New Roman" w:hAnsi="Times New Roman" w:cs="Times New Roman"/>
                <w:sz w:val="25"/>
                <w:szCs w:val="25"/>
              </w:rPr>
              <w:t xml:space="preserve">Белоусова </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Специалист 1 категории отдела методологии и организации закупочных процедур АО «НИАЭП»</w:t>
            </w:r>
          </w:p>
        </w:tc>
      </w:tr>
    </w:tbl>
    <w:p w:rsidR="00EF2DF2" w:rsidRPr="00275CE4" w:rsidRDefault="00E20AC9" w:rsidP="00E20AC9">
      <w:pPr>
        <w:widowControl w:val="0"/>
        <w:spacing w:after="0" w:line="240" w:lineRule="auto"/>
        <w:ind w:firstLine="540"/>
        <w:jc w:val="both"/>
        <w:rPr>
          <w:rFonts w:ascii="Times New Roman" w:hAnsi="Times New Roman" w:cs="Times New Roman"/>
          <w:sz w:val="25"/>
          <w:szCs w:val="25"/>
        </w:rPr>
      </w:pPr>
      <w:r w:rsidRPr="00275CE4">
        <w:rPr>
          <w:rFonts w:ascii="Times New Roman" w:hAnsi="Times New Roman" w:cs="Times New Roman"/>
          <w:bCs/>
          <w:sz w:val="25"/>
          <w:szCs w:val="25"/>
        </w:rPr>
        <w:t xml:space="preserve">Заседание проводится в присутствии 10 из 15 членов </w:t>
      </w:r>
      <w:r w:rsidR="00717D07">
        <w:rPr>
          <w:rFonts w:ascii="Times New Roman" w:hAnsi="Times New Roman" w:cs="Times New Roman"/>
          <w:bCs/>
          <w:sz w:val="25"/>
          <w:szCs w:val="25"/>
        </w:rPr>
        <w:t>К</w:t>
      </w:r>
      <w:r w:rsidRPr="00275CE4">
        <w:rPr>
          <w:rFonts w:ascii="Times New Roman" w:hAnsi="Times New Roman" w:cs="Times New Roman"/>
          <w:bCs/>
          <w:sz w:val="25"/>
          <w:szCs w:val="25"/>
        </w:rPr>
        <w:t xml:space="preserve">онкурсной комиссии, что составляет 66 % от общего количества членов </w:t>
      </w:r>
      <w:r w:rsidR="00717D07">
        <w:rPr>
          <w:rFonts w:ascii="Times New Roman" w:hAnsi="Times New Roman" w:cs="Times New Roman"/>
          <w:bCs/>
          <w:sz w:val="25"/>
          <w:szCs w:val="25"/>
        </w:rPr>
        <w:t>К</w:t>
      </w:r>
      <w:r w:rsidRPr="00275CE4">
        <w:rPr>
          <w:rFonts w:ascii="Times New Roman" w:hAnsi="Times New Roman" w:cs="Times New Roman"/>
          <w:bCs/>
          <w:sz w:val="25"/>
          <w:szCs w:val="25"/>
        </w:rPr>
        <w:t>онкурсной комиссии. Кворум имеется. Заседание правомочно</w:t>
      </w:r>
      <w:r w:rsidR="00846D25" w:rsidRPr="00275CE4">
        <w:rPr>
          <w:rFonts w:ascii="Times New Roman" w:hAnsi="Times New Roman" w:cs="Times New Roman"/>
          <w:sz w:val="25"/>
          <w:szCs w:val="25"/>
        </w:rPr>
        <w:t>.</w:t>
      </w:r>
    </w:p>
    <w:p w:rsidR="00C474EF" w:rsidRPr="00275CE4" w:rsidRDefault="00C474EF" w:rsidP="005D1E19">
      <w:pPr>
        <w:widowControl w:val="0"/>
        <w:spacing w:after="0" w:line="20" w:lineRule="atLeast"/>
        <w:ind w:firstLine="540"/>
        <w:jc w:val="both"/>
        <w:rPr>
          <w:rFonts w:ascii="Times New Roman" w:hAnsi="Times New Roman" w:cs="Times New Roman"/>
          <w:sz w:val="25"/>
          <w:szCs w:val="25"/>
        </w:rPr>
      </w:pPr>
    </w:p>
    <w:p w:rsidR="00125AF1" w:rsidRPr="00275CE4" w:rsidRDefault="00125AF1" w:rsidP="005D1E19">
      <w:pPr>
        <w:widowControl w:val="0"/>
        <w:spacing w:after="0" w:line="20" w:lineRule="atLeast"/>
        <w:ind w:firstLine="540"/>
        <w:jc w:val="both"/>
        <w:rPr>
          <w:rFonts w:ascii="Times New Roman" w:hAnsi="Times New Roman" w:cs="Times New Roman"/>
          <w:sz w:val="25"/>
          <w:szCs w:val="25"/>
        </w:rPr>
      </w:pPr>
    </w:p>
    <w:p w:rsidR="00EF2DF2" w:rsidRPr="00275CE4" w:rsidRDefault="00EF2DF2" w:rsidP="00275CE4">
      <w:pPr>
        <w:widowControl w:val="0"/>
        <w:spacing w:after="120" w:line="20" w:lineRule="atLeast"/>
        <w:jc w:val="both"/>
        <w:rPr>
          <w:rFonts w:ascii="Times New Roman" w:hAnsi="Times New Roman" w:cs="Times New Roman"/>
          <w:sz w:val="25"/>
          <w:szCs w:val="25"/>
        </w:rPr>
      </w:pPr>
      <w:r w:rsidRPr="00275CE4">
        <w:rPr>
          <w:rFonts w:ascii="Times New Roman" w:hAnsi="Times New Roman" w:cs="Times New Roman"/>
          <w:b/>
          <w:sz w:val="25"/>
          <w:szCs w:val="25"/>
          <w:lang w:eastAsia="ru-RU"/>
        </w:rPr>
        <w:t xml:space="preserve">         </w:t>
      </w:r>
      <w:r w:rsidRPr="00275CE4">
        <w:rPr>
          <w:rFonts w:ascii="Times New Roman" w:hAnsi="Times New Roman" w:cs="Times New Roman"/>
          <w:sz w:val="25"/>
          <w:szCs w:val="25"/>
        </w:rPr>
        <w:t xml:space="preserve">  1. Согласно протоколу  открытия доступа к заявкам на участие в </w:t>
      </w:r>
      <w:r w:rsidR="006469E1" w:rsidRPr="00275CE4">
        <w:rPr>
          <w:rFonts w:ascii="Times New Roman" w:hAnsi="Times New Roman" w:cs="Times New Roman"/>
          <w:sz w:val="25"/>
          <w:szCs w:val="25"/>
        </w:rPr>
        <w:t>конкурсе</w:t>
      </w:r>
      <w:r w:rsidRPr="00275CE4">
        <w:rPr>
          <w:rFonts w:ascii="Times New Roman" w:hAnsi="Times New Roman" w:cs="Times New Roman"/>
          <w:sz w:val="25"/>
          <w:szCs w:val="25"/>
        </w:rPr>
        <w:t xml:space="preserve"> от «</w:t>
      </w:r>
      <w:r w:rsidR="00C920C0" w:rsidRPr="00275CE4">
        <w:rPr>
          <w:rFonts w:ascii="Times New Roman" w:hAnsi="Times New Roman" w:cs="Times New Roman"/>
          <w:sz w:val="25"/>
          <w:szCs w:val="25"/>
        </w:rPr>
        <w:t>21</w:t>
      </w:r>
      <w:r w:rsidR="001C26A6" w:rsidRPr="00275CE4">
        <w:rPr>
          <w:rFonts w:ascii="Times New Roman" w:hAnsi="Times New Roman" w:cs="Times New Roman"/>
          <w:sz w:val="25"/>
          <w:szCs w:val="25"/>
        </w:rPr>
        <w:t>» </w:t>
      </w:r>
      <w:r w:rsidR="00C920C0" w:rsidRPr="00275CE4">
        <w:rPr>
          <w:rFonts w:ascii="Times New Roman" w:hAnsi="Times New Roman" w:cs="Times New Roman"/>
          <w:sz w:val="25"/>
          <w:szCs w:val="25"/>
        </w:rPr>
        <w:t>октября</w:t>
      </w:r>
      <w:r w:rsidR="001C26A6" w:rsidRPr="00275CE4">
        <w:rPr>
          <w:rFonts w:ascii="Times New Roman" w:hAnsi="Times New Roman" w:cs="Times New Roman"/>
          <w:sz w:val="25"/>
          <w:szCs w:val="25"/>
        </w:rPr>
        <w:t> 2014 </w:t>
      </w:r>
      <w:r w:rsidRPr="00275CE4">
        <w:rPr>
          <w:rFonts w:ascii="Times New Roman" w:hAnsi="Times New Roman" w:cs="Times New Roman"/>
          <w:sz w:val="25"/>
          <w:szCs w:val="25"/>
        </w:rPr>
        <w:t>года №</w:t>
      </w:r>
      <w:r w:rsidR="00846D25" w:rsidRPr="00275CE4">
        <w:rPr>
          <w:rFonts w:ascii="Times New Roman" w:hAnsi="Times New Roman" w:cs="Times New Roman"/>
          <w:sz w:val="25"/>
          <w:szCs w:val="25"/>
        </w:rPr>
        <w:t xml:space="preserve"> </w:t>
      </w:r>
      <w:r w:rsidRPr="00275CE4">
        <w:rPr>
          <w:rFonts w:ascii="Times New Roman" w:hAnsi="Times New Roman" w:cs="Times New Roman"/>
          <w:sz w:val="25"/>
          <w:szCs w:val="25"/>
        </w:rPr>
        <w:t xml:space="preserve"> </w:t>
      </w:r>
      <w:r w:rsidR="00846D25" w:rsidRPr="00275CE4">
        <w:rPr>
          <w:rFonts w:ascii="Times New Roman" w:hAnsi="Times New Roman" w:cs="Times New Roman"/>
          <w:sz w:val="25"/>
          <w:szCs w:val="25"/>
        </w:rPr>
        <w:t>483 Блр</w:t>
      </w:r>
      <w:proofErr w:type="gramStart"/>
      <w:r w:rsidR="00846D25" w:rsidRPr="00275CE4">
        <w:rPr>
          <w:rFonts w:ascii="Times New Roman" w:hAnsi="Times New Roman" w:cs="Times New Roman"/>
          <w:sz w:val="25"/>
          <w:szCs w:val="25"/>
        </w:rPr>
        <w:t>1</w:t>
      </w:r>
      <w:proofErr w:type="gramEnd"/>
      <w:r w:rsidR="00846D25" w:rsidRPr="00275CE4">
        <w:rPr>
          <w:rFonts w:ascii="Times New Roman" w:hAnsi="Times New Roman" w:cs="Times New Roman"/>
          <w:sz w:val="25"/>
          <w:szCs w:val="25"/>
        </w:rPr>
        <w:t>,2-14-</w:t>
      </w:r>
      <w:r w:rsidR="00C920C0" w:rsidRPr="00275CE4">
        <w:rPr>
          <w:rFonts w:ascii="Times New Roman" w:hAnsi="Times New Roman" w:cs="Times New Roman"/>
          <w:sz w:val="25"/>
          <w:szCs w:val="25"/>
        </w:rPr>
        <w:t>1</w:t>
      </w:r>
      <w:r w:rsidR="00846D25" w:rsidRPr="00275CE4">
        <w:rPr>
          <w:rFonts w:ascii="Times New Roman" w:hAnsi="Times New Roman" w:cs="Times New Roman"/>
          <w:sz w:val="25"/>
          <w:szCs w:val="25"/>
        </w:rPr>
        <w:t xml:space="preserve"> (C020802-</w:t>
      </w:r>
      <w:r w:rsidR="00C920C0" w:rsidRPr="00275CE4">
        <w:rPr>
          <w:rFonts w:ascii="Times New Roman" w:hAnsi="Times New Roman" w:cs="Times New Roman"/>
          <w:sz w:val="25"/>
          <w:szCs w:val="25"/>
        </w:rPr>
        <w:t>1</w:t>
      </w:r>
      <w:r w:rsidR="00846D25" w:rsidRPr="00275CE4">
        <w:rPr>
          <w:rFonts w:ascii="Times New Roman" w:hAnsi="Times New Roman" w:cs="Times New Roman"/>
          <w:sz w:val="25"/>
          <w:szCs w:val="25"/>
        </w:rPr>
        <w:t>)</w:t>
      </w:r>
      <w:r w:rsidR="008B0A13" w:rsidRPr="00275CE4">
        <w:rPr>
          <w:rFonts w:ascii="Times New Roman" w:hAnsi="Times New Roman" w:cs="Times New Roman"/>
          <w:sz w:val="25"/>
          <w:szCs w:val="25"/>
        </w:rPr>
        <w:t xml:space="preserve"> </w:t>
      </w:r>
      <w:r w:rsidRPr="00275CE4">
        <w:rPr>
          <w:rFonts w:ascii="Times New Roman" w:hAnsi="Times New Roman" w:cs="Times New Roman"/>
          <w:sz w:val="25"/>
          <w:szCs w:val="25"/>
        </w:rPr>
        <w:t xml:space="preserve">были поданы заявки на участие в </w:t>
      </w:r>
      <w:r w:rsidR="006469E1" w:rsidRPr="00275CE4">
        <w:rPr>
          <w:rFonts w:ascii="Times New Roman" w:hAnsi="Times New Roman" w:cs="Times New Roman"/>
          <w:sz w:val="25"/>
          <w:szCs w:val="25"/>
        </w:rPr>
        <w:t>конкурсе</w:t>
      </w:r>
      <w:r w:rsidRPr="00275CE4">
        <w:rPr>
          <w:rFonts w:ascii="Times New Roman" w:hAnsi="Times New Roman" w:cs="Times New Roman"/>
          <w:sz w:val="25"/>
          <w:szCs w:val="25"/>
        </w:rPr>
        <w:t xml:space="preserve"> следующими участниками </w:t>
      </w:r>
      <w:r w:rsidR="006469E1" w:rsidRPr="00275CE4">
        <w:rPr>
          <w:rFonts w:ascii="Times New Roman" w:hAnsi="Times New Roman" w:cs="Times New Roman"/>
          <w:sz w:val="25"/>
          <w:szCs w:val="25"/>
        </w:rPr>
        <w:t>конкурса</w:t>
      </w:r>
      <w:r w:rsidRPr="00275CE4">
        <w:rPr>
          <w:rFonts w:ascii="Times New Roman" w:hAnsi="Times New Roman" w:cs="Times New Roman"/>
          <w:sz w:val="25"/>
          <w:szCs w:val="25"/>
        </w:rPr>
        <w:t>:</w:t>
      </w:r>
    </w:p>
    <w:tbl>
      <w:tblPr>
        <w:tblW w:w="5000" w:type="pct"/>
        <w:tblCellMar>
          <w:top w:w="15" w:type="dxa"/>
          <w:left w:w="15" w:type="dxa"/>
          <w:bottom w:w="15" w:type="dxa"/>
          <w:right w:w="15" w:type="dxa"/>
        </w:tblCellMar>
        <w:tblLook w:val="04A0"/>
      </w:tblPr>
      <w:tblGrid>
        <w:gridCol w:w="1729"/>
        <w:gridCol w:w="3511"/>
        <w:gridCol w:w="5055"/>
      </w:tblGrid>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E02FBB" w:rsidP="00BD7EB4">
            <w:pPr>
              <w:widowControl w:val="0"/>
              <w:spacing w:after="0" w:line="20" w:lineRule="atLeast"/>
              <w:jc w:val="center"/>
              <w:rPr>
                <w:rFonts w:ascii="Times New Roman" w:hAnsi="Times New Roman" w:cs="Times New Roman"/>
                <w:b/>
                <w:bCs/>
                <w:sz w:val="25"/>
                <w:szCs w:val="25"/>
              </w:rPr>
            </w:pPr>
            <w:r w:rsidRPr="00275CE4">
              <w:rPr>
                <w:sz w:val="25"/>
                <w:szCs w:val="25"/>
              </w:rPr>
              <w:t xml:space="preserve">  </w:t>
            </w:r>
            <w:r w:rsidR="00737711" w:rsidRPr="00275CE4">
              <w:rPr>
                <w:sz w:val="25"/>
                <w:szCs w:val="25"/>
              </w:rPr>
              <w:t xml:space="preserve"> </w:t>
            </w:r>
            <w:r w:rsidR="00846D25" w:rsidRPr="00275CE4">
              <w:rPr>
                <w:rFonts w:ascii="Times New Roman" w:hAnsi="Times New Roman" w:cs="Times New Roman"/>
                <w:b/>
                <w:bCs/>
                <w:sz w:val="25"/>
                <w:szCs w:val="25"/>
              </w:rPr>
              <w:t>№</w:t>
            </w:r>
            <w:r w:rsidR="00846D25" w:rsidRPr="00275CE4">
              <w:rPr>
                <w:rFonts w:ascii="Times New Roman" w:hAnsi="Times New Roman" w:cs="Times New Roman"/>
                <w:b/>
                <w:bCs/>
                <w:sz w:val="25"/>
                <w:szCs w:val="25"/>
              </w:rPr>
              <w:br/>
              <w:t>заявки</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E20AC9">
            <w:pPr>
              <w:widowControl w:val="0"/>
              <w:spacing w:after="0" w:line="20" w:lineRule="atLeast"/>
              <w:jc w:val="center"/>
              <w:rPr>
                <w:rFonts w:ascii="Times New Roman" w:hAnsi="Times New Roman" w:cs="Times New Roman"/>
                <w:b/>
                <w:bCs/>
                <w:sz w:val="25"/>
                <w:szCs w:val="25"/>
              </w:rPr>
            </w:pPr>
            <w:r w:rsidRPr="00275CE4">
              <w:rPr>
                <w:rFonts w:ascii="Times New Roman" w:hAnsi="Times New Roman" w:cs="Times New Roman"/>
                <w:b/>
                <w:bCs/>
                <w:sz w:val="25"/>
                <w:szCs w:val="25"/>
              </w:rPr>
              <w:t>Наимено</w:t>
            </w:r>
            <w:r w:rsidR="009E7EFC" w:rsidRPr="00275CE4">
              <w:rPr>
                <w:rFonts w:ascii="Times New Roman" w:hAnsi="Times New Roman" w:cs="Times New Roman"/>
                <w:b/>
                <w:bCs/>
                <w:sz w:val="25"/>
                <w:szCs w:val="25"/>
              </w:rPr>
              <w:t xml:space="preserve">вание </w:t>
            </w:r>
            <w:r w:rsidRPr="00275CE4">
              <w:rPr>
                <w:rFonts w:ascii="Times New Roman" w:hAnsi="Times New Roman" w:cs="Times New Roman"/>
                <w:b/>
                <w:bCs/>
                <w:sz w:val="25"/>
                <w:szCs w:val="25"/>
              </w:rPr>
              <w:t>участника конкурса</w:t>
            </w:r>
            <w:r w:rsidR="00E20AC9" w:rsidRPr="00275CE4">
              <w:rPr>
                <w:rFonts w:ascii="Times New Roman" w:hAnsi="Times New Roman" w:cs="Times New Roman"/>
                <w:b/>
                <w:bCs/>
                <w:sz w:val="25"/>
                <w:szCs w:val="25"/>
              </w:rPr>
              <w:t>,</w:t>
            </w:r>
            <w:r w:rsidRPr="00275CE4">
              <w:rPr>
                <w:rFonts w:ascii="Times New Roman" w:hAnsi="Times New Roman" w:cs="Times New Roman"/>
                <w:b/>
                <w:bCs/>
                <w:sz w:val="25"/>
                <w:szCs w:val="25"/>
              </w:rPr>
              <w:br/>
              <w:t>ИНН участника конкурса</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b/>
                <w:bCs/>
                <w:sz w:val="25"/>
                <w:szCs w:val="25"/>
              </w:rPr>
            </w:pPr>
            <w:r w:rsidRPr="00275CE4">
              <w:rPr>
                <w:rFonts w:ascii="Times New Roman" w:hAnsi="Times New Roman" w:cs="Times New Roman"/>
                <w:b/>
                <w:bCs/>
                <w:sz w:val="25"/>
                <w:szCs w:val="25"/>
              </w:rPr>
              <w:t>Условия исполнения договора, указанные в заявке</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0445_C020802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 xml:space="preserve">ООО «ТД </w:t>
            </w:r>
            <w:proofErr w:type="spellStart"/>
            <w:r w:rsidRPr="00275CE4">
              <w:rPr>
                <w:rFonts w:ascii="Times New Roman" w:hAnsi="Times New Roman" w:cs="Times New Roman"/>
                <w:sz w:val="25"/>
                <w:szCs w:val="25"/>
              </w:rPr>
              <w:t>Привод-АЗТПА</w:t>
            </w:r>
            <w:proofErr w:type="spellEnd"/>
            <w:r w:rsidRPr="00275CE4">
              <w:rPr>
                <w:rFonts w:ascii="Times New Roman" w:hAnsi="Times New Roman" w:cs="Times New Roman"/>
                <w:sz w:val="25"/>
                <w:szCs w:val="25"/>
              </w:rPr>
              <w:t>»</w:t>
            </w:r>
            <w:r w:rsidRPr="00275CE4">
              <w:rPr>
                <w:rFonts w:ascii="Times New Roman" w:hAnsi="Times New Roman" w:cs="Times New Roman"/>
                <w:sz w:val="25"/>
                <w:szCs w:val="25"/>
              </w:rPr>
              <w:br/>
              <w:t>ИНН 7714290940</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 xml:space="preserve">Цена заявки: 30 000 000,00 (Тридцать миллионов) рублей 00 копеек, включая с НДС </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4682_C020802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ЗАО «ГИДРОМАШСЕРВИС»</w:t>
            </w:r>
            <w:r w:rsidRPr="00275CE4">
              <w:rPr>
                <w:rFonts w:ascii="Times New Roman" w:hAnsi="Times New Roman" w:cs="Times New Roman"/>
                <w:sz w:val="25"/>
                <w:szCs w:val="25"/>
              </w:rPr>
              <w:br/>
              <w:t>ИНН 7733015025</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 xml:space="preserve">Цена заявки: 36 627 200,00 (Тридцать шесть миллионов шестьсот двадцать семь тысяч двести) рублей 00 копеек, включая НДС </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3357_C020802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ОАО «</w:t>
            </w:r>
            <w:proofErr w:type="spellStart"/>
            <w:r w:rsidRPr="00275CE4">
              <w:rPr>
                <w:rFonts w:ascii="Times New Roman" w:hAnsi="Times New Roman" w:cs="Times New Roman"/>
                <w:sz w:val="25"/>
                <w:szCs w:val="25"/>
              </w:rPr>
              <w:t>Атомэнергомаш</w:t>
            </w:r>
            <w:proofErr w:type="spellEnd"/>
            <w:r w:rsidRPr="00275CE4">
              <w:rPr>
                <w:rFonts w:ascii="Times New Roman" w:hAnsi="Times New Roman" w:cs="Times New Roman"/>
                <w:sz w:val="25"/>
                <w:szCs w:val="25"/>
              </w:rPr>
              <w:t>»</w:t>
            </w:r>
            <w:r w:rsidRPr="00275CE4">
              <w:rPr>
                <w:rFonts w:ascii="Times New Roman" w:hAnsi="Times New Roman" w:cs="Times New Roman"/>
                <w:sz w:val="25"/>
                <w:szCs w:val="25"/>
              </w:rPr>
              <w:br/>
              <w:t>ИНН 7706614573</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 xml:space="preserve">Цена заявки: 19 352 000,00 (Девятнадцать миллионов триста пятьдесят две тысячи) рублей 00 копеек, включая НДС </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5061_C020802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ЗАО НПО «</w:t>
            </w:r>
            <w:proofErr w:type="spellStart"/>
            <w:r w:rsidRPr="00275CE4">
              <w:rPr>
                <w:rFonts w:ascii="Times New Roman" w:hAnsi="Times New Roman" w:cs="Times New Roman"/>
                <w:sz w:val="25"/>
                <w:szCs w:val="25"/>
              </w:rPr>
              <w:t>Гидроаппарат</w:t>
            </w:r>
            <w:proofErr w:type="spellEnd"/>
            <w:r w:rsidRPr="00275CE4">
              <w:rPr>
                <w:rFonts w:ascii="Times New Roman" w:hAnsi="Times New Roman" w:cs="Times New Roman"/>
                <w:sz w:val="25"/>
                <w:szCs w:val="25"/>
              </w:rPr>
              <w:t>»</w:t>
            </w:r>
            <w:r w:rsidRPr="00275CE4">
              <w:rPr>
                <w:rFonts w:ascii="Times New Roman" w:hAnsi="Times New Roman" w:cs="Times New Roman"/>
                <w:sz w:val="25"/>
                <w:szCs w:val="25"/>
              </w:rPr>
              <w:br/>
              <w:t>ИНН 7733626810</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 xml:space="preserve">Цена заявки: 26 000 006,72 (Двадцать шесть миллионов шесть) рублей 72 копейки, включая НДС </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6740_C020802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ООО «ТД «</w:t>
            </w:r>
            <w:proofErr w:type="spellStart"/>
            <w:r w:rsidRPr="00275CE4">
              <w:rPr>
                <w:rFonts w:ascii="Times New Roman" w:hAnsi="Times New Roman" w:cs="Times New Roman"/>
                <w:sz w:val="25"/>
                <w:szCs w:val="25"/>
              </w:rPr>
              <w:t>Русэлпром</w:t>
            </w:r>
            <w:proofErr w:type="spellEnd"/>
            <w:r w:rsidRPr="00275CE4">
              <w:rPr>
                <w:rFonts w:ascii="Times New Roman" w:hAnsi="Times New Roman" w:cs="Times New Roman"/>
                <w:sz w:val="25"/>
                <w:szCs w:val="25"/>
              </w:rPr>
              <w:t>»</w:t>
            </w:r>
            <w:r w:rsidRPr="00275CE4">
              <w:rPr>
                <w:rFonts w:ascii="Times New Roman" w:hAnsi="Times New Roman" w:cs="Times New Roman"/>
                <w:sz w:val="25"/>
                <w:szCs w:val="25"/>
              </w:rPr>
              <w:br/>
              <w:t>ИНН: 7713502373</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Цена заявки: 28 000 000,08 (Двадцать восемь миллионов) рублей 08 копеек, включая НДС</w:t>
            </w:r>
          </w:p>
        </w:tc>
      </w:tr>
    </w:tbl>
    <w:p w:rsidR="00737711" w:rsidRPr="00275CE4" w:rsidRDefault="00737711" w:rsidP="00BD7EB4">
      <w:pPr>
        <w:pStyle w:val="a8"/>
        <w:widowControl w:val="0"/>
        <w:spacing w:before="0" w:beforeAutospacing="0" w:after="0" w:afterAutospacing="0" w:line="20" w:lineRule="atLeast"/>
        <w:jc w:val="both"/>
        <w:rPr>
          <w:rFonts w:eastAsia="Times New Roman"/>
          <w:sz w:val="25"/>
          <w:szCs w:val="25"/>
        </w:rPr>
      </w:pPr>
      <w:r w:rsidRPr="00275CE4">
        <w:rPr>
          <w:rFonts w:eastAsia="Times New Roman"/>
          <w:sz w:val="25"/>
          <w:szCs w:val="25"/>
        </w:rPr>
        <w:t xml:space="preserve">        </w:t>
      </w:r>
    </w:p>
    <w:p w:rsidR="006469E1" w:rsidRPr="00275CE4" w:rsidRDefault="00737711" w:rsidP="00BD7EB4">
      <w:pPr>
        <w:pStyle w:val="a8"/>
        <w:widowControl w:val="0"/>
        <w:spacing w:before="0" w:beforeAutospacing="0" w:after="0" w:afterAutospacing="0" w:line="20" w:lineRule="atLeast"/>
        <w:jc w:val="both"/>
        <w:rPr>
          <w:sz w:val="25"/>
          <w:szCs w:val="25"/>
        </w:rPr>
      </w:pPr>
      <w:r w:rsidRPr="00275CE4">
        <w:rPr>
          <w:sz w:val="25"/>
          <w:szCs w:val="25"/>
        </w:rPr>
        <w:lastRenderedPageBreak/>
        <w:t xml:space="preserve">          </w:t>
      </w:r>
      <w:r w:rsidR="006469E1" w:rsidRPr="00275CE4">
        <w:rPr>
          <w:sz w:val="25"/>
          <w:szCs w:val="25"/>
        </w:rPr>
        <w:t xml:space="preserve">2. </w:t>
      </w:r>
      <w:r w:rsidR="005C0DC9" w:rsidRPr="00275CE4">
        <w:rPr>
          <w:rFonts w:eastAsia="Times New Roman"/>
          <w:sz w:val="25"/>
          <w:szCs w:val="25"/>
        </w:rPr>
        <w:t>Согласно протоколу заседания Конкурсной комиссии по рассмотрению заявок от «</w:t>
      </w:r>
      <w:r w:rsidR="005C0DC9" w:rsidRPr="00275CE4">
        <w:rPr>
          <w:sz w:val="25"/>
          <w:szCs w:val="25"/>
        </w:rPr>
        <w:t>18</w:t>
      </w:r>
      <w:r w:rsidR="00275CE4">
        <w:rPr>
          <w:rFonts w:eastAsia="Times New Roman"/>
          <w:sz w:val="25"/>
          <w:szCs w:val="25"/>
        </w:rPr>
        <w:t>» </w:t>
      </w:r>
      <w:r w:rsidR="005C0DC9" w:rsidRPr="00275CE4">
        <w:rPr>
          <w:sz w:val="25"/>
          <w:szCs w:val="25"/>
        </w:rPr>
        <w:t>ноября</w:t>
      </w:r>
      <w:r w:rsidR="005C0DC9" w:rsidRPr="00275CE4">
        <w:rPr>
          <w:rFonts w:eastAsia="Times New Roman"/>
          <w:sz w:val="25"/>
          <w:szCs w:val="25"/>
        </w:rPr>
        <w:t xml:space="preserve"> 2014 № </w:t>
      </w:r>
      <w:r w:rsidR="005C0DC9" w:rsidRPr="00275CE4">
        <w:rPr>
          <w:sz w:val="25"/>
          <w:szCs w:val="25"/>
        </w:rPr>
        <w:t>483</w:t>
      </w:r>
      <w:r w:rsidR="005C0DC9" w:rsidRPr="00275CE4">
        <w:rPr>
          <w:rFonts w:eastAsia="Times New Roman"/>
          <w:sz w:val="25"/>
          <w:szCs w:val="25"/>
        </w:rPr>
        <w:t xml:space="preserve"> Блр</w:t>
      </w:r>
      <w:proofErr w:type="gramStart"/>
      <w:r w:rsidR="005C0DC9" w:rsidRPr="00275CE4">
        <w:rPr>
          <w:rFonts w:eastAsia="Times New Roman"/>
          <w:sz w:val="25"/>
          <w:szCs w:val="25"/>
        </w:rPr>
        <w:t>1</w:t>
      </w:r>
      <w:proofErr w:type="gramEnd"/>
      <w:r w:rsidR="005C0DC9" w:rsidRPr="00275CE4">
        <w:rPr>
          <w:rFonts w:eastAsia="Times New Roman"/>
          <w:sz w:val="25"/>
          <w:szCs w:val="25"/>
        </w:rPr>
        <w:t>,2-14-2 Конкурсной комиссией были приняты следующие решения</w:t>
      </w:r>
      <w:r w:rsidR="006469E1" w:rsidRPr="00275CE4">
        <w:rPr>
          <w:sz w:val="25"/>
          <w:szCs w:val="25"/>
        </w:rPr>
        <w:t>:</w:t>
      </w:r>
    </w:p>
    <w:p w:rsidR="00846D25" w:rsidRPr="00275CE4" w:rsidRDefault="00846D25" w:rsidP="00BD7EB4">
      <w:pPr>
        <w:pStyle w:val="a8"/>
        <w:widowControl w:val="0"/>
        <w:spacing w:before="0" w:beforeAutospacing="0" w:after="0" w:afterAutospacing="0" w:line="20" w:lineRule="atLeast"/>
        <w:jc w:val="both"/>
        <w:rPr>
          <w:sz w:val="25"/>
          <w:szCs w:val="25"/>
        </w:rPr>
      </w:pPr>
      <w:r w:rsidRPr="00275CE4">
        <w:rPr>
          <w:sz w:val="25"/>
          <w:szCs w:val="25"/>
        </w:rPr>
        <w:t xml:space="preserve">         2.1</w:t>
      </w:r>
      <w:r w:rsidR="00E20AC9" w:rsidRPr="00275CE4">
        <w:rPr>
          <w:sz w:val="25"/>
          <w:szCs w:val="25"/>
        </w:rPr>
        <w:t>.</w:t>
      </w:r>
      <w:r w:rsidRPr="00275CE4">
        <w:rPr>
          <w:sz w:val="25"/>
          <w:szCs w:val="25"/>
        </w:rPr>
        <w:t xml:space="preserve"> Допустить к дальнейшему участию в конкурсе следующих участников конкурса, отвечающих требованиям конкурсной документации и подавших заявки на участие в конкурсе, отвечающие требованиям конкурсной документации:</w:t>
      </w:r>
    </w:p>
    <w:p w:rsidR="00846D25" w:rsidRPr="00275CE4" w:rsidRDefault="00846D25" w:rsidP="00BD7EB4">
      <w:pPr>
        <w:pStyle w:val="a8"/>
        <w:widowControl w:val="0"/>
        <w:spacing w:before="0" w:beforeAutospacing="0" w:after="0" w:afterAutospacing="0" w:line="20" w:lineRule="atLeast"/>
        <w:jc w:val="both"/>
        <w:rPr>
          <w:sz w:val="25"/>
          <w:szCs w:val="25"/>
        </w:rPr>
      </w:pPr>
      <w:r w:rsidRPr="00275CE4">
        <w:rPr>
          <w:sz w:val="25"/>
          <w:szCs w:val="25"/>
        </w:rPr>
        <w:t xml:space="preserve">         2.1.1</w:t>
      </w:r>
      <w:r w:rsidR="00E20AC9" w:rsidRPr="00275CE4">
        <w:rPr>
          <w:sz w:val="25"/>
          <w:szCs w:val="25"/>
        </w:rPr>
        <w:t>.</w:t>
      </w:r>
      <w:r w:rsidRPr="00275CE4">
        <w:rPr>
          <w:sz w:val="25"/>
          <w:szCs w:val="25"/>
        </w:rPr>
        <w:t xml:space="preserve"> </w:t>
      </w:r>
      <w:r w:rsidRPr="00275CE4">
        <w:rPr>
          <w:rFonts w:eastAsia="Times New Roman"/>
          <w:sz w:val="25"/>
          <w:szCs w:val="25"/>
        </w:rPr>
        <w:t>ЗАО «ГИДРОМАШСЕРВИС»</w:t>
      </w:r>
      <w:r w:rsidR="00BD7EB4" w:rsidRPr="00275CE4">
        <w:rPr>
          <w:rFonts w:eastAsia="Times New Roman"/>
          <w:sz w:val="25"/>
          <w:szCs w:val="25"/>
        </w:rPr>
        <w:t>.</w:t>
      </w:r>
    </w:p>
    <w:p w:rsidR="00B63EDA" w:rsidRPr="00275CE4" w:rsidRDefault="00B63EDA" w:rsidP="00BD7EB4">
      <w:pPr>
        <w:widowControl w:val="0"/>
        <w:spacing w:after="0" w:line="20" w:lineRule="atLeast"/>
        <w:rPr>
          <w:rFonts w:ascii="Times New Roman" w:eastAsiaTheme="minorHAnsi" w:hAnsi="Times New Roman" w:cs="Times New Roman"/>
          <w:i/>
          <w:sz w:val="25"/>
          <w:szCs w:val="25"/>
        </w:rPr>
      </w:pPr>
    </w:p>
    <w:p w:rsidR="00B63EDA" w:rsidRPr="00275CE4" w:rsidRDefault="00B63EDA" w:rsidP="00BD7EB4">
      <w:pPr>
        <w:pStyle w:val="a8"/>
        <w:widowControl w:val="0"/>
        <w:spacing w:before="0" w:beforeAutospacing="0" w:after="0" w:afterAutospacing="0" w:line="20" w:lineRule="atLeast"/>
        <w:jc w:val="both"/>
        <w:rPr>
          <w:sz w:val="25"/>
          <w:szCs w:val="25"/>
        </w:rPr>
      </w:pPr>
      <w:r w:rsidRPr="00275CE4">
        <w:rPr>
          <w:sz w:val="25"/>
          <w:szCs w:val="25"/>
        </w:rPr>
        <w:t xml:space="preserve">         2.</w:t>
      </w:r>
      <w:r w:rsidR="00846D25" w:rsidRPr="00275CE4">
        <w:rPr>
          <w:sz w:val="25"/>
          <w:szCs w:val="25"/>
        </w:rPr>
        <w:t>2</w:t>
      </w:r>
      <w:r w:rsidR="00E20AC9" w:rsidRPr="00275CE4">
        <w:rPr>
          <w:sz w:val="25"/>
          <w:szCs w:val="25"/>
        </w:rPr>
        <w:t>.</w:t>
      </w:r>
      <w:r w:rsidRPr="00275CE4">
        <w:rPr>
          <w:sz w:val="25"/>
          <w:szCs w:val="25"/>
        </w:rPr>
        <w:t xml:space="preserve"> </w:t>
      </w:r>
      <w:r w:rsidRPr="00275CE4">
        <w:rPr>
          <w:rFonts w:eastAsia="Times New Roman"/>
          <w:sz w:val="25"/>
          <w:szCs w:val="25"/>
        </w:rPr>
        <w:t>В соответствии с пунктом 14.8.4 ЕОСЗ и пунктом 4.14.1.8 документации направить запросы по уточнению заявок на участие в конкурсе, а именно:</w:t>
      </w:r>
    </w:p>
    <w:p w:rsidR="00B63EDA" w:rsidRPr="00275CE4" w:rsidRDefault="00B63EDA" w:rsidP="00BD7EB4">
      <w:pPr>
        <w:pStyle w:val="a8"/>
        <w:widowControl w:val="0"/>
        <w:spacing w:before="0" w:beforeAutospacing="0" w:after="0" w:afterAutospacing="0" w:line="20" w:lineRule="atLeast"/>
        <w:jc w:val="both"/>
        <w:rPr>
          <w:sz w:val="25"/>
          <w:szCs w:val="25"/>
        </w:rPr>
      </w:pPr>
      <w:r w:rsidRPr="00275CE4">
        <w:rPr>
          <w:sz w:val="25"/>
          <w:szCs w:val="25"/>
        </w:rPr>
        <w:t xml:space="preserve">        2.</w:t>
      </w:r>
      <w:r w:rsidR="00C920C0" w:rsidRPr="00275CE4">
        <w:rPr>
          <w:sz w:val="25"/>
          <w:szCs w:val="25"/>
        </w:rPr>
        <w:t>2</w:t>
      </w:r>
      <w:r w:rsidRPr="00275CE4">
        <w:rPr>
          <w:sz w:val="25"/>
          <w:szCs w:val="25"/>
        </w:rPr>
        <w:t>.1</w:t>
      </w:r>
      <w:r w:rsidR="00E20AC9" w:rsidRPr="00275CE4">
        <w:rPr>
          <w:sz w:val="25"/>
          <w:szCs w:val="25"/>
        </w:rPr>
        <w:t xml:space="preserve">. </w:t>
      </w:r>
      <w:r w:rsidRPr="00275CE4">
        <w:rPr>
          <w:sz w:val="25"/>
          <w:szCs w:val="25"/>
        </w:rPr>
        <w:t>Направить участнику конкурс</w:t>
      </w:r>
      <w:proofErr w:type="gramStart"/>
      <w:r w:rsidRPr="00275CE4">
        <w:rPr>
          <w:sz w:val="25"/>
          <w:szCs w:val="25"/>
        </w:rPr>
        <w:t xml:space="preserve">а </w:t>
      </w:r>
      <w:r w:rsidR="00846D25" w:rsidRPr="00275CE4">
        <w:rPr>
          <w:rFonts w:eastAsia="Times New Roman"/>
          <w:sz w:val="25"/>
          <w:szCs w:val="25"/>
        </w:rPr>
        <w:t>ООО</w:t>
      </w:r>
      <w:proofErr w:type="gramEnd"/>
      <w:r w:rsidR="00846D25" w:rsidRPr="00275CE4">
        <w:rPr>
          <w:rFonts w:eastAsia="Times New Roman"/>
          <w:sz w:val="25"/>
          <w:szCs w:val="25"/>
        </w:rPr>
        <w:t xml:space="preserve"> «ТД </w:t>
      </w:r>
      <w:proofErr w:type="spellStart"/>
      <w:r w:rsidR="00846D25" w:rsidRPr="00275CE4">
        <w:rPr>
          <w:rFonts w:eastAsia="Times New Roman"/>
          <w:sz w:val="25"/>
          <w:szCs w:val="25"/>
        </w:rPr>
        <w:t>Привод-АЗТПА</w:t>
      </w:r>
      <w:proofErr w:type="spellEnd"/>
      <w:r w:rsidR="00846D25" w:rsidRPr="00275CE4">
        <w:rPr>
          <w:rFonts w:eastAsia="Times New Roman"/>
          <w:sz w:val="25"/>
          <w:szCs w:val="25"/>
        </w:rPr>
        <w:t>»</w:t>
      </w:r>
      <w:r w:rsidRPr="00275CE4">
        <w:rPr>
          <w:sz w:val="25"/>
          <w:szCs w:val="25"/>
        </w:rPr>
        <w:t xml:space="preserve"> запрос о разъяснении положений заявки на участие в конкурсе.</w:t>
      </w:r>
    </w:p>
    <w:p w:rsidR="00B63EDA" w:rsidRPr="00275CE4" w:rsidRDefault="00B63EDA" w:rsidP="00BD7EB4">
      <w:pPr>
        <w:pStyle w:val="a8"/>
        <w:widowControl w:val="0"/>
        <w:spacing w:before="0" w:beforeAutospacing="0" w:after="0" w:afterAutospacing="0" w:line="20" w:lineRule="atLeast"/>
        <w:jc w:val="both"/>
        <w:rPr>
          <w:sz w:val="25"/>
          <w:szCs w:val="25"/>
        </w:rPr>
      </w:pPr>
      <w:r w:rsidRPr="00275CE4">
        <w:rPr>
          <w:rFonts w:eastAsia="Times New Roman"/>
          <w:sz w:val="25"/>
          <w:szCs w:val="25"/>
        </w:rPr>
        <w:t xml:space="preserve">        2.</w:t>
      </w:r>
      <w:r w:rsidR="00C920C0" w:rsidRPr="00275CE4">
        <w:rPr>
          <w:rFonts w:eastAsia="Times New Roman"/>
          <w:sz w:val="25"/>
          <w:szCs w:val="25"/>
        </w:rPr>
        <w:t>2</w:t>
      </w:r>
      <w:r w:rsidRPr="00275CE4">
        <w:rPr>
          <w:rFonts w:eastAsia="Times New Roman"/>
          <w:sz w:val="25"/>
          <w:szCs w:val="25"/>
        </w:rPr>
        <w:t>.2</w:t>
      </w:r>
      <w:r w:rsidR="00E20AC9" w:rsidRPr="00275CE4">
        <w:rPr>
          <w:rFonts w:eastAsia="Times New Roman"/>
          <w:sz w:val="25"/>
          <w:szCs w:val="25"/>
        </w:rPr>
        <w:t>.</w:t>
      </w:r>
      <w:r w:rsidRPr="00275CE4">
        <w:rPr>
          <w:rFonts w:eastAsia="Times New Roman"/>
          <w:sz w:val="25"/>
          <w:szCs w:val="25"/>
        </w:rPr>
        <w:t xml:space="preserve"> </w:t>
      </w:r>
      <w:r w:rsidRPr="00275CE4">
        <w:rPr>
          <w:sz w:val="25"/>
          <w:szCs w:val="25"/>
        </w:rPr>
        <w:t xml:space="preserve">Направить участнику конкурса </w:t>
      </w:r>
      <w:r w:rsidR="00C920C0" w:rsidRPr="00275CE4">
        <w:rPr>
          <w:rFonts w:eastAsia="Times New Roman"/>
          <w:sz w:val="25"/>
          <w:szCs w:val="25"/>
        </w:rPr>
        <w:t>ОАО «Атомэнергомаш»</w:t>
      </w:r>
      <w:r w:rsidRPr="00275CE4">
        <w:rPr>
          <w:sz w:val="25"/>
          <w:szCs w:val="25"/>
        </w:rPr>
        <w:t xml:space="preserve"> запрос о разъяснении положений заявки на участие в конкурсе.</w:t>
      </w:r>
    </w:p>
    <w:p w:rsidR="00C920C0" w:rsidRPr="00275CE4" w:rsidRDefault="00C920C0" w:rsidP="00BD7EB4">
      <w:pPr>
        <w:pStyle w:val="a8"/>
        <w:widowControl w:val="0"/>
        <w:spacing w:before="0" w:beforeAutospacing="0" w:after="0" w:afterAutospacing="0" w:line="20" w:lineRule="atLeast"/>
        <w:jc w:val="both"/>
        <w:rPr>
          <w:sz w:val="25"/>
          <w:szCs w:val="25"/>
        </w:rPr>
      </w:pPr>
      <w:r w:rsidRPr="00275CE4">
        <w:rPr>
          <w:sz w:val="25"/>
          <w:szCs w:val="25"/>
        </w:rPr>
        <w:t xml:space="preserve">        2.2.3</w:t>
      </w:r>
      <w:r w:rsidR="00E20AC9" w:rsidRPr="00275CE4">
        <w:rPr>
          <w:sz w:val="25"/>
          <w:szCs w:val="25"/>
        </w:rPr>
        <w:t>.</w:t>
      </w:r>
      <w:r w:rsidRPr="00275CE4">
        <w:rPr>
          <w:sz w:val="25"/>
          <w:szCs w:val="25"/>
        </w:rPr>
        <w:t xml:space="preserve"> Направить участнику конкурса </w:t>
      </w:r>
      <w:r w:rsidRPr="00275CE4">
        <w:rPr>
          <w:rFonts w:eastAsia="Times New Roman"/>
          <w:sz w:val="25"/>
          <w:szCs w:val="25"/>
        </w:rPr>
        <w:t>ЗАО НПО «</w:t>
      </w:r>
      <w:proofErr w:type="spellStart"/>
      <w:r w:rsidRPr="00275CE4">
        <w:rPr>
          <w:rFonts w:eastAsia="Times New Roman"/>
          <w:sz w:val="25"/>
          <w:szCs w:val="25"/>
        </w:rPr>
        <w:t>Гидроаппарат</w:t>
      </w:r>
      <w:proofErr w:type="spellEnd"/>
      <w:r w:rsidRPr="00275CE4">
        <w:rPr>
          <w:rFonts w:eastAsia="Times New Roman"/>
          <w:sz w:val="25"/>
          <w:szCs w:val="25"/>
        </w:rPr>
        <w:t>»</w:t>
      </w:r>
      <w:r w:rsidRPr="00275CE4">
        <w:rPr>
          <w:sz w:val="25"/>
          <w:szCs w:val="25"/>
        </w:rPr>
        <w:t xml:space="preserve"> запрос о разъяснении положений заявки на участие в конкурсе.</w:t>
      </w:r>
    </w:p>
    <w:p w:rsidR="00C920C0" w:rsidRPr="00275CE4" w:rsidRDefault="00C920C0" w:rsidP="00BD7EB4">
      <w:pPr>
        <w:pStyle w:val="a8"/>
        <w:widowControl w:val="0"/>
        <w:spacing w:before="0" w:beforeAutospacing="0" w:after="0" w:afterAutospacing="0" w:line="20" w:lineRule="atLeast"/>
        <w:jc w:val="both"/>
        <w:rPr>
          <w:sz w:val="25"/>
          <w:szCs w:val="25"/>
        </w:rPr>
      </w:pPr>
      <w:r w:rsidRPr="00275CE4">
        <w:rPr>
          <w:sz w:val="25"/>
          <w:szCs w:val="25"/>
        </w:rPr>
        <w:t xml:space="preserve">        2.2.4</w:t>
      </w:r>
      <w:r w:rsidR="00E20AC9" w:rsidRPr="00275CE4">
        <w:rPr>
          <w:sz w:val="25"/>
          <w:szCs w:val="25"/>
        </w:rPr>
        <w:t>.</w:t>
      </w:r>
      <w:r w:rsidRPr="00275CE4">
        <w:rPr>
          <w:sz w:val="25"/>
          <w:szCs w:val="25"/>
        </w:rPr>
        <w:t xml:space="preserve"> Направить участнику конкурс</w:t>
      </w:r>
      <w:proofErr w:type="gramStart"/>
      <w:r w:rsidRPr="00275CE4">
        <w:rPr>
          <w:sz w:val="25"/>
          <w:szCs w:val="25"/>
        </w:rPr>
        <w:t>а ООО</w:t>
      </w:r>
      <w:proofErr w:type="gramEnd"/>
      <w:r w:rsidRPr="00275CE4">
        <w:rPr>
          <w:sz w:val="25"/>
          <w:szCs w:val="25"/>
        </w:rPr>
        <w:t xml:space="preserve"> «ТД «</w:t>
      </w:r>
      <w:proofErr w:type="spellStart"/>
      <w:r w:rsidRPr="00275CE4">
        <w:rPr>
          <w:sz w:val="25"/>
          <w:szCs w:val="25"/>
        </w:rPr>
        <w:t>Русэлпром</w:t>
      </w:r>
      <w:proofErr w:type="spellEnd"/>
      <w:r w:rsidRPr="00275CE4">
        <w:rPr>
          <w:sz w:val="25"/>
          <w:szCs w:val="25"/>
        </w:rPr>
        <w:t>» запрос о разъяснении положений заявки на участие в конкурсе.</w:t>
      </w:r>
    </w:p>
    <w:p w:rsidR="004B0A17" w:rsidRPr="00275CE4" w:rsidRDefault="004B0A17" w:rsidP="00BD7EB4">
      <w:pPr>
        <w:pStyle w:val="a8"/>
        <w:widowControl w:val="0"/>
        <w:spacing w:before="0" w:beforeAutospacing="0" w:after="0" w:afterAutospacing="0" w:line="20" w:lineRule="atLeast"/>
        <w:jc w:val="both"/>
        <w:rPr>
          <w:sz w:val="25"/>
          <w:szCs w:val="25"/>
        </w:rPr>
      </w:pPr>
    </w:p>
    <w:p w:rsidR="004B0A17" w:rsidRPr="00275CE4" w:rsidRDefault="004B0A17" w:rsidP="00BD7EB4">
      <w:pPr>
        <w:widowControl w:val="0"/>
        <w:spacing w:after="0" w:line="20" w:lineRule="atLeast"/>
        <w:ind w:firstLine="539"/>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2.3</w:t>
      </w:r>
      <w:r w:rsidR="00E20AC9" w:rsidRPr="00275CE4">
        <w:rPr>
          <w:rFonts w:ascii="Times New Roman" w:eastAsiaTheme="minorEastAsia" w:hAnsi="Times New Roman" w:cs="Times New Roman"/>
          <w:sz w:val="25"/>
          <w:szCs w:val="25"/>
          <w:lang w:eastAsia="ru-RU"/>
        </w:rPr>
        <w:t>.</w:t>
      </w:r>
      <w:r w:rsidRPr="00275CE4">
        <w:rPr>
          <w:rFonts w:ascii="Times New Roman" w:eastAsiaTheme="minorEastAsia" w:hAnsi="Times New Roman" w:cs="Times New Roman"/>
          <w:sz w:val="25"/>
          <w:szCs w:val="25"/>
          <w:lang w:eastAsia="ru-RU"/>
        </w:rPr>
        <w:t xml:space="preserve"> Продлить срок проведения отборочной стадии рассмотрения заявок и подведения итогов (выбора победителя): </w:t>
      </w:r>
    </w:p>
    <w:p w:rsidR="00E20AC9" w:rsidRPr="00275CE4" w:rsidRDefault="00E20AC9" w:rsidP="00E20AC9">
      <w:pPr>
        <w:widowControl w:val="0"/>
        <w:tabs>
          <w:tab w:val="left" w:pos="993"/>
        </w:tabs>
        <w:spacing w:after="0" w:line="20" w:lineRule="atLeast"/>
        <w:ind w:firstLine="567"/>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2.3.1. </w:t>
      </w:r>
      <w:r w:rsidR="004B0A17" w:rsidRPr="00275CE4">
        <w:rPr>
          <w:rFonts w:ascii="Times New Roman" w:eastAsiaTheme="minorEastAsia" w:hAnsi="Times New Roman" w:cs="Times New Roman"/>
          <w:sz w:val="25"/>
          <w:szCs w:val="25"/>
          <w:lang w:eastAsia="ru-RU"/>
        </w:rPr>
        <w:t>Отборочная стадия рассмотрения заявок на участие в открытом конкурсе: не позднее «12» декабря 2014 г.</w:t>
      </w:r>
    </w:p>
    <w:p w:rsidR="004B0A17" w:rsidRPr="00275CE4" w:rsidRDefault="00E20AC9" w:rsidP="00E20AC9">
      <w:pPr>
        <w:widowControl w:val="0"/>
        <w:tabs>
          <w:tab w:val="left" w:pos="993"/>
        </w:tabs>
        <w:spacing w:after="0" w:line="20" w:lineRule="atLeast"/>
        <w:ind w:firstLine="567"/>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2.3.2. </w:t>
      </w:r>
      <w:r w:rsidR="004B0A17" w:rsidRPr="00275CE4">
        <w:rPr>
          <w:rFonts w:ascii="Times New Roman" w:eastAsiaTheme="minorEastAsia" w:hAnsi="Times New Roman" w:cs="Times New Roman"/>
          <w:sz w:val="25"/>
          <w:szCs w:val="25"/>
          <w:lang w:eastAsia="ru-RU"/>
        </w:rPr>
        <w:t>Подведение итогов открытого конкурса: не позднее «19» декабря 2014 г.</w:t>
      </w:r>
    </w:p>
    <w:p w:rsidR="005C0DC9" w:rsidRPr="00275CE4" w:rsidRDefault="005C0DC9"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p>
    <w:p w:rsidR="005C0DC9" w:rsidRPr="00275CE4" w:rsidRDefault="005C0DC9" w:rsidP="005E5694">
      <w:pPr>
        <w:widowControl w:val="0"/>
        <w:tabs>
          <w:tab w:val="left" w:pos="993"/>
        </w:tabs>
        <w:spacing w:after="12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3. </w:t>
      </w:r>
      <w:r w:rsidR="00AB7D11" w:rsidRPr="00275CE4">
        <w:rPr>
          <w:rFonts w:ascii="Times New Roman" w:eastAsiaTheme="minorEastAsia" w:hAnsi="Times New Roman" w:cs="Times New Roman"/>
          <w:sz w:val="25"/>
          <w:szCs w:val="25"/>
          <w:lang w:eastAsia="ru-RU"/>
        </w:rPr>
        <w:t>Согласно протоколу заседания Конкурсной комиссии по рассмотрению заявок от «02</w:t>
      </w:r>
      <w:r w:rsidR="00E20AC9" w:rsidRPr="00275CE4">
        <w:rPr>
          <w:rFonts w:ascii="Times New Roman" w:eastAsiaTheme="minorEastAsia" w:hAnsi="Times New Roman" w:cs="Times New Roman"/>
          <w:sz w:val="25"/>
          <w:szCs w:val="25"/>
          <w:lang w:eastAsia="ru-RU"/>
        </w:rPr>
        <w:t>» </w:t>
      </w:r>
      <w:r w:rsidR="00AB7D11" w:rsidRPr="00275CE4">
        <w:rPr>
          <w:rFonts w:ascii="Times New Roman" w:eastAsiaTheme="minorEastAsia" w:hAnsi="Times New Roman" w:cs="Times New Roman"/>
          <w:sz w:val="25"/>
          <w:szCs w:val="25"/>
          <w:lang w:eastAsia="ru-RU"/>
        </w:rPr>
        <w:t>декабря 2014 № 483 Блр</w:t>
      </w:r>
      <w:proofErr w:type="gramStart"/>
      <w:r w:rsidR="00AB7D11" w:rsidRPr="00275CE4">
        <w:rPr>
          <w:rFonts w:ascii="Times New Roman" w:eastAsiaTheme="minorEastAsia" w:hAnsi="Times New Roman" w:cs="Times New Roman"/>
          <w:sz w:val="25"/>
          <w:szCs w:val="25"/>
          <w:lang w:eastAsia="ru-RU"/>
        </w:rPr>
        <w:t>1</w:t>
      </w:r>
      <w:proofErr w:type="gramEnd"/>
      <w:r w:rsidR="00AB7D11" w:rsidRPr="00275CE4">
        <w:rPr>
          <w:rFonts w:ascii="Times New Roman" w:eastAsiaTheme="minorEastAsia" w:hAnsi="Times New Roman" w:cs="Times New Roman"/>
          <w:sz w:val="25"/>
          <w:szCs w:val="25"/>
          <w:lang w:eastAsia="ru-RU"/>
        </w:rPr>
        <w:t>,2-14-3 Конкурсной комиссией были приняты следующие решения:</w:t>
      </w:r>
    </w:p>
    <w:p w:rsidR="005C0DC9" w:rsidRPr="00275CE4" w:rsidRDefault="005C0DC9" w:rsidP="005E5694">
      <w:pPr>
        <w:widowControl w:val="0"/>
        <w:tabs>
          <w:tab w:val="left" w:pos="993"/>
        </w:tabs>
        <w:spacing w:after="12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3.</w:t>
      </w:r>
      <w:r w:rsidR="00FD205C" w:rsidRPr="00275CE4">
        <w:rPr>
          <w:rFonts w:ascii="Times New Roman" w:eastAsiaTheme="minorEastAsia" w:hAnsi="Times New Roman" w:cs="Times New Roman"/>
          <w:sz w:val="25"/>
          <w:szCs w:val="25"/>
          <w:lang w:eastAsia="ru-RU"/>
        </w:rPr>
        <w:t>1</w:t>
      </w:r>
      <w:r w:rsidR="00E20AC9" w:rsidRPr="00275CE4">
        <w:rPr>
          <w:rFonts w:ascii="Times New Roman" w:eastAsiaTheme="minorEastAsia" w:hAnsi="Times New Roman" w:cs="Times New Roman"/>
          <w:sz w:val="25"/>
          <w:szCs w:val="25"/>
          <w:lang w:eastAsia="ru-RU"/>
        </w:rPr>
        <w:t>.</w:t>
      </w:r>
      <w:r w:rsidRPr="00275CE4">
        <w:rPr>
          <w:rFonts w:ascii="Times New Roman" w:eastAsiaTheme="minorEastAsia" w:hAnsi="Times New Roman" w:cs="Times New Roman"/>
          <w:sz w:val="25"/>
          <w:szCs w:val="25"/>
          <w:lang w:eastAsia="ru-RU"/>
        </w:rPr>
        <w:t xml:space="preserve"> </w:t>
      </w:r>
      <w:r w:rsidRPr="00275CE4">
        <w:rPr>
          <w:rFonts w:ascii="Times New Roman" w:hAnsi="Times New Roman" w:cs="Times New Roman"/>
          <w:sz w:val="25"/>
          <w:szCs w:val="25"/>
          <w:lang w:eastAsia="ru-RU"/>
        </w:rPr>
        <w:t>Отказать в допуске к дальнейшему участию в конкурсе следующим участникам конкурса, подавшим заявки:</w:t>
      </w:r>
    </w:p>
    <w:p w:rsidR="009E3561" w:rsidRPr="00275CE4" w:rsidRDefault="00753862"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w:t>
      </w:r>
      <w:r w:rsidR="00E20AC9" w:rsidRPr="00275CE4">
        <w:rPr>
          <w:rFonts w:ascii="Times New Roman" w:eastAsiaTheme="minorEastAsia" w:hAnsi="Times New Roman" w:cs="Times New Roman"/>
          <w:sz w:val="25"/>
          <w:szCs w:val="25"/>
          <w:lang w:eastAsia="ru-RU"/>
        </w:rPr>
        <w:t xml:space="preserve">       </w:t>
      </w:r>
      <w:r w:rsidRPr="00275CE4">
        <w:rPr>
          <w:rFonts w:ascii="Times New Roman" w:eastAsiaTheme="minorEastAsia" w:hAnsi="Times New Roman" w:cs="Times New Roman"/>
          <w:sz w:val="25"/>
          <w:szCs w:val="25"/>
          <w:lang w:eastAsia="ru-RU"/>
        </w:rPr>
        <w:t>3.</w:t>
      </w:r>
      <w:r w:rsidR="00FD205C" w:rsidRPr="00275CE4">
        <w:rPr>
          <w:rFonts w:ascii="Times New Roman" w:eastAsiaTheme="minorEastAsia" w:hAnsi="Times New Roman" w:cs="Times New Roman"/>
          <w:sz w:val="25"/>
          <w:szCs w:val="25"/>
          <w:lang w:eastAsia="ru-RU"/>
        </w:rPr>
        <w:t>1</w:t>
      </w:r>
      <w:r w:rsidRPr="00275CE4">
        <w:rPr>
          <w:rFonts w:ascii="Times New Roman" w:eastAsiaTheme="minorEastAsia" w:hAnsi="Times New Roman" w:cs="Times New Roman"/>
          <w:sz w:val="25"/>
          <w:szCs w:val="25"/>
          <w:lang w:eastAsia="ru-RU"/>
        </w:rPr>
        <w:t>.1</w:t>
      </w:r>
      <w:r w:rsidR="00E20AC9" w:rsidRPr="00275CE4">
        <w:rPr>
          <w:rFonts w:ascii="Times New Roman" w:eastAsiaTheme="minorEastAsia" w:hAnsi="Times New Roman" w:cs="Times New Roman"/>
          <w:sz w:val="25"/>
          <w:szCs w:val="25"/>
          <w:lang w:eastAsia="ru-RU"/>
        </w:rPr>
        <w:t>.</w:t>
      </w:r>
      <w:r w:rsidRPr="00275CE4">
        <w:rPr>
          <w:rFonts w:ascii="Times New Roman" w:eastAsiaTheme="minorEastAsia" w:hAnsi="Times New Roman" w:cs="Times New Roman"/>
          <w:sz w:val="25"/>
          <w:szCs w:val="25"/>
          <w:lang w:eastAsia="ru-RU"/>
        </w:rPr>
        <w:t xml:space="preserve"> </w:t>
      </w:r>
      <w:r w:rsidRPr="00275CE4">
        <w:rPr>
          <w:rFonts w:ascii="Times New Roman" w:hAnsi="Times New Roman" w:cs="Times New Roman"/>
          <w:sz w:val="25"/>
          <w:szCs w:val="25"/>
        </w:rPr>
        <w:t>ЗАО НПО «</w:t>
      </w:r>
      <w:proofErr w:type="spellStart"/>
      <w:r w:rsidRPr="00275CE4">
        <w:rPr>
          <w:rFonts w:ascii="Times New Roman" w:hAnsi="Times New Roman" w:cs="Times New Roman"/>
          <w:sz w:val="25"/>
          <w:szCs w:val="25"/>
        </w:rPr>
        <w:t>Гидроаппарат</w:t>
      </w:r>
      <w:proofErr w:type="spellEnd"/>
      <w:r w:rsidRPr="00275CE4">
        <w:rPr>
          <w:rFonts w:ascii="Times New Roman" w:hAnsi="Times New Roman" w:cs="Times New Roman"/>
          <w:sz w:val="25"/>
          <w:szCs w:val="25"/>
        </w:rPr>
        <w:t>» -</w:t>
      </w:r>
      <w:r w:rsidRPr="00275CE4">
        <w:rPr>
          <w:rFonts w:ascii="Times New Roman" w:hAnsi="Times New Roman" w:cs="Times New Roman"/>
          <w:sz w:val="25"/>
          <w:szCs w:val="25"/>
          <w:lang w:eastAsia="ru-RU"/>
        </w:rPr>
        <w:t xml:space="preserve"> на основании подпункта г) пункта 4.14.2.4 конкурсной документации, а также подпункта </w:t>
      </w:r>
      <w:proofErr w:type="spellStart"/>
      <w:r w:rsidRPr="00275CE4">
        <w:rPr>
          <w:rFonts w:ascii="Times New Roman" w:hAnsi="Times New Roman" w:cs="Times New Roman"/>
          <w:sz w:val="25"/>
          <w:szCs w:val="25"/>
          <w:lang w:eastAsia="ru-RU"/>
        </w:rPr>
        <w:t>д</w:t>
      </w:r>
      <w:proofErr w:type="spellEnd"/>
      <w:r w:rsidRPr="00275CE4">
        <w:rPr>
          <w:rFonts w:ascii="Times New Roman" w:hAnsi="Times New Roman" w:cs="Times New Roman"/>
          <w:sz w:val="25"/>
          <w:szCs w:val="25"/>
          <w:lang w:eastAsia="ru-RU"/>
        </w:rPr>
        <w:t xml:space="preserve">) пункта 14.9.4 ЕОСЗ (Положения о закупке) ГК «Росатом» по причине не соответствия техническим требованиям конкурсной документации предложенного к поставке оборудования, а именно: </w:t>
      </w:r>
    </w:p>
    <w:p w:rsidR="00753862" w:rsidRPr="00275CE4" w:rsidRDefault="009E3561" w:rsidP="005E5694">
      <w:pPr>
        <w:widowControl w:val="0"/>
        <w:tabs>
          <w:tab w:val="left" w:pos="993"/>
        </w:tabs>
        <w:spacing w:after="12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 срок службы предлагаемого оборудования по ТЗ НГА</w:t>
      </w:r>
      <w:proofErr w:type="gramStart"/>
      <w:r w:rsidRPr="00275CE4">
        <w:rPr>
          <w:rFonts w:ascii="Times New Roman" w:eastAsiaTheme="minorEastAsia" w:hAnsi="Times New Roman" w:cs="Times New Roman"/>
          <w:sz w:val="25"/>
          <w:szCs w:val="25"/>
          <w:lang w:eastAsia="ru-RU"/>
        </w:rPr>
        <w:t>2</w:t>
      </w:r>
      <w:proofErr w:type="gramEnd"/>
      <w:r w:rsidRPr="00275CE4">
        <w:rPr>
          <w:rFonts w:ascii="Times New Roman" w:eastAsiaTheme="minorEastAsia" w:hAnsi="Times New Roman" w:cs="Times New Roman"/>
          <w:sz w:val="25"/>
          <w:szCs w:val="25"/>
          <w:lang w:eastAsia="ru-RU"/>
        </w:rPr>
        <w:t>.191.00.000ТЗ 50 лет не соответствует требуемому по ИТТ (приложение А.1) 60 лет</w:t>
      </w:r>
      <w:r w:rsidR="00753862" w:rsidRPr="00275CE4">
        <w:rPr>
          <w:rFonts w:ascii="Times New Roman" w:hAnsi="Times New Roman" w:cs="Times New Roman"/>
          <w:sz w:val="25"/>
          <w:szCs w:val="25"/>
          <w:lang w:eastAsia="ru-RU"/>
        </w:rPr>
        <w:t>.</w:t>
      </w:r>
    </w:p>
    <w:p w:rsidR="009E3561" w:rsidRPr="00275CE4" w:rsidRDefault="009E3561"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3.</w:t>
      </w:r>
      <w:r w:rsidR="00FD205C" w:rsidRPr="00275CE4">
        <w:rPr>
          <w:rFonts w:ascii="Times New Roman" w:eastAsiaTheme="minorEastAsia" w:hAnsi="Times New Roman" w:cs="Times New Roman"/>
          <w:sz w:val="25"/>
          <w:szCs w:val="25"/>
          <w:lang w:eastAsia="ru-RU"/>
        </w:rPr>
        <w:t>1</w:t>
      </w:r>
      <w:r w:rsidRPr="00275CE4">
        <w:rPr>
          <w:rFonts w:ascii="Times New Roman" w:eastAsiaTheme="minorEastAsia" w:hAnsi="Times New Roman" w:cs="Times New Roman"/>
          <w:sz w:val="25"/>
          <w:szCs w:val="25"/>
          <w:lang w:eastAsia="ru-RU"/>
        </w:rPr>
        <w:t>.2</w:t>
      </w:r>
      <w:r w:rsidR="00E20AC9" w:rsidRPr="00275CE4">
        <w:rPr>
          <w:rFonts w:ascii="Times New Roman" w:eastAsiaTheme="minorEastAsia" w:hAnsi="Times New Roman" w:cs="Times New Roman"/>
          <w:sz w:val="25"/>
          <w:szCs w:val="25"/>
          <w:lang w:eastAsia="ru-RU"/>
        </w:rPr>
        <w:t>.</w:t>
      </w:r>
      <w:r w:rsidRPr="00275CE4">
        <w:rPr>
          <w:rFonts w:ascii="Times New Roman" w:eastAsiaTheme="minorEastAsia" w:hAnsi="Times New Roman" w:cs="Times New Roman"/>
          <w:sz w:val="25"/>
          <w:szCs w:val="25"/>
          <w:lang w:eastAsia="ru-RU"/>
        </w:rPr>
        <w:t xml:space="preserve"> </w:t>
      </w:r>
      <w:proofErr w:type="gramStart"/>
      <w:r w:rsidRPr="00275CE4">
        <w:rPr>
          <w:rFonts w:ascii="Times New Roman" w:hAnsi="Times New Roman" w:cs="Times New Roman"/>
          <w:sz w:val="25"/>
          <w:szCs w:val="25"/>
        </w:rPr>
        <w:t xml:space="preserve">ООО «ТД </w:t>
      </w:r>
      <w:proofErr w:type="spellStart"/>
      <w:r w:rsidRPr="00275CE4">
        <w:rPr>
          <w:rFonts w:ascii="Times New Roman" w:hAnsi="Times New Roman" w:cs="Times New Roman"/>
          <w:sz w:val="25"/>
          <w:szCs w:val="25"/>
        </w:rPr>
        <w:t>Привод-АЗТПА</w:t>
      </w:r>
      <w:proofErr w:type="spellEnd"/>
      <w:r w:rsidRPr="00275CE4">
        <w:rPr>
          <w:rFonts w:ascii="Times New Roman" w:hAnsi="Times New Roman" w:cs="Times New Roman"/>
          <w:sz w:val="25"/>
          <w:szCs w:val="25"/>
        </w:rPr>
        <w:t>» -</w:t>
      </w:r>
      <w:r w:rsidRPr="00275CE4">
        <w:rPr>
          <w:rFonts w:ascii="Times New Roman" w:hAnsi="Times New Roman" w:cs="Times New Roman"/>
          <w:sz w:val="25"/>
          <w:szCs w:val="25"/>
          <w:lang w:eastAsia="ru-RU"/>
        </w:rPr>
        <w:t xml:space="preserve"> на основании подпункта </w:t>
      </w:r>
      <w:r w:rsidR="0043351E" w:rsidRPr="00275CE4">
        <w:rPr>
          <w:rFonts w:ascii="Times New Roman" w:eastAsiaTheme="minorEastAsia" w:hAnsi="Times New Roman" w:cs="Times New Roman"/>
          <w:sz w:val="25"/>
          <w:szCs w:val="25"/>
          <w:lang w:eastAsia="ru-RU"/>
        </w:rPr>
        <w:t>а</w:t>
      </w:r>
      <w:r w:rsidRPr="00275CE4">
        <w:rPr>
          <w:rFonts w:ascii="Times New Roman" w:hAnsi="Times New Roman" w:cs="Times New Roman"/>
          <w:sz w:val="25"/>
          <w:szCs w:val="25"/>
          <w:lang w:eastAsia="ru-RU"/>
        </w:rPr>
        <w:t>)</w:t>
      </w:r>
      <w:r w:rsidR="005D1E19" w:rsidRPr="00275CE4">
        <w:rPr>
          <w:rFonts w:ascii="Times New Roman" w:eastAsiaTheme="minorEastAsia" w:hAnsi="Times New Roman" w:cs="Times New Roman"/>
          <w:sz w:val="25"/>
          <w:szCs w:val="25"/>
          <w:lang w:eastAsia="ru-RU"/>
        </w:rPr>
        <w:t>,</w:t>
      </w:r>
      <w:r w:rsidR="0043351E" w:rsidRPr="00275CE4">
        <w:rPr>
          <w:rFonts w:ascii="Times New Roman" w:eastAsiaTheme="minorEastAsia" w:hAnsi="Times New Roman" w:cs="Times New Roman"/>
          <w:sz w:val="25"/>
          <w:szCs w:val="25"/>
          <w:lang w:eastAsia="ru-RU"/>
        </w:rPr>
        <w:t xml:space="preserve"> б) </w:t>
      </w:r>
      <w:r w:rsidRPr="00275CE4">
        <w:rPr>
          <w:rFonts w:ascii="Times New Roman" w:hAnsi="Times New Roman" w:cs="Times New Roman"/>
          <w:sz w:val="25"/>
          <w:szCs w:val="25"/>
          <w:lang w:eastAsia="ru-RU"/>
        </w:rPr>
        <w:t xml:space="preserve"> пункта 4.14.2.4 конкурсной документации, а также подпункта </w:t>
      </w:r>
      <w:r w:rsidR="0043351E" w:rsidRPr="00275CE4">
        <w:rPr>
          <w:rFonts w:ascii="Times New Roman" w:eastAsiaTheme="minorEastAsia" w:hAnsi="Times New Roman" w:cs="Times New Roman"/>
          <w:sz w:val="25"/>
          <w:szCs w:val="25"/>
          <w:lang w:eastAsia="ru-RU"/>
        </w:rPr>
        <w:t>а</w:t>
      </w:r>
      <w:r w:rsidRPr="00275CE4">
        <w:rPr>
          <w:rFonts w:ascii="Times New Roman" w:hAnsi="Times New Roman" w:cs="Times New Roman"/>
          <w:sz w:val="25"/>
          <w:szCs w:val="25"/>
          <w:lang w:eastAsia="ru-RU"/>
        </w:rPr>
        <w:t>)</w:t>
      </w:r>
      <w:r w:rsidR="005D1E19" w:rsidRPr="00275CE4">
        <w:rPr>
          <w:rFonts w:ascii="Times New Roman" w:eastAsiaTheme="minorEastAsia" w:hAnsi="Times New Roman" w:cs="Times New Roman"/>
          <w:sz w:val="25"/>
          <w:szCs w:val="25"/>
          <w:lang w:eastAsia="ru-RU"/>
        </w:rPr>
        <w:t>,</w:t>
      </w:r>
      <w:r w:rsidR="0043351E" w:rsidRPr="00275CE4">
        <w:rPr>
          <w:rFonts w:ascii="Times New Roman" w:eastAsiaTheme="minorEastAsia" w:hAnsi="Times New Roman" w:cs="Times New Roman"/>
          <w:sz w:val="25"/>
          <w:szCs w:val="25"/>
          <w:lang w:eastAsia="ru-RU"/>
        </w:rPr>
        <w:t xml:space="preserve"> в)</w:t>
      </w:r>
      <w:r w:rsidRPr="00275CE4">
        <w:rPr>
          <w:rFonts w:ascii="Times New Roman" w:hAnsi="Times New Roman" w:cs="Times New Roman"/>
          <w:sz w:val="25"/>
          <w:szCs w:val="25"/>
          <w:lang w:eastAsia="ru-RU"/>
        </w:rPr>
        <w:t xml:space="preserve"> пункта 14.9.4 ЕОСЗ (Положения о закупке) ГК «Росатом», а именно: </w:t>
      </w:r>
      <w:proofErr w:type="gramEnd"/>
    </w:p>
    <w:p w:rsidR="009E3561" w:rsidRPr="00275CE4" w:rsidRDefault="009E3561"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 участником не представлена справка об опыте изготовления оборудования, являющегося предметом закупки, согласно требовани</w:t>
      </w:r>
      <w:r w:rsidR="00216479" w:rsidRPr="00275CE4">
        <w:rPr>
          <w:rFonts w:ascii="Times New Roman" w:eastAsiaTheme="minorEastAsia" w:hAnsi="Times New Roman" w:cs="Times New Roman"/>
          <w:sz w:val="25"/>
          <w:szCs w:val="25"/>
          <w:lang w:eastAsia="ru-RU"/>
        </w:rPr>
        <w:t>ю</w:t>
      </w:r>
      <w:r w:rsidRPr="00275CE4">
        <w:rPr>
          <w:rFonts w:ascii="Times New Roman" w:eastAsiaTheme="minorEastAsia" w:hAnsi="Times New Roman" w:cs="Times New Roman"/>
          <w:sz w:val="25"/>
          <w:szCs w:val="25"/>
          <w:lang w:eastAsia="ru-RU"/>
        </w:rPr>
        <w:t xml:space="preserve"> п</w:t>
      </w:r>
      <w:proofErr w:type="gramStart"/>
      <w:r w:rsidRPr="00275CE4">
        <w:rPr>
          <w:rFonts w:ascii="Times New Roman" w:eastAsiaTheme="minorEastAsia" w:hAnsi="Times New Roman" w:cs="Times New Roman"/>
          <w:sz w:val="25"/>
          <w:szCs w:val="25"/>
          <w:lang w:eastAsia="ru-RU"/>
        </w:rPr>
        <w:t>.п</w:t>
      </w:r>
      <w:proofErr w:type="gramEnd"/>
      <w:r w:rsidRPr="00275CE4">
        <w:rPr>
          <w:rFonts w:ascii="Times New Roman" w:eastAsiaTheme="minorEastAsia" w:hAnsi="Times New Roman" w:cs="Times New Roman"/>
          <w:sz w:val="25"/>
          <w:szCs w:val="25"/>
          <w:lang w:eastAsia="ru-RU"/>
        </w:rPr>
        <w:t xml:space="preserve"> 14.2.2 раздела 5 «Информационная карта конкурса» конкурсной документации;</w:t>
      </w:r>
    </w:p>
    <w:p w:rsidR="009E3561" w:rsidRPr="00275CE4" w:rsidRDefault="009E3561"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 участником </w:t>
      </w:r>
      <w:r w:rsidR="00216479" w:rsidRPr="00275CE4">
        <w:rPr>
          <w:rFonts w:ascii="Times New Roman" w:eastAsiaTheme="minorEastAsia" w:hAnsi="Times New Roman" w:cs="Times New Roman"/>
          <w:sz w:val="25"/>
          <w:szCs w:val="25"/>
          <w:lang w:eastAsia="ru-RU"/>
        </w:rPr>
        <w:t xml:space="preserve">не </w:t>
      </w:r>
      <w:r w:rsidRPr="00275CE4">
        <w:rPr>
          <w:rFonts w:ascii="Times New Roman" w:eastAsiaTheme="minorEastAsia" w:hAnsi="Times New Roman" w:cs="Times New Roman"/>
          <w:sz w:val="25"/>
          <w:szCs w:val="25"/>
          <w:lang w:eastAsia="ru-RU"/>
        </w:rPr>
        <w:t>представлены чертежи с габаритными размерами на предлагаемое к поставке оборудование;</w:t>
      </w:r>
    </w:p>
    <w:p w:rsidR="009E3561" w:rsidRPr="00275CE4" w:rsidRDefault="009E3561"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w:t>
      </w:r>
      <w:proofErr w:type="gramStart"/>
      <w:r w:rsidRPr="00275CE4">
        <w:rPr>
          <w:rFonts w:ascii="Times New Roman" w:eastAsiaTheme="minorEastAsia" w:hAnsi="Times New Roman" w:cs="Times New Roman"/>
          <w:sz w:val="25"/>
          <w:szCs w:val="25"/>
          <w:lang w:eastAsia="ru-RU"/>
        </w:rPr>
        <w:t>- участником не представлен</w:t>
      </w:r>
      <w:r w:rsidR="005D1E19" w:rsidRPr="00275CE4">
        <w:rPr>
          <w:rFonts w:ascii="Times New Roman" w:eastAsiaTheme="minorEastAsia" w:hAnsi="Times New Roman" w:cs="Times New Roman"/>
          <w:sz w:val="25"/>
          <w:szCs w:val="25"/>
          <w:lang w:eastAsia="ru-RU"/>
        </w:rPr>
        <w:t>ы</w:t>
      </w:r>
      <w:r w:rsidRPr="00275CE4">
        <w:rPr>
          <w:rFonts w:ascii="Times New Roman" w:eastAsiaTheme="minorEastAsia" w:hAnsi="Times New Roman" w:cs="Times New Roman"/>
          <w:sz w:val="25"/>
          <w:szCs w:val="25"/>
          <w:lang w:eastAsia="ru-RU"/>
        </w:rPr>
        <w:t xml:space="preserve"> </w:t>
      </w:r>
      <w:r w:rsidR="005D1E19" w:rsidRPr="00275CE4">
        <w:rPr>
          <w:rFonts w:ascii="Times New Roman" w:eastAsiaTheme="minorEastAsia" w:hAnsi="Times New Roman" w:cs="Times New Roman"/>
          <w:sz w:val="25"/>
          <w:szCs w:val="25"/>
          <w:lang w:eastAsia="ru-RU"/>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r w:rsidRPr="00275CE4">
        <w:rPr>
          <w:rFonts w:ascii="Times New Roman" w:eastAsiaTheme="minorEastAsia" w:hAnsi="Times New Roman" w:cs="Times New Roman"/>
          <w:sz w:val="25"/>
          <w:szCs w:val="25"/>
          <w:lang w:eastAsia="ru-RU"/>
        </w:rPr>
        <w:t>.</w:t>
      </w:r>
      <w:proofErr w:type="gramEnd"/>
    </w:p>
    <w:p w:rsidR="0043351E" w:rsidRPr="00275CE4" w:rsidRDefault="0043351E" w:rsidP="00BD146E">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lastRenderedPageBreak/>
        <w:t xml:space="preserve">      </w:t>
      </w:r>
      <w:r w:rsidR="00585FEF" w:rsidRPr="00275CE4">
        <w:rPr>
          <w:rFonts w:ascii="Times New Roman" w:eastAsiaTheme="minorEastAsia" w:hAnsi="Times New Roman" w:cs="Times New Roman"/>
          <w:sz w:val="25"/>
          <w:szCs w:val="25"/>
          <w:lang w:eastAsia="ru-RU"/>
        </w:rPr>
        <w:t xml:space="preserve"> </w:t>
      </w:r>
      <w:r w:rsidRPr="00275CE4">
        <w:rPr>
          <w:rFonts w:ascii="Times New Roman" w:eastAsiaTheme="minorEastAsia" w:hAnsi="Times New Roman" w:cs="Times New Roman"/>
          <w:sz w:val="25"/>
          <w:szCs w:val="25"/>
          <w:lang w:eastAsia="ru-RU"/>
        </w:rPr>
        <w:t xml:space="preserve"> 3.2</w:t>
      </w:r>
      <w:r w:rsidR="009E7EFC" w:rsidRPr="00275CE4">
        <w:rPr>
          <w:rFonts w:ascii="Times New Roman" w:eastAsiaTheme="minorEastAsia" w:hAnsi="Times New Roman" w:cs="Times New Roman"/>
          <w:sz w:val="25"/>
          <w:szCs w:val="25"/>
          <w:lang w:eastAsia="ru-RU"/>
        </w:rPr>
        <w:t>. В</w:t>
      </w:r>
      <w:r w:rsidR="00BD146E" w:rsidRPr="00275CE4">
        <w:rPr>
          <w:rFonts w:ascii="Times New Roman" w:eastAsiaTheme="minorEastAsia" w:hAnsi="Times New Roman" w:cs="Times New Roman"/>
          <w:sz w:val="25"/>
          <w:szCs w:val="25"/>
          <w:lang w:eastAsia="ru-RU"/>
        </w:rPr>
        <w:t xml:space="preserve"> соответствии с пунктом 14.8.4 ЕОСЗ и пунктом 4.14.1.8 документации </w:t>
      </w:r>
      <w:r w:rsidR="00FD205C" w:rsidRPr="00275CE4">
        <w:rPr>
          <w:rFonts w:ascii="Times New Roman" w:eastAsiaTheme="minorEastAsia" w:hAnsi="Times New Roman" w:cs="Times New Roman"/>
          <w:sz w:val="25"/>
          <w:szCs w:val="25"/>
          <w:lang w:eastAsia="ru-RU"/>
        </w:rPr>
        <w:t xml:space="preserve">повторно </w:t>
      </w:r>
      <w:r w:rsidR="00BD146E" w:rsidRPr="00275CE4">
        <w:rPr>
          <w:rFonts w:ascii="Times New Roman" w:eastAsiaTheme="minorEastAsia" w:hAnsi="Times New Roman" w:cs="Times New Roman"/>
          <w:sz w:val="25"/>
          <w:szCs w:val="25"/>
          <w:lang w:eastAsia="ru-RU"/>
        </w:rPr>
        <w:t>направить запросы по уточнению заявок на участие в конкурсе, а именно:</w:t>
      </w:r>
    </w:p>
    <w:p w:rsidR="00BD7EB4" w:rsidRPr="00275CE4" w:rsidRDefault="00FD205C" w:rsidP="00BD7EB4">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w:t>
      </w:r>
      <w:r w:rsidR="00585FEF" w:rsidRPr="00275CE4">
        <w:rPr>
          <w:rFonts w:ascii="Times New Roman" w:eastAsiaTheme="minorEastAsia" w:hAnsi="Times New Roman" w:cs="Times New Roman"/>
          <w:sz w:val="25"/>
          <w:szCs w:val="25"/>
          <w:lang w:eastAsia="ru-RU"/>
        </w:rPr>
        <w:t xml:space="preserve"> </w:t>
      </w:r>
      <w:r w:rsidRPr="00275CE4">
        <w:rPr>
          <w:rFonts w:ascii="Times New Roman" w:eastAsiaTheme="minorEastAsia" w:hAnsi="Times New Roman" w:cs="Times New Roman"/>
          <w:sz w:val="25"/>
          <w:szCs w:val="25"/>
          <w:lang w:eastAsia="ru-RU"/>
        </w:rPr>
        <w:t xml:space="preserve">   3.2.1</w:t>
      </w:r>
      <w:r w:rsidR="009E7EFC" w:rsidRPr="00275CE4">
        <w:rPr>
          <w:rFonts w:ascii="Times New Roman" w:eastAsiaTheme="minorEastAsia" w:hAnsi="Times New Roman" w:cs="Times New Roman"/>
          <w:sz w:val="25"/>
          <w:szCs w:val="25"/>
          <w:lang w:eastAsia="ru-RU"/>
        </w:rPr>
        <w:t>. Н</w:t>
      </w:r>
      <w:r w:rsidRPr="00275CE4">
        <w:rPr>
          <w:rFonts w:ascii="Times New Roman" w:eastAsiaTheme="minorEastAsia" w:hAnsi="Times New Roman" w:cs="Times New Roman"/>
          <w:sz w:val="25"/>
          <w:szCs w:val="25"/>
          <w:lang w:eastAsia="ru-RU"/>
        </w:rPr>
        <w:t>аправить участнику конкурса ОАО «Атомэнергомаш» запрос о разъяснении положений заявки на участие в конкурсе.</w:t>
      </w:r>
    </w:p>
    <w:p w:rsidR="008E66A7" w:rsidRPr="00275CE4" w:rsidRDefault="008E66A7" w:rsidP="00BD7EB4">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w:t>
      </w:r>
      <w:r w:rsidR="00585FEF" w:rsidRPr="00275CE4">
        <w:rPr>
          <w:rFonts w:ascii="Times New Roman" w:eastAsiaTheme="minorEastAsia" w:hAnsi="Times New Roman" w:cs="Times New Roman"/>
          <w:sz w:val="25"/>
          <w:szCs w:val="25"/>
          <w:lang w:eastAsia="ru-RU"/>
        </w:rPr>
        <w:t xml:space="preserve"> </w:t>
      </w:r>
      <w:r w:rsidRPr="00275CE4">
        <w:rPr>
          <w:rFonts w:ascii="Times New Roman" w:eastAsiaTheme="minorEastAsia" w:hAnsi="Times New Roman" w:cs="Times New Roman"/>
          <w:sz w:val="25"/>
          <w:szCs w:val="25"/>
          <w:lang w:eastAsia="ru-RU"/>
        </w:rPr>
        <w:t xml:space="preserve"> 3.2.2</w:t>
      </w:r>
      <w:r w:rsidR="009E7EFC" w:rsidRPr="00275CE4">
        <w:rPr>
          <w:rFonts w:ascii="Times New Roman" w:eastAsiaTheme="minorEastAsia" w:hAnsi="Times New Roman" w:cs="Times New Roman"/>
          <w:sz w:val="25"/>
          <w:szCs w:val="25"/>
          <w:lang w:eastAsia="ru-RU"/>
        </w:rPr>
        <w:t>. Н</w:t>
      </w:r>
      <w:r w:rsidRPr="00275CE4">
        <w:rPr>
          <w:rFonts w:ascii="Times New Roman" w:eastAsiaTheme="minorEastAsia" w:hAnsi="Times New Roman" w:cs="Times New Roman"/>
          <w:sz w:val="25"/>
          <w:szCs w:val="25"/>
          <w:lang w:eastAsia="ru-RU"/>
        </w:rPr>
        <w:t>аправить участнику конкурс</w:t>
      </w:r>
      <w:proofErr w:type="gramStart"/>
      <w:r w:rsidRPr="00275CE4">
        <w:rPr>
          <w:rFonts w:ascii="Times New Roman" w:eastAsiaTheme="minorEastAsia" w:hAnsi="Times New Roman" w:cs="Times New Roman"/>
          <w:sz w:val="25"/>
          <w:szCs w:val="25"/>
          <w:lang w:eastAsia="ru-RU"/>
        </w:rPr>
        <w:t>а ООО</w:t>
      </w:r>
      <w:proofErr w:type="gramEnd"/>
      <w:r w:rsidRPr="00275CE4">
        <w:rPr>
          <w:rFonts w:ascii="Times New Roman" w:eastAsiaTheme="minorEastAsia" w:hAnsi="Times New Roman" w:cs="Times New Roman"/>
          <w:sz w:val="25"/>
          <w:szCs w:val="25"/>
          <w:lang w:eastAsia="ru-RU"/>
        </w:rPr>
        <w:t xml:space="preserve"> «ТД «</w:t>
      </w:r>
      <w:proofErr w:type="spellStart"/>
      <w:r w:rsidRPr="00275CE4">
        <w:rPr>
          <w:rFonts w:ascii="Times New Roman" w:eastAsiaTheme="minorEastAsia" w:hAnsi="Times New Roman" w:cs="Times New Roman"/>
          <w:sz w:val="25"/>
          <w:szCs w:val="25"/>
          <w:lang w:eastAsia="ru-RU"/>
        </w:rPr>
        <w:t>Русэлпром</w:t>
      </w:r>
      <w:proofErr w:type="spellEnd"/>
      <w:r w:rsidRPr="00275CE4">
        <w:rPr>
          <w:rFonts w:ascii="Times New Roman" w:eastAsiaTheme="minorEastAsia" w:hAnsi="Times New Roman" w:cs="Times New Roman"/>
          <w:sz w:val="25"/>
          <w:szCs w:val="25"/>
          <w:lang w:eastAsia="ru-RU"/>
        </w:rPr>
        <w:t>» запрос о разъяснении положений заявки на участие в конкурсе.</w:t>
      </w:r>
    </w:p>
    <w:p w:rsidR="00AB7D11" w:rsidRPr="00275CE4" w:rsidRDefault="00AB7D11" w:rsidP="00BD7EB4">
      <w:pPr>
        <w:widowControl w:val="0"/>
        <w:spacing w:after="0" w:line="20" w:lineRule="atLeast"/>
        <w:jc w:val="both"/>
        <w:rPr>
          <w:rFonts w:ascii="Times New Roman" w:eastAsiaTheme="minorEastAsia" w:hAnsi="Times New Roman" w:cs="Times New Roman"/>
          <w:sz w:val="25"/>
          <w:szCs w:val="25"/>
          <w:lang w:eastAsia="ru-RU"/>
        </w:rPr>
      </w:pPr>
    </w:p>
    <w:p w:rsidR="00AB7D11" w:rsidRPr="00275CE4" w:rsidRDefault="00AB7D11" w:rsidP="005E5694">
      <w:pPr>
        <w:widowControl w:val="0"/>
        <w:spacing w:after="12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4. </w:t>
      </w:r>
      <w:r w:rsidR="005E5D4F" w:rsidRPr="00275CE4">
        <w:rPr>
          <w:rFonts w:ascii="Times New Roman" w:eastAsiaTheme="minorEastAsia" w:hAnsi="Times New Roman" w:cs="Times New Roman"/>
          <w:sz w:val="25"/>
          <w:szCs w:val="25"/>
          <w:lang w:eastAsia="ru-RU"/>
        </w:rPr>
        <w:t>Согласно протоколу заседания Конкурсной комиссии по рассмотрению заявок на отборочной стадии по итогам запросов об уточнении заявок от «09» декабря 2014 г.                     № 483 Блр</w:t>
      </w:r>
      <w:proofErr w:type="gramStart"/>
      <w:r w:rsidR="005E5D4F" w:rsidRPr="00275CE4">
        <w:rPr>
          <w:rFonts w:ascii="Times New Roman" w:eastAsiaTheme="minorEastAsia" w:hAnsi="Times New Roman" w:cs="Times New Roman"/>
          <w:sz w:val="25"/>
          <w:szCs w:val="25"/>
          <w:lang w:eastAsia="ru-RU"/>
        </w:rPr>
        <w:t>1</w:t>
      </w:r>
      <w:proofErr w:type="gramEnd"/>
      <w:r w:rsidR="005E5D4F" w:rsidRPr="00275CE4">
        <w:rPr>
          <w:rFonts w:ascii="Times New Roman" w:eastAsiaTheme="minorEastAsia" w:hAnsi="Times New Roman" w:cs="Times New Roman"/>
          <w:sz w:val="25"/>
          <w:szCs w:val="25"/>
          <w:lang w:eastAsia="ru-RU"/>
        </w:rPr>
        <w:t>,2-14-4 Конкурсной комиссией были приняты следующие решения:</w:t>
      </w:r>
    </w:p>
    <w:p w:rsidR="00AB7D11" w:rsidRPr="00275CE4" w:rsidRDefault="00AB7D11" w:rsidP="005E5694">
      <w:pPr>
        <w:widowControl w:val="0"/>
        <w:spacing w:after="120" w:line="20" w:lineRule="atLeast"/>
        <w:jc w:val="both"/>
        <w:rPr>
          <w:rFonts w:ascii="Times New Roman"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4.1</w:t>
      </w:r>
      <w:r w:rsidR="009E7EFC" w:rsidRPr="00275CE4">
        <w:rPr>
          <w:rFonts w:ascii="Times New Roman" w:eastAsiaTheme="minorEastAsia" w:hAnsi="Times New Roman" w:cs="Times New Roman"/>
          <w:sz w:val="25"/>
          <w:szCs w:val="25"/>
          <w:lang w:eastAsia="ru-RU"/>
        </w:rPr>
        <w:t>. О</w:t>
      </w:r>
      <w:r w:rsidRPr="00275CE4">
        <w:rPr>
          <w:rFonts w:ascii="Times New Roman" w:hAnsi="Times New Roman" w:cs="Times New Roman"/>
          <w:sz w:val="25"/>
          <w:szCs w:val="25"/>
          <w:lang w:eastAsia="ru-RU"/>
        </w:rPr>
        <w:t>тказать в допуске к дальнейшему участию в конкурсе следующим участникам конкурса, подавшим заявки:</w:t>
      </w:r>
    </w:p>
    <w:p w:rsidR="00AB7D11" w:rsidRPr="00275CE4" w:rsidRDefault="00AB7D11" w:rsidP="00AB7D11">
      <w:pPr>
        <w:widowControl w:val="0"/>
        <w:tabs>
          <w:tab w:val="left" w:pos="993"/>
        </w:tabs>
        <w:spacing w:after="0" w:line="20" w:lineRule="atLeast"/>
        <w:jc w:val="both"/>
        <w:rPr>
          <w:rFonts w:ascii="Times New Roman" w:hAnsi="Times New Roman" w:cs="Times New Roman"/>
          <w:sz w:val="25"/>
          <w:szCs w:val="25"/>
          <w:lang w:eastAsia="ru-RU"/>
        </w:rPr>
      </w:pPr>
      <w:r w:rsidRPr="00275CE4">
        <w:rPr>
          <w:rFonts w:ascii="Times New Roman" w:hAnsi="Times New Roman" w:cs="Times New Roman"/>
          <w:sz w:val="25"/>
          <w:szCs w:val="25"/>
          <w:lang w:eastAsia="ru-RU"/>
        </w:rPr>
        <w:t xml:space="preserve">         </w:t>
      </w:r>
      <w:proofErr w:type="gramStart"/>
      <w:r w:rsidRPr="00275CE4">
        <w:rPr>
          <w:rFonts w:ascii="Times New Roman" w:hAnsi="Times New Roman" w:cs="Times New Roman"/>
          <w:sz w:val="25"/>
          <w:szCs w:val="25"/>
          <w:lang w:eastAsia="ru-RU"/>
        </w:rPr>
        <w:t xml:space="preserve">4.1.1 </w:t>
      </w:r>
      <w:r w:rsidRPr="00275CE4">
        <w:rPr>
          <w:rFonts w:ascii="Times New Roman" w:hAnsi="Times New Roman" w:cs="Times New Roman"/>
          <w:sz w:val="25"/>
          <w:szCs w:val="25"/>
        </w:rPr>
        <w:t>ООО «ТД «</w:t>
      </w:r>
      <w:proofErr w:type="spellStart"/>
      <w:r w:rsidRPr="00275CE4">
        <w:rPr>
          <w:rFonts w:ascii="Times New Roman" w:hAnsi="Times New Roman" w:cs="Times New Roman"/>
          <w:sz w:val="25"/>
          <w:szCs w:val="25"/>
        </w:rPr>
        <w:t>Русэлпром</w:t>
      </w:r>
      <w:proofErr w:type="spellEnd"/>
      <w:r w:rsidRPr="00275CE4">
        <w:rPr>
          <w:rFonts w:ascii="Times New Roman" w:hAnsi="Times New Roman" w:cs="Times New Roman"/>
          <w:sz w:val="25"/>
          <w:szCs w:val="25"/>
        </w:rPr>
        <w:t>» -</w:t>
      </w:r>
      <w:r w:rsidRPr="00275CE4">
        <w:rPr>
          <w:rFonts w:ascii="Times New Roman" w:hAnsi="Times New Roman" w:cs="Times New Roman"/>
          <w:sz w:val="25"/>
          <w:szCs w:val="25"/>
          <w:lang w:eastAsia="ru-RU"/>
        </w:rPr>
        <w:t xml:space="preserve"> на основании подпункта </w:t>
      </w:r>
      <w:r w:rsidR="006663D9" w:rsidRPr="00275CE4">
        <w:rPr>
          <w:rFonts w:ascii="Times New Roman" w:hAnsi="Times New Roman" w:cs="Times New Roman"/>
          <w:sz w:val="25"/>
          <w:szCs w:val="25"/>
          <w:lang w:eastAsia="ru-RU"/>
        </w:rPr>
        <w:t>а</w:t>
      </w:r>
      <w:r w:rsidRPr="00275CE4">
        <w:rPr>
          <w:rFonts w:ascii="Times New Roman" w:hAnsi="Times New Roman" w:cs="Times New Roman"/>
          <w:sz w:val="25"/>
          <w:szCs w:val="25"/>
          <w:lang w:eastAsia="ru-RU"/>
        </w:rPr>
        <w:t>)</w:t>
      </w:r>
      <w:r w:rsidR="006663D9" w:rsidRPr="00275CE4">
        <w:rPr>
          <w:rFonts w:ascii="Times New Roman" w:hAnsi="Times New Roman" w:cs="Times New Roman"/>
          <w:sz w:val="25"/>
          <w:szCs w:val="25"/>
          <w:lang w:eastAsia="ru-RU"/>
        </w:rPr>
        <w:t xml:space="preserve">, </w:t>
      </w:r>
      <w:r w:rsidR="00C474EF" w:rsidRPr="00275CE4">
        <w:rPr>
          <w:rFonts w:ascii="Times New Roman" w:hAnsi="Times New Roman" w:cs="Times New Roman"/>
          <w:sz w:val="25"/>
          <w:szCs w:val="25"/>
          <w:lang w:eastAsia="ru-RU"/>
        </w:rPr>
        <w:t>б</w:t>
      </w:r>
      <w:r w:rsidR="006663D9" w:rsidRPr="00275CE4">
        <w:rPr>
          <w:rFonts w:ascii="Times New Roman" w:hAnsi="Times New Roman" w:cs="Times New Roman"/>
          <w:sz w:val="25"/>
          <w:szCs w:val="25"/>
          <w:lang w:eastAsia="ru-RU"/>
        </w:rPr>
        <w:t>)</w:t>
      </w:r>
      <w:r w:rsidRPr="00275CE4">
        <w:rPr>
          <w:rFonts w:ascii="Times New Roman" w:hAnsi="Times New Roman" w:cs="Times New Roman"/>
          <w:sz w:val="25"/>
          <w:szCs w:val="25"/>
          <w:lang w:eastAsia="ru-RU"/>
        </w:rPr>
        <w:t xml:space="preserve"> пункта 4.14.2.4 конкурсной документации, а также подпункта </w:t>
      </w:r>
      <w:r w:rsidR="006663D9" w:rsidRPr="00275CE4">
        <w:rPr>
          <w:rFonts w:ascii="Times New Roman" w:hAnsi="Times New Roman" w:cs="Times New Roman"/>
          <w:sz w:val="25"/>
          <w:szCs w:val="25"/>
          <w:lang w:eastAsia="ru-RU"/>
        </w:rPr>
        <w:t>а</w:t>
      </w:r>
      <w:r w:rsidRPr="00275CE4">
        <w:rPr>
          <w:rFonts w:ascii="Times New Roman" w:hAnsi="Times New Roman" w:cs="Times New Roman"/>
          <w:sz w:val="25"/>
          <w:szCs w:val="25"/>
          <w:lang w:eastAsia="ru-RU"/>
        </w:rPr>
        <w:t>)</w:t>
      </w:r>
      <w:r w:rsidR="006663D9" w:rsidRPr="00275CE4">
        <w:rPr>
          <w:rFonts w:ascii="Times New Roman" w:hAnsi="Times New Roman" w:cs="Times New Roman"/>
          <w:sz w:val="25"/>
          <w:szCs w:val="25"/>
          <w:lang w:eastAsia="ru-RU"/>
        </w:rPr>
        <w:t xml:space="preserve">, </w:t>
      </w:r>
      <w:r w:rsidR="00C474EF" w:rsidRPr="00275CE4">
        <w:rPr>
          <w:rFonts w:ascii="Times New Roman" w:hAnsi="Times New Roman" w:cs="Times New Roman"/>
          <w:sz w:val="25"/>
          <w:szCs w:val="25"/>
          <w:lang w:eastAsia="ru-RU"/>
        </w:rPr>
        <w:t>в</w:t>
      </w:r>
      <w:r w:rsidR="006663D9" w:rsidRPr="00275CE4">
        <w:rPr>
          <w:rFonts w:ascii="Times New Roman" w:hAnsi="Times New Roman" w:cs="Times New Roman"/>
          <w:sz w:val="25"/>
          <w:szCs w:val="25"/>
          <w:lang w:eastAsia="ru-RU"/>
        </w:rPr>
        <w:t>)</w:t>
      </w:r>
      <w:r w:rsidRPr="00275CE4">
        <w:rPr>
          <w:rFonts w:ascii="Times New Roman" w:hAnsi="Times New Roman" w:cs="Times New Roman"/>
          <w:sz w:val="25"/>
          <w:szCs w:val="25"/>
          <w:lang w:eastAsia="ru-RU"/>
        </w:rPr>
        <w:t xml:space="preserve"> пункта 14.9.4 ЕОСЗ (По</w:t>
      </w:r>
      <w:r w:rsidR="006136B1" w:rsidRPr="00275CE4">
        <w:rPr>
          <w:rFonts w:ascii="Times New Roman" w:hAnsi="Times New Roman" w:cs="Times New Roman"/>
          <w:sz w:val="25"/>
          <w:szCs w:val="25"/>
          <w:lang w:eastAsia="ru-RU"/>
        </w:rPr>
        <w:t>ложения о закупке) ГК «Росатом»</w:t>
      </w:r>
      <w:r w:rsidRPr="00275CE4">
        <w:rPr>
          <w:rFonts w:ascii="Times New Roman" w:hAnsi="Times New Roman" w:cs="Times New Roman"/>
          <w:sz w:val="25"/>
          <w:szCs w:val="25"/>
          <w:lang w:eastAsia="ru-RU"/>
        </w:rPr>
        <w:t xml:space="preserve">, а именно: </w:t>
      </w:r>
      <w:proofErr w:type="gramEnd"/>
    </w:p>
    <w:p w:rsidR="00C26EC9" w:rsidRPr="00275CE4" w:rsidRDefault="00AB7D11" w:rsidP="00AB7D11">
      <w:pPr>
        <w:widowControl w:val="0"/>
        <w:spacing w:after="0" w:line="20" w:lineRule="atLeast"/>
        <w:jc w:val="both"/>
        <w:rPr>
          <w:rFonts w:ascii="Times New Roman" w:hAnsi="Times New Roman" w:cs="Times New Roman"/>
          <w:sz w:val="25"/>
          <w:szCs w:val="25"/>
          <w:lang w:eastAsia="ru-RU"/>
        </w:rPr>
      </w:pPr>
      <w:r w:rsidRPr="00275CE4">
        <w:rPr>
          <w:rFonts w:ascii="Times New Roman" w:hAnsi="Times New Roman" w:cs="Times New Roman"/>
          <w:sz w:val="25"/>
          <w:szCs w:val="25"/>
          <w:lang w:eastAsia="ru-RU"/>
        </w:rPr>
        <w:t xml:space="preserve">         - </w:t>
      </w:r>
      <w:r w:rsidR="001A60F8" w:rsidRPr="00275CE4">
        <w:rPr>
          <w:rFonts w:ascii="Times New Roman" w:hAnsi="Times New Roman" w:cs="Times New Roman"/>
          <w:sz w:val="25"/>
          <w:szCs w:val="25"/>
          <w:lang w:eastAsia="ru-RU"/>
        </w:rPr>
        <w:t>не представлены документы,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r w:rsidR="006663D9" w:rsidRPr="00275CE4">
        <w:rPr>
          <w:rFonts w:ascii="Times New Roman" w:hAnsi="Times New Roman" w:cs="Times New Roman"/>
          <w:sz w:val="25"/>
          <w:szCs w:val="25"/>
          <w:lang w:eastAsia="ru-RU"/>
        </w:rPr>
        <w:t>, в соответствии с</w:t>
      </w:r>
      <w:r w:rsidR="0037681B" w:rsidRPr="00275CE4">
        <w:rPr>
          <w:rFonts w:ascii="Times New Roman" w:hAnsi="Times New Roman" w:cs="Times New Roman"/>
          <w:sz w:val="25"/>
          <w:szCs w:val="25"/>
          <w:lang w:eastAsia="ru-RU"/>
        </w:rPr>
        <w:t xml:space="preserve"> </w:t>
      </w:r>
      <w:r w:rsidR="00C26EC9" w:rsidRPr="00275CE4">
        <w:rPr>
          <w:rFonts w:ascii="Times New Roman" w:hAnsi="Times New Roman" w:cs="Times New Roman"/>
          <w:sz w:val="25"/>
          <w:szCs w:val="25"/>
          <w:lang w:eastAsia="ru-RU"/>
        </w:rPr>
        <w:t>требование</w:t>
      </w:r>
      <w:r w:rsidR="006663D9" w:rsidRPr="00275CE4">
        <w:rPr>
          <w:rFonts w:ascii="Times New Roman" w:hAnsi="Times New Roman" w:cs="Times New Roman"/>
          <w:sz w:val="25"/>
          <w:szCs w:val="25"/>
          <w:lang w:eastAsia="ru-RU"/>
        </w:rPr>
        <w:t>м</w:t>
      </w:r>
      <w:r w:rsidR="00C26EC9" w:rsidRPr="00275CE4">
        <w:rPr>
          <w:rFonts w:ascii="Times New Roman" w:hAnsi="Times New Roman" w:cs="Times New Roman"/>
          <w:sz w:val="25"/>
          <w:szCs w:val="25"/>
          <w:lang w:eastAsia="ru-RU"/>
        </w:rPr>
        <w:t xml:space="preserve"> п. 14.2 раздела 5 «Информационная карта конкурса» конкурсной документации;</w:t>
      </w:r>
    </w:p>
    <w:p w:rsidR="00AB7D11" w:rsidRPr="00275CE4" w:rsidRDefault="00C26EC9" w:rsidP="00AB7D11">
      <w:pPr>
        <w:widowControl w:val="0"/>
        <w:spacing w:after="0" w:line="20" w:lineRule="atLeast"/>
        <w:jc w:val="both"/>
        <w:rPr>
          <w:rFonts w:ascii="Times New Roman" w:hAnsi="Times New Roman" w:cs="Times New Roman"/>
          <w:sz w:val="25"/>
          <w:szCs w:val="25"/>
          <w:lang w:eastAsia="ru-RU"/>
        </w:rPr>
      </w:pPr>
      <w:r w:rsidRPr="00275CE4">
        <w:rPr>
          <w:rFonts w:ascii="Times New Roman" w:hAnsi="Times New Roman" w:cs="Times New Roman"/>
          <w:sz w:val="25"/>
          <w:szCs w:val="25"/>
          <w:lang w:eastAsia="ru-RU"/>
        </w:rPr>
        <w:t xml:space="preserve">         - не представлена справка об опыте выполнения договоров</w:t>
      </w:r>
      <w:r w:rsidR="0037681B" w:rsidRPr="00275CE4">
        <w:rPr>
          <w:rFonts w:ascii="Times New Roman" w:hAnsi="Times New Roman" w:cs="Times New Roman"/>
          <w:sz w:val="25"/>
          <w:szCs w:val="25"/>
          <w:lang w:eastAsia="ru-RU"/>
        </w:rPr>
        <w:t xml:space="preserve">, а именно </w:t>
      </w:r>
      <w:r w:rsidR="00846DDD" w:rsidRPr="00275CE4">
        <w:rPr>
          <w:rFonts w:ascii="Times New Roman" w:hAnsi="Times New Roman" w:cs="Times New Roman"/>
          <w:sz w:val="25"/>
          <w:szCs w:val="25"/>
          <w:lang w:eastAsia="ru-RU"/>
        </w:rPr>
        <w:t xml:space="preserve">Таблица 2 </w:t>
      </w:r>
      <w:r w:rsidR="0037681B" w:rsidRPr="00275CE4">
        <w:rPr>
          <w:rFonts w:ascii="Times New Roman" w:hAnsi="Times New Roman" w:cs="Times New Roman"/>
          <w:sz w:val="25"/>
          <w:szCs w:val="25"/>
          <w:lang w:eastAsia="ru-RU"/>
        </w:rPr>
        <w:t>«Опыт изготовителя оборудования» форм</w:t>
      </w:r>
      <w:r w:rsidR="00C474EF" w:rsidRPr="00275CE4">
        <w:rPr>
          <w:rFonts w:ascii="Times New Roman" w:hAnsi="Times New Roman" w:cs="Times New Roman"/>
          <w:sz w:val="25"/>
          <w:szCs w:val="25"/>
          <w:lang w:eastAsia="ru-RU"/>
        </w:rPr>
        <w:t xml:space="preserve">а </w:t>
      </w:r>
      <w:r w:rsidRPr="00275CE4">
        <w:rPr>
          <w:rFonts w:ascii="Times New Roman" w:hAnsi="Times New Roman" w:cs="Times New Roman"/>
          <w:sz w:val="25"/>
          <w:szCs w:val="25"/>
          <w:lang w:eastAsia="ru-RU"/>
        </w:rPr>
        <w:t xml:space="preserve"> 5 </w:t>
      </w:r>
      <w:r w:rsidR="00C474EF" w:rsidRPr="00275CE4">
        <w:rPr>
          <w:rFonts w:ascii="Times New Roman" w:hAnsi="Times New Roman" w:cs="Times New Roman"/>
          <w:sz w:val="25"/>
          <w:szCs w:val="25"/>
          <w:lang w:eastAsia="ru-RU"/>
        </w:rPr>
        <w:t xml:space="preserve"> Р</w:t>
      </w:r>
      <w:r w:rsidRPr="00275CE4">
        <w:rPr>
          <w:rFonts w:ascii="Times New Roman" w:hAnsi="Times New Roman" w:cs="Times New Roman"/>
          <w:sz w:val="25"/>
          <w:szCs w:val="25"/>
          <w:lang w:eastAsia="ru-RU"/>
        </w:rPr>
        <w:t>а</w:t>
      </w:r>
      <w:r w:rsidR="0037681B" w:rsidRPr="00275CE4">
        <w:rPr>
          <w:rFonts w:ascii="Times New Roman" w:hAnsi="Times New Roman" w:cs="Times New Roman"/>
          <w:sz w:val="25"/>
          <w:szCs w:val="25"/>
          <w:lang w:eastAsia="ru-RU"/>
        </w:rPr>
        <w:t>здел 6</w:t>
      </w:r>
      <w:r w:rsidR="006663D9" w:rsidRPr="00275CE4">
        <w:rPr>
          <w:rFonts w:ascii="Times New Roman" w:hAnsi="Times New Roman" w:cs="Times New Roman"/>
          <w:sz w:val="25"/>
          <w:szCs w:val="25"/>
          <w:lang w:eastAsia="ru-RU"/>
        </w:rPr>
        <w:t xml:space="preserve"> </w:t>
      </w:r>
      <w:r w:rsidR="0037681B" w:rsidRPr="00275CE4">
        <w:rPr>
          <w:rFonts w:ascii="Times New Roman" w:hAnsi="Times New Roman" w:cs="Times New Roman"/>
          <w:sz w:val="25"/>
          <w:szCs w:val="25"/>
          <w:lang w:eastAsia="ru-RU"/>
        </w:rPr>
        <w:t xml:space="preserve"> конкурсной документации, </w:t>
      </w:r>
      <w:r w:rsidR="006663D9" w:rsidRPr="00275CE4">
        <w:rPr>
          <w:rFonts w:ascii="Times New Roman" w:hAnsi="Times New Roman" w:cs="Times New Roman"/>
          <w:sz w:val="25"/>
          <w:szCs w:val="25"/>
          <w:lang w:eastAsia="ru-RU"/>
        </w:rPr>
        <w:t xml:space="preserve">в соответствии с </w:t>
      </w:r>
      <w:r w:rsidR="0037681B" w:rsidRPr="00275CE4">
        <w:rPr>
          <w:rFonts w:ascii="Times New Roman" w:hAnsi="Times New Roman" w:cs="Times New Roman"/>
          <w:sz w:val="25"/>
          <w:szCs w:val="25"/>
          <w:lang w:eastAsia="ru-RU"/>
        </w:rPr>
        <w:t>требование</w:t>
      </w:r>
      <w:r w:rsidR="006663D9" w:rsidRPr="00275CE4">
        <w:rPr>
          <w:rFonts w:ascii="Times New Roman" w:hAnsi="Times New Roman" w:cs="Times New Roman"/>
          <w:sz w:val="25"/>
          <w:szCs w:val="25"/>
          <w:lang w:eastAsia="ru-RU"/>
        </w:rPr>
        <w:t>м</w:t>
      </w:r>
      <w:r w:rsidR="0037681B" w:rsidRPr="00275CE4">
        <w:rPr>
          <w:rFonts w:ascii="Times New Roman" w:hAnsi="Times New Roman" w:cs="Times New Roman"/>
          <w:sz w:val="25"/>
          <w:szCs w:val="25"/>
          <w:lang w:eastAsia="ru-RU"/>
        </w:rPr>
        <w:t xml:space="preserve"> п. 17.3.2 раздел</w:t>
      </w:r>
      <w:r w:rsidR="006663D9" w:rsidRPr="00275CE4">
        <w:rPr>
          <w:rFonts w:ascii="Times New Roman" w:hAnsi="Times New Roman" w:cs="Times New Roman"/>
          <w:sz w:val="25"/>
          <w:szCs w:val="25"/>
          <w:lang w:eastAsia="ru-RU"/>
        </w:rPr>
        <w:t>а 5</w:t>
      </w:r>
      <w:r w:rsidR="0037681B" w:rsidRPr="00275CE4">
        <w:rPr>
          <w:rFonts w:ascii="Times New Roman" w:hAnsi="Times New Roman" w:cs="Times New Roman"/>
          <w:sz w:val="25"/>
          <w:szCs w:val="25"/>
          <w:lang w:eastAsia="ru-RU"/>
        </w:rPr>
        <w:t xml:space="preserve"> конкурсной документации</w:t>
      </w:r>
      <w:r w:rsidR="006663D9" w:rsidRPr="00275CE4">
        <w:rPr>
          <w:rFonts w:ascii="Times New Roman" w:hAnsi="Times New Roman" w:cs="Times New Roman"/>
          <w:sz w:val="25"/>
          <w:szCs w:val="25"/>
          <w:lang w:eastAsia="ru-RU"/>
        </w:rPr>
        <w:t>.</w:t>
      </w:r>
      <w:r w:rsidR="0037681B" w:rsidRPr="00275CE4">
        <w:rPr>
          <w:rFonts w:ascii="Times New Roman" w:hAnsi="Times New Roman" w:cs="Times New Roman"/>
          <w:sz w:val="25"/>
          <w:szCs w:val="25"/>
          <w:lang w:eastAsia="ru-RU"/>
        </w:rPr>
        <w:t xml:space="preserve"> </w:t>
      </w:r>
      <w:r w:rsidR="001A60F8" w:rsidRPr="00275CE4">
        <w:rPr>
          <w:rFonts w:ascii="Times New Roman" w:hAnsi="Times New Roman" w:cs="Times New Roman"/>
          <w:sz w:val="25"/>
          <w:szCs w:val="25"/>
          <w:lang w:eastAsia="ru-RU"/>
        </w:rPr>
        <w:t xml:space="preserve"> </w:t>
      </w:r>
    </w:p>
    <w:p w:rsidR="00C474EF" w:rsidRPr="005E5694" w:rsidRDefault="00C474EF" w:rsidP="00AB7D11">
      <w:pPr>
        <w:widowControl w:val="0"/>
        <w:spacing w:after="0" w:line="20" w:lineRule="atLeast"/>
        <w:jc w:val="both"/>
        <w:rPr>
          <w:rFonts w:ascii="Times New Roman" w:hAnsi="Times New Roman" w:cs="Times New Roman"/>
          <w:sz w:val="16"/>
          <w:szCs w:val="16"/>
          <w:lang w:eastAsia="ru-RU"/>
        </w:rPr>
      </w:pPr>
    </w:p>
    <w:p w:rsidR="00C474EF" w:rsidRPr="00275CE4" w:rsidRDefault="00C474EF" w:rsidP="00AB7D11">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hAnsi="Times New Roman" w:cs="Times New Roman"/>
          <w:sz w:val="25"/>
          <w:szCs w:val="25"/>
          <w:lang w:eastAsia="ru-RU"/>
        </w:rPr>
        <w:t xml:space="preserve">        4.2</w:t>
      </w:r>
      <w:r w:rsidR="009E7EFC" w:rsidRPr="00275CE4">
        <w:rPr>
          <w:rFonts w:ascii="Times New Roman" w:hAnsi="Times New Roman" w:cs="Times New Roman"/>
          <w:sz w:val="25"/>
          <w:szCs w:val="25"/>
          <w:lang w:eastAsia="ru-RU"/>
        </w:rPr>
        <w:t>. В</w:t>
      </w:r>
      <w:r w:rsidR="006136B1" w:rsidRPr="00275CE4">
        <w:rPr>
          <w:rFonts w:ascii="Times New Roman" w:eastAsiaTheme="minorEastAsia" w:hAnsi="Times New Roman" w:cs="Times New Roman"/>
          <w:sz w:val="25"/>
          <w:szCs w:val="25"/>
          <w:lang w:eastAsia="ru-RU"/>
        </w:rPr>
        <w:t xml:space="preserve"> соответствии с пунктом 14.8.4 ЕОСЗ и пунктом 4.14.1.8 документации повторно направить запросы по уточнению заявок на участие в конкурсе, а именно:</w:t>
      </w:r>
    </w:p>
    <w:p w:rsidR="006136B1" w:rsidRPr="00275CE4" w:rsidRDefault="006136B1" w:rsidP="00AB7D11">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4.2.1</w:t>
      </w:r>
      <w:r w:rsidR="009E7EFC" w:rsidRPr="00275CE4">
        <w:rPr>
          <w:rFonts w:ascii="Times New Roman" w:eastAsiaTheme="minorEastAsia" w:hAnsi="Times New Roman" w:cs="Times New Roman"/>
          <w:sz w:val="25"/>
          <w:szCs w:val="25"/>
          <w:lang w:eastAsia="ru-RU"/>
        </w:rPr>
        <w:t>. Н</w:t>
      </w:r>
      <w:r w:rsidRPr="00275CE4">
        <w:rPr>
          <w:rFonts w:ascii="Times New Roman" w:eastAsiaTheme="minorEastAsia" w:hAnsi="Times New Roman" w:cs="Times New Roman"/>
          <w:sz w:val="25"/>
          <w:szCs w:val="25"/>
          <w:lang w:eastAsia="ru-RU"/>
        </w:rPr>
        <w:t>аправить участнику конкурса ОАО «Атомэнергомаш» запрос о разъяснении положений заявки на участие в конкурсе.</w:t>
      </w:r>
    </w:p>
    <w:p w:rsidR="006136B1" w:rsidRPr="005E5694" w:rsidRDefault="006136B1" w:rsidP="00AB7D11">
      <w:pPr>
        <w:widowControl w:val="0"/>
        <w:spacing w:after="0" w:line="20" w:lineRule="atLeast"/>
        <w:jc w:val="both"/>
        <w:rPr>
          <w:rFonts w:ascii="Times New Roman" w:eastAsiaTheme="minorEastAsia" w:hAnsi="Times New Roman" w:cs="Times New Roman"/>
          <w:sz w:val="16"/>
          <w:szCs w:val="16"/>
          <w:lang w:eastAsia="ru-RU"/>
        </w:rPr>
      </w:pPr>
    </w:p>
    <w:p w:rsidR="006136B1" w:rsidRPr="00275CE4" w:rsidRDefault="006136B1" w:rsidP="006136B1">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4.3</w:t>
      </w:r>
      <w:r w:rsidR="009E7EFC" w:rsidRPr="00275CE4">
        <w:rPr>
          <w:rFonts w:ascii="Times New Roman" w:eastAsiaTheme="minorEastAsia" w:hAnsi="Times New Roman" w:cs="Times New Roman"/>
          <w:sz w:val="25"/>
          <w:szCs w:val="25"/>
          <w:lang w:eastAsia="ru-RU"/>
        </w:rPr>
        <w:t>. П</w:t>
      </w:r>
      <w:r w:rsidRPr="00275CE4">
        <w:rPr>
          <w:rFonts w:ascii="Times New Roman" w:eastAsiaTheme="minorEastAsia" w:hAnsi="Times New Roman" w:cs="Times New Roman"/>
          <w:sz w:val="25"/>
          <w:szCs w:val="25"/>
          <w:lang w:eastAsia="ru-RU"/>
        </w:rPr>
        <w:t xml:space="preserve">родлить срок проведения отборочной стадии рассмотрения заявок и подведения итогов (выбора победителя): </w:t>
      </w:r>
    </w:p>
    <w:p w:rsidR="006136B1" w:rsidRPr="00275CE4" w:rsidRDefault="005E5D4F" w:rsidP="005E5D4F">
      <w:pPr>
        <w:widowControl w:val="0"/>
        <w:tabs>
          <w:tab w:val="left" w:pos="993"/>
        </w:tabs>
        <w:spacing w:after="0" w:line="20" w:lineRule="atLeast"/>
        <w:ind w:firstLine="426"/>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4.3.1.</w:t>
      </w:r>
      <w:r w:rsidR="006136B1" w:rsidRPr="00275CE4">
        <w:rPr>
          <w:rFonts w:ascii="Times New Roman" w:eastAsiaTheme="minorEastAsia" w:hAnsi="Times New Roman" w:cs="Times New Roman"/>
          <w:sz w:val="25"/>
          <w:szCs w:val="25"/>
          <w:lang w:eastAsia="ru-RU"/>
        </w:rPr>
        <w:t xml:space="preserve"> Отборочная стадия рассмотрения заявок на участие в открытом конкурсе: не позднее «26» декабря 2014 г.</w:t>
      </w:r>
    </w:p>
    <w:p w:rsidR="006136B1" w:rsidRPr="00275CE4" w:rsidRDefault="005E5D4F" w:rsidP="005E5D4F">
      <w:pPr>
        <w:widowControl w:val="0"/>
        <w:spacing w:after="0" w:line="20" w:lineRule="atLeast"/>
        <w:ind w:firstLine="426"/>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4.3.2.</w:t>
      </w:r>
      <w:r w:rsidR="006136B1" w:rsidRPr="00275CE4">
        <w:rPr>
          <w:rFonts w:ascii="Times New Roman" w:eastAsiaTheme="minorEastAsia" w:hAnsi="Times New Roman" w:cs="Times New Roman"/>
          <w:sz w:val="25"/>
          <w:szCs w:val="25"/>
          <w:lang w:eastAsia="ru-RU"/>
        </w:rPr>
        <w:t xml:space="preserve">  Подведение итогов открытого конкурса: не позднее «16» января 201</w:t>
      </w:r>
      <w:r w:rsidR="001E7675" w:rsidRPr="00275CE4">
        <w:rPr>
          <w:rFonts w:ascii="Times New Roman" w:eastAsiaTheme="minorEastAsia" w:hAnsi="Times New Roman" w:cs="Times New Roman"/>
          <w:sz w:val="25"/>
          <w:szCs w:val="25"/>
          <w:lang w:eastAsia="ru-RU"/>
        </w:rPr>
        <w:t>5</w:t>
      </w:r>
      <w:r w:rsidR="006136B1" w:rsidRPr="00275CE4">
        <w:rPr>
          <w:rFonts w:ascii="Times New Roman" w:eastAsiaTheme="minorEastAsia" w:hAnsi="Times New Roman" w:cs="Times New Roman"/>
          <w:sz w:val="25"/>
          <w:szCs w:val="25"/>
          <w:lang w:eastAsia="ru-RU"/>
        </w:rPr>
        <w:t xml:space="preserve"> г.</w:t>
      </w:r>
    </w:p>
    <w:p w:rsidR="005E5D4F" w:rsidRPr="005E5694" w:rsidRDefault="005E5D4F" w:rsidP="005E5D4F">
      <w:pPr>
        <w:widowControl w:val="0"/>
        <w:spacing w:after="0" w:line="20" w:lineRule="atLeast"/>
        <w:ind w:firstLine="426"/>
        <w:jc w:val="both"/>
        <w:rPr>
          <w:rFonts w:ascii="Times New Roman" w:eastAsiaTheme="minorEastAsia" w:hAnsi="Times New Roman" w:cs="Times New Roman"/>
          <w:sz w:val="16"/>
          <w:szCs w:val="16"/>
          <w:lang w:eastAsia="ru-RU"/>
        </w:rPr>
      </w:pPr>
    </w:p>
    <w:p w:rsidR="005E5D4F" w:rsidRPr="00275CE4" w:rsidRDefault="005E5D4F" w:rsidP="005E5D4F">
      <w:pPr>
        <w:widowControl w:val="0"/>
        <w:spacing w:after="0" w:line="20" w:lineRule="atLeast"/>
        <w:ind w:firstLine="426"/>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5. </w:t>
      </w:r>
      <w:proofErr w:type="gramStart"/>
      <w:r w:rsidRPr="00275CE4">
        <w:rPr>
          <w:rFonts w:ascii="Times New Roman" w:eastAsiaTheme="minorEastAsia" w:hAnsi="Times New Roman" w:cs="Times New Roman"/>
          <w:sz w:val="25"/>
          <w:szCs w:val="25"/>
          <w:lang w:eastAsia="ru-RU"/>
        </w:rPr>
        <w:t>По результатам повторного рассмотрения заявок на участие в конкурсе на отборочной стадии с учетом</w:t>
      </w:r>
      <w:proofErr w:type="gramEnd"/>
      <w:r w:rsidRPr="00275CE4">
        <w:rPr>
          <w:rFonts w:ascii="Times New Roman" w:eastAsiaTheme="minorEastAsia" w:hAnsi="Times New Roman" w:cs="Times New Roman"/>
          <w:sz w:val="25"/>
          <w:szCs w:val="25"/>
          <w:lang w:eastAsia="ru-RU"/>
        </w:rPr>
        <w:t xml:space="preserve"> документов, представленных на основании запроса о разъяснении заявок, закупочной комиссией были приняты следующие решения:</w:t>
      </w:r>
    </w:p>
    <w:p w:rsidR="00125AF1" w:rsidRPr="00275CE4" w:rsidRDefault="005E5D4F" w:rsidP="00125AF1">
      <w:pPr>
        <w:pStyle w:val="a8"/>
        <w:widowControl w:val="0"/>
        <w:spacing w:before="0" w:beforeAutospacing="0" w:after="0" w:afterAutospacing="0" w:line="20" w:lineRule="atLeast"/>
        <w:ind w:firstLine="426"/>
        <w:jc w:val="both"/>
        <w:rPr>
          <w:sz w:val="25"/>
          <w:szCs w:val="25"/>
        </w:rPr>
      </w:pPr>
      <w:r w:rsidRPr="00275CE4">
        <w:rPr>
          <w:sz w:val="25"/>
          <w:szCs w:val="25"/>
        </w:rPr>
        <w:t xml:space="preserve">5.1. </w:t>
      </w:r>
      <w:r w:rsidR="00125AF1" w:rsidRPr="00275CE4">
        <w:rPr>
          <w:sz w:val="25"/>
          <w:szCs w:val="25"/>
        </w:rPr>
        <w:t>Допустить к дальнейшему участию в конкурсе следующих участников конкурса, отвечающих требованиям конкурсной документации и подавших заявки на участие в конкурсе, отвечающие требованиям конкурсной документации:</w:t>
      </w:r>
    </w:p>
    <w:p w:rsidR="005E5D4F" w:rsidRPr="00275CE4" w:rsidRDefault="00125AF1" w:rsidP="00125AF1">
      <w:pPr>
        <w:widowControl w:val="0"/>
        <w:spacing w:after="0" w:line="20" w:lineRule="atLeast"/>
        <w:ind w:firstLine="426"/>
        <w:jc w:val="both"/>
        <w:rPr>
          <w:rFonts w:ascii="Times New Roman" w:hAnsi="Times New Roman" w:cs="Times New Roman"/>
          <w:sz w:val="25"/>
          <w:szCs w:val="25"/>
        </w:rPr>
      </w:pPr>
      <w:r w:rsidRPr="00275CE4">
        <w:rPr>
          <w:rFonts w:ascii="Times New Roman" w:hAnsi="Times New Roman" w:cs="Times New Roman"/>
          <w:sz w:val="25"/>
          <w:szCs w:val="25"/>
        </w:rPr>
        <w:t xml:space="preserve">5.1.1. </w:t>
      </w:r>
      <w:r w:rsidRPr="00275CE4">
        <w:rPr>
          <w:rFonts w:ascii="Times New Roman" w:eastAsiaTheme="minorEastAsia" w:hAnsi="Times New Roman" w:cs="Times New Roman"/>
          <w:sz w:val="25"/>
          <w:szCs w:val="25"/>
          <w:lang w:eastAsia="ru-RU"/>
        </w:rPr>
        <w:t>ОАО «</w:t>
      </w:r>
      <w:proofErr w:type="spellStart"/>
      <w:r w:rsidRPr="00275CE4">
        <w:rPr>
          <w:rFonts w:ascii="Times New Roman" w:eastAsiaTheme="minorEastAsia" w:hAnsi="Times New Roman" w:cs="Times New Roman"/>
          <w:sz w:val="25"/>
          <w:szCs w:val="25"/>
          <w:lang w:eastAsia="ru-RU"/>
        </w:rPr>
        <w:t>Атомэнергомаш</w:t>
      </w:r>
      <w:proofErr w:type="spellEnd"/>
      <w:r w:rsidRPr="00275CE4">
        <w:rPr>
          <w:rFonts w:ascii="Times New Roman" w:hAnsi="Times New Roman" w:cs="Times New Roman"/>
          <w:sz w:val="25"/>
          <w:szCs w:val="25"/>
        </w:rPr>
        <w:t>».</w:t>
      </w:r>
    </w:p>
    <w:p w:rsidR="00EF5F9C" w:rsidRPr="00275CE4" w:rsidRDefault="00EF5F9C" w:rsidP="00EF5F9C">
      <w:pPr>
        <w:pStyle w:val="a8"/>
        <w:spacing w:before="0" w:beforeAutospacing="0" w:after="0" w:afterAutospacing="0"/>
        <w:ind w:firstLine="426"/>
        <w:jc w:val="both"/>
        <w:rPr>
          <w:i/>
          <w:sz w:val="25"/>
          <w:szCs w:val="25"/>
        </w:rPr>
      </w:pPr>
      <w:r w:rsidRPr="00275CE4">
        <w:rPr>
          <w:i/>
          <w:sz w:val="25"/>
          <w:szCs w:val="25"/>
        </w:rPr>
        <w:t xml:space="preserve">Результаты голосования членов Конкурсной комиссии: </w:t>
      </w:r>
    </w:p>
    <w:p w:rsidR="00EF5F9C" w:rsidRPr="00275CE4" w:rsidRDefault="00EF5F9C" w:rsidP="00EF5F9C">
      <w:pPr>
        <w:spacing w:after="0" w:line="240" w:lineRule="auto"/>
        <w:ind w:firstLine="426"/>
        <w:rPr>
          <w:rFonts w:ascii="Times New Roman" w:hAnsi="Times New Roman" w:cs="Times New Roman"/>
          <w:i/>
          <w:sz w:val="25"/>
          <w:szCs w:val="25"/>
        </w:rPr>
      </w:pPr>
      <w:r w:rsidRPr="00275CE4">
        <w:rPr>
          <w:rFonts w:ascii="Times New Roman" w:hAnsi="Times New Roman"/>
          <w:i/>
          <w:sz w:val="25"/>
          <w:szCs w:val="25"/>
        </w:rPr>
        <w:t xml:space="preserve"> </w:t>
      </w:r>
      <w:r w:rsidRPr="00275CE4">
        <w:rPr>
          <w:rFonts w:ascii="Times New Roman" w:hAnsi="Times New Roman" w:cs="Times New Roman"/>
          <w:i/>
          <w:sz w:val="25"/>
          <w:szCs w:val="25"/>
        </w:rPr>
        <w:t>Ю.А.</w:t>
      </w:r>
      <w:r w:rsidRPr="00275CE4">
        <w:rPr>
          <w:rFonts w:ascii="Times New Roman" w:hAnsi="Times New Roman"/>
          <w:i/>
          <w:sz w:val="25"/>
          <w:szCs w:val="25"/>
        </w:rPr>
        <w:t xml:space="preserve"> </w:t>
      </w:r>
      <w:proofErr w:type="spellStart"/>
      <w:r w:rsidRPr="00275CE4">
        <w:rPr>
          <w:rFonts w:ascii="Times New Roman" w:hAnsi="Times New Roman" w:cs="Times New Roman"/>
          <w:i/>
          <w:sz w:val="25"/>
          <w:szCs w:val="25"/>
        </w:rPr>
        <w:t>Пустовой</w:t>
      </w:r>
      <w:proofErr w:type="spellEnd"/>
      <w:r w:rsidRPr="00275CE4">
        <w:rPr>
          <w:rFonts w:ascii="Times New Roman" w:hAnsi="Times New Roman" w:cs="Times New Roman"/>
          <w:i/>
          <w:sz w:val="25"/>
          <w:szCs w:val="25"/>
        </w:rPr>
        <w:t xml:space="preserve"> – «за»,</w:t>
      </w:r>
    </w:p>
    <w:p w:rsidR="00EF5F9C" w:rsidRPr="00275CE4" w:rsidRDefault="00EF5F9C" w:rsidP="00EF5F9C">
      <w:pPr>
        <w:spacing w:after="0" w:line="240" w:lineRule="auto"/>
        <w:ind w:firstLine="426"/>
        <w:rPr>
          <w:rFonts w:ascii="Times New Roman" w:hAnsi="Times New Roman" w:cs="Times New Roman"/>
          <w:i/>
          <w:sz w:val="25"/>
          <w:szCs w:val="25"/>
        </w:rPr>
      </w:pPr>
      <w:r w:rsidRPr="00275CE4">
        <w:rPr>
          <w:rFonts w:ascii="Times New Roman" w:hAnsi="Times New Roman" w:cs="Times New Roman"/>
          <w:i/>
          <w:sz w:val="25"/>
          <w:szCs w:val="25"/>
        </w:rPr>
        <w:t>С.Ф.</w:t>
      </w:r>
      <w:r w:rsidRPr="00275CE4">
        <w:rPr>
          <w:rFonts w:ascii="Times New Roman" w:hAnsi="Times New Roman"/>
          <w:i/>
          <w:sz w:val="25"/>
          <w:szCs w:val="25"/>
        </w:rPr>
        <w:t xml:space="preserve"> </w:t>
      </w:r>
      <w:proofErr w:type="spellStart"/>
      <w:r w:rsidRPr="00275CE4">
        <w:rPr>
          <w:rFonts w:ascii="Times New Roman" w:hAnsi="Times New Roman" w:cs="Times New Roman"/>
          <w:i/>
          <w:sz w:val="25"/>
          <w:szCs w:val="25"/>
        </w:rPr>
        <w:t>Галанчук</w:t>
      </w:r>
      <w:proofErr w:type="spellEnd"/>
      <w:r w:rsidRPr="00275CE4">
        <w:rPr>
          <w:rFonts w:ascii="Times New Roman" w:hAnsi="Times New Roman" w:cs="Times New Roman"/>
          <w:i/>
          <w:sz w:val="25"/>
          <w:szCs w:val="25"/>
        </w:rPr>
        <w:t xml:space="preserve"> – «за»,</w:t>
      </w:r>
    </w:p>
    <w:p w:rsidR="00EF5F9C" w:rsidRPr="00275CE4" w:rsidRDefault="00EF5F9C" w:rsidP="00EF5F9C">
      <w:pPr>
        <w:spacing w:after="0" w:line="240" w:lineRule="auto"/>
        <w:ind w:firstLine="426"/>
        <w:rPr>
          <w:rFonts w:ascii="Times New Roman" w:hAnsi="Times New Roman" w:cs="Times New Roman"/>
          <w:i/>
          <w:sz w:val="25"/>
          <w:szCs w:val="25"/>
        </w:rPr>
      </w:pPr>
      <w:r w:rsidRPr="00275CE4">
        <w:rPr>
          <w:rFonts w:ascii="Times New Roman" w:hAnsi="Times New Roman" w:cs="Times New Roman"/>
          <w:i/>
          <w:sz w:val="25"/>
          <w:szCs w:val="25"/>
        </w:rPr>
        <w:t>М.Ф. Урбанович – «за»,</w:t>
      </w:r>
    </w:p>
    <w:p w:rsidR="00EF5F9C" w:rsidRPr="00275CE4" w:rsidRDefault="00275CE4" w:rsidP="00EF5F9C">
      <w:pPr>
        <w:spacing w:after="0" w:line="240" w:lineRule="auto"/>
        <w:ind w:firstLine="426"/>
        <w:rPr>
          <w:rFonts w:ascii="Times New Roman" w:hAnsi="Times New Roman" w:cs="Times New Roman"/>
          <w:i/>
          <w:sz w:val="25"/>
          <w:szCs w:val="25"/>
        </w:rPr>
      </w:pPr>
      <w:r w:rsidRPr="00275CE4">
        <w:rPr>
          <w:rFonts w:ascii="Times New Roman" w:hAnsi="Times New Roman" w:cs="Times New Roman"/>
          <w:i/>
          <w:sz w:val="25"/>
          <w:szCs w:val="25"/>
        </w:rPr>
        <w:t xml:space="preserve">Е.И.Червяков </w:t>
      </w:r>
      <w:r w:rsidR="00EF5F9C" w:rsidRPr="00275CE4">
        <w:rPr>
          <w:rFonts w:ascii="Times New Roman" w:hAnsi="Times New Roman" w:cs="Times New Roman"/>
          <w:i/>
          <w:sz w:val="25"/>
          <w:szCs w:val="25"/>
        </w:rPr>
        <w:t>– «за»,</w:t>
      </w:r>
    </w:p>
    <w:p w:rsidR="00EF5F9C" w:rsidRPr="00275CE4" w:rsidRDefault="00275CE4" w:rsidP="00EF5F9C">
      <w:pPr>
        <w:spacing w:after="0" w:line="240" w:lineRule="auto"/>
        <w:ind w:firstLine="426"/>
        <w:rPr>
          <w:rFonts w:ascii="Times New Roman" w:hAnsi="Times New Roman" w:cs="Times New Roman"/>
          <w:i/>
          <w:sz w:val="25"/>
          <w:szCs w:val="25"/>
        </w:rPr>
      </w:pPr>
      <w:r w:rsidRPr="00275CE4">
        <w:rPr>
          <w:rFonts w:ascii="Times New Roman" w:hAnsi="Times New Roman" w:cs="Times New Roman"/>
          <w:i/>
          <w:sz w:val="25"/>
          <w:szCs w:val="25"/>
        </w:rPr>
        <w:t>Д.В.</w:t>
      </w:r>
      <w:r w:rsidRPr="00275CE4">
        <w:rPr>
          <w:rFonts w:ascii="Times New Roman" w:hAnsi="Times New Roman"/>
          <w:i/>
          <w:sz w:val="25"/>
          <w:szCs w:val="25"/>
        </w:rPr>
        <w:t xml:space="preserve"> </w:t>
      </w:r>
      <w:r w:rsidRPr="00275CE4">
        <w:rPr>
          <w:rFonts w:ascii="Times New Roman" w:hAnsi="Times New Roman" w:cs="Times New Roman"/>
          <w:i/>
          <w:sz w:val="25"/>
          <w:szCs w:val="25"/>
        </w:rPr>
        <w:t xml:space="preserve">Шкитилев </w:t>
      </w:r>
      <w:r w:rsidR="00EF5F9C" w:rsidRPr="00275CE4">
        <w:rPr>
          <w:rFonts w:ascii="Times New Roman" w:hAnsi="Times New Roman" w:cs="Times New Roman"/>
          <w:i/>
          <w:sz w:val="25"/>
          <w:szCs w:val="25"/>
        </w:rPr>
        <w:t>– «за»,</w:t>
      </w:r>
    </w:p>
    <w:p w:rsidR="00EF5F9C" w:rsidRPr="00275CE4" w:rsidRDefault="00275CE4" w:rsidP="00EF5F9C">
      <w:pPr>
        <w:spacing w:after="0" w:line="240" w:lineRule="auto"/>
        <w:ind w:firstLine="426"/>
        <w:rPr>
          <w:rFonts w:ascii="Times New Roman" w:hAnsi="Times New Roman" w:cs="Times New Roman"/>
          <w:i/>
          <w:sz w:val="25"/>
          <w:szCs w:val="25"/>
        </w:rPr>
      </w:pPr>
      <w:r w:rsidRPr="00275CE4">
        <w:rPr>
          <w:rFonts w:ascii="Times New Roman" w:hAnsi="Times New Roman" w:cs="Times New Roman"/>
          <w:i/>
          <w:sz w:val="25"/>
          <w:szCs w:val="25"/>
        </w:rPr>
        <w:t>Е.А.</w:t>
      </w:r>
      <w:r w:rsidRPr="00275CE4">
        <w:rPr>
          <w:rFonts w:ascii="Times New Roman" w:hAnsi="Times New Roman"/>
          <w:i/>
          <w:sz w:val="25"/>
          <w:szCs w:val="25"/>
        </w:rPr>
        <w:t xml:space="preserve"> </w:t>
      </w:r>
      <w:r w:rsidRPr="00275CE4">
        <w:rPr>
          <w:rFonts w:ascii="Times New Roman" w:hAnsi="Times New Roman" w:cs="Times New Roman"/>
          <w:i/>
          <w:sz w:val="25"/>
          <w:szCs w:val="25"/>
        </w:rPr>
        <w:t xml:space="preserve">Казакова </w:t>
      </w:r>
      <w:r w:rsidR="00EF5F9C" w:rsidRPr="00275CE4">
        <w:rPr>
          <w:rFonts w:ascii="Times New Roman" w:hAnsi="Times New Roman" w:cs="Times New Roman"/>
          <w:i/>
          <w:sz w:val="25"/>
          <w:szCs w:val="25"/>
        </w:rPr>
        <w:t>– «</w:t>
      </w:r>
      <w:r w:rsidRPr="00275CE4">
        <w:rPr>
          <w:rFonts w:ascii="Times New Roman" w:hAnsi="Times New Roman" w:cs="Times New Roman"/>
          <w:i/>
          <w:sz w:val="25"/>
          <w:szCs w:val="25"/>
        </w:rPr>
        <w:t>воздержалась</w:t>
      </w:r>
      <w:r w:rsidR="00EF5F9C" w:rsidRPr="00275CE4">
        <w:rPr>
          <w:rFonts w:ascii="Times New Roman" w:hAnsi="Times New Roman" w:cs="Times New Roman"/>
          <w:i/>
          <w:sz w:val="25"/>
          <w:szCs w:val="25"/>
        </w:rPr>
        <w:t>»,</w:t>
      </w:r>
    </w:p>
    <w:p w:rsidR="00EF5F9C" w:rsidRPr="00275CE4" w:rsidRDefault="00275CE4" w:rsidP="00EF5F9C">
      <w:pPr>
        <w:spacing w:after="0" w:line="240" w:lineRule="auto"/>
        <w:ind w:firstLine="426"/>
        <w:rPr>
          <w:rFonts w:ascii="Times New Roman" w:hAnsi="Times New Roman" w:cs="Times New Roman"/>
          <w:i/>
          <w:sz w:val="25"/>
          <w:szCs w:val="25"/>
        </w:rPr>
      </w:pPr>
      <w:r w:rsidRPr="00275CE4">
        <w:rPr>
          <w:rFonts w:ascii="Times New Roman" w:hAnsi="Times New Roman" w:cs="Times New Roman"/>
          <w:i/>
          <w:sz w:val="25"/>
          <w:szCs w:val="25"/>
        </w:rPr>
        <w:t>М.В.</w:t>
      </w:r>
      <w:r w:rsidRPr="00275CE4">
        <w:rPr>
          <w:rFonts w:ascii="Times New Roman" w:hAnsi="Times New Roman"/>
          <w:i/>
          <w:sz w:val="25"/>
          <w:szCs w:val="25"/>
        </w:rPr>
        <w:t xml:space="preserve"> </w:t>
      </w:r>
      <w:r w:rsidRPr="00275CE4">
        <w:rPr>
          <w:rFonts w:ascii="Times New Roman" w:hAnsi="Times New Roman" w:cs="Times New Roman"/>
          <w:i/>
          <w:sz w:val="25"/>
          <w:szCs w:val="25"/>
        </w:rPr>
        <w:t xml:space="preserve">Соловьев </w:t>
      </w:r>
      <w:r w:rsidR="00EF5F9C" w:rsidRPr="00275CE4">
        <w:rPr>
          <w:rFonts w:ascii="Times New Roman" w:hAnsi="Times New Roman" w:cs="Times New Roman"/>
          <w:i/>
          <w:sz w:val="25"/>
          <w:szCs w:val="25"/>
        </w:rPr>
        <w:t>– «за»,</w:t>
      </w:r>
    </w:p>
    <w:p w:rsidR="00275CE4" w:rsidRPr="00275CE4" w:rsidRDefault="00275CE4" w:rsidP="00275CE4">
      <w:pPr>
        <w:spacing w:after="0" w:line="240" w:lineRule="auto"/>
        <w:ind w:firstLine="426"/>
        <w:rPr>
          <w:rFonts w:ascii="Times New Roman" w:hAnsi="Times New Roman" w:cs="Times New Roman"/>
          <w:i/>
          <w:sz w:val="25"/>
          <w:szCs w:val="25"/>
          <w:lang w:eastAsia="ru-RU"/>
        </w:rPr>
      </w:pPr>
      <w:r w:rsidRPr="00275CE4">
        <w:rPr>
          <w:rFonts w:ascii="Times New Roman" w:hAnsi="Times New Roman" w:cs="Times New Roman"/>
          <w:i/>
          <w:sz w:val="25"/>
          <w:szCs w:val="25"/>
        </w:rPr>
        <w:t>А.Т.</w:t>
      </w:r>
      <w:r w:rsidRPr="00275CE4">
        <w:rPr>
          <w:rFonts w:ascii="Times New Roman" w:hAnsi="Times New Roman"/>
          <w:i/>
          <w:sz w:val="25"/>
          <w:szCs w:val="25"/>
        </w:rPr>
        <w:t xml:space="preserve"> </w:t>
      </w:r>
      <w:r w:rsidRPr="00275CE4">
        <w:rPr>
          <w:rFonts w:ascii="Times New Roman" w:hAnsi="Times New Roman" w:cs="Times New Roman"/>
          <w:i/>
          <w:sz w:val="25"/>
          <w:szCs w:val="25"/>
        </w:rPr>
        <w:t>Карасев – «за»,</w:t>
      </w:r>
    </w:p>
    <w:p w:rsidR="00EF5F9C" w:rsidRPr="00275CE4" w:rsidRDefault="00275CE4" w:rsidP="00EF5F9C">
      <w:pPr>
        <w:spacing w:after="0" w:line="240" w:lineRule="auto"/>
        <w:ind w:firstLine="426"/>
        <w:rPr>
          <w:rFonts w:ascii="Times New Roman" w:hAnsi="Times New Roman" w:cs="Times New Roman"/>
          <w:i/>
          <w:sz w:val="25"/>
          <w:szCs w:val="25"/>
        </w:rPr>
      </w:pPr>
      <w:r w:rsidRPr="00275CE4">
        <w:rPr>
          <w:rFonts w:ascii="Times New Roman" w:hAnsi="Times New Roman" w:cs="Times New Roman"/>
          <w:i/>
          <w:sz w:val="25"/>
          <w:szCs w:val="25"/>
        </w:rPr>
        <w:t>С.А.</w:t>
      </w:r>
      <w:r w:rsidRPr="00275CE4">
        <w:rPr>
          <w:rFonts w:ascii="Times New Roman" w:hAnsi="Times New Roman"/>
          <w:i/>
          <w:sz w:val="25"/>
          <w:szCs w:val="25"/>
        </w:rPr>
        <w:t xml:space="preserve"> </w:t>
      </w:r>
      <w:r w:rsidRPr="00275CE4">
        <w:rPr>
          <w:rFonts w:ascii="Times New Roman" w:hAnsi="Times New Roman" w:cs="Times New Roman"/>
          <w:i/>
          <w:sz w:val="25"/>
          <w:szCs w:val="25"/>
        </w:rPr>
        <w:t xml:space="preserve">Кевля </w:t>
      </w:r>
      <w:r w:rsidR="00EF5F9C" w:rsidRPr="00275CE4">
        <w:rPr>
          <w:rFonts w:ascii="Times New Roman" w:hAnsi="Times New Roman" w:cs="Times New Roman"/>
          <w:i/>
          <w:sz w:val="25"/>
          <w:szCs w:val="25"/>
        </w:rPr>
        <w:t>– «за»,</w:t>
      </w:r>
    </w:p>
    <w:p w:rsidR="00EF5F9C" w:rsidRPr="00275CE4" w:rsidRDefault="00275CE4" w:rsidP="00EF5F9C">
      <w:pPr>
        <w:spacing w:after="0" w:line="240" w:lineRule="auto"/>
        <w:ind w:firstLine="426"/>
        <w:rPr>
          <w:rFonts w:ascii="Times New Roman" w:hAnsi="Times New Roman" w:cs="Times New Roman"/>
          <w:sz w:val="25"/>
          <w:szCs w:val="25"/>
        </w:rPr>
      </w:pPr>
      <w:r w:rsidRPr="00275CE4">
        <w:rPr>
          <w:rFonts w:ascii="Times New Roman" w:hAnsi="Times New Roman" w:cs="Times New Roman"/>
          <w:i/>
          <w:sz w:val="25"/>
          <w:szCs w:val="25"/>
        </w:rPr>
        <w:t>Д.Л.</w:t>
      </w:r>
      <w:r w:rsidRPr="00275CE4">
        <w:rPr>
          <w:rFonts w:ascii="Times New Roman" w:hAnsi="Times New Roman"/>
          <w:i/>
          <w:sz w:val="25"/>
          <w:szCs w:val="25"/>
        </w:rPr>
        <w:t xml:space="preserve"> </w:t>
      </w:r>
      <w:r w:rsidRPr="00275CE4">
        <w:rPr>
          <w:rFonts w:ascii="Times New Roman" w:hAnsi="Times New Roman" w:cs="Times New Roman"/>
          <w:i/>
          <w:sz w:val="25"/>
          <w:szCs w:val="25"/>
        </w:rPr>
        <w:t xml:space="preserve">Дыба </w:t>
      </w:r>
      <w:r w:rsidR="00EF5F9C" w:rsidRPr="00275CE4">
        <w:rPr>
          <w:rFonts w:ascii="Times New Roman" w:hAnsi="Times New Roman" w:cs="Times New Roman"/>
          <w:i/>
          <w:sz w:val="25"/>
          <w:szCs w:val="25"/>
        </w:rPr>
        <w:t>– «за»</w:t>
      </w:r>
      <w:r w:rsidRPr="00275CE4">
        <w:rPr>
          <w:rFonts w:ascii="Times New Roman" w:hAnsi="Times New Roman" w:cs="Times New Roman"/>
          <w:i/>
          <w:sz w:val="25"/>
          <w:szCs w:val="25"/>
        </w:rPr>
        <w:t>.</w:t>
      </w:r>
    </w:p>
    <w:p w:rsidR="00D84CB3" w:rsidRPr="00275CE4" w:rsidRDefault="00D84CB3" w:rsidP="00D84CB3">
      <w:pPr>
        <w:pStyle w:val="a8"/>
        <w:spacing w:before="0" w:beforeAutospacing="0" w:after="0" w:afterAutospacing="0"/>
        <w:ind w:firstLine="426"/>
        <w:jc w:val="both"/>
        <w:rPr>
          <w:rFonts w:eastAsia="Times New Roman"/>
          <w:sz w:val="25"/>
          <w:szCs w:val="25"/>
        </w:rPr>
      </w:pPr>
      <w:r w:rsidRPr="00275CE4">
        <w:rPr>
          <w:rFonts w:eastAsia="Times New Roman"/>
          <w:sz w:val="25"/>
          <w:szCs w:val="25"/>
        </w:rPr>
        <w:lastRenderedPageBreak/>
        <w:t>5.2. В соответствии с п. 14.10 ЕОСЗ и с п. 4.14.3.7 конкурсной документации провести процедуру переторжки в очной форме (в режиме реального времени) по снижению первоначально указанной в заявке на участие в конкурсе цены между допущенными участниками конкурса:</w:t>
      </w:r>
    </w:p>
    <w:p w:rsidR="00D84CB3" w:rsidRPr="00275CE4" w:rsidRDefault="00EF5F9C" w:rsidP="00EF5F9C">
      <w:pPr>
        <w:pStyle w:val="a8"/>
        <w:spacing w:before="0" w:beforeAutospacing="0" w:after="0" w:afterAutospacing="0"/>
        <w:ind w:firstLine="426"/>
        <w:jc w:val="both"/>
        <w:rPr>
          <w:rFonts w:eastAsia="Times New Roman"/>
          <w:sz w:val="25"/>
          <w:szCs w:val="25"/>
        </w:rPr>
      </w:pPr>
      <w:r w:rsidRPr="00275CE4">
        <w:rPr>
          <w:rFonts w:eastAsia="Times New Roman"/>
          <w:sz w:val="25"/>
          <w:szCs w:val="25"/>
        </w:rPr>
        <w:t>5.2.1. ЗАО «ГИДРОМАШСЕРВИС</w:t>
      </w:r>
      <w:r w:rsidR="00D84CB3" w:rsidRPr="00275CE4">
        <w:rPr>
          <w:rFonts w:eastAsia="Times New Roman"/>
          <w:sz w:val="25"/>
          <w:szCs w:val="25"/>
        </w:rPr>
        <w:t xml:space="preserve">»; </w:t>
      </w:r>
    </w:p>
    <w:p w:rsidR="00D84CB3" w:rsidRPr="00275CE4" w:rsidRDefault="00EF5F9C" w:rsidP="00EF5F9C">
      <w:pPr>
        <w:pStyle w:val="a8"/>
        <w:spacing w:before="0" w:beforeAutospacing="0" w:after="0" w:afterAutospacing="0"/>
        <w:ind w:firstLine="426"/>
        <w:jc w:val="both"/>
        <w:rPr>
          <w:rFonts w:eastAsia="Times New Roman"/>
          <w:sz w:val="25"/>
          <w:szCs w:val="25"/>
        </w:rPr>
      </w:pPr>
      <w:r w:rsidRPr="00275CE4">
        <w:rPr>
          <w:sz w:val="25"/>
          <w:szCs w:val="25"/>
        </w:rPr>
        <w:t>5.2.2. ОАО «</w:t>
      </w:r>
      <w:proofErr w:type="spellStart"/>
      <w:r w:rsidRPr="00275CE4">
        <w:rPr>
          <w:sz w:val="25"/>
          <w:szCs w:val="25"/>
        </w:rPr>
        <w:t>Атомэнергомаш</w:t>
      </w:r>
      <w:proofErr w:type="spellEnd"/>
      <w:r w:rsidR="00D84CB3" w:rsidRPr="00275CE4">
        <w:rPr>
          <w:rFonts w:eastAsia="Times New Roman"/>
          <w:sz w:val="25"/>
          <w:szCs w:val="25"/>
        </w:rPr>
        <w:t>»</w:t>
      </w:r>
      <w:r w:rsidRPr="00275CE4">
        <w:rPr>
          <w:rFonts w:eastAsia="Times New Roman"/>
          <w:sz w:val="25"/>
          <w:szCs w:val="25"/>
        </w:rPr>
        <w:t>.</w:t>
      </w:r>
    </w:p>
    <w:p w:rsidR="00EF5F9C" w:rsidRPr="00275CE4" w:rsidRDefault="00EF5F9C" w:rsidP="00EF5F9C">
      <w:pPr>
        <w:pStyle w:val="a8"/>
        <w:spacing w:before="0" w:beforeAutospacing="0" w:after="0" w:afterAutospacing="0"/>
        <w:jc w:val="both"/>
        <w:rPr>
          <w:rFonts w:eastAsia="Times New Roman"/>
          <w:sz w:val="25"/>
          <w:szCs w:val="25"/>
        </w:rPr>
      </w:pPr>
    </w:p>
    <w:p w:rsidR="00BD7EB4" w:rsidRPr="00275CE4" w:rsidRDefault="00D84CB3" w:rsidP="00EF5F9C">
      <w:pPr>
        <w:widowControl w:val="0"/>
        <w:spacing w:after="0" w:line="20" w:lineRule="atLeast"/>
        <w:ind w:firstLine="426"/>
        <w:jc w:val="both"/>
        <w:rPr>
          <w:rFonts w:ascii="Times New Roman" w:hAnsi="Times New Roman" w:cs="Times New Roman"/>
          <w:sz w:val="25"/>
          <w:szCs w:val="25"/>
        </w:rPr>
      </w:pPr>
      <w:r w:rsidRPr="00275CE4">
        <w:rPr>
          <w:rFonts w:ascii="Times New Roman" w:hAnsi="Times New Roman" w:cs="Times New Roman"/>
          <w:sz w:val="25"/>
          <w:szCs w:val="25"/>
        </w:rPr>
        <w:t>Переторжку назначить на период с 10:00 (время московское</w:t>
      </w:r>
      <w:r w:rsidR="00EF5F9C" w:rsidRPr="00275CE4">
        <w:rPr>
          <w:rFonts w:ascii="Times New Roman" w:hAnsi="Times New Roman" w:cs="Times New Roman"/>
          <w:sz w:val="25"/>
          <w:szCs w:val="25"/>
        </w:rPr>
        <w:t>) по 11:00 (время московское)  19 </w:t>
      </w:r>
      <w:r w:rsidRPr="00275CE4">
        <w:rPr>
          <w:rFonts w:ascii="Times New Roman" w:hAnsi="Times New Roman" w:cs="Times New Roman"/>
          <w:sz w:val="25"/>
          <w:szCs w:val="25"/>
        </w:rPr>
        <w:t>декабря 2014 г.</w:t>
      </w:r>
    </w:p>
    <w:p w:rsidR="00D84CB3" w:rsidRPr="00275CE4" w:rsidRDefault="00D84CB3" w:rsidP="00BD7EB4">
      <w:pPr>
        <w:widowControl w:val="0"/>
        <w:spacing w:after="0" w:line="20" w:lineRule="atLeast"/>
        <w:jc w:val="both"/>
        <w:rPr>
          <w:rFonts w:ascii="Times New Roman" w:hAnsi="Times New Roman" w:cs="Times New Roman"/>
          <w:sz w:val="25"/>
          <w:szCs w:val="25"/>
        </w:rPr>
      </w:pPr>
    </w:p>
    <w:p w:rsidR="005E5D4F" w:rsidRPr="00275CE4" w:rsidRDefault="005E5D4F" w:rsidP="005E5D4F">
      <w:pPr>
        <w:spacing w:after="0" w:line="240" w:lineRule="auto"/>
        <w:ind w:firstLine="540"/>
        <w:contextualSpacing/>
        <w:rPr>
          <w:rFonts w:ascii="Times New Roman" w:hAnsi="Times New Roman" w:cs="Times New Roman"/>
          <w:b/>
          <w:sz w:val="25"/>
          <w:szCs w:val="25"/>
        </w:rPr>
      </w:pPr>
      <w:r w:rsidRPr="00275CE4">
        <w:rPr>
          <w:rFonts w:ascii="Times New Roman" w:hAnsi="Times New Roman" w:cs="Times New Roman"/>
          <w:b/>
          <w:sz w:val="25"/>
          <w:szCs w:val="25"/>
        </w:rPr>
        <w:t xml:space="preserve">Подписи членов Конкурсной комиссии: </w:t>
      </w:r>
    </w:p>
    <w:tbl>
      <w:tblPr>
        <w:tblW w:w="4970" w:type="pct"/>
        <w:tblCellMar>
          <w:top w:w="15" w:type="dxa"/>
          <w:left w:w="15" w:type="dxa"/>
          <w:bottom w:w="15" w:type="dxa"/>
          <w:right w:w="15" w:type="dxa"/>
        </w:tblCellMar>
        <w:tblLook w:val="00A0"/>
      </w:tblPr>
      <w:tblGrid>
        <w:gridCol w:w="4053"/>
        <w:gridCol w:w="3135"/>
        <w:gridCol w:w="3031"/>
      </w:tblGrid>
      <w:tr w:rsidR="005E5D4F" w:rsidRPr="00275CE4" w:rsidTr="00E45F13">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ФИО</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Резолюция (</w:t>
            </w:r>
            <w:proofErr w:type="gramStart"/>
            <w:r w:rsidRPr="00275CE4">
              <w:rPr>
                <w:rFonts w:ascii="Times New Roman" w:hAnsi="Times New Roman" w:cs="Times New Roman"/>
                <w:b/>
                <w:sz w:val="25"/>
                <w:szCs w:val="25"/>
              </w:rPr>
              <w:t>за</w:t>
            </w:r>
            <w:proofErr w:type="gramEnd"/>
            <w:r w:rsidRPr="00275CE4">
              <w:rPr>
                <w:rFonts w:ascii="Times New Roman" w:hAnsi="Times New Roman" w:cs="Times New Roman"/>
                <w:b/>
                <w:sz w:val="25"/>
                <w:szCs w:val="25"/>
              </w:rPr>
              <w:t>/против/воздержался)</w:t>
            </w: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Подпись/Дата</w:t>
            </w:r>
          </w:p>
        </w:tc>
      </w:tr>
      <w:tr w:rsidR="005E5D4F" w:rsidRPr="00275CE4" w:rsidTr="00E45F13">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Председатель Конкурсной комиссии:</w:t>
            </w: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Ю.А.</w:t>
            </w:r>
            <w:r w:rsidRPr="00275CE4">
              <w:rPr>
                <w:rFonts w:ascii="Times New Roman" w:hAnsi="Times New Roman"/>
                <w:sz w:val="25"/>
                <w:szCs w:val="25"/>
              </w:rPr>
              <w:t xml:space="preserve"> </w:t>
            </w:r>
            <w:proofErr w:type="spellStart"/>
            <w:r w:rsidRPr="00275CE4">
              <w:rPr>
                <w:rFonts w:ascii="Times New Roman" w:hAnsi="Times New Roman" w:cs="Times New Roman"/>
                <w:sz w:val="25"/>
                <w:szCs w:val="25"/>
              </w:rPr>
              <w:t>Пустовой</w:t>
            </w:r>
            <w:proofErr w:type="spellEnd"/>
            <w:r w:rsidRPr="00275CE4">
              <w:rPr>
                <w:rFonts w:ascii="Times New Roman" w:hAnsi="Times New Roman" w:cs="Times New Roman"/>
                <w:sz w:val="25"/>
                <w:szCs w:val="25"/>
              </w:rPr>
              <w:t xml:space="preserve">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Члены Конкурсной комиссии с правом «вето»:</w:t>
            </w: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А.Т.</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Карасев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Члены Конкурсной комиссии:</w:t>
            </w: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С.Ф.</w:t>
            </w:r>
            <w:r w:rsidRPr="00275CE4">
              <w:rPr>
                <w:rFonts w:ascii="Times New Roman" w:hAnsi="Times New Roman"/>
                <w:sz w:val="25"/>
                <w:szCs w:val="25"/>
              </w:rPr>
              <w:t xml:space="preserve"> </w:t>
            </w:r>
            <w:proofErr w:type="spellStart"/>
            <w:r w:rsidRPr="00275CE4">
              <w:rPr>
                <w:rFonts w:ascii="Times New Roman" w:hAnsi="Times New Roman" w:cs="Times New Roman"/>
                <w:sz w:val="25"/>
                <w:szCs w:val="25"/>
              </w:rPr>
              <w:t>Галанчук</w:t>
            </w:r>
            <w:proofErr w:type="spellEnd"/>
            <w:r w:rsidRPr="00275CE4">
              <w:rPr>
                <w:rFonts w:ascii="Times New Roman" w:hAnsi="Times New Roman" w:cs="Times New Roman"/>
                <w:sz w:val="25"/>
                <w:szCs w:val="25"/>
              </w:rPr>
              <w:t xml:space="preserve">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М.Ф. Урбанович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Е.И.Червяков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Д.В.</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Шкитилев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Е.А.</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Казакова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М.В.</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Соловьев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С.А.</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Кевля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Д.Л.</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Дыба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Секретарь Конкурсной комиссии:</w:t>
            </w: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О.А.</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Белоусова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sz w:val="25"/>
                <w:szCs w:val="25"/>
              </w:rPr>
            </w:pPr>
            <w:r w:rsidRPr="00275CE4">
              <w:rPr>
                <w:rFonts w:ascii="Times New Roman" w:hAnsi="Times New Roman" w:cs="Times New Roman"/>
                <w:sz w:val="25"/>
                <w:szCs w:val="25"/>
              </w:rPr>
              <w:t>(без права голоса)</w:t>
            </w: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bl>
    <w:p w:rsidR="0027139C" w:rsidRPr="00275CE4" w:rsidRDefault="0027139C" w:rsidP="00BD7EB4">
      <w:pPr>
        <w:widowControl w:val="0"/>
        <w:spacing w:after="0" w:line="20" w:lineRule="atLeast"/>
        <w:rPr>
          <w:rFonts w:ascii="Times New Roman" w:hAnsi="Times New Roman" w:cs="Times New Roman"/>
          <w:sz w:val="25"/>
          <w:szCs w:val="25"/>
        </w:rPr>
      </w:pPr>
    </w:p>
    <w:p w:rsidR="00625A11" w:rsidRPr="005E5694" w:rsidRDefault="005E5D4F" w:rsidP="00BD7EB4">
      <w:pPr>
        <w:widowControl w:val="0"/>
        <w:spacing w:after="0" w:line="20" w:lineRule="atLeast"/>
        <w:rPr>
          <w:rFonts w:ascii="Times New Roman" w:hAnsi="Times New Roman" w:cs="Times New Roman"/>
          <w:sz w:val="16"/>
          <w:szCs w:val="16"/>
        </w:rPr>
      </w:pPr>
      <w:r w:rsidRPr="005E5694">
        <w:rPr>
          <w:rFonts w:ascii="Times New Roman" w:hAnsi="Times New Roman" w:cs="Times New Roman"/>
          <w:sz w:val="16"/>
          <w:szCs w:val="16"/>
        </w:rPr>
        <w:t>Белоусова О.А., 29-06</w:t>
      </w:r>
    </w:p>
    <w:sectPr w:rsidR="00625A11" w:rsidRPr="005E5694" w:rsidSect="005E5694">
      <w:footerReference w:type="default" r:id="rId9"/>
      <w:pgSz w:w="11906" w:h="16838"/>
      <w:pgMar w:top="851" w:right="567" w:bottom="1091" w:left="1134" w:header="709" w:footer="2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3BB" w:rsidRDefault="002173BB" w:rsidP="00DE5BFD">
      <w:pPr>
        <w:spacing w:after="0" w:line="240" w:lineRule="auto"/>
      </w:pPr>
      <w:r>
        <w:separator/>
      </w:r>
    </w:p>
  </w:endnote>
  <w:endnote w:type="continuationSeparator" w:id="0">
    <w:p w:rsidR="002173BB" w:rsidRDefault="002173BB" w:rsidP="00DE5B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B77" w:rsidRPr="00065F71" w:rsidRDefault="000957EC" w:rsidP="00C474EF">
    <w:pPr>
      <w:pStyle w:val="a8"/>
      <w:widowControl w:val="0"/>
      <w:spacing w:before="0" w:beforeAutospacing="0" w:after="0" w:afterAutospacing="0" w:line="20" w:lineRule="atLeast"/>
      <w:jc w:val="center"/>
      <w:rPr>
        <w:sz w:val="16"/>
        <w:szCs w:val="16"/>
      </w:rPr>
    </w:pPr>
    <w:r w:rsidRPr="0027139C">
      <w:rPr>
        <w:sz w:val="16"/>
        <w:szCs w:val="16"/>
      </w:rPr>
      <w:t>П</w:t>
    </w:r>
    <w:r w:rsidR="005056A8" w:rsidRPr="0027139C">
      <w:rPr>
        <w:sz w:val="16"/>
        <w:szCs w:val="16"/>
      </w:rPr>
      <w:t>РОТОКОЛ</w:t>
    </w:r>
    <w:r w:rsidRPr="0027139C">
      <w:rPr>
        <w:sz w:val="16"/>
        <w:szCs w:val="16"/>
      </w:rPr>
      <w:t xml:space="preserve">  № </w:t>
    </w:r>
    <w:r w:rsidR="00C474EF" w:rsidRPr="00C474EF">
      <w:rPr>
        <w:sz w:val="16"/>
        <w:szCs w:val="16"/>
      </w:rPr>
      <w:t>483 Блр</w:t>
    </w:r>
    <w:proofErr w:type="gramStart"/>
    <w:r w:rsidR="00C474EF" w:rsidRPr="00C474EF">
      <w:rPr>
        <w:sz w:val="16"/>
        <w:szCs w:val="16"/>
      </w:rPr>
      <w:t>1</w:t>
    </w:r>
    <w:proofErr w:type="gramEnd"/>
    <w:r w:rsidR="00C474EF" w:rsidRPr="00C474EF">
      <w:rPr>
        <w:sz w:val="16"/>
        <w:szCs w:val="16"/>
      </w:rPr>
      <w:t>,2-14-</w:t>
    </w:r>
    <w:r w:rsidR="00E20AC9">
      <w:rPr>
        <w:sz w:val="16"/>
        <w:szCs w:val="16"/>
      </w:rPr>
      <w:t>5</w:t>
    </w:r>
    <w:r w:rsidR="00C474EF" w:rsidRPr="00C474EF">
      <w:rPr>
        <w:sz w:val="16"/>
        <w:szCs w:val="16"/>
      </w:rPr>
      <w:t xml:space="preserve"> (C020802-</w:t>
    </w:r>
    <w:r w:rsidR="00E20AC9">
      <w:rPr>
        <w:sz w:val="16"/>
        <w:szCs w:val="16"/>
      </w:rPr>
      <w:t>5</w:t>
    </w:r>
    <w:r w:rsidR="00C474EF" w:rsidRPr="00C474EF">
      <w:rPr>
        <w:sz w:val="16"/>
        <w:szCs w:val="16"/>
      </w:rPr>
      <w:t>)</w:t>
    </w:r>
    <w:r w:rsidR="00C474EF">
      <w:rPr>
        <w:sz w:val="16"/>
        <w:szCs w:val="16"/>
      </w:rPr>
      <w:t xml:space="preserve"> </w:t>
    </w:r>
    <w:r w:rsidR="00C474EF" w:rsidRPr="00C474EF">
      <w:rPr>
        <w:sz w:val="16"/>
        <w:szCs w:val="16"/>
      </w:rPr>
      <w:t>заседания Конкурсной комиссии по рассмотрению заявок по итогам запросов об уточнении заявок на отборочной стадии по открытому конкурсу на право заключения договора по лоту  № 483 Блр1,2-14 «Поставка электронасосных агрегатов кубового остатка и сорбентов вспомогательного корпуса для сооружения энергоблоков №1 и №2 Белорусской АЭС»</w:t>
    </w:r>
  </w:p>
  <w:p w:rsidR="00DE5BFD" w:rsidRPr="0027139C" w:rsidRDefault="00DE5BFD" w:rsidP="00E56B77">
    <w:pPr>
      <w:keepLines/>
      <w:spacing w:after="0" w:line="240" w:lineRule="auto"/>
      <w:jc w:val="center"/>
      <w:outlineLvl w:val="0"/>
      <w:rPr>
        <w:rFonts w:ascii="Times New Roman" w:hAnsi="Times New Roman" w:cs="Times New Roman"/>
        <w:sz w:val="16"/>
        <w:szCs w:val="16"/>
      </w:rPr>
    </w:pPr>
    <w:r w:rsidRPr="0027139C">
      <w:rPr>
        <w:rFonts w:ascii="Times New Roman" w:hAnsi="Times New Roman" w:cs="Times New Roman"/>
        <w:sz w:val="16"/>
        <w:szCs w:val="16"/>
      </w:rPr>
      <w:t xml:space="preserve">Страница </w:t>
    </w:r>
    <w:r w:rsidR="00E26B1F" w:rsidRPr="0027139C">
      <w:rPr>
        <w:rFonts w:ascii="Times New Roman" w:hAnsi="Times New Roman" w:cs="Times New Roman"/>
        <w:sz w:val="16"/>
        <w:szCs w:val="16"/>
      </w:rPr>
      <w:fldChar w:fldCharType="begin"/>
    </w:r>
    <w:r w:rsidRPr="0027139C">
      <w:rPr>
        <w:rFonts w:ascii="Times New Roman" w:hAnsi="Times New Roman" w:cs="Times New Roman"/>
        <w:sz w:val="16"/>
        <w:szCs w:val="16"/>
      </w:rPr>
      <w:instrText>PAGE</w:instrText>
    </w:r>
    <w:r w:rsidR="00E26B1F" w:rsidRPr="0027139C">
      <w:rPr>
        <w:rFonts w:ascii="Times New Roman" w:hAnsi="Times New Roman" w:cs="Times New Roman"/>
        <w:sz w:val="16"/>
        <w:szCs w:val="16"/>
      </w:rPr>
      <w:fldChar w:fldCharType="separate"/>
    </w:r>
    <w:r w:rsidR="00717D07">
      <w:rPr>
        <w:rFonts w:ascii="Times New Roman" w:hAnsi="Times New Roman" w:cs="Times New Roman"/>
        <w:noProof/>
        <w:sz w:val="16"/>
        <w:szCs w:val="16"/>
      </w:rPr>
      <w:t>2</w:t>
    </w:r>
    <w:r w:rsidR="00E26B1F" w:rsidRPr="0027139C">
      <w:rPr>
        <w:rFonts w:ascii="Times New Roman" w:hAnsi="Times New Roman" w:cs="Times New Roman"/>
        <w:sz w:val="16"/>
        <w:szCs w:val="16"/>
      </w:rPr>
      <w:fldChar w:fldCharType="end"/>
    </w:r>
    <w:r w:rsidRPr="0027139C">
      <w:rPr>
        <w:rFonts w:ascii="Times New Roman" w:hAnsi="Times New Roman" w:cs="Times New Roman"/>
        <w:sz w:val="16"/>
        <w:szCs w:val="16"/>
      </w:rPr>
      <w:t xml:space="preserve"> из </w:t>
    </w:r>
    <w:r w:rsidR="00E26B1F" w:rsidRPr="0027139C">
      <w:rPr>
        <w:rFonts w:ascii="Times New Roman" w:hAnsi="Times New Roman" w:cs="Times New Roman"/>
        <w:sz w:val="16"/>
        <w:szCs w:val="16"/>
      </w:rPr>
      <w:fldChar w:fldCharType="begin"/>
    </w:r>
    <w:r w:rsidRPr="0027139C">
      <w:rPr>
        <w:rFonts w:ascii="Times New Roman" w:hAnsi="Times New Roman" w:cs="Times New Roman"/>
        <w:sz w:val="16"/>
        <w:szCs w:val="16"/>
      </w:rPr>
      <w:instrText>NUMPAGES</w:instrText>
    </w:r>
    <w:r w:rsidR="00E26B1F" w:rsidRPr="0027139C">
      <w:rPr>
        <w:rFonts w:ascii="Times New Roman" w:hAnsi="Times New Roman" w:cs="Times New Roman"/>
        <w:sz w:val="16"/>
        <w:szCs w:val="16"/>
      </w:rPr>
      <w:fldChar w:fldCharType="separate"/>
    </w:r>
    <w:r w:rsidR="00717D07">
      <w:rPr>
        <w:rFonts w:ascii="Times New Roman" w:hAnsi="Times New Roman" w:cs="Times New Roman"/>
        <w:noProof/>
        <w:sz w:val="16"/>
        <w:szCs w:val="16"/>
      </w:rPr>
      <w:t>5</w:t>
    </w:r>
    <w:r w:rsidR="00E26B1F" w:rsidRPr="0027139C">
      <w:rPr>
        <w:rFonts w:ascii="Times New Roman" w:hAnsi="Times New Roman" w:cs="Times New Roman"/>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3BB" w:rsidRDefault="002173BB" w:rsidP="00DE5BFD">
      <w:pPr>
        <w:spacing w:after="0" w:line="240" w:lineRule="auto"/>
      </w:pPr>
      <w:r>
        <w:separator/>
      </w:r>
    </w:p>
  </w:footnote>
  <w:footnote w:type="continuationSeparator" w:id="0">
    <w:p w:rsidR="002173BB" w:rsidRDefault="002173BB" w:rsidP="00DE5B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871D18"/>
    <w:multiLevelType w:val="hybridMultilevel"/>
    <w:tmpl w:val="892257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67F72"/>
    <w:rsid w:val="00005DE2"/>
    <w:rsid w:val="00016969"/>
    <w:rsid w:val="00065F71"/>
    <w:rsid w:val="00066C68"/>
    <w:rsid w:val="000957EC"/>
    <w:rsid w:val="00097093"/>
    <w:rsid w:val="00097E5B"/>
    <w:rsid w:val="000B1D01"/>
    <w:rsid w:val="000C47DC"/>
    <w:rsid w:val="000D6CCD"/>
    <w:rsid w:val="000E47CC"/>
    <w:rsid w:val="000E581F"/>
    <w:rsid w:val="000E6AE4"/>
    <w:rsid w:val="00115026"/>
    <w:rsid w:val="00125AF1"/>
    <w:rsid w:val="00132988"/>
    <w:rsid w:val="00153FAC"/>
    <w:rsid w:val="001674F2"/>
    <w:rsid w:val="00175E53"/>
    <w:rsid w:val="00184064"/>
    <w:rsid w:val="00184C40"/>
    <w:rsid w:val="00193902"/>
    <w:rsid w:val="00195AC4"/>
    <w:rsid w:val="001A60F8"/>
    <w:rsid w:val="001B5A37"/>
    <w:rsid w:val="001B6188"/>
    <w:rsid w:val="001B79BD"/>
    <w:rsid w:val="001C26A6"/>
    <w:rsid w:val="001E7675"/>
    <w:rsid w:val="00212FAF"/>
    <w:rsid w:val="00216479"/>
    <w:rsid w:val="002173BB"/>
    <w:rsid w:val="002541F2"/>
    <w:rsid w:val="00257DC8"/>
    <w:rsid w:val="0027139C"/>
    <w:rsid w:val="00274728"/>
    <w:rsid w:val="00275CE4"/>
    <w:rsid w:val="002B2935"/>
    <w:rsid w:val="002D5D15"/>
    <w:rsid w:val="002E1083"/>
    <w:rsid w:val="002F2973"/>
    <w:rsid w:val="002F7FCD"/>
    <w:rsid w:val="003163B8"/>
    <w:rsid w:val="0033426E"/>
    <w:rsid w:val="00365CDC"/>
    <w:rsid w:val="00374FB6"/>
    <w:rsid w:val="0037681B"/>
    <w:rsid w:val="003963FE"/>
    <w:rsid w:val="003A0E64"/>
    <w:rsid w:val="003C6006"/>
    <w:rsid w:val="003C6269"/>
    <w:rsid w:val="003D5E13"/>
    <w:rsid w:val="003D67B8"/>
    <w:rsid w:val="003F00FD"/>
    <w:rsid w:val="00401400"/>
    <w:rsid w:val="0041463B"/>
    <w:rsid w:val="00416F62"/>
    <w:rsid w:val="00416FDA"/>
    <w:rsid w:val="0043351E"/>
    <w:rsid w:val="00482B89"/>
    <w:rsid w:val="004B0A17"/>
    <w:rsid w:val="004D0461"/>
    <w:rsid w:val="004E595B"/>
    <w:rsid w:val="005056A8"/>
    <w:rsid w:val="00510317"/>
    <w:rsid w:val="0057523D"/>
    <w:rsid w:val="00585FEF"/>
    <w:rsid w:val="00596376"/>
    <w:rsid w:val="005B4031"/>
    <w:rsid w:val="005C0DC9"/>
    <w:rsid w:val="005D1E19"/>
    <w:rsid w:val="005D5D7B"/>
    <w:rsid w:val="005E5694"/>
    <w:rsid w:val="005E5770"/>
    <w:rsid w:val="005E5D4F"/>
    <w:rsid w:val="006136B1"/>
    <w:rsid w:val="006208F4"/>
    <w:rsid w:val="006222A2"/>
    <w:rsid w:val="00625A11"/>
    <w:rsid w:val="0063050E"/>
    <w:rsid w:val="006469E1"/>
    <w:rsid w:val="006663D9"/>
    <w:rsid w:val="006769A3"/>
    <w:rsid w:val="00687F84"/>
    <w:rsid w:val="006B0784"/>
    <w:rsid w:val="006E03D9"/>
    <w:rsid w:val="006F28CA"/>
    <w:rsid w:val="00717678"/>
    <w:rsid w:val="00717D07"/>
    <w:rsid w:val="00736C61"/>
    <w:rsid w:val="00737711"/>
    <w:rsid w:val="00740D20"/>
    <w:rsid w:val="00753862"/>
    <w:rsid w:val="00753916"/>
    <w:rsid w:val="0077220B"/>
    <w:rsid w:val="00774244"/>
    <w:rsid w:val="00780A83"/>
    <w:rsid w:val="00780FF4"/>
    <w:rsid w:val="0078568C"/>
    <w:rsid w:val="00793CD8"/>
    <w:rsid w:val="00796765"/>
    <w:rsid w:val="007B7ABA"/>
    <w:rsid w:val="007C2DEB"/>
    <w:rsid w:val="007C5B16"/>
    <w:rsid w:val="007C7792"/>
    <w:rsid w:val="007D1753"/>
    <w:rsid w:val="007E2ABA"/>
    <w:rsid w:val="007F7BE0"/>
    <w:rsid w:val="00821C92"/>
    <w:rsid w:val="00846D25"/>
    <w:rsid w:val="00846DDD"/>
    <w:rsid w:val="0085293D"/>
    <w:rsid w:val="008845FC"/>
    <w:rsid w:val="008860B8"/>
    <w:rsid w:val="008A2B5F"/>
    <w:rsid w:val="008A37CE"/>
    <w:rsid w:val="008A77B7"/>
    <w:rsid w:val="008B0A13"/>
    <w:rsid w:val="008B5C1E"/>
    <w:rsid w:val="008D3AFD"/>
    <w:rsid w:val="008E66A7"/>
    <w:rsid w:val="0090293E"/>
    <w:rsid w:val="00904DA8"/>
    <w:rsid w:val="00926CD4"/>
    <w:rsid w:val="009316AB"/>
    <w:rsid w:val="00933504"/>
    <w:rsid w:val="00934EC7"/>
    <w:rsid w:val="009945F1"/>
    <w:rsid w:val="009C3F8C"/>
    <w:rsid w:val="009D2AF6"/>
    <w:rsid w:val="009E1FE5"/>
    <w:rsid w:val="009E27B3"/>
    <w:rsid w:val="009E3561"/>
    <w:rsid w:val="009E67E9"/>
    <w:rsid w:val="009E7EFC"/>
    <w:rsid w:val="00A043CB"/>
    <w:rsid w:val="00A25291"/>
    <w:rsid w:val="00A403C5"/>
    <w:rsid w:val="00A404E4"/>
    <w:rsid w:val="00A559F5"/>
    <w:rsid w:val="00A75F56"/>
    <w:rsid w:val="00A85458"/>
    <w:rsid w:val="00AB7D11"/>
    <w:rsid w:val="00AD6C19"/>
    <w:rsid w:val="00B0694C"/>
    <w:rsid w:val="00B4020D"/>
    <w:rsid w:val="00B63EDA"/>
    <w:rsid w:val="00B67F72"/>
    <w:rsid w:val="00B9501E"/>
    <w:rsid w:val="00B973CF"/>
    <w:rsid w:val="00BA0C85"/>
    <w:rsid w:val="00BD1469"/>
    <w:rsid w:val="00BD146E"/>
    <w:rsid w:val="00BD7EB4"/>
    <w:rsid w:val="00C053BA"/>
    <w:rsid w:val="00C26EC9"/>
    <w:rsid w:val="00C2710A"/>
    <w:rsid w:val="00C474EF"/>
    <w:rsid w:val="00C6595F"/>
    <w:rsid w:val="00C920C0"/>
    <w:rsid w:val="00CA15BC"/>
    <w:rsid w:val="00CA4522"/>
    <w:rsid w:val="00CA543D"/>
    <w:rsid w:val="00CB28DB"/>
    <w:rsid w:val="00CC2D23"/>
    <w:rsid w:val="00CD135F"/>
    <w:rsid w:val="00CD5DFA"/>
    <w:rsid w:val="00CE5F11"/>
    <w:rsid w:val="00D73564"/>
    <w:rsid w:val="00D7728B"/>
    <w:rsid w:val="00D84CB3"/>
    <w:rsid w:val="00D925CC"/>
    <w:rsid w:val="00DA0156"/>
    <w:rsid w:val="00DC6085"/>
    <w:rsid w:val="00DD3B3C"/>
    <w:rsid w:val="00DD57AA"/>
    <w:rsid w:val="00DE5BFD"/>
    <w:rsid w:val="00E02FBB"/>
    <w:rsid w:val="00E11E97"/>
    <w:rsid w:val="00E20AC9"/>
    <w:rsid w:val="00E26B1F"/>
    <w:rsid w:val="00E56B77"/>
    <w:rsid w:val="00E90E0B"/>
    <w:rsid w:val="00EF29D1"/>
    <w:rsid w:val="00EF2DF2"/>
    <w:rsid w:val="00EF5F9C"/>
    <w:rsid w:val="00F235C0"/>
    <w:rsid w:val="00F24331"/>
    <w:rsid w:val="00F46E1D"/>
    <w:rsid w:val="00F47317"/>
    <w:rsid w:val="00F90F94"/>
    <w:rsid w:val="00FA16A2"/>
    <w:rsid w:val="00FA26B2"/>
    <w:rsid w:val="00FB2B1E"/>
    <w:rsid w:val="00FC060F"/>
    <w:rsid w:val="00FD205C"/>
    <w:rsid w:val="00FF2F8B"/>
    <w:rsid w:val="00FF351A"/>
    <w:rsid w:val="00FF44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F72"/>
    <w:pPr>
      <w:spacing w:before="0" w:line="276" w:lineRule="auto"/>
      <w:ind w:left="0" w:firstLine="0"/>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67F72"/>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B67F72"/>
    <w:rPr>
      <w:rFonts w:eastAsia="Times New Roman"/>
    </w:rPr>
  </w:style>
  <w:style w:type="paragraph" w:styleId="a5">
    <w:name w:val="Body Text"/>
    <w:basedOn w:val="a"/>
    <w:link w:val="a6"/>
    <w:uiPriority w:val="99"/>
    <w:unhideWhenUsed/>
    <w:rsid w:val="00B67F72"/>
    <w:pPr>
      <w:spacing w:after="120" w:line="240" w:lineRule="auto"/>
    </w:pPr>
    <w:rPr>
      <w:rFonts w:ascii="Times New Roman" w:hAnsi="Times New Roman" w:cs="Times New Roman"/>
      <w:sz w:val="20"/>
      <w:szCs w:val="20"/>
      <w:lang w:eastAsia="ru-RU"/>
    </w:rPr>
  </w:style>
  <w:style w:type="character" w:customStyle="1" w:styleId="a6">
    <w:name w:val="Основной текст Знак"/>
    <w:basedOn w:val="a0"/>
    <w:link w:val="a5"/>
    <w:uiPriority w:val="99"/>
    <w:rsid w:val="00B67F72"/>
    <w:rPr>
      <w:rFonts w:ascii="Times New Roman" w:eastAsia="Times New Roman" w:hAnsi="Times New Roman" w:cs="Times New Roman"/>
      <w:sz w:val="20"/>
      <w:szCs w:val="20"/>
      <w:lang w:eastAsia="ru-RU"/>
    </w:rPr>
  </w:style>
  <w:style w:type="character" w:styleId="a7">
    <w:name w:val="Hyperlink"/>
    <w:basedOn w:val="a0"/>
    <w:uiPriority w:val="99"/>
    <w:unhideWhenUsed/>
    <w:rsid w:val="00B67F72"/>
    <w:rPr>
      <w:rFonts w:cs="Times New Roman"/>
      <w:color w:val="0000FF"/>
      <w:u w:val="single"/>
    </w:rPr>
  </w:style>
  <w:style w:type="paragraph" w:styleId="a8">
    <w:name w:val="Normal (Web)"/>
    <w:aliases w:val="Обычный (Web),Обычный (веб) Знак Знак,Обычный (Web) Знак Знак Знак"/>
    <w:basedOn w:val="a"/>
    <w:link w:val="a9"/>
    <w:uiPriority w:val="99"/>
    <w:unhideWhenUsed/>
    <w:rsid w:val="00B67F7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a">
    <w:name w:val="header"/>
    <w:basedOn w:val="a"/>
    <w:link w:val="ab"/>
    <w:uiPriority w:val="99"/>
    <w:semiHidden/>
    <w:unhideWhenUsed/>
    <w:rsid w:val="00DE5BF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E5BFD"/>
    <w:rPr>
      <w:rFonts w:eastAsia="Times New Roman"/>
    </w:rPr>
  </w:style>
  <w:style w:type="paragraph" w:styleId="ac">
    <w:name w:val="Balloon Text"/>
    <w:basedOn w:val="a"/>
    <w:link w:val="ad"/>
    <w:uiPriority w:val="99"/>
    <w:semiHidden/>
    <w:unhideWhenUsed/>
    <w:rsid w:val="008A2B5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A2B5F"/>
    <w:rPr>
      <w:rFonts w:ascii="Tahoma" w:eastAsia="Times New Roman" w:hAnsi="Tahoma" w:cs="Tahoma"/>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rsid w:val="00737711"/>
    <w:rPr>
      <w:rFonts w:ascii="Times New Roman" w:eastAsiaTheme="minorEastAsia" w:hAnsi="Times New Roman" w:cs="Times New Roman"/>
      <w:sz w:val="24"/>
      <w:szCs w:val="24"/>
      <w:lang w:eastAsia="ru-RU"/>
    </w:rPr>
  </w:style>
  <w:style w:type="paragraph" w:styleId="ae">
    <w:name w:val="List Paragraph"/>
    <w:basedOn w:val="a"/>
    <w:uiPriority w:val="34"/>
    <w:qFormat/>
    <w:rsid w:val="00EF2DF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408290536821"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619</TotalTime>
  <Pages>1</Pages>
  <Words>1754</Words>
  <Characters>10003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62</cp:revision>
  <cp:lastPrinted>2014-12-16T12:59:00Z</cp:lastPrinted>
  <dcterms:created xsi:type="dcterms:W3CDTF">2014-06-03T13:27:00Z</dcterms:created>
  <dcterms:modified xsi:type="dcterms:W3CDTF">2014-12-16T12:59:00Z</dcterms:modified>
</cp:coreProperties>
</file>