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16C70A" w14:textId="77777777" w:rsidR="00EC2BC0" w:rsidRPr="007855B4" w:rsidRDefault="00EC2BC0" w:rsidP="006E2F46">
      <w:pPr>
        <w:spacing w:before="120" w:after="120"/>
        <w:ind w:firstLine="720"/>
        <w:jc w:val="center"/>
        <w:rPr>
          <w:rFonts w:ascii="Times New Roman" w:hAnsi="Times New Roman"/>
          <w:b/>
          <w:sz w:val="24"/>
          <w:szCs w:val="24"/>
        </w:rPr>
      </w:pPr>
      <w:r w:rsidRPr="007855B4">
        <w:rPr>
          <w:rFonts w:ascii="Times New Roman" w:hAnsi="Times New Roman"/>
          <w:b/>
          <w:sz w:val="24"/>
          <w:szCs w:val="24"/>
        </w:rPr>
        <w:t>ДОГОВОР</w:t>
      </w:r>
      <w:r w:rsidR="00A46245">
        <w:rPr>
          <w:rFonts w:ascii="Times New Roman" w:hAnsi="Times New Roman"/>
          <w:b/>
          <w:sz w:val="24"/>
          <w:szCs w:val="24"/>
          <w:lang w:val="en-GB"/>
        </w:rPr>
        <w:t> </w:t>
      </w:r>
      <w:r w:rsidRPr="007855B4">
        <w:rPr>
          <w:rFonts w:ascii="Times New Roman" w:hAnsi="Times New Roman"/>
          <w:b/>
          <w:sz w:val="24"/>
          <w:szCs w:val="24"/>
        </w:rPr>
        <w:t>№</w:t>
      </w:r>
      <w:r>
        <w:rPr>
          <w:rFonts w:ascii="Times New Roman" w:hAnsi="Times New Roman"/>
          <w:b/>
          <w:sz w:val="24"/>
          <w:szCs w:val="24"/>
        </w:rPr>
        <w:t> </w:t>
      </w:r>
      <w:r w:rsidR="00B86FC6">
        <w:rPr>
          <w:rFonts w:ascii="Times New Roman" w:hAnsi="Times New Roman"/>
          <w:b/>
          <w:sz w:val="24"/>
          <w:szCs w:val="24"/>
        </w:rPr>
        <w:t>__________</w:t>
      </w:r>
    </w:p>
    <w:p w14:paraId="4FDEAA64" w14:textId="77777777" w:rsidR="00EC2BC0" w:rsidRPr="007855B4"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г.</w:t>
      </w:r>
      <w:r>
        <w:rPr>
          <w:rFonts w:ascii="Times New Roman" w:hAnsi="Times New Roman"/>
          <w:sz w:val="24"/>
          <w:szCs w:val="24"/>
        </w:rPr>
        <w:t> Москва</w:t>
      </w:r>
      <w:r w:rsidRPr="007855B4">
        <w:rPr>
          <w:rFonts w:ascii="Times New Roman" w:hAnsi="Times New Roman"/>
          <w:sz w:val="24"/>
          <w:szCs w:val="24"/>
        </w:rPr>
        <w:t xml:space="preserve"> </w:t>
      </w:r>
      <w:r w:rsidR="00BB3A6E">
        <w:rPr>
          <w:rFonts w:ascii="Times New Roman" w:hAnsi="Times New Roman"/>
          <w:sz w:val="24"/>
          <w:szCs w:val="24"/>
        </w:rPr>
        <w:t xml:space="preserve">                                                                                                                       </w:t>
      </w:r>
      <w:r w:rsidRPr="007855B4">
        <w:rPr>
          <w:rFonts w:ascii="Times New Roman" w:hAnsi="Times New Roman"/>
          <w:sz w:val="24"/>
          <w:szCs w:val="24"/>
        </w:rPr>
        <w:t>«</w:t>
      </w:r>
      <w:r w:rsidR="00D5515F">
        <w:rPr>
          <w:rFonts w:ascii="Times New Roman" w:hAnsi="Times New Roman"/>
          <w:sz w:val="24"/>
          <w:szCs w:val="24"/>
        </w:rPr>
        <w:t>__</w:t>
      </w:r>
      <w:r w:rsidR="006E2F46" w:rsidRPr="006E2F46">
        <w:rPr>
          <w:rFonts w:ascii="Times New Roman" w:hAnsi="Times New Roman"/>
          <w:sz w:val="24"/>
          <w:szCs w:val="24"/>
        </w:rPr>
        <w:t>_</w:t>
      </w:r>
      <w:r w:rsidRPr="007855B4">
        <w:rPr>
          <w:rFonts w:ascii="Times New Roman" w:hAnsi="Times New Roman"/>
          <w:sz w:val="24"/>
          <w:szCs w:val="24"/>
        </w:rPr>
        <w:t>»</w:t>
      </w:r>
      <w:r>
        <w:rPr>
          <w:rFonts w:ascii="Times New Roman" w:hAnsi="Times New Roman"/>
          <w:sz w:val="24"/>
          <w:szCs w:val="24"/>
        </w:rPr>
        <w:t> </w:t>
      </w:r>
      <w:r w:rsidR="00B86FC6">
        <w:rPr>
          <w:rFonts w:ascii="Times New Roman" w:hAnsi="Times New Roman"/>
          <w:sz w:val="24"/>
          <w:szCs w:val="24"/>
        </w:rPr>
        <w:t>__________ </w:t>
      </w:r>
      <w:r w:rsidRPr="007855B4">
        <w:rPr>
          <w:rFonts w:ascii="Times New Roman" w:hAnsi="Times New Roman"/>
          <w:sz w:val="24"/>
          <w:szCs w:val="24"/>
        </w:rPr>
        <w:t>201</w:t>
      </w:r>
      <w:r w:rsidR="00B86FC6">
        <w:rPr>
          <w:rFonts w:ascii="Times New Roman" w:hAnsi="Times New Roman"/>
          <w:sz w:val="24"/>
          <w:szCs w:val="24"/>
        </w:rPr>
        <w:t>__</w:t>
      </w:r>
      <w:r>
        <w:rPr>
          <w:rFonts w:ascii="Times New Roman" w:hAnsi="Times New Roman"/>
          <w:sz w:val="24"/>
          <w:szCs w:val="24"/>
        </w:rPr>
        <w:t> </w:t>
      </w:r>
      <w:r w:rsidRPr="007855B4">
        <w:rPr>
          <w:rFonts w:ascii="Times New Roman" w:hAnsi="Times New Roman"/>
          <w:sz w:val="24"/>
          <w:szCs w:val="24"/>
        </w:rPr>
        <w:t>г</w:t>
      </w:r>
      <w:r>
        <w:rPr>
          <w:rFonts w:ascii="Times New Roman" w:hAnsi="Times New Roman"/>
          <w:sz w:val="24"/>
          <w:szCs w:val="24"/>
        </w:rPr>
        <w:t>.</w:t>
      </w:r>
      <w:r>
        <w:rPr>
          <w:rFonts w:ascii="Times New Roman" w:hAnsi="Times New Roman"/>
          <w:sz w:val="24"/>
          <w:szCs w:val="24"/>
        </w:rPr>
        <w:br/>
      </w:r>
    </w:p>
    <w:p w14:paraId="2C3B9D6A" w14:textId="2AA828A6" w:rsidR="00FA4395" w:rsidRDefault="001C2749" w:rsidP="00FA4395">
      <w:pPr>
        <w:spacing w:before="120" w:after="120"/>
        <w:ind w:firstLine="720"/>
        <w:jc w:val="both"/>
        <w:rPr>
          <w:rFonts w:ascii="Times New Roman" w:hAnsi="Times New Roman"/>
          <w:sz w:val="24"/>
          <w:szCs w:val="24"/>
        </w:rPr>
      </w:pPr>
      <w:r w:rsidRPr="00812D86">
        <w:rPr>
          <w:rFonts w:ascii="Times New Roman" w:hAnsi="Times New Roman"/>
          <w:sz w:val="22"/>
          <w:szCs w:val="22"/>
        </w:rPr>
        <w:t>Акционерное общество "Ураниум Уан</w:t>
      </w:r>
      <w:r>
        <w:rPr>
          <w:rFonts w:ascii="Times New Roman" w:hAnsi="Times New Roman"/>
          <w:sz w:val="22"/>
          <w:szCs w:val="22"/>
        </w:rPr>
        <w:t xml:space="preserve"> Груп" (АО «Ураниум Уан Груп») </w:t>
      </w:r>
      <w:r w:rsidRPr="00812D86">
        <w:rPr>
          <w:rFonts w:ascii="Times New Roman" w:hAnsi="Times New Roman"/>
          <w:sz w:val="22"/>
          <w:szCs w:val="22"/>
        </w:rPr>
        <w:t xml:space="preserve">в лице  начальника административного управления </w:t>
      </w:r>
      <w:proofErr w:type="spellStart"/>
      <w:r w:rsidRPr="00812D86">
        <w:rPr>
          <w:rFonts w:ascii="Times New Roman" w:hAnsi="Times New Roman"/>
          <w:sz w:val="22"/>
          <w:szCs w:val="22"/>
        </w:rPr>
        <w:t>Шиховца</w:t>
      </w:r>
      <w:proofErr w:type="spellEnd"/>
      <w:r w:rsidRPr="00812D86">
        <w:rPr>
          <w:rFonts w:ascii="Times New Roman" w:hAnsi="Times New Roman"/>
          <w:sz w:val="22"/>
          <w:szCs w:val="22"/>
        </w:rPr>
        <w:t xml:space="preserve"> Сергея Михайловича, действующего на основании  Доверенности № 21 от22.06.2015</w:t>
      </w:r>
      <w:r w:rsidR="00FA4395">
        <w:rPr>
          <w:rFonts w:ascii="Times New Roman" w:hAnsi="Times New Roman"/>
          <w:sz w:val="24"/>
          <w:szCs w:val="24"/>
        </w:rPr>
        <w:t>, в дальнейшем именуемое «</w:t>
      </w:r>
      <w:r w:rsidR="00EB295E">
        <w:rPr>
          <w:rFonts w:ascii="Times New Roman" w:hAnsi="Times New Roman"/>
          <w:sz w:val="24"/>
          <w:szCs w:val="24"/>
        </w:rPr>
        <w:t>Заказчик</w:t>
      </w:r>
      <w:r w:rsidR="00FA4395">
        <w:rPr>
          <w:rFonts w:ascii="Times New Roman" w:hAnsi="Times New Roman"/>
          <w:sz w:val="24"/>
          <w:szCs w:val="24"/>
        </w:rPr>
        <w:t>», с одной стороны</w:t>
      </w:r>
      <w:r w:rsidR="00FA4395" w:rsidRPr="007855B4">
        <w:rPr>
          <w:rFonts w:ascii="Times New Roman" w:hAnsi="Times New Roman"/>
          <w:sz w:val="24"/>
          <w:szCs w:val="24"/>
        </w:rPr>
        <w:t>, и</w:t>
      </w:r>
      <w:r w:rsidR="00FA4395">
        <w:rPr>
          <w:rFonts w:ascii="Times New Roman" w:hAnsi="Times New Roman"/>
          <w:sz w:val="24"/>
          <w:szCs w:val="24"/>
        </w:rPr>
        <w:t xml:space="preserve"> ______________________________________________</w:t>
      </w:r>
      <w:r w:rsidR="00FA4395" w:rsidRPr="006E2F46">
        <w:rPr>
          <w:rFonts w:ascii="Times New Roman" w:hAnsi="Times New Roman"/>
          <w:sz w:val="24"/>
          <w:szCs w:val="24"/>
        </w:rPr>
        <w:t>____________________________________</w:t>
      </w:r>
      <w:r w:rsidR="00FA4395" w:rsidRPr="00A46245">
        <w:rPr>
          <w:rFonts w:ascii="Times New Roman" w:hAnsi="Times New Roman"/>
          <w:sz w:val="24"/>
          <w:szCs w:val="24"/>
        </w:rPr>
        <w:t xml:space="preserve"> </w:t>
      </w:r>
      <w:r w:rsidR="00FA4395" w:rsidRPr="007855B4">
        <w:rPr>
          <w:rFonts w:ascii="Times New Roman" w:hAnsi="Times New Roman"/>
          <w:sz w:val="24"/>
          <w:szCs w:val="24"/>
        </w:rPr>
        <w:t>в лице</w:t>
      </w:r>
      <w:r w:rsidR="00FA4395">
        <w:rPr>
          <w:rFonts w:ascii="Times New Roman" w:hAnsi="Times New Roman"/>
          <w:sz w:val="24"/>
          <w:szCs w:val="24"/>
        </w:rPr>
        <w:t xml:space="preserve"> __________________________</w:t>
      </w:r>
      <w:r w:rsidR="00FA4395" w:rsidRPr="006E2F46">
        <w:rPr>
          <w:rFonts w:ascii="Times New Roman" w:hAnsi="Times New Roman"/>
          <w:sz w:val="24"/>
          <w:szCs w:val="24"/>
        </w:rPr>
        <w:t>__________________________________________________</w:t>
      </w:r>
      <w:r w:rsidR="00FA4395" w:rsidRPr="007855B4">
        <w:rPr>
          <w:rFonts w:ascii="Times New Roman" w:hAnsi="Times New Roman"/>
          <w:sz w:val="24"/>
          <w:szCs w:val="24"/>
        </w:rPr>
        <w:t>, в дальнейшем именуем</w:t>
      </w:r>
      <w:r w:rsidR="00FA4395">
        <w:rPr>
          <w:rFonts w:ascii="Times New Roman" w:hAnsi="Times New Roman"/>
          <w:sz w:val="24"/>
          <w:szCs w:val="24"/>
        </w:rPr>
        <w:t>ое</w:t>
      </w:r>
      <w:r w:rsidR="00FA4395" w:rsidRPr="007855B4">
        <w:rPr>
          <w:rFonts w:ascii="Times New Roman" w:hAnsi="Times New Roman"/>
          <w:sz w:val="24"/>
          <w:szCs w:val="24"/>
        </w:rPr>
        <w:t xml:space="preserve"> «</w:t>
      </w:r>
      <w:r w:rsidR="00EB295E">
        <w:rPr>
          <w:rFonts w:ascii="Times New Roman" w:hAnsi="Times New Roman"/>
          <w:sz w:val="24"/>
          <w:szCs w:val="24"/>
        </w:rPr>
        <w:t>Исполнитель</w:t>
      </w:r>
      <w:r w:rsidR="00FA4395" w:rsidRPr="007855B4">
        <w:rPr>
          <w:rFonts w:ascii="Times New Roman" w:hAnsi="Times New Roman"/>
          <w:sz w:val="24"/>
          <w:szCs w:val="24"/>
        </w:rPr>
        <w:t>», с другой стороны, именуемые в дальнейшем «Стороны», заключили Договор о нижеследующем:</w:t>
      </w:r>
    </w:p>
    <w:p w14:paraId="0612B23E" w14:textId="77777777" w:rsidR="00BB3A6E" w:rsidRPr="005953C9" w:rsidRDefault="00BB3A6E" w:rsidP="005953C9">
      <w:pPr>
        <w:spacing w:before="120" w:after="120"/>
        <w:ind w:firstLine="720"/>
        <w:jc w:val="both"/>
        <w:rPr>
          <w:rFonts w:ascii="Times New Roman" w:hAnsi="Times New Roman"/>
          <w:sz w:val="24"/>
          <w:szCs w:val="24"/>
        </w:rPr>
      </w:pPr>
    </w:p>
    <w:p w14:paraId="164CB9FC" w14:textId="77777777" w:rsidR="00EC2BC0" w:rsidRPr="007855B4" w:rsidRDefault="00EC2BC0" w:rsidP="00C7695F">
      <w:pPr>
        <w:spacing w:before="120" w:after="120"/>
        <w:ind w:firstLine="720"/>
        <w:jc w:val="center"/>
        <w:rPr>
          <w:rFonts w:ascii="Times New Roman" w:hAnsi="Times New Roman"/>
          <w:sz w:val="24"/>
          <w:szCs w:val="24"/>
        </w:rPr>
      </w:pPr>
      <w:r w:rsidRPr="007855B4">
        <w:rPr>
          <w:rFonts w:ascii="Times New Roman" w:hAnsi="Times New Roman"/>
          <w:sz w:val="24"/>
          <w:szCs w:val="24"/>
        </w:rPr>
        <w:t>1.</w:t>
      </w:r>
      <w:r>
        <w:rPr>
          <w:rFonts w:ascii="Times New Roman" w:hAnsi="Times New Roman"/>
          <w:sz w:val="24"/>
          <w:szCs w:val="24"/>
        </w:rPr>
        <w:t> </w:t>
      </w:r>
      <w:r w:rsidRPr="007855B4">
        <w:rPr>
          <w:rFonts w:ascii="Times New Roman" w:hAnsi="Times New Roman"/>
          <w:sz w:val="24"/>
          <w:szCs w:val="24"/>
        </w:rPr>
        <w:t>ПРЕДМЕТ ДОГОВОРА</w:t>
      </w:r>
    </w:p>
    <w:p w14:paraId="1887BAA3" w14:textId="77777777" w:rsidR="00BB3A6E" w:rsidRPr="00156E36" w:rsidRDefault="00EC2BC0" w:rsidP="00156E36">
      <w:pPr>
        <w:spacing w:before="120" w:after="120"/>
        <w:ind w:firstLine="720"/>
        <w:jc w:val="both"/>
        <w:rPr>
          <w:rFonts w:ascii="Times New Roman" w:hAnsi="Times New Roman"/>
          <w:sz w:val="24"/>
          <w:szCs w:val="24"/>
        </w:rPr>
      </w:pPr>
      <w:r w:rsidRPr="007855B4">
        <w:rPr>
          <w:rFonts w:ascii="Times New Roman" w:hAnsi="Times New Roman"/>
          <w:sz w:val="24"/>
          <w:szCs w:val="24"/>
        </w:rPr>
        <w:t>1.1.</w:t>
      </w:r>
      <w:r>
        <w:rPr>
          <w:rFonts w:ascii="Times New Roman" w:hAnsi="Times New Roman"/>
          <w:sz w:val="24"/>
          <w:szCs w:val="24"/>
        </w:rPr>
        <w:t> </w:t>
      </w:r>
      <w:r w:rsidR="00C7695F">
        <w:rPr>
          <w:rFonts w:ascii="Times New Roman" w:hAnsi="Times New Roman"/>
          <w:sz w:val="24"/>
          <w:szCs w:val="24"/>
        </w:rPr>
        <w:t xml:space="preserve">По настоящему договору </w:t>
      </w:r>
      <w:r w:rsidRPr="007855B4">
        <w:rPr>
          <w:rFonts w:ascii="Times New Roman" w:hAnsi="Times New Roman"/>
          <w:sz w:val="24"/>
          <w:szCs w:val="24"/>
        </w:rPr>
        <w:t xml:space="preserve">Исполнитель </w:t>
      </w:r>
      <w:r w:rsidR="00C7695F">
        <w:rPr>
          <w:rFonts w:ascii="Times New Roman" w:hAnsi="Times New Roman"/>
          <w:sz w:val="24"/>
          <w:szCs w:val="24"/>
        </w:rPr>
        <w:t xml:space="preserve">обязуется оказывать Заказчику услуги устного </w:t>
      </w:r>
      <w:r w:rsidRPr="007855B4">
        <w:rPr>
          <w:rFonts w:ascii="Times New Roman" w:hAnsi="Times New Roman"/>
          <w:sz w:val="24"/>
          <w:szCs w:val="24"/>
        </w:rPr>
        <w:t>и/или письменного перевода с русского языка на иностранные языки и/или с иностранных языков на русский язык, а также другие услуги по взаимной договоренности Сторон (именуемые в дальнейшем «Услуги») в соответствии с Приложением</w:t>
      </w:r>
      <w:r w:rsidR="009A3412" w:rsidRPr="00C7695F">
        <w:rPr>
          <w:rFonts w:ascii="Times New Roman" w:hAnsi="Times New Roman"/>
          <w:sz w:val="24"/>
          <w:szCs w:val="24"/>
        </w:rPr>
        <w:t> </w:t>
      </w:r>
      <w:r w:rsidRPr="007855B4">
        <w:rPr>
          <w:rFonts w:ascii="Times New Roman" w:hAnsi="Times New Roman"/>
          <w:sz w:val="24"/>
          <w:szCs w:val="24"/>
        </w:rPr>
        <w:t>№</w:t>
      </w:r>
      <w:r>
        <w:rPr>
          <w:rFonts w:ascii="Times New Roman" w:hAnsi="Times New Roman"/>
          <w:sz w:val="24"/>
          <w:szCs w:val="24"/>
        </w:rPr>
        <w:t> </w:t>
      </w:r>
      <w:r w:rsidRPr="007855B4">
        <w:rPr>
          <w:rFonts w:ascii="Times New Roman" w:hAnsi="Times New Roman"/>
          <w:sz w:val="24"/>
          <w:szCs w:val="24"/>
        </w:rPr>
        <w:t xml:space="preserve">1 к </w:t>
      </w:r>
      <w:r w:rsidR="00BB3128">
        <w:rPr>
          <w:rFonts w:ascii="Times New Roman" w:hAnsi="Times New Roman"/>
          <w:sz w:val="24"/>
          <w:szCs w:val="24"/>
        </w:rPr>
        <w:t>настоящему Д</w:t>
      </w:r>
      <w:r w:rsidRPr="007855B4">
        <w:rPr>
          <w:rFonts w:ascii="Times New Roman" w:hAnsi="Times New Roman"/>
          <w:sz w:val="24"/>
          <w:szCs w:val="24"/>
        </w:rPr>
        <w:t>оговору</w:t>
      </w:r>
      <w:r w:rsidR="00C7695F">
        <w:rPr>
          <w:rFonts w:ascii="Times New Roman" w:hAnsi="Times New Roman"/>
          <w:sz w:val="24"/>
          <w:szCs w:val="24"/>
        </w:rPr>
        <w:t>,</w:t>
      </w:r>
      <w:r w:rsidR="00C7695F" w:rsidRPr="00C7695F">
        <w:rPr>
          <w:rFonts w:ascii="Times New Roman" w:hAnsi="Times New Roman"/>
          <w:sz w:val="24"/>
          <w:szCs w:val="24"/>
        </w:rPr>
        <w:t xml:space="preserve"> а Заказчик обязуется оплачивать </w:t>
      </w:r>
      <w:r w:rsidR="00C7695F">
        <w:rPr>
          <w:rFonts w:ascii="Times New Roman" w:hAnsi="Times New Roman"/>
          <w:sz w:val="24"/>
          <w:szCs w:val="24"/>
        </w:rPr>
        <w:t xml:space="preserve">эти </w:t>
      </w:r>
      <w:r w:rsidR="00C7695F" w:rsidRPr="00C7695F">
        <w:rPr>
          <w:rFonts w:ascii="Times New Roman" w:hAnsi="Times New Roman"/>
          <w:sz w:val="24"/>
          <w:szCs w:val="24"/>
        </w:rPr>
        <w:t>Услуги согласно положениям настоящего Договора.</w:t>
      </w:r>
    </w:p>
    <w:p w14:paraId="2A0FBAA2" w14:textId="77777777" w:rsidR="00156E36" w:rsidRPr="00156E36" w:rsidRDefault="00156E36" w:rsidP="00156E36">
      <w:pPr>
        <w:spacing w:before="120" w:after="120"/>
        <w:ind w:firstLine="720"/>
        <w:jc w:val="both"/>
        <w:rPr>
          <w:rFonts w:ascii="Times New Roman" w:hAnsi="Times New Roman"/>
          <w:sz w:val="24"/>
          <w:szCs w:val="24"/>
        </w:rPr>
      </w:pPr>
    </w:p>
    <w:p w14:paraId="3877B444" w14:textId="77777777" w:rsidR="00EC2BC0" w:rsidRPr="007855B4" w:rsidRDefault="00EC2BC0" w:rsidP="006763BB">
      <w:pPr>
        <w:spacing w:before="120" w:after="120"/>
        <w:ind w:firstLine="720"/>
        <w:jc w:val="center"/>
        <w:rPr>
          <w:rFonts w:ascii="Times New Roman" w:hAnsi="Times New Roman"/>
          <w:sz w:val="24"/>
          <w:szCs w:val="24"/>
        </w:rPr>
      </w:pPr>
      <w:r>
        <w:rPr>
          <w:rFonts w:ascii="Times New Roman" w:hAnsi="Times New Roman"/>
          <w:sz w:val="24"/>
          <w:szCs w:val="24"/>
        </w:rPr>
        <w:t>2. </w:t>
      </w:r>
      <w:r w:rsidRPr="007855B4">
        <w:rPr>
          <w:rFonts w:ascii="Times New Roman" w:hAnsi="Times New Roman"/>
          <w:sz w:val="24"/>
          <w:szCs w:val="24"/>
        </w:rPr>
        <w:t>ПОРЯДОК ОКАЗАНИЯ УСЛУГ</w:t>
      </w:r>
    </w:p>
    <w:p w14:paraId="634B5F41" w14:textId="77777777" w:rsidR="00EC2BC0" w:rsidRPr="008B237E"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2</w:t>
      </w:r>
      <w:r>
        <w:rPr>
          <w:rFonts w:ascii="Times New Roman" w:hAnsi="Times New Roman"/>
          <w:sz w:val="24"/>
          <w:szCs w:val="24"/>
        </w:rPr>
        <w:t>.1. </w:t>
      </w:r>
      <w:r w:rsidRPr="007855B4">
        <w:rPr>
          <w:rFonts w:ascii="Times New Roman" w:hAnsi="Times New Roman"/>
          <w:sz w:val="24"/>
          <w:szCs w:val="24"/>
        </w:rPr>
        <w:t>На основании информации, предоставл</w:t>
      </w:r>
      <w:r w:rsidR="009A0DF8">
        <w:rPr>
          <w:rFonts w:ascii="Times New Roman" w:hAnsi="Times New Roman"/>
          <w:sz w:val="24"/>
          <w:szCs w:val="24"/>
        </w:rPr>
        <w:t>яемой</w:t>
      </w:r>
      <w:r w:rsidRPr="007855B4">
        <w:rPr>
          <w:rFonts w:ascii="Times New Roman" w:hAnsi="Times New Roman"/>
          <w:sz w:val="24"/>
          <w:szCs w:val="24"/>
        </w:rPr>
        <w:t xml:space="preserve"> Заказчиком в письменной или устной форме, на магнитных (или посредством электронных средств связи) и бумажных носителях, а также предоставленных материалов, необходимых для оказания услуг, Исполнитель </w:t>
      </w:r>
      <w:r>
        <w:rPr>
          <w:rFonts w:ascii="Times New Roman" w:hAnsi="Times New Roman"/>
          <w:sz w:val="24"/>
          <w:szCs w:val="24"/>
        </w:rPr>
        <w:t>приступает</w:t>
      </w:r>
      <w:r w:rsidRPr="007855B4">
        <w:rPr>
          <w:rFonts w:ascii="Times New Roman" w:hAnsi="Times New Roman"/>
          <w:sz w:val="24"/>
          <w:szCs w:val="24"/>
        </w:rPr>
        <w:t xml:space="preserve"> </w:t>
      </w:r>
      <w:r w:rsidR="00BE49A9">
        <w:rPr>
          <w:rFonts w:ascii="Times New Roman" w:hAnsi="Times New Roman"/>
          <w:sz w:val="24"/>
          <w:szCs w:val="24"/>
        </w:rPr>
        <w:t>к оказанию</w:t>
      </w:r>
      <w:r>
        <w:rPr>
          <w:rFonts w:ascii="Times New Roman" w:hAnsi="Times New Roman"/>
          <w:sz w:val="24"/>
          <w:szCs w:val="24"/>
        </w:rPr>
        <w:t xml:space="preserve"> услуг</w:t>
      </w:r>
      <w:r w:rsidRPr="007855B4">
        <w:rPr>
          <w:rFonts w:ascii="Times New Roman" w:hAnsi="Times New Roman"/>
          <w:sz w:val="24"/>
          <w:szCs w:val="24"/>
        </w:rPr>
        <w:t>, преду</w:t>
      </w:r>
      <w:r w:rsidR="008B237E">
        <w:rPr>
          <w:rFonts w:ascii="Times New Roman" w:hAnsi="Times New Roman"/>
          <w:sz w:val="24"/>
          <w:szCs w:val="24"/>
        </w:rPr>
        <w:t>смотренных настоящим Договором.</w:t>
      </w:r>
    </w:p>
    <w:p w14:paraId="5D92368D" w14:textId="77777777" w:rsidR="008B237E" w:rsidRPr="008B237E" w:rsidRDefault="008B237E" w:rsidP="006E2F46">
      <w:pPr>
        <w:spacing w:before="120" w:after="120"/>
        <w:ind w:firstLine="720"/>
        <w:jc w:val="both"/>
        <w:rPr>
          <w:rFonts w:ascii="Times New Roman" w:hAnsi="Times New Roman"/>
          <w:sz w:val="24"/>
          <w:szCs w:val="24"/>
        </w:rPr>
      </w:pPr>
      <w:r w:rsidRPr="008B237E">
        <w:rPr>
          <w:rFonts w:ascii="Times New Roman" w:hAnsi="Times New Roman"/>
          <w:sz w:val="24"/>
          <w:szCs w:val="24"/>
        </w:rPr>
        <w:t>2.1.1.</w:t>
      </w:r>
      <w:r>
        <w:rPr>
          <w:rFonts w:ascii="Times New Roman" w:hAnsi="Times New Roman"/>
          <w:sz w:val="24"/>
          <w:szCs w:val="24"/>
          <w:lang w:val="en-US"/>
        </w:rPr>
        <w:t> </w:t>
      </w:r>
      <w:r w:rsidRPr="008B237E">
        <w:rPr>
          <w:rFonts w:ascii="Times New Roman" w:hAnsi="Times New Roman"/>
          <w:sz w:val="24"/>
          <w:szCs w:val="24"/>
        </w:rPr>
        <w:t>Датой начала оказания услуг Стороны договорились считать дату, согласованную в порядке, установленном пунктом 2.1. настоящего договора.</w:t>
      </w:r>
    </w:p>
    <w:p w14:paraId="4D439551" w14:textId="77777777" w:rsidR="00EC2BC0" w:rsidRPr="007855B4" w:rsidRDefault="00EC2BC0" w:rsidP="006E2F46">
      <w:pPr>
        <w:pStyle w:val="Style4"/>
        <w:spacing w:before="120"/>
        <w:ind w:left="0" w:firstLine="720"/>
        <w:jc w:val="both"/>
        <w:rPr>
          <w:rFonts w:ascii="Times New Roman" w:hAnsi="Times New Roman"/>
          <w:sz w:val="24"/>
          <w:szCs w:val="24"/>
        </w:rPr>
      </w:pPr>
      <w:r w:rsidRPr="007855B4">
        <w:rPr>
          <w:rFonts w:ascii="Times New Roman" w:hAnsi="Times New Roman"/>
          <w:sz w:val="24"/>
          <w:szCs w:val="24"/>
        </w:rPr>
        <w:t>2.</w:t>
      </w:r>
      <w:r>
        <w:rPr>
          <w:rFonts w:ascii="Times New Roman" w:hAnsi="Times New Roman"/>
          <w:sz w:val="24"/>
          <w:szCs w:val="24"/>
        </w:rPr>
        <w:t>2. </w:t>
      </w:r>
      <w:r w:rsidRPr="007855B4">
        <w:rPr>
          <w:rFonts w:ascii="Times New Roman" w:hAnsi="Times New Roman"/>
          <w:sz w:val="24"/>
          <w:szCs w:val="24"/>
        </w:rPr>
        <w:t>Факт оказания услуг Исполнителем и передачи готовых материалов Заказчику подтверждается подписанием Сторонами (уполномоченными представителями Сторон) Акта сдачи-приемки оказанных услуг</w:t>
      </w:r>
      <w:r>
        <w:rPr>
          <w:rFonts w:ascii="Times New Roman" w:hAnsi="Times New Roman"/>
          <w:sz w:val="24"/>
          <w:szCs w:val="24"/>
        </w:rPr>
        <w:t xml:space="preserve"> </w:t>
      </w:r>
      <w:r w:rsidRPr="007855B4">
        <w:rPr>
          <w:rFonts w:ascii="Times New Roman" w:hAnsi="Times New Roman"/>
          <w:sz w:val="24"/>
          <w:szCs w:val="24"/>
        </w:rPr>
        <w:t>(в дальнейшем</w:t>
      </w:r>
      <w:r>
        <w:rPr>
          <w:rFonts w:ascii="Times New Roman" w:hAnsi="Times New Roman"/>
          <w:sz w:val="24"/>
          <w:szCs w:val="24"/>
        </w:rPr>
        <w:t> ―</w:t>
      </w:r>
      <w:r w:rsidRPr="007855B4">
        <w:rPr>
          <w:rFonts w:ascii="Times New Roman" w:hAnsi="Times New Roman"/>
          <w:sz w:val="24"/>
          <w:szCs w:val="24"/>
        </w:rPr>
        <w:t xml:space="preserve"> «</w:t>
      </w:r>
      <w:r>
        <w:rPr>
          <w:rFonts w:ascii="Times New Roman" w:hAnsi="Times New Roman"/>
          <w:sz w:val="24"/>
          <w:szCs w:val="24"/>
        </w:rPr>
        <w:t>Акт сдачи-приемки</w:t>
      </w:r>
      <w:r w:rsidRPr="007855B4">
        <w:rPr>
          <w:rFonts w:ascii="Times New Roman" w:hAnsi="Times New Roman"/>
          <w:sz w:val="24"/>
          <w:szCs w:val="24"/>
        </w:rPr>
        <w:t xml:space="preserve">»). </w:t>
      </w:r>
    </w:p>
    <w:p w14:paraId="34C412F4" w14:textId="44026300" w:rsidR="00EC2BC0" w:rsidRPr="007855B4" w:rsidRDefault="00EC2BC0" w:rsidP="006E2F46">
      <w:pPr>
        <w:pStyle w:val="Style4"/>
        <w:spacing w:before="120"/>
        <w:ind w:left="0" w:firstLine="720"/>
        <w:jc w:val="both"/>
        <w:rPr>
          <w:rFonts w:ascii="Times New Roman" w:hAnsi="Times New Roman"/>
          <w:sz w:val="24"/>
          <w:szCs w:val="24"/>
        </w:rPr>
      </w:pPr>
      <w:r>
        <w:rPr>
          <w:rFonts w:ascii="Times New Roman" w:hAnsi="Times New Roman"/>
          <w:sz w:val="24"/>
          <w:szCs w:val="24"/>
        </w:rPr>
        <w:t>2.3. </w:t>
      </w:r>
      <w:r w:rsidRPr="007855B4">
        <w:rPr>
          <w:rFonts w:ascii="Times New Roman" w:hAnsi="Times New Roman"/>
          <w:sz w:val="24"/>
          <w:szCs w:val="24"/>
        </w:rPr>
        <w:t>В Акте сдачи-приемки указывается следующая информация: наименование оказанной услуги, объем оказанной услуги, стоимость одной расчетной единицы услуги.</w:t>
      </w:r>
    </w:p>
    <w:p w14:paraId="6117DBE7" w14:textId="727CCD85" w:rsidR="005953C9" w:rsidRPr="00D67826" w:rsidRDefault="00EC2BC0" w:rsidP="005953C9">
      <w:pPr>
        <w:pStyle w:val="Style4"/>
        <w:spacing w:before="120"/>
        <w:ind w:left="0" w:firstLine="720"/>
        <w:jc w:val="both"/>
        <w:rPr>
          <w:rFonts w:ascii="Times New Roman" w:hAnsi="Times New Roman"/>
          <w:sz w:val="24"/>
          <w:szCs w:val="24"/>
        </w:rPr>
      </w:pPr>
      <w:r w:rsidRPr="007855B4">
        <w:rPr>
          <w:rFonts w:ascii="Times New Roman" w:hAnsi="Times New Roman"/>
          <w:sz w:val="24"/>
          <w:szCs w:val="24"/>
        </w:rPr>
        <w:t>2.</w:t>
      </w:r>
      <w:r>
        <w:rPr>
          <w:rFonts w:ascii="Times New Roman" w:hAnsi="Times New Roman"/>
          <w:sz w:val="24"/>
          <w:szCs w:val="24"/>
        </w:rPr>
        <w:t>4</w:t>
      </w:r>
      <w:r w:rsidRPr="007855B4">
        <w:rPr>
          <w:rFonts w:ascii="Times New Roman" w:hAnsi="Times New Roman"/>
          <w:sz w:val="24"/>
          <w:szCs w:val="24"/>
        </w:rPr>
        <w:t>.</w:t>
      </w:r>
      <w:r>
        <w:rPr>
          <w:rFonts w:ascii="Times New Roman" w:hAnsi="Times New Roman"/>
          <w:sz w:val="24"/>
          <w:szCs w:val="24"/>
        </w:rPr>
        <w:t> </w:t>
      </w:r>
      <w:r w:rsidR="00F2148F" w:rsidRPr="00F2148F">
        <w:rPr>
          <w:rFonts w:ascii="Times New Roman" w:hAnsi="Times New Roman"/>
          <w:sz w:val="24"/>
          <w:szCs w:val="24"/>
        </w:rPr>
        <w:t xml:space="preserve">Стороны обязуются подписать Акт сдачи-приемки не позднее </w:t>
      </w:r>
      <w:r w:rsidR="001C0D90">
        <w:rPr>
          <w:rFonts w:ascii="Times New Roman" w:hAnsi="Times New Roman"/>
          <w:sz w:val="24"/>
          <w:szCs w:val="24"/>
        </w:rPr>
        <w:t>10</w:t>
      </w:r>
      <w:r w:rsidR="00F2148F" w:rsidRPr="00F2148F">
        <w:rPr>
          <w:rFonts w:ascii="Times New Roman" w:hAnsi="Times New Roman"/>
          <w:sz w:val="24"/>
          <w:szCs w:val="24"/>
        </w:rPr>
        <w:t xml:space="preserve"> (</w:t>
      </w:r>
      <w:r w:rsidR="001C0D90">
        <w:rPr>
          <w:rFonts w:ascii="Times New Roman" w:hAnsi="Times New Roman"/>
          <w:sz w:val="24"/>
          <w:szCs w:val="24"/>
        </w:rPr>
        <w:t>десяти</w:t>
      </w:r>
      <w:r w:rsidR="00F2148F" w:rsidRPr="00F2148F">
        <w:rPr>
          <w:rFonts w:ascii="Times New Roman" w:hAnsi="Times New Roman"/>
          <w:sz w:val="24"/>
          <w:szCs w:val="24"/>
        </w:rPr>
        <w:t xml:space="preserve">) рабочих дней с момента получения его Заказчиком. В случае </w:t>
      </w:r>
      <w:proofErr w:type="spellStart"/>
      <w:r w:rsidR="00F2148F" w:rsidRPr="00F2148F">
        <w:rPr>
          <w:rFonts w:ascii="Times New Roman" w:hAnsi="Times New Roman"/>
          <w:sz w:val="24"/>
          <w:szCs w:val="24"/>
        </w:rPr>
        <w:t>неподписания</w:t>
      </w:r>
      <w:proofErr w:type="spellEnd"/>
      <w:r w:rsidR="00F2148F" w:rsidRPr="00F2148F">
        <w:rPr>
          <w:rFonts w:ascii="Times New Roman" w:hAnsi="Times New Roman"/>
          <w:sz w:val="24"/>
          <w:szCs w:val="24"/>
        </w:rPr>
        <w:t xml:space="preserve"> данного Акта со стороны Заказчика и </w:t>
      </w:r>
      <w:proofErr w:type="spellStart"/>
      <w:r w:rsidR="00F2148F" w:rsidRPr="00F2148F">
        <w:rPr>
          <w:rFonts w:ascii="Times New Roman" w:hAnsi="Times New Roman"/>
          <w:sz w:val="24"/>
          <w:szCs w:val="24"/>
        </w:rPr>
        <w:t>непредоставления</w:t>
      </w:r>
      <w:proofErr w:type="spellEnd"/>
      <w:r w:rsidR="00F2148F" w:rsidRPr="00F2148F">
        <w:rPr>
          <w:rFonts w:ascii="Times New Roman" w:hAnsi="Times New Roman"/>
          <w:sz w:val="24"/>
          <w:szCs w:val="24"/>
        </w:rPr>
        <w:t xml:space="preserve"> письменного мотивированного отказа от его подписания в течение </w:t>
      </w:r>
      <w:r w:rsidR="001C0D90">
        <w:rPr>
          <w:rFonts w:ascii="Times New Roman" w:hAnsi="Times New Roman"/>
          <w:sz w:val="24"/>
          <w:szCs w:val="24"/>
        </w:rPr>
        <w:t>10</w:t>
      </w:r>
      <w:r w:rsidR="00F2148F" w:rsidRPr="00F2148F">
        <w:rPr>
          <w:rFonts w:ascii="Times New Roman" w:hAnsi="Times New Roman"/>
          <w:sz w:val="24"/>
          <w:szCs w:val="24"/>
        </w:rPr>
        <w:t xml:space="preserve"> (</w:t>
      </w:r>
      <w:r w:rsidR="001C0D90">
        <w:rPr>
          <w:rFonts w:ascii="Times New Roman" w:hAnsi="Times New Roman"/>
          <w:sz w:val="24"/>
          <w:szCs w:val="24"/>
        </w:rPr>
        <w:t>десяти</w:t>
      </w:r>
      <w:r w:rsidR="00F2148F" w:rsidRPr="00F2148F">
        <w:rPr>
          <w:rFonts w:ascii="Times New Roman" w:hAnsi="Times New Roman"/>
          <w:sz w:val="24"/>
          <w:szCs w:val="24"/>
        </w:rPr>
        <w:t>) рабочих дней с момента получения, Акт сдачи-приемки оказанных услуг считается подписанным. Исполнитель, вместе с подписанным со своей стороны Актом сдачи-приемки оказанных услуг, обязуется предоставить Заказчику счет</w:t>
      </w:r>
      <w:r w:rsidR="00F2148F">
        <w:rPr>
          <w:rFonts w:ascii="Times New Roman" w:hAnsi="Times New Roman"/>
          <w:sz w:val="24"/>
          <w:szCs w:val="24"/>
        </w:rPr>
        <w:t>.</w:t>
      </w:r>
    </w:p>
    <w:p w14:paraId="6B5C0EC6" w14:textId="77777777" w:rsidR="005953C9" w:rsidRPr="00D67826" w:rsidRDefault="005953C9" w:rsidP="005953C9">
      <w:pPr>
        <w:pStyle w:val="Style4"/>
        <w:spacing w:before="120"/>
        <w:ind w:left="0" w:firstLine="720"/>
        <w:jc w:val="both"/>
        <w:rPr>
          <w:rFonts w:ascii="Times New Roman" w:hAnsi="Times New Roman"/>
          <w:sz w:val="24"/>
          <w:szCs w:val="24"/>
        </w:rPr>
      </w:pPr>
    </w:p>
    <w:p w14:paraId="45AFA44F" w14:textId="77777777" w:rsidR="00EC2BC0" w:rsidRPr="0002748B" w:rsidRDefault="00EC2BC0" w:rsidP="00881FD4">
      <w:pPr>
        <w:spacing w:before="120" w:after="120"/>
        <w:ind w:firstLine="720"/>
        <w:jc w:val="center"/>
        <w:rPr>
          <w:rFonts w:ascii="Times New Roman" w:hAnsi="Times New Roman"/>
          <w:sz w:val="24"/>
          <w:szCs w:val="24"/>
        </w:rPr>
      </w:pPr>
      <w:r w:rsidRPr="0002748B">
        <w:rPr>
          <w:rFonts w:ascii="Times New Roman" w:hAnsi="Times New Roman"/>
          <w:sz w:val="24"/>
          <w:szCs w:val="24"/>
        </w:rPr>
        <w:t>3. СТОИМОСТЬ УСЛУГ И ПОРЯДОК РАСЧЕТА</w:t>
      </w:r>
    </w:p>
    <w:p w14:paraId="7E3F5791" w14:textId="5FB0BAFF" w:rsidR="005C46B8" w:rsidRDefault="00B178C5" w:rsidP="006E2F46">
      <w:pPr>
        <w:spacing w:before="120" w:after="120"/>
        <w:ind w:firstLine="720"/>
        <w:jc w:val="both"/>
        <w:rPr>
          <w:rFonts w:ascii="Times New Roman" w:hAnsi="Times New Roman"/>
          <w:sz w:val="24"/>
          <w:szCs w:val="24"/>
        </w:rPr>
      </w:pPr>
      <w:r w:rsidRPr="0002748B">
        <w:rPr>
          <w:rFonts w:ascii="Times New Roman" w:hAnsi="Times New Roman"/>
          <w:sz w:val="24"/>
          <w:szCs w:val="24"/>
        </w:rPr>
        <w:t xml:space="preserve">3.1. Стоимость услуг Исполнителя определяется на основании Приложения № 1 к настоящему Договору, которое является его неотъемлемой частью. </w:t>
      </w:r>
    </w:p>
    <w:p w14:paraId="2C8EEA71" w14:textId="76A7ACC6" w:rsidR="00D74B5A" w:rsidRPr="0002748B" w:rsidRDefault="00D74B5A" w:rsidP="006E2F46">
      <w:pPr>
        <w:spacing w:before="120" w:after="120"/>
        <w:ind w:firstLine="720"/>
        <w:jc w:val="both"/>
        <w:rPr>
          <w:rFonts w:ascii="Times New Roman" w:hAnsi="Times New Roman"/>
          <w:sz w:val="24"/>
          <w:szCs w:val="24"/>
        </w:rPr>
      </w:pPr>
      <w:r>
        <w:rPr>
          <w:rFonts w:ascii="Times New Roman" w:hAnsi="Times New Roman"/>
          <w:sz w:val="24"/>
          <w:szCs w:val="24"/>
        </w:rPr>
        <w:t xml:space="preserve">3.1.1. Общая стоимость услуг по настоящему Договору не может превышать 14 600 000 (Четырнадцать миллионов шестьсот тысяч) рублей 00 </w:t>
      </w:r>
      <w:r w:rsidRPr="001C2749">
        <w:rPr>
          <w:rFonts w:ascii="Times New Roman" w:hAnsi="Times New Roman"/>
          <w:sz w:val="24"/>
          <w:szCs w:val="24"/>
        </w:rPr>
        <w:t>копеек с учетом НДС</w:t>
      </w:r>
      <w:r w:rsidR="001C2749">
        <w:rPr>
          <w:rFonts w:ascii="Times New Roman" w:hAnsi="Times New Roman"/>
          <w:sz w:val="24"/>
          <w:szCs w:val="24"/>
        </w:rPr>
        <w:t>.</w:t>
      </w:r>
      <w:r w:rsidRPr="001C2749">
        <w:rPr>
          <w:rFonts w:ascii="Times New Roman" w:hAnsi="Times New Roman"/>
          <w:sz w:val="24"/>
          <w:szCs w:val="24"/>
        </w:rPr>
        <w:t xml:space="preserve"> </w:t>
      </w:r>
    </w:p>
    <w:p w14:paraId="5F0F52F4" w14:textId="5A49890B" w:rsidR="00B178C5" w:rsidRPr="00B178C5" w:rsidRDefault="00B178C5" w:rsidP="006E2F46">
      <w:pPr>
        <w:spacing w:before="120" w:after="120"/>
        <w:ind w:firstLine="720"/>
        <w:jc w:val="both"/>
        <w:rPr>
          <w:rFonts w:ascii="Times New Roman" w:hAnsi="Times New Roman"/>
          <w:sz w:val="24"/>
          <w:szCs w:val="24"/>
        </w:rPr>
      </w:pPr>
      <w:r w:rsidRPr="0002748B">
        <w:rPr>
          <w:rFonts w:ascii="Times New Roman" w:hAnsi="Times New Roman"/>
          <w:sz w:val="24"/>
          <w:szCs w:val="24"/>
        </w:rPr>
        <w:t xml:space="preserve">3.2. Стоимость услуги указывается в Актах сдачи-приемки, которые подписываются Сторонами (уполномоченными представителями Сторон). </w:t>
      </w:r>
    </w:p>
    <w:p w14:paraId="69EE4F74" w14:textId="77777777" w:rsidR="005953C9" w:rsidRDefault="00B178C5" w:rsidP="005953C9">
      <w:pPr>
        <w:spacing w:before="120" w:after="120"/>
        <w:ind w:firstLine="720"/>
        <w:jc w:val="both"/>
        <w:rPr>
          <w:rFonts w:ascii="Times New Roman" w:hAnsi="Times New Roman"/>
          <w:sz w:val="24"/>
          <w:szCs w:val="24"/>
        </w:rPr>
      </w:pPr>
      <w:r w:rsidRPr="00B178C5">
        <w:rPr>
          <w:rFonts w:ascii="Times New Roman" w:hAnsi="Times New Roman"/>
          <w:sz w:val="24"/>
          <w:szCs w:val="24"/>
        </w:rPr>
        <w:lastRenderedPageBreak/>
        <w:t xml:space="preserve">3.3. Оплата услуг по </w:t>
      </w:r>
      <w:r w:rsidR="00BB3128">
        <w:rPr>
          <w:rFonts w:ascii="Times New Roman" w:hAnsi="Times New Roman"/>
          <w:sz w:val="24"/>
          <w:szCs w:val="24"/>
        </w:rPr>
        <w:t>настоящему</w:t>
      </w:r>
      <w:r w:rsidRPr="00B178C5">
        <w:rPr>
          <w:rFonts w:ascii="Times New Roman" w:hAnsi="Times New Roman"/>
          <w:sz w:val="24"/>
          <w:szCs w:val="24"/>
        </w:rPr>
        <w:t xml:space="preserve"> Договору осуществляется по безналичному расчету на</w:t>
      </w:r>
      <w:r w:rsidR="006134A8">
        <w:rPr>
          <w:rFonts w:ascii="Times New Roman" w:hAnsi="Times New Roman"/>
          <w:sz w:val="24"/>
          <w:szCs w:val="24"/>
        </w:rPr>
        <w:t xml:space="preserve"> основании подписанных</w:t>
      </w:r>
      <w:r w:rsidRPr="00B178C5">
        <w:rPr>
          <w:rFonts w:ascii="Times New Roman" w:hAnsi="Times New Roman"/>
          <w:sz w:val="24"/>
          <w:szCs w:val="24"/>
        </w:rPr>
        <w:t xml:space="preserve"> Актов сдачи-приемки и выставленного Заказчику счета путем перечисления денежных средств на расчетный счет Исполнителя.</w:t>
      </w:r>
    </w:p>
    <w:p w14:paraId="766AF5CC" w14:textId="77777777" w:rsidR="00BB3A6E" w:rsidRPr="005953C9" w:rsidRDefault="00BB3A6E" w:rsidP="005953C9">
      <w:pPr>
        <w:spacing w:before="120" w:after="120"/>
        <w:ind w:firstLine="720"/>
        <w:jc w:val="both"/>
        <w:rPr>
          <w:rFonts w:ascii="Times New Roman" w:hAnsi="Times New Roman"/>
          <w:sz w:val="24"/>
          <w:szCs w:val="24"/>
        </w:rPr>
      </w:pPr>
    </w:p>
    <w:p w14:paraId="00647917" w14:textId="77777777" w:rsidR="00B178C5" w:rsidRPr="00B178C5" w:rsidRDefault="00B178C5" w:rsidP="00881FD4">
      <w:pPr>
        <w:spacing w:before="120" w:after="120"/>
        <w:ind w:firstLine="720"/>
        <w:jc w:val="center"/>
        <w:rPr>
          <w:rFonts w:ascii="Times New Roman" w:hAnsi="Times New Roman"/>
          <w:sz w:val="24"/>
          <w:szCs w:val="24"/>
        </w:rPr>
      </w:pPr>
      <w:r w:rsidRPr="00B178C5">
        <w:rPr>
          <w:rFonts w:ascii="Times New Roman" w:hAnsi="Times New Roman"/>
          <w:sz w:val="24"/>
          <w:szCs w:val="24"/>
        </w:rPr>
        <w:t>4. ПРАВА И ОБЯЗАННОСТИ СТОРОН</w:t>
      </w:r>
    </w:p>
    <w:p w14:paraId="29862313" w14:textId="77777777" w:rsidR="00B178C5" w:rsidRPr="00B178C5" w:rsidRDefault="00B178C5" w:rsidP="006E2F46">
      <w:pPr>
        <w:spacing w:before="120" w:after="120"/>
        <w:ind w:firstLine="720"/>
        <w:jc w:val="both"/>
        <w:rPr>
          <w:rFonts w:ascii="Times New Roman" w:hAnsi="Times New Roman"/>
          <w:sz w:val="24"/>
          <w:szCs w:val="24"/>
        </w:rPr>
      </w:pPr>
      <w:r w:rsidRPr="00B178C5">
        <w:rPr>
          <w:rFonts w:ascii="Times New Roman" w:hAnsi="Times New Roman"/>
          <w:sz w:val="24"/>
          <w:szCs w:val="24"/>
        </w:rPr>
        <w:t>4.1. Исполнитель обязуется осуществить своевременное оказание Услуг с надлежащим качеством, т. е. обеспечить адекватность перевода пре</w:t>
      </w:r>
      <w:r w:rsidR="001C7CBD">
        <w:rPr>
          <w:rFonts w:ascii="Times New Roman" w:hAnsi="Times New Roman"/>
          <w:sz w:val="24"/>
          <w:szCs w:val="24"/>
        </w:rPr>
        <w:t>доставленного</w:t>
      </w:r>
      <w:r w:rsidR="00CC027A">
        <w:rPr>
          <w:rFonts w:ascii="Times New Roman" w:hAnsi="Times New Roman"/>
          <w:sz w:val="24"/>
          <w:szCs w:val="24"/>
        </w:rPr>
        <w:t xml:space="preserve"> в работу оригинала</w:t>
      </w:r>
      <w:r w:rsidRPr="00B178C5">
        <w:rPr>
          <w:rFonts w:ascii="Times New Roman" w:hAnsi="Times New Roman"/>
          <w:sz w:val="24"/>
          <w:szCs w:val="24"/>
        </w:rPr>
        <w:t xml:space="preserve"> с соблюдением лингвистических норм языка перевода. </w:t>
      </w:r>
    </w:p>
    <w:p w14:paraId="19FC60D4" w14:textId="77777777" w:rsidR="000E1CFA" w:rsidRPr="00D67826" w:rsidRDefault="00B178C5" w:rsidP="006E2F46">
      <w:pPr>
        <w:spacing w:before="120" w:after="120"/>
        <w:ind w:firstLine="720"/>
        <w:jc w:val="both"/>
        <w:rPr>
          <w:rFonts w:ascii="Times New Roman" w:hAnsi="Times New Roman"/>
          <w:sz w:val="24"/>
          <w:szCs w:val="24"/>
        </w:rPr>
      </w:pPr>
      <w:r w:rsidRPr="00B178C5">
        <w:rPr>
          <w:rFonts w:ascii="Times New Roman" w:hAnsi="Times New Roman"/>
          <w:sz w:val="24"/>
          <w:szCs w:val="24"/>
        </w:rPr>
        <w:t xml:space="preserve">4.2. Заказчик обязуется оплатить Исполнителю услуги, указанные в Приложении № 1 к настоящему Договору, на основании подписанных Актов сдачи-приемки, в срок не позднее </w:t>
      </w:r>
      <w:r w:rsidR="008052C3" w:rsidRPr="008052C3">
        <w:rPr>
          <w:rFonts w:ascii="Times New Roman" w:hAnsi="Times New Roman"/>
          <w:sz w:val="24"/>
          <w:szCs w:val="24"/>
        </w:rPr>
        <w:t>1</w:t>
      </w:r>
      <w:r w:rsidRPr="00B178C5">
        <w:rPr>
          <w:rFonts w:ascii="Times New Roman" w:hAnsi="Times New Roman"/>
          <w:sz w:val="24"/>
          <w:szCs w:val="24"/>
        </w:rPr>
        <w:t>0 (</w:t>
      </w:r>
      <w:r w:rsidR="008052C3">
        <w:rPr>
          <w:rFonts w:ascii="Times New Roman" w:hAnsi="Times New Roman"/>
          <w:sz w:val="24"/>
          <w:szCs w:val="24"/>
        </w:rPr>
        <w:t>десяти</w:t>
      </w:r>
      <w:r w:rsidRPr="00B178C5">
        <w:rPr>
          <w:rFonts w:ascii="Times New Roman" w:hAnsi="Times New Roman"/>
          <w:sz w:val="24"/>
          <w:szCs w:val="24"/>
        </w:rPr>
        <w:t>) рабочих дней с момента выставления счета от Исполнителя</w:t>
      </w:r>
      <w:r w:rsidR="00C7695F">
        <w:rPr>
          <w:rFonts w:ascii="Times New Roman" w:hAnsi="Times New Roman"/>
          <w:sz w:val="24"/>
          <w:szCs w:val="24"/>
        </w:rPr>
        <w:t>.</w:t>
      </w:r>
    </w:p>
    <w:p w14:paraId="021B6D7A" w14:textId="77777777" w:rsidR="00B178C5" w:rsidRDefault="005F636F" w:rsidP="006E2F46">
      <w:pPr>
        <w:spacing w:before="120" w:after="120"/>
        <w:ind w:firstLine="720"/>
        <w:jc w:val="both"/>
        <w:rPr>
          <w:rFonts w:ascii="Times New Roman" w:hAnsi="Times New Roman"/>
          <w:sz w:val="24"/>
          <w:szCs w:val="24"/>
        </w:rPr>
      </w:pPr>
      <w:r>
        <w:rPr>
          <w:rFonts w:ascii="Times New Roman" w:hAnsi="Times New Roman"/>
          <w:sz w:val="24"/>
          <w:szCs w:val="24"/>
        </w:rPr>
        <w:t>4.</w:t>
      </w:r>
      <w:r w:rsidR="00BB3A6E">
        <w:rPr>
          <w:rFonts w:ascii="Times New Roman" w:hAnsi="Times New Roman"/>
          <w:sz w:val="24"/>
          <w:szCs w:val="24"/>
        </w:rPr>
        <w:t>3</w:t>
      </w:r>
      <w:r w:rsidR="00B178C5" w:rsidRPr="00B178C5">
        <w:rPr>
          <w:rFonts w:ascii="Times New Roman" w:hAnsi="Times New Roman"/>
          <w:sz w:val="24"/>
          <w:szCs w:val="24"/>
        </w:rPr>
        <w:t xml:space="preserve">. Исполнитель имеет право обратиться к Заказчику с целью получения глоссария, содержащего перечень специальных терминов, сокращений или аббревиатур, используемых во входящих материалах. </w:t>
      </w:r>
    </w:p>
    <w:p w14:paraId="7143873B" w14:textId="77777777" w:rsidR="00EC2BC0" w:rsidRPr="007855B4" w:rsidRDefault="005F636F" w:rsidP="006E2F46">
      <w:pPr>
        <w:spacing w:before="120" w:after="120"/>
        <w:ind w:firstLine="720"/>
        <w:jc w:val="both"/>
        <w:rPr>
          <w:rFonts w:ascii="Times New Roman" w:hAnsi="Times New Roman"/>
          <w:sz w:val="24"/>
          <w:szCs w:val="24"/>
        </w:rPr>
      </w:pPr>
      <w:r>
        <w:rPr>
          <w:rFonts w:ascii="Times New Roman" w:hAnsi="Times New Roman"/>
          <w:sz w:val="24"/>
          <w:szCs w:val="24"/>
        </w:rPr>
        <w:t>4.</w:t>
      </w:r>
      <w:r w:rsidR="00BB3A6E">
        <w:rPr>
          <w:rFonts w:ascii="Times New Roman" w:hAnsi="Times New Roman"/>
          <w:sz w:val="24"/>
          <w:szCs w:val="24"/>
        </w:rPr>
        <w:t>4</w:t>
      </w:r>
      <w:r w:rsidR="00EC2BC0">
        <w:rPr>
          <w:rFonts w:ascii="Times New Roman" w:hAnsi="Times New Roman"/>
          <w:sz w:val="24"/>
          <w:szCs w:val="24"/>
        </w:rPr>
        <w:t>. </w:t>
      </w:r>
      <w:r w:rsidR="00EC2BC0" w:rsidRPr="007855B4">
        <w:rPr>
          <w:rFonts w:ascii="Times New Roman" w:hAnsi="Times New Roman"/>
          <w:sz w:val="24"/>
          <w:szCs w:val="24"/>
        </w:rPr>
        <w:t xml:space="preserve">Если глоссарий или иные справочно-информационные материалы не предоставляются, Исполнитель опирается исключительно на собственный опыт и знания и по своему усмотрению использует перевод терминов, содержащийся в общедоступных специализированных словарях. При отсутствии глоссария Исполнитель сохраняет право обратиться к Заказчику для получения консультаций по переводу специальных отраслевых терминов, сокращений и аббревиатур. В случае если в соответствии с данным пунктом Заказчик не предоставляет утвержденный термин или аббревиатуру, Исполнитель вправе использовать любой перевод термина, содержащийся в указанных выше словарях, с учетом контекста. </w:t>
      </w:r>
    </w:p>
    <w:p w14:paraId="46A7DF31" w14:textId="77777777" w:rsidR="00EC2BC0" w:rsidRPr="007855B4" w:rsidRDefault="005F636F" w:rsidP="006E2F46">
      <w:pPr>
        <w:spacing w:before="120" w:after="120"/>
        <w:ind w:firstLine="720"/>
        <w:jc w:val="both"/>
        <w:rPr>
          <w:rFonts w:ascii="Times New Roman" w:hAnsi="Times New Roman"/>
          <w:sz w:val="24"/>
          <w:szCs w:val="24"/>
        </w:rPr>
      </w:pPr>
      <w:r>
        <w:rPr>
          <w:rFonts w:ascii="Times New Roman" w:hAnsi="Times New Roman"/>
          <w:sz w:val="24"/>
          <w:szCs w:val="24"/>
        </w:rPr>
        <w:t>4.</w:t>
      </w:r>
      <w:r w:rsidR="00BB3A6E">
        <w:rPr>
          <w:rFonts w:ascii="Times New Roman" w:hAnsi="Times New Roman"/>
          <w:sz w:val="24"/>
          <w:szCs w:val="24"/>
        </w:rPr>
        <w:t>5</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 xml:space="preserve">Если Заказчик предъявляет к переводу требования по употреблению специальной терминологии (принятой в организации Заказчика), он обязан оговорить это при размещении заказа, а также предоставить Исполнителю глоссарий. </w:t>
      </w:r>
    </w:p>
    <w:p w14:paraId="312A35D7" w14:textId="77777777" w:rsidR="00EC2BC0" w:rsidRPr="007855B4" w:rsidRDefault="005F636F" w:rsidP="006E2F46">
      <w:pPr>
        <w:spacing w:before="120" w:after="120"/>
        <w:ind w:firstLine="720"/>
        <w:jc w:val="both"/>
        <w:rPr>
          <w:rFonts w:ascii="Times New Roman" w:hAnsi="Times New Roman"/>
          <w:sz w:val="24"/>
          <w:szCs w:val="24"/>
        </w:rPr>
      </w:pPr>
      <w:r>
        <w:rPr>
          <w:rFonts w:ascii="Times New Roman" w:hAnsi="Times New Roman"/>
          <w:sz w:val="24"/>
          <w:szCs w:val="24"/>
        </w:rPr>
        <w:t>4.</w:t>
      </w:r>
      <w:r w:rsidR="00BB3A6E">
        <w:rPr>
          <w:rFonts w:ascii="Times New Roman" w:hAnsi="Times New Roman"/>
          <w:sz w:val="24"/>
          <w:szCs w:val="24"/>
        </w:rPr>
        <w:t>6</w:t>
      </w:r>
      <w:r w:rsidR="00EC2BC0">
        <w:rPr>
          <w:rFonts w:ascii="Times New Roman" w:hAnsi="Times New Roman"/>
          <w:sz w:val="24"/>
          <w:szCs w:val="24"/>
        </w:rPr>
        <w:t>. </w:t>
      </w:r>
      <w:r w:rsidR="00EC2BC0" w:rsidRPr="007855B4">
        <w:rPr>
          <w:rFonts w:ascii="Times New Roman" w:hAnsi="Times New Roman"/>
          <w:sz w:val="24"/>
          <w:szCs w:val="24"/>
        </w:rPr>
        <w:t>Если Заказчик предъявляет к переводу особые требования, в частности, указывает на то, что переводной текст будет адресован широкой аудитории (т.</w:t>
      </w:r>
      <w:r w:rsidR="00EC2BC0">
        <w:rPr>
          <w:rFonts w:ascii="Times New Roman" w:hAnsi="Times New Roman"/>
          <w:sz w:val="24"/>
          <w:szCs w:val="24"/>
        </w:rPr>
        <w:t> </w:t>
      </w:r>
      <w:r w:rsidR="00EC2BC0" w:rsidRPr="007855B4">
        <w:rPr>
          <w:rFonts w:ascii="Times New Roman" w:hAnsi="Times New Roman"/>
          <w:sz w:val="24"/>
          <w:szCs w:val="24"/>
        </w:rPr>
        <w:t xml:space="preserve">е. будет поступать в печать, размещаться на сайтах или прочих тиражируемых носителях), он обязан оговорить это при размещении заказа. </w:t>
      </w:r>
    </w:p>
    <w:p w14:paraId="3B60472E" w14:textId="77777777" w:rsidR="00BB3A6E" w:rsidRPr="005953C9" w:rsidRDefault="005F636F" w:rsidP="00156E36">
      <w:pPr>
        <w:spacing w:before="120" w:after="120"/>
        <w:ind w:firstLine="720"/>
        <w:jc w:val="both"/>
        <w:rPr>
          <w:rFonts w:ascii="Times New Roman" w:hAnsi="Times New Roman"/>
          <w:sz w:val="24"/>
          <w:szCs w:val="24"/>
        </w:rPr>
      </w:pPr>
      <w:r>
        <w:rPr>
          <w:rFonts w:ascii="Times New Roman" w:hAnsi="Times New Roman"/>
          <w:sz w:val="24"/>
          <w:szCs w:val="24"/>
        </w:rPr>
        <w:t>4.</w:t>
      </w:r>
      <w:r w:rsidR="00BB3A6E">
        <w:rPr>
          <w:rFonts w:ascii="Times New Roman" w:hAnsi="Times New Roman"/>
          <w:sz w:val="24"/>
          <w:szCs w:val="24"/>
        </w:rPr>
        <w:t>7</w:t>
      </w:r>
      <w:r w:rsidR="00CA1C0E">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 xml:space="preserve">Заказчик вправе предъявлять Исполнителю мотивированную претензию относительно качества перевода в течение </w:t>
      </w:r>
      <w:r w:rsidR="00590B12">
        <w:rPr>
          <w:rFonts w:ascii="Times New Roman" w:hAnsi="Times New Roman"/>
          <w:sz w:val="24"/>
          <w:szCs w:val="24"/>
        </w:rPr>
        <w:t>5</w:t>
      </w:r>
      <w:r w:rsidR="00EC2BC0">
        <w:rPr>
          <w:rFonts w:ascii="Times New Roman" w:hAnsi="Times New Roman"/>
          <w:sz w:val="24"/>
          <w:szCs w:val="24"/>
        </w:rPr>
        <w:t> </w:t>
      </w:r>
      <w:r w:rsidR="00EC2BC0" w:rsidRPr="007855B4">
        <w:rPr>
          <w:rFonts w:ascii="Times New Roman" w:hAnsi="Times New Roman"/>
          <w:sz w:val="24"/>
          <w:szCs w:val="24"/>
        </w:rPr>
        <w:t>(</w:t>
      </w:r>
      <w:r w:rsidR="00590B12">
        <w:rPr>
          <w:rFonts w:ascii="Times New Roman" w:hAnsi="Times New Roman"/>
          <w:sz w:val="24"/>
          <w:szCs w:val="24"/>
        </w:rPr>
        <w:t>пя</w:t>
      </w:r>
      <w:r w:rsidR="00EC2BC0">
        <w:rPr>
          <w:rFonts w:ascii="Times New Roman" w:hAnsi="Times New Roman"/>
          <w:sz w:val="24"/>
          <w:szCs w:val="24"/>
        </w:rPr>
        <w:t>ти</w:t>
      </w:r>
      <w:r w:rsidR="00EC2BC0" w:rsidRPr="007855B4">
        <w:rPr>
          <w:rFonts w:ascii="Times New Roman" w:hAnsi="Times New Roman"/>
          <w:sz w:val="24"/>
          <w:szCs w:val="24"/>
        </w:rPr>
        <w:t xml:space="preserve">) рабочих дней с момента оказания услуги. Претензия должна быть составлена в письменной форме и содержать конкретные замечания Заказчика относительно качества оказания услуг с указанием существенных недостатков. В случае обоснованности претензии Заказчика по качеству перевода Исполнитель устраняет недостатки за свой счет. Настоящий </w:t>
      </w:r>
      <w:r w:rsidR="00BB3128">
        <w:rPr>
          <w:rFonts w:ascii="Times New Roman" w:hAnsi="Times New Roman"/>
          <w:sz w:val="24"/>
          <w:szCs w:val="24"/>
        </w:rPr>
        <w:t>Д</w:t>
      </w:r>
      <w:r w:rsidR="00EC2BC0" w:rsidRPr="007855B4">
        <w:rPr>
          <w:rFonts w:ascii="Times New Roman" w:hAnsi="Times New Roman"/>
          <w:sz w:val="24"/>
          <w:szCs w:val="24"/>
        </w:rPr>
        <w:t xml:space="preserve">оговор не предусматривает оплаты Исполнителем услуг Заказчика, связанных с самостоятельным устранением недостатков последним, в том числе в виде скидок. </w:t>
      </w:r>
    </w:p>
    <w:p w14:paraId="779793E3" w14:textId="77777777" w:rsidR="00AF2EB3" w:rsidRDefault="0064053C" w:rsidP="00881FD4">
      <w:pPr>
        <w:spacing w:before="120" w:after="120"/>
        <w:ind w:firstLine="720"/>
        <w:jc w:val="center"/>
        <w:rPr>
          <w:rFonts w:ascii="Times New Roman" w:hAnsi="Times New Roman"/>
          <w:sz w:val="24"/>
          <w:szCs w:val="24"/>
        </w:rPr>
      </w:pPr>
      <w:r>
        <w:rPr>
          <w:rFonts w:ascii="Times New Roman" w:hAnsi="Times New Roman"/>
          <w:sz w:val="24"/>
          <w:szCs w:val="24"/>
        </w:rPr>
        <w:t>5. </w:t>
      </w:r>
      <w:r w:rsidR="00AF2EB3">
        <w:rPr>
          <w:rFonts w:ascii="Times New Roman" w:hAnsi="Times New Roman"/>
          <w:sz w:val="24"/>
          <w:szCs w:val="24"/>
        </w:rPr>
        <w:t>ОСОБЫЕ УСЛОВИЯ</w:t>
      </w:r>
    </w:p>
    <w:p w14:paraId="0D11660D" w14:textId="77777777" w:rsidR="00E0508B" w:rsidRDefault="0064053C" w:rsidP="006E2F46">
      <w:pPr>
        <w:spacing w:before="120" w:after="120"/>
        <w:ind w:firstLine="720"/>
        <w:jc w:val="both"/>
        <w:rPr>
          <w:rFonts w:ascii="Times New Roman" w:hAnsi="Times New Roman"/>
          <w:sz w:val="24"/>
          <w:szCs w:val="24"/>
        </w:rPr>
      </w:pPr>
      <w:r>
        <w:rPr>
          <w:rFonts w:ascii="Times New Roman" w:hAnsi="Times New Roman"/>
          <w:sz w:val="24"/>
          <w:szCs w:val="24"/>
        </w:rPr>
        <w:t>5.1. </w:t>
      </w:r>
      <w:r w:rsidR="00E0508B" w:rsidRPr="00F61D32">
        <w:rPr>
          <w:rFonts w:ascii="Times New Roman" w:hAnsi="Times New Roman"/>
          <w:sz w:val="24"/>
          <w:szCs w:val="24"/>
        </w:rPr>
        <w:t>Фактическое время работы устного переводчика исчисля</w:t>
      </w:r>
      <w:r>
        <w:rPr>
          <w:rFonts w:ascii="Times New Roman" w:hAnsi="Times New Roman"/>
          <w:sz w:val="24"/>
          <w:szCs w:val="24"/>
        </w:rPr>
        <w:t>е</w:t>
      </w:r>
      <w:r w:rsidR="00E0508B" w:rsidRPr="00F61D32">
        <w:rPr>
          <w:rFonts w:ascii="Times New Roman" w:hAnsi="Times New Roman"/>
          <w:sz w:val="24"/>
          <w:szCs w:val="24"/>
        </w:rPr>
        <w:t>тся с момента его прибытия в назначенное Заказчиком место</w:t>
      </w:r>
      <w:r w:rsidR="00365B8E" w:rsidRPr="00365B8E">
        <w:rPr>
          <w:rFonts w:ascii="Times New Roman" w:hAnsi="Times New Roman"/>
          <w:sz w:val="24"/>
          <w:szCs w:val="24"/>
        </w:rPr>
        <w:t xml:space="preserve"> </w:t>
      </w:r>
      <w:r w:rsidR="00E0508B" w:rsidRPr="00F61D32">
        <w:rPr>
          <w:rFonts w:ascii="Times New Roman" w:hAnsi="Times New Roman"/>
          <w:sz w:val="24"/>
          <w:szCs w:val="24"/>
        </w:rPr>
        <w:t>и</w:t>
      </w:r>
      <w:r w:rsidR="00F74CA9" w:rsidRPr="00F74CA9">
        <w:rPr>
          <w:rFonts w:ascii="Times New Roman" w:hAnsi="Times New Roman"/>
          <w:sz w:val="24"/>
          <w:szCs w:val="24"/>
        </w:rPr>
        <w:t xml:space="preserve"> </w:t>
      </w:r>
      <w:r w:rsidR="00F74CA9">
        <w:rPr>
          <w:rFonts w:ascii="Times New Roman" w:hAnsi="Times New Roman"/>
          <w:sz w:val="24"/>
          <w:szCs w:val="24"/>
        </w:rPr>
        <w:t>время и</w:t>
      </w:r>
      <w:r w:rsidR="00E0508B" w:rsidRPr="00F61D32">
        <w:rPr>
          <w:rFonts w:ascii="Times New Roman" w:hAnsi="Times New Roman"/>
          <w:sz w:val="24"/>
          <w:szCs w:val="24"/>
        </w:rPr>
        <w:t xml:space="preserve"> до полного завершения работы. </w:t>
      </w:r>
    </w:p>
    <w:p w14:paraId="6F84BA7D" w14:textId="77777777" w:rsidR="00E0508B" w:rsidRDefault="0064053C" w:rsidP="006E2F46">
      <w:pPr>
        <w:spacing w:before="120" w:after="120"/>
        <w:ind w:firstLine="720"/>
        <w:jc w:val="both"/>
        <w:rPr>
          <w:rFonts w:ascii="Times New Roman" w:hAnsi="Times New Roman"/>
          <w:sz w:val="24"/>
          <w:szCs w:val="24"/>
        </w:rPr>
      </w:pPr>
      <w:r>
        <w:rPr>
          <w:rFonts w:ascii="Times New Roman" w:hAnsi="Times New Roman"/>
          <w:sz w:val="24"/>
          <w:szCs w:val="24"/>
        </w:rPr>
        <w:t>5.2. </w:t>
      </w:r>
      <w:r w:rsidR="00E0508B" w:rsidRPr="00F61D32">
        <w:rPr>
          <w:rFonts w:ascii="Times New Roman" w:hAnsi="Times New Roman"/>
          <w:sz w:val="24"/>
          <w:szCs w:val="24"/>
        </w:rPr>
        <w:t>Настоящий Договор не предусматривает перерывов и пауз во время работы устного переводчика, включая, но не ограничиваясь этим, перерывов на обед, пауз на кофе, перерывов, вызванных перемещением переводчика с места на место</w:t>
      </w:r>
      <w:r w:rsidR="00AF1650">
        <w:rPr>
          <w:rFonts w:ascii="Times New Roman" w:hAnsi="Times New Roman"/>
          <w:sz w:val="24"/>
          <w:szCs w:val="24"/>
        </w:rPr>
        <w:t xml:space="preserve"> при</w:t>
      </w:r>
      <w:r w:rsidR="00E0508B" w:rsidRPr="00F61D32">
        <w:rPr>
          <w:rFonts w:ascii="Times New Roman" w:hAnsi="Times New Roman"/>
          <w:sz w:val="24"/>
          <w:szCs w:val="24"/>
        </w:rPr>
        <w:t xml:space="preserve"> сопровожд</w:t>
      </w:r>
      <w:r w:rsidR="00AF1650">
        <w:rPr>
          <w:rFonts w:ascii="Times New Roman" w:hAnsi="Times New Roman"/>
          <w:sz w:val="24"/>
          <w:szCs w:val="24"/>
        </w:rPr>
        <w:t>ении</w:t>
      </w:r>
      <w:r w:rsidR="00E0508B" w:rsidRPr="00F61D32">
        <w:rPr>
          <w:rFonts w:ascii="Times New Roman" w:hAnsi="Times New Roman"/>
          <w:sz w:val="24"/>
          <w:szCs w:val="24"/>
        </w:rPr>
        <w:t xml:space="preserve"> Заказчика, перерывов и пауз, связанных с действи</w:t>
      </w:r>
      <w:r w:rsidR="00AF1650">
        <w:rPr>
          <w:rFonts w:ascii="Times New Roman" w:hAnsi="Times New Roman"/>
          <w:sz w:val="24"/>
          <w:szCs w:val="24"/>
        </w:rPr>
        <w:t>ями</w:t>
      </w:r>
      <w:r w:rsidR="00E0508B" w:rsidRPr="00F61D32">
        <w:rPr>
          <w:rFonts w:ascii="Times New Roman" w:hAnsi="Times New Roman"/>
          <w:sz w:val="24"/>
          <w:szCs w:val="24"/>
        </w:rPr>
        <w:t xml:space="preserve"> Заказчика, если иное не </w:t>
      </w:r>
      <w:r w:rsidR="006F11AB">
        <w:rPr>
          <w:rFonts w:ascii="Times New Roman" w:hAnsi="Times New Roman"/>
          <w:sz w:val="24"/>
          <w:szCs w:val="24"/>
        </w:rPr>
        <w:t xml:space="preserve">согласовано </w:t>
      </w:r>
      <w:r w:rsidR="000D4531">
        <w:rPr>
          <w:rFonts w:ascii="Times New Roman" w:hAnsi="Times New Roman"/>
          <w:sz w:val="24"/>
          <w:szCs w:val="24"/>
        </w:rPr>
        <w:t>С</w:t>
      </w:r>
      <w:r w:rsidR="006F11AB">
        <w:rPr>
          <w:rFonts w:ascii="Times New Roman" w:hAnsi="Times New Roman"/>
          <w:sz w:val="24"/>
          <w:szCs w:val="24"/>
        </w:rPr>
        <w:t>торонами</w:t>
      </w:r>
      <w:r w:rsidR="00E0508B" w:rsidRPr="00F61D32">
        <w:rPr>
          <w:rFonts w:ascii="Times New Roman" w:hAnsi="Times New Roman"/>
          <w:sz w:val="24"/>
          <w:szCs w:val="24"/>
        </w:rPr>
        <w:t>.</w:t>
      </w:r>
    </w:p>
    <w:p w14:paraId="7E376EE1" w14:textId="77777777" w:rsidR="00EC2BC0" w:rsidRPr="007855B4" w:rsidRDefault="00AF2EB3" w:rsidP="00881FD4">
      <w:pPr>
        <w:spacing w:before="120" w:after="120"/>
        <w:ind w:firstLine="720"/>
        <w:jc w:val="center"/>
        <w:rPr>
          <w:rFonts w:ascii="Times New Roman" w:hAnsi="Times New Roman"/>
          <w:sz w:val="24"/>
          <w:szCs w:val="24"/>
        </w:rPr>
      </w:pPr>
      <w:r w:rsidRPr="00AF2EB3">
        <w:rPr>
          <w:rFonts w:ascii="Times New Roman" w:hAnsi="Times New Roman"/>
          <w:sz w:val="24"/>
          <w:szCs w:val="24"/>
        </w:rPr>
        <w:t>6</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ОТВЕТСТВЕННОСТИ СТОРОН</w:t>
      </w:r>
    </w:p>
    <w:p w14:paraId="2FA5A95F" w14:textId="521B63DB" w:rsidR="00BD3DC2" w:rsidRPr="00BD3DC2" w:rsidRDefault="00BD3DC2" w:rsidP="00BD3DC2">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lastRenderedPageBreak/>
        <w:t xml:space="preserve">6.1. В случае если Исполнитель оказал Заказчику Услугу ненадлежащего качества, Заказчик вправе отказаться от оплаты оказанных услуг и потребовать возмещения причиненных убытков в объеме, не превышающем стоимость оказанной Услуги. Под качеством перевода понимается его полнота, верность оригинальному тексту и соблюдение стилистических, грамматических норм соответствующего языка. </w:t>
      </w:r>
      <w:r w:rsidR="0002748B">
        <w:rPr>
          <w:rFonts w:ascii="Times New Roman" w:hAnsi="Times New Roman"/>
          <w:sz w:val="24"/>
          <w:szCs w:val="24"/>
        </w:rPr>
        <w:t>В</w:t>
      </w:r>
      <w:r w:rsidRPr="00BD3DC2">
        <w:rPr>
          <w:rFonts w:ascii="Times New Roman" w:hAnsi="Times New Roman"/>
          <w:sz w:val="24"/>
          <w:szCs w:val="24"/>
        </w:rPr>
        <w:t xml:space="preserve"> случае если переводчик Исполнителя неоднократно и неоправданным образом отступает от оригинала, допускает значительные пропуски текста, неточности в передаче цифр, дат, имен, названий, а также прочих ключевых для Заказчика подробностей, и/или совершает ошибки в переводе общепринятой и специальной терминологии, такой перевод считается неудовлетворительным.</w:t>
      </w:r>
    </w:p>
    <w:p w14:paraId="015F7044" w14:textId="77777777" w:rsidR="00BD3DC2" w:rsidRPr="00BD3DC2" w:rsidRDefault="00BD3DC2" w:rsidP="00BD3DC2">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6.2.  Факт ненадлежащего исполнения Услуги подтверждается соответствующим Актом о ненадлежащем исполнении Услуги, направляемым Заказчиком Исполнителю. При наличии обоснованных аргументов Заказчика (обоснованность подлежит обсуждению Сторонами), Исполнитель обязан подписать полученный Акт и направить его Заказчику в течение 5 (пяти) рабочих дней с момента получения претензии от Заказчика, которая может быть направлена Исполнителю как посредством электронной почты, так и в виде официального письма, отправленного почтой РФ.</w:t>
      </w:r>
    </w:p>
    <w:p w14:paraId="45629082" w14:textId="77777777" w:rsidR="00BD3DC2" w:rsidRPr="00BD3DC2" w:rsidRDefault="00BD3DC2" w:rsidP="00BD3DC2">
      <w:pPr>
        <w:pStyle w:val="Style4"/>
        <w:spacing w:before="120"/>
        <w:ind w:left="0" w:firstLine="720"/>
        <w:jc w:val="both"/>
        <w:rPr>
          <w:rFonts w:ascii="Times New Roman" w:hAnsi="Times New Roman"/>
          <w:sz w:val="24"/>
          <w:szCs w:val="24"/>
        </w:rPr>
      </w:pPr>
      <w:r w:rsidRPr="00BD3DC2">
        <w:rPr>
          <w:rFonts w:ascii="Times New Roman" w:hAnsi="Times New Roman"/>
          <w:sz w:val="24"/>
          <w:szCs w:val="24"/>
        </w:rPr>
        <w:t xml:space="preserve">6.3.  </w:t>
      </w:r>
      <w:r w:rsidRPr="00755363">
        <w:rPr>
          <w:rFonts w:ascii="Times New Roman" w:hAnsi="Times New Roman"/>
          <w:sz w:val="24"/>
          <w:szCs w:val="24"/>
        </w:rPr>
        <w:t>Стороны вправе назначить экспертизу качества Услуги, оказываемой переводчиком Исполнителя, третьей незаинтересованной стороной, квалификация которой не вызывает сомнений у обеих Сторон. В случае если данная экспертиза подтверждает ненадлежащее качество перевода, Исполнитель возмещает</w:t>
      </w:r>
      <w:r w:rsidRPr="00BD3DC2">
        <w:rPr>
          <w:rFonts w:ascii="Times New Roman" w:hAnsi="Times New Roman"/>
          <w:sz w:val="24"/>
          <w:szCs w:val="24"/>
        </w:rPr>
        <w:t xml:space="preserve"> причиненные Заказчику убытки в объеме, не превышающем стоимость оказанной Услуги, а стоимость экспертизы относится на счет Исполнителя. В случае подтверждения экспертизой надлежащего качества Услуги, стоимость экспертизы относится на счет Заказчика. Стороны обязаны подписать полученный Акт и направить его второй Стороне в течение 5 (пяти) рабочих дней с момента получения экспертного заключения о качестве оказания Услуги.</w:t>
      </w:r>
    </w:p>
    <w:p w14:paraId="714EA0B8" w14:textId="1884591C" w:rsidR="00BD3DC2" w:rsidRPr="00BD3DC2" w:rsidRDefault="00BD3DC2" w:rsidP="00BD3DC2">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 xml:space="preserve">6.4. После троекратного предоставления Исполнителем перевода ненадлежащего качества, подтвержденного результатами экспертизы, Исполнитель выплачивает Заказчику штраф в размере </w:t>
      </w:r>
      <w:r w:rsidR="001C2749">
        <w:rPr>
          <w:rFonts w:ascii="Times New Roman" w:hAnsi="Times New Roman"/>
          <w:sz w:val="24"/>
          <w:szCs w:val="24"/>
        </w:rPr>
        <w:t>10% от стоимости договора</w:t>
      </w:r>
      <w:r w:rsidR="00F85C9A">
        <w:rPr>
          <w:rFonts w:ascii="Times New Roman" w:hAnsi="Times New Roman"/>
          <w:sz w:val="24"/>
          <w:szCs w:val="24"/>
        </w:rPr>
        <w:t xml:space="preserve">, </w:t>
      </w:r>
      <w:r w:rsidR="00F85C9A" w:rsidRPr="00F85C9A">
        <w:rPr>
          <w:rFonts w:ascii="Times New Roman" w:hAnsi="Times New Roman"/>
          <w:sz w:val="24"/>
          <w:szCs w:val="24"/>
          <w:highlight w:val="yellow"/>
        </w:rPr>
        <w:t>указанной в п.3.1.1</w:t>
      </w:r>
      <w:r w:rsidRPr="00BD3DC2">
        <w:rPr>
          <w:rFonts w:ascii="Times New Roman" w:hAnsi="Times New Roman"/>
          <w:sz w:val="24"/>
          <w:szCs w:val="24"/>
        </w:rPr>
        <w:t>, а Заказчик имеет право на досрочное расторжение настоящего Договора.</w:t>
      </w:r>
    </w:p>
    <w:p w14:paraId="7078A1CF" w14:textId="77777777" w:rsidR="00BD3DC2" w:rsidRPr="00BD3DC2" w:rsidRDefault="00BD3DC2" w:rsidP="00BD3DC2">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6.5.   Штраф, указанный в пункте 6.4.  должен быть оплачен в течение 30 (тридцати) рабочих дней с момента получения такого требования Заказчиком.  Требование об оплате штрафа должно быть составлено в письменной форме и направлено Заказчику заказным письмом или вручено под расписку.</w:t>
      </w:r>
    </w:p>
    <w:p w14:paraId="5EE482D9" w14:textId="37A32B7F" w:rsidR="00BD3DC2" w:rsidRPr="00BD3DC2" w:rsidRDefault="00BD3DC2" w:rsidP="00EB295E">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 xml:space="preserve">6.6. При нарушении Исполнителем оговоренных при размещении заказа сроков оказания услуг по переводу, ответственность Исполнителя ограничивается уменьшением стоимости конкретного заказа, по которому нарушены сроки исполнения, на </w:t>
      </w:r>
      <w:r w:rsidR="00E108BB">
        <w:rPr>
          <w:rFonts w:ascii="Times New Roman" w:hAnsi="Times New Roman"/>
          <w:sz w:val="24"/>
          <w:szCs w:val="24"/>
        </w:rPr>
        <w:t>1</w:t>
      </w:r>
      <w:r w:rsidRPr="00BD3DC2">
        <w:rPr>
          <w:rFonts w:ascii="Times New Roman" w:hAnsi="Times New Roman"/>
          <w:sz w:val="24"/>
          <w:szCs w:val="24"/>
        </w:rPr>
        <w:t xml:space="preserve"> % от общей стоимости оказываемых услуг за каждый день просрочки, но не более 20 % от общей стоимости услуг, что отражается в Акте сдачи-приемки и учитывается в счете на оплату. </w:t>
      </w:r>
    </w:p>
    <w:p w14:paraId="7F7CBA63" w14:textId="77777777" w:rsidR="00BD3DC2" w:rsidRPr="00BD3DC2" w:rsidRDefault="00BD3DC2" w:rsidP="00EB295E">
      <w:pPr>
        <w:pStyle w:val="Style4"/>
        <w:spacing w:before="120"/>
        <w:ind w:left="0" w:firstLine="720"/>
        <w:jc w:val="both"/>
        <w:rPr>
          <w:rFonts w:ascii="Times New Roman" w:hAnsi="Times New Roman"/>
          <w:sz w:val="24"/>
          <w:szCs w:val="24"/>
        </w:rPr>
      </w:pPr>
      <w:r w:rsidRPr="00BD3DC2">
        <w:rPr>
          <w:rFonts w:ascii="Times New Roman" w:hAnsi="Times New Roman"/>
          <w:sz w:val="24"/>
          <w:szCs w:val="24"/>
        </w:rPr>
        <w:t xml:space="preserve">6.7. При нарушении Заказчиком сроков оплаты, Исполнитель имеет право выставить неустойку Заказчику в размере </w:t>
      </w:r>
      <w:r w:rsidRPr="00E108BB">
        <w:rPr>
          <w:rFonts w:ascii="Times New Roman" w:hAnsi="Times New Roman"/>
          <w:sz w:val="24"/>
          <w:szCs w:val="24"/>
        </w:rPr>
        <w:t>0,1 % от</w:t>
      </w:r>
      <w:r w:rsidRPr="00BD3DC2">
        <w:rPr>
          <w:rFonts w:ascii="Times New Roman" w:hAnsi="Times New Roman"/>
          <w:sz w:val="24"/>
          <w:szCs w:val="24"/>
        </w:rPr>
        <w:t xml:space="preserve"> общей стоимости оказываемых услуг за каждый день просрочки, но не более 20 % от общей стоимости услуг, а также Заказчик возмещает Исполнителю документально подтвержденные убытки, причиненные нарушением сроков оплаты.</w:t>
      </w:r>
    </w:p>
    <w:p w14:paraId="6F0755F5" w14:textId="77777777" w:rsidR="00BD3DC2" w:rsidRPr="00BD3DC2" w:rsidRDefault="00BD3DC2" w:rsidP="00EB295E">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6.8. В случае если переводчик Исполнителя опоздал на мероприятие менее</w:t>
      </w:r>
      <w:r w:rsidR="00EB295E" w:rsidRPr="00EB295E">
        <w:rPr>
          <w:rFonts w:ascii="Times New Roman" w:hAnsi="Times New Roman"/>
          <w:sz w:val="24"/>
          <w:szCs w:val="24"/>
        </w:rPr>
        <w:t xml:space="preserve"> </w:t>
      </w:r>
      <w:r w:rsidRPr="00BD3DC2">
        <w:rPr>
          <w:rFonts w:ascii="Times New Roman" w:hAnsi="Times New Roman"/>
          <w:sz w:val="24"/>
          <w:szCs w:val="24"/>
        </w:rPr>
        <w:t>чем на 5 (пять) минут от начала мероприятия, Заказчик вправе не</w:t>
      </w:r>
      <w:r w:rsidR="00EB295E" w:rsidRPr="00EB295E">
        <w:rPr>
          <w:rFonts w:ascii="Times New Roman" w:hAnsi="Times New Roman"/>
          <w:sz w:val="24"/>
          <w:szCs w:val="24"/>
        </w:rPr>
        <w:t xml:space="preserve"> </w:t>
      </w:r>
      <w:r w:rsidRPr="00BD3DC2">
        <w:rPr>
          <w:rFonts w:ascii="Times New Roman" w:hAnsi="Times New Roman"/>
          <w:sz w:val="24"/>
          <w:szCs w:val="24"/>
        </w:rPr>
        <w:t>оплачивать до 50% (обсуждается Сторонами) от стоимости Услуги,</w:t>
      </w:r>
      <w:r w:rsidR="00EB295E" w:rsidRPr="00EB295E">
        <w:rPr>
          <w:rFonts w:ascii="Times New Roman" w:hAnsi="Times New Roman"/>
          <w:sz w:val="24"/>
          <w:szCs w:val="24"/>
        </w:rPr>
        <w:t xml:space="preserve"> </w:t>
      </w:r>
      <w:r w:rsidRPr="00BD3DC2">
        <w:rPr>
          <w:rFonts w:ascii="Times New Roman" w:hAnsi="Times New Roman"/>
          <w:sz w:val="24"/>
          <w:szCs w:val="24"/>
        </w:rPr>
        <w:t>оказанной данным переводчиком в этот день. В случае если переводчик</w:t>
      </w:r>
      <w:r w:rsidR="00EB295E" w:rsidRPr="00EB295E">
        <w:rPr>
          <w:rFonts w:ascii="Times New Roman" w:hAnsi="Times New Roman"/>
          <w:sz w:val="24"/>
          <w:szCs w:val="24"/>
        </w:rPr>
        <w:t xml:space="preserve"> </w:t>
      </w:r>
      <w:r w:rsidRPr="00BD3DC2">
        <w:rPr>
          <w:rFonts w:ascii="Times New Roman" w:hAnsi="Times New Roman"/>
          <w:sz w:val="24"/>
          <w:szCs w:val="24"/>
        </w:rPr>
        <w:t>Исполнителя опоздал на мероприятие более чем на 5 минут от начала</w:t>
      </w:r>
      <w:r w:rsidR="00EB295E" w:rsidRPr="00EB295E">
        <w:rPr>
          <w:rFonts w:ascii="Times New Roman" w:hAnsi="Times New Roman"/>
          <w:sz w:val="24"/>
          <w:szCs w:val="24"/>
        </w:rPr>
        <w:t xml:space="preserve"> </w:t>
      </w:r>
      <w:r w:rsidRPr="00BD3DC2">
        <w:rPr>
          <w:rFonts w:ascii="Times New Roman" w:hAnsi="Times New Roman"/>
          <w:sz w:val="24"/>
          <w:szCs w:val="24"/>
        </w:rPr>
        <w:t>мероприятия, Заказчик вправе не оплачивать 100% от стоимости услуг</w:t>
      </w:r>
      <w:r w:rsidR="00EB295E" w:rsidRPr="00EB295E">
        <w:rPr>
          <w:rFonts w:ascii="Times New Roman" w:hAnsi="Times New Roman"/>
          <w:sz w:val="24"/>
          <w:szCs w:val="24"/>
        </w:rPr>
        <w:t xml:space="preserve"> </w:t>
      </w:r>
      <w:r w:rsidRPr="00BD3DC2">
        <w:rPr>
          <w:rFonts w:ascii="Times New Roman" w:hAnsi="Times New Roman"/>
          <w:sz w:val="24"/>
          <w:szCs w:val="24"/>
        </w:rPr>
        <w:t>данного переводчика в указанный день (а также стоимости аренды</w:t>
      </w:r>
      <w:r w:rsidR="00EB295E" w:rsidRPr="00EB295E">
        <w:rPr>
          <w:rFonts w:ascii="Times New Roman" w:hAnsi="Times New Roman"/>
          <w:sz w:val="24"/>
          <w:szCs w:val="24"/>
        </w:rPr>
        <w:t xml:space="preserve"> </w:t>
      </w:r>
      <w:r w:rsidRPr="00BD3DC2">
        <w:rPr>
          <w:rFonts w:ascii="Times New Roman" w:hAnsi="Times New Roman"/>
          <w:sz w:val="24"/>
          <w:szCs w:val="24"/>
        </w:rPr>
        <w:t>оборудования для синхронного перевода, если оно было взято Заказчиком</w:t>
      </w:r>
      <w:r w:rsidR="00EB295E" w:rsidRPr="00EB295E">
        <w:rPr>
          <w:rFonts w:ascii="Times New Roman" w:hAnsi="Times New Roman"/>
          <w:sz w:val="24"/>
          <w:szCs w:val="24"/>
        </w:rPr>
        <w:t xml:space="preserve"> </w:t>
      </w:r>
      <w:r w:rsidRPr="00BD3DC2">
        <w:rPr>
          <w:rFonts w:ascii="Times New Roman" w:hAnsi="Times New Roman"/>
          <w:sz w:val="24"/>
          <w:szCs w:val="24"/>
        </w:rPr>
        <w:t xml:space="preserve">в </w:t>
      </w:r>
      <w:r w:rsidRPr="00BD3DC2">
        <w:rPr>
          <w:rFonts w:ascii="Times New Roman" w:hAnsi="Times New Roman"/>
          <w:sz w:val="24"/>
          <w:szCs w:val="24"/>
        </w:rPr>
        <w:lastRenderedPageBreak/>
        <w:t>аренду у Исполнителя); при этом переводчик Исполнителя не имеет</w:t>
      </w:r>
      <w:r w:rsidR="00EB295E" w:rsidRPr="00EB295E">
        <w:rPr>
          <w:rFonts w:ascii="Times New Roman" w:hAnsi="Times New Roman"/>
          <w:sz w:val="24"/>
          <w:szCs w:val="24"/>
        </w:rPr>
        <w:t xml:space="preserve"> </w:t>
      </w:r>
      <w:r w:rsidRPr="00BD3DC2">
        <w:rPr>
          <w:rFonts w:ascii="Times New Roman" w:hAnsi="Times New Roman"/>
          <w:sz w:val="24"/>
          <w:szCs w:val="24"/>
        </w:rPr>
        <w:t>права отказаться от дальнейшего исполнения Услуги.</w:t>
      </w:r>
    </w:p>
    <w:p w14:paraId="07798AB9" w14:textId="77777777" w:rsidR="00BD3DC2" w:rsidRPr="00BD3DC2" w:rsidRDefault="00BD3DC2" w:rsidP="00EB295E">
      <w:pPr>
        <w:pStyle w:val="Style4"/>
        <w:spacing w:before="120"/>
        <w:ind w:left="0" w:firstLine="709"/>
        <w:jc w:val="both"/>
        <w:rPr>
          <w:rFonts w:ascii="Times New Roman" w:hAnsi="Times New Roman"/>
          <w:sz w:val="24"/>
          <w:szCs w:val="24"/>
        </w:rPr>
      </w:pPr>
      <w:r w:rsidRPr="00BD3DC2">
        <w:rPr>
          <w:rFonts w:ascii="Times New Roman" w:hAnsi="Times New Roman"/>
          <w:sz w:val="24"/>
          <w:szCs w:val="24"/>
        </w:rPr>
        <w:t>6.9. Заказчик имеет право считать опоздание переводчика Исполнителя более</w:t>
      </w:r>
      <w:r w:rsidR="00EB295E" w:rsidRPr="00EB295E">
        <w:rPr>
          <w:rFonts w:ascii="Times New Roman" w:hAnsi="Times New Roman"/>
          <w:sz w:val="24"/>
          <w:szCs w:val="24"/>
        </w:rPr>
        <w:t xml:space="preserve"> </w:t>
      </w:r>
      <w:r w:rsidR="00EB295E">
        <w:rPr>
          <w:rFonts w:ascii="Times New Roman" w:hAnsi="Times New Roman"/>
          <w:sz w:val="24"/>
          <w:szCs w:val="24"/>
        </w:rPr>
        <w:t>чем на 15</w:t>
      </w:r>
      <w:r w:rsidR="00EB295E" w:rsidRPr="00EB295E">
        <w:rPr>
          <w:rFonts w:ascii="Times New Roman" w:hAnsi="Times New Roman"/>
          <w:sz w:val="24"/>
          <w:szCs w:val="24"/>
        </w:rPr>
        <w:t xml:space="preserve"> (</w:t>
      </w:r>
      <w:r w:rsidR="00EB295E">
        <w:rPr>
          <w:rFonts w:ascii="Times New Roman" w:hAnsi="Times New Roman"/>
          <w:sz w:val="24"/>
          <w:szCs w:val="24"/>
        </w:rPr>
        <w:t>пятнадцать) минут от</w:t>
      </w:r>
      <w:r w:rsidR="00EB295E" w:rsidRPr="00EB295E">
        <w:rPr>
          <w:rFonts w:ascii="Times New Roman" w:hAnsi="Times New Roman"/>
          <w:sz w:val="24"/>
          <w:szCs w:val="24"/>
        </w:rPr>
        <w:t xml:space="preserve"> </w:t>
      </w:r>
      <w:r w:rsidRPr="00BD3DC2">
        <w:rPr>
          <w:rFonts w:ascii="Times New Roman" w:hAnsi="Times New Roman"/>
          <w:sz w:val="24"/>
          <w:szCs w:val="24"/>
        </w:rPr>
        <w:t>запланированного начала мероприятия неявкой на</w:t>
      </w:r>
      <w:r w:rsidR="00EB295E" w:rsidRPr="00EB295E">
        <w:rPr>
          <w:rFonts w:ascii="Times New Roman" w:hAnsi="Times New Roman"/>
          <w:sz w:val="24"/>
          <w:szCs w:val="24"/>
        </w:rPr>
        <w:t xml:space="preserve"> </w:t>
      </w:r>
      <w:r w:rsidRPr="00BD3DC2">
        <w:rPr>
          <w:rFonts w:ascii="Times New Roman" w:hAnsi="Times New Roman"/>
          <w:sz w:val="24"/>
          <w:szCs w:val="24"/>
        </w:rPr>
        <w:t>мероприят</w:t>
      </w:r>
      <w:r w:rsidR="00EB295E">
        <w:rPr>
          <w:rFonts w:ascii="Times New Roman" w:hAnsi="Times New Roman"/>
          <w:sz w:val="24"/>
          <w:szCs w:val="24"/>
        </w:rPr>
        <w:t>ие в том случае, если Заказчику</w:t>
      </w:r>
      <w:r w:rsidR="00EB295E" w:rsidRPr="00BD3DC2">
        <w:rPr>
          <w:rFonts w:ascii="Times New Roman" w:hAnsi="Times New Roman"/>
          <w:sz w:val="24"/>
          <w:szCs w:val="24"/>
        </w:rPr>
        <w:t xml:space="preserve"> пришлось</w:t>
      </w:r>
      <w:r w:rsidRPr="00BD3DC2">
        <w:rPr>
          <w:rFonts w:ascii="Times New Roman" w:hAnsi="Times New Roman"/>
          <w:sz w:val="24"/>
          <w:szCs w:val="24"/>
        </w:rPr>
        <w:t xml:space="preserve"> прибегнуть к услугам</w:t>
      </w:r>
      <w:r w:rsidR="00EB295E" w:rsidRPr="00EB295E">
        <w:rPr>
          <w:rFonts w:ascii="Times New Roman" w:hAnsi="Times New Roman"/>
          <w:sz w:val="24"/>
          <w:szCs w:val="24"/>
        </w:rPr>
        <w:t xml:space="preserve"> </w:t>
      </w:r>
      <w:r w:rsidRPr="00BD3DC2">
        <w:rPr>
          <w:rFonts w:ascii="Times New Roman" w:hAnsi="Times New Roman"/>
          <w:sz w:val="24"/>
          <w:szCs w:val="24"/>
        </w:rPr>
        <w:t>иного квалифицированного переводчика; в этом случае Заказчик имеет</w:t>
      </w:r>
      <w:r w:rsidR="00EB295E" w:rsidRPr="00EB295E">
        <w:rPr>
          <w:rFonts w:ascii="Times New Roman" w:hAnsi="Times New Roman"/>
          <w:sz w:val="24"/>
          <w:szCs w:val="24"/>
        </w:rPr>
        <w:t xml:space="preserve"> </w:t>
      </w:r>
      <w:r w:rsidRPr="00BD3DC2">
        <w:rPr>
          <w:rFonts w:ascii="Times New Roman" w:hAnsi="Times New Roman"/>
          <w:sz w:val="24"/>
          <w:szCs w:val="24"/>
        </w:rPr>
        <w:t>право на применение к Исполнителю штрафных санкций, предусмотренных</w:t>
      </w:r>
      <w:r w:rsidR="00EB295E" w:rsidRPr="00EB295E">
        <w:rPr>
          <w:rFonts w:ascii="Times New Roman" w:hAnsi="Times New Roman"/>
          <w:sz w:val="24"/>
          <w:szCs w:val="24"/>
        </w:rPr>
        <w:t xml:space="preserve"> </w:t>
      </w:r>
      <w:r w:rsidRPr="00BD3DC2">
        <w:rPr>
          <w:rFonts w:ascii="Times New Roman" w:hAnsi="Times New Roman"/>
          <w:sz w:val="24"/>
          <w:szCs w:val="24"/>
        </w:rPr>
        <w:t>пунктом настоящего Договора.</w:t>
      </w:r>
    </w:p>
    <w:p w14:paraId="5CCB9247" w14:textId="77777777" w:rsidR="00BD3DC2" w:rsidRPr="00EB295E" w:rsidRDefault="00BD3DC2" w:rsidP="00EB295E">
      <w:pPr>
        <w:ind w:firstLine="709"/>
        <w:jc w:val="both"/>
        <w:rPr>
          <w:rFonts w:ascii="Times New Roman" w:hAnsi="Times New Roman"/>
          <w:sz w:val="24"/>
          <w:szCs w:val="24"/>
        </w:rPr>
      </w:pPr>
      <w:r w:rsidRPr="00EB295E">
        <w:rPr>
          <w:rFonts w:ascii="Times New Roman" w:hAnsi="Times New Roman"/>
          <w:sz w:val="24"/>
          <w:szCs w:val="24"/>
        </w:rPr>
        <w:t>6.10. В случае неявки переводчика Исполнителя на мероприятие для исполнения Услуг, Исполнитель обязан выплатить Заказчику стоимость Услуги исходя из длительности минимального заказа по этой Услуге, либо из длительности фактического заказа, если его заявленная продолжительность превышает минимальный заказ, а также всех фактических расходов, понесенных Заказчиком (включая стоимость расходов на оплаченный проезд, проживание и питание переводчика Исполнителя на месте исполнения Услуги). В случае если ввиду неявки переводчика Исполнителя к месту оказания Услуги (при отсутствии вины</w:t>
      </w:r>
      <w:r w:rsidR="00EB295E" w:rsidRPr="00EB295E">
        <w:rPr>
          <w:rFonts w:ascii="Times New Roman" w:hAnsi="Times New Roman"/>
          <w:sz w:val="24"/>
          <w:szCs w:val="24"/>
        </w:rPr>
        <w:t xml:space="preserve"> </w:t>
      </w:r>
      <w:r w:rsidRPr="00EB295E">
        <w:rPr>
          <w:rFonts w:ascii="Times New Roman" w:hAnsi="Times New Roman"/>
          <w:sz w:val="24"/>
          <w:szCs w:val="24"/>
        </w:rPr>
        <w:t>Заказчика), Заказчик вынужден воспользоваться Услугами третьей стороны, Исполнитель обязан оплатить Заказчику все понесенные им расходы в двойном размере.</w:t>
      </w:r>
    </w:p>
    <w:p w14:paraId="08B79B0B" w14:textId="77777777" w:rsidR="00EB295E" w:rsidRDefault="00EB295E" w:rsidP="00EB295E"/>
    <w:p w14:paraId="06C3A208" w14:textId="20502C9E" w:rsidR="00BD3DC2" w:rsidRPr="00EB295E" w:rsidRDefault="00BD3DC2" w:rsidP="00EB295E">
      <w:pPr>
        <w:ind w:firstLine="709"/>
        <w:jc w:val="both"/>
        <w:rPr>
          <w:rFonts w:ascii="Times New Roman" w:hAnsi="Times New Roman"/>
          <w:sz w:val="24"/>
          <w:szCs w:val="24"/>
        </w:rPr>
      </w:pPr>
      <w:r w:rsidRPr="00EB295E">
        <w:rPr>
          <w:rFonts w:ascii="Times New Roman" w:hAnsi="Times New Roman"/>
          <w:sz w:val="24"/>
          <w:szCs w:val="24"/>
        </w:rPr>
        <w:t xml:space="preserve">6.11. Штрафные санкции по пунктам настоящего Договора неприменимы в том случае, если </w:t>
      </w:r>
      <w:r w:rsidRPr="001914A0">
        <w:rPr>
          <w:rFonts w:ascii="Times New Roman" w:hAnsi="Times New Roman"/>
          <w:sz w:val="24"/>
          <w:szCs w:val="24"/>
        </w:rPr>
        <w:t xml:space="preserve">опоздание переводчика вызвано обстоятельствами </w:t>
      </w:r>
      <w:r w:rsidR="001914A0" w:rsidRPr="001914A0">
        <w:rPr>
          <w:rFonts w:ascii="Times New Roman" w:hAnsi="Times New Roman"/>
          <w:sz w:val="24"/>
          <w:szCs w:val="24"/>
        </w:rPr>
        <w:t>от него независящим</w:t>
      </w:r>
      <w:r w:rsidRPr="001914A0">
        <w:rPr>
          <w:rFonts w:ascii="Times New Roman" w:hAnsi="Times New Roman"/>
          <w:sz w:val="24"/>
          <w:szCs w:val="24"/>
        </w:rPr>
        <w:t xml:space="preserve"> (подтверждается письмом за подписью руководителя Исполнителя), либо произошло по вине Заказчика (вследствие </w:t>
      </w:r>
      <w:proofErr w:type="spellStart"/>
      <w:r w:rsidRPr="001914A0">
        <w:rPr>
          <w:rFonts w:ascii="Times New Roman" w:hAnsi="Times New Roman"/>
          <w:sz w:val="24"/>
          <w:szCs w:val="24"/>
        </w:rPr>
        <w:t>неуведомления</w:t>
      </w:r>
      <w:proofErr w:type="spellEnd"/>
      <w:r w:rsidRPr="001914A0">
        <w:rPr>
          <w:rFonts w:ascii="Times New Roman" w:hAnsi="Times New Roman"/>
          <w:sz w:val="24"/>
          <w:szCs w:val="24"/>
        </w:rPr>
        <w:t xml:space="preserve"> или несвоевременного уведомления об изменении времени</w:t>
      </w:r>
      <w:r w:rsidR="00EB295E" w:rsidRPr="001914A0">
        <w:rPr>
          <w:rFonts w:ascii="Times New Roman" w:hAnsi="Times New Roman"/>
          <w:sz w:val="24"/>
          <w:szCs w:val="24"/>
        </w:rPr>
        <w:t xml:space="preserve"> </w:t>
      </w:r>
      <w:r w:rsidRPr="001914A0">
        <w:rPr>
          <w:rFonts w:ascii="Times New Roman" w:hAnsi="Times New Roman"/>
          <w:sz w:val="24"/>
          <w:szCs w:val="24"/>
        </w:rPr>
        <w:t>начала и/или места проведения мероприятия,). Исполнитель обязан сообщить Заказчику о возникших обстоятельствах непреодолимой силы незамедлительно</w:t>
      </w:r>
      <w:r w:rsidRPr="00EB295E">
        <w:rPr>
          <w:rFonts w:ascii="Times New Roman" w:hAnsi="Times New Roman"/>
          <w:sz w:val="24"/>
          <w:szCs w:val="24"/>
        </w:rPr>
        <w:t xml:space="preserve"> с момента их возникновения. При отсутствии уведомления или несвоевременном уведомлении</w:t>
      </w:r>
      <w:r w:rsidR="00EB295E">
        <w:rPr>
          <w:rFonts w:ascii="Times New Roman" w:hAnsi="Times New Roman"/>
          <w:sz w:val="24"/>
          <w:szCs w:val="24"/>
        </w:rPr>
        <w:t xml:space="preserve"> </w:t>
      </w:r>
      <w:r w:rsidRPr="00EB295E">
        <w:rPr>
          <w:rFonts w:ascii="Times New Roman" w:hAnsi="Times New Roman"/>
          <w:sz w:val="24"/>
          <w:szCs w:val="24"/>
        </w:rPr>
        <w:t>Исполнителем Заказчика об</w:t>
      </w:r>
      <w:r w:rsidR="00EB295E">
        <w:rPr>
          <w:rFonts w:ascii="Times New Roman" w:hAnsi="Times New Roman"/>
          <w:sz w:val="24"/>
          <w:szCs w:val="24"/>
        </w:rPr>
        <w:t xml:space="preserve"> </w:t>
      </w:r>
      <w:r w:rsidRPr="00EB295E">
        <w:rPr>
          <w:rFonts w:ascii="Times New Roman" w:hAnsi="Times New Roman"/>
          <w:sz w:val="24"/>
          <w:szCs w:val="24"/>
        </w:rPr>
        <w:t>обстоятельствах непреодолимой силы, которые возникли до начала мероприятия, и о которых знал или должен был знать Исполнитель, Исполнитель лишается права ссылаться на данные обстоятельства как на основание для освобождения от ответственности по пунктам настоящего</w:t>
      </w:r>
    </w:p>
    <w:p w14:paraId="1A2BC6C1" w14:textId="77777777" w:rsidR="00BD3DC2" w:rsidRPr="00EB295E" w:rsidRDefault="00BD3DC2" w:rsidP="00EB295E">
      <w:pPr>
        <w:jc w:val="both"/>
        <w:rPr>
          <w:rFonts w:ascii="Times New Roman" w:hAnsi="Times New Roman"/>
          <w:sz w:val="24"/>
          <w:szCs w:val="24"/>
        </w:rPr>
      </w:pPr>
      <w:r w:rsidRPr="00EB295E">
        <w:rPr>
          <w:rFonts w:ascii="Times New Roman" w:hAnsi="Times New Roman"/>
          <w:sz w:val="24"/>
          <w:szCs w:val="24"/>
        </w:rPr>
        <w:t>Договора.</w:t>
      </w:r>
    </w:p>
    <w:p w14:paraId="1C749648" w14:textId="77777777" w:rsidR="00BD3DC2" w:rsidRPr="00BD3DC2" w:rsidRDefault="00BD3DC2" w:rsidP="00EB295E">
      <w:pPr>
        <w:pStyle w:val="Style4"/>
        <w:spacing w:before="120"/>
        <w:ind w:left="0" w:firstLine="720"/>
        <w:jc w:val="both"/>
        <w:rPr>
          <w:rFonts w:ascii="Times New Roman" w:hAnsi="Times New Roman"/>
          <w:sz w:val="24"/>
          <w:szCs w:val="24"/>
        </w:rPr>
      </w:pPr>
      <w:r w:rsidRPr="00BD3DC2">
        <w:rPr>
          <w:rFonts w:ascii="Times New Roman" w:hAnsi="Times New Roman"/>
          <w:sz w:val="24"/>
          <w:szCs w:val="24"/>
        </w:rPr>
        <w:t>6.12.  Стороны гарантируют достоверность информации, предоставленной при заключении договора: реквизиты, Ф.И.О. и полномочия лица, подписывающего настоящий договор. Стороны несут ответственность за нарушение обязательств по предоставлению достоверной информации в соответствии с законодательством Российской Федерации и условиями настоящего Договора. Сторона, предоставившая недостоверную информацию, обязана возместить другой Стороне по ее требованию убытки, причиненные недостоверностью таких сведений, в полном объеме.</w:t>
      </w:r>
    </w:p>
    <w:p w14:paraId="3FB61C87" w14:textId="77777777" w:rsidR="00F76AB6" w:rsidRDefault="00BD3DC2" w:rsidP="00BD3DC2">
      <w:pPr>
        <w:pStyle w:val="Style4"/>
        <w:spacing w:before="120"/>
        <w:ind w:left="0" w:firstLine="720"/>
        <w:jc w:val="both"/>
        <w:rPr>
          <w:rFonts w:ascii="Times New Roman" w:hAnsi="Times New Roman"/>
          <w:sz w:val="24"/>
          <w:szCs w:val="24"/>
        </w:rPr>
      </w:pPr>
      <w:r w:rsidRPr="00BD3DC2">
        <w:rPr>
          <w:rFonts w:ascii="Times New Roman" w:hAnsi="Times New Roman"/>
          <w:sz w:val="24"/>
          <w:szCs w:val="24"/>
        </w:rPr>
        <w:t xml:space="preserve">6.13. </w:t>
      </w:r>
      <w:r w:rsidR="00F76AB6">
        <w:rPr>
          <w:rFonts w:ascii="Times New Roman" w:hAnsi="Times New Roman"/>
          <w:sz w:val="24"/>
          <w:szCs w:val="24"/>
        </w:rPr>
        <w:t xml:space="preserve">Уплата неустойки не освобождает не одну из Сторон настоящего Договора от надлежащего исполнения обязательств в полном объёме. </w:t>
      </w:r>
    </w:p>
    <w:p w14:paraId="48712EC0" w14:textId="77777777" w:rsidR="005953C9" w:rsidRDefault="00F76AB6" w:rsidP="00BD3DC2">
      <w:pPr>
        <w:pStyle w:val="Style4"/>
        <w:spacing w:before="120"/>
        <w:ind w:left="0" w:firstLine="720"/>
        <w:jc w:val="both"/>
        <w:rPr>
          <w:rFonts w:ascii="Times New Roman" w:hAnsi="Times New Roman"/>
          <w:sz w:val="24"/>
          <w:szCs w:val="24"/>
        </w:rPr>
      </w:pPr>
      <w:r w:rsidRPr="00F76AB6">
        <w:rPr>
          <w:rFonts w:ascii="Times New Roman" w:hAnsi="Times New Roman"/>
          <w:sz w:val="24"/>
          <w:szCs w:val="24"/>
        </w:rPr>
        <w:t xml:space="preserve">6.14. </w:t>
      </w:r>
      <w:r w:rsidR="00BD3DC2" w:rsidRPr="00BD3DC2">
        <w:rPr>
          <w:rFonts w:ascii="Times New Roman" w:hAnsi="Times New Roman"/>
          <w:sz w:val="24"/>
          <w:szCs w:val="24"/>
        </w:rPr>
        <w:t>При неисполнении Сторонами обязательств по настоящему Договору Стороны несут ответственность в объеме, предусмотренном законодательством Российской Федерации.</w:t>
      </w:r>
    </w:p>
    <w:p w14:paraId="391B4F12" w14:textId="77777777" w:rsidR="00EB295E" w:rsidRPr="00D67826" w:rsidRDefault="00EB295E" w:rsidP="00BD3DC2">
      <w:pPr>
        <w:pStyle w:val="Style4"/>
        <w:spacing w:before="120"/>
        <w:ind w:left="0" w:firstLine="720"/>
        <w:jc w:val="both"/>
        <w:rPr>
          <w:rFonts w:ascii="Times New Roman" w:hAnsi="Times New Roman"/>
          <w:sz w:val="24"/>
          <w:szCs w:val="24"/>
        </w:rPr>
      </w:pPr>
    </w:p>
    <w:p w14:paraId="67B53EC7" w14:textId="77777777" w:rsidR="00EC2BC0" w:rsidRPr="007855B4" w:rsidRDefault="00E0508B" w:rsidP="00881FD4">
      <w:pPr>
        <w:spacing w:before="120" w:after="120"/>
        <w:ind w:firstLine="720"/>
        <w:jc w:val="center"/>
        <w:rPr>
          <w:rFonts w:ascii="Times New Roman" w:hAnsi="Times New Roman"/>
          <w:sz w:val="24"/>
          <w:szCs w:val="24"/>
        </w:rPr>
      </w:pPr>
      <w:r w:rsidRPr="00F61D32">
        <w:rPr>
          <w:rFonts w:ascii="Times New Roman" w:hAnsi="Times New Roman"/>
          <w:sz w:val="24"/>
          <w:szCs w:val="24"/>
        </w:rPr>
        <w:t>7</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ОБСТОЯТЕЛЬСТВА НЕПРЕОДОЛИМОЙ СИЛЫ</w:t>
      </w:r>
    </w:p>
    <w:p w14:paraId="2F363EF2"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7</w:t>
      </w:r>
      <w:r w:rsidR="00EC2BC0">
        <w:rPr>
          <w:rFonts w:ascii="Times New Roman" w:hAnsi="Times New Roman"/>
          <w:sz w:val="24"/>
          <w:szCs w:val="24"/>
        </w:rPr>
        <w:t>.1. </w:t>
      </w:r>
      <w:r w:rsidR="00EC2BC0" w:rsidRPr="007855B4">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а именно: восстание, революция, мятеж военных сил; государственный переворот или длящиеся массовые беспорядки; стачка или забастовки не по вине Сторон; пожар, наводнение, землетрясение или другие природные факторы; массовые эпидемии; распоряжения </w:t>
      </w:r>
      <w:r w:rsidR="000A5F15">
        <w:rPr>
          <w:rFonts w:ascii="Times New Roman" w:hAnsi="Times New Roman"/>
          <w:sz w:val="24"/>
          <w:szCs w:val="24"/>
        </w:rPr>
        <w:t>государственных органов;</w:t>
      </w:r>
      <w:r w:rsidR="00EC2BC0">
        <w:rPr>
          <w:rFonts w:ascii="Times New Roman" w:hAnsi="Times New Roman"/>
          <w:sz w:val="24"/>
          <w:szCs w:val="24"/>
        </w:rPr>
        <w:t xml:space="preserve"> другие</w:t>
      </w:r>
      <w:r w:rsidR="00EC2BC0" w:rsidRPr="007855B4">
        <w:rPr>
          <w:rFonts w:ascii="Times New Roman" w:hAnsi="Times New Roman"/>
          <w:sz w:val="24"/>
          <w:szCs w:val="24"/>
        </w:rPr>
        <w:t xml:space="preserve"> не</w:t>
      </w:r>
      <w:r w:rsidR="00EC2BC0">
        <w:rPr>
          <w:rFonts w:ascii="Times New Roman" w:hAnsi="Times New Roman"/>
          <w:sz w:val="24"/>
          <w:szCs w:val="24"/>
        </w:rPr>
        <w:t xml:space="preserve"> </w:t>
      </w:r>
      <w:r w:rsidR="00EC2BC0" w:rsidRPr="007855B4">
        <w:rPr>
          <w:rFonts w:ascii="Times New Roman" w:hAnsi="Times New Roman"/>
          <w:sz w:val="24"/>
          <w:szCs w:val="24"/>
        </w:rPr>
        <w:t>зависящие от Сторон причины.</w:t>
      </w:r>
    </w:p>
    <w:p w14:paraId="4F199DE8"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7</w:t>
      </w:r>
      <w:r w:rsidR="00EC2BC0">
        <w:rPr>
          <w:rFonts w:ascii="Times New Roman" w:hAnsi="Times New Roman"/>
          <w:sz w:val="24"/>
          <w:szCs w:val="24"/>
        </w:rPr>
        <w:t>.2. </w:t>
      </w:r>
      <w:r w:rsidR="00EC2BC0" w:rsidRPr="007855B4">
        <w:rPr>
          <w:rFonts w:ascii="Times New Roman" w:hAnsi="Times New Roman"/>
          <w:sz w:val="24"/>
          <w:szCs w:val="24"/>
        </w:rPr>
        <w:t>Сторона, подвергшаяся воздействию обстоятельств непреодолимой с</w:t>
      </w:r>
      <w:r w:rsidR="00EC2BC0">
        <w:rPr>
          <w:rFonts w:ascii="Times New Roman" w:hAnsi="Times New Roman"/>
          <w:sz w:val="24"/>
          <w:szCs w:val="24"/>
        </w:rPr>
        <w:t>илы, должна в течение 30 (тридцати</w:t>
      </w:r>
      <w:r w:rsidR="00EC2BC0" w:rsidRPr="007855B4">
        <w:rPr>
          <w:rFonts w:ascii="Times New Roman" w:hAnsi="Times New Roman"/>
          <w:sz w:val="24"/>
          <w:szCs w:val="24"/>
        </w:rPr>
        <w:t xml:space="preserve">) рабочих дней в письменной форме известить об этом другую Сторону, </w:t>
      </w:r>
      <w:r w:rsidR="00EC2BC0" w:rsidRPr="007855B4">
        <w:rPr>
          <w:rFonts w:ascii="Times New Roman" w:hAnsi="Times New Roman"/>
          <w:sz w:val="24"/>
          <w:szCs w:val="24"/>
        </w:rPr>
        <w:lastRenderedPageBreak/>
        <w:t>предоставив независимое подтверждение наличия обстоятельств непреодолимой силы, изданное компетентным государственным или административным органом.</w:t>
      </w:r>
    </w:p>
    <w:p w14:paraId="24CBBEE0" w14:textId="77777777" w:rsidR="008402A7" w:rsidRDefault="00E0508B" w:rsidP="00A659C1">
      <w:pPr>
        <w:pStyle w:val="ConsNormal"/>
        <w:widowControl/>
        <w:spacing w:before="120" w:after="120"/>
        <w:jc w:val="both"/>
        <w:rPr>
          <w:rFonts w:ascii="Times New Roman" w:hAnsi="Times New Roman"/>
          <w:sz w:val="24"/>
          <w:szCs w:val="24"/>
        </w:rPr>
      </w:pPr>
      <w:r w:rsidRPr="00F61D32">
        <w:rPr>
          <w:rFonts w:ascii="Times New Roman" w:hAnsi="Times New Roman"/>
          <w:sz w:val="24"/>
          <w:szCs w:val="24"/>
        </w:rPr>
        <w:t>7</w:t>
      </w:r>
      <w:r w:rsidR="00EC2BC0">
        <w:rPr>
          <w:rFonts w:ascii="Times New Roman" w:hAnsi="Times New Roman"/>
          <w:sz w:val="24"/>
          <w:szCs w:val="24"/>
        </w:rPr>
        <w:t>.3. </w:t>
      </w:r>
      <w:r w:rsidR="00EC2BC0" w:rsidRPr="007855B4">
        <w:rPr>
          <w:rFonts w:ascii="Times New Roman" w:hAnsi="Times New Roman"/>
          <w:sz w:val="24"/>
          <w:szCs w:val="24"/>
        </w:rPr>
        <w:t xml:space="preserve">Если обстоятельства непреодолимой силы будут продолжаться более </w:t>
      </w:r>
      <w:r w:rsidR="00EC2BC0" w:rsidRPr="00956505">
        <w:rPr>
          <w:rFonts w:ascii="Times New Roman" w:hAnsi="Times New Roman"/>
          <w:sz w:val="24"/>
          <w:szCs w:val="24"/>
        </w:rPr>
        <w:t>2</w:t>
      </w:r>
      <w:r w:rsidR="00E6621F">
        <w:rPr>
          <w:rFonts w:ascii="Times New Roman" w:hAnsi="Times New Roman"/>
          <w:sz w:val="24"/>
          <w:szCs w:val="24"/>
        </w:rPr>
        <w:t> </w:t>
      </w:r>
      <w:r w:rsidR="00EC2BC0">
        <w:rPr>
          <w:rFonts w:ascii="Times New Roman" w:hAnsi="Times New Roman"/>
          <w:sz w:val="24"/>
          <w:szCs w:val="24"/>
        </w:rPr>
        <w:t>(двух</w:t>
      </w:r>
      <w:r w:rsidR="00EC2BC0" w:rsidRPr="007855B4">
        <w:rPr>
          <w:rFonts w:ascii="Times New Roman" w:hAnsi="Times New Roman"/>
          <w:sz w:val="24"/>
          <w:szCs w:val="24"/>
        </w:rPr>
        <w:t xml:space="preserve">) месяцев, то каждая из Сторон имеет право отказаться от дальнейшего исполнения обязательств по настоящему Договору. В этом случае ни одна из Сторон не вправе требовать компенсации причиненных убытков. </w:t>
      </w:r>
    </w:p>
    <w:p w14:paraId="376658F0" w14:textId="77777777" w:rsidR="009579DC" w:rsidRPr="009579DC" w:rsidRDefault="009579DC" w:rsidP="009579DC">
      <w:pPr>
        <w:ind w:firstLine="720"/>
        <w:jc w:val="both"/>
        <w:rPr>
          <w:rFonts w:ascii="Times New Roman" w:hAnsi="Times New Roman"/>
          <w:sz w:val="24"/>
          <w:szCs w:val="24"/>
        </w:rPr>
      </w:pPr>
      <w:r>
        <w:rPr>
          <w:rFonts w:ascii="Times New Roman" w:hAnsi="Times New Roman"/>
          <w:sz w:val="24"/>
          <w:szCs w:val="24"/>
        </w:rPr>
        <w:t xml:space="preserve">7.4. </w:t>
      </w:r>
      <w:r w:rsidRPr="009579DC">
        <w:rPr>
          <w:rFonts w:ascii="Times New Roman" w:hAnsi="Times New Roman"/>
          <w:sz w:val="24"/>
          <w:szCs w:val="24"/>
        </w:rPr>
        <w:t xml:space="preserve">При оказании Услуг за пределами территории Российской Федерации Исполнитель не несет ответственность за действия миграционных и таможенных органов иностранных государств. Факт отказа в пересечении границы и/или аннулировании визы представителю Исполнителя приравнивается к обстоятельству непреодолимой силы и освобождает Исполнителя от ответственности за неисполнение обязательств по настоящему Договору. </w:t>
      </w:r>
    </w:p>
    <w:p w14:paraId="6C6EC68D" w14:textId="77777777" w:rsidR="00BB3A6E" w:rsidRDefault="00BB3A6E" w:rsidP="00A659C1">
      <w:pPr>
        <w:pStyle w:val="ConsNormal"/>
        <w:widowControl/>
        <w:spacing w:before="120" w:after="120"/>
        <w:jc w:val="both"/>
        <w:rPr>
          <w:rFonts w:ascii="Times New Roman" w:hAnsi="Times New Roman"/>
          <w:sz w:val="24"/>
          <w:szCs w:val="24"/>
        </w:rPr>
      </w:pPr>
    </w:p>
    <w:p w14:paraId="70C4077B" w14:textId="77777777" w:rsidR="00EC2BC0" w:rsidRPr="007855B4" w:rsidRDefault="00E0508B" w:rsidP="00881FD4">
      <w:pPr>
        <w:spacing w:before="120" w:after="120"/>
        <w:ind w:firstLine="720"/>
        <w:jc w:val="center"/>
        <w:rPr>
          <w:rFonts w:ascii="Times New Roman" w:hAnsi="Times New Roman"/>
          <w:sz w:val="24"/>
          <w:szCs w:val="24"/>
        </w:rPr>
      </w:pPr>
      <w:r w:rsidRPr="00F61D32">
        <w:rPr>
          <w:rFonts w:ascii="Times New Roman" w:hAnsi="Times New Roman"/>
          <w:sz w:val="24"/>
          <w:szCs w:val="24"/>
        </w:rPr>
        <w:t>8</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КОНФИДЕНЦИАЛЬНОСТЬ</w:t>
      </w:r>
    </w:p>
    <w:p w14:paraId="2B5FE80E"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Pr>
          <w:rFonts w:ascii="Times New Roman" w:hAnsi="Times New Roman"/>
          <w:sz w:val="24"/>
          <w:szCs w:val="24"/>
        </w:rPr>
        <w:t>.1. </w:t>
      </w:r>
      <w:r w:rsidR="00EC2BC0" w:rsidRPr="007855B4">
        <w:rPr>
          <w:rFonts w:ascii="Times New Roman" w:hAnsi="Times New Roman"/>
          <w:sz w:val="24"/>
          <w:szCs w:val="24"/>
        </w:rPr>
        <w:t>Под конфиденциальной информацией понимается любая информация, представленная документально или в устной форме, или которая может быть получена путем наблюдения или анализа любого вида коммерческой, финансовой и иной деятельности Заказчика, включая, но не ограничиваясь этим, научные, деловые и коммерческие данные, ноу-хау, формулы, процессы, разработки, эскизы, фотографии, планы, рисунки, технические требования, образцы отчетов, модели, списки клиентов, прайс-листы, исследования, полученные данные, компьютерные программы, изобретения, идеи, а также любая другая информация.</w:t>
      </w:r>
    </w:p>
    <w:p w14:paraId="195629FE"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sidRPr="007855B4">
        <w:rPr>
          <w:rFonts w:ascii="Times New Roman" w:hAnsi="Times New Roman"/>
          <w:sz w:val="24"/>
          <w:szCs w:val="24"/>
        </w:rPr>
        <w:t>.2.</w:t>
      </w:r>
      <w:r w:rsidR="00EC2BC0">
        <w:rPr>
          <w:rFonts w:ascii="Times New Roman" w:hAnsi="Times New Roman"/>
          <w:sz w:val="24"/>
          <w:szCs w:val="24"/>
        </w:rPr>
        <w:t> </w:t>
      </w:r>
      <w:r w:rsidR="00EC2BC0" w:rsidRPr="007855B4">
        <w:rPr>
          <w:rFonts w:ascii="Times New Roman" w:hAnsi="Times New Roman"/>
          <w:sz w:val="24"/>
          <w:szCs w:val="24"/>
        </w:rPr>
        <w:t xml:space="preserve">Исполнитель обязуется не разглашать конфиденциальную информацию третьим лицам, за исключением случаев, когда конфиденциальная информация может быть разглашена с разрешения Заказчика в </w:t>
      </w:r>
      <w:r w:rsidR="00BB3128">
        <w:rPr>
          <w:rFonts w:ascii="Times New Roman" w:hAnsi="Times New Roman"/>
          <w:sz w:val="24"/>
          <w:szCs w:val="24"/>
        </w:rPr>
        <w:t>процессе работы по Д</w:t>
      </w:r>
      <w:r w:rsidR="00EC2BC0" w:rsidRPr="007855B4">
        <w:rPr>
          <w:rFonts w:ascii="Times New Roman" w:hAnsi="Times New Roman"/>
          <w:sz w:val="24"/>
          <w:szCs w:val="24"/>
        </w:rPr>
        <w:t xml:space="preserve">оговору, заключенному между Заказчиком и Исполнителем. Исполнитель ограничивает разглашение конфиденциальной информации, предоставляя доступ к ней только тем сотрудникам Исполнителя, для деятельности которых необходимо знание такой информации. Вышеназванные сотрудники должны четко осознавать, что они обязаны сохранять конфиденциальность информации и ограничивать ее использование в рамках </w:t>
      </w:r>
      <w:r w:rsidR="00BB3128">
        <w:rPr>
          <w:rFonts w:ascii="Times New Roman" w:hAnsi="Times New Roman"/>
          <w:sz w:val="24"/>
          <w:szCs w:val="24"/>
        </w:rPr>
        <w:t>настоящего</w:t>
      </w:r>
      <w:r w:rsidR="00EC2BC0" w:rsidRPr="007855B4">
        <w:rPr>
          <w:rFonts w:ascii="Times New Roman" w:hAnsi="Times New Roman"/>
          <w:sz w:val="24"/>
          <w:szCs w:val="24"/>
        </w:rPr>
        <w:t xml:space="preserve"> Договора. </w:t>
      </w:r>
    </w:p>
    <w:p w14:paraId="1995C500"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sidRPr="007855B4">
        <w:rPr>
          <w:rFonts w:ascii="Times New Roman" w:hAnsi="Times New Roman"/>
          <w:sz w:val="24"/>
          <w:szCs w:val="24"/>
        </w:rPr>
        <w:t>.3.</w:t>
      </w:r>
      <w:r w:rsidR="00EC2BC0">
        <w:rPr>
          <w:rFonts w:ascii="Times New Roman" w:hAnsi="Times New Roman"/>
          <w:sz w:val="24"/>
          <w:szCs w:val="24"/>
        </w:rPr>
        <w:t> </w:t>
      </w:r>
      <w:r w:rsidR="00EC2BC0" w:rsidRPr="007855B4">
        <w:rPr>
          <w:rFonts w:ascii="Times New Roman" w:hAnsi="Times New Roman"/>
          <w:sz w:val="24"/>
          <w:szCs w:val="24"/>
        </w:rPr>
        <w:t xml:space="preserve">Исполнитель признает, что обязательства по сохранению конфиденциальности применяются в отношении конфиденциальной информации, переданной ему Заказчиком как до, так и после даты заключения </w:t>
      </w:r>
      <w:r w:rsidR="00BB3128">
        <w:rPr>
          <w:rFonts w:ascii="Times New Roman" w:hAnsi="Times New Roman"/>
          <w:sz w:val="24"/>
          <w:szCs w:val="24"/>
        </w:rPr>
        <w:t>настоящего</w:t>
      </w:r>
      <w:r w:rsidR="00EC2BC0" w:rsidRPr="007855B4">
        <w:rPr>
          <w:rFonts w:ascii="Times New Roman" w:hAnsi="Times New Roman"/>
          <w:sz w:val="24"/>
          <w:szCs w:val="24"/>
        </w:rPr>
        <w:t xml:space="preserve"> Договора.</w:t>
      </w:r>
    </w:p>
    <w:p w14:paraId="21B34EAB"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Pr>
          <w:rFonts w:ascii="Times New Roman" w:hAnsi="Times New Roman"/>
          <w:sz w:val="24"/>
          <w:szCs w:val="24"/>
        </w:rPr>
        <w:t>.4. </w:t>
      </w:r>
      <w:r w:rsidR="00EC2BC0" w:rsidRPr="007855B4">
        <w:rPr>
          <w:rFonts w:ascii="Times New Roman" w:hAnsi="Times New Roman"/>
          <w:sz w:val="24"/>
          <w:szCs w:val="24"/>
        </w:rPr>
        <w:t>Обязательства по сохранению конфиденциальности остаются в силе в течение 6</w:t>
      </w:r>
      <w:r w:rsidR="00EC2BC0">
        <w:rPr>
          <w:rFonts w:ascii="Times New Roman" w:hAnsi="Times New Roman"/>
          <w:sz w:val="24"/>
          <w:szCs w:val="24"/>
        </w:rPr>
        <w:t> </w:t>
      </w:r>
      <w:r w:rsidR="00EC2BC0" w:rsidRPr="007855B4">
        <w:rPr>
          <w:rFonts w:ascii="Times New Roman" w:hAnsi="Times New Roman"/>
          <w:sz w:val="24"/>
          <w:szCs w:val="24"/>
        </w:rPr>
        <w:t xml:space="preserve">(шести) месяцев после расторжения </w:t>
      </w:r>
      <w:r w:rsidR="00BB3128">
        <w:rPr>
          <w:rFonts w:ascii="Times New Roman" w:hAnsi="Times New Roman"/>
          <w:sz w:val="24"/>
          <w:szCs w:val="24"/>
        </w:rPr>
        <w:t>настоящего</w:t>
      </w:r>
      <w:r w:rsidR="00EC2BC0" w:rsidRPr="007855B4">
        <w:rPr>
          <w:rFonts w:ascii="Times New Roman" w:hAnsi="Times New Roman"/>
          <w:sz w:val="24"/>
          <w:szCs w:val="24"/>
        </w:rPr>
        <w:t xml:space="preserve"> Договора.</w:t>
      </w:r>
    </w:p>
    <w:p w14:paraId="76DDBC67"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Pr>
          <w:rFonts w:ascii="Times New Roman" w:hAnsi="Times New Roman"/>
          <w:sz w:val="24"/>
          <w:szCs w:val="24"/>
        </w:rPr>
        <w:t>.5. </w:t>
      </w:r>
      <w:r w:rsidR="00EC2BC0" w:rsidRPr="007855B4">
        <w:rPr>
          <w:rFonts w:ascii="Times New Roman" w:hAnsi="Times New Roman"/>
          <w:sz w:val="24"/>
          <w:szCs w:val="24"/>
        </w:rPr>
        <w:t>Обязательства по сохранению конфиденциальности информации, изложенные в настоящем Договоре, не распространяются на ту конфиденциальную информацию, которая:</w:t>
      </w:r>
    </w:p>
    <w:p w14:paraId="3391A3CB" w14:textId="77777777" w:rsidR="00EC2BC0" w:rsidRPr="007855B4" w:rsidRDefault="00EC2BC0" w:rsidP="006E2F46">
      <w:pPr>
        <w:numPr>
          <w:ilvl w:val="0"/>
          <w:numId w:val="22"/>
        </w:numPr>
        <w:spacing w:before="120" w:after="120"/>
        <w:ind w:left="0" w:firstLine="720"/>
        <w:jc w:val="both"/>
        <w:rPr>
          <w:rFonts w:ascii="Times New Roman" w:hAnsi="Times New Roman"/>
          <w:sz w:val="24"/>
          <w:szCs w:val="24"/>
        </w:rPr>
      </w:pPr>
      <w:r w:rsidRPr="007855B4">
        <w:rPr>
          <w:rFonts w:ascii="Times New Roman" w:hAnsi="Times New Roman"/>
          <w:sz w:val="24"/>
          <w:szCs w:val="24"/>
        </w:rPr>
        <w:t>была известна Исполнителю до того, как Заказчик предоставил ему эту информацию;</w:t>
      </w:r>
    </w:p>
    <w:p w14:paraId="75457DA2" w14:textId="77777777" w:rsidR="00EC2BC0" w:rsidRPr="007855B4" w:rsidRDefault="00EC2BC0" w:rsidP="006E2F46">
      <w:pPr>
        <w:numPr>
          <w:ilvl w:val="0"/>
          <w:numId w:val="22"/>
        </w:numPr>
        <w:spacing w:before="120" w:after="120"/>
        <w:ind w:left="0" w:firstLine="720"/>
        <w:jc w:val="both"/>
        <w:rPr>
          <w:rFonts w:ascii="Times New Roman" w:hAnsi="Times New Roman"/>
          <w:sz w:val="24"/>
          <w:szCs w:val="24"/>
        </w:rPr>
      </w:pPr>
      <w:r w:rsidRPr="007855B4">
        <w:rPr>
          <w:rFonts w:ascii="Times New Roman" w:hAnsi="Times New Roman"/>
          <w:sz w:val="24"/>
          <w:szCs w:val="24"/>
        </w:rPr>
        <w:t>уже явл</w:t>
      </w:r>
      <w:r>
        <w:rPr>
          <w:rFonts w:ascii="Times New Roman" w:hAnsi="Times New Roman"/>
          <w:sz w:val="24"/>
          <w:szCs w:val="24"/>
        </w:rPr>
        <w:t>яется достоянием общественности.</w:t>
      </w:r>
    </w:p>
    <w:p w14:paraId="05F1965B" w14:textId="77777777" w:rsidR="00EC2BC0"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8</w:t>
      </w:r>
      <w:r w:rsidR="00EC2BC0" w:rsidRPr="007855B4">
        <w:rPr>
          <w:rFonts w:ascii="Times New Roman" w:hAnsi="Times New Roman"/>
          <w:sz w:val="24"/>
          <w:szCs w:val="24"/>
        </w:rPr>
        <w:t>.6.</w:t>
      </w:r>
      <w:r w:rsidR="00EC2BC0">
        <w:rPr>
          <w:rFonts w:ascii="Times New Roman" w:hAnsi="Times New Roman"/>
          <w:sz w:val="24"/>
          <w:szCs w:val="24"/>
        </w:rPr>
        <w:t> </w:t>
      </w:r>
      <w:r w:rsidR="00EC2BC0" w:rsidRPr="007855B4">
        <w:rPr>
          <w:rFonts w:ascii="Times New Roman" w:hAnsi="Times New Roman"/>
          <w:sz w:val="24"/>
          <w:szCs w:val="24"/>
        </w:rPr>
        <w:t>Сообщения для печати, публичные и рекламные объявления, касающиеся настоящего Договор</w:t>
      </w:r>
      <w:r w:rsidR="00EC2BC0">
        <w:rPr>
          <w:rFonts w:ascii="Times New Roman" w:hAnsi="Times New Roman"/>
          <w:sz w:val="24"/>
          <w:szCs w:val="24"/>
        </w:rPr>
        <w:t>а, могут быть сделаны одной из С</w:t>
      </w:r>
      <w:r w:rsidR="00EC2BC0" w:rsidRPr="007855B4">
        <w:rPr>
          <w:rFonts w:ascii="Times New Roman" w:hAnsi="Times New Roman"/>
          <w:sz w:val="24"/>
          <w:szCs w:val="24"/>
        </w:rPr>
        <w:t>торон только с предварительного письменного одобр</w:t>
      </w:r>
      <w:r w:rsidR="00EC2BC0">
        <w:rPr>
          <w:rFonts w:ascii="Times New Roman" w:hAnsi="Times New Roman"/>
          <w:sz w:val="24"/>
          <w:szCs w:val="24"/>
        </w:rPr>
        <w:t>ения другой С</w:t>
      </w:r>
      <w:r w:rsidR="00EC2BC0" w:rsidRPr="007855B4">
        <w:rPr>
          <w:rFonts w:ascii="Times New Roman" w:hAnsi="Times New Roman"/>
          <w:sz w:val="24"/>
          <w:szCs w:val="24"/>
        </w:rPr>
        <w:t>тороны.</w:t>
      </w:r>
    </w:p>
    <w:p w14:paraId="1DBB2654" w14:textId="131D26C7" w:rsidR="00125661" w:rsidRPr="00D67826" w:rsidRDefault="009B2407" w:rsidP="001C2749">
      <w:pPr>
        <w:spacing w:before="120" w:after="120"/>
        <w:ind w:firstLine="720"/>
        <w:jc w:val="both"/>
        <w:rPr>
          <w:rFonts w:ascii="Times New Roman" w:hAnsi="Times New Roman"/>
          <w:sz w:val="24"/>
          <w:szCs w:val="24"/>
        </w:rPr>
      </w:pPr>
      <w:r>
        <w:rPr>
          <w:rFonts w:ascii="Times New Roman" w:hAnsi="Times New Roman"/>
          <w:sz w:val="24"/>
          <w:szCs w:val="24"/>
        </w:rPr>
        <w:t>8.7.</w:t>
      </w:r>
      <w:r w:rsidR="00881FD4">
        <w:rPr>
          <w:rFonts w:ascii="Times New Roman" w:hAnsi="Times New Roman"/>
          <w:sz w:val="24"/>
          <w:szCs w:val="24"/>
          <w:lang w:val="en-GB"/>
        </w:rPr>
        <w:t> </w:t>
      </w:r>
      <w:r w:rsidR="00307174">
        <w:rPr>
          <w:rFonts w:ascii="Times New Roman" w:hAnsi="Times New Roman"/>
          <w:sz w:val="24"/>
          <w:szCs w:val="24"/>
        </w:rPr>
        <w:t>Для передачи</w:t>
      </w:r>
      <w:r w:rsidR="00F32FE5">
        <w:rPr>
          <w:rFonts w:ascii="Times New Roman" w:hAnsi="Times New Roman"/>
          <w:sz w:val="24"/>
          <w:szCs w:val="24"/>
        </w:rPr>
        <w:t xml:space="preserve"> конфиденциальной информации в электронном виде Заказчик должен использовать только адреса домена </w:t>
      </w:r>
      <w:proofErr w:type="spellStart"/>
      <w:r w:rsidR="00F32FE5">
        <w:rPr>
          <w:rFonts w:ascii="Times New Roman" w:hAnsi="Times New Roman"/>
          <w:sz w:val="24"/>
          <w:szCs w:val="24"/>
          <w:lang w:val="en-US"/>
        </w:rPr>
        <w:t>ib</w:t>
      </w:r>
      <w:proofErr w:type="spellEnd"/>
      <w:r w:rsidR="00F32FE5" w:rsidRPr="00F32FE5">
        <w:rPr>
          <w:rFonts w:ascii="Times New Roman" w:hAnsi="Times New Roman"/>
          <w:sz w:val="24"/>
          <w:szCs w:val="24"/>
        </w:rPr>
        <w:t>-</w:t>
      </w:r>
      <w:r w:rsidR="00F32FE5">
        <w:rPr>
          <w:rFonts w:ascii="Times New Roman" w:hAnsi="Times New Roman"/>
          <w:sz w:val="24"/>
          <w:szCs w:val="24"/>
          <w:lang w:val="en-US"/>
        </w:rPr>
        <w:t>translations</w:t>
      </w:r>
      <w:r w:rsidR="00F32FE5" w:rsidRPr="00F32FE5">
        <w:rPr>
          <w:rFonts w:ascii="Times New Roman" w:hAnsi="Times New Roman"/>
          <w:sz w:val="24"/>
          <w:szCs w:val="24"/>
        </w:rPr>
        <w:t>.</w:t>
      </w:r>
    </w:p>
    <w:p w14:paraId="2FBA1C90" w14:textId="77777777" w:rsidR="00EC2BC0" w:rsidRPr="007855B4" w:rsidRDefault="00E0508B" w:rsidP="00881FD4">
      <w:pPr>
        <w:spacing w:before="120" w:after="120"/>
        <w:ind w:firstLine="720"/>
        <w:jc w:val="center"/>
        <w:rPr>
          <w:rFonts w:ascii="Times New Roman" w:hAnsi="Times New Roman"/>
          <w:sz w:val="24"/>
          <w:szCs w:val="24"/>
        </w:rPr>
      </w:pPr>
      <w:r w:rsidRPr="00F61D32">
        <w:rPr>
          <w:rFonts w:ascii="Times New Roman" w:hAnsi="Times New Roman"/>
          <w:sz w:val="24"/>
          <w:szCs w:val="24"/>
        </w:rPr>
        <w:t>9</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СРОК ДЕЙСТВИЯ ДОГОВОРА</w:t>
      </w:r>
    </w:p>
    <w:p w14:paraId="11E6950F" w14:textId="31D84E7D" w:rsidR="00EC2BC0" w:rsidRPr="001C0D90"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9</w:t>
      </w:r>
      <w:r w:rsidR="00EC2BC0">
        <w:rPr>
          <w:rFonts w:ascii="Times New Roman" w:hAnsi="Times New Roman"/>
          <w:sz w:val="24"/>
          <w:szCs w:val="24"/>
        </w:rPr>
        <w:t>.1. </w:t>
      </w:r>
      <w:r w:rsidR="00F76AB6" w:rsidRPr="000E0409">
        <w:rPr>
          <w:rFonts w:ascii="Times New Roman" w:hAnsi="Times New Roman"/>
          <w:sz w:val="24"/>
          <w:szCs w:val="24"/>
          <w:lang w:eastAsia="ru-RU"/>
        </w:rPr>
        <w:t xml:space="preserve">Договор </w:t>
      </w:r>
      <w:r w:rsidR="00F76AB6">
        <w:rPr>
          <w:rFonts w:ascii="Times New Roman" w:hAnsi="Times New Roman"/>
          <w:sz w:val="24"/>
          <w:szCs w:val="24"/>
          <w:lang w:eastAsia="ru-RU"/>
        </w:rPr>
        <w:t>вступает в силу</w:t>
      </w:r>
      <w:r w:rsidR="00F76AB6" w:rsidRPr="000E0409">
        <w:rPr>
          <w:rFonts w:ascii="Times New Roman" w:hAnsi="Times New Roman"/>
          <w:sz w:val="24"/>
          <w:szCs w:val="24"/>
          <w:lang w:eastAsia="ru-RU"/>
        </w:rPr>
        <w:t xml:space="preserve"> </w:t>
      </w:r>
      <w:r w:rsidR="001C2749">
        <w:rPr>
          <w:rFonts w:ascii="Times New Roman" w:hAnsi="Times New Roman"/>
          <w:sz w:val="24"/>
          <w:szCs w:val="24"/>
          <w:lang w:eastAsia="ru-RU"/>
        </w:rPr>
        <w:t xml:space="preserve">с </w:t>
      </w:r>
      <w:r w:rsidR="000E69CE">
        <w:rPr>
          <w:rFonts w:ascii="Times New Roman" w:hAnsi="Times New Roman"/>
          <w:sz w:val="24"/>
          <w:szCs w:val="24"/>
          <w:lang w:eastAsia="ru-RU"/>
        </w:rPr>
        <w:t>момента подписания</w:t>
      </w:r>
      <w:r w:rsidR="00F76AB6" w:rsidRPr="000E0409">
        <w:rPr>
          <w:rFonts w:ascii="Times New Roman" w:hAnsi="Times New Roman"/>
          <w:sz w:val="24"/>
          <w:szCs w:val="24"/>
          <w:lang w:eastAsia="ru-RU"/>
        </w:rPr>
        <w:t xml:space="preserve"> и действует </w:t>
      </w:r>
      <w:r w:rsidR="000E69CE">
        <w:rPr>
          <w:rFonts w:ascii="Times New Roman" w:hAnsi="Times New Roman"/>
          <w:sz w:val="24"/>
          <w:szCs w:val="24"/>
          <w:lang w:eastAsia="ru-RU"/>
        </w:rPr>
        <w:t>в течении 1 года</w:t>
      </w:r>
      <w:r w:rsidR="00F76AB6">
        <w:rPr>
          <w:rFonts w:ascii="Times New Roman" w:hAnsi="Times New Roman"/>
          <w:sz w:val="24"/>
          <w:szCs w:val="24"/>
          <w:lang w:eastAsia="ru-RU"/>
        </w:rPr>
        <w:t xml:space="preserve">. </w:t>
      </w:r>
      <w:r w:rsidR="00F76AB6" w:rsidRPr="000E0409">
        <w:rPr>
          <w:rFonts w:ascii="Times New Roman" w:hAnsi="Times New Roman"/>
          <w:sz w:val="24"/>
          <w:szCs w:val="24"/>
          <w:lang w:eastAsia="ru-RU"/>
        </w:rPr>
        <w:t xml:space="preserve">Настоящий Договор должен быть в обязательном порядке подписан уполномоченными </w:t>
      </w:r>
      <w:r w:rsidR="00F76AB6" w:rsidRPr="000E0409">
        <w:rPr>
          <w:rFonts w:ascii="Times New Roman" w:hAnsi="Times New Roman"/>
          <w:sz w:val="24"/>
          <w:szCs w:val="24"/>
          <w:lang w:eastAsia="ru-RU"/>
        </w:rPr>
        <w:lastRenderedPageBreak/>
        <w:t>представителями и скреплен печатями Сторон. В случае несоблюдения данного требования настоящий Договор считается незаключенным и не порождает правовых последствий для Сторон.</w:t>
      </w:r>
    </w:p>
    <w:p w14:paraId="55F124A2" w14:textId="77777777"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9</w:t>
      </w:r>
      <w:r w:rsidR="00EC2BC0">
        <w:rPr>
          <w:rFonts w:ascii="Times New Roman" w:hAnsi="Times New Roman"/>
          <w:sz w:val="24"/>
          <w:szCs w:val="24"/>
        </w:rPr>
        <w:t>.2.</w:t>
      </w:r>
      <w:r w:rsidR="00F76AB6" w:rsidRPr="00F76AB6">
        <w:rPr>
          <w:rFonts w:ascii="Times New Roman" w:hAnsi="Times New Roman"/>
          <w:sz w:val="24"/>
          <w:szCs w:val="24"/>
        </w:rPr>
        <w:t xml:space="preserve"> </w:t>
      </w:r>
      <w:r w:rsidR="00F76AB6" w:rsidRPr="000E0409">
        <w:rPr>
          <w:rFonts w:ascii="Times New Roman" w:hAnsi="Times New Roman"/>
          <w:sz w:val="24"/>
          <w:szCs w:val="24"/>
        </w:rPr>
        <w:t xml:space="preserve">Каждая Сторона имеет право расторгнуть настоящий Договор, уведомив за </w:t>
      </w:r>
      <w:r w:rsidR="00F76AB6">
        <w:rPr>
          <w:rFonts w:ascii="Times New Roman" w:hAnsi="Times New Roman"/>
          <w:sz w:val="24"/>
          <w:szCs w:val="24"/>
        </w:rPr>
        <w:t>30</w:t>
      </w:r>
      <w:r w:rsidR="00F76AB6" w:rsidRPr="000E0409">
        <w:rPr>
          <w:rFonts w:ascii="Times New Roman" w:hAnsi="Times New Roman"/>
          <w:sz w:val="24"/>
          <w:szCs w:val="24"/>
        </w:rPr>
        <w:t> (</w:t>
      </w:r>
      <w:r w:rsidR="00F76AB6">
        <w:rPr>
          <w:rFonts w:ascii="Times New Roman" w:hAnsi="Times New Roman"/>
          <w:sz w:val="24"/>
          <w:szCs w:val="24"/>
        </w:rPr>
        <w:t>тридцать</w:t>
      </w:r>
      <w:r w:rsidR="00F76AB6" w:rsidRPr="000E0409">
        <w:rPr>
          <w:rFonts w:ascii="Times New Roman" w:hAnsi="Times New Roman"/>
          <w:sz w:val="24"/>
          <w:szCs w:val="24"/>
        </w:rPr>
        <w:t>) календарных дней до этого другую Сторону письменным уведомлением о расторжении. Указанный срок исчисляется со дня получения противоположной стороной уведомления о расторжении Договора.</w:t>
      </w:r>
    </w:p>
    <w:p w14:paraId="1F596D03" w14:textId="77777777" w:rsidR="001C2749" w:rsidRDefault="001C2749" w:rsidP="001C2749">
      <w:pPr>
        <w:pStyle w:val="Style40"/>
        <w:widowControl/>
        <w:tabs>
          <w:tab w:val="left" w:pos="1421"/>
        </w:tabs>
        <w:spacing w:line="269" w:lineRule="exact"/>
        <w:ind w:left="710" w:firstLine="0"/>
        <w:jc w:val="center"/>
        <w:rPr>
          <w:rStyle w:val="FontStyle52"/>
          <w:b/>
        </w:rPr>
      </w:pPr>
    </w:p>
    <w:p w14:paraId="0FEB3A42" w14:textId="5B284DB9" w:rsidR="001C2749" w:rsidRPr="00812D86" w:rsidRDefault="001C2749" w:rsidP="001C2749">
      <w:pPr>
        <w:pStyle w:val="Style40"/>
        <w:widowControl/>
        <w:tabs>
          <w:tab w:val="left" w:pos="1421"/>
        </w:tabs>
        <w:spacing w:line="269" w:lineRule="exact"/>
        <w:ind w:left="710" w:firstLine="0"/>
        <w:jc w:val="center"/>
        <w:rPr>
          <w:rStyle w:val="FontStyle52"/>
          <w:b/>
        </w:rPr>
      </w:pPr>
      <w:r>
        <w:rPr>
          <w:rStyle w:val="FontStyle52"/>
          <w:b/>
        </w:rPr>
        <w:t>10</w:t>
      </w:r>
      <w:r w:rsidRPr="00812D86">
        <w:rPr>
          <w:rStyle w:val="FontStyle52"/>
          <w:b/>
        </w:rPr>
        <w:t>. РАСКРЫТИЕ ИНФОРМАЦИИ</w:t>
      </w:r>
    </w:p>
    <w:p w14:paraId="4E26A2B5" w14:textId="77777777" w:rsidR="001C2749" w:rsidRPr="001C2749" w:rsidRDefault="001C2749" w:rsidP="001C2749">
      <w:pPr>
        <w:pStyle w:val="Style40"/>
        <w:widowControl/>
        <w:tabs>
          <w:tab w:val="left" w:pos="1421"/>
        </w:tabs>
        <w:spacing w:line="269" w:lineRule="exact"/>
        <w:ind w:left="710" w:firstLine="0"/>
        <w:jc w:val="center"/>
        <w:rPr>
          <w:lang w:eastAsia="en-US"/>
        </w:rPr>
      </w:pPr>
    </w:p>
    <w:p w14:paraId="3B3CE474" w14:textId="54ADF0BF" w:rsidR="001C2749" w:rsidRPr="001C2749" w:rsidRDefault="001C2749" w:rsidP="001C2749">
      <w:pPr>
        <w:ind w:firstLine="851"/>
        <w:jc w:val="both"/>
        <w:rPr>
          <w:rFonts w:ascii="Times New Roman" w:hAnsi="Times New Roman"/>
          <w:sz w:val="24"/>
          <w:szCs w:val="24"/>
        </w:rPr>
      </w:pPr>
      <w:r>
        <w:rPr>
          <w:rFonts w:ascii="Times New Roman" w:hAnsi="Times New Roman"/>
          <w:sz w:val="24"/>
          <w:szCs w:val="24"/>
        </w:rPr>
        <w:t>10</w:t>
      </w:r>
      <w:r w:rsidRPr="001C2749">
        <w:rPr>
          <w:rFonts w:ascii="Times New Roman" w:hAnsi="Times New Roman"/>
          <w:sz w:val="24"/>
          <w:szCs w:val="24"/>
        </w:rPr>
        <w:t xml:space="preserve">.1.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(Приложение №2), являются полными, точными и достоверными. </w:t>
      </w:r>
    </w:p>
    <w:p w14:paraId="2A1502CB" w14:textId="1BE01993" w:rsidR="001C2749" w:rsidRPr="001C2749" w:rsidRDefault="001C2749" w:rsidP="001C2749">
      <w:pPr>
        <w:ind w:firstLine="720"/>
        <w:jc w:val="both"/>
        <w:rPr>
          <w:rFonts w:ascii="Times New Roman" w:hAnsi="Times New Roman"/>
          <w:sz w:val="24"/>
          <w:szCs w:val="24"/>
        </w:rPr>
      </w:pPr>
      <w:r>
        <w:rPr>
          <w:rFonts w:ascii="Times New Roman" w:hAnsi="Times New Roman"/>
          <w:sz w:val="24"/>
          <w:szCs w:val="24"/>
        </w:rPr>
        <w:t>10</w:t>
      </w:r>
      <w:r w:rsidRPr="001C2749">
        <w:rPr>
          <w:rFonts w:ascii="Times New Roman" w:hAnsi="Times New Roman"/>
          <w:sz w:val="24"/>
          <w:szCs w:val="24"/>
        </w:rPr>
        <w:t xml:space="preserve">.2.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14:paraId="0318F89F" w14:textId="55CE652B" w:rsidR="001C2749" w:rsidRPr="001C2749" w:rsidRDefault="001C2749" w:rsidP="001C2749">
      <w:pPr>
        <w:ind w:firstLine="567"/>
        <w:jc w:val="both"/>
        <w:rPr>
          <w:rFonts w:ascii="Times New Roman" w:hAnsi="Times New Roman"/>
          <w:sz w:val="24"/>
          <w:szCs w:val="24"/>
        </w:rPr>
      </w:pPr>
      <w:r>
        <w:rPr>
          <w:rFonts w:ascii="Times New Roman" w:hAnsi="Times New Roman"/>
          <w:sz w:val="24"/>
          <w:szCs w:val="24"/>
        </w:rPr>
        <w:t xml:space="preserve">   10</w:t>
      </w:r>
      <w:r w:rsidRPr="001C2749">
        <w:rPr>
          <w:rFonts w:ascii="Times New Roman" w:hAnsi="Times New Roman"/>
          <w:sz w:val="24"/>
          <w:szCs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Российской Федерации, </w:t>
      </w:r>
      <w:proofErr w:type="spellStart"/>
      <w:r w:rsidRPr="001C2749">
        <w:rPr>
          <w:rFonts w:ascii="Times New Roman" w:hAnsi="Times New Roman"/>
          <w:sz w:val="24"/>
          <w:szCs w:val="24"/>
        </w:rPr>
        <w:t>Росфинмониторингу</w:t>
      </w:r>
      <w:proofErr w:type="spellEnd"/>
      <w:r w:rsidRPr="001C2749">
        <w:rPr>
          <w:rFonts w:ascii="Times New Roman" w:hAnsi="Times New Roman"/>
          <w:sz w:val="24"/>
          <w:szCs w:val="24"/>
        </w:rPr>
        <w:t xml:space="preserve">, Правительству Российской Федерации) и последующую обработку Сведений </w:t>
      </w:r>
      <w:proofErr w:type="spellStart"/>
      <w:r w:rsidRPr="001C2749">
        <w:rPr>
          <w:rFonts w:ascii="Times New Roman" w:hAnsi="Times New Roman"/>
          <w:sz w:val="24"/>
          <w:szCs w:val="24"/>
        </w:rPr>
        <w:t>Госкорпорацией</w:t>
      </w:r>
      <w:proofErr w:type="spellEnd"/>
      <w:r w:rsidRPr="001C2749">
        <w:rPr>
          <w:rFonts w:ascii="Times New Roman" w:hAnsi="Times New Roman"/>
          <w:sz w:val="24"/>
          <w:szCs w:val="24"/>
        </w:rPr>
        <w:t xml:space="preserve"> «</w:t>
      </w:r>
      <w:proofErr w:type="spellStart"/>
      <w:r w:rsidRPr="001C2749">
        <w:rPr>
          <w:rFonts w:ascii="Times New Roman" w:hAnsi="Times New Roman"/>
          <w:sz w:val="24"/>
          <w:szCs w:val="24"/>
        </w:rPr>
        <w:t>Росатом</w:t>
      </w:r>
      <w:proofErr w:type="spellEnd"/>
      <w:r w:rsidRPr="001C2749">
        <w:rPr>
          <w:rFonts w:ascii="Times New Roman" w:hAnsi="Times New Roman"/>
          <w:sz w:val="24"/>
          <w:szCs w:val="24"/>
        </w:rPr>
        <w:t xml:space="preserve">» и такими органами (далее - Раскрытие). </w:t>
      </w:r>
    </w:p>
    <w:p w14:paraId="70069B30" w14:textId="3C68CEB3" w:rsidR="001C2749" w:rsidRPr="001C2749" w:rsidRDefault="001C2749" w:rsidP="001C2749">
      <w:pPr>
        <w:ind w:firstLine="567"/>
        <w:jc w:val="both"/>
        <w:rPr>
          <w:rFonts w:ascii="Times New Roman" w:hAnsi="Times New Roman"/>
          <w:sz w:val="24"/>
          <w:szCs w:val="24"/>
        </w:rPr>
      </w:pPr>
      <w:r>
        <w:rPr>
          <w:rFonts w:ascii="Times New Roman" w:hAnsi="Times New Roman"/>
          <w:sz w:val="24"/>
          <w:szCs w:val="24"/>
        </w:rPr>
        <w:t xml:space="preserve">   10</w:t>
      </w:r>
      <w:r w:rsidRPr="001C2749">
        <w:rPr>
          <w:rFonts w:ascii="Times New Roman" w:hAnsi="Times New Roman"/>
          <w:sz w:val="24"/>
          <w:szCs w:val="24"/>
        </w:rPr>
        <w:t>.4.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14:paraId="487C7FD1" w14:textId="2360C477" w:rsidR="001C2749" w:rsidRPr="001C2749" w:rsidRDefault="001C2749" w:rsidP="001C2749">
      <w:pPr>
        <w:ind w:firstLine="567"/>
        <w:jc w:val="both"/>
        <w:rPr>
          <w:rFonts w:ascii="Times New Roman" w:hAnsi="Times New Roman"/>
          <w:sz w:val="24"/>
          <w:szCs w:val="24"/>
        </w:rPr>
      </w:pPr>
      <w:r>
        <w:rPr>
          <w:rFonts w:ascii="Times New Roman" w:hAnsi="Times New Roman"/>
          <w:sz w:val="24"/>
          <w:szCs w:val="24"/>
        </w:rPr>
        <w:t xml:space="preserve">   10</w:t>
      </w:r>
      <w:r w:rsidRPr="001C2749">
        <w:rPr>
          <w:rFonts w:ascii="Times New Roman" w:hAnsi="Times New Roman"/>
          <w:sz w:val="24"/>
          <w:szCs w:val="24"/>
        </w:rPr>
        <w:t>.5. 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6B405DC0" w14:textId="71C3F5EC" w:rsidR="001C2749" w:rsidRPr="00812D86" w:rsidRDefault="001C2749" w:rsidP="001C2749">
      <w:pPr>
        <w:pStyle w:val="Style40"/>
        <w:widowControl/>
        <w:tabs>
          <w:tab w:val="left" w:pos="1421"/>
        </w:tabs>
        <w:spacing w:line="269" w:lineRule="exact"/>
        <w:ind w:firstLine="426"/>
        <w:rPr>
          <w:lang w:eastAsia="en-US"/>
        </w:rPr>
      </w:pPr>
      <w:r w:rsidRPr="001C2749">
        <w:rPr>
          <w:lang w:eastAsia="en-US"/>
        </w:rPr>
        <w:t xml:space="preserve">     </w:t>
      </w:r>
      <w:r>
        <w:rPr>
          <w:lang w:eastAsia="en-US"/>
        </w:rPr>
        <w:t>10</w:t>
      </w:r>
      <w:r w:rsidRPr="001C2749">
        <w:rPr>
          <w:lang w:eastAsia="en-US"/>
        </w:rPr>
        <w:t>.6.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14:paraId="1F173FEF" w14:textId="77777777" w:rsidR="005953C9" w:rsidRPr="00D67826" w:rsidRDefault="005953C9" w:rsidP="006E2F46">
      <w:pPr>
        <w:spacing w:before="120" w:after="120"/>
        <w:ind w:firstLine="720"/>
        <w:jc w:val="both"/>
        <w:rPr>
          <w:rFonts w:ascii="Times New Roman" w:hAnsi="Times New Roman"/>
          <w:sz w:val="24"/>
          <w:szCs w:val="24"/>
        </w:rPr>
      </w:pPr>
    </w:p>
    <w:p w14:paraId="59FC6893" w14:textId="71E87EF8" w:rsidR="00EC2BC0" w:rsidRPr="007855B4" w:rsidRDefault="00E0508B" w:rsidP="00881FD4">
      <w:pPr>
        <w:spacing w:before="120" w:after="120"/>
        <w:ind w:firstLine="720"/>
        <w:jc w:val="center"/>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ЗАКЛЮЧИТЕЛЬНЫЕ ПОЛОЖЕНИЯ</w:t>
      </w:r>
    </w:p>
    <w:p w14:paraId="4344A472" w14:textId="02302730" w:rsidR="00EC2BC0" w:rsidRPr="007855B4" w:rsidRDefault="00E0508B" w:rsidP="006E2F46">
      <w:pPr>
        <w:pStyle w:val="33"/>
        <w:spacing w:before="120"/>
        <w:ind w:left="0" w:firstLine="720"/>
        <w:jc w:val="both"/>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Pr>
          <w:rFonts w:ascii="Times New Roman" w:hAnsi="Times New Roman"/>
          <w:sz w:val="24"/>
          <w:szCs w:val="24"/>
        </w:rPr>
        <w:t>.1. </w:t>
      </w:r>
      <w:r w:rsidR="00EC2BC0" w:rsidRPr="007855B4">
        <w:rPr>
          <w:rFonts w:ascii="Times New Roman" w:hAnsi="Times New Roman"/>
          <w:sz w:val="24"/>
          <w:szCs w:val="24"/>
        </w:rPr>
        <w:t>На</w:t>
      </w:r>
      <w:r w:rsidR="00EC2BC0">
        <w:rPr>
          <w:rFonts w:ascii="Times New Roman" w:hAnsi="Times New Roman"/>
          <w:sz w:val="24"/>
          <w:szCs w:val="24"/>
        </w:rPr>
        <w:t xml:space="preserve">стоящий Договор составлен в </w:t>
      </w:r>
      <w:r w:rsidR="00EC2BC0" w:rsidRPr="0009792E">
        <w:rPr>
          <w:rFonts w:ascii="Times New Roman" w:hAnsi="Times New Roman"/>
          <w:sz w:val="24"/>
          <w:szCs w:val="24"/>
        </w:rPr>
        <w:t>2</w:t>
      </w:r>
      <w:r w:rsidR="00EC2BC0">
        <w:rPr>
          <w:rFonts w:ascii="Times New Roman" w:hAnsi="Times New Roman"/>
          <w:sz w:val="24"/>
          <w:szCs w:val="24"/>
        </w:rPr>
        <w:t> </w:t>
      </w:r>
      <w:r w:rsidR="00EC2BC0" w:rsidRPr="007855B4">
        <w:rPr>
          <w:rFonts w:ascii="Times New Roman" w:hAnsi="Times New Roman"/>
          <w:sz w:val="24"/>
          <w:szCs w:val="24"/>
        </w:rPr>
        <w:t>(</w:t>
      </w:r>
      <w:r w:rsidR="00EC2BC0">
        <w:rPr>
          <w:rFonts w:ascii="Times New Roman" w:hAnsi="Times New Roman"/>
          <w:sz w:val="24"/>
          <w:szCs w:val="24"/>
        </w:rPr>
        <w:t>двух</w:t>
      </w:r>
      <w:r w:rsidR="00EC2BC0" w:rsidRPr="007855B4">
        <w:rPr>
          <w:rFonts w:ascii="Times New Roman" w:hAnsi="Times New Roman"/>
          <w:sz w:val="24"/>
          <w:szCs w:val="24"/>
        </w:rPr>
        <w:t>) экземплярах, имеющих одинаковую юридическую силу, по одному для каждой из Сторон.</w:t>
      </w:r>
    </w:p>
    <w:p w14:paraId="3B658979" w14:textId="451A3BD1" w:rsidR="00EC2BC0" w:rsidRPr="007855B4" w:rsidRDefault="00E0508B" w:rsidP="006E2F46">
      <w:pPr>
        <w:pStyle w:val="33"/>
        <w:spacing w:before="120"/>
        <w:ind w:left="0" w:firstLine="720"/>
        <w:jc w:val="both"/>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Pr>
          <w:rFonts w:ascii="Times New Roman" w:hAnsi="Times New Roman"/>
          <w:sz w:val="24"/>
          <w:szCs w:val="24"/>
        </w:rPr>
        <w:t>.2. </w:t>
      </w:r>
      <w:r w:rsidR="00EC2BC0" w:rsidRPr="007855B4">
        <w:rPr>
          <w:rFonts w:ascii="Times New Roman" w:hAnsi="Times New Roman"/>
          <w:sz w:val="24"/>
          <w:szCs w:val="24"/>
        </w:rPr>
        <w:t>Изменения и дополнения к Договору будут иметь законную силу, если они предоставлены в письменном виде, датированы и подписаны Сторонами (уполномоченными представителями Сторон).</w:t>
      </w:r>
    </w:p>
    <w:p w14:paraId="4157BB8D" w14:textId="2D572003" w:rsidR="005953C9" w:rsidRDefault="00E0508B" w:rsidP="00BB3A6E">
      <w:pPr>
        <w:spacing w:before="120" w:after="120"/>
        <w:ind w:firstLine="720"/>
        <w:jc w:val="both"/>
        <w:rPr>
          <w:rFonts w:ascii="Times New Roman" w:hAnsi="Times New Roman"/>
          <w:sz w:val="24"/>
          <w:szCs w:val="24"/>
        </w:rPr>
      </w:pPr>
      <w:r w:rsidRPr="00F61D32">
        <w:rPr>
          <w:rFonts w:ascii="Times New Roman" w:hAnsi="Times New Roman"/>
          <w:sz w:val="24"/>
          <w:szCs w:val="24"/>
        </w:rPr>
        <w:lastRenderedPageBreak/>
        <w:t>1</w:t>
      </w:r>
      <w:r w:rsidR="001C2749">
        <w:rPr>
          <w:rFonts w:ascii="Times New Roman" w:hAnsi="Times New Roman"/>
          <w:sz w:val="24"/>
          <w:szCs w:val="24"/>
        </w:rPr>
        <w:t>1</w:t>
      </w:r>
      <w:r w:rsidR="00EC2BC0" w:rsidRPr="007855B4">
        <w:rPr>
          <w:rFonts w:ascii="Times New Roman" w:hAnsi="Times New Roman"/>
          <w:sz w:val="24"/>
          <w:szCs w:val="24"/>
        </w:rPr>
        <w:t>.3</w:t>
      </w:r>
      <w:r w:rsidR="00EC2BC0">
        <w:rPr>
          <w:rFonts w:ascii="Times New Roman" w:hAnsi="Times New Roman"/>
          <w:sz w:val="24"/>
          <w:szCs w:val="24"/>
        </w:rPr>
        <w:t>. </w:t>
      </w:r>
      <w:r w:rsidR="005953C9" w:rsidRPr="00E62F36">
        <w:rPr>
          <w:rFonts w:ascii="Times New Roman" w:hAnsi="Times New Roman"/>
          <w:sz w:val="24"/>
          <w:szCs w:val="24"/>
        </w:rPr>
        <w:t>Заказчик вправе отказаться от исполнения услуг</w:t>
      </w:r>
      <w:r w:rsidR="005953C9">
        <w:rPr>
          <w:rFonts w:ascii="Times New Roman" w:hAnsi="Times New Roman"/>
          <w:sz w:val="24"/>
          <w:szCs w:val="24"/>
        </w:rPr>
        <w:t xml:space="preserve"> письменного перевода</w:t>
      </w:r>
      <w:r w:rsidR="005953C9" w:rsidRPr="00E62F36">
        <w:rPr>
          <w:rFonts w:ascii="Times New Roman" w:hAnsi="Times New Roman"/>
          <w:sz w:val="24"/>
          <w:szCs w:val="24"/>
        </w:rPr>
        <w:t>, при условии оплаты Исполнителю фактически понесенных и документально подтвержденных расходов.</w:t>
      </w:r>
      <w:r w:rsidR="005953C9">
        <w:rPr>
          <w:rFonts w:ascii="Times New Roman" w:hAnsi="Times New Roman"/>
          <w:sz w:val="24"/>
          <w:szCs w:val="24"/>
        </w:rPr>
        <w:t xml:space="preserve"> </w:t>
      </w:r>
      <w:r w:rsidR="005953C9" w:rsidRPr="00E62F36">
        <w:rPr>
          <w:rFonts w:ascii="Times New Roman" w:hAnsi="Times New Roman"/>
          <w:sz w:val="24"/>
          <w:szCs w:val="24"/>
        </w:rPr>
        <w:t>Заказчик вправе отказаться от исполнения услуг</w:t>
      </w:r>
      <w:r w:rsidR="005953C9">
        <w:rPr>
          <w:rFonts w:ascii="Times New Roman" w:hAnsi="Times New Roman"/>
          <w:sz w:val="24"/>
          <w:szCs w:val="24"/>
        </w:rPr>
        <w:t xml:space="preserve"> устного перевода более чем за один рабочий день</w:t>
      </w:r>
      <w:r w:rsidR="005953C9" w:rsidRPr="00E62F36">
        <w:rPr>
          <w:rFonts w:ascii="Times New Roman" w:hAnsi="Times New Roman"/>
          <w:sz w:val="24"/>
          <w:szCs w:val="24"/>
        </w:rPr>
        <w:t>, при условии оплаты Исполнителю фактически понесенных и документально подтвержденных расходов</w:t>
      </w:r>
      <w:r w:rsidR="005953C9">
        <w:rPr>
          <w:rFonts w:ascii="Times New Roman" w:hAnsi="Times New Roman"/>
          <w:sz w:val="24"/>
          <w:szCs w:val="24"/>
        </w:rPr>
        <w:t>. При отказе от исполнения услуг устного перевода менее чем за один рабочий день Заказчик оплачивает стоимость минимального заказа.</w:t>
      </w:r>
      <w:r w:rsidR="00BB3A6E" w:rsidRPr="00BB3A6E">
        <w:rPr>
          <w:rFonts w:ascii="Times New Roman" w:hAnsi="Times New Roman"/>
          <w:sz w:val="24"/>
          <w:szCs w:val="24"/>
        </w:rPr>
        <w:t xml:space="preserve"> </w:t>
      </w:r>
      <w:r w:rsidR="00BB3A6E" w:rsidRPr="00EA4D16">
        <w:rPr>
          <w:rFonts w:ascii="Times New Roman" w:hAnsi="Times New Roman"/>
          <w:sz w:val="24"/>
          <w:szCs w:val="24"/>
        </w:rPr>
        <w:t xml:space="preserve">Заказчик обязуется оплатить стоимость Услуг, указанных при размещении заказа в полном объеме даже в случаях, когда фактическое время работы </w:t>
      </w:r>
      <w:r w:rsidR="00BB3A6E">
        <w:rPr>
          <w:rFonts w:ascii="Times New Roman" w:hAnsi="Times New Roman"/>
          <w:sz w:val="24"/>
          <w:szCs w:val="24"/>
        </w:rPr>
        <w:t xml:space="preserve">устного </w:t>
      </w:r>
      <w:r w:rsidR="00BB3A6E" w:rsidRPr="00EA4D16">
        <w:rPr>
          <w:rFonts w:ascii="Times New Roman" w:hAnsi="Times New Roman"/>
          <w:sz w:val="24"/>
          <w:szCs w:val="24"/>
        </w:rPr>
        <w:t>переводчика изменилось в меньшую сторону в процессе оказания Услуг.</w:t>
      </w:r>
    </w:p>
    <w:p w14:paraId="5DC2ECD5" w14:textId="2FF70A71"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sidRPr="007855B4">
        <w:rPr>
          <w:rFonts w:ascii="Times New Roman" w:hAnsi="Times New Roman"/>
          <w:sz w:val="24"/>
          <w:szCs w:val="24"/>
        </w:rPr>
        <w:t>.4</w:t>
      </w:r>
      <w:r w:rsidR="00EC2BC0">
        <w:rPr>
          <w:rFonts w:ascii="Times New Roman" w:hAnsi="Times New Roman"/>
          <w:sz w:val="24"/>
          <w:szCs w:val="24"/>
        </w:rPr>
        <w:t>. </w:t>
      </w:r>
      <w:r w:rsidR="00EC2BC0" w:rsidRPr="007855B4">
        <w:rPr>
          <w:rFonts w:ascii="Times New Roman" w:hAnsi="Times New Roman"/>
          <w:sz w:val="24"/>
          <w:szCs w:val="24"/>
        </w:rPr>
        <w:t>Для оказания услуг, указанных в Приложении</w:t>
      </w:r>
      <w:r w:rsidR="00EC2BC0">
        <w:rPr>
          <w:rFonts w:ascii="Times New Roman" w:hAnsi="Times New Roman"/>
          <w:sz w:val="24"/>
          <w:szCs w:val="24"/>
        </w:rPr>
        <w:t> </w:t>
      </w:r>
      <w:r w:rsidR="00EC2BC0" w:rsidRPr="007855B4">
        <w:rPr>
          <w:rFonts w:ascii="Times New Roman" w:hAnsi="Times New Roman"/>
          <w:sz w:val="24"/>
          <w:szCs w:val="24"/>
        </w:rPr>
        <w:t>№</w:t>
      </w:r>
      <w:r w:rsidR="00EC2BC0">
        <w:rPr>
          <w:rFonts w:ascii="Times New Roman" w:hAnsi="Times New Roman"/>
          <w:sz w:val="24"/>
          <w:szCs w:val="24"/>
        </w:rPr>
        <w:t> </w:t>
      </w:r>
      <w:r w:rsidR="00EC2BC0" w:rsidRPr="007855B4">
        <w:rPr>
          <w:rFonts w:ascii="Times New Roman" w:hAnsi="Times New Roman"/>
          <w:sz w:val="24"/>
          <w:szCs w:val="24"/>
        </w:rPr>
        <w:t>1, Исполнитель вправе по своему усмотрению и за свой счет привлекать профильные специализированные организации или квалифицированных лиц</w:t>
      </w:r>
      <w:r w:rsidR="00EC2BC0">
        <w:rPr>
          <w:rFonts w:ascii="Times New Roman" w:hAnsi="Times New Roman"/>
          <w:sz w:val="24"/>
          <w:szCs w:val="24"/>
        </w:rPr>
        <w:t xml:space="preserve">, ответственность за действия третьих лиц </w:t>
      </w:r>
      <w:r w:rsidR="00EF4D07">
        <w:rPr>
          <w:rFonts w:ascii="Times New Roman" w:hAnsi="Times New Roman"/>
          <w:sz w:val="24"/>
          <w:szCs w:val="24"/>
        </w:rPr>
        <w:t>И</w:t>
      </w:r>
      <w:r w:rsidR="00EC2BC0">
        <w:rPr>
          <w:rFonts w:ascii="Times New Roman" w:hAnsi="Times New Roman"/>
          <w:sz w:val="24"/>
          <w:szCs w:val="24"/>
        </w:rPr>
        <w:t>сполнитель будет нести как за свои собственные</w:t>
      </w:r>
      <w:r w:rsidR="00EC2BC0" w:rsidRPr="007855B4">
        <w:rPr>
          <w:rFonts w:ascii="Times New Roman" w:hAnsi="Times New Roman"/>
          <w:sz w:val="24"/>
          <w:szCs w:val="24"/>
        </w:rPr>
        <w:t>.</w:t>
      </w:r>
    </w:p>
    <w:p w14:paraId="1A0494B4" w14:textId="60BF0460" w:rsidR="00EC2BC0" w:rsidRPr="007855B4"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sidRPr="007855B4">
        <w:rPr>
          <w:rFonts w:ascii="Times New Roman" w:hAnsi="Times New Roman"/>
          <w:sz w:val="24"/>
          <w:szCs w:val="24"/>
        </w:rPr>
        <w:t>.5</w:t>
      </w:r>
      <w:r w:rsidR="00EC2BC0">
        <w:rPr>
          <w:rFonts w:ascii="Times New Roman" w:hAnsi="Times New Roman"/>
          <w:sz w:val="24"/>
          <w:szCs w:val="24"/>
        </w:rPr>
        <w:t>. </w:t>
      </w:r>
      <w:r w:rsidR="00BB3128">
        <w:rPr>
          <w:rFonts w:ascii="Times New Roman" w:hAnsi="Times New Roman"/>
          <w:sz w:val="24"/>
          <w:szCs w:val="24"/>
        </w:rPr>
        <w:t>Стороны по настоящему Д</w:t>
      </w:r>
      <w:r w:rsidR="00EC2BC0" w:rsidRPr="007855B4">
        <w:rPr>
          <w:rFonts w:ascii="Times New Roman" w:hAnsi="Times New Roman"/>
          <w:sz w:val="24"/>
          <w:szCs w:val="24"/>
        </w:rPr>
        <w:t>оговору признают юридическую силу текстов документов, полученных по каналам связи, наравне с документами, исполненными в простой письменной форме. Исключение из этого правила составляют:</w:t>
      </w:r>
    </w:p>
    <w:p w14:paraId="3CC97164" w14:textId="77777777" w:rsidR="00EC2BC0" w:rsidRPr="007855B4" w:rsidRDefault="00EC2BC0" w:rsidP="006E2F46">
      <w:pPr>
        <w:numPr>
          <w:ilvl w:val="0"/>
          <w:numId w:val="23"/>
        </w:numPr>
        <w:spacing w:before="120" w:after="120"/>
        <w:ind w:left="0" w:firstLine="720"/>
        <w:jc w:val="both"/>
        <w:rPr>
          <w:rFonts w:ascii="Times New Roman" w:hAnsi="Times New Roman"/>
          <w:sz w:val="24"/>
          <w:szCs w:val="24"/>
        </w:rPr>
      </w:pPr>
      <w:r w:rsidRPr="007855B4">
        <w:rPr>
          <w:rFonts w:ascii="Times New Roman" w:hAnsi="Times New Roman"/>
          <w:sz w:val="24"/>
          <w:szCs w:val="24"/>
        </w:rPr>
        <w:t>Заключение настоящего Договора;</w:t>
      </w:r>
    </w:p>
    <w:p w14:paraId="170FE56B" w14:textId="77777777" w:rsidR="00EC2BC0" w:rsidRDefault="00EC2BC0" w:rsidP="006E2F46">
      <w:pPr>
        <w:numPr>
          <w:ilvl w:val="0"/>
          <w:numId w:val="23"/>
        </w:numPr>
        <w:spacing w:before="120" w:after="120"/>
        <w:ind w:left="0" w:firstLine="720"/>
        <w:jc w:val="both"/>
        <w:rPr>
          <w:rFonts w:ascii="Times New Roman" w:hAnsi="Times New Roman"/>
          <w:sz w:val="24"/>
          <w:szCs w:val="24"/>
        </w:rPr>
      </w:pPr>
      <w:r w:rsidRPr="007855B4">
        <w:rPr>
          <w:rFonts w:ascii="Times New Roman" w:hAnsi="Times New Roman"/>
          <w:sz w:val="24"/>
          <w:szCs w:val="24"/>
        </w:rPr>
        <w:t>Уведомлени</w:t>
      </w:r>
      <w:r w:rsidR="00DC12FD">
        <w:rPr>
          <w:rFonts w:ascii="Times New Roman" w:hAnsi="Times New Roman"/>
          <w:sz w:val="24"/>
          <w:szCs w:val="24"/>
        </w:rPr>
        <w:t>я</w:t>
      </w:r>
      <w:r w:rsidRPr="007855B4">
        <w:rPr>
          <w:rFonts w:ascii="Times New Roman" w:hAnsi="Times New Roman"/>
          <w:sz w:val="24"/>
          <w:szCs w:val="24"/>
        </w:rPr>
        <w:t xml:space="preserve"> о расторжении и изменении Договора;</w:t>
      </w:r>
    </w:p>
    <w:p w14:paraId="57E0F669" w14:textId="77777777" w:rsidR="00EC2BC0" w:rsidRDefault="00EC2BC0" w:rsidP="006E2F46">
      <w:pPr>
        <w:numPr>
          <w:ilvl w:val="0"/>
          <w:numId w:val="23"/>
        </w:numPr>
        <w:spacing w:before="120" w:after="120"/>
        <w:ind w:left="0" w:firstLine="720"/>
        <w:jc w:val="both"/>
        <w:rPr>
          <w:rFonts w:ascii="Times New Roman" w:hAnsi="Times New Roman"/>
          <w:sz w:val="24"/>
          <w:szCs w:val="24"/>
        </w:rPr>
      </w:pPr>
      <w:r>
        <w:rPr>
          <w:rFonts w:ascii="Times New Roman" w:hAnsi="Times New Roman"/>
          <w:sz w:val="24"/>
          <w:szCs w:val="24"/>
        </w:rPr>
        <w:t>Приложени</w:t>
      </w:r>
      <w:r w:rsidR="00DC12FD">
        <w:rPr>
          <w:rFonts w:ascii="Times New Roman" w:hAnsi="Times New Roman"/>
          <w:sz w:val="24"/>
          <w:szCs w:val="24"/>
        </w:rPr>
        <w:t>я</w:t>
      </w:r>
      <w:r>
        <w:rPr>
          <w:rFonts w:ascii="Times New Roman" w:hAnsi="Times New Roman"/>
          <w:sz w:val="24"/>
          <w:szCs w:val="24"/>
        </w:rPr>
        <w:t xml:space="preserve"> к Договору;</w:t>
      </w:r>
    </w:p>
    <w:p w14:paraId="6C5A115A" w14:textId="77777777" w:rsidR="00EC2BC0" w:rsidRPr="007855B4" w:rsidRDefault="00EC2BC0" w:rsidP="006E2F46">
      <w:pPr>
        <w:numPr>
          <w:ilvl w:val="0"/>
          <w:numId w:val="23"/>
        </w:numPr>
        <w:spacing w:before="120" w:after="120"/>
        <w:ind w:left="0" w:firstLine="720"/>
        <w:jc w:val="both"/>
        <w:rPr>
          <w:rFonts w:ascii="Times New Roman" w:hAnsi="Times New Roman"/>
          <w:sz w:val="24"/>
          <w:szCs w:val="24"/>
        </w:rPr>
      </w:pPr>
      <w:r>
        <w:rPr>
          <w:rFonts w:ascii="Times New Roman" w:hAnsi="Times New Roman"/>
          <w:sz w:val="24"/>
          <w:szCs w:val="24"/>
        </w:rPr>
        <w:t>Дополнительны</w:t>
      </w:r>
      <w:r w:rsidR="00DC12FD">
        <w:rPr>
          <w:rFonts w:ascii="Times New Roman" w:hAnsi="Times New Roman"/>
          <w:sz w:val="24"/>
          <w:szCs w:val="24"/>
        </w:rPr>
        <w:t>е</w:t>
      </w:r>
      <w:r>
        <w:rPr>
          <w:rFonts w:ascii="Times New Roman" w:hAnsi="Times New Roman"/>
          <w:sz w:val="24"/>
          <w:szCs w:val="24"/>
        </w:rPr>
        <w:t xml:space="preserve"> соглашени</w:t>
      </w:r>
      <w:r w:rsidR="00DC12FD">
        <w:rPr>
          <w:rFonts w:ascii="Times New Roman" w:hAnsi="Times New Roman"/>
          <w:sz w:val="24"/>
          <w:szCs w:val="24"/>
        </w:rPr>
        <w:t>я</w:t>
      </w:r>
      <w:r>
        <w:rPr>
          <w:rFonts w:ascii="Times New Roman" w:hAnsi="Times New Roman"/>
          <w:sz w:val="24"/>
          <w:szCs w:val="24"/>
        </w:rPr>
        <w:t xml:space="preserve"> к Договору;</w:t>
      </w:r>
    </w:p>
    <w:p w14:paraId="5658A986" w14:textId="77777777" w:rsidR="00EC2BC0" w:rsidRDefault="00EC2BC0" w:rsidP="006E2F46">
      <w:pPr>
        <w:numPr>
          <w:ilvl w:val="0"/>
          <w:numId w:val="23"/>
        </w:numPr>
        <w:spacing w:before="120" w:after="120"/>
        <w:ind w:left="0" w:firstLine="720"/>
        <w:jc w:val="both"/>
        <w:rPr>
          <w:rFonts w:ascii="Times New Roman" w:hAnsi="Times New Roman"/>
          <w:sz w:val="24"/>
          <w:szCs w:val="24"/>
        </w:rPr>
      </w:pPr>
      <w:r w:rsidRPr="007855B4">
        <w:rPr>
          <w:rFonts w:ascii="Times New Roman" w:hAnsi="Times New Roman"/>
          <w:sz w:val="24"/>
          <w:szCs w:val="24"/>
        </w:rPr>
        <w:t>Акт</w:t>
      </w:r>
      <w:r w:rsidR="00DC12FD">
        <w:rPr>
          <w:rFonts w:ascii="Times New Roman" w:hAnsi="Times New Roman"/>
          <w:sz w:val="24"/>
          <w:szCs w:val="24"/>
        </w:rPr>
        <w:t>ы</w:t>
      </w:r>
      <w:r w:rsidRPr="007855B4">
        <w:rPr>
          <w:rFonts w:ascii="Times New Roman" w:hAnsi="Times New Roman"/>
          <w:sz w:val="24"/>
          <w:szCs w:val="24"/>
        </w:rPr>
        <w:t xml:space="preserve"> сда</w:t>
      </w:r>
      <w:r>
        <w:rPr>
          <w:rFonts w:ascii="Times New Roman" w:hAnsi="Times New Roman"/>
          <w:sz w:val="24"/>
          <w:szCs w:val="24"/>
        </w:rPr>
        <w:t>чи-п</w:t>
      </w:r>
      <w:r w:rsidR="005676B0">
        <w:rPr>
          <w:rFonts w:ascii="Times New Roman" w:hAnsi="Times New Roman"/>
          <w:sz w:val="24"/>
          <w:szCs w:val="24"/>
        </w:rPr>
        <w:t xml:space="preserve">риемки по </w:t>
      </w:r>
      <w:r w:rsidR="00BB3128">
        <w:rPr>
          <w:rFonts w:ascii="Times New Roman" w:hAnsi="Times New Roman"/>
          <w:sz w:val="24"/>
          <w:szCs w:val="24"/>
        </w:rPr>
        <w:t>настоящему</w:t>
      </w:r>
      <w:r w:rsidR="005676B0">
        <w:rPr>
          <w:rFonts w:ascii="Times New Roman" w:hAnsi="Times New Roman"/>
          <w:sz w:val="24"/>
          <w:szCs w:val="24"/>
        </w:rPr>
        <w:t xml:space="preserve"> Договору</w:t>
      </w:r>
      <w:r>
        <w:rPr>
          <w:rFonts w:ascii="Times New Roman" w:hAnsi="Times New Roman"/>
          <w:sz w:val="24"/>
          <w:szCs w:val="24"/>
        </w:rPr>
        <w:t>;</w:t>
      </w:r>
    </w:p>
    <w:p w14:paraId="226C4F06" w14:textId="77777777" w:rsidR="00EC2BC0" w:rsidRPr="007855B4" w:rsidRDefault="00EC2BC0" w:rsidP="006E2F46">
      <w:pPr>
        <w:numPr>
          <w:ilvl w:val="0"/>
          <w:numId w:val="23"/>
        </w:numPr>
        <w:spacing w:before="120" w:after="120"/>
        <w:ind w:left="0" w:firstLine="720"/>
        <w:jc w:val="both"/>
        <w:rPr>
          <w:rFonts w:ascii="Times New Roman" w:hAnsi="Times New Roman"/>
          <w:sz w:val="24"/>
          <w:szCs w:val="24"/>
        </w:rPr>
      </w:pPr>
      <w:r>
        <w:rPr>
          <w:rFonts w:ascii="Times New Roman" w:hAnsi="Times New Roman"/>
          <w:sz w:val="24"/>
          <w:szCs w:val="24"/>
        </w:rPr>
        <w:t>О</w:t>
      </w:r>
      <w:r w:rsidRPr="00AF4296">
        <w:rPr>
          <w:rFonts w:ascii="Times New Roman" w:hAnsi="Times New Roman"/>
          <w:sz w:val="24"/>
          <w:szCs w:val="24"/>
        </w:rPr>
        <w:t>бмен претензиями, для которых простая письменная форма обязательна</w:t>
      </w:r>
      <w:r>
        <w:rPr>
          <w:rFonts w:ascii="Times New Roman" w:hAnsi="Times New Roman"/>
          <w:sz w:val="24"/>
          <w:szCs w:val="24"/>
        </w:rPr>
        <w:t>.</w:t>
      </w:r>
    </w:p>
    <w:p w14:paraId="30206EC0" w14:textId="777E672A" w:rsidR="00EC2BC0" w:rsidRPr="00D67826" w:rsidRDefault="00E0508B" w:rsidP="006E2F46">
      <w:pPr>
        <w:spacing w:before="120" w:after="120"/>
        <w:ind w:firstLine="720"/>
        <w:jc w:val="both"/>
        <w:rPr>
          <w:rFonts w:ascii="Times New Roman" w:hAnsi="Times New Roman"/>
          <w:sz w:val="24"/>
          <w:szCs w:val="24"/>
        </w:rPr>
      </w:pPr>
      <w:r w:rsidRPr="00F61D32">
        <w:rPr>
          <w:rFonts w:ascii="Times New Roman" w:hAnsi="Times New Roman"/>
          <w:sz w:val="24"/>
          <w:szCs w:val="24"/>
        </w:rPr>
        <w:t>1</w:t>
      </w:r>
      <w:r w:rsidR="001C2749">
        <w:rPr>
          <w:rFonts w:ascii="Times New Roman" w:hAnsi="Times New Roman"/>
          <w:sz w:val="24"/>
          <w:szCs w:val="24"/>
        </w:rPr>
        <w:t>1</w:t>
      </w:r>
      <w:r w:rsidR="00EC2BC0" w:rsidRPr="007855B4">
        <w:rPr>
          <w:rFonts w:ascii="Times New Roman" w:hAnsi="Times New Roman"/>
          <w:sz w:val="24"/>
          <w:szCs w:val="24"/>
        </w:rPr>
        <w:t>.6.</w:t>
      </w:r>
      <w:r w:rsidR="00EC2BC0">
        <w:rPr>
          <w:rFonts w:ascii="Times New Roman" w:hAnsi="Times New Roman"/>
          <w:sz w:val="24"/>
          <w:szCs w:val="24"/>
        </w:rPr>
        <w:t> </w:t>
      </w:r>
      <w:r w:rsidR="00EC2BC0" w:rsidRPr="007855B4">
        <w:rPr>
          <w:rFonts w:ascii="Times New Roman" w:hAnsi="Times New Roman"/>
          <w:sz w:val="24"/>
          <w:szCs w:val="24"/>
        </w:rPr>
        <w:t>Все приложения, изменения и дополнения к настоящем</w:t>
      </w:r>
      <w:r w:rsidR="00DC12FD">
        <w:rPr>
          <w:rFonts w:ascii="Times New Roman" w:hAnsi="Times New Roman"/>
          <w:sz w:val="24"/>
          <w:szCs w:val="24"/>
        </w:rPr>
        <w:t>у Договору, подписанные обеими С</w:t>
      </w:r>
      <w:r w:rsidR="00EC2BC0" w:rsidRPr="007855B4">
        <w:rPr>
          <w:rFonts w:ascii="Times New Roman" w:hAnsi="Times New Roman"/>
          <w:sz w:val="24"/>
          <w:szCs w:val="24"/>
        </w:rPr>
        <w:t>торонами, являются неотъемлемой его частью.</w:t>
      </w:r>
    </w:p>
    <w:p w14:paraId="7046F907" w14:textId="77777777" w:rsidR="00125661" w:rsidRDefault="00125661" w:rsidP="001C2749">
      <w:pPr>
        <w:spacing w:before="120" w:after="120"/>
        <w:jc w:val="both"/>
        <w:rPr>
          <w:rFonts w:ascii="Times New Roman" w:hAnsi="Times New Roman"/>
          <w:sz w:val="24"/>
          <w:szCs w:val="24"/>
        </w:rPr>
      </w:pPr>
    </w:p>
    <w:p w14:paraId="6DCC8723" w14:textId="77777777" w:rsidR="00125661" w:rsidRPr="00D67826" w:rsidRDefault="00125661" w:rsidP="006E2F46">
      <w:pPr>
        <w:spacing w:before="120" w:after="120"/>
        <w:ind w:firstLine="720"/>
        <w:jc w:val="both"/>
        <w:rPr>
          <w:rFonts w:ascii="Times New Roman" w:hAnsi="Times New Roman"/>
          <w:sz w:val="24"/>
          <w:szCs w:val="24"/>
        </w:rPr>
      </w:pPr>
    </w:p>
    <w:p w14:paraId="5A6944D2" w14:textId="4CA09233" w:rsidR="00EC2BC0" w:rsidRPr="007855B4" w:rsidRDefault="00EC2BC0" w:rsidP="00881FD4">
      <w:pPr>
        <w:spacing w:before="120" w:after="120"/>
        <w:ind w:firstLine="720"/>
        <w:jc w:val="center"/>
        <w:rPr>
          <w:rFonts w:ascii="Times New Roman" w:hAnsi="Times New Roman"/>
          <w:sz w:val="24"/>
          <w:szCs w:val="24"/>
        </w:rPr>
      </w:pPr>
      <w:r w:rsidRPr="00C31507">
        <w:rPr>
          <w:rFonts w:ascii="Times New Roman" w:hAnsi="Times New Roman"/>
          <w:sz w:val="24"/>
          <w:szCs w:val="24"/>
        </w:rPr>
        <w:t>1</w:t>
      </w:r>
      <w:r w:rsidR="001C2749">
        <w:rPr>
          <w:rFonts w:ascii="Times New Roman" w:hAnsi="Times New Roman"/>
          <w:sz w:val="24"/>
          <w:szCs w:val="24"/>
        </w:rPr>
        <w:t>2</w:t>
      </w:r>
      <w:r>
        <w:rPr>
          <w:rFonts w:ascii="Times New Roman" w:hAnsi="Times New Roman"/>
          <w:sz w:val="24"/>
          <w:szCs w:val="24"/>
        </w:rPr>
        <w:t>. </w:t>
      </w:r>
      <w:r w:rsidRPr="007855B4">
        <w:rPr>
          <w:rFonts w:ascii="Times New Roman" w:hAnsi="Times New Roman"/>
          <w:sz w:val="24"/>
          <w:szCs w:val="24"/>
        </w:rPr>
        <w:t>ПОРЯДОК РАЗРЕШЕНИЯ СПОРОВ</w:t>
      </w:r>
    </w:p>
    <w:p w14:paraId="138216EA" w14:textId="1F4B7943" w:rsidR="00EC2BC0" w:rsidRPr="007855B4"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1</w:t>
      </w:r>
      <w:r w:rsidR="001C2749">
        <w:rPr>
          <w:rFonts w:ascii="Times New Roman" w:hAnsi="Times New Roman"/>
          <w:sz w:val="24"/>
          <w:szCs w:val="24"/>
        </w:rPr>
        <w:t>2</w:t>
      </w:r>
      <w:r w:rsidRPr="007855B4">
        <w:rPr>
          <w:rFonts w:ascii="Times New Roman" w:hAnsi="Times New Roman"/>
          <w:sz w:val="24"/>
          <w:szCs w:val="24"/>
        </w:rPr>
        <w:t>.1.</w:t>
      </w:r>
      <w:r>
        <w:rPr>
          <w:rFonts w:ascii="Times New Roman" w:hAnsi="Times New Roman"/>
          <w:sz w:val="24"/>
          <w:szCs w:val="24"/>
        </w:rPr>
        <w:t> </w:t>
      </w:r>
      <w:r w:rsidRPr="007855B4">
        <w:rPr>
          <w:rFonts w:ascii="Times New Roman" w:hAnsi="Times New Roman"/>
          <w:sz w:val="24"/>
          <w:szCs w:val="24"/>
        </w:rPr>
        <w:t>Все споры и разногласия, которые могут возникнуть из настоящего Договора, Стороны обязуются решать путем переговоров между собой.</w:t>
      </w:r>
    </w:p>
    <w:p w14:paraId="00B5D4B2" w14:textId="68D976A2" w:rsidR="00EC2BC0" w:rsidRPr="007855B4" w:rsidRDefault="00EC2BC0" w:rsidP="006E2F46">
      <w:pPr>
        <w:pStyle w:val="31"/>
        <w:spacing w:before="120"/>
        <w:ind w:firstLine="720"/>
        <w:jc w:val="both"/>
        <w:rPr>
          <w:rFonts w:ascii="Times New Roman" w:hAnsi="Times New Roman"/>
          <w:sz w:val="24"/>
          <w:szCs w:val="24"/>
        </w:rPr>
      </w:pPr>
      <w:r>
        <w:rPr>
          <w:rFonts w:ascii="Times New Roman" w:hAnsi="Times New Roman"/>
          <w:sz w:val="24"/>
          <w:szCs w:val="24"/>
        </w:rPr>
        <w:t>1</w:t>
      </w:r>
      <w:r w:rsidR="001C2749">
        <w:rPr>
          <w:rFonts w:ascii="Times New Roman" w:hAnsi="Times New Roman"/>
          <w:sz w:val="24"/>
          <w:szCs w:val="24"/>
        </w:rPr>
        <w:t>2</w:t>
      </w:r>
      <w:r>
        <w:rPr>
          <w:rFonts w:ascii="Times New Roman" w:hAnsi="Times New Roman"/>
          <w:sz w:val="24"/>
          <w:szCs w:val="24"/>
        </w:rPr>
        <w:t>.2. </w:t>
      </w:r>
      <w:r w:rsidRPr="007855B4">
        <w:rPr>
          <w:rFonts w:ascii="Times New Roman" w:hAnsi="Times New Roman"/>
          <w:sz w:val="24"/>
          <w:szCs w:val="24"/>
        </w:rPr>
        <w:t xml:space="preserve">По вопросам, не урегулированным </w:t>
      </w:r>
      <w:r w:rsidR="00BB3128">
        <w:rPr>
          <w:rFonts w:ascii="Times New Roman" w:hAnsi="Times New Roman"/>
          <w:sz w:val="24"/>
          <w:szCs w:val="24"/>
        </w:rPr>
        <w:t>настоящим</w:t>
      </w:r>
      <w:r w:rsidRPr="007855B4">
        <w:rPr>
          <w:rFonts w:ascii="Times New Roman" w:hAnsi="Times New Roman"/>
          <w:sz w:val="24"/>
          <w:szCs w:val="24"/>
        </w:rPr>
        <w:t xml:space="preserve"> Договором, Стороны руководствуются действующим законодательством Российской Федерации.</w:t>
      </w:r>
    </w:p>
    <w:p w14:paraId="5AAD614B" w14:textId="652B27DB" w:rsidR="00EC2BC0" w:rsidRPr="007855B4"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1</w:t>
      </w:r>
      <w:r w:rsidR="001C2749">
        <w:rPr>
          <w:rFonts w:ascii="Times New Roman" w:hAnsi="Times New Roman"/>
          <w:sz w:val="24"/>
          <w:szCs w:val="24"/>
        </w:rPr>
        <w:t>2</w:t>
      </w:r>
      <w:r>
        <w:rPr>
          <w:rFonts w:ascii="Times New Roman" w:hAnsi="Times New Roman"/>
          <w:sz w:val="24"/>
          <w:szCs w:val="24"/>
        </w:rPr>
        <w:t>.3. </w:t>
      </w:r>
      <w:r w:rsidRPr="007855B4">
        <w:rPr>
          <w:rFonts w:ascii="Times New Roman" w:hAnsi="Times New Roman"/>
          <w:sz w:val="24"/>
          <w:szCs w:val="24"/>
        </w:rPr>
        <w:t>При возникновении споров в связи с исполнением обязательств по Договору</w:t>
      </w:r>
      <w:r w:rsidR="00DC12FD">
        <w:rPr>
          <w:rFonts w:ascii="Times New Roman" w:hAnsi="Times New Roman"/>
          <w:sz w:val="24"/>
          <w:szCs w:val="24"/>
        </w:rPr>
        <w:t>,</w:t>
      </w:r>
      <w:r w:rsidRPr="007855B4">
        <w:rPr>
          <w:rFonts w:ascii="Times New Roman" w:hAnsi="Times New Roman"/>
          <w:sz w:val="24"/>
          <w:szCs w:val="24"/>
        </w:rPr>
        <w:t xml:space="preserve"> они разрешаются Сторонами в претензионном порядке.</w:t>
      </w:r>
    </w:p>
    <w:p w14:paraId="487A4FAA" w14:textId="2953EF9A" w:rsidR="00EC2BC0" w:rsidRPr="007855B4"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1</w:t>
      </w:r>
      <w:r w:rsidR="001C2749">
        <w:rPr>
          <w:rFonts w:ascii="Times New Roman" w:hAnsi="Times New Roman"/>
          <w:sz w:val="24"/>
          <w:szCs w:val="24"/>
        </w:rPr>
        <w:t>2</w:t>
      </w:r>
      <w:r>
        <w:rPr>
          <w:rFonts w:ascii="Times New Roman" w:hAnsi="Times New Roman"/>
          <w:sz w:val="24"/>
          <w:szCs w:val="24"/>
        </w:rPr>
        <w:t>.4</w:t>
      </w:r>
      <w:r w:rsidRPr="007855B4">
        <w:rPr>
          <w:rFonts w:ascii="Times New Roman" w:hAnsi="Times New Roman"/>
          <w:sz w:val="24"/>
          <w:szCs w:val="24"/>
        </w:rPr>
        <w:t>.</w:t>
      </w:r>
      <w:r>
        <w:rPr>
          <w:rFonts w:ascii="Times New Roman" w:hAnsi="Times New Roman"/>
          <w:sz w:val="24"/>
          <w:szCs w:val="24"/>
        </w:rPr>
        <w:t> </w:t>
      </w:r>
      <w:r w:rsidRPr="007855B4">
        <w:rPr>
          <w:rFonts w:ascii="Times New Roman" w:hAnsi="Times New Roman"/>
          <w:sz w:val="24"/>
          <w:szCs w:val="24"/>
        </w:rPr>
        <w:t>Все претензии по выполнению условий Договора должны заявляться Сторонами в письменной форме и направляться другой Стороне заказным письмом или вручаться под расписку.</w:t>
      </w:r>
    </w:p>
    <w:p w14:paraId="174F14C3" w14:textId="06C2BC13" w:rsidR="00EC2BC0" w:rsidRPr="007855B4" w:rsidRDefault="00EC2BC0" w:rsidP="006E2F46">
      <w:pPr>
        <w:spacing w:before="120" w:after="120"/>
        <w:ind w:firstLine="720"/>
        <w:jc w:val="both"/>
        <w:rPr>
          <w:rFonts w:ascii="Times New Roman" w:hAnsi="Times New Roman"/>
          <w:sz w:val="24"/>
          <w:szCs w:val="24"/>
        </w:rPr>
      </w:pPr>
      <w:r w:rsidRPr="007855B4">
        <w:rPr>
          <w:rFonts w:ascii="Times New Roman" w:hAnsi="Times New Roman"/>
          <w:sz w:val="24"/>
          <w:szCs w:val="24"/>
        </w:rPr>
        <w:t>1</w:t>
      </w:r>
      <w:r w:rsidR="001C2749">
        <w:rPr>
          <w:rFonts w:ascii="Times New Roman" w:hAnsi="Times New Roman"/>
          <w:sz w:val="24"/>
          <w:szCs w:val="24"/>
        </w:rPr>
        <w:t>2</w:t>
      </w:r>
      <w:r w:rsidRPr="007855B4">
        <w:rPr>
          <w:rFonts w:ascii="Times New Roman" w:hAnsi="Times New Roman"/>
          <w:sz w:val="24"/>
          <w:szCs w:val="24"/>
        </w:rPr>
        <w:t>.</w:t>
      </w:r>
      <w:r>
        <w:rPr>
          <w:rFonts w:ascii="Times New Roman" w:hAnsi="Times New Roman"/>
          <w:sz w:val="24"/>
          <w:szCs w:val="24"/>
        </w:rPr>
        <w:t>5</w:t>
      </w:r>
      <w:r w:rsidRPr="007855B4">
        <w:rPr>
          <w:rFonts w:ascii="Times New Roman" w:hAnsi="Times New Roman"/>
          <w:sz w:val="24"/>
          <w:szCs w:val="24"/>
        </w:rPr>
        <w:t>.</w:t>
      </w:r>
      <w:r>
        <w:rPr>
          <w:rFonts w:ascii="Times New Roman" w:hAnsi="Times New Roman"/>
          <w:sz w:val="24"/>
          <w:szCs w:val="24"/>
        </w:rPr>
        <w:t> </w:t>
      </w:r>
      <w:r w:rsidRPr="007855B4">
        <w:rPr>
          <w:rFonts w:ascii="Times New Roman" w:hAnsi="Times New Roman"/>
          <w:sz w:val="24"/>
          <w:szCs w:val="24"/>
        </w:rPr>
        <w:t>Сторона, получившая претензию, обязана сообщить заявителю о результатах ее рассмотрения в течение 1</w:t>
      </w:r>
      <w:r>
        <w:rPr>
          <w:rFonts w:ascii="Times New Roman" w:hAnsi="Times New Roman"/>
          <w:sz w:val="24"/>
          <w:szCs w:val="24"/>
        </w:rPr>
        <w:t>4 (четырнадцати</w:t>
      </w:r>
      <w:r w:rsidRPr="007855B4">
        <w:rPr>
          <w:rFonts w:ascii="Times New Roman" w:hAnsi="Times New Roman"/>
          <w:sz w:val="24"/>
          <w:szCs w:val="24"/>
        </w:rPr>
        <w:t>)</w:t>
      </w:r>
      <w:r>
        <w:rPr>
          <w:rFonts w:ascii="Times New Roman" w:hAnsi="Times New Roman"/>
          <w:sz w:val="24"/>
          <w:szCs w:val="24"/>
        </w:rPr>
        <w:t xml:space="preserve"> рабочих</w:t>
      </w:r>
      <w:r w:rsidRPr="007855B4">
        <w:rPr>
          <w:rFonts w:ascii="Times New Roman" w:hAnsi="Times New Roman"/>
          <w:sz w:val="24"/>
          <w:szCs w:val="24"/>
        </w:rPr>
        <w:t xml:space="preserve"> дней с момента </w:t>
      </w:r>
      <w:r>
        <w:rPr>
          <w:rFonts w:ascii="Times New Roman" w:hAnsi="Times New Roman"/>
          <w:sz w:val="24"/>
          <w:szCs w:val="24"/>
        </w:rPr>
        <w:t>е</w:t>
      </w:r>
      <w:r w:rsidR="002A4CF9">
        <w:rPr>
          <w:rFonts w:ascii="Times New Roman" w:hAnsi="Times New Roman"/>
          <w:sz w:val="24"/>
          <w:szCs w:val="24"/>
        </w:rPr>
        <w:t>е</w:t>
      </w:r>
      <w:r>
        <w:rPr>
          <w:rFonts w:ascii="Times New Roman" w:hAnsi="Times New Roman"/>
          <w:sz w:val="24"/>
          <w:szCs w:val="24"/>
        </w:rPr>
        <w:t xml:space="preserve"> </w:t>
      </w:r>
      <w:r w:rsidRPr="007855B4">
        <w:rPr>
          <w:rFonts w:ascii="Times New Roman" w:hAnsi="Times New Roman"/>
          <w:sz w:val="24"/>
          <w:szCs w:val="24"/>
        </w:rPr>
        <w:t>получения. Ответ на претензию дается в письменной форме и направляется другой Стороне заказным письмом или вручается под расписку.</w:t>
      </w:r>
    </w:p>
    <w:p w14:paraId="4FDC34D0" w14:textId="18C475AF" w:rsidR="00881FD4" w:rsidRDefault="00EC2BC0" w:rsidP="00A659C1">
      <w:pPr>
        <w:spacing w:before="120" w:after="120"/>
        <w:ind w:firstLine="720"/>
        <w:jc w:val="both"/>
        <w:rPr>
          <w:rFonts w:ascii="Times New Roman" w:hAnsi="Times New Roman"/>
          <w:sz w:val="24"/>
          <w:szCs w:val="24"/>
        </w:rPr>
      </w:pPr>
      <w:r>
        <w:rPr>
          <w:rFonts w:ascii="Times New Roman" w:hAnsi="Times New Roman"/>
          <w:sz w:val="24"/>
          <w:szCs w:val="24"/>
        </w:rPr>
        <w:t>1</w:t>
      </w:r>
      <w:r w:rsidR="001C2749">
        <w:rPr>
          <w:rFonts w:ascii="Times New Roman" w:hAnsi="Times New Roman"/>
          <w:sz w:val="24"/>
          <w:szCs w:val="24"/>
        </w:rPr>
        <w:t>2</w:t>
      </w:r>
      <w:r>
        <w:rPr>
          <w:rFonts w:ascii="Times New Roman" w:hAnsi="Times New Roman"/>
          <w:sz w:val="24"/>
          <w:szCs w:val="24"/>
        </w:rPr>
        <w:t>.6. </w:t>
      </w:r>
      <w:r w:rsidRPr="007855B4">
        <w:rPr>
          <w:rFonts w:ascii="Times New Roman" w:hAnsi="Times New Roman"/>
          <w:sz w:val="24"/>
          <w:szCs w:val="24"/>
        </w:rPr>
        <w:t>При невозможности разрешить спор или разногласие путем переговоров, дело будет окончательно разрешено Арбитражным судом г.</w:t>
      </w:r>
      <w:r>
        <w:rPr>
          <w:rFonts w:ascii="Times New Roman" w:hAnsi="Times New Roman"/>
          <w:sz w:val="24"/>
          <w:szCs w:val="24"/>
        </w:rPr>
        <w:t> </w:t>
      </w:r>
      <w:r w:rsidRPr="007855B4">
        <w:rPr>
          <w:rFonts w:ascii="Times New Roman" w:hAnsi="Times New Roman"/>
          <w:sz w:val="24"/>
          <w:szCs w:val="24"/>
        </w:rPr>
        <w:t>Москвы в порядке, предусмотренном законо</w:t>
      </w:r>
      <w:r w:rsidR="00A659C1">
        <w:rPr>
          <w:rFonts w:ascii="Times New Roman" w:hAnsi="Times New Roman"/>
          <w:sz w:val="24"/>
          <w:szCs w:val="24"/>
        </w:rPr>
        <w:t>дательством Российской Федерации.</w:t>
      </w:r>
    </w:p>
    <w:p w14:paraId="4DE2DD56" w14:textId="77777777" w:rsidR="0087010A" w:rsidRPr="00F26DBB" w:rsidRDefault="0087010A" w:rsidP="00A659C1">
      <w:pPr>
        <w:spacing w:before="120" w:after="120"/>
        <w:ind w:firstLine="720"/>
        <w:jc w:val="both"/>
        <w:rPr>
          <w:rFonts w:ascii="Times New Roman" w:hAnsi="Times New Roman"/>
          <w:sz w:val="24"/>
          <w:szCs w:val="24"/>
        </w:rPr>
      </w:pPr>
    </w:p>
    <w:p w14:paraId="13521AEA" w14:textId="0B180B53" w:rsidR="00EC2BC0" w:rsidRDefault="00EC2BC0" w:rsidP="00A659C1">
      <w:pPr>
        <w:spacing w:before="120" w:after="120"/>
        <w:jc w:val="center"/>
        <w:rPr>
          <w:rFonts w:ascii="Times New Roman" w:hAnsi="Times New Roman"/>
          <w:sz w:val="24"/>
          <w:szCs w:val="24"/>
        </w:rPr>
      </w:pPr>
      <w:r w:rsidRPr="00107F9A">
        <w:rPr>
          <w:rFonts w:ascii="Times New Roman" w:hAnsi="Times New Roman"/>
          <w:sz w:val="24"/>
          <w:szCs w:val="24"/>
        </w:rPr>
        <w:lastRenderedPageBreak/>
        <w:t>1</w:t>
      </w:r>
      <w:r w:rsidR="001C2749">
        <w:rPr>
          <w:rFonts w:ascii="Times New Roman" w:hAnsi="Times New Roman"/>
          <w:sz w:val="24"/>
          <w:szCs w:val="24"/>
        </w:rPr>
        <w:t>3</w:t>
      </w:r>
      <w:r w:rsidR="000C15CD">
        <w:rPr>
          <w:rFonts w:ascii="Times New Roman" w:hAnsi="Times New Roman"/>
          <w:sz w:val="24"/>
          <w:szCs w:val="24"/>
        </w:rPr>
        <w:t>.</w:t>
      </w:r>
      <w:r w:rsidR="00094379">
        <w:rPr>
          <w:rFonts w:ascii="Times New Roman" w:hAnsi="Times New Roman"/>
          <w:sz w:val="24"/>
          <w:szCs w:val="24"/>
        </w:rPr>
        <w:t> </w:t>
      </w:r>
      <w:r w:rsidRPr="00107F9A">
        <w:rPr>
          <w:rFonts w:ascii="Times New Roman" w:hAnsi="Times New Roman"/>
          <w:sz w:val="24"/>
          <w:szCs w:val="24"/>
        </w:rPr>
        <w:t>РЕКВИЗИТЫ СТОРОН</w:t>
      </w:r>
    </w:p>
    <w:p w14:paraId="4FDF4159" w14:textId="77777777" w:rsidR="00EC2BC0" w:rsidRPr="00107F9A" w:rsidRDefault="00EC2BC0" w:rsidP="00156E36">
      <w:pPr>
        <w:spacing w:before="120" w:after="120"/>
        <w:jc w:val="both"/>
        <w:rPr>
          <w:rFonts w:ascii="Times New Roman" w:hAnsi="Times New Roman"/>
          <w:sz w:val="24"/>
          <w:szCs w:val="24"/>
        </w:rPr>
      </w:pPr>
    </w:p>
    <w:tbl>
      <w:tblPr>
        <w:tblW w:w="9888" w:type="dxa"/>
        <w:tblLayout w:type="fixed"/>
        <w:tblLook w:val="01E0" w:firstRow="1" w:lastRow="1" w:firstColumn="1" w:lastColumn="1" w:noHBand="0" w:noVBand="0"/>
      </w:tblPr>
      <w:tblGrid>
        <w:gridCol w:w="4944"/>
        <w:gridCol w:w="4944"/>
      </w:tblGrid>
      <w:tr w:rsidR="00EC2BC0" w:rsidRPr="00BC669A" w14:paraId="41385B3C" w14:textId="77777777" w:rsidTr="006E5235">
        <w:trPr>
          <w:trHeight w:val="397"/>
        </w:trPr>
        <w:tc>
          <w:tcPr>
            <w:tcW w:w="4944" w:type="dxa"/>
          </w:tcPr>
          <w:p w14:paraId="42DAD1F7" w14:textId="77777777" w:rsidR="00EC2BC0" w:rsidRPr="00BC669A" w:rsidRDefault="00EC2BC0" w:rsidP="00EB761D">
            <w:pPr>
              <w:rPr>
                <w:rFonts w:ascii="Times New Roman" w:hAnsi="Times New Roman"/>
                <w:b/>
                <w:sz w:val="24"/>
                <w:szCs w:val="24"/>
              </w:rPr>
            </w:pPr>
            <w:r w:rsidRPr="00BC669A">
              <w:rPr>
                <w:rFonts w:ascii="Times New Roman" w:hAnsi="Times New Roman"/>
                <w:sz w:val="24"/>
                <w:szCs w:val="24"/>
              </w:rPr>
              <w:t>ЗАКАЗЧИК</w:t>
            </w:r>
          </w:p>
          <w:p w14:paraId="5FB5DA61" w14:textId="77777777" w:rsidR="00EC2BC0" w:rsidRPr="00BC669A" w:rsidRDefault="00EC2BC0" w:rsidP="00EB761D">
            <w:pPr>
              <w:rPr>
                <w:rFonts w:ascii="Times New Roman" w:hAnsi="Times New Roman"/>
                <w:sz w:val="24"/>
                <w:szCs w:val="24"/>
              </w:rPr>
            </w:pPr>
          </w:p>
        </w:tc>
        <w:tc>
          <w:tcPr>
            <w:tcW w:w="4944" w:type="dxa"/>
          </w:tcPr>
          <w:p w14:paraId="5E87996C" w14:textId="77777777" w:rsidR="00EC2BC0" w:rsidRDefault="00EC2BC0" w:rsidP="00EB761D">
            <w:pPr>
              <w:rPr>
                <w:rFonts w:ascii="Times New Roman" w:hAnsi="Times New Roman"/>
                <w:sz w:val="24"/>
                <w:szCs w:val="24"/>
              </w:rPr>
            </w:pPr>
            <w:r>
              <w:rPr>
                <w:rFonts w:ascii="Times New Roman" w:hAnsi="Times New Roman"/>
                <w:sz w:val="24"/>
                <w:szCs w:val="24"/>
              </w:rPr>
              <w:t>ИСПОЛНИТЕЛЬ</w:t>
            </w:r>
          </w:p>
          <w:p w14:paraId="1315AA71" w14:textId="77777777" w:rsidR="00EC2BC0" w:rsidRDefault="00EC2BC0" w:rsidP="00EB761D">
            <w:pPr>
              <w:rPr>
                <w:rFonts w:ascii="Times New Roman" w:hAnsi="Times New Roman"/>
                <w:sz w:val="24"/>
                <w:szCs w:val="24"/>
              </w:rPr>
            </w:pPr>
          </w:p>
        </w:tc>
      </w:tr>
      <w:tr w:rsidR="00D74B5A" w:rsidRPr="00BC669A" w14:paraId="411ED118" w14:textId="77777777" w:rsidTr="006E5235">
        <w:trPr>
          <w:trHeight w:val="397"/>
        </w:trPr>
        <w:tc>
          <w:tcPr>
            <w:tcW w:w="4944" w:type="dxa"/>
          </w:tcPr>
          <w:p w14:paraId="2A10F0C1" w14:textId="52449A0A" w:rsidR="00D74B5A" w:rsidRPr="00D14E98" w:rsidRDefault="00D74B5A" w:rsidP="00D74B5A">
            <w:pPr>
              <w:pStyle w:val="ConsNormal"/>
              <w:widowControl/>
              <w:ind w:firstLine="0"/>
              <w:rPr>
                <w:rFonts w:ascii="Times New Roman" w:hAnsi="Times New Roman"/>
                <w:sz w:val="24"/>
                <w:szCs w:val="24"/>
                <w:highlight w:val="yellow"/>
              </w:rPr>
            </w:pPr>
            <w:r>
              <w:rPr>
                <w:rFonts w:ascii="Times New Roman" w:hAnsi="Times New Roman"/>
                <w:sz w:val="24"/>
                <w:szCs w:val="24"/>
              </w:rPr>
              <w:t>______________________________________________________________________________</w:t>
            </w:r>
          </w:p>
        </w:tc>
        <w:tc>
          <w:tcPr>
            <w:tcW w:w="4944" w:type="dxa"/>
          </w:tcPr>
          <w:p w14:paraId="66F0DB6D" w14:textId="77777777" w:rsidR="00D74B5A" w:rsidRPr="00F23EF5" w:rsidRDefault="00D74B5A" w:rsidP="00D74B5A">
            <w:pPr>
              <w:pStyle w:val="ConsNormal"/>
              <w:widowControl/>
              <w:ind w:firstLine="0"/>
              <w:rPr>
                <w:rFonts w:ascii="Times New Roman" w:hAnsi="Times New Roman"/>
                <w:sz w:val="24"/>
                <w:szCs w:val="24"/>
              </w:rPr>
            </w:pPr>
            <w:r>
              <w:rPr>
                <w:rFonts w:ascii="Times New Roman" w:hAnsi="Times New Roman"/>
                <w:sz w:val="24"/>
                <w:szCs w:val="24"/>
              </w:rPr>
              <w:t>______________________________________________________________________________</w:t>
            </w:r>
          </w:p>
        </w:tc>
      </w:tr>
      <w:tr w:rsidR="00D74B5A" w:rsidRPr="00BC669A" w14:paraId="384D5F2B" w14:textId="77777777" w:rsidTr="006E5235">
        <w:tc>
          <w:tcPr>
            <w:tcW w:w="4944" w:type="dxa"/>
          </w:tcPr>
          <w:p w14:paraId="2CD64E65" w14:textId="77777777" w:rsidR="00D74B5A"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Местонахождение: _____________________</w:t>
            </w:r>
          </w:p>
          <w:p w14:paraId="348A4D96" w14:textId="77777777" w:rsidR="00D74B5A" w:rsidRDefault="00D74B5A" w:rsidP="00D74B5A">
            <w:pPr>
              <w:pStyle w:val="ConsNormal"/>
              <w:widowControl/>
              <w:ind w:firstLine="0"/>
              <w:rPr>
                <w:rFonts w:ascii="Times New Roman" w:hAnsi="Times New Roman"/>
                <w:sz w:val="24"/>
                <w:szCs w:val="24"/>
              </w:rPr>
            </w:pPr>
            <w:r>
              <w:rPr>
                <w:rFonts w:ascii="Times New Roman" w:hAnsi="Times New Roman"/>
                <w:sz w:val="24"/>
                <w:szCs w:val="24"/>
              </w:rPr>
              <w:t>_______________________________________</w:t>
            </w:r>
          </w:p>
          <w:p w14:paraId="38CF459D" w14:textId="77777777" w:rsidR="00D74B5A" w:rsidRPr="00C42154"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ИНН/</w:t>
            </w:r>
            <w:r w:rsidRPr="00C42154">
              <w:rPr>
                <w:rFonts w:ascii="Times New Roman" w:hAnsi="Times New Roman"/>
                <w:sz w:val="24"/>
                <w:szCs w:val="24"/>
              </w:rPr>
              <w:t>КПП</w:t>
            </w:r>
            <w:r>
              <w:rPr>
                <w:rFonts w:ascii="Times New Roman" w:hAnsi="Times New Roman"/>
                <w:sz w:val="24"/>
                <w:szCs w:val="24"/>
              </w:rPr>
              <w:t> _______________/______________</w:t>
            </w:r>
          </w:p>
          <w:p w14:paraId="02AE74E0"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ОГРН</w:t>
            </w:r>
            <w:r>
              <w:rPr>
                <w:rFonts w:ascii="Times New Roman" w:hAnsi="Times New Roman"/>
                <w:sz w:val="24"/>
                <w:szCs w:val="24"/>
              </w:rPr>
              <w:t> _________________________________</w:t>
            </w:r>
          </w:p>
          <w:p w14:paraId="79C66ADF"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р/с</w:t>
            </w:r>
            <w:r>
              <w:rPr>
                <w:rFonts w:ascii="Times New Roman" w:hAnsi="Times New Roman"/>
                <w:sz w:val="24"/>
                <w:szCs w:val="24"/>
              </w:rPr>
              <w:t> ____________________________________</w:t>
            </w:r>
          </w:p>
          <w:p w14:paraId="4BFEE161" w14:textId="77777777" w:rsidR="00D74B5A" w:rsidRPr="00C42154"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в _____________________________________</w:t>
            </w:r>
          </w:p>
          <w:p w14:paraId="0C191418"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БИК</w:t>
            </w:r>
            <w:r>
              <w:rPr>
                <w:rFonts w:ascii="Times New Roman" w:hAnsi="Times New Roman"/>
                <w:sz w:val="24"/>
                <w:szCs w:val="24"/>
              </w:rPr>
              <w:t> __________________________________</w:t>
            </w:r>
          </w:p>
          <w:p w14:paraId="392485A1" w14:textId="77777777" w:rsidR="00D74B5A"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к/с</w:t>
            </w:r>
            <w:r>
              <w:rPr>
                <w:rFonts w:ascii="Times New Roman" w:hAnsi="Times New Roman"/>
                <w:sz w:val="24"/>
                <w:szCs w:val="24"/>
              </w:rPr>
              <w:t> ____________________________________</w:t>
            </w:r>
          </w:p>
          <w:p w14:paraId="4A5A8C85" w14:textId="77777777" w:rsidR="00D74B5A" w:rsidRPr="00D14E98" w:rsidRDefault="00D74B5A" w:rsidP="00D74B5A">
            <w:pPr>
              <w:pStyle w:val="ConsNormal"/>
              <w:widowControl/>
              <w:ind w:firstLine="0"/>
              <w:rPr>
                <w:rFonts w:ascii="Times New Roman" w:hAnsi="Times New Roman"/>
                <w:sz w:val="24"/>
                <w:szCs w:val="24"/>
                <w:highlight w:val="yellow"/>
              </w:rPr>
            </w:pPr>
          </w:p>
        </w:tc>
        <w:tc>
          <w:tcPr>
            <w:tcW w:w="4944" w:type="dxa"/>
          </w:tcPr>
          <w:p w14:paraId="0ECDB3BE" w14:textId="77777777" w:rsidR="00D74B5A"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Местонахождение: _____________________</w:t>
            </w:r>
          </w:p>
          <w:p w14:paraId="0475494F" w14:textId="77777777" w:rsidR="00D74B5A" w:rsidRDefault="00D74B5A" w:rsidP="00D74B5A">
            <w:pPr>
              <w:pStyle w:val="ConsNormal"/>
              <w:widowControl/>
              <w:ind w:firstLine="0"/>
              <w:rPr>
                <w:rFonts w:ascii="Times New Roman" w:hAnsi="Times New Roman"/>
                <w:sz w:val="24"/>
                <w:szCs w:val="24"/>
              </w:rPr>
            </w:pPr>
            <w:r>
              <w:rPr>
                <w:rFonts w:ascii="Times New Roman" w:hAnsi="Times New Roman"/>
                <w:sz w:val="24"/>
                <w:szCs w:val="24"/>
              </w:rPr>
              <w:t>_______________________________________</w:t>
            </w:r>
          </w:p>
          <w:p w14:paraId="228A018A" w14:textId="77777777" w:rsidR="00D74B5A" w:rsidRPr="00C42154"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ИНН/</w:t>
            </w:r>
            <w:r w:rsidRPr="00C42154">
              <w:rPr>
                <w:rFonts w:ascii="Times New Roman" w:hAnsi="Times New Roman"/>
                <w:sz w:val="24"/>
                <w:szCs w:val="24"/>
              </w:rPr>
              <w:t>КПП</w:t>
            </w:r>
            <w:r>
              <w:rPr>
                <w:rFonts w:ascii="Times New Roman" w:hAnsi="Times New Roman"/>
                <w:sz w:val="24"/>
                <w:szCs w:val="24"/>
              </w:rPr>
              <w:t> _______________/______________</w:t>
            </w:r>
          </w:p>
          <w:p w14:paraId="2369DA8F"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ОГРН</w:t>
            </w:r>
            <w:r>
              <w:rPr>
                <w:rFonts w:ascii="Times New Roman" w:hAnsi="Times New Roman"/>
                <w:sz w:val="24"/>
                <w:szCs w:val="24"/>
              </w:rPr>
              <w:t> _________________________________</w:t>
            </w:r>
          </w:p>
          <w:p w14:paraId="2EF2681B"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р/с</w:t>
            </w:r>
            <w:r>
              <w:rPr>
                <w:rFonts w:ascii="Times New Roman" w:hAnsi="Times New Roman"/>
                <w:sz w:val="24"/>
                <w:szCs w:val="24"/>
              </w:rPr>
              <w:t> ____________________________________</w:t>
            </w:r>
          </w:p>
          <w:p w14:paraId="2490AA94" w14:textId="77777777" w:rsidR="00D74B5A" w:rsidRPr="00C42154" w:rsidRDefault="00D74B5A" w:rsidP="00D74B5A">
            <w:pPr>
              <w:pStyle w:val="ConsNormal"/>
              <w:widowControl/>
              <w:ind w:firstLine="0"/>
              <w:rPr>
                <w:rFonts w:ascii="Times New Roman" w:hAnsi="Times New Roman"/>
                <w:sz w:val="24"/>
                <w:szCs w:val="24"/>
              </w:rPr>
            </w:pPr>
            <w:r>
              <w:rPr>
                <w:rFonts w:ascii="Times New Roman" w:hAnsi="Times New Roman"/>
                <w:sz w:val="24"/>
                <w:szCs w:val="24"/>
              </w:rPr>
              <w:t>в _____________________________________</w:t>
            </w:r>
          </w:p>
          <w:p w14:paraId="5CECB047" w14:textId="77777777" w:rsidR="00D74B5A" w:rsidRPr="00C42154"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БИК</w:t>
            </w:r>
            <w:r>
              <w:rPr>
                <w:rFonts w:ascii="Times New Roman" w:hAnsi="Times New Roman"/>
                <w:sz w:val="24"/>
                <w:szCs w:val="24"/>
              </w:rPr>
              <w:t> __________________________________</w:t>
            </w:r>
          </w:p>
          <w:p w14:paraId="7F337CB0" w14:textId="77777777" w:rsidR="00D74B5A" w:rsidRDefault="00D74B5A" w:rsidP="00D74B5A">
            <w:pPr>
              <w:pStyle w:val="ConsNormal"/>
              <w:widowControl/>
              <w:ind w:firstLine="0"/>
              <w:rPr>
                <w:rFonts w:ascii="Times New Roman" w:hAnsi="Times New Roman"/>
                <w:sz w:val="24"/>
                <w:szCs w:val="24"/>
              </w:rPr>
            </w:pPr>
            <w:r w:rsidRPr="00C42154">
              <w:rPr>
                <w:rFonts w:ascii="Times New Roman" w:hAnsi="Times New Roman"/>
                <w:sz w:val="24"/>
                <w:szCs w:val="24"/>
              </w:rPr>
              <w:t>к/с</w:t>
            </w:r>
            <w:r>
              <w:rPr>
                <w:rFonts w:ascii="Times New Roman" w:hAnsi="Times New Roman"/>
                <w:sz w:val="24"/>
                <w:szCs w:val="24"/>
              </w:rPr>
              <w:t> ____________________________________</w:t>
            </w:r>
          </w:p>
          <w:p w14:paraId="75437787" w14:textId="77777777" w:rsidR="00D74B5A" w:rsidRPr="00BC669A" w:rsidRDefault="00D74B5A" w:rsidP="00D74B5A">
            <w:pPr>
              <w:pStyle w:val="ConsNormal"/>
              <w:widowControl/>
              <w:ind w:firstLine="0"/>
              <w:rPr>
                <w:rFonts w:ascii="Times New Roman" w:hAnsi="Times New Roman"/>
                <w:sz w:val="24"/>
                <w:szCs w:val="24"/>
              </w:rPr>
            </w:pPr>
          </w:p>
        </w:tc>
      </w:tr>
      <w:tr w:rsidR="00EC2BC0" w:rsidRPr="00BC669A" w14:paraId="5BE8A317" w14:textId="77777777" w:rsidTr="006E5235">
        <w:tc>
          <w:tcPr>
            <w:tcW w:w="4944" w:type="dxa"/>
          </w:tcPr>
          <w:p w14:paraId="0B48C878" w14:textId="77777777" w:rsidR="0015222D" w:rsidRDefault="0015222D" w:rsidP="00EB761D">
            <w:pPr>
              <w:rPr>
                <w:rFonts w:ascii="Times New Roman" w:hAnsi="Times New Roman"/>
                <w:sz w:val="24"/>
                <w:szCs w:val="24"/>
              </w:rPr>
            </w:pPr>
          </w:p>
          <w:p w14:paraId="34304985" w14:textId="77777777" w:rsidR="00D74B5A" w:rsidRDefault="00D74B5A" w:rsidP="00EB761D">
            <w:pPr>
              <w:rPr>
                <w:rFonts w:ascii="Times New Roman" w:hAnsi="Times New Roman"/>
                <w:sz w:val="24"/>
                <w:szCs w:val="24"/>
              </w:rPr>
            </w:pPr>
          </w:p>
          <w:p w14:paraId="3B8146CA" w14:textId="77777777" w:rsidR="00D74B5A" w:rsidRDefault="00D74B5A" w:rsidP="00EB761D">
            <w:pPr>
              <w:rPr>
                <w:rFonts w:ascii="Times New Roman" w:hAnsi="Times New Roman"/>
                <w:sz w:val="24"/>
                <w:szCs w:val="24"/>
              </w:rPr>
            </w:pPr>
          </w:p>
          <w:p w14:paraId="0087E1FE" w14:textId="77777777" w:rsidR="00D74B5A" w:rsidRDefault="00D74B5A" w:rsidP="00EB761D">
            <w:pPr>
              <w:rPr>
                <w:rFonts w:ascii="Times New Roman" w:hAnsi="Times New Roman"/>
                <w:sz w:val="24"/>
                <w:szCs w:val="24"/>
              </w:rPr>
            </w:pPr>
          </w:p>
          <w:p w14:paraId="5474AE45" w14:textId="04845B8D" w:rsidR="00125661" w:rsidRDefault="00D74B5A" w:rsidP="00EB761D">
            <w:pPr>
              <w:pStyle w:val="ConsNormal"/>
              <w:widowControl/>
              <w:ind w:firstLine="0"/>
              <w:rPr>
                <w:rFonts w:ascii="Times New Roman" w:hAnsi="Times New Roman"/>
                <w:sz w:val="24"/>
                <w:szCs w:val="24"/>
              </w:rPr>
            </w:pPr>
            <w:r>
              <w:rPr>
                <w:rFonts w:ascii="Times New Roman" w:hAnsi="Times New Roman"/>
                <w:sz w:val="24"/>
                <w:szCs w:val="24"/>
              </w:rPr>
              <w:t>______________________________________</w:t>
            </w:r>
          </w:p>
          <w:p w14:paraId="1B4E63B0" w14:textId="77777777" w:rsidR="00125661" w:rsidRPr="00BC669A" w:rsidRDefault="00125661" w:rsidP="00EB761D">
            <w:pPr>
              <w:pStyle w:val="ConsNormal"/>
              <w:widowControl/>
              <w:ind w:firstLine="0"/>
              <w:rPr>
                <w:rFonts w:ascii="Times New Roman" w:hAnsi="Times New Roman"/>
                <w:sz w:val="24"/>
                <w:szCs w:val="24"/>
              </w:rPr>
            </w:pPr>
          </w:p>
        </w:tc>
        <w:tc>
          <w:tcPr>
            <w:tcW w:w="4944" w:type="dxa"/>
          </w:tcPr>
          <w:p w14:paraId="29532085" w14:textId="77777777" w:rsidR="00ED7468" w:rsidRDefault="00ED7468" w:rsidP="00EB761D">
            <w:pPr>
              <w:rPr>
                <w:rFonts w:ascii="Times New Roman" w:hAnsi="Times New Roman"/>
                <w:sz w:val="24"/>
                <w:szCs w:val="24"/>
              </w:rPr>
            </w:pPr>
          </w:p>
          <w:p w14:paraId="69857432" w14:textId="77777777" w:rsidR="00D74B5A" w:rsidRDefault="00D74B5A" w:rsidP="00EB761D">
            <w:pPr>
              <w:rPr>
                <w:rFonts w:ascii="Times New Roman" w:hAnsi="Times New Roman"/>
                <w:sz w:val="24"/>
                <w:szCs w:val="24"/>
              </w:rPr>
            </w:pPr>
          </w:p>
          <w:p w14:paraId="639C5C25" w14:textId="77777777" w:rsidR="00D74B5A" w:rsidRDefault="00D74B5A" w:rsidP="00EB761D">
            <w:pPr>
              <w:rPr>
                <w:rFonts w:ascii="Times New Roman" w:hAnsi="Times New Roman"/>
                <w:sz w:val="24"/>
                <w:szCs w:val="24"/>
              </w:rPr>
            </w:pPr>
          </w:p>
          <w:p w14:paraId="77F58BFC" w14:textId="77777777" w:rsidR="00D74B5A" w:rsidRDefault="00D74B5A" w:rsidP="00EB761D">
            <w:pPr>
              <w:rPr>
                <w:rFonts w:ascii="Times New Roman" w:hAnsi="Times New Roman"/>
                <w:sz w:val="24"/>
                <w:szCs w:val="24"/>
              </w:rPr>
            </w:pPr>
          </w:p>
          <w:p w14:paraId="5F3DAB7C" w14:textId="77777777" w:rsidR="00541C3C" w:rsidRPr="00016B50" w:rsidRDefault="00125661" w:rsidP="00EB761D">
            <w:pPr>
              <w:rPr>
                <w:rFonts w:ascii="Times New Roman" w:hAnsi="Times New Roman"/>
                <w:sz w:val="24"/>
                <w:szCs w:val="24"/>
              </w:rPr>
            </w:pPr>
            <w:r>
              <w:rPr>
                <w:rFonts w:ascii="Times New Roman" w:hAnsi="Times New Roman"/>
                <w:sz w:val="24"/>
                <w:szCs w:val="24"/>
              </w:rPr>
              <w:t>_______________________________________</w:t>
            </w:r>
          </w:p>
        </w:tc>
      </w:tr>
      <w:tr w:rsidR="00EC2BC0" w:rsidRPr="00BC669A" w14:paraId="08D19BC2" w14:textId="77777777" w:rsidTr="006E5235">
        <w:tc>
          <w:tcPr>
            <w:tcW w:w="4944" w:type="dxa"/>
          </w:tcPr>
          <w:p w14:paraId="06C59601" w14:textId="77777777" w:rsidR="00EC2BC0" w:rsidRDefault="006E5235" w:rsidP="00EB761D">
            <w:pPr>
              <w:pStyle w:val="ConsNormal"/>
              <w:widowControl/>
              <w:ind w:firstLine="0"/>
              <w:rPr>
                <w:rFonts w:ascii="Times New Roman" w:hAnsi="Times New Roman"/>
                <w:sz w:val="24"/>
                <w:szCs w:val="24"/>
              </w:rPr>
            </w:pPr>
            <w:r>
              <w:rPr>
                <w:rFonts w:ascii="Times New Roman" w:hAnsi="Times New Roman"/>
                <w:sz w:val="24"/>
                <w:szCs w:val="24"/>
              </w:rPr>
              <w:t>___________________</w:t>
            </w:r>
            <w:r w:rsidR="00EC2BC0">
              <w:rPr>
                <w:rFonts w:ascii="Times New Roman" w:hAnsi="Times New Roman"/>
                <w:sz w:val="24"/>
                <w:szCs w:val="24"/>
              </w:rPr>
              <w:t> </w:t>
            </w:r>
            <w:r w:rsidR="00EC2BC0" w:rsidRPr="00C43DC5">
              <w:rPr>
                <w:rFonts w:ascii="Times New Roman" w:hAnsi="Times New Roman"/>
                <w:sz w:val="24"/>
                <w:szCs w:val="24"/>
              </w:rPr>
              <w:t>(</w:t>
            </w:r>
            <w:r>
              <w:rPr>
                <w:rFonts w:ascii="Times New Roman" w:hAnsi="Times New Roman"/>
                <w:sz w:val="24"/>
                <w:szCs w:val="24"/>
              </w:rPr>
              <w:t>____</w:t>
            </w:r>
            <w:r w:rsidR="00EB761D">
              <w:rPr>
                <w:rFonts w:ascii="Times New Roman" w:hAnsi="Times New Roman"/>
                <w:sz w:val="24"/>
                <w:szCs w:val="24"/>
              </w:rPr>
              <w:t>______________</w:t>
            </w:r>
            <w:r w:rsidR="00EC2BC0" w:rsidRPr="00C43DC5">
              <w:rPr>
                <w:rFonts w:ascii="Times New Roman" w:hAnsi="Times New Roman"/>
                <w:sz w:val="24"/>
                <w:szCs w:val="24"/>
              </w:rPr>
              <w:t>)</w:t>
            </w:r>
          </w:p>
          <w:p w14:paraId="65186660" w14:textId="77777777" w:rsidR="00EC2BC0" w:rsidRDefault="00EC2BC0" w:rsidP="00EB761D">
            <w:pPr>
              <w:pStyle w:val="ConsNormal"/>
              <w:widowControl/>
              <w:ind w:firstLine="0"/>
              <w:rPr>
                <w:rFonts w:ascii="Times New Roman" w:hAnsi="Times New Roman"/>
                <w:sz w:val="24"/>
                <w:szCs w:val="24"/>
              </w:rPr>
            </w:pPr>
          </w:p>
          <w:p w14:paraId="741C4BAF" w14:textId="77777777" w:rsidR="00EC2BC0" w:rsidRPr="00C43DC5" w:rsidRDefault="00EC2BC0" w:rsidP="00EB761D">
            <w:pPr>
              <w:pStyle w:val="ConsNormal"/>
              <w:widowControl/>
              <w:ind w:firstLine="0"/>
              <w:rPr>
                <w:rFonts w:ascii="Times New Roman" w:hAnsi="Times New Roman"/>
                <w:sz w:val="24"/>
                <w:szCs w:val="24"/>
              </w:rPr>
            </w:pPr>
          </w:p>
        </w:tc>
        <w:tc>
          <w:tcPr>
            <w:tcW w:w="4944" w:type="dxa"/>
          </w:tcPr>
          <w:p w14:paraId="7C907E78" w14:textId="77777777" w:rsidR="00EC2BC0" w:rsidRDefault="00125661" w:rsidP="00EB761D">
            <w:pPr>
              <w:rPr>
                <w:rFonts w:ascii="Times New Roman" w:hAnsi="Times New Roman"/>
                <w:sz w:val="24"/>
                <w:szCs w:val="24"/>
              </w:rPr>
            </w:pPr>
            <w:r>
              <w:rPr>
                <w:rFonts w:ascii="Times New Roman" w:hAnsi="Times New Roman"/>
                <w:sz w:val="24"/>
                <w:szCs w:val="24"/>
              </w:rPr>
              <w:t>___________________ </w:t>
            </w:r>
            <w:r w:rsidRPr="00C43DC5">
              <w:rPr>
                <w:rFonts w:ascii="Times New Roman" w:hAnsi="Times New Roman"/>
                <w:sz w:val="24"/>
                <w:szCs w:val="24"/>
              </w:rPr>
              <w:t>(</w:t>
            </w:r>
            <w:r>
              <w:rPr>
                <w:rFonts w:ascii="Times New Roman" w:hAnsi="Times New Roman"/>
                <w:sz w:val="24"/>
                <w:szCs w:val="24"/>
              </w:rPr>
              <w:t>__________________</w:t>
            </w:r>
            <w:r w:rsidRPr="00C43DC5">
              <w:rPr>
                <w:rFonts w:ascii="Times New Roman" w:hAnsi="Times New Roman"/>
                <w:sz w:val="24"/>
                <w:szCs w:val="24"/>
              </w:rPr>
              <w:t>)</w:t>
            </w:r>
          </w:p>
          <w:p w14:paraId="4E50B236" w14:textId="77777777" w:rsidR="00EC2BC0" w:rsidRDefault="00EC2BC0" w:rsidP="00EB761D">
            <w:pPr>
              <w:rPr>
                <w:rFonts w:ascii="Times New Roman" w:hAnsi="Times New Roman"/>
                <w:sz w:val="24"/>
                <w:szCs w:val="24"/>
              </w:rPr>
            </w:pPr>
          </w:p>
        </w:tc>
      </w:tr>
      <w:tr w:rsidR="00EC2BC0" w:rsidRPr="00BC669A" w14:paraId="6E58EDC5" w14:textId="77777777" w:rsidTr="006E5235">
        <w:tc>
          <w:tcPr>
            <w:tcW w:w="4944" w:type="dxa"/>
          </w:tcPr>
          <w:p w14:paraId="6C5128A8" w14:textId="77777777" w:rsidR="00EC2BC0" w:rsidRPr="00C43DC5" w:rsidRDefault="00EC2BC0" w:rsidP="00EB761D">
            <w:pPr>
              <w:pStyle w:val="ConsNormal"/>
              <w:widowControl/>
              <w:ind w:firstLine="567"/>
              <w:rPr>
                <w:rFonts w:ascii="Times New Roman" w:hAnsi="Times New Roman"/>
                <w:sz w:val="24"/>
                <w:szCs w:val="24"/>
              </w:rPr>
            </w:pPr>
            <w:r>
              <w:rPr>
                <w:rFonts w:ascii="Times New Roman" w:hAnsi="Times New Roman"/>
                <w:sz w:val="24"/>
                <w:szCs w:val="24"/>
              </w:rPr>
              <w:t>М.П.</w:t>
            </w:r>
          </w:p>
        </w:tc>
        <w:tc>
          <w:tcPr>
            <w:tcW w:w="4944" w:type="dxa"/>
          </w:tcPr>
          <w:p w14:paraId="0091A44E" w14:textId="77777777" w:rsidR="00EC2BC0" w:rsidRDefault="00EC2BC0" w:rsidP="00EB761D">
            <w:pPr>
              <w:ind w:firstLine="601"/>
              <w:rPr>
                <w:rFonts w:ascii="Times New Roman" w:hAnsi="Times New Roman"/>
                <w:sz w:val="24"/>
                <w:szCs w:val="24"/>
              </w:rPr>
            </w:pPr>
            <w:r>
              <w:rPr>
                <w:rFonts w:ascii="Times New Roman" w:hAnsi="Times New Roman"/>
                <w:sz w:val="24"/>
                <w:szCs w:val="24"/>
              </w:rPr>
              <w:t>М.П.</w:t>
            </w:r>
          </w:p>
        </w:tc>
      </w:tr>
    </w:tbl>
    <w:p w14:paraId="63F84D60" w14:textId="77777777" w:rsidR="00125661" w:rsidRDefault="00125661" w:rsidP="001C2749">
      <w:pPr>
        <w:spacing w:before="120" w:after="120"/>
        <w:rPr>
          <w:rFonts w:ascii="Times New Roman" w:hAnsi="Times New Roman"/>
          <w:b/>
          <w:sz w:val="24"/>
          <w:szCs w:val="24"/>
        </w:rPr>
      </w:pPr>
    </w:p>
    <w:p w14:paraId="584877CD" w14:textId="77777777" w:rsidR="00D14E98" w:rsidRDefault="00D14E98" w:rsidP="0011769B">
      <w:pPr>
        <w:spacing w:before="120" w:after="120"/>
        <w:jc w:val="center"/>
        <w:rPr>
          <w:rFonts w:ascii="Times New Roman" w:hAnsi="Times New Roman"/>
          <w:b/>
          <w:sz w:val="24"/>
          <w:szCs w:val="24"/>
        </w:rPr>
      </w:pPr>
    </w:p>
    <w:p w14:paraId="34771E49" w14:textId="77777777" w:rsidR="001C2749" w:rsidRDefault="001C2749" w:rsidP="0011769B">
      <w:pPr>
        <w:spacing w:before="120" w:after="120"/>
        <w:jc w:val="center"/>
        <w:rPr>
          <w:rFonts w:ascii="Times New Roman" w:hAnsi="Times New Roman"/>
          <w:b/>
          <w:sz w:val="24"/>
          <w:szCs w:val="24"/>
        </w:rPr>
      </w:pPr>
    </w:p>
    <w:p w14:paraId="58D193A9" w14:textId="77777777" w:rsidR="001C2749" w:rsidRDefault="001C2749" w:rsidP="0011769B">
      <w:pPr>
        <w:spacing w:before="120" w:after="120"/>
        <w:jc w:val="center"/>
        <w:rPr>
          <w:rFonts w:ascii="Times New Roman" w:hAnsi="Times New Roman"/>
          <w:b/>
          <w:sz w:val="24"/>
          <w:szCs w:val="24"/>
        </w:rPr>
      </w:pPr>
    </w:p>
    <w:p w14:paraId="7B1A9C9F" w14:textId="77777777" w:rsidR="001C2749" w:rsidRDefault="001C2749" w:rsidP="0011769B">
      <w:pPr>
        <w:spacing w:before="120" w:after="120"/>
        <w:jc w:val="center"/>
        <w:rPr>
          <w:rFonts w:ascii="Times New Roman" w:hAnsi="Times New Roman"/>
          <w:b/>
          <w:sz w:val="24"/>
          <w:szCs w:val="24"/>
        </w:rPr>
      </w:pPr>
    </w:p>
    <w:p w14:paraId="46F784FC" w14:textId="77777777" w:rsidR="001C2749" w:rsidRDefault="001C2749" w:rsidP="0011769B">
      <w:pPr>
        <w:spacing w:before="120" w:after="120"/>
        <w:jc w:val="center"/>
        <w:rPr>
          <w:rFonts w:ascii="Times New Roman" w:hAnsi="Times New Roman"/>
          <w:b/>
          <w:sz w:val="24"/>
          <w:szCs w:val="24"/>
        </w:rPr>
      </w:pPr>
    </w:p>
    <w:p w14:paraId="20B58FE4" w14:textId="77777777" w:rsidR="001C2749" w:rsidRDefault="001C2749" w:rsidP="0011769B">
      <w:pPr>
        <w:spacing w:before="120" w:after="120"/>
        <w:jc w:val="center"/>
        <w:rPr>
          <w:rFonts w:ascii="Times New Roman" w:hAnsi="Times New Roman"/>
          <w:b/>
          <w:sz w:val="24"/>
          <w:szCs w:val="24"/>
        </w:rPr>
      </w:pPr>
    </w:p>
    <w:p w14:paraId="705DD738" w14:textId="77777777" w:rsidR="001C2749" w:rsidRDefault="001C2749" w:rsidP="0011769B">
      <w:pPr>
        <w:spacing w:before="120" w:after="120"/>
        <w:jc w:val="center"/>
        <w:rPr>
          <w:rFonts w:ascii="Times New Roman" w:hAnsi="Times New Roman"/>
          <w:b/>
          <w:sz w:val="24"/>
          <w:szCs w:val="24"/>
        </w:rPr>
      </w:pPr>
    </w:p>
    <w:p w14:paraId="5B1684CA" w14:textId="77777777" w:rsidR="001C2749" w:rsidRDefault="001C2749" w:rsidP="0011769B">
      <w:pPr>
        <w:spacing w:before="120" w:after="120"/>
        <w:jc w:val="center"/>
        <w:rPr>
          <w:rFonts w:ascii="Times New Roman" w:hAnsi="Times New Roman"/>
          <w:b/>
          <w:sz w:val="24"/>
          <w:szCs w:val="24"/>
        </w:rPr>
      </w:pPr>
    </w:p>
    <w:p w14:paraId="09F1268F" w14:textId="77777777" w:rsidR="001C2749" w:rsidRDefault="001C2749" w:rsidP="0011769B">
      <w:pPr>
        <w:spacing w:before="120" w:after="120"/>
        <w:jc w:val="center"/>
        <w:rPr>
          <w:rFonts w:ascii="Times New Roman" w:hAnsi="Times New Roman"/>
          <w:b/>
          <w:sz w:val="24"/>
          <w:szCs w:val="24"/>
        </w:rPr>
      </w:pPr>
    </w:p>
    <w:p w14:paraId="59CC6016" w14:textId="77777777" w:rsidR="00B6132A" w:rsidRDefault="00B6132A" w:rsidP="0011769B">
      <w:pPr>
        <w:spacing w:before="120" w:after="120"/>
        <w:jc w:val="center"/>
        <w:rPr>
          <w:rFonts w:ascii="Times New Roman" w:hAnsi="Times New Roman"/>
          <w:b/>
          <w:sz w:val="24"/>
          <w:szCs w:val="24"/>
        </w:rPr>
      </w:pPr>
    </w:p>
    <w:p w14:paraId="108F1545" w14:textId="77777777" w:rsidR="00B6132A" w:rsidRDefault="00B6132A" w:rsidP="0011769B">
      <w:pPr>
        <w:spacing w:before="120" w:after="120"/>
        <w:jc w:val="center"/>
        <w:rPr>
          <w:rFonts w:ascii="Times New Roman" w:hAnsi="Times New Roman"/>
          <w:b/>
          <w:sz w:val="24"/>
          <w:szCs w:val="24"/>
        </w:rPr>
      </w:pPr>
    </w:p>
    <w:p w14:paraId="5C2FB369" w14:textId="77777777" w:rsidR="00B6132A" w:rsidRDefault="00B6132A" w:rsidP="0011769B">
      <w:pPr>
        <w:spacing w:before="120" w:after="120"/>
        <w:jc w:val="center"/>
        <w:rPr>
          <w:rFonts w:ascii="Times New Roman" w:hAnsi="Times New Roman"/>
          <w:b/>
          <w:sz w:val="24"/>
          <w:szCs w:val="24"/>
        </w:rPr>
      </w:pPr>
    </w:p>
    <w:p w14:paraId="2D029797" w14:textId="77777777" w:rsidR="00B6132A" w:rsidRDefault="00B6132A" w:rsidP="0011769B">
      <w:pPr>
        <w:spacing w:before="120" w:after="120"/>
        <w:jc w:val="center"/>
        <w:rPr>
          <w:rFonts w:ascii="Times New Roman" w:hAnsi="Times New Roman"/>
          <w:b/>
          <w:sz w:val="24"/>
          <w:szCs w:val="24"/>
        </w:rPr>
      </w:pPr>
    </w:p>
    <w:p w14:paraId="577E4A87" w14:textId="77777777" w:rsidR="00B6132A" w:rsidRDefault="00B6132A" w:rsidP="0011769B">
      <w:pPr>
        <w:spacing w:before="120" w:after="120"/>
        <w:jc w:val="center"/>
        <w:rPr>
          <w:rFonts w:ascii="Times New Roman" w:hAnsi="Times New Roman"/>
          <w:b/>
          <w:sz w:val="24"/>
          <w:szCs w:val="24"/>
        </w:rPr>
      </w:pPr>
    </w:p>
    <w:p w14:paraId="0360E204" w14:textId="77777777" w:rsidR="001C2749" w:rsidRDefault="001C2749" w:rsidP="0011769B">
      <w:pPr>
        <w:spacing w:before="120" w:after="120"/>
        <w:jc w:val="center"/>
        <w:rPr>
          <w:rFonts w:ascii="Times New Roman" w:hAnsi="Times New Roman"/>
          <w:b/>
          <w:sz w:val="24"/>
          <w:szCs w:val="24"/>
        </w:rPr>
      </w:pPr>
    </w:p>
    <w:p w14:paraId="36CB716B" w14:textId="77777777" w:rsidR="001C2749" w:rsidRDefault="001C2749" w:rsidP="0011769B">
      <w:pPr>
        <w:spacing w:before="120" w:after="120"/>
        <w:jc w:val="center"/>
        <w:rPr>
          <w:rFonts w:ascii="Times New Roman" w:hAnsi="Times New Roman"/>
          <w:b/>
          <w:sz w:val="24"/>
          <w:szCs w:val="24"/>
        </w:rPr>
      </w:pPr>
    </w:p>
    <w:p w14:paraId="35CAF807" w14:textId="77777777" w:rsidR="001C2749" w:rsidRDefault="001C2749" w:rsidP="0011769B">
      <w:pPr>
        <w:spacing w:before="120" w:after="120"/>
        <w:jc w:val="center"/>
        <w:rPr>
          <w:rFonts w:ascii="Times New Roman" w:hAnsi="Times New Roman"/>
          <w:b/>
          <w:sz w:val="24"/>
          <w:szCs w:val="24"/>
        </w:rPr>
      </w:pPr>
    </w:p>
    <w:p w14:paraId="4699FC6F" w14:textId="77777777" w:rsidR="001C2749" w:rsidRDefault="001C2749" w:rsidP="0011769B">
      <w:pPr>
        <w:spacing w:before="120" w:after="120"/>
        <w:jc w:val="center"/>
        <w:rPr>
          <w:rFonts w:ascii="Times New Roman" w:hAnsi="Times New Roman"/>
          <w:b/>
          <w:sz w:val="24"/>
          <w:szCs w:val="24"/>
        </w:rPr>
      </w:pPr>
    </w:p>
    <w:p w14:paraId="1C760AA3" w14:textId="77777777" w:rsidR="001C2749" w:rsidRDefault="001C2749" w:rsidP="0011769B">
      <w:pPr>
        <w:spacing w:before="120" w:after="120"/>
        <w:jc w:val="center"/>
        <w:rPr>
          <w:rFonts w:ascii="Times New Roman" w:hAnsi="Times New Roman"/>
          <w:b/>
          <w:sz w:val="24"/>
          <w:szCs w:val="24"/>
        </w:rPr>
      </w:pPr>
    </w:p>
    <w:p w14:paraId="47BD4393" w14:textId="77777777" w:rsidR="00EC2BC0" w:rsidRPr="009C5CAB" w:rsidRDefault="00EC2BC0" w:rsidP="0011769B">
      <w:pPr>
        <w:spacing w:before="120" w:after="120"/>
        <w:jc w:val="center"/>
        <w:rPr>
          <w:rFonts w:ascii="Times New Roman" w:hAnsi="Times New Roman"/>
          <w:b/>
          <w:sz w:val="24"/>
          <w:szCs w:val="24"/>
        </w:rPr>
      </w:pPr>
      <w:r w:rsidRPr="006F2B32">
        <w:rPr>
          <w:rFonts w:ascii="Times New Roman" w:hAnsi="Times New Roman"/>
          <w:b/>
          <w:sz w:val="24"/>
          <w:szCs w:val="24"/>
        </w:rPr>
        <w:t>ПРИЛОЖЕНИЕ</w:t>
      </w:r>
      <w:r>
        <w:rPr>
          <w:rFonts w:ascii="Times New Roman" w:hAnsi="Times New Roman"/>
          <w:b/>
          <w:sz w:val="24"/>
          <w:szCs w:val="24"/>
        </w:rPr>
        <w:t> № 1</w:t>
      </w:r>
    </w:p>
    <w:p w14:paraId="42D6473A" w14:textId="77777777" w:rsidR="00EC2BC0" w:rsidRPr="006F2B32" w:rsidRDefault="00EC2BC0" w:rsidP="009978CC">
      <w:pPr>
        <w:spacing w:before="120" w:after="120"/>
        <w:ind w:firstLine="720"/>
        <w:jc w:val="center"/>
        <w:rPr>
          <w:rFonts w:ascii="Times New Roman" w:hAnsi="Times New Roman"/>
          <w:sz w:val="24"/>
          <w:szCs w:val="24"/>
        </w:rPr>
      </w:pPr>
      <w:r w:rsidRPr="006F2B32">
        <w:rPr>
          <w:rFonts w:ascii="Times New Roman" w:hAnsi="Times New Roman"/>
          <w:sz w:val="24"/>
          <w:szCs w:val="24"/>
        </w:rPr>
        <w:t>к Договору</w:t>
      </w:r>
      <w:r>
        <w:rPr>
          <w:rFonts w:ascii="Times New Roman" w:hAnsi="Times New Roman"/>
          <w:sz w:val="24"/>
          <w:szCs w:val="24"/>
        </w:rPr>
        <w:t> </w:t>
      </w:r>
      <w:r w:rsidRPr="006F2B32">
        <w:rPr>
          <w:rFonts w:ascii="Times New Roman" w:hAnsi="Times New Roman"/>
          <w:sz w:val="24"/>
          <w:szCs w:val="24"/>
        </w:rPr>
        <w:t>№</w:t>
      </w:r>
      <w:r w:rsidR="009978CC">
        <w:rPr>
          <w:rFonts w:ascii="Times New Roman" w:hAnsi="Times New Roman"/>
          <w:sz w:val="24"/>
          <w:szCs w:val="24"/>
        </w:rPr>
        <w:t> </w:t>
      </w:r>
      <w:r w:rsidR="00B86FC6">
        <w:rPr>
          <w:rFonts w:ascii="Times New Roman" w:hAnsi="Times New Roman"/>
          <w:sz w:val="24"/>
          <w:szCs w:val="24"/>
        </w:rPr>
        <w:t>__________</w:t>
      </w:r>
      <w:r w:rsidR="00D8694F">
        <w:rPr>
          <w:rFonts w:ascii="Times New Roman" w:hAnsi="Times New Roman"/>
          <w:sz w:val="24"/>
          <w:szCs w:val="24"/>
        </w:rPr>
        <w:t xml:space="preserve"> </w:t>
      </w:r>
      <w:r>
        <w:rPr>
          <w:rFonts w:ascii="Times New Roman" w:hAnsi="Times New Roman"/>
          <w:sz w:val="24"/>
          <w:szCs w:val="24"/>
        </w:rPr>
        <w:t xml:space="preserve">от </w:t>
      </w:r>
      <w:r w:rsidRPr="007855B4">
        <w:rPr>
          <w:rFonts w:ascii="Times New Roman" w:hAnsi="Times New Roman"/>
          <w:sz w:val="24"/>
          <w:szCs w:val="24"/>
        </w:rPr>
        <w:t>«</w:t>
      </w:r>
      <w:r w:rsidR="009978CC">
        <w:rPr>
          <w:rFonts w:ascii="Times New Roman" w:hAnsi="Times New Roman"/>
          <w:sz w:val="24"/>
          <w:szCs w:val="24"/>
        </w:rPr>
        <w:t>__</w:t>
      </w:r>
      <w:r w:rsidR="004F12B1">
        <w:rPr>
          <w:rFonts w:ascii="Times New Roman" w:hAnsi="Times New Roman"/>
          <w:sz w:val="24"/>
          <w:szCs w:val="24"/>
        </w:rPr>
        <w:t>_</w:t>
      </w:r>
      <w:r w:rsidRPr="007855B4">
        <w:rPr>
          <w:rFonts w:ascii="Times New Roman" w:hAnsi="Times New Roman"/>
          <w:sz w:val="24"/>
          <w:szCs w:val="24"/>
        </w:rPr>
        <w:t>»</w:t>
      </w:r>
      <w:r>
        <w:rPr>
          <w:rFonts w:ascii="Times New Roman" w:hAnsi="Times New Roman"/>
          <w:sz w:val="24"/>
          <w:szCs w:val="24"/>
        </w:rPr>
        <w:t> </w:t>
      </w:r>
      <w:r w:rsidR="00B86FC6">
        <w:rPr>
          <w:rFonts w:ascii="Times New Roman" w:hAnsi="Times New Roman"/>
          <w:sz w:val="24"/>
          <w:szCs w:val="24"/>
        </w:rPr>
        <w:t>__________ </w:t>
      </w:r>
      <w:r w:rsidRPr="007855B4">
        <w:rPr>
          <w:rFonts w:ascii="Times New Roman" w:hAnsi="Times New Roman"/>
          <w:sz w:val="24"/>
          <w:szCs w:val="24"/>
        </w:rPr>
        <w:t>201</w:t>
      </w:r>
      <w:r w:rsidR="00B86FC6">
        <w:rPr>
          <w:rFonts w:ascii="Times New Roman" w:hAnsi="Times New Roman"/>
          <w:sz w:val="24"/>
          <w:szCs w:val="24"/>
        </w:rPr>
        <w:t>__</w:t>
      </w:r>
      <w:r>
        <w:rPr>
          <w:rFonts w:ascii="Times New Roman" w:hAnsi="Times New Roman"/>
          <w:sz w:val="24"/>
          <w:szCs w:val="24"/>
        </w:rPr>
        <w:t> </w:t>
      </w:r>
      <w:r w:rsidRPr="007855B4">
        <w:rPr>
          <w:rFonts w:ascii="Times New Roman" w:hAnsi="Times New Roman"/>
          <w:sz w:val="24"/>
          <w:szCs w:val="24"/>
        </w:rPr>
        <w:t>г</w:t>
      </w:r>
      <w:r>
        <w:rPr>
          <w:rFonts w:ascii="Times New Roman" w:hAnsi="Times New Roman"/>
          <w:sz w:val="24"/>
          <w:szCs w:val="24"/>
        </w:rPr>
        <w:t>.</w:t>
      </w:r>
    </w:p>
    <w:p w14:paraId="31775A55" w14:textId="77777777" w:rsidR="00EC2BC0" w:rsidRPr="006F2B32" w:rsidRDefault="00EC2BC0" w:rsidP="009978CC">
      <w:pPr>
        <w:spacing w:before="120" w:after="120"/>
        <w:ind w:firstLine="720"/>
        <w:jc w:val="center"/>
        <w:rPr>
          <w:rFonts w:ascii="Times New Roman" w:hAnsi="Times New Roman"/>
          <w:sz w:val="24"/>
          <w:szCs w:val="24"/>
        </w:rPr>
      </w:pPr>
      <w:r w:rsidRPr="006F2B32">
        <w:rPr>
          <w:rFonts w:ascii="Times New Roman" w:hAnsi="Times New Roman"/>
          <w:sz w:val="24"/>
          <w:szCs w:val="24"/>
        </w:rPr>
        <w:t>между</w:t>
      </w:r>
    </w:p>
    <w:p w14:paraId="608499F2" w14:textId="77777777" w:rsidR="00D74B5A" w:rsidRDefault="00D74B5A" w:rsidP="009978CC">
      <w:pPr>
        <w:spacing w:before="120" w:after="120"/>
        <w:ind w:firstLine="720"/>
        <w:jc w:val="center"/>
        <w:rPr>
          <w:rFonts w:ascii="Times New Roman" w:hAnsi="Times New Roman"/>
          <w:sz w:val="24"/>
          <w:szCs w:val="24"/>
        </w:rPr>
      </w:pPr>
      <w:r>
        <w:rPr>
          <w:rFonts w:ascii="Times New Roman" w:hAnsi="Times New Roman"/>
          <w:sz w:val="24"/>
          <w:szCs w:val="24"/>
        </w:rPr>
        <w:t xml:space="preserve">___________________________________________________________ </w:t>
      </w:r>
    </w:p>
    <w:p w14:paraId="4AD135B0" w14:textId="5A12C0FD" w:rsidR="00EC2BC0" w:rsidRDefault="00EC2BC0" w:rsidP="009978CC">
      <w:pPr>
        <w:spacing w:before="120" w:after="120"/>
        <w:ind w:firstLine="720"/>
        <w:jc w:val="center"/>
        <w:rPr>
          <w:rFonts w:ascii="Times New Roman" w:hAnsi="Times New Roman"/>
          <w:sz w:val="24"/>
          <w:szCs w:val="24"/>
        </w:rPr>
      </w:pPr>
      <w:r>
        <w:rPr>
          <w:rFonts w:ascii="Times New Roman" w:hAnsi="Times New Roman"/>
          <w:sz w:val="24"/>
          <w:szCs w:val="24"/>
        </w:rPr>
        <w:t xml:space="preserve">и </w:t>
      </w:r>
      <w:r w:rsidR="00253DC1">
        <w:rPr>
          <w:rFonts w:ascii="Times New Roman" w:hAnsi="Times New Roman"/>
          <w:sz w:val="24"/>
          <w:szCs w:val="24"/>
        </w:rPr>
        <w:t>___________________________________________________________</w:t>
      </w:r>
    </w:p>
    <w:p w14:paraId="4FDB457F" w14:textId="77777777" w:rsidR="001C2749" w:rsidRDefault="001C2749" w:rsidP="001C2749">
      <w:pPr>
        <w:pStyle w:val="Style4"/>
        <w:spacing w:after="240"/>
        <w:ind w:firstLine="0"/>
        <w:rPr>
          <w:rStyle w:val="FontStyle52"/>
          <w:b/>
          <w:bCs/>
        </w:rPr>
      </w:pPr>
    </w:p>
    <w:p w14:paraId="3DC8C78A" w14:textId="5A9BBBE5" w:rsidR="001C2749" w:rsidRPr="001C2749" w:rsidRDefault="001C2749" w:rsidP="001C2749">
      <w:pPr>
        <w:pStyle w:val="Style4"/>
        <w:spacing w:after="240"/>
        <w:ind w:firstLine="0"/>
        <w:jc w:val="center"/>
        <w:rPr>
          <w:rStyle w:val="FontStyle52"/>
          <w:b/>
          <w:bCs/>
          <w:sz w:val="28"/>
          <w:szCs w:val="28"/>
        </w:rPr>
      </w:pPr>
      <w:r w:rsidRPr="001C2749">
        <w:rPr>
          <w:rStyle w:val="FontStyle52"/>
          <w:b/>
          <w:bCs/>
          <w:sz w:val="28"/>
          <w:szCs w:val="28"/>
        </w:rPr>
        <w:t>ПРЕЙСКУРАНТ</w:t>
      </w:r>
    </w:p>
    <w:tbl>
      <w:tblPr>
        <w:tblW w:w="19275" w:type="dxa"/>
        <w:tblInd w:w="-5" w:type="dxa"/>
        <w:tblLook w:val="04A0" w:firstRow="1" w:lastRow="0" w:firstColumn="1" w:lastColumn="0" w:noHBand="0" w:noVBand="1"/>
      </w:tblPr>
      <w:tblGrid>
        <w:gridCol w:w="769"/>
        <w:gridCol w:w="1779"/>
        <w:gridCol w:w="1563"/>
        <w:gridCol w:w="1418"/>
        <w:gridCol w:w="2418"/>
        <w:gridCol w:w="433"/>
        <w:gridCol w:w="1779"/>
        <w:gridCol w:w="208"/>
        <w:gridCol w:w="2652"/>
        <w:gridCol w:w="996"/>
        <w:gridCol w:w="2840"/>
        <w:gridCol w:w="2420"/>
      </w:tblGrid>
      <w:tr w:rsidR="00755363" w14:paraId="38CD265F" w14:textId="77777777" w:rsidTr="00755363">
        <w:trPr>
          <w:gridAfter w:val="4"/>
          <w:wAfter w:w="8908" w:type="dxa"/>
          <w:trHeight w:val="1410"/>
        </w:trPr>
        <w:tc>
          <w:tcPr>
            <w:tcW w:w="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8DE61" w14:textId="77777777" w:rsidR="00755363" w:rsidRDefault="00755363" w:rsidP="00135F00">
            <w:pPr>
              <w:jc w:val="center"/>
            </w:pPr>
            <w:r>
              <w:t>№п/п</w:t>
            </w:r>
          </w:p>
        </w:tc>
        <w:tc>
          <w:tcPr>
            <w:tcW w:w="17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B7F273" w14:textId="77777777" w:rsidR="00755363" w:rsidRDefault="00755363" w:rsidP="00135F00">
            <w:pPr>
              <w:jc w:val="center"/>
            </w:pPr>
            <w:r>
              <w:t>Иностранный</w:t>
            </w:r>
            <w:r>
              <w:br/>
              <w:t>язык</w:t>
            </w:r>
          </w:p>
        </w:tc>
        <w:tc>
          <w:tcPr>
            <w:tcW w:w="2981" w:type="dxa"/>
            <w:gridSpan w:val="2"/>
            <w:tcBorders>
              <w:top w:val="single" w:sz="4" w:space="0" w:color="auto"/>
              <w:left w:val="nil"/>
              <w:bottom w:val="single" w:sz="4" w:space="0" w:color="auto"/>
              <w:right w:val="single" w:sz="4" w:space="0" w:color="auto"/>
            </w:tcBorders>
            <w:shd w:val="clear" w:color="auto" w:fill="auto"/>
            <w:vAlign w:val="center"/>
            <w:hideMark/>
          </w:tcPr>
          <w:p w14:paraId="6DDCFCFE" w14:textId="77777777" w:rsidR="00755363" w:rsidRDefault="00755363" w:rsidP="00135F00">
            <w:pPr>
              <w:jc w:val="center"/>
            </w:pPr>
            <w:r>
              <w:t xml:space="preserve">Стоимость письменного перевода 1 стандартной страницы, </w:t>
            </w:r>
          </w:p>
          <w:p w14:paraId="51E28699" w14:textId="77777777" w:rsidR="00755363" w:rsidRDefault="00755363" w:rsidP="00135F00">
            <w:pPr>
              <w:jc w:val="center"/>
            </w:pPr>
            <w:r>
              <w:t>руб. с НДС</w:t>
            </w:r>
          </w:p>
        </w:tc>
        <w:tc>
          <w:tcPr>
            <w:tcW w:w="2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A526BD4" w14:textId="77777777" w:rsidR="00755363" w:rsidRDefault="00755363" w:rsidP="00135F00">
            <w:pPr>
              <w:jc w:val="center"/>
            </w:pPr>
            <w:r>
              <w:t>Стоимость 1 часа работы последовательного переводчика</w:t>
            </w:r>
            <w:r>
              <w:br/>
              <w:t xml:space="preserve"> (устный перевод), </w:t>
            </w:r>
          </w:p>
          <w:p w14:paraId="46FF9276" w14:textId="77777777" w:rsidR="00755363" w:rsidRDefault="00755363" w:rsidP="00135F00">
            <w:pPr>
              <w:jc w:val="center"/>
            </w:pPr>
            <w:r>
              <w:t>руб. с НДС</w:t>
            </w:r>
          </w:p>
        </w:tc>
        <w:tc>
          <w:tcPr>
            <w:tcW w:w="2420"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A288D1" w14:textId="77777777" w:rsidR="00755363" w:rsidRDefault="00755363" w:rsidP="00135F00">
            <w:pPr>
              <w:jc w:val="center"/>
            </w:pPr>
            <w:r>
              <w:t xml:space="preserve">Стоимость 1 часа работы синхронного переводчика </w:t>
            </w:r>
          </w:p>
          <w:p w14:paraId="57678C7F" w14:textId="77777777" w:rsidR="00755363" w:rsidRDefault="00755363" w:rsidP="00135F00">
            <w:pPr>
              <w:jc w:val="center"/>
            </w:pPr>
            <w:r>
              <w:t xml:space="preserve">(устный перевод), </w:t>
            </w:r>
          </w:p>
          <w:p w14:paraId="3A85C46C" w14:textId="77777777" w:rsidR="00755363" w:rsidRDefault="00755363" w:rsidP="00135F00">
            <w:pPr>
              <w:jc w:val="center"/>
            </w:pPr>
            <w:r>
              <w:t>руб. с НДС</w:t>
            </w:r>
          </w:p>
        </w:tc>
      </w:tr>
      <w:tr w:rsidR="00755363" w14:paraId="15916144" w14:textId="77777777" w:rsidTr="00755363">
        <w:trPr>
          <w:gridAfter w:val="4"/>
          <w:wAfter w:w="8908" w:type="dxa"/>
          <w:trHeight w:val="585"/>
        </w:trPr>
        <w:tc>
          <w:tcPr>
            <w:tcW w:w="769" w:type="dxa"/>
            <w:vMerge/>
            <w:tcBorders>
              <w:top w:val="single" w:sz="4" w:space="0" w:color="auto"/>
              <w:left w:val="single" w:sz="4" w:space="0" w:color="auto"/>
              <w:bottom w:val="single" w:sz="4" w:space="0" w:color="auto"/>
              <w:right w:val="single" w:sz="4" w:space="0" w:color="auto"/>
            </w:tcBorders>
            <w:vAlign w:val="center"/>
            <w:hideMark/>
          </w:tcPr>
          <w:p w14:paraId="3145DAC3" w14:textId="77777777" w:rsidR="00755363" w:rsidRDefault="00755363" w:rsidP="00135F00"/>
        </w:tc>
        <w:tc>
          <w:tcPr>
            <w:tcW w:w="1779" w:type="dxa"/>
            <w:vMerge/>
            <w:tcBorders>
              <w:top w:val="single" w:sz="4" w:space="0" w:color="auto"/>
              <w:left w:val="single" w:sz="4" w:space="0" w:color="auto"/>
              <w:bottom w:val="single" w:sz="4" w:space="0" w:color="000000"/>
              <w:right w:val="single" w:sz="4" w:space="0" w:color="auto"/>
            </w:tcBorders>
            <w:vAlign w:val="center"/>
            <w:hideMark/>
          </w:tcPr>
          <w:p w14:paraId="5FE632EB" w14:textId="77777777" w:rsidR="00755363" w:rsidRDefault="00755363" w:rsidP="00135F00"/>
        </w:tc>
        <w:tc>
          <w:tcPr>
            <w:tcW w:w="1563" w:type="dxa"/>
            <w:tcBorders>
              <w:top w:val="nil"/>
              <w:left w:val="nil"/>
              <w:bottom w:val="single" w:sz="4" w:space="0" w:color="auto"/>
              <w:right w:val="single" w:sz="4" w:space="0" w:color="auto"/>
            </w:tcBorders>
            <w:shd w:val="clear" w:color="auto" w:fill="auto"/>
            <w:vAlign w:val="center"/>
            <w:hideMark/>
          </w:tcPr>
          <w:p w14:paraId="1D3C5789" w14:textId="77777777" w:rsidR="00755363" w:rsidRDefault="00755363" w:rsidP="00135F00">
            <w:pPr>
              <w:jc w:val="center"/>
            </w:pPr>
            <w:r>
              <w:t>с языка</w:t>
            </w:r>
          </w:p>
        </w:tc>
        <w:tc>
          <w:tcPr>
            <w:tcW w:w="1418" w:type="dxa"/>
            <w:tcBorders>
              <w:top w:val="nil"/>
              <w:left w:val="nil"/>
              <w:bottom w:val="single" w:sz="4" w:space="0" w:color="auto"/>
              <w:right w:val="single" w:sz="4" w:space="0" w:color="auto"/>
            </w:tcBorders>
            <w:shd w:val="clear" w:color="auto" w:fill="auto"/>
            <w:noWrap/>
            <w:vAlign w:val="center"/>
            <w:hideMark/>
          </w:tcPr>
          <w:p w14:paraId="2EF6E768" w14:textId="77777777" w:rsidR="00755363" w:rsidRDefault="00755363" w:rsidP="00135F00">
            <w:pPr>
              <w:jc w:val="center"/>
            </w:pPr>
            <w:r>
              <w:t>на язык</w:t>
            </w:r>
          </w:p>
        </w:tc>
        <w:tc>
          <w:tcPr>
            <w:tcW w:w="2418" w:type="dxa"/>
            <w:vMerge/>
            <w:tcBorders>
              <w:top w:val="single" w:sz="4" w:space="0" w:color="auto"/>
              <w:left w:val="single" w:sz="4" w:space="0" w:color="auto"/>
              <w:bottom w:val="single" w:sz="4" w:space="0" w:color="000000"/>
              <w:right w:val="single" w:sz="4" w:space="0" w:color="auto"/>
            </w:tcBorders>
            <w:vAlign w:val="center"/>
            <w:hideMark/>
          </w:tcPr>
          <w:p w14:paraId="511842F1" w14:textId="77777777" w:rsidR="00755363" w:rsidRDefault="00755363" w:rsidP="00135F00"/>
        </w:tc>
        <w:tc>
          <w:tcPr>
            <w:tcW w:w="2420" w:type="dxa"/>
            <w:gridSpan w:val="3"/>
            <w:vMerge/>
            <w:tcBorders>
              <w:top w:val="single" w:sz="4" w:space="0" w:color="auto"/>
              <w:left w:val="single" w:sz="4" w:space="0" w:color="auto"/>
              <w:bottom w:val="single" w:sz="4" w:space="0" w:color="000000"/>
              <w:right w:val="single" w:sz="4" w:space="0" w:color="auto"/>
            </w:tcBorders>
            <w:vAlign w:val="center"/>
            <w:hideMark/>
          </w:tcPr>
          <w:p w14:paraId="2ACD004D" w14:textId="77777777" w:rsidR="00755363" w:rsidRDefault="00755363" w:rsidP="00135F00"/>
        </w:tc>
      </w:tr>
      <w:tr w:rsidR="00755363" w14:paraId="3174A061"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54D38A3" w14:textId="77777777" w:rsidR="00755363" w:rsidRDefault="00755363" w:rsidP="00135F00">
            <w:pPr>
              <w:jc w:val="center"/>
            </w:pPr>
            <w:r>
              <w:t>1</w:t>
            </w:r>
          </w:p>
        </w:tc>
        <w:tc>
          <w:tcPr>
            <w:tcW w:w="1779" w:type="dxa"/>
            <w:tcBorders>
              <w:top w:val="nil"/>
              <w:left w:val="nil"/>
              <w:bottom w:val="single" w:sz="4" w:space="0" w:color="auto"/>
              <w:right w:val="single" w:sz="4" w:space="0" w:color="auto"/>
            </w:tcBorders>
            <w:shd w:val="clear" w:color="auto" w:fill="auto"/>
            <w:noWrap/>
            <w:vAlign w:val="center"/>
            <w:hideMark/>
          </w:tcPr>
          <w:p w14:paraId="7E826AE6" w14:textId="77777777" w:rsidR="00755363" w:rsidRDefault="00755363" w:rsidP="00135F00">
            <w:pPr>
              <w:jc w:val="center"/>
            </w:pPr>
            <w:r>
              <w:t>английский</w:t>
            </w:r>
          </w:p>
        </w:tc>
        <w:tc>
          <w:tcPr>
            <w:tcW w:w="1563" w:type="dxa"/>
            <w:tcBorders>
              <w:top w:val="nil"/>
              <w:left w:val="nil"/>
              <w:bottom w:val="single" w:sz="4" w:space="0" w:color="auto"/>
              <w:right w:val="single" w:sz="4" w:space="0" w:color="auto"/>
            </w:tcBorders>
            <w:shd w:val="clear" w:color="auto" w:fill="auto"/>
            <w:noWrap/>
            <w:vAlign w:val="center"/>
          </w:tcPr>
          <w:p w14:paraId="6C4C07C4"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3BD2E11D"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2412F991"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06FCF5F6" w14:textId="77777777" w:rsidR="00755363" w:rsidRDefault="00755363" w:rsidP="00135F00">
            <w:pPr>
              <w:jc w:val="center"/>
            </w:pPr>
          </w:p>
        </w:tc>
      </w:tr>
      <w:tr w:rsidR="00755363" w14:paraId="4762D735"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6239840D" w14:textId="77777777" w:rsidR="00755363" w:rsidRDefault="00755363" w:rsidP="00135F00">
            <w:pPr>
              <w:jc w:val="center"/>
            </w:pPr>
            <w:r>
              <w:t>2</w:t>
            </w:r>
          </w:p>
        </w:tc>
        <w:tc>
          <w:tcPr>
            <w:tcW w:w="1779" w:type="dxa"/>
            <w:tcBorders>
              <w:top w:val="nil"/>
              <w:left w:val="nil"/>
              <w:bottom w:val="single" w:sz="4" w:space="0" w:color="auto"/>
              <w:right w:val="single" w:sz="4" w:space="0" w:color="auto"/>
            </w:tcBorders>
            <w:shd w:val="clear" w:color="auto" w:fill="auto"/>
            <w:noWrap/>
            <w:vAlign w:val="center"/>
            <w:hideMark/>
          </w:tcPr>
          <w:p w14:paraId="538BC641" w14:textId="77777777" w:rsidR="00755363" w:rsidRDefault="00755363" w:rsidP="00135F00">
            <w:pPr>
              <w:jc w:val="center"/>
            </w:pPr>
            <w:r>
              <w:t>немецкий</w:t>
            </w:r>
          </w:p>
        </w:tc>
        <w:tc>
          <w:tcPr>
            <w:tcW w:w="1563" w:type="dxa"/>
            <w:tcBorders>
              <w:top w:val="nil"/>
              <w:left w:val="nil"/>
              <w:bottom w:val="single" w:sz="4" w:space="0" w:color="auto"/>
              <w:right w:val="single" w:sz="4" w:space="0" w:color="auto"/>
            </w:tcBorders>
            <w:shd w:val="clear" w:color="auto" w:fill="auto"/>
            <w:noWrap/>
            <w:vAlign w:val="center"/>
          </w:tcPr>
          <w:p w14:paraId="34419C28"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54107DA0"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17B04DD3"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61A6644D" w14:textId="77777777" w:rsidR="00755363" w:rsidRDefault="00755363" w:rsidP="00135F00">
            <w:pPr>
              <w:jc w:val="center"/>
            </w:pPr>
          </w:p>
        </w:tc>
      </w:tr>
      <w:tr w:rsidR="00755363" w14:paraId="436E94AA"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5E6E20C" w14:textId="77777777" w:rsidR="00755363" w:rsidRDefault="00755363" w:rsidP="00135F00">
            <w:pPr>
              <w:jc w:val="center"/>
            </w:pPr>
            <w:r>
              <w:t>3</w:t>
            </w:r>
          </w:p>
        </w:tc>
        <w:tc>
          <w:tcPr>
            <w:tcW w:w="1779" w:type="dxa"/>
            <w:tcBorders>
              <w:top w:val="nil"/>
              <w:left w:val="nil"/>
              <w:bottom w:val="single" w:sz="4" w:space="0" w:color="auto"/>
              <w:right w:val="single" w:sz="4" w:space="0" w:color="auto"/>
            </w:tcBorders>
            <w:shd w:val="clear" w:color="auto" w:fill="auto"/>
            <w:noWrap/>
            <w:vAlign w:val="center"/>
            <w:hideMark/>
          </w:tcPr>
          <w:p w14:paraId="757ABF5F" w14:textId="77777777" w:rsidR="00755363" w:rsidRDefault="00755363" w:rsidP="00135F00">
            <w:pPr>
              <w:jc w:val="center"/>
            </w:pPr>
            <w:r>
              <w:t>французский</w:t>
            </w:r>
          </w:p>
        </w:tc>
        <w:tc>
          <w:tcPr>
            <w:tcW w:w="1563" w:type="dxa"/>
            <w:tcBorders>
              <w:top w:val="nil"/>
              <w:left w:val="nil"/>
              <w:bottom w:val="single" w:sz="4" w:space="0" w:color="auto"/>
              <w:right w:val="single" w:sz="4" w:space="0" w:color="auto"/>
            </w:tcBorders>
            <w:shd w:val="clear" w:color="auto" w:fill="auto"/>
            <w:noWrap/>
            <w:vAlign w:val="center"/>
          </w:tcPr>
          <w:p w14:paraId="010C97A0"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5B218F31"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317F423D"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7A1CF1A1" w14:textId="77777777" w:rsidR="00755363" w:rsidRDefault="00755363" w:rsidP="00135F00">
            <w:pPr>
              <w:jc w:val="center"/>
            </w:pPr>
          </w:p>
        </w:tc>
      </w:tr>
      <w:tr w:rsidR="00755363" w14:paraId="47BF2FC3"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44A1C3F" w14:textId="77777777" w:rsidR="00755363" w:rsidRDefault="00755363" w:rsidP="00135F00">
            <w:pPr>
              <w:jc w:val="center"/>
            </w:pPr>
            <w:r>
              <w:t>4</w:t>
            </w:r>
          </w:p>
        </w:tc>
        <w:tc>
          <w:tcPr>
            <w:tcW w:w="1779" w:type="dxa"/>
            <w:tcBorders>
              <w:top w:val="nil"/>
              <w:left w:val="nil"/>
              <w:bottom w:val="single" w:sz="4" w:space="0" w:color="auto"/>
              <w:right w:val="single" w:sz="4" w:space="0" w:color="auto"/>
            </w:tcBorders>
            <w:shd w:val="clear" w:color="auto" w:fill="auto"/>
            <w:noWrap/>
            <w:vAlign w:val="center"/>
            <w:hideMark/>
          </w:tcPr>
          <w:p w14:paraId="2A2A523D" w14:textId="77777777" w:rsidR="00755363" w:rsidRDefault="00755363" w:rsidP="00135F00">
            <w:pPr>
              <w:jc w:val="center"/>
            </w:pPr>
            <w:r>
              <w:t>итальянский</w:t>
            </w:r>
          </w:p>
        </w:tc>
        <w:tc>
          <w:tcPr>
            <w:tcW w:w="1563" w:type="dxa"/>
            <w:tcBorders>
              <w:top w:val="nil"/>
              <w:left w:val="nil"/>
              <w:bottom w:val="single" w:sz="4" w:space="0" w:color="auto"/>
              <w:right w:val="single" w:sz="4" w:space="0" w:color="auto"/>
            </w:tcBorders>
            <w:shd w:val="clear" w:color="auto" w:fill="auto"/>
            <w:noWrap/>
            <w:vAlign w:val="center"/>
          </w:tcPr>
          <w:p w14:paraId="34A1AE3A"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39A5A629"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22E44A7D"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2B0A5DDA" w14:textId="77777777" w:rsidR="00755363" w:rsidRDefault="00755363" w:rsidP="00135F00">
            <w:pPr>
              <w:jc w:val="center"/>
            </w:pPr>
          </w:p>
        </w:tc>
      </w:tr>
      <w:tr w:rsidR="00755363" w14:paraId="46797636"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C983531" w14:textId="77777777" w:rsidR="00755363" w:rsidRDefault="00755363" w:rsidP="00135F00">
            <w:pPr>
              <w:jc w:val="center"/>
            </w:pPr>
            <w:r>
              <w:t>5</w:t>
            </w:r>
          </w:p>
        </w:tc>
        <w:tc>
          <w:tcPr>
            <w:tcW w:w="1779" w:type="dxa"/>
            <w:tcBorders>
              <w:top w:val="nil"/>
              <w:left w:val="nil"/>
              <w:bottom w:val="single" w:sz="4" w:space="0" w:color="auto"/>
              <w:right w:val="single" w:sz="4" w:space="0" w:color="auto"/>
            </w:tcBorders>
            <w:shd w:val="clear" w:color="auto" w:fill="auto"/>
            <w:noWrap/>
            <w:vAlign w:val="center"/>
            <w:hideMark/>
          </w:tcPr>
          <w:p w14:paraId="463D5B1D" w14:textId="77777777" w:rsidR="00755363" w:rsidRDefault="00755363" w:rsidP="00135F00">
            <w:pPr>
              <w:jc w:val="center"/>
            </w:pPr>
            <w:r>
              <w:t>испанский</w:t>
            </w:r>
          </w:p>
        </w:tc>
        <w:tc>
          <w:tcPr>
            <w:tcW w:w="1563" w:type="dxa"/>
            <w:tcBorders>
              <w:top w:val="nil"/>
              <w:left w:val="nil"/>
              <w:bottom w:val="single" w:sz="4" w:space="0" w:color="auto"/>
              <w:right w:val="single" w:sz="4" w:space="0" w:color="auto"/>
            </w:tcBorders>
            <w:shd w:val="clear" w:color="auto" w:fill="auto"/>
            <w:noWrap/>
            <w:vAlign w:val="center"/>
          </w:tcPr>
          <w:p w14:paraId="3ADD37DC"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53B4C1F8"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58823922"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16D6B8BA" w14:textId="77777777" w:rsidR="00755363" w:rsidRDefault="00755363" w:rsidP="00135F00">
            <w:pPr>
              <w:jc w:val="center"/>
            </w:pPr>
          </w:p>
        </w:tc>
      </w:tr>
      <w:tr w:rsidR="00755363" w14:paraId="3C0E4EEF"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CB8C9C3" w14:textId="77777777" w:rsidR="00755363" w:rsidRDefault="00755363" w:rsidP="00135F00">
            <w:pPr>
              <w:jc w:val="center"/>
            </w:pPr>
            <w:r>
              <w:t>6</w:t>
            </w:r>
          </w:p>
        </w:tc>
        <w:tc>
          <w:tcPr>
            <w:tcW w:w="1779" w:type="dxa"/>
            <w:tcBorders>
              <w:top w:val="nil"/>
              <w:left w:val="nil"/>
              <w:bottom w:val="single" w:sz="4" w:space="0" w:color="auto"/>
              <w:right w:val="single" w:sz="4" w:space="0" w:color="auto"/>
            </w:tcBorders>
            <w:shd w:val="clear" w:color="auto" w:fill="auto"/>
            <w:noWrap/>
            <w:vAlign w:val="center"/>
            <w:hideMark/>
          </w:tcPr>
          <w:p w14:paraId="18211702" w14:textId="77777777" w:rsidR="00755363" w:rsidRDefault="00755363" w:rsidP="00135F00">
            <w:pPr>
              <w:jc w:val="center"/>
            </w:pPr>
            <w:r>
              <w:t>португальский</w:t>
            </w:r>
          </w:p>
        </w:tc>
        <w:tc>
          <w:tcPr>
            <w:tcW w:w="1563" w:type="dxa"/>
            <w:tcBorders>
              <w:top w:val="nil"/>
              <w:left w:val="nil"/>
              <w:bottom w:val="single" w:sz="4" w:space="0" w:color="auto"/>
              <w:right w:val="single" w:sz="4" w:space="0" w:color="auto"/>
            </w:tcBorders>
            <w:shd w:val="clear" w:color="auto" w:fill="auto"/>
            <w:noWrap/>
            <w:vAlign w:val="center"/>
          </w:tcPr>
          <w:p w14:paraId="487C610C"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66A3E179"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380DD02D"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04F8136F" w14:textId="77777777" w:rsidR="00755363" w:rsidRDefault="00755363" w:rsidP="00135F00">
            <w:pPr>
              <w:jc w:val="center"/>
            </w:pPr>
          </w:p>
        </w:tc>
      </w:tr>
      <w:tr w:rsidR="00755363" w14:paraId="4A764E81"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0BF6F6DA" w14:textId="77777777" w:rsidR="00755363" w:rsidRDefault="00755363" w:rsidP="00135F00">
            <w:pPr>
              <w:jc w:val="center"/>
            </w:pPr>
            <w:r>
              <w:t>7</w:t>
            </w:r>
          </w:p>
        </w:tc>
        <w:tc>
          <w:tcPr>
            <w:tcW w:w="1779" w:type="dxa"/>
            <w:tcBorders>
              <w:top w:val="nil"/>
              <w:left w:val="nil"/>
              <w:bottom w:val="single" w:sz="4" w:space="0" w:color="auto"/>
              <w:right w:val="single" w:sz="4" w:space="0" w:color="auto"/>
            </w:tcBorders>
            <w:shd w:val="clear" w:color="auto" w:fill="auto"/>
            <w:noWrap/>
            <w:vAlign w:val="center"/>
            <w:hideMark/>
          </w:tcPr>
          <w:p w14:paraId="1C68BC60" w14:textId="77777777" w:rsidR="00755363" w:rsidRDefault="00755363" w:rsidP="00135F00">
            <w:pPr>
              <w:jc w:val="center"/>
            </w:pPr>
            <w:r>
              <w:t>нидерландский</w:t>
            </w:r>
          </w:p>
        </w:tc>
        <w:tc>
          <w:tcPr>
            <w:tcW w:w="1563" w:type="dxa"/>
            <w:tcBorders>
              <w:top w:val="nil"/>
              <w:left w:val="nil"/>
              <w:bottom w:val="single" w:sz="4" w:space="0" w:color="auto"/>
              <w:right w:val="single" w:sz="4" w:space="0" w:color="auto"/>
            </w:tcBorders>
            <w:shd w:val="clear" w:color="auto" w:fill="auto"/>
            <w:noWrap/>
            <w:vAlign w:val="center"/>
          </w:tcPr>
          <w:p w14:paraId="790F64AC"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5E96045B"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3C320A39"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66BF0D83" w14:textId="77777777" w:rsidR="00755363" w:rsidRDefault="00755363" w:rsidP="00135F00">
            <w:pPr>
              <w:jc w:val="center"/>
            </w:pPr>
          </w:p>
        </w:tc>
      </w:tr>
      <w:tr w:rsidR="00755363" w14:paraId="3C65E78F"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7AE84A1" w14:textId="77777777" w:rsidR="00755363" w:rsidRDefault="00755363" w:rsidP="00135F00">
            <w:pPr>
              <w:jc w:val="center"/>
            </w:pPr>
            <w:r>
              <w:t>8</w:t>
            </w:r>
          </w:p>
        </w:tc>
        <w:tc>
          <w:tcPr>
            <w:tcW w:w="1779" w:type="dxa"/>
            <w:tcBorders>
              <w:top w:val="nil"/>
              <w:left w:val="nil"/>
              <w:bottom w:val="single" w:sz="4" w:space="0" w:color="auto"/>
              <w:right w:val="single" w:sz="4" w:space="0" w:color="auto"/>
            </w:tcBorders>
            <w:shd w:val="clear" w:color="auto" w:fill="auto"/>
            <w:noWrap/>
            <w:vAlign w:val="center"/>
            <w:hideMark/>
          </w:tcPr>
          <w:p w14:paraId="3D22DF31" w14:textId="77777777" w:rsidR="00755363" w:rsidRDefault="00755363" w:rsidP="00135F00">
            <w:pPr>
              <w:jc w:val="center"/>
            </w:pPr>
            <w:r>
              <w:t>китайский</w:t>
            </w:r>
          </w:p>
        </w:tc>
        <w:tc>
          <w:tcPr>
            <w:tcW w:w="1563" w:type="dxa"/>
            <w:tcBorders>
              <w:top w:val="nil"/>
              <w:left w:val="nil"/>
              <w:bottom w:val="single" w:sz="4" w:space="0" w:color="auto"/>
              <w:right w:val="single" w:sz="4" w:space="0" w:color="auto"/>
            </w:tcBorders>
            <w:shd w:val="clear" w:color="auto" w:fill="auto"/>
            <w:noWrap/>
            <w:vAlign w:val="center"/>
          </w:tcPr>
          <w:p w14:paraId="7DD9384F"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115222EB"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17123A5C"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31559C9C" w14:textId="77777777" w:rsidR="00755363" w:rsidRDefault="00755363" w:rsidP="00135F00">
            <w:pPr>
              <w:jc w:val="center"/>
            </w:pPr>
          </w:p>
        </w:tc>
      </w:tr>
      <w:tr w:rsidR="00755363" w14:paraId="061061F9"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2C713F74" w14:textId="77777777" w:rsidR="00755363" w:rsidRDefault="00755363" w:rsidP="00135F00">
            <w:pPr>
              <w:jc w:val="center"/>
            </w:pPr>
            <w:r>
              <w:t>9</w:t>
            </w:r>
          </w:p>
        </w:tc>
        <w:tc>
          <w:tcPr>
            <w:tcW w:w="1779" w:type="dxa"/>
            <w:tcBorders>
              <w:top w:val="nil"/>
              <w:left w:val="nil"/>
              <w:bottom w:val="single" w:sz="4" w:space="0" w:color="auto"/>
              <w:right w:val="single" w:sz="4" w:space="0" w:color="auto"/>
            </w:tcBorders>
            <w:shd w:val="clear" w:color="auto" w:fill="auto"/>
            <w:noWrap/>
            <w:vAlign w:val="center"/>
            <w:hideMark/>
          </w:tcPr>
          <w:p w14:paraId="0F9C0B34" w14:textId="77777777" w:rsidR="00755363" w:rsidRDefault="00755363" w:rsidP="00135F00">
            <w:pPr>
              <w:jc w:val="center"/>
            </w:pPr>
            <w:r>
              <w:rPr>
                <w:bCs/>
              </w:rPr>
              <w:t>монгольский</w:t>
            </w:r>
          </w:p>
        </w:tc>
        <w:tc>
          <w:tcPr>
            <w:tcW w:w="1563" w:type="dxa"/>
            <w:tcBorders>
              <w:top w:val="nil"/>
              <w:left w:val="nil"/>
              <w:bottom w:val="single" w:sz="4" w:space="0" w:color="auto"/>
              <w:right w:val="single" w:sz="4" w:space="0" w:color="auto"/>
            </w:tcBorders>
            <w:shd w:val="clear" w:color="auto" w:fill="auto"/>
            <w:noWrap/>
            <w:vAlign w:val="center"/>
          </w:tcPr>
          <w:p w14:paraId="706676FF"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25EFFBD1"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029C390D"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3E455D12" w14:textId="77777777" w:rsidR="00755363" w:rsidRDefault="00755363" w:rsidP="00135F00">
            <w:pPr>
              <w:jc w:val="center"/>
            </w:pPr>
          </w:p>
        </w:tc>
      </w:tr>
      <w:tr w:rsidR="00755363" w14:paraId="794C07DC" w14:textId="77777777" w:rsidTr="00755363">
        <w:trPr>
          <w:gridAfter w:val="4"/>
          <w:wAfter w:w="8908" w:type="dxa"/>
          <w:trHeight w:val="495"/>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14:paraId="3D8B3D30" w14:textId="77777777" w:rsidR="00755363" w:rsidRDefault="00755363" w:rsidP="00135F00">
            <w:pPr>
              <w:jc w:val="center"/>
            </w:pPr>
            <w:r>
              <w:t>10</w:t>
            </w:r>
          </w:p>
        </w:tc>
        <w:tc>
          <w:tcPr>
            <w:tcW w:w="1779" w:type="dxa"/>
            <w:tcBorders>
              <w:top w:val="nil"/>
              <w:left w:val="nil"/>
              <w:bottom w:val="single" w:sz="4" w:space="0" w:color="auto"/>
              <w:right w:val="single" w:sz="4" w:space="0" w:color="auto"/>
            </w:tcBorders>
            <w:shd w:val="clear" w:color="auto" w:fill="auto"/>
            <w:noWrap/>
            <w:vAlign w:val="center"/>
            <w:hideMark/>
          </w:tcPr>
          <w:p w14:paraId="21B728F7" w14:textId="77777777" w:rsidR="00755363" w:rsidRDefault="00755363" w:rsidP="00135F00">
            <w:pPr>
              <w:jc w:val="center"/>
            </w:pPr>
            <w:r>
              <w:rPr>
                <w:bCs/>
              </w:rPr>
              <w:t>казахский</w:t>
            </w:r>
          </w:p>
        </w:tc>
        <w:tc>
          <w:tcPr>
            <w:tcW w:w="1563" w:type="dxa"/>
            <w:tcBorders>
              <w:top w:val="nil"/>
              <w:left w:val="nil"/>
              <w:bottom w:val="single" w:sz="4" w:space="0" w:color="auto"/>
              <w:right w:val="single" w:sz="4" w:space="0" w:color="auto"/>
            </w:tcBorders>
            <w:shd w:val="clear" w:color="auto" w:fill="auto"/>
            <w:noWrap/>
            <w:vAlign w:val="center"/>
          </w:tcPr>
          <w:p w14:paraId="0AAB4CFF" w14:textId="77777777" w:rsidR="00755363" w:rsidRDefault="00755363" w:rsidP="00135F00">
            <w:pPr>
              <w:jc w:val="center"/>
            </w:pPr>
          </w:p>
        </w:tc>
        <w:tc>
          <w:tcPr>
            <w:tcW w:w="1418" w:type="dxa"/>
            <w:tcBorders>
              <w:top w:val="nil"/>
              <w:left w:val="nil"/>
              <w:bottom w:val="single" w:sz="4" w:space="0" w:color="auto"/>
              <w:right w:val="single" w:sz="4" w:space="0" w:color="auto"/>
            </w:tcBorders>
            <w:shd w:val="clear" w:color="auto" w:fill="auto"/>
            <w:noWrap/>
            <w:vAlign w:val="center"/>
          </w:tcPr>
          <w:p w14:paraId="68B58E21" w14:textId="77777777" w:rsidR="00755363" w:rsidRDefault="00755363" w:rsidP="00135F00">
            <w:pPr>
              <w:jc w:val="center"/>
            </w:pPr>
          </w:p>
        </w:tc>
        <w:tc>
          <w:tcPr>
            <w:tcW w:w="2418" w:type="dxa"/>
            <w:tcBorders>
              <w:top w:val="nil"/>
              <w:left w:val="nil"/>
              <w:bottom w:val="single" w:sz="4" w:space="0" w:color="auto"/>
              <w:right w:val="single" w:sz="4" w:space="0" w:color="auto"/>
            </w:tcBorders>
            <w:shd w:val="clear" w:color="auto" w:fill="auto"/>
            <w:noWrap/>
            <w:vAlign w:val="center"/>
          </w:tcPr>
          <w:p w14:paraId="181A6A5F" w14:textId="77777777" w:rsidR="00755363" w:rsidRDefault="00755363" w:rsidP="00135F00">
            <w:pPr>
              <w:jc w:val="center"/>
            </w:pPr>
          </w:p>
        </w:tc>
        <w:tc>
          <w:tcPr>
            <w:tcW w:w="2420" w:type="dxa"/>
            <w:gridSpan w:val="3"/>
            <w:tcBorders>
              <w:top w:val="nil"/>
              <w:left w:val="nil"/>
              <w:bottom w:val="single" w:sz="4" w:space="0" w:color="auto"/>
              <w:right w:val="single" w:sz="4" w:space="0" w:color="auto"/>
            </w:tcBorders>
            <w:shd w:val="clear" w:color="auto" w:fill="auto"/>
            <w:noWrap/>
            <w:vAlign w:val="center"/>
          </w:tcPr>
          <w:p w14:paraId="486F84F2" w14:textId="77777777" w:rsidR="00755363" w:rsidRDefault="00755363" w:rsidP="00135F00">
            <w:pPr>
              <w:jc w:val="center"/>
            </w:pPr>
          </w:p>
        </w:tc>
      </w:tr>
      <w:tr w:rsidR="00755363" w14:paraId="73806491" w14:textId="77777777" w:rsidTr="00135F00">
        <w:trPr>
          <w:trHeight w:val="300"/>
        </w:trPr>
        <w:tc>
          <w:tcPr>
            <w:tcW w:w="8380" w:type="dxa"/>
            <w:gridSpan w:val="6"/>
            <w:tcBorders>
              <w:top w:val="nil"/>
              <w:left w:val="nil"/>
              <w:bottom w:val="nil"/>
              <w:right w:val="nil"/>
            </w:tcBorders>
            <w:shd w:val="clear" w:color="auto" w:fill="auto"/>
            <w:noWrap/>
            <w:vAlign w:val="bottom"/>
            <w:hideMark/>
          </w:tcPr>
          <w:p w14:paraId="74D67BDA" w14:textId="77777777" w:rsidR="00755363" w:rsidRDefault="00755363" w:rsidP="00135F00">
            <w:pPr>
              <w:jc w:val="center"/>
            </w:pPr>
          </w:p>
        </w:tc>
        <w:tc>
          <w:tcPr>
            <w:tcW w:w="1779" w:type="dxa"/>
            <w:tcBorders>
              <w:top w:val="nil"/>
              <w:left w:val="nil"/>
              <w:bottom w:val="nil"/>
              <w:right w:val="nil"/>
            </w:tcBorders>
            <w:shd w:val="clear" w:color="auto" w:fill="auto"/>
            <w:noWrap/>
            <w:vAlign w:val="bottom"/>
            <w:hideMark/>
          </w:tcPr>
          <w:p w14:paraId="635A60FD" w14:textId="77777777" w:rsidR="00755363" w:rsidRDefault="00755363" w:rsidP="00135F00">
            <w:pPr>
              <w:rPr>
                <w:sz w:val="20"/>
              </w:rPr>
            </w:pPr>
          </w:p>
        </w:tc>
        <w:tc>
          <w:tcPr>
            <w:tcW w:w="2860" w:type="dxa"/>
            <w:gridSpan w:val="2"/>
            <w:tcBorders>
              <w:top w:val="nil"/>
              <w:left w:val="nil"/>
              <w:bottom w:val="nil"/>
              <w:right w:val="nil"/>
            </w:tcBorders>
            <w:shd w:val="clear" w:color="auto" w:fill="auto"/>
            <w:noWrap/>
            <w:vAlign w:val="bottom"/>
            <w:hideMark/>
          </w:tcPr>
          <w:p w14:paraId="1D47C16C" w14:textId="77777777" w:rsidR="00755363" w:rsidRDefault="00755363" w:rsidP="00135F00">
            <w:pPr>
              <w:rPr>
                <w:sz w:val="20"/>
              </w:rPr>
            </w:pPr>
          </w:p>
        </w:tc>
        <w:tc>
          <w:tcPr>
            <w:tcW w:w="996" w:type="dxa"/>
            <w:tcBorders>
              <w:top w:val="nil"/>
              <w:left w:val="nil"/>
              <w:bottom w:val="nil"/>
              <w:right w:val="nil"/>
            </w:tcBorders>
            <w:shd w:val="clear" w:color="auto" w:fill="auto"/>
            <w:noWrap/>
            <w:vAlign w:val="bottom"/>
            <w:hideMark/>
          </w:tcPr>
          <w:p w14:paraId="64D41B35" w14:textId="77777777" w:rsidR="00755363" w:rsidRDefault="00755363" w:rsidP="00135F00">
            <w:pPr>
              <w:rPr>
                <w:sz w:val="20"/>
              </w:rPr>
            </w:pPr>
          </w:p>
        </w:tc>
        <w:tc>
          <w:tcPr>
            <w:tcW w:w="2840" w:type="dxa"/>
            <w:tcBorders>
              <w:top w:val="nil"/>
              <w:left w:val="nil"/>
              <w:bottom w:val="nil"/>
              <w:right w:val="nil"/>
            </w:tcBorders>
            <w:shd w:val="clear" w:color="auto" w:fill="auto"/>
            <w:noWrap/>
            <w:vAlign w:val="bottom"/>
            <w:hideMark/>
          </w:tcPr>
          <w:p w14:paraId="3824AB54" w14:textId="77777777" w:rsidR="00755363" w:rsidRDefault="00755363" w:rsidP="00135F00">
            <w:pPr>
              <w:rPr>
                <w:sz w:val="20"/>
              </w:rPr>
            </w:pPr>
          </w:p>
        </w:tc>
        <w:tc>
          <w:tcPr>
            <w:tcW w:w="2420" w:type="dxa"/>
            <w:tcBorders>
              <w:top w:val="nil"/>
              <w:left w:val="nil"/>
              <w:bottom w:val="nil"/>
              <w:right w:val="nil"/>
            </w:tcBorders>
            <w:shd w:val="clear" w:color="auto" w:fill="auto"/>
            <w:noWrap/>
            <w:vAlign w:val="bottom"/>
            <w:hideMark/>
          </w:tcPr>
          <w:p w14:paraId="71CD7EA5" w14:textId="77777777" w:rsidR="00755363" w:rsidRDefault="00755363" w:rsidP="00135F00">
            <w:pPr>
              <w:rPr>
                <w:sz w:val="20"/>
              </w:rPr>
            </w:pPr>
          </w:p>
        </w:tc>
      </w:tr>
      <w:tr w:rsidR="00755363" w14:paraId="06E1A378" w14:textId="77777777" w:rsidTr="00135F00">
        <w:trPr>
          <w:gridAfter w:val="4"/>
          <w:wAfter w:w="8908" w:type="dxa"/>
          <w:trHeight w:val="57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F0CC8" w14:textId="77777777" w:rsidR="00755363" w:rsidRDefault="00755363" w:rsidP="00135F00">
            <w:pPr>
              <w:jc w:val="center"/>
            </w:pPr>
            <w:r>
              <w:t>Вид услуги</w:t>
            </w:r>
          </w:p>
        </w:tc>
        <w:tc>
          <w:tcPr>
            <w:tcW w:w="2420"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BA231B" w14:textId="77777777" w:rsidR="00755363" w:rsidRDefault="00755363" w:rsidP="00135F00">
            <w:pPr>
              <w:jc w:val="center"/>
            </w:pPr>
            <w:r>
              <w:t>Стоимость (руб. с НДС)</w:t>
            </w:r>
          </w:p>
        </w:tc>
      </w:tr>
      <w:tr w:rsidR="00755363" w14:paraId="4BE97D4B" w14:textId="77777777" w:rsidTr="00135F00">
        <w:trPr>
          <w:gridAfter w:val="4"/>
          <w:wAfter w:w="8908" w:type="dxa"/>
          <w:trHeight w:val="930"/>
        </w:trPr>
        <w:tc>
          <w:tcPr>
            <w:tcW w:w="794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948F236" w14:textId="77777777" w:rsidR="00755363" w:rsidRDefault="00755363" w:rsidP="00135F00">
            <w:pPr>
              <w:jc w:val="center"/>
            </w:pPr>
            <w:r>
              <w:t>Аренда оборудования для синхронного перевода на 1 мероприятие (комплект оборудования состоит из не менее чем 15 приемников и 2 передатчиков)</w:t>
            </w:r>
          </w:p>
        </w:tc>
        <w:tc>
          <w:tcPr>
            <w:tcW w:w="2420" w:type="dxa"/>
            <w:gridSpan w:val="3"/>
            <w:tcBorders>
              <w:top w:val="nil"/>
              <w:left w:val="nil"/>
              <w:bottom w:val="single" w:sz="4" w:space="0" w:color="auto"/>
              <w:right w:val="single" w:sz="4" w:space="0" w:color="auto"/>
            </w:tcBorders>
            <w:shd w:val="clear" w:color="auto" w:fill="auto"/>
            <w:noWrap/>
            <w:vAlign w:val="center"/>
            <w:hideMark/>
          </w:tcPr>
          <w:p w14:paraId="1E80BD43" w14:textId="77777777" w:rsidR="00755363" w:rsidRDefault="00755363" w:rsidP="00135F00">
            <w:pPr>
              <w:jc w:val="center"/>
            </w:pPr>
          </w:p>
        </w:tc>
      </w:tr>
    </w:tbl>
    <w:p w14:paraId="346BD886" w14:textId="77777777" w:rsidR="001C2749" w:rsidRPr="001C2749" w:rsidRDefault="001C2749" w:rsidP="001C2749">
      <w:pPr>
        <w:pStyle w:val="Style6"/>
        <w:spacing w:before="221"/>
        <w:rPr>
          <w:rFonts w:ascii="Times New Roman" w:hAnsi="Times New Roman"/>
          <w:sz w:val="24"/>
          <w:szCs w:val="24"/>
        </w:rPr>
      </w:pPr>
      <w:r w:rsidRPr="001C2749">
        <w:rPr>
          <w:rFonts w:ascii="Times New Roman" w:hAnsi="Times New Roman"/>
          <w:sz w:val="24"/>
          <w:szCs w:val="24"/>
        </w:rPr>
        <w:br/>
        <w:t>Примечания:</w:t>
      </w:r>
    </w:p>
    <w:p w14:paraId="285E6027" w14:textId="6C61E47B" w:rsidR="001C2749" w:rsidRPr="001C2749" w:rsidRDefault="001C2749" w:rsidP="001C2749">
      <w:pPr>
        <w:pStyle w:val="Style10"/>
        <w:tabs>
          <w:tab w:val="left" w:pos="365"/>
        </w:tabs>
        <w:spacing w:line="269" w:lineRule="exact"/>
        <w:rPr>
          <w:rFonts w:ascii="Times New Roman" w:hAnsi="Times New Roman" w:cs="Times New Roman"/>
          <w:lang w:eastAsia="en-US"/>
        </w:rPr>
      </w:pPr>
      <w:r w:rsidRPr="001C2749">
        <w:rPr>
          <w:rFonts w:ascii="Times New Roman" w:hAnsi="Times New Roman" w:cs="Times New Roman"/>
          <w:lang w:eastAsia="en-US"/>
        </w:rPr>
        <w:t xml:space="preserve">* </w:t>
      </w:r>
      <w:proofErr w:type="gramStart"/>
      <w:r w:rsidRPr="001C2749">
        <w:rPr>
          <w:rFonts w:ascii="Times New Roman" w:hAnsi="Times New Roman" w:cs="Times New Roman"/>
          <w:lang w:eastAsia="en-US"/>
        </w:rPr>
        <w:t>одна  стандартная</w:t>
      </w:r>
      <w:proofErr w:type="gramEnd"/>
      <w:r w:rsidRPr="001C2749">
        <w:rPr>
          <w:rFonts w:ascii="Times New Roman" w:hAnsi="Times New Roman" w:cs="Times New Roman"/>
          <w:lang w:eastAsia="en-US"/>
        </w:rPr>
        <w:t xml:space="preserve"> учетная страница текста -  </w:t>
      </w:r>
      <w:r w:rsidR="00A7241D">
        <w:rPr>
          <w:rFonts w:ascii="Times New Roman" w:hAnsi="Times New Roman" w:cs="Times New Roman"/>
          <w:lang w:eastAsia="en-US"/>
        </w:rPr>
        <w:t>18</w:t>
      </w:r>
      <w:r w:rsidR="00E108BB">
        <w:rPr>
          <w:rFonts w:ascii="Times New Roman" w:hAnsi="Times New Roman" w:cs="Times New Roman"/>
          <w:lang w:eastAsia="en-US"/>
        </w:rPr>
        <w:t>0</w:t>
      </w:r>
      <w:r w:rsidR="00A7241D">
        <w:rPr>
          <w:rFonts w:ascii="Times New Roman" w:hAnsi="Times New Roman" w:cs="Times New Roman"/>
          <w:lang w:eastAsia="en-US"/>
        </w:rPr>
        <w:t>0</w:t>
      </w:r>
      <w:r w:rsidRPr="001C2749">
        <w:rPr>
          <w:rFonts w:ascii="Times New Roman" w:hAnsi="Times New Roman" w:cs="Times New Roman"/>
          <w:lang w:eastAsia="en-US"/>
        </w:rPr>
        <w:t xml:space="preserve"> печатных знаков, включая пробелы и знаки препинания);</w:t>
      </w:r>
    </w:p>
    <w:p w14:paraId="479B78FB" w14:textId="1301258E" w:rsidR="001C2749" w:rsidRPr="001C2749" w:rsidRDefault="001C2749" w:rsidP="001C2749">
      <w:pPr>
        <w:pStyle w:val="Style6"/>
        <w:spacing w:before="221"/>
        <w:ind w:left="0"/>
        <w:rPr>
          <w:rFonts w:ascii="Times New Roman" w:hAnsi="Times New Roman"/>
          <w:sz w:val="24"/>
          <w:szCs w:val="24"/>
        </w:rPr>
      </w:pPr>
      <w:r w:rsidRPr="001C2749">
        <w:rPr>
          <w:rFonts w:ascii="Times New Roman" w:hAnsi="Times New Roman"/>
          <w:sz w:val="24"/>
          <w:szCs w:val="24"/>
        </w:rPr>
        <w:lastRenderedPageBreak/>
        <w:t xml:space="preserve">** срочный перевод - </w:t>
      </w:r>
      <w:r w:rsidRPr="00755363">
        <w:rPr>
          <w:rFonts w:ascii="Times New Roman" w:hAnsi="Times New Roman"/>
          <w:sz w:val="24"/>
          <w:szCs w:val="24"/>
        </w:rPr>
        <w:t>перевод, при выполнен</w:t>
      </w:r>
      <w:bookmarkStart w:id="0" w:name="_GoBack"/>
      <w:bookmarkEnd w:id="0"/>
      <w:r w:rsidRPr="00755363">
        <w:rPr>
          <w:rFonts w:ascii="Times New Roman" w:hAnsi="Times New Roman"/>
          <w:sz w:val="24"/>
          <w:szCs w:val="24"/>
        </w:rPr>
        <w:t xml:space="preserve">ии которого необходимо обеспечить производительность более </w:t>
      </w:r>
      <w:r w:rsidR="00E108BB">
        <w:rPr>
          <w:rFonts w:ascii="Times New Roman" w:hAnsi="Times New Roman"/>
          <w:sz w:val="24"/>
          <w:szCs w:val="24"/>
        </w:rPr>
        <w:t>2</w:t>
      </w:r>
      <w:r w:rsidRPr="00755363">
        <w:rPr>
          <w:rFonts w:ascii="Times New Roman" w:hAnsi="Times New Roman"/>
          <w:sz w:val="24"/>
          <w:szCs w:val="24"/>
        </w:rPr>
        <w:t xml:space="preserve"> страниц в один час, либо более </w:t>
      </w:r>
      <w:r w:rsidR="00E108BB">
        <w:rPr>
          <w:rFonts w:ascii="Times New Roman" w:hAnsi="Times New Roman"/>
          <w:sz w:val="24"/>
          <w:szCs w:val="24"/>
        </w:rPr>
        <w:t>12</w:t>
      </w:r>
      <w:r w:rsidRPr="00755363">
        <w:rPr>
          <w:rFonts w:ascii="Times New Roman" w:hAnsi="Times New Roman"/>
          <w:sz w:val="24"/>
          <w:szCs w:val="24"/>
        </w:rPr>
        <w:t xml:space="preserve"> стандартных страниц в одни сутки, либо поступивший к Исполнителю во внерабочее время.</w:t>
      </w:r>
      <w:r w:rsidRPr="001C2749">
        <w:rPr>
          <w:rFonts w:ascii="Times New Roman" w:hAnsi="Times New Roman"/>
          <w:sz w:val="24"/>
          <w:szCs w:val="24"/>
        </w:rPr>
        <w:t xml:space="preserve"> </w:t>
      </w:r>
    </w:p>
    <w:p w14:paraId="327D1398" w14:textId="77777777" w:rsidR="001C2749" w:rsidRPr="001C2749" w:rsidRDefault="001C2749" w:rsidP="001C2749">
      <w:pPr>
        <w:pStyle w:val="Style6"/>
        <w:spacing w:before="221"/>
        <w:ind w:left="0"/>
        <w:rPr>
          <w:rFonts w:ascii="Times New Roman" w:hAnsi="Times New Roman"/>
          <w:sz w:val="24"/>
          <w:szCs w:val="24"/>
        </w:rPr>
      </w:pPr>
      <w:r w:rsidRPr="001C2749">
        <w:rPr>
          <w:rFonts w:ascii="Times New Roman" w:hAnsi="Times New Roman"/>
          <w:sz w:val="24"/>
          <w:szCs w:val="24"/>
        </w:rPr>
        <w:t xml:space="preserve">Другие условия: </w:t>
      </w:r>
    </w:p>
    <w:p w14:paraId="036582F7" w14:textId="05F4F8DB" w:rsidR="001C2749" w:rsidRPr="001C2749" w:rsidRDefault="001C2749" w:rsidP="001C2749">
      <w:pPr>
        <w:pStyle w:val="Style6"/>
        <w:spacing w:before="221"/>
        <w:ind w:left="0"/>
        <w:rPr>
          <w:rFonts w:ascii="Times New Roman" w:hAnsi="Times New Roman"/>
          <w:sz w:val="24"/>
          <w:szCs w:val="24"/>
        </w:rPr>
      </w:pPr>
      <w:r w:rsidRPr="001C2749">
        <w:rPr>
          <w:rFonts w:ascii="Times New Roman" w:hAnsi="Times New Roman"/>
          <w:sz w:val="24"/>
          <w:szCs w:val="24"/>
        </w:rPr>
        <w:t>При выполнении срочного заказа, когда перевод осуществляется в выходные и праздничные дни, а также в ночные часы (с 23:00 до 7:00), услуги по переводу оплачиваются с повышающим коэффициентом, равном «</w:t>
      </w:r>
      <w:r w:rsidR="00755363">
        <w:rPr>
          <w:rFonts w:ascii="Times New Roman" w:hAnsi="Times New Roman"/>
          <w:sz w:val="24"/>
          <w:szCs w:val="24"/>
        </w:rPr>
        <w:t>1,5</w:t>
      </w:r>
      <w:r w:rsidRPr="001C2749">
        <w:rPr>
          <w:rFonts w:ascii="Times New Roman" w:hAnsi="Times New Roman"/>
          <w:sz w:val="24"/>
          <w:szCs w:val="24"/>
        </w:rPr>
        <w:t>».</w:t>
      </w:r>
    </w:p>
    <w:p w14:paraId="685E01EA" w14:textId="4B00E83F" w:rsidR="001C2749" w:rsidRPr="001C2749" w:rsidRDefault="001C2749" w:rsidP="001C2749">
      <w:pPr>
        <w:tabs>
          <w:tab w:val="right" w:pos="8820"/>
        </w:tabs>
        <w:spacing w:before="120" w:after="120"/>
        <w:jc w:val="both"/>
        <w:rPr>
          <w:rFonts w:ascii="Times New Roman" w:hAnsi="Times New Roman"/>
          <w:sz w:val="24"/>
          <w:szCs w:val="24"/>
        </w:rPr>
      </w:pPr>
      <w:r w:rsidRPr="001C2749">
        <w:rPr>
          <w:rFonts w:ascii="Times New Roman" w:hAnsi="Times New Roman"/>
          <w:sz w:val="24"/>
          <w:szCs w:val="24"/>
        </w:rPr>
        <w:t>Работа в праздничные выходные дни переводчика, осуществляющего устный последовательный/</w:t>
      </w:r>
      <w:proofErr w:type="gramStart"/>
      <w:r w:rsidRPr="001C2749">
        <w:rPr>
          <w:rFonts w:ascii="Times New Roman" w:hAnsi="Times New Roman"/>
          <w:sz w:val="24"/>
          <w:szCs w:val="24"/>
        </w:rPr>
        <w:t>синхронный перевод</w:t>
      </w:r>
      <w:proofErr w:type="gramEnd"/>
      <w:r w:rsidRPr="001C2749">
        <w:rPr>
          <w:rFonts w:ascii="Times New Roman" w:hAnsi="Times New Roman"/>
          <w:sz w:val="24"/>
          <w:szCs w:val="24"/>
        </w:rPr>
        <w:t xml:space="preserve"> также оплачивается с повышающим коэффициентом «</w:t>
      </w:r>
      <w:r w:rsidR="00755363">
        <w:rPr>
          <w:rFonts w:ascii="Times New Roman" w:hAnsi="Times New Roman"/>
          <w:sz w:val="24"/>
          <w:szCs w:val="24"/>
        </w:rPr>
        <w:t>1,5</w:t>
      </w:r>
      <w:r w:rsidRPr="001C2749">
        <w:rPr>
          <w:rFonts w:ascii="Times New Roman" w:hAnsi="Times New Roman"/>
          <w:sz w:val="24"/>
          <w:szCs w:val="24"/>
        </w:rPr>
        <w:t xml:space="preserve">». </w:t>
      </w:r>
    </w:p>
    <w:p w14:paraId="797C5315" w14:textId="77777777" w:rsidR="001C2749" w:rsidRPr="001C2749" w:rsidRDefault="001C2749" w:rsidP="001C2749">
      <w:pPr>
        <w:tabs>
          <w:tab w:val="right" w:pos="8820"/>
        </w:tabs>
        <w:spacing w:before="120" w:after="120"/>
        <w:jc w:val="both"/>
        <w:rPr>
          <w:rFonts w:ascii="Times New Roman" w:hAnsi="Times New Roman"/>
          <w:sz w:val="24"/>
          <w:szCs w:val="24"/>
        </w:rPr>
      </w:pPr>
      <w:r w:rsidRPr="001C2749">
        <w:rPr>
          <w:rFonts w:ascii="Times New Roman" w:hAnsi="Times New Roman"/>
          <w:sz w:val="24"/>
          <w:szCs w:val="24"/>
        </w:rPr>
        <w:t>Работа переводчика вне пределов города Москвы оплачивается на тех же условиях, что и работа в Москве. В случае поездок за пределы Московской области и зарубежных поездок также оплачиваются дни, проведенные в дороге, по тарифу 4 часа за каждый такой день. Заказчик компенсирует Исполнителю транспортные расходы (поездка эконом-классом), расходы на проживание и оформление виз.</w:t>
      </w:r>
    </w:p>
    <w:p w14:paraId="3F4F3CA6" w14:textId="77777777" w:rsidR="00125661" w:rsidRPr="001C2749" w:rsidRDefault="00125661" w:rsidP="001C2749">
      <w:pPr>
        <w:spacing w:before="120" w:after="120"/>
        <w:jc w:val="both"/>
        <w:rPr>
          <w:rFonts w:ascii="Times New Roman" w:hAnsi="Times New Roman"/>
          <w:sz w:val="24"/>
          <w:szCs w:val="24"/>
        </w:rPr>
      </w:pPr>
    </w:p>
    <w:tbl>
      <w:tblPr>
        <w:tblW w:w="9996" w:type="dxa"/>
        <w:tblLayout w:type="fixed"/>
        <w:tblLook w:val="01E0" w:firstRow="1" w:lastRow="1" w:firstColumn="1" w:lastColumn="1" w:noHBand="0" w:noVBand="0"/>
      </w:tblPr>
      <w:tblGrid>
        <w:gridCol w:w="4998"/>
        <w:gridCol w:w="4998"/>
      </w:tblGrid>
      <w:tr w:rsidR="00125661" w:rsidRPr="001C2749" w14:paraId="68519FE5" w14:textId="77777777" w:rsidTr="00EB7F90">
        <w:trPr>
          <w:trHeight w:val="74"/>
        </w:trPr>
        <w:tc>
          <w:tcPr>
            <w:tcW w:w="4998" w:type="dxa"/>
          </w:tcPr>
          <w:p w14:paraId="6B83BD5F" w14:textId="77777777" w:rsidR="00D74B5A" w:rsidRPr="001C2749" w:rsidRDefault="00D74B5A" w:rsidP="00D74B5A">
            <w:pPr>
              <w:jc w:val="both"/>
              <w:rPr>
                <w:rFonts w:ascii="Times New Roman" w:hAnsi="Times New Roman"/>
                <w:sz w:val="24"/>
                <w:szCs w:val="24"/>
              </w:rPr>
            </w:pPr>
            <w:r w:rsidRPr="001C2749">
              <w:rPr>
                <w:rFonts w:ascii="Times New Roman" w:hAnsi="Times New Roman"/>
                <w:sz w:val="24"/>
                <w:szCs w:val="24"/>
              </w:rPr>
              <w:t>_______________________________________</w:t>
            </w:r>
          </w:p>
          <w:p w14:paraId="0BCDB522" w14:textId="77777777" w:rsidR="00125661" w:rsidRPr="001C2749" w:rsidRDefault="00125661" w:rsidP="00125661">
            <w:pPr>
              <w:jc w:val="both"/>
              <w:rPr>
                <w:rFonts w:ascii="Times New Roman" w:hAnsi="Times New Roman"/>
                <w:sz w:val="24"/>
                <w:szCs w:val="24"/>
              </w:rPr>
            </w:pPr>
          </w:p>
          <w:p w14:paraId="6DAA8256" w14:textId="77777777" w:rsidR="00125661" w:rsidRPr="001C2749" w:rsidRDefault="00125661" w:rsidP="00125661">
            <w:pPr>
              <w:jc w:val="both"/>
              <w:rPr>
                <w:rFonts w:ascii="Times New Roman" w:hAnsi="Times New Roman"/>
                <w:sz w:val="24"/>
                <w:szCs w:val="24"/>
              </w:rPr>
            </w:pPr>
          </w:p>
        </w:tc>
        <w:tc>
          <w:tcPr>
            <w:tcW w:w="4998" w:type="dxa"/>
          </w:tcPr>
          <w:p w14:paraId="415704CB" w14:textId="77777777" w:rsidR="00125661" w:rsidRPr="001C2749" w:rsidRDefault="00125661" w:rsidP="00125661">
            <w:pPr>
              <w:jc w:val="both"/>
              <w:rPr>
                <w:rFonts w:ascii="Times New Roman" w:hAnsi="Times New Roman"/>
                <w:sz w:val="24"/>
                <w:szCs w:val="24"/>
              </w:rPr>
            </w:pPr>
            <w:r w:rsidRPr="001C2749">
              <w:rPr>
                <w:rFonts w:ascii="Times New Roman" w:hAnsi="Times New Roman"/>
                <w:sz w:val="24"/>
                <w:szCs w:val="24"/>
              </w:rPr>
              <w:t>_______________________________________</w:t>
            </w:r>
          </w:p>
          <w:p w14:paraId="425FBAC9" w14:textId="77777777" w:rsidR="00125661" w:rsidRPr="001C2749" w:rsidRDefault="00125661" w:rsidP="00125661">
            <w:pPr>
              <w:jc w:val="both"/>
              <w:rPr>
                <w:rFonts w:ascii="Times New Roman" w:hAnsi="Times New Roman"/>
                <w:sz w:val="24"/>
                <w:szCs w:val="24"/>
              </w:rPr>
            </w:pPr>
          </w:p>
          <w:p w14:paraId="6D8D7F18" w14:textId="77777777" w:rsidR="00125661" w:rsidRPr="001C2749" w:rsidRDefault="00125661" w:rsidP="00125661">
            <w:pPr>
              <w:jc w:val="both"/>
              <w:rPr>
                <w:rFonts w:ascii="Times New Roman" w:hAnsi="Times New Roman"/>
                <w:sz w:val="24"/>
                <w:szCs w:val="24"/>
              </w:rPr>
            </w:pPr>
          </w:p>
        </w:tc>
      </w:tr>
      <w:tr w:rsidR="00125661" w:rsidRPr="001C2749" w14:paraId="35D08AAE" w14:textId="77777777" w:rsidTr="00EB7F90">
        <w:tc>
          <w:tcPr>
            <w:tcW w:w="4998" w:type="dxa"/>
          </w:tcPr>
          <w:p w14:paraId="1E700EDA" w14:textId="77777777" w:rsidR="00125661" w:rsidRPr="001C2749" w:rsidRDefault="00125661" w:rsidP="00125661">
            <w:pPr>
              <w:jc w:val="both"/>
              <w:rPr>
                <w:rFonts w:ascii="Times New Roman" w:hAnsi="Times New Roman"/>
                <w:sz w:val="24"/>
                <w:szCs w:val="24"/>
              </w:rPr>
            </w:pPr>
            <w:r w:rsidRPr="001C2749">
              <w:rPr>
                <w:rFonts w:ascii="Times New Roman" w:hAnsi="Times New Roman"/>
                <w:sz w:val="24"/>
                <w:szCs w:val="24"/>
              </w:rPr>
              <w:t>___________________ (__________________)</w:t>
            </w:r>
          </w:p>
          <w:p w14:paraId="4BF681EF" w14:textId="77777777" w:rsidR="00125661" w:rsidRPr="001C2749" w:rsidRDefault="00125661" w:rsidP="00125661">
            <w:pPr>
              <w:jc w:val="both"/>
              <w:rPr>
                <w:rFonts w:ascii="Times New Roman" w:hAnsi="Times New Roman"/>
                <w:sz w:val="24"/>
                <w:szCs w:val="24"/>
              </w:rPr>
            </w:pPr>
          </w:p>
          <w:p w14:paraId="4AE38544" w14:textId="77777777" w:rsidR="00125661" w:rsidRPr="001C2749" w:rsidRDefault="00125661" w:rsidP="00125661">
            <w:pPr>
              <w:jc w:val="both"/>
              <w:rPr>
                <w:rFonts w:ascii="Times New Roman" w:hAnsi="Times New Roman"/>
                <w:sz w:val="24"/>
                <w:szCs w:val="24"/>
              </w:rPr>
            </w:pPr>
          </w:p>
        </w:tc>
        <w:tc>
          <w:tcPr>
            <w:tcW w:w="4998" w:type="dxa"/>
          </w:tcPr>
          <w:p w14:paraId="157C5A92" w14:textId="77777777" w:rsidR="00125661" w:rsidRPr="001C2749" w:rsidRDefault="00125661" w:rsidP="00125661">
            <w:pPr>
              <w:jc w:val="both"/>
              <w:rPr>
                <w:rFonts w:ascii="Times New Roman" w:hAnsi="Times New Roman"/>
                <w:sz w:val="24"/>
                <w:szCs w:val="24"/>
              </w:rPr>
            </w:pPr>
            <w:r w:rsidRPr="001C2749">
              <w:rPr>
                <w:rFonts w:ascii="Times New Roman" w:hAnsi="Times New Roman"/>
                <w:sz w:val="24"/>
                <w:szCs w:val="24"/>
              </w:rPr>
              <w:t>___________________ (__________________)</w:t>
            </w:r>
          </w:p>
          <w:p w14:paraId="5EAB56D9" w14:textId="77777777" w:rsidR="00125661" w:rsidRPr="001C2749" w:rsidRDefault="00125661" w:rsidP="00125661">
            <w:pPr>
              <w:jc w:val="both"/>
              <w:rPr>
                <w:rFonts w:ascii="Times New Roman" w:hAnsi="Times New Roman"/>
                <w:sz w:val="24"/>
                <w:szCs w:val="24"/>
              </w:rPr>
            </w:pPr>
          </w:p>
          <w:p w14:paraId="6E2FAB6E" w14:textId="77777777" w:rsidR="00125661" w:rsidRPr="001C2749" w:rsidRDefault="00125661" w:rsidP="00125661">
            <w:pPr>
              <w:jc w:val="both"/>
              <w:rPr>
                <w:rFonts w:ascii="Times New Roman" w:hAnsi="Times New Roman"/>
                <w:sz w:val="24"/>
                <w:szCs w:val="24"/>
              </w:rPr>
            </w:pPr>
          </w:p>
        </w:tc>
      </w:tr>
      <w:tr w:rsidR="00125661" w:rsidRPr="001C2749" w14:paraId="50C890B4" w14:textId="77777777" w:rsidTr="00EB7F90">
        <w:tc>
          <w:tcPr>
            <w:tcW w:w="4998" w:type="dxa"/>
          </w:tcPr>
          <w:p w14:paraId="1C650875" w14:textId="77777777" w:rsidR="00125661" w:rsidRPr="001C2749" w:rsidRDefault="00125661" w:rsidP="00EB7F90">
            <w:pPr>
              <w:pStyle w:val="ConsNormal"/>
              <w:widowControl/>
              <w:ind w:firstLine="567"/>
              <w:jc w:val="both"/>
              <w:rPr>
                <w:rFonts w:ascii="Times New Roman" w:hAnsi="Times New Roman"/>
                <w:sz w:val="24"/>
                <w:szCs w:val="24"/>
              </w:rPr>
            </w:pPr>
            <w:r w:rsidRPr="001C2749">
              <w:rPr>
                <w:rFonts w:ascii="Times New Roman" w:hAnsi="Times New Roman"/>
                <w:sz w:val="24"/>
                <w:szCs w:val="24"/>
              </w:rPr>
              <w:t>М.П.</w:t>
            </w:r>
          </w:p>
        </w:tc>
        <w:tc>
          <w:tcPr>
            <w:tcW w:w="4998" w:type="dxa"/>
          </w:tcPr>
          <w:p w14:paraId="6B0242C6" w14:textId="77777777" w:rsidR="00125661" w:rsidRPr="001C2749" w:rsidRDefault="00125661" w:rsidP="00EB7F90">
            <w:pPr>
              <w:ind w:firstLine="531"/>
              <w:jc w:val="both"/>
              <w:rPr>
                <w:rFonts w:ascii="Times New Roman" w:hAnsi="Times New Roman"/>
                <w:sz w:val="24"/>
                <w:szCs w:val="24"/>
              </w:rPr>
            </w:pPr>
            <w:r w:rsidRPr="001C2749">
              <w:rPr>
                <w:rFonts w:ascii="Times New Roman" w:hAnsi="Times New Roman"/>
                <w:sz w:val="24"/>
                <w:szCs w:val="24"/>
              </w:rPr>
              <w:t>М.П.</w:t>
            </w:r>
          </w:p>
        </w:tc>
      </w:tr>
    </w:tbl>
    <w:p w14:paraId="70EDDA29" w14:textId="3804D5E8" w:rsidR="006E5235" w:rsidRPr="001C2749" w:rsidRDefault="006E5235">
      <w:pPr>
        <w:rPr>
          <w:rFonts w:ascii="Times New Roman" w:hAnsi="Times New Roman"/>
          <w:b/>
          <w:sz w:val="24"/>
          <w:szCs w:val="24"/>
        </w:rPr>
      </w:pPr>
    </w:p>
    <w:sectPr w:rsidR="006E5235" w:rsidRPr="001C2749" w:rsidSect="006E2F46">
      <w:footerReference w:type="default" r:id="rId8"/>
      <w:endnotePr>
        <w:numFmt w:val="decimal"/>
      </w:endnotePr>
      <w:pgSz w:w="11909" w:h="16834" w:code="9"/>
      <w:pgMar w:top="1134" w:right="851"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FD0EB" w14:textId="77777777" w:rsidR="007F65A2" w:rsidRDefault="007F65A2">
      <w:r>
        <w:separator/>
      </w:r>
    </w:p>
  </w:endnote>
  <w:endnote w:type="continuationSeparator" w:id="0">
    <w:p w14:paraId="6A70844A" w14:textId="77777777" w:rsidR="007F65A2" w:rsidRDefault="007F6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7E255" w14:textId="77777777" w:rsidR="00270A42" w:rsidRDefault="00270A42">
    <w:pPr>
      <w:pStyle w:val="a5"/>
      <w:jc w:val="center"/>
      <w:rPr>
        <w:sz w:val="20"/>
      </w:rPr>
    </w:pPr>
    <w:r>
      <w:rPr>
        <w:rStyle w:val="a7"/>
        <w:sz w:val="20"/>
      </w:rPr>
      <w:fldChar w:fldCharType="begin"/>
    </w:r>
    <w:r>
      <w:rPr>
        <w:rStyle w:val="a7"/>
        <w:sz w:val="20"/>
      </w:rPr>
      <w:instrText xml:space="preserve"> PAGE </w:instrText>
    </w:r>
    <w:r>
      <w:rPr>
        <w:rStyle w:val="a7"/>
        <w:sz w:val="20"/>
      </w:rPr>
      <w:fldChar w:fldCharType="separate"/>
    </w:r>
    <w:r w:rsidR="00E108BB">
      <w:rPr>
        <w:rStyle w:val="a7"/>
        <w:noProof/>
        <w:sz w:val="20"/>
      </w:rPr>
      <w:t>10</w:t>
    </w:r>
    <w:r>
      <w:rPr>
        <w:rStyle w:val="a7"/>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7D6C4" w14:textId="77777777" w:rsidR="007F65A2" w:rsidRDefault="007F65A2">
      <w:r>
        <w:separator/>
      </w:r>
    </w:p>
  </w:footnote>
  <w:footnote w:type="continuationSeparator" w:id="0">
    <w:p w14:paraId="3EE9C0A3" w14:textId="77777777" w:rsidR="007F65A2" w:rsidRDefault="007F65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234780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06897A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C8D5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1C9E255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93E08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D1A6A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8B00A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E92C4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A0EE1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5D0FE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B5B96"/>
    <w:multiLevelType w:val="multilevel"/>
    <w:tmpl w:val="BBE2834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0D8F6562"/>
    <w:multiLevelType w:val="hybridMultilevel"/>
    <w:tmpl w:val="45CAB5F8"/>
    <w:lvl w:ilvl="0" w:tplc="CFB046CA">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117578AA"/>
    <w:multiLevelType w:val="hybridMultilevel"/>
    <w:tmpl w:val="A4B08C2A"/>
    <w:lvl w:ilvl="0" w:tplc="C25E2D00">
      <w:start w:val="2"/>
      <w:numFmt w:val="lowerLetter"/>
      <w:lvlText w:val="%1."/>
      <w:lvlJc w:val="left"/>
      <w:pPr>
        <w:tabs>
          <w:tab w:val="num" w:pos="720"/>
        </w:tabs>
        <w:ind w:left="720" w:hanging="360"/>
      </w:pPr>
    </w:lvl>
    <w:lvl w:ilvl="1" w:tplc="DE5648AA" w:tentative="1">
      <w:start w:val="1"/>
      <w:numFmt w:val="decimal"/>
      <w:lvlText w:val="%2."/>
      <w:lvlJc w:val="left"/>
      <w:pPr>
        <w:tabs>
          <w:tab w:val="num" w:pos="1440"/>
        </w:tabs>
        <w:ind w:left="1440" w:hanging="360"/>
      </w:pPr>
    </w:lvl>
    <w:lvl w:ilvl="2" w:tplc="F3080AB4" w:tentative="1">
      <w:start w:val="1"/>
      <w:numFmt w:val="decimal"/>
      <w:lvlText w:val="%3."/>
      <w:lvlJc w:val="left"/>
      <w:pPr>
        <w:tabs>
          <w:tab w:val="num" w:pos="2160"/>
        </w:tabs>
        <w:ind w:left="2160" w:hanging="360"/>
      </w:pPr>
    </w:lvl>
    <w:lvl w:ilvl="3" w:tplc="D62869CA" w:tentative="1">
      <w:start w:val="1"/>
      <w:numFmt w:val="decimal"/>
      <w:lvlText w:val="%4."/>
      <w:lvlJc w:val="left"/>
      <w:pPr>
        <w:tabs>
          <w:tab w:val="num" w:pos="2880"/>
        </w:tabs>
        <w:ind w:left="2880" w:hanging="360"/>
      </w:pPr>
    </w:lvl>
    <w:lvl w:ilvl="4" w:tplc="DB060E46" w:tentative="1">
      <w:start w:val="1"/>
      <w:numFmt w:val="decimal"/>
      <w:lvlText w:val="%5."/>
      <w:lvlJc w:val="left"/>
      <w:pPr>
        <w:tabs>
          <w:tab w:val="num" w:pos="3600"/>
        </w:tabs>
        <w:ind w:left="3600" w:hanging="360"/>
      </w:pPr>
    </w:lvl>
    <w:lvl w:ilvl="5" w:tplc="F01E4770" w:tentative="1">
      <w:start w:val="1"/>
      <w:numFmt w:val="decimal"/>
      <w:lvlText w:val="%6."/>
      <w:lvlJc w:val="left"/>
      <w:pPr>
        <w:tabs>
          <w:tab w:val="num" w:pos="4320"/>
        </w:tabs>
        <w:ind w:left="4320" w:hanging="360"/>
      </w:pPr>
    </w:lvl>
    <w:lvl w:ilvl="6" w:tplc="ECE24F58" w:tentative="1">
      <w:start w:val="1"/>
      <w:numFmt w:val="decimal"/>
      <w:lvlText w:val="%7."/>
      <w:lvlJc w:val="left"/>
      <w:pPr>
        <w:tabs>
          <w:tab w:val="num" w:pos="5040"/>
        </w:tabs>
        <w:ind w:left="5040" w:hanging="360"/>
      </w:pPr>
    </w:lvl>
    <w:lvl w:ilvl="7" w:tplc="6C0ED9AE" w:tentative="1">
      <w:start w:val="1"/>
      <w:numFmt w:val="decimal"/>
      <w:lvlText w:val="%8."/>
      <w:lvlJc w:val="left"/>
      <w:pPr>
        <w:tabs>
          <w:tab w:val="num" w:pos="5760"/>
        </w:tabs>
        <w:ind w:left="5760" w:hanging="360"/>
      </w:pPr>
    </w:lvl>
    <w:lvl w:ilvl="8" w:tplc="9720120E" w:tentative="1">
      <w:start w:val="1"/>
      <w:numFmt w:val="decimal"/>
      <w:lvlText w:val="%9."/>
      <w:lvlJc w:val="left"/>
      <w:pPr>
        <w:tabs>
          <w:tab w:val="num" w:pos="6480"/>
        </w:tabs>
        <w:ind w:left="6480" w:hanging="360"/>
      </w:pPr>
    </w:lvl>
  </w:abstractNum>
  <w:abstractNum w:abstractNumId="13" w15:restartNumberingAfterBreak="0">
    <w:nsid w:val="15534F13"/>
    <w:multiLevelType w:val="multilevel"/>
    <w:tmpl w:val="85BC0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1A6728"/>
    <w:multiLevelType w:val="multilevel"/>
    <w:tmpl w:val="BBE2834C"/>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15:restartNumberingAfterBreak="0">
    <w:nsid w:val="1C300811"/>
    <w:multiLevelType w:val="hybridMultilevel"/>
    <w:tmpl w:val="692C2F82"/>
    <w:lvl w:ilvl="0" w:tplc="E2F0AD36">
      <w:start w:val="1"/>
      <w:numFmt w:val="bullet"/>
      <w:lvlText w:val="—"/>
      <w:lvlJc w:val="left"/>
      <w:pPr>
        <w:ind w:left="1004" w:hanging="360"/>
      </w:pPr>
      <w:rPr>
        <w:rFonts w:ascii="Times New Roman" w:hAnsi="Times New Roman"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6" w15:restartNumberingAfterBreak="0">
    <w:nsid w:val="21600AAD"/>
    <w:multiLevelType w:val="multilevel"/>
    <w:tmpl w:val="BBE2834C"/>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5486360"/>
    <w:multiLevelType w:val="multilevel"/>
    <w:tmpl w:val="8700AA02"/>
    <w:lvl w:ilvl="0">
      <w:start w:val="1"/>
      <w:numFmt w:val="decimal"/>
      <w:lvlText w:val="%1."/>
      <w:lvlJc w:val="left"/>
      <w:pPr>
        <w:tabs>
          <w:tab w:val="num" w:pos="1097"/>
        </w:tabs>
        <w:ind w:firstLine="737"/>
      </w:pPr>
      <w:rPr>
        <w:rFonts w:ascii="Times New Roman" w:hAnsi="Times New Roman" w:cs="Times New Roman" w:hint="default"/>
        <w:sz w:val="22"/>
      </w:rPr>
    </w:lvl>
    <w:lvl w:ilvl="1">
      <w:start w:val="1"/>
      <w:numFmt w:val="decimal"/>
      <w:lvlText w:val="%1.%2."/>
      <w:lvlJc w:val="left"/>
      <w:pPr>
        <w:tabs>
          <w:tab w:val="num" w:pos="1551"/>
        </w:tabs>
        <w:ind w:left="737" w:firstLine="454"/>
      </w:pPr>
      <w:rPr>
        <w:rFonts w:ascii="Times New Roman" w:hAnsi="Times New Roman" w:cs="Times New Roman" w:hint="default"/>
        <w:b w:val="0"/>
        <w:i w:val="0"/>
        <w:sz w:val="22"/>
      </w:rPr>
    </w:lvl>
    <w:lvl w:ilvl="2">
      <w:start w:val="1"/>
      <w:numFmt w:val="decimal"/>
      <w:lvlText w:val="%1.%2.%3."/>
      <w:lvlJc w:val="left"/>
      <w:pPr>
        <w:tabs>
          <w:tab w:val="num" w:pos="2761"/>
        </w:tabs>
        <w:ind w:left="1191" w:firstLine="850"/>
      </w:pPr>
      <w:rPr>
        <w:rFonts w:ascii="Times New Roman" w:hAnsi="Times New Roman" w:cs="Times New Roman" w:hint="default"/>
        <w:sz w:val="24"/>
      </w:rPr>
    </w:lvl>
    <w:lvl w:ilvl="3">
      <w:start w:val="1"/>
      <w:numFmt w:val="decimal"/>
      <w:lvlText w:val="%1.%2.%3.%4."/>
      <w:lvlJc w:val="left"/>
      <w:pPr>
        <w:tabs>
          <w:tab w:val="num" w:pos="4065"/>
        </w:tabs>
        <w:ind w:left="2098" w:firstLine="1247"/>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2FCD01E5"/>
    <w:multiLevelType w:val="multilevel"/>
    <w:tmpl w:val="D8CA4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D867DE"/>
    <w:multiLevelType w:val="multilevel"/>
    <w:tmpl w:val="19E02DD8"/>
    <w:lvl w:ilvl="0">
      <w:start w:val="3"/>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336C634A"/>
    <w:multiLevelType w:val="hybridMultilevel"/>
    <w:tmpl w:val="D3B2EFC8"/>
    <w:lvl w:ilvl="0" w:tplc="565A4A04">
      <w:start w:val="3"/>
      <w:numFmt w:val="lowerLetter"/>
      <w:lvlText w:val="%1."/>
      <w:lvlJc w:val="left"/>
      <w:pPr>
        <w:tabs>
          <w:tab w:val="num" w:pos="720"/>
        </w:tabs>
        <w:ind w:left="720" w:hanging="360"/>
      </w:pPr>
    </w:lvl>
    <w:lvl w:ilvl="1" w:tplc="E3AE4FAA" w:tentative="1">
      <w:start w:val="1"/>
      <w:numFmt w:val="decimal"/>
      <w:lvlText w:val="%2."/>
      <w:lvlJc w:val="left"/>
      <w:pPr>
        <w:tabs>
          <w:tab w:val="num" w:pos="1440"/>
        </w:tabs>
        <w:ind w:left="1440" w:hanging="360"/>
      </w:pPr>
    </w:lvl>
    <w:lvl w:ilvl="2" w:tplc="C4D48520" w:tentative="1">
      <w:start w:val="1"/>
      <w:numFmt w:val="decimal"/>
      <w:lvlText w:val="%3."/>
      <w:lvlJc w:val="left"/>
      <w:pPr>
        <w:tabs>
          <w:tab w:val="num" w:pos="2160"/>
        </w:tabs>
        <w:ind w:left="2160" w:hanging="360"/>
      </w:pPr>
    </w:lvl>
    <w:lvl w:ilvl="3" w:tplc="AE8828D0" w:tentative="1">
      <w:start w:val="1"/>
      <w:numFmt w:val="decimal"/>
      <w:lvlText w:val="%4."/>
      <w:lvlJc w:val="left"/>
      <w:pPr>
        <w:tabs>
          <w:tab w:val="num" w:pos="2880"/>
        </w:tabs>
        <w:ind w:left="2880" w:hanging="360"/>
      </w:pPr>
    </w:lvl>
    <w:lvl w:ilvl="4" w:tplc="1A9AF02E" w:tentative="1">
      <w:start w:val="1"/>
      <w:numFmt w:val="decimal"/>
      <w:lvlText w:val="%5."/>
      <w:lvlJc w:val="left"/>
      <w:pPr>
        <w:tabs>
          <w:tab w:val="num" w:pos="3600"/>
        </w:tabs>
        <w:ind w:left="3600" w:hanging="360"/>
      </w:pPr>
    </w:lvl>
    <w:lvl w:ilvl="5" w:tplc="D54EBEC6" w:tentative="1">
      <w:start w:val="1"/>
      <w:numFmt w:val="decimal"/>
      <w:lvlText w:val="%6."/>
      <w:lvlJc w:val="left"/>
      <w:pPr>
        <w:tabs>
          <w:tab w:val="num" w:pos="4320"/>
        </w:tabs>
        <w:ind w:left="4320" w:hanging="360"/>
      </w:pPr>
    </w:lvl>
    <w:lvl w:ilvl="6" w:tplc="31A6139C" w:tentative="1">
      <w:start w:val="1"/>
      <w:numFmt w:val="decimal"/>
      <w:lvlText w:val="%7."/>
      <w:lvlJc w:val="left"/>
      <w:pPr>
        <w:tabs>
          <w:tab w:val="num" w:pos="5040"/>
        </w:tabs>
        <w:ind w:left="5040" w:hanging="360"/>
      </w:pPr>
    </w:lvl>
    <w:lvl w:ilvl="7" w:tplc="989864C2" w:tentative="1">
      <w:start w:val="1"/>
      <w:numFmt w:val="decimal"/>
      <w:lvlText w:val="%8."/>
      <w:lvlJc w:val="left"/>
      <w:pPr>
        <w:tabs>
          <w:tab w:val="num" w:pos="5760"/>
        </w:tabs>
        <w:ind w:left="5760" w:hanging="360"/>
      </w:pPr>
    </w:lvl>
    <w:lvl w:ilvl="8" w:tplc="DC26557E" w:tentative="1">
      <w:start w:val="1"/>
      <w:numFmt w:val="decimal"/>
      <w:lvlText w:val="%9."/>
      <w:lvlJc w:val="left"/>
      <w:pPr>
        <w:tabs>
          <w:tab w:val="num" w:pos="6480"/>
        </w:tabs>
        <w:ind w:left="6480" w:hanging="360"/>
      </w:pPr>
    </w:lvl>
  </w:abstractNum>
  <w:abstractNum w:abstractNumId="21" w15:restartNumberingAfterBreak="0">
    <w:nsid w:val="4305565D"/>
    <w:multiLevelType w:val="multilevel"/>
    <w:tmpl w:val="EF1EFDDC"/>
    <w:lvl w:ilvl="0">
      <w:start w:val="9"/>
      <w:numFmt w:val="decimal"/>
      <w:lvlText w:val="%1."/>
      <w:lvlJc w:val="left"/>
      <w:pPr>
        <w:ind w:left="360" w:hanging="360"/>
      </w:pPr>
      <w:rPr>
        <w:rFonts w:cs="Times New Roman" w:hint="default"/>
      </w:rPr>
    </w:lvl>
    <w:lvl w:ilvl="1">
      <w:start w:val="1"/>
      <w:numFmt w:val="decimal"/>
      <w:lvlText w:val="%1.%2."/>
      <w:lvlJc w:val="left"/>
      <w:pPr>
        <w:ind w:left="785" w:hanging="36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22" w15:restartNumberingAfterBreak="0">
    <w:nsid w:val="46946036"/>
    <w:multiLevelType w:val="singleLevel"/>
    <w:tmpl w:val="619AC7C6"/>
    <w:lvl w:ilvl="0">
      <w:start w:val="1"/>
      <w:numFmt w:val="lowerLetter"/>
      <w:lvlText w:val="(%1)"/>
      <w:lvlJc w:val="left"/>
      <w:pPr>
        <w:tabs>
          <w:tab w:val="num" w:pos="360"/>
        </w:tabs>
        <w:ind w:left="360" w:hanging="360"/>
      </w:pPr>
      <w:rPr>
        <w:rFonts w:cs="Times New Roman"/>
      </w:rPr>
    </w:lvl>
  </w:abstractNum>
  <w:abstractNum w:abstractNumId="23" w15:restartNumberingAfterBreak="0">
    <w:nsid w:val="473A35C3"/>
    <w:multiLevelType w:val="hybridMultilevel"/>
    <w:tmpl w:val="98A6C434"/>
    <w:lvl w:ilvl="0" w:tplc="25360B52">
      <w:start w:val="7"/>
      <w:numFmt w:val="bullet"/>
      <w:lvlText w:val="-"/>
      <w:lvlJc w:val="left"/>
      <w:pPr>
        <w:tabs>
          <w:tab w:val="num" w:pos="927"/>
        </w:tabs>
        <w:ind w:left="927" w:hanging="360"/>
      </w:pPr>
      <w:rPr>
        <w:rFonts w:ascii="Times New Roman" w:eastAsia="Times New Roman" w:hAnsi="Times New Roman" w:hint="default"/>
      </w:rPr>
    </w:lvl>
    <w:lvl w:ilvl="1" w:tplc="AA6EDD7C">
      <w:start w:val="1"/>
      <w:numFmt w:val="bullet"/>
      <w:lvlText w:val="o"/>
      <w:lvlJc w:val="left"/>
      <w:pPr>
        <w:tabs>
          <w:tab w:val="num" w:pos="1647"/>
        </w:tabs>
        <w:ind w:left="1647" w:hanging="360"/>
      </w:pPr>
      <w:rPr>
        <w:rFonts w:ascii="Courier New" w:hAnsi="Courier New" w:hint="default"/>
      </w:rPr>
    </w:lvl>
    <w:lvl w:ilvl="2" w:tplc="88B4FA12">
      <w:start w:val="1"/>
      <w:numFmt w:val="bullet"/>
      <w:lvlText w:val=""/>
      <w:lvlJc w:val="left"/>
      <w:pPr>
        <w:tabs>
          <w:tab w:val="num" w:pos="2367"/>
        </w:tabs>
        <w:ind w:left="2367" w:hanging="360"/>
      </w:pPr>
      <w:rPr>
        <w:rFonts w:ascii="Wingdings" w:hAnsi="Wingdings" w:hint="default"/>
      </w:rPr>
    </w:lvl>
    <w:lvl w:ilvl="3" w:tplc="1C2E5E92">
      <w:start w:val="1"/>
      <w:numFmt w:val="bullet"/>
      <w:lvlText w:val=""/>
      <w:lvlJc w:val="left"/>
      <w:pPr>
        <w:tabs>
          <w:tab w:val="num" w:pos="3087"/>
        </w:tabs>
        <w:ind w:left="3087" w:hanging="360"/>
      </w:pPr>
      <w:rPr>
        <w:rFonts w:ascii="Symbol" w:hAnsi="Symbol" w:hint="default"/>
      </w:rPr>
    </w:lvl>
    <w:lvl w:ilvl="4" w:tplc="958C94E0">
      <w:start w:val="1"/>
      <w:numFmt w:val="bullet"/>
      <w:lvlText w:val="o"/>
      <w:lvlJc w:val="left"/>
      <w:pPr>
        <w:tabs>
          <w:tab w:val="num" w:pos="3807"/>
        </w:tabs>
        <w:ind w:left="3807" w:hanging="360"/>
      </w:pPr>
      <w:rPr>
        <w:rFonts w:ascii="Courier New" w:hAnsi="Courier New" w:hint="default"/>
      </w:rPr>
    </w:lvl>
    <w:lvl w:ilvl="5" w:tplc="F488C966">
      <w:start w:val="1"/>
      <w:numFmt w:val="bullet"/>
      <w:lvlText w:val=""/>
      <w:lvlJc w:val="left"/>
      <w:pPr>
        <w:tabs>
          <w:tab w:val="num" w:pos="4527"/>
        </w:tabs>
        <w:ind w:left="4527" w:hanging="360"/>
      </w:pPr>
      <w:rPr>
        <w:rFonts w:ascii="Wingdings" w:hAnsi="Wingdings" w:hint="default"/>
      </w:rPr>
    </w:lvl>
    <w:lvl w:ilvl="6" w:tplc="EAB6E058">
      <w:start w:val="1"/>
      <w:numFmt w:val="bullet"/>
      <w:lvlText w:val=""/>
      <w:lvlJc w:val="left"/>
      <w:pPr>
        <w:tabs>
          <w:tab w:val="num" w:pos="5247"/>
        </w:tabs>
        <w:ind w:left="5247" w:hanging="360"/>
      </w:pPr>
      <w:rPr>
        <w:rFonts w:ascii="Symbol" w:hAnsi="Symbol" w:hint="default"/>
      </w:rPr>
    </w:lvl>
    <w:lvl w:ilvl="7" w:tplc="271CBDCA">
      <w:start w:val="1"/>
      <w:numFmt w:val="bullet"/>
      <w:lvlText w:val="o"/>
      <w:lvlJc w:val="left"/>
      <w:pPr>
        <w:tabs>
          <w:tab w:val="num" w:pos="5967"/>
        </w:tabs>
        <w:ind w:left="5967" w:hanging="360"/>
      </w:pPr>
      <w:rPr>
        <w:rFonts w:ascii="Courier New" w:hAnsi="Courier New" w:hint="default"/>
      </w:rPr>
    </w:lvl>
    <w:lvl w:ilvl="8" w:tplc="9CD6438C">
      <w:start w:val="1"/>
      <w:numFmt w:val="bullet"/>
      <w:lvlText w:val=""/>
      <w:lvlJc w:val="left"/>
      <w:pPr>
        <w:tabs>
          <w:tab w:val="num" w:pos="6687"/>
        </w:tabs>
        <w:ind w:left="6687" w:hanging="360"/>
      </w:pPr>
      <w:rPr>
        <w:rFonts w:ascii="Wingdings" w:hAnsi="Wingdings" w:hint="default"/>
      </w:rPr>
    </w:lvl>
  </w:abstractNum>
  <w:abstractNum w:abstractNumId="24" w15:restartNumberingAfterBreak="0">
    <w:nsid w:val="4CAB0F30"/>
    <w:multiLevelType w:val="multilevel"/>
    <w:tmpl w:val="D534B046"/>
    <w:lvl w:ilvl="0">
      <w:start w:val="1"/>
      <w:numFmt w:val="decimal"/>
      <w:lvlText w:val="%1."/>
      <w:lvlJc w:val="left"/>
      <w:pPr>
        <w:tabs>
          <w:tab w:val="num" w:pos="360"/>
        </w:tabs>
        <w:ind w:left="360" w:hanging="360"/>
      </w:pPr>
      <w:rPr>
        <w:rFonts w:cs="Times New Roman"/>
        <w:b/>
        <w:i w:val="0"/>
        <w:sz w:val="18"/>
      </w:rPr>
    </w:lvl>
    <w:lvl w:ilvl="1">
      <w:start w:val="1"/>
      <w:numFmt w:val="decimal"/>
      <w:lvlText w:val="%1.%2."/>
      <w:lvlJc w:val="left"/>
      <w:pPr>
        <w:tabs>
          <w:tab w:val="num" w:pos="792"/>
        </w:tabs>
        <w:ind w:left="792" w:hanging="432"/>
      </w:pPr>
      <w:rPr>
        <w:rFonts w:ascii="Arial" w:hAnsi="Arial" w:cs="Times New Roman" w:hint="default"/>
        <w:b w:val="0"/>
        <w:i w:val="0"/>
        <w:sz w:val="18"/>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51742322"/>
    <w:multiLevelType w:val="hybridMultilevel"/>
    <w:tmpl w:val="2B7233C8"/>
    <w:lvl w:ilvl="0" w:tplc="E2F0AD36">
      <w:start w:val="1"/>
      <w:numFmt w:val="bullet"/>
      <w:lvlText w:val="—"/>
      <w:lvlJc w:val="left"/>
      <w:pPr>
        <w:ind w:left="1004"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1975E5B"/>
    <w:multiLevelType w:val="multilevel"/>
    <w:tmpl w:val="237C968A"/>
    <w:lvl w:ilvl="0">
      <w:start w:val="9"/>
      <w:numFmt w:val="decimal"/>
      <w:lvlText w:val="%1."/>
      <w:lvlJc w:val="left"/>
      <w:pPr>
        <w:ind w:left="360" w:hanging="360"/>
      </w:pPr>
      <w:rPr>
        <w:rFonts w:cs="Times New Roman" w:hint="default"/>
      </w:rPr>
    </w:lvl>
    <w:lvl w:ilvl="1">
      <w:start w:val="2"/>
      <w:numFmt w:val="decimal"/>
      <w:lvlText w:val="%1.%2."/>
      <w:lvlJc w:val="left"/>
      <w:pPr>
        <w:ind w:left="785" w:hanging="36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27" w15:restartNumberingAfterBreak="0">
    <w:nsid w:val="57F64389"/>
    <w:multiLevelType w:val="multilevel"/>
    <w:tmpl w:val="466C2510"/>
    <w:lvl w:ilvl="0">
      <w:start w:val="9"/>
      <w:numFmt w:val="decimal"/>
      <w:lvlText w:val="%1."/>
      <w:lvlJc w:val="left"/>
      <w:pPr>
        <w:tabs>
          <w:tab w:val="num" w:pos="720"/>
        </w:tabs>
        <w:ind w:left="720" w:hanging="720"/>
      </w:pPr>
      <w:rPr>
        <w:rFonts w:cs="Times New Roman"/>
      </w:rPr>
    </w:lvl>
    <w:lvl w:ilvl="1">
      <w:start w:val="5"/>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5FB61544"/>
    <w:multiLevelType w:val="hybridMultilevel"/>
    <w:tmpl w:val="6EE25294"/>
    <w:lvl w:ilvl="0" w:tplc="99DC397E">
      <w:start w:val="1"/>
      <w:numFmt w:val="decimal"/>
      <w:lvlText w:val="%1"/>
      <w:lvlJc w:val="left"/>
      <w:pPr>
        <w:tabs>
          <w:tab w:val="num" w:pos="720"/>
        </w:tabs>
        <w:ind w:left="720" w:hanging="360"/>
      </w:pPr>
      <w:rPr>
        <w:rFonts w:cs="Times New Roman" w:hint="default"/>
        <w:b/>
        <w:u w:val="single"/>
      </w:rPr>
    </w:lvl>
    <w:lvl w:ilvl="1" w:tplc="28BE6190">
      <w:start w:val="1"/>
      <w:numFmt w:val="lowerLetter"/>
      <w:lvlText w:val="%2."/>
      <w:lvlJc w:val="left"/>
      <w:pPr>
        <w:tabs>
          <w:tab w:val="num" w:pos="1440"/>
        </w:tabs>
        <w:ind w:left="1440" w:hanging="360"/>
      </w:pPr>
      <w:rPr>
        <w:rFonts w:cs="Times New Roman"/>
      </w:rPr>
    </w:lvl>
    <w:lvl w:ilvl="2" w:tplc="6B78377A">
      <w:start w:val="1"/>
      <w:numFmt w:val="lowerRoman"/>
      <w:lvlText w:val="%3."/>
      <w:lvlJc w:val="right"/>
      <w:pPr>
        <w:tabs>
          <w:tab w:val="num" w:pos="2160"/>
        </w:tabs>
        <w:ind w:left="2160" w:hanging="180"/>
      </w:pPr>
      <w:rPr>
        <w:rFonts w:cs="Times New Roman"/>
      </w:rPr>
    </w:lvl>
    <w:lvl w:ilvl="3" w:tplc="8FEE0E4E">
      <w:start w:val="1"/>
      <w:numFmt w:val="decimal"/>
      <w:lvlText w:val="%4."/>
      <w:lvlJc w:val="left"/>
      <w:pPr>
        <w:tabs>
          <w:tab w:val="num" w:pos="2880"/>
        </w:tabs>
        <w:ind w:left="2880" w:hanging="360"/>
      </w:pPr>
      <w:rPr>
        <w:rFonts w:cs="Times New Roman"/>
      </w:rPr>
    </w:lvl>
    <w:lvl w:ilvl="4" w:tplc="3BA46D04">
      <w:start w:val="1"/>
      <w:numFmt w:val="lowerLetter"/>
      <w:lvlText w:val="%5."/>
      <w:lvlJc w:val="left"/>
      <w:pPr>
        <w:tabs>
          <w:tab w:val="num" w:pos="3600"/>
        </w:tabs>
        <w:ind w:left="3600" w:hanging="360"/>
      </w:pPr>
      <w:rPr>
        <w:rFonts w:cs="Times New Roman"/>
      </w:rPr>
    </w:lvl>
    <w:lvl w:ilvl="5" w:tplc="B5E82918">
      <w:start w:val="1"/>
      <w:numFmt w:val="lowerRoman"/>
      <w:lvlText w:val="%6."/>
      <w:lvlJc w:val="right"/>
      <w:pPr>
        <w:tabs>
          <w:tab w:val="num" w:pos="4320"/>
        </w:tabs>
        <w:ind w:left="4320" w:hanging="180"/>
      </w:pPr>
      <w:rPr>
        <w:rFonts w:cs="Times New Roman"/>
      </w:rPr>
    </w:lvl>
    <w:lvl w:ilvl="6" w:tplc="E8C42B84">
      <w:start w:val="1"/>
      <w:numFmt w:val="decimal"/>
      <w:lvlText w:val="%7."/>
      <w:lvlJc w:val="left"/>
      <w:pPr>
        <w:tabs>
          <w:tab w:val="num" w:pos="5040"/>
        </w:tabs>
        <w:ind w:left="5040" w:hanging="360"/>
      </w:pPr>
      <w:rPr>
        <w:rFonts w:cs="Times New Roman"/>
      </w:rPr>
    </w:lvl>
    <w:lvl w:ilvl="7" w:tplc="F5E608D4">
      <w:start w:val="1"/>
      <w:numFmt w:val="lowerLetter"/>
      <w:lvlText w:val="%8."/>
      <w:lvlJc w:val="left"/>
      <w:pPr>
        <w:tabs>
          <w:tab w:val="num" w:pos="5760"/>
        </w:tabs>
        <w:ind w:left="5760" w:hanging="360"/>
      </w:pPr>
      <w:rPr>
        <w:rFonts w:cs="Times New Roman"/>
      </w:rPr>
    </w:lvl>
    <w:lvl w:ilvl="8" w:tplc="0E820692">
      <w:start w:val="1"/>
      <w:numFmt w:val="lowerRoman"/>
      <w:lvlText w:val="%9."/>
      <w:lvlJc w:val="right"/>
      <w:pPr>
        <w:tabs>
          <w:tab w:val="num" w:pos="6480"/>
        </w:tabs>
        <w:ind w:left="6480" w:hanging="180"/>
      </w:pPr>
      <w:rPr>
        <w:rFonts w:cs="Times New Roman"/>
      </w:rPr>
    </w:lvl>
  </w:abstractNum>
  <w:abstractNum w:abstractNumId="29" w15:restartNumberingAfterBreak="0">
    <w:nsid w:val="5FF6351B"/>
    <w:multiLevelType w:val="multilevel"/>
    <w:tmpl w:val="2670F612"/>
    <w:lvl w:ilvl="0">
      <w:start w:val="1"/>
      <w:numFmt w:val="decimal"/>
      <w:lvlText w:val="%1."/>
      <w:lvlJc w:val="left"/>
      <w:pPr>
        <w:ind w:left="1005" w:hanging="1005"/>
      </w:pPr>
    </w:lvl>
    <w:lvl w:ilvl="1">
      <w:start w:val="1"/>
      <w:numFmt w:val="decimal"/>
      <w:lvlText w:val="%1.%2."/>
      <w:lvlJc w:val="left"/>
      <w:pPr>
        <w:ind w:left="1545" w:hanging="1005"/>
      </w:pPr>
    </w:lvl>
    <w:lvl w:ilvl="2">
      <w:start w:val="1"/>
      <w:numFmt w:val="decimal"/>
      <w:lvlText w:val="%1.%2.%3."/>
      <w:lvlJc w:val="left"/>
      <w:pPr>
        <w:ind w:left="2085" w:hanging="1005"/>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30" w15:restartNumberingAfterBreak="0">
    <w:nsid w:val="6896211C"/>
    <w:multiLevelType w:val="hybridMultilevel"/>
    <w:tmpl w:val="AC6E6BF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76950EEC"/>
    <w:multiLevelType w:val="multilevel"/>
    <w:tmpl w:val="3C3C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2"/>
  </w:num>
  <w:num w:numId="3">
    <w:abstractNumId w:val="17"/>
  </w:num>
  <w:num w:numId="4">
    <w:abstractNumId w:val="14"/>
  </w:num>
  <w:num w:numId="5">
    <w:abstractNumId w:val="16"/>
  </w:num>
  <w:num w:numId="6">
    <w:abstractNumId w:val="24"/>
  </w:num>
  <w:num w:numId="7">
    <w:abstractNumId w:val="28"/>
  </w:num>
  <w:num w:numId="8">
    <w:abstractNumId w:val="2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7"/>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6"/>
  </w:num>
  <w:num w:numId="22">
    <w:abstractNumId w:val="25"/>
  </w:num>
  <w:num w:numId="23">
    <w:abstractNumId w:val="15"/>
  </w:num>
  <w:num w:numId="24">
    <w:abstractNumId w:val="30"/>
  </w:num>
  <w:num w:numId="25">
    <w:abstractNumId w:val="11"/>
  </w:num>
  <w:num w:numId="26">
    <w:abstractNumId w:val="31"/>
  </w:num>
  <w:num w:numId="27">
    <w:abstractNumId w:val="18"/>
    <w:lvlOverride w:ilvl="0">
      <w:lvl w:ilvl="0">
        <w:numFmt w:val="lowerLetter"/>
        <w:lvlText w:val="%1."/>
        <w:lvlJc w:val="left"/>
      </w:lvl>
    </w:lvlOverride>
  </w:num>
  <w:num w:numId="28">
    <w:abstractNumId w:val="12"/>
  </w:num>
  <w:num w:numId="29">
    <w:abstractNumId w:val="20"/>
  </w:num>
  <w:num w:numId="30">
    <w:abstractNumId w:val="13"/>
    <w:lvlOverride w:ilvl="0">
      <w:lvl w:ilvl="0">
        <w:numFmt w:val="decimal"/>
        <w:lvlText w:val="%1."/>
        <w:lvlJc w:val="left"/>
      </w:lvl>
    </w:lvlOverride>
  </w:num>
  <w:num w:numId="31">
    <w:abstractNumId w:val="13"/>
    <w:lvlOverride w:ilvl="0">
      <w:lvl w:ilvl="0">
        <w:numFmt w:val="decimal"/>
        <w:lvlText w:val="%1."/>
        <w:lvlJc w:val="left"/>
      </w:lvl>
    </w:lvlOverride>
  </w:num>
  <w:num w:numId="32">
    <w:abstractNumId w:val="13"/>
    <w:lvlOverride w:ilvl="0">
      <w:lvl w:ilvl="0">
        <w:numFmt w:val="decimal"/>
        <w:lvlText w:val="%1."/>
        <w:lvlJc w:val="left"/>
      </w:lvl>
    </w:lvlOverride>
  </w:num>
  <w:num w:numId="33">
    <w:abstractNumId w:val="13"/>
    <w:lvlOverride w:ilvl="0">
      <w:lvl w:ilvl="0">
        <w:numFmt w:val="decimal"/>
        <w:lvlText w:val="%1."/>
        <w:lvlJc w:val="left"/>
      </w:lvl>
    </w:lvlOverride>
  </w:num>
  <w:num w:numId="34">
    <w:abstractNumId w:val="13"/>
    <w:lvlOverride w:ilvl="0">
      <w:lvl w:ilvl="0">
        <w:numFmt w:val="decimal"/>
        <w:lvlText w:val="%1."/>
        <w:lvlJc w:val="left"/>
      </w:lvl>
    </w:lvlOverride>
  </w:num>
  <w:num w:numId="35">
    <w:abstractNumId w:val="19"/>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190"/>
    <w:rsid w:val="000009D6"/>
    <w:rsid w:val="00001D98"/>
    <w:rsid w:val="00006BE1"/>
    <w:rsid w:val="000072C1"/>
    <w:rsid w:val="000103FF"/>
    <w:rsid w:val="00013D69"/>
    <w:rsid w:val="00016B50"/>
    <w:rsid w:val="0002748B"/>
    <w:rsid w:val="0003163D"/>
    <w:rsid w:val="00032B84"/>
    <w:rsid w:val="0003342B"/>
    <w:rsid w:val="00035D65"/>
    <w:rsid w:val="00042AFE"/>
    <w:rsid w:val="00042B8B"/>
    <w:rsid w:val="00043402"/>
    <w:rsid w:val="00043D86"/>
    <w:rsid w:val="0005049F"/>
    <w:rsid w:val="0005312C"/>
    <w:rsid w:val="000611AB"/>
    <w:rsid w:val="00062D38"/>
    <w:rsid w:val="00072386"/>
    <w:rsid w:val="00075614"/>
    <w:rsid w:val="0008042D"/>
    <w:rsid w:val="00083027"/>
    <w:rsid w:val="00092160"/>
    <w:rsid w:val="00094379"/>
    <w:rsid w:val="000959F6"/>
    <w:rsid w:val="0009792E"/>
    <w:rsid w:val="000A1BEF"/>
    <w:rsid w:val="000A47AA"/>
    <w:rsid w:val="000A4948"/>
    <w:rsid w:val="000A5F15"/>
    <w:rsid w:val="000A7FD4"/>
    <w:rsid w:val="000B112F"/>
    <w:rsid w:val="000B2F2D"/>
    <w:rsid w:val="000B353B"/>
    <w:rsid w:val="000C15CD"/>
    <w:rsid w:val="000C2FB7"/>
    <w:rsid w:val="000D4531"/>
    <w:rsid w:val="000D629B"/>
    <w:rsid w:val="000E1CFA"/>
    <w:rsid w:val="000E3D89"/>
    <w:rsid w:val="000E61A5"/>
    <w:rsid w:val="000E69CE"/>
    <w:rsid w:val="001021EE"/>
    <w:rsid w:val="00103838"/>
    <w:rsid w:val="001052FE"/>
    <w:rsid w:val="00107F9A"/>
    <w:rsid w:val="0011769B"/>
    <w:rsid w:val="0012365A"/>
    <w:rsid w:val="00124EFF"/>
    <w:rsid w:val="00125661"/>
    <w:rsid w:val="001279DB"/>
    <w:rsid w:val="00130321"/>
    <w:rsid w:val="00130B7B"/>
    <w:rsid w:val="00133252"/>
    <w:rsid w:val="00146E00"/>
    <w:rsid w:val="00147902"/>
    <w:rsid w:val="0015222D"/>
    <w:rsid w:val="00156E36"/>
    <w:rsid w:val="0015722E"/>
    <w:rsid w:val="0016045F"/>
    <w:rsid w:val="00161863"/>
    <w:rsid w:val="00161EF5"/>
    <w:rsid w:val="00175C93"/>
    <w:rsid w:val="00181F41"/>
    <w:rsid w:val="00182E07"/>
    <w:rsid w:val="00183AE0"/>
    <w:rsid w:val="001841CE"/>
    <w:rsid w:val="00184EC9"/>
    <w:rsid w:val="001914A0"/>
    <w:rsid w:val="00193052"/>
    <w:rsid w:val="001946B2"/>
    <w:rsid w:val="001957DD"/>
    <w:rsid w:val="00195BC1"/>
    <w:rsid w:val="00196E7F"/>
    <w:rsid w:val="001A0031"/>
    <w:rsid w:val="001A4317"/>
    <w:rsid w:val="001A53DB"/>
    <w:rsid w:val="001A5F7A"/>
    <w:rsid w:val="001A65B3"/>
    <w:rsid w:val="001B23A5"/>
    <w:rsid w:val="001B4379"/>
    <w:rsid w:val="001B4F08"/>
    <w:rsid w:val="001B57C8"/>
    <w:rsid w:val="001C0D90"/>
    <w:rsid w:val="001C2749"/>
    <w:rsid w:val="001C2CC2"/>
    <w:rsid w:val="001C7CBD"/>
    <w:rsid w:val="001D1F08"/>
    <w:rsid w:val="001D40E0"/>
    <w:rsid w:val="001E0BC5"/>
    <w:rsid w:val="001E291B"/>
    <w:rsid w:val="001E3D00"/>
    <w:rsid w:val="001E7D11"/>
    <w:rsid w:val="001F170B"/>
    <w:rsid w:val="002022E2"/>
    <w:rsid w:val="00202590"/>
    <w:rsid w:val="00205633"/>
    <w:rsid w:val="002065DC"/>
    <w:rsid w:val="0021015A"/>
    <w:rsid w:val="002120E4"/>
    <w:rsid w:val="00213191"/>
    <w:rsid w:val="00213F52"/>
    <w:rsid w:val="002200ED"/>
    <w:rsid w:val="00223935"/>
    <w:rsid w:val="00226836"/>
    <w:rsid w:val="00227798"/>
    <w:rsid w:val="00233286"/>
    <w:rsid w:val="0023411E"/>
    <w:rsid w:val="00234495"/>
    <w:rsid w:val="00241AB7"/>
    <w:rsid w:val="00246531"/>
    <w:rsid w:val="00253B1A"/>
    <w:rsid w:val="00253DC1"/>
    <w:rsid w:val="00254410"/>
    <w:rsid w:val="00254DC5"/>
    <w:rsid w:val="00255219"/>
    <w:rsid w:val="002562D8"/>
    <w:rsid w:val="00257AF0"/>
    <w:rsid w:val="00261B03"/>
    <w:rsid w:val="0026410E"/>
    <w:rsid w:val="002703C7"/>
    <w:rsid w:val="00270A42"/>
    <w:rsid w:val="00273CC8"/>
    <w:rsid w:val="00273E6E"/>
    <w:rsid w:val="0028161F"/>
    <w:rsid w:val="00283CF7"/>
    <w:rsid w:val="00283F7C"/>
    <w:rsid w:val="002945E1"/>
    <w:rsid w:val="00295003"/>
    <w:rsid w:val="0029616A"/>
    <w:rsid w:val="002976EF"/>
    <w:rsid w:val="002A0084"/>
    <w:rsid w:val="002A4040"/>
    <w:rsid w:val="002A4CF9"/>
    <w:rsid w:val="002A6F28"/>
    <w:rsid w:val="002A7823"/>
    <w:rsid w:val="002B4FC1"/>
    <w:rsid w:val="002C0C8D"/>
    <w:rsid w:val="002C19F1"/>
    <w:rsid w:val="002C6085"/>
    <w:rsid w:val="002D1C18"/>
    <w:rsid w:val="002D23F4"/>
    <w:rsid w:val="002E0624"/>
    <w:rsid w:val="002E24AD"/>
    <w:rsid w:val="002E2D28"/>
    <w:rsid w:val="002F1E0C"/>
    <w:rsid w:val="002F4C89"/>
    <w:rsid w:val="002F500F"/>
    <w:rsid w:val="002F5366"/>
    <w:rsid w:val="003000D2"/>
    <w:rsid w:val="00302FFC"/>
    <w:rsid w:val="00304AF8"/>
    <w:rsid w:val="00307174"/>
    <w:rsid w:val="003136F1"/>
    <w:rsid w:val="003150DC"/>
    <w:rsid w:val="00317672"/>
    <w:rsid w:val="0032285B"/>
    <w:rsid w:val="00324877"/>
    <w:rsid w:val="003253A2"/>
    <w:rsid w:val="00334B7D"/>
    <w:rsid w:val="0033640F"/>
    <w:rsid w:val="00342281"/>
    <w:rsid w:val="00343107"/>
    <w:rsid w:val="003445AA"/>
    <w:rsid w:val="00351BAE"/>
    <w:rsid w:val="00365B8E"/>
    <w:rsid w:val="0037099A"/>
    <w:rsid w:val="00371A65"/>
    <w:rsid w:val="00383D4F"/>
    <w:rsid w:val="00384345"/>
    <w:rsid w:val="003900D3"/>
    <w:rsid w:val="003A4F78"/>
    <w:rsid w:val="003C17D9"/>
    <w:rsid w:val="003C305B"/>
    <w:rsid w:val="003D317B"/>
    <w:rsid w:val="003D3B3C"/>
    <w:rsid w:val="003D4531"/>
    <w:rsid w:val="003E708F"/>
    <w:rsid w:val="003F6FFE"/>
    <w:rsid w:val="0040046B"/>
    <w:rsid w:val="00405608"/>
    <w:rsid w:val="004109CB"/>
    <w:rsid w:val="00412A08"/>
    <w:rsid w:val="004150C6"/>
    <w:rsid w:val="00415605"/>
    <w:rsid w:val="0042307A"/>
    <w:rsid w:val="004250EE"/>
    <w:rsid w:val="00436D6B"/>
    <w:rsid w:val="00444211"/>
    <w:rsid w:val="00446CCD"/>
    <w:rsid w:val="00447871"/>
    <w:rsid w:val="00450E2C"/>
    <w:rsid w:val="00454354"/>
    <w:rsid w:val="004610A3"/>
    <w:rsid w:val="00465A50"/>
    <w:rsid w:val="00477E11"/>
    <w:rsid w:val="00482442"/>
    <w:rsid w:val="004879DA"/>
    <w:rsid w:val="004A540D"/>
    <w:rsid w:val="004A6801"/>
    <w:rsid w:val="004A7D27"/>
    <w:rsid w:val="004B18E0"/>
    <w:rsid w:val="004B35C0"/>
    <w:rsid w:val="004C01A1"/>
    <w:rsid w:val="004C0FB1"/>
    <w:rsid w:val="004C44BB"/>
    <w:rsid w:val="004D10EE"/>
    <w:rsid w:val="004D7215"/>
    <w:rsid w:val="004D78C0"/>
    <w:rsid w:val="004E2B70"/>
    <w:rsid w:val="004F12B1"/>
    <w:rsid w:val="004F4134"/>
    <w:rsid w:val="00503E9C"/>
    <w:rsid w:val="005215D8"/>
    <w:rsid w:val="0053011E"/>
    <w:rsid w:val="00536230"/>
    <w:rsid w:val="00541C3C"/>
    <w:rsid w:val="00541F72"/>
    <w:rsid w:val="00544161"/>
    <w:rsid w:val="00547C36"/>
    <w:rsid w:val="00547F88"/>
    <w:rsid w:val="005518D9"/>
    <w:rsid w:val="00557BE8"/>
    <w:rsid w:val="00560C95"/>
    <w:rsid w:val="00560D5B"/>
    <w:rsid w:val="00561FB1"/>
    <w:rsid w:val="005628C1"/>
    <w:rsid w:val="00563C53"/>
    <w:rsid w:val="005676B0"/>
    <w:rsid w:val="00570135"/>
    <w:rsid w:val="005701CF"/>
    <w:rsid w:val="005721DF"/>
    <w:rsid w:val="00577328"/>
    <w:rsid w:val="0058093D"/>
    <w:rsid w:val="00582BEF"/>
    <w:rsid w:val="00585C60"/>
    <w:rsid w:val="00587D7B"/>
    <w:rsid w:val="00590B12"/>
    <w:rsid w:val="00591830"/>
    <w:rsid w:val="005953C9"/>
    <w:rsid w:val="005A0B7E"/>
    <w:rsid w:val="005A2387"/>
    <w:rsid w:val="005B0788"/>
    <w:rsid w:val="005B790F"/>
    <w:rsid w:val="005C1507"/>
    <w:rsid w:val="005C46B8"/>
    <w:rsid w:val="005C63E0"/>
    <w:rsid w:val="005C65E3"/>
    <w:rsid w:val="005D61B4"/>
    <w:rsid w:val="005E0742"/>
    <w:rsid w:val="005E07D1"/>
    <w:rsid w:val="005E626A"/>
    <w:rsid w:val="005E6DDC"/>
    <w:rsid w:val="005E7E5F"/>
    <w:rsid w:val="005F0121"/>
    <w:rsid w:val="005F636F"/>
    <w:rsid w:val="005F7CB7"/>
    <w:rsid w:val="00602D5F"/>
    <w:rsid w:val="006052E3"/>
    <w:rsid w:val="006134A8"/>
    <w:rsid w:val="006139FC"/>
    <w:rsid w:val="006142A0"/>
    <w:rsid w:val="00620A6A"/>
    <w:rsid w:val="00622711"/>
    <w:rsid w:val="00623B1A"/>
    <w:rsid w:val="00625AD9"/>
    <w:rsid w:val="0062688C"/>
    <w:rsid w:val="00626B0D"/>
    <w:rsid w:val="0064053C"/>
    <w:rsid w:val="006417ED"/>
    <w:rsid w:val="00645754"/>
    <w:rsid w:val="00651DC8"/>
    <w:rsid w:val="0065282C"/>
    <w:rsid w:val="00654116"/>
    <w:rsid w:val="006662BE"/>
    <w:rsid w:val="00671985"/>
    <w:rsid w:val="006763BB"/>
    <w:rsid w:val="006802FC"/>
    <w:rsid w:val="00682A87"/>
    <w:rsid w:val="00683F5F"/>
    <w:rsid w:val="00691FCA"/>
    <w:rsid w:val="006921EC"/>
    <w:rsid w:val="00692920"/>
    <w:rsid w:val="00692BE0"/>
    <w:rsid w:val="006A30B3"/>
    <w:rsid w:val="006A32CA"/>
    <w:rsid w:val="006D3D83"/>
    <w:rsid w:val="006E1100"/>
    <w:rsid w:val="006E2F46"/>
    <w:rsid w:val="006E5235"/>
    <w:rsid w:val="006E7E2F"/>
    <w:rsid w:val="006E7FF8"/>
    <w:rsid w:val="006F11AB"/>
    <w:rsid w:val="006F2B32"/>
    <w:rsid w:val="006F2BC2"/>
    <w:rsid w:val="006F3D35"/>
    <w:rsid w:val="006F4BBB"/>
    <w:rsid w:val="00705C7E"/>
    <w:rsid w:val="00715669"/>
    <w:rsid w:val="00717453"/>
    <w:rsid w:val="007408B1"/>
    <w:rsid w:val="00740D77"/>
    <w:rsid w:val="0074260F"/>
    <w:rsid w:val="00744C37"/>
    <w:rsid w:val="00746FFB"/>
    <w:rsid w:val="00753FF7"/>
    <w:rsid w:val="0075415E"/>
    <w:rsid w:val="007544A5"/>
    <w:rsid w:val="00755363"/>
    <w:rsid w:val="00756B90"/>
    <w:rsid w:val="00774ADD"/>
    <w:rsid w:val="00777ADB"/>
    <w:rsid w:val="00781A99"/>
    <w:rsid w:val="00783DDF"/>
    <w:rsid w:val="007855B4"/>
    <w:rsid w:val="007951B6"/>
    <w:rsid w:val="007A1705"/>
    <w:rsid w:val="007A1B87"/>
    <w:rsid w:val="007B20AE"/>
    <w:rsid w:val="007B5F39"/>
    <w:rsid w:val="007B6B1A"/>
    <w:rsid w:val="007B7412"/>
    <w:rsid w:val="007C37D9"/>
    <w:rsid w:val="007D1614"/>
    <w:rsid w:val="007D5CEC"/>
    <w:rsid w:val="007F2118"/>
    <w:rsid w:val="007F34F9"/>
    <w:rsid w:val="007F65A2"/>
    <w:rsid w:val="007F7652"/>
    <w:rsid w:val="00802174"/>
    <w:rsid w:val="00804487"/>
    <w:rsid w:val="008052C3"/>
    <w:rsid w:val="00811020"/>
    <w:rsid w:val="00813E04"/>
    <w:rsid w:val="008234F7"/>
    <w:rsid w:val="00823B3D"/>
    <w:rsid w:val="00827413"/>
    <w:rsid w:val="00830051"/>
    <w:rsid w:val="0084023C"/>
    <w:rsid w:val="008402A7"/>
    <w:rsid w:val="00843AF3"/>
    <w:rsid w:val="00843F6F"/>
    <w:rsid w:val="00851045"/>
    <w:rsid w:val="008523CC"/>
    <w:rsid w:val="00853A2B"/>
    <w:rsid w:val="00856C66"/>
    <w:rsid w:val="0085716C"/>
    <w:rsid w:val="00862554"/>
    <w:rsid w:val="0087010A"/>
    <w:rsid w:val="008738A0"/>
    <w:rsid w:val="00880D97"/>
    <w:rsid w:val="00881FD4"/>
    <w:rsid w:val="00886C07"/>
    <w:rsid w:val="00891C42"/>
    <w:rsid w:val="00892F34"/>
    <w:rsid w:val="008A07E7"/>
    <w:rsid w:val="008A1696"/>
    <w:rsid w:val="008A1BB3"/>
    <w:rsid w:val="008A3613"/>
    <w:rsid w:val="008A6290"/>
    <w:rsid w:val="008B02B3"/>
    <w:rsid w:val="008B237E"/>
    <w:rsid w:val="008B5527"/>
    <w:rsid w:val="008C1AD1"/>
    <w:rsid w:val="008C44F7"/>
    <w:rsid w:val="008C479A"/>
    <w:rsid w:val="008E40B5"/>
    <w:rsid w:val="008E7439"/>
    <w:rsid w:val="008F27FE"/>
    <w:rsid w:val="008F4114"/>
    <w:rsid w:val="008F6551"/>
    <w:rsid w:val="00926110"/>
    <w:rsid w:val="00934DCC"/>
    <w:rsid w:val="00947F92"/>
    <w:rsid w:val="00951205"/>
    <w:rsid w:val="00956505"/>
    <w:rsid w:val="009579DC"/>
    <w:rsid w:val="00963AE9"/>
    <w:rsid w:val="009774C7"/>
    <w:rsid w:val="00982767"/>
    <w:rsid w:val="009829CD"/>
    <w:rsid w:val="009858FC"/>
    <w:rsid w:val="009963A2"/>
    <w:rsid w:val="009978CC"/>
    <w:rsid w:val="009A0DF8"/>
    <w:rsid w:val="009A3412"/>
    <w:rsid w:val="009A7DD9"/>
    <w:rsid w:val="009B2407"/>
    <w:rsid w:val="009B3BCD"/>
    <w:rsid w:val="009C10D8"/>
    <w:rsid w:val="009C5CAB"/>
    <w:rsid w:val="009D0B99"/>
    <w:rsid w:val="009D21E1"/>
    <w:rsid w:val="009E2A1B"/>
    <w:rsid w:val="009F00DE"/>
    <w:rsid w:val="009F0B87"/>
    <w:rsid w:val="009F1170"/>
    <w:rsid w:val="00A039A9"/>
    <w:rsid w:val="00A04D62"/>
    <w:rsid w:val="00A15F27"/>
    <w:rsid w:val="00A16FA7"/>
    <w:rsid w:val="00A22EE9"/>
    <w:rsid w:val="00A26602"/>
    <w:rsid w:val="00A34731"/>
    <w:rsid w:val="00A3507C"/>
    <w:rsid w:val="00A37C44"/>
    <w:rsid w:val="00A45A65"/>
    <w:rsid w:val="00A46245"/>
    <w:rsid w:val="00A515DE"/>
    <w:rsid w:val="00A5488A"/>
    <w:rsid w:val="00A61127"/>
    <w:rsid w:val="00A62EA4"/>
    <w:rsid w:val="00A659C1"/>
    <w:rsid w:val="00A668F0"/>
    <w:rsid w:val="00A7241D"/>
    <w:rsid w:val="00A765BF"/>
    <w:rsid w:val="00A80969"/>
    <w:rsid w:val="00A871F1"/>
    <w:rsid w:val="00A908E1"/>
    <w:rsid w:val="00A94ED9"/>
    <w:rsid w:val="00AB0AC5"/>
    <w:rsid w:val="00AB12AD"/>
    <w:rsid w:val="00AB3B0E"/>
    <w:rsid w:val="00AB480F"/>
    <w:rsid w:val="00AB7082"/>
    <w:rsid w:val="00AC51B9"/>
    <w:rsid w:val="00AC5946"/>
    <w:rsid w:val="00AD1249"/>
    <w:rsid w:val="00AD481C"/>
    <w:rsid w:val="00AE25F7"/>
    <w:rsid w:val="00AE2AA1"/>
    <w:rsid w:val="00AE5647"/>
    <w:rsid w:val="00AE6270"/>
    <w:rsid w:val="00AF1650"/>
    <w:rsid w:val="00AF2EB3"/>
    <w:rsid w:val="00AF4278"/>
    <w:rsid w:val="00AF4296"/>
    <w:rsid w:val="00AF4685"/>
    <w:rsid w:val="00AF4D67"/>
    <w:rsid w:val="00B040F3"/>
    <w:rsid w:val="00B114D4"/>
    <w:rsid w:val="00B11D15"/>
    <w:rsid w:val="00B12D57"/>
    <w:rsid w:val="00B1334D"/>
    <w:rsid w:val="00B1343B"/>
    <w:rsid w:val="00B178C5"/>
    <w:rsid w:val="00B25288"/>
    <w:rsid w:val="00B27371"/>
    <w:rsid w:val="00B31A8D"/>
    <w:rsid w:val="00B34057"/>
    <w:rsid w:val="00B3682F"/>
    <w:rsid w:val="00B37AB0"/>
    <w:rsid w:val="00B37DB4"/>
    <w:rsid w:val="00B4087E"/>
    <w:rsid w:val="00B44BD5"/>
    <w:rsid w:val="00B519BC"/>
    <w:rsid w:val="00B53458"/>
    <w:rsid w:val="00B6132A"/>
    <w:rsid w:val="00B6472F"/>
    <w:rsid w:val="00B64C92"/>
    <w:rsid w:val="00B65B5B"/>
    <w:rsid w:val="00B66192"/>
    <w:rsid w:val="00B706D4"/>
    <w:rsid w:val="00B71B25"/>
    <w:rsid w:val="00B75B75"/>
    <w:rsid w:val="00B82B20"/>
    <w:rsid w:val="00B83B26"/>
    <w:rsid w:val="00B86FC6"/>
    <w:rsid w:val="00B904C6"/>
    <w:rsid w:val="00B91351"/>
    <w:rsid w:val="00BA5819"/>
    <w:rsid w:val="00BB27D3"/>
    <w:rsid w:val="00BB3128"/>
    <w:rsid w:val="00BB3A6E"/>
    <w:rsid w:val="00BB766D"/>
    <w:rsid w:val="00BC0151"/>
    <w:rsid w:val="00BC63C4"/>
    <w:rsid w:val="00BC669A"/>
    <w:rsid w:val="00BD3DC2"/>
    <w:rsid w:val="00BE29C8"/>
    <w:rsid w:val="00BE40D2"/>
    <w:rsid w:val="00BE49A9"/>
    <w:rsid w:val="00BE53A1"/>
    <w:rsid w:val="00BF2709"/>
    <w:rsid w:val="00C067B6"/>
    <w:rsid w:val="00C11E40"/>
    <w:rsid w:val="00C21964"/>
    <w:rsid w:val="00C23B26"/>
    <w:rsid w:val="00C24590"/>
    <w:rsid w:val="00C25182"/>
    <w:rsid w:val="00C30FB8"/>
    <w:rsid w:val="00C31507"/>
    <w:rsid w:val="00C37DAB"/>
    <w:rsid w:val="00C37DE4"/>
    <w:rsid w:val="00C40663"/>
    <w:rsid w:val="00C42154"/>
    <w:rsid w:val="00C4388D"/>
    <w:rsid w:val="00C43DC5"/>
    <w:rsid w:val="00C46DF6"/>
    <w:rsid w:val="00C535F8"/>
    <w:rsid w:val="00C56FB5"/>
    <w:rsid w:val="00C60E1A"/>
    <w:rsid w:val="00C62078"/>
    <w:rsid w:val="00C626E2"/>
    <w:rsid w:val="00C63C4A"/>
    <w:rsid w:val="00C65379"/>
    <w:rsid w:val="00C67E3C"/>
    <w:rsid w:val="00C7695F"/>
    <w:rsid w:val="00C7719B"/>
    <w:rsid w:val="00C804A3"/>
    <w:rsid w:val="00C806FF"/>
    <w:rsid w:val="00C8556D"/>
    <w:rsid w:val="00C914E9"/>
    <w:rsid w:val="00C93210"/>
    <w:rsid w:val="00CA03B3"/>
    <w:rsid w:val="00CA1C0E"/>
    <w:rsid w:val="00CA2F6D"/>
    <w:rsid w:val="00CA7A10"/>
    <w:rsid w:val="00CB7EA6"/>
    <w:rsid w:val="00CC027A"/>
    <w:rsid w:val="00CC2B67"/>
    <w:rsid w:val="00CD5158"/>
    <w:rsid w:val="00CD6CBE"/>
    <w:rsid w:val="00CE1939"/>
    <w:rsid w:val="00CE1D4F"/>
    <w:rsid w:val="00CE421F"/>
    <w:rsid w:val="00CF4EC3"/>
    <w:rsid w:val="00CF618E"/>
    <w:rsid w:val="00D056F5"/>
    <w:rsid w:val="00D10CB7"/>
    <w:rsid w:val="00D14E98"/>
    <w:rsid w:val="00D16D43"/>
    <w:rsid w:val="00D17A2A"/>
    <w:rsid w:val="00D34BAD"/>
    <w:rsid w:val="00D35A84"/>
    <w:rsid w:val="00D37A25"/>
    <w:rsid w:val="00D37F53"/>
    <w:rsid w:val="00D46EF9"/>
    <w:rsid w:val="00D54DC8"/>
    <w:rsid w:val="00D54E2E"/>
    <w:rsid w:val="00D5515F"/>
    <w:rsid w:val="00D60648"/>
    <w:rsid w:val="00D635D2"/>
    <w:rsid w:val="00D64EE5"/>
    <w:rsid w:val="00D67826"/>
    <w:rsid w:val="00D73CD0"/>
    <w:rsid w:val="00D74B5A"/>
    <w:rsid w:val="00D75E69"/>
    <w:rsid w:val="00D84371"/>
    <w:rsid w:val="00D8694F"/>
    <w:rsid w:val="00D93455"/>
    <w:rsid w:val="00D941FB"/>
    <w:rsid w:val="00D972E7"/>
    <w:rsid w:val="00DA0571"/>
    <w:rsid w:val="00DA0DAE"/>
    <w:rsid w:val="00DA3960"/>
    <w:rsid w:val="00DB49F3"/>
    <w:rsid w:val="00DC12FD"/>
    <w:rsid w:val="00DC1B9B"/>
    <w:rsid w:val="00DC2B80"/>
    <w:rsid w:val="00DC40A8"/>
    <w:rsid w:val="00DC65D3"/>
    <w:rsid w:val="00DD4083"/>
    <w:rsid w:val="00DD4BF9"/>
    <w:rsid w:val="00DD4EDB"/>
    <w:rsid w:val="00DE526D"/>
    <w:rsid w:val="00DF3739"/>
    <w:rsid w:val="00DF497F"/>
    <w:rsid w:val="00E02990"/>
    <w:rsid w:val="00E02FC5"/>
    <w:rsid w:val="00E0508B"/>
    <w:rsid w:val="00E068D4"/>
    <w:rsid w:val="00E071D1"/>
    <w:rsid w:val="00E108BB"/>
    <w:rsid w:val="00E108E3"/>
    <w:rsid w:val="00E119F8"/>
    <w:rsid w:val="00E14574"/>
    <w:rsid w:val="00E216F5"/>
    <w:rsid w:val="00E248BE"/>
    <w:rsid w:val="00E34FD5"/>
    <w:rsid w:val="00E36889"/>
    <w:rsid w:val="00E44983"/>
    <w:rsid w:val="00E50B5B"/>
    <w:rsid w:val="00E53EF6"/>
    <w:rsid w:val="00E60F7A"/>
    <w:rsid w:val="00E6621F"/>
    <w:rsid w:val="00E6719B"/>
    <w:rsid w:val="00E77431"/>
    <w:rsid w:val="00E77EB8"/>
    <w:rsid w:val="00E82190"/>
    <w:rsid w:val="00E9529D"/>
    <w:rsid w:val="00EA7D01"/>
    <w:rsid w:val="00EB295E"/>
    <w:rsid w:val="00EB39B7"/>
    <w:rsid w:val="00EB5B19"/>
    <w:rsid w:val="00EB761D"/>
    <w:rsid w:val="00EB7F90"/>
    <w:rsid w:val="00EC2BC0"/>
    <w:rsid w:val="00ED4255"/>
    <w:rsid w:val="00ED7468"/>
    <w:rsid w:val="00ED7A32"/>
    <w:rsid w:val="00EE47E1"/>
    <w:rsid w:val="00EE5F71"/>
    <w:rsid w:val="00EF1F12"/>
    <w:rsid w:val="00EF4D07"/>
    <w:rsid w:val="00EF62E1"/>
    <w:rsid w:val="00F0423D"/>
    <w:rsid w:val="00F069A6"/>
    <w:rsid w:val="00F2148F"/>
    <w:rsid w:val="00F23EF5"/>
    <w:rsid w:val="00F26DBB"/>
    <w:rsid w:val="00F32FE5"/>
    <w:rsid w:val="00F42202"/>
    <w:rsid w:val="00F4715C"/>
    <w:rsid w:val="00F474D4"/>
    <w:rsid w:val="00F61D32"/>
    <w:rsid w:val="00F63548"/>
    <w:rsid w:val="00F64328"/>
    <w:rsid w:val="00F74CA9"/>
    <w:rsid w:val="00F76AB6"/>
    <w:rsid w:val="00F82A03"/>
    <w:rsid w:val="00F85C9A"/>
    <w:rsid w:val="00F90772"/>
    <w:rsid w:val="00F9273D"/>
    <w:rsid w:val="00F943AB"/>
    <w:rsid w:val="00F95852"/>
    <w:rsid w:val="00F968AF"/>
    <w:rsid w:val="00FA3BC0"/>
    <w:rsid w:val="00FA4395"/>
    <w:rsid w:val="00FA65FF"/>
    <w:rsid w:val="00FA6647"/>
    <w:rsid w:val="00FB5877"/>
    <w:rsid w:val="00FB6731"/>
    <w:rsid w:val="00FD1064"/>
    <w:rsid w:val="00FE0ECD"/>
    <w:rsid w:val="00FE4F0F"/>
    <w:rsid w:val="00FE7A2D"/>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88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1A65"/>
    <w:rPr>
      <w:rFonts w:ascii="Arial" w:hAnsi="Arial"/>
      <w:sz w:val="18"/>
      <w:lang w:eastAsia="en-US"/>
    </w:rPr>
  </w:style>
  <w:style w:type="paragraph" w:styleId="1">
    <w:name w:val="heading 1"/>
    <w:basedOn w:val="a"/>
    <w:next w:val="a"/>
    <w:link w:val="10"/>
    <w:uiPriority w:val="99"/>
    <w:qFormat/>
    <w:rsid w:val="00371A65"/>
    <w:pPr>
      <w:keepNext/>
      <w:spacing w:before="120" w:after="240"/>
      <w:ind w:left="720" w:hanging="720"/>
      <w:outlineLvl w:val="0"/>
    </w:pPr>
    <w:rPr>
      <w:b/>
      <w:sz w:val="22"/>
    </w:rPr>
  </w:style>
  <w:style w:type="paragraph" w:styleId="2">
    <w:name w:val="heading 2"/>
    <w:basedOn w:val="a"/>
    <w:next w:val="a"/>
    <w:link w:val="20"/>
    <w:uiPriority w:val="99"/>
    <w:qFormat/>
    <w:rsid w:val="00371A65"/>
    <w:pPr>
      <w:keepNext/>
      <w:spacing w:before="240" w:after="60"/>
      <w:outlineLvl w:val="1"/>
    </w:pPr>
    <w:rPr>
      <w:b/>
      <w:i/>
      <w:sz w:val="22"/>
    </w:rPr>
  </w:style>
  <w:style w:type="paragraph" w:styleId="3">
    <w:name w:val="heading 3"/>
    <w:basedOn w:val="a"/>
    <w:next w:val="a"/>
    <w:link w:val="30"/>
    <w:uiPriority w:val="99"/>
    <w:qFormat/>
    <w:rsid w:val="00371A65"/>
    <w:pPr>
      <w:keepNext/>
      <w:spacing w:before="240" w:after="60"/>
      <w:outlineLvl w:val="2"/>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ECB"/>
    <w:rPr>
      <w:rFonts w:ascii="Cambria" w:eastAsia="Times New Roman" w:hAnsi="Cambria" w:cs="Times New Roman"/>
      <w:b/>
      <w:bCs/>
      <w:kern w:val="32"/>
      <w:sz w:val="32"/>
      <w:szCs w:val="32"/>
      <w:lang w:eastAsia="en-US"/>
    </w:rPr>
  </w:style>
  <w:style w:type="character" w:customStyle="1" w:styleId="20">
    <w:name w:val="Заголовок 2 Знак"/>
    <w:basedOn w:val="a0"/>
    <w:link w:val="2"/>
    <w:uiPriority w:val="9"/>
    <w:semiHidden/>
    <w:rsid w:val="00345ECB"/>
    <w:rPr>
      <w:rFonts w:ascii="Cambria" w:eastAsia="Times New Roman" w:hAnsi="Cambria" w:cs="Times New Roman"/>
      <w:b/>
      <w:bCs/>
      <w:i/>
      <w:iCs/>
      <w:sz w:val="28"/>
      <w:szCs w:val="28"/>
      <w:lang w:eastAsia="en-US"/>
    </w:rPr>
  </w:style>
  <w:style w:type="character" w:customStyle="1" w:styleId="30">
    <w:name w:val="Заголовок 3 Знак"/>
    <w:basedOn w:val="a0"/>
    <w:link w:val="3"/>
    <w:uiPriority w:val="9"/>
    <w:semiHidden/>
    <w:rsid w:val="00345ECB"/>
    <w:rPr>
      <w:rFonts w:ascii="Cambria" w:eastAsia="Times New Roman" w:hAnsi="Cambria" w:cs="Times New Roman"/>
      <w:b/>
      <w:bCs/>
      <w:sz w:val="26"/>
      <w:szCs w:val="26"/>
      <w:lang w:eastAsia="en-US"/>
    </w:rPr>
  </w:style>
  <w:style w:type="paragraph" w:styleId="a3">
    <w:name w:val="header"/>
    <w:basedOn w:val="a"/>
    <w:link w:val="a4"/>
    <w:uiPriority w:val="99"/>
    <w:rsid w:val="00371A65"/>
    <w:pPr>
      <w:tabs>
        <w:tab w:val="center" w:pos="4153"/>
        <w:tab w:val="right" w:pos="8306"/>
      </w:tabs>
    </w:pPr>
  </w:style>
  <w:style w:type="character" w:customStyle="1" w:styleId="a4">
    <w:name w:val="Верхний колонтитул Знак"/>
    <w:basedOn w:val="a0"/>
    <w:link w:val="a3"/>
    <w:uiPriority w:val="99"/>
    <w:locked/>
    <w:rsid w:val="00F23EF5"/>
    <w:rPr>
      <w:rFonts w:ascii="Arial" w:hAnsi="Arial" w:cs="Times New Roman"/>
      <w:sz w:val="18"/>
      <w:lang w:eastAsia="en-US"/>
    </w:rPr>
  </w:style>
  <w:style w:type="paragraph" w:styleId="a5">
    <w:name w:val="footer"/>
    <w:basedOn w:val="a"/>
    <w:link w:val="a6"/>
    <w:uiPriority w:val="99"/>
    <w:rsid w:val="00371A65"/>
    <w:pPr>
      <w:tabs>
        <w:tab w:val="center" w:pos="4153"/>
        <w:tab w:val="right" w:pos="8306"/>
      </w:tabs>
    </w:pPr>
  </w:style>
  <w:style w:type="character" w:customStyle="1" w:styleId="a6">
    <w:name w:val="Нижний колонтитул Знак"/>
    <w:basedOn w:val="a0"/>
    <w:link w:val="a5"/>
    <w:uiPriority w:val="99"/>
    <w:semiHidden/>
    <w:rsid w:val="00345ECB"/>
    <w:rPr>
      <w:rFonts w:ascii="Arial" w:hAnsi="Arial"/>
      <w:sz w:val="18"/>
      <w:szCs w:val="20"/>
      <w:lang w:eastAsia="en-US"/>
    </w:rPr>
  </w:style>
  <w:style w:type="character" w:styleId="a7">
    <w:name w:val="page number"/>
    <w:basedOn w:val="a0"/>
    <w:uiPriority w:val="99"/>
    <w:rsid w:val="00371A65"/>
    <w:rPr>
      <w:rFonts w:cs="Times New Roman"/>
    </w:rPr>
  </w:style>
  <w:style w:type="paragraph" w:styleId="a8">
    <w:name w:val="footnote text"/>
    <w:basedOn w:val="a"/>
    <w:link w:val="a9"/>
    <w:uiPriority w:val="99"/>
    <w:semiHidden/>
    <w:rsid w:val="00371A65"/>
    <w:rPr>
      <w:rFonts w:ascii="Times New Roman" w:hAnsi="Times New Roman"/>
      <w:sz w:val="20"/>
    </w:rPr>
  </w:style>
  <w:style w:type="character" w:customStyle="1" w:styleId="a9">
    <w:name w:val="Текст сноски Знак"/>
    <w:basedOn w:val="a0"/>
    <w:link w:val="a8"/>
    <w:uiPriority w:val="99"/>
    <w:semiHidden/>
    <w:rsid w:val="00345ECB"/>
    <w:rPr>
      <w:rFonts w:ascii="Arial" w:hAnsi="Arial"/>
      <w:sz w:val="20"/>
      <w:szCs w:val="20"/>
      <w:lang w:eastAsia="en-US"/>
    </w:rPr>
  </w:style>
  <w:style w:type="paragraph" w:styleId="aa">
    <w:name w:val="Body Text Indent"/>
    <w:basedOn w:val="a"/>
    <w:link w:val="ab"/>
    <w:uiPriority w:val="99"/>
    <w:rsid w:val="00371A65"/>
    <w:pPr>
      <w:ind w:left="720" w:hanging="720"/>
      <w:jc w:val="both"/>
    </w:pPr>
    <w:rPr>
      <w:sz w:val="20"/>
    </w:rPr>
  </w:style>
  <w:style w:type="character" w:customStyle="1" w:styleId="ab">
    <w:name w:val="Основной текст с отступом Знак"/>
    <w:basedOn w:val="a0"/>
    <w:link w:val="aa"/>
    <w:uiPriority w:val="99"/>
    <w:semiHidden/>
    <w:rsid w:val="00345ECB"/>
    <w:rPr>
      <w:rFonts w:ascii="Arial" w:hAnsi="Arial"/>
      <w:sz w:val="18"/>
      <w:szCs w:val="20"/>
      <w:lang w:eastAsia="en-US"/>
    </w:rPr>
  </w:style>
  <w:style w:type="paragraph" w:styleId="ac">
    <w:name w:val="Balloon Text"/>
    <w:basedOn w:val="a"/>
    <w:link w:val="ad"/>
    <w:uiPriority w:val="99"/>
    <w:semiHidden/>
    <w:rsid w:val="00371A65"/>
    <w:rPr>
      <w:rFonts w:ascii="Tahoma" w:hAnsi="Tahoma" w:cs="Tahoma"/>
      <w:sz w:val="16"/>
      <w:szCs w:val="16"/>
    </w:rPr>
  </w:style>
  <w:style w:type="character" w:customStyle="1" w:styleId="ad">
    <w:name w:val="Текст выноски Знак"/>
    <w:basedOn w:val="a0"/>
    <w:link w:val="ac"/>
    <w:uiPriority w:val="99"/>
    <w:semiHidden/>
    <w:rsid w:val="00345ECB"/>
    <w:rPr>
      <w:sz w:val="0"/>
      <w:szCs w:val="0"/>
      <w:lang w:eastAsia="en-US"/>
    </w:rPr>
  </w:style>
  <w:style w:type="paragraph" w:customStyle="1" w:styleId="consnonformat">
    <w:name w:val="consnonformat"/>
    <w:basedOn w:val="a"/>
    <w:uiPriority w:val="99"/>
    <w:rsid w:val="00A45A65"/>
    <w:pPr>
      <w:autoSpaceDE w:val="0"/>
      <w:autoSpaceDN w:val="0"/>
    </w:pPr>
    <w:rPr>
      <w:rFonts w:ascii="Courier New" w:hAnsi="Courier New" w:cs="Courier New"/>
      <w:sz w:val="20"/>
      <w:lang w:eastAsia="ru-RU"/>
    </w:rPr>
  </w:style>
  <w:style w:type="paragraph" w:customStyle="1" w:styleId="Style1">
    <w:name w:val="Style1"/>
    <w:basedOn w:val="a"/>
    <w:uiPriority w:val="99"/>
    <w:rsid w:val="00371A65"/>
    <w:pPr>
      <w:tabs>
        <w:tab w:val="right" w:leader="underscore" w:pos="9027"/>
      </w:tabs>
      <w:spacing w:after="120"/>
    </w:pPr>
    <w:rPr>
      <w:sz w:val="20"/>
    </w:rPr>
  </w:style>
  <w:style w:type="paragraph" w:customStyle="1" w:styleId="Style4">
    <w:name w:val="Style4"/>
    <w:basedOn w:val="a"/>
    <w:uiPriority w:val="99"/>
    <w:rsid w:val="00371A65"/>
    <w:pPr>
      <w:spacing w:after="120"/>
      <w:ind w:left="720" w:hanging="720"/>
    </w:pPr>
    <w:rPr>
      <w:sz w:val="20"/>
    </w:rPr>
  </w:style>
  <w:style w:type="paragraph" w:customStyle="1" w:styleId="Style2">
    <w:name w:val="Style2"/>
    <w:basedOn w:val="Style4"/>
    <w:uiPriority w:val="99"/>
    <w:rsid w:val="00371A65"/>
    <w:pPr>
      <w:spacing w:after="0"/>
    </w:pPr>
  </w:style>
  <w:style w:type="paragraph" w:customStyle="1" w:styleId="Style3">
    <w:name w:val="Style3"/>
    <w:basedOn w:val="a"/>
    <w:uiPriority w:val="99"/>
    <w:rsid w:val="00371A65"/>
    <w:pPr>
      <w:ind w:left="1080" w:hanging="360"/>
    </w:pPr>
    <w:rPr>
      <w:sz w:val="20"/>
    </w:rPr>
  </w:style>
  <w:style w:type="paragraph" w:customStyle="1" w:styleId="Style5">
    <w:name w:val="Style5"/>
    <w:basedOn w:val="a"/>
    <w:uiPriority w:val="99"/>
    <w:rsid w:val="00371A65"/>
    <w:pPr>
      <w:spacing w:after="120"/>
      <w:ind w:left="1080" w:hanging="360"/>
    </w:pPr>
    <w:rPr>
      <w:sz w:val="20"/>
    </w:rPr>
  </w:style>
  <w:style w:type="paragraph" w:customStyle="1" w:styleId="Style6">
    <w:name w:val="Style6"/>
    <w:basedOn w:val="a"/>
    <w:rsid w:val="00371A65"/>
    <w:pPr>
      <w:spacing w:after="120"/>
      <w:ind w:left="720"/>
    </w:pPr>
    <w:rPr>
      <w:sz w:val="20"/>
    </w:rPr>
  </w:style>
  <w:style w:type="character" w:styleId="ae">
    <w:name w:val="Hyperlink"/>
    <w:basedOn w:val="a0"/>
    <w:uiPriority w:val="99"/>
    <w:rsid w:val="00A45A65"/>
    <w:rPr>
      <w:rFonts w:cs="Times New Roman"/>
      <w:color w:val="0000FF"/>
      <w:u w:val="single"/>
    </w:rPr>
  </w:style>
  <w:style w:type="paragraph" w:customStyle="1" w:styleId="ConsNormal">
    <w:name w:val="ConsNormal"/>
    <w:uiPriority w:val="99"/>
    <w:rsid w:val="006417ED"/>
    <w:pPr>
      <w:widowControl w:val="0"/>
      <w:snapToGrid w:val="0"/>
      <w:ind w:firstLine="720"/>
    </w:pPr>
    <w:rPr>
      <w:rFonts w:ascii="Arial" w:hAnsi="Arial"/>
      <w:sz w:val="16"/>
      <w:lang w:eastAsia="en-US"/>
    </w:rPr>
  </w:style>
  <w:style w:type="paragraph" w:styleId="31">
    <w:name w:val="Body Text 3"/>
    <w:basedOn w:val="a"/>
    <w:link w:val="32"/>
    <w:uiPriority w:val="99"/>
    <w:rsid w:val="00FE7A2D"/>
    <w:pPr>
      <w:spacing w:after="120"/>
    </w:pPr>
    <w:rPr>
      <w:sz w:val="16"/>
    </w:rPr>
  </w:style>
  <w:style w:type="character" w:customStyle="1" w:styleId="32">
    <w:name w:val="Основной текст 3 Знак"/>
    <w:basedOn w:val="a0"/>
    <w:link w:val="31"/>
    <w:uiPriority w:val="99"/>
    <w:locked/>
    <w:rsid w:val="00FE7A2D"/>
    <w:rPr>
      <w:rFonts w:ascii="Arial" w:hAnsi="Arial"/>
      <w:sz w:val="16"/>
      <w:lang w:eastAsia="en-US"/>
    </w:rPr>
  </w:style>
  <w:style w:type="paragraph" w:styleId="33">
    <w:name w:val="Body Text Indent 3"/>
    <w:basedOn w:val="a"/>
    <w:link w:val="34"/>
    <w:uiPriority w:val="99"/>
    <w:rsid w:val="00FE7A2D"/>
    <w:pPr>
      <w:spacing w:after="120"/>
      <w:ind w:left="283"/>
    </w:pPr>
    <w:rPr>
      <w:sz w:val="16"/>
    </w:rPr>
  </w:style>
  <w:style w:type="character" w:customStyle="1" w:styleId="34">
    <w:name w:val="Основной текст с отступом 3 Знак"/>
    <w:basedOn w:val="a0"/>
    <w:link w:val="33"/>
    <w:uiPriority w:val="99"/>
    <w:locked/>
    <w:rsid w:val="00FE7A2D"/>
    <w:rPr>
      <w:rFonts w:ascii="Arial" w:hAnsi="Arial"/>
      <w:sz w:val="16"/>
      <w:lang w:eastAsia="en-US"/>
    </w:rPr>
  </w:style>
  <w:style w:type="paragraph" w:customStyle="1" w:styleId="11">
    <w:name w:val="Абзац списка1"/>
    <w:basedOn w:val="a"/>
    <w:uiPriority w:val="99"/>
    <w:rsid w:val="00FE7A2D"/>
    <w:pPr>
      <w:ind w:left="720"/>
    </w:pPr>
  </w:style>
  <w:style w:type="paragraph" w:customStyle="1" w:styleId="ConsNonformat0">
    <w:name w:val="ConsNonformat"/>
    <w:uiPriority w:val="99"/>
    <w:rsid w:val="00C43DC5"/>
    <w:pPr>
      <w:widowControl w:val="0"/>
    </w:pPr>
    <w:rPr>
      <w:rFonts w:ascii="Courier New" w:hAnsi="Courier New"/>
    </w:rPr>
  </w:style>
  <w:style w:type="character" w:styleId="af">
    <w:name w:val="annotation reference"/>
    <w:basedOn w:val="a0"/>
    <w:semiHidden/>
    <w:rsid w:val="00CC2B67"/>
    <w:rPr>
      <w:rFonts w:cs="Times New Roman"/>
      <w:sz w:val="16"/>
    </w:rPr>
  </w:style>
  <w:style w:type="paragraph" w:styleId="af0">
    <w:name w:val="annotation text"/>
    <w:basedOn w:val="a"/>
    <w:link w:val="af1"/>
    <w:uiPriority w:val="99"/>
    <w:semiHidden/>
    <w:rsid w:val="00CC2B67"/>
    <w:rPr>
      <w:sz w:val="20"/>
    </w:rPr>
  </w:style>
  <w:style w:type="character" w:customStyle="1" w:styleId="af1">
    <w:name w:val="Текст примечания Знак"/>
    <w:basedOn w:val="a0"/>
    <w:link w:val="af0"/>
    <w:uiPriority w:val="99"/>
    <w:locked/>
    <w:rsid w:val="00CC2B67"/>
    <w:rPr>
      <w:rFonts w:ascii="Arial" w:hAnsi="Arial"/>
      <w:lang w:eastAsia="en-US"/>
    </w:rPr>
  </w:style>
  <w:style w:type="paragraph" w:styleId="af2">
    <w:name w:val="annotation subject"/>
    <w:basedOn w:val="af0"/>
    <w:next w:val="af0"/>
    <w:link w:val="af3"/>
    <w:uiPriority w:val="99"/>
    <w:semiHidden/>
    <w:rsid w:val="00CC2B67"/>
    <w:rPr>
      <w:b/>
    </w:rPr>
  </w:style>
  <w:style w:type="character" w:customStyle="1" w:styleId="af3">
    <w:name w:val="Тема примечания Знак"/>
    <w:basedOn w:val="af1"/>
    <w:link w:val="af2"/>
    <w:uiPriority w:val="99"/>
    <w:locked/>
    <w:rsid w:val="00CC2B67"/>
    <w:rPr>
      <w:rFonts w:ascii="Arial" w:hAnsi="Arial"/>
      <w:b/>
      <w:lang w:eastAsia="en-US"/>
    </w:rPr>
  </w:style>
  <w:style w:type="paragraph" w:customStyle="1" w:styleId="Style7">
    <w:name w:val="Style7"/>
    <w:basedOn w:val="a"/>
    <w:uiPriority w:val="99"/>
    <w:rsid w:val="002A4040"/>
    <w:pPr>
      <w:widowControl w:val="0"/>
      <w:autoSpaceDE w:val="0"/>
      <w:autoSpaceDN w:val="0"/>
      <w:adjustRightInd w:val="0"/>
    </w:pPr>
    <w:rPr>
      <w:rFonts w:cs="Arial"/>
      <w:sz w:val="24"/>
      <w:szCs w:val="24"/>
      <w:lang w:eastAsia="ru-RU"/>
    </w:rPr>
  </w:style>
  <w:style w:type="paragraph" w:customStyle="1" w:styleId="Style8">
    <w:name w:val="Style8"/>
    <w:basedOn w:val="a"/>
    <w:uiPriority w:val="99"/>
    <w:rsid w:val="002A4040"/>
    <w:pPr>
      <w:widowControl w:val="0"/>
      <w:autoSpaceDE w:val="0"/>
      <w:autoSpaceDN w:val="0"/>
      <w:adjustRightInd w:val="0"/>
    </w:pPr>
    <w:rPr>
      <w:rFonts w:cs="Arial"/>
      <w:sz w:val="24"/>
      <w:szCs w:val="24"/>
      <w:lang w:eastAsia="ru-RU"/>
    </w:rPr>
  </w:style>
  <w:style w:type="paragraph" w:customStyle="1" w:styleId="Style9">
    <w:name w:val="Style9"/>
    <w:basedOn w:val="a"/>
    <w:uiPriority w:val="99"/>
    <w:rsid w:val="002A4040"/>
    <w:pPr>
      <w:widowControl w:val="0"/>
      <w:autoSpaceDE w:val="0"/>
      <w:autoSpaceDN w:val="0"/>
      <w:adjustRightInd w:val="0"/>
    </w:pPr>
    <w:rPr>
      <w:rFonts w:cs="Arial"/>
      <w:sz w:val="24"/>
      <w:szCs w:val="24"/>
      <w:lang w:eastAsia="ru-RU"/>
    </w:rPr>
  </w:style>
  <w:style w:type="paragraph" w:customStyle="1" w:styleId="Style10">
    <w:name w:val="Style10"/>
    <w:basedOn w:val="a"/>
    <w:rsid w:val="002A4040"/>
    <w:pPr>
      <w:widowControl w:val="0"/>
      <w:autoSpaceDE w:val="0"/>
      <w:autoSpaceDN w:val="0"/>
      <w:adjustRightInd w:val="0"/>
    </w:pPr>
    <w:rPr>
      <w:rFonts w:cs="Arial"/>
      <w:sz w:val="24"/>
      <w:szCs w:val="24"/>
      <w:lang w:eastAsia="ru-RU"/>
    </w:rPr>
  </w:style>
  <w:style w:type="character" w:customStyle="1" w:styleId="FontStyle12">
    <w:name w:val="Font Style12"/>
    <w:basedOn w:val="a0"/>
    <w:uiPriority w:val="99"/>
    <w:rsid w:val="002A4040"/>
    <w:rPr>
      <w:rFonts w:ascii="Arial" w:hAnsi="Arial" w:cs="Arial"/>
      <w:b/>
      <w:bCs/>
      <w:sz w:val="14"/>
      <w:szCs w:val="14"/>
    </w:rPr>
  </w:style>
  <w:style w:type="character" w:customStyle="1" w:styleId="FontStyle13">
    <w:name w:val="Font Style13"/>
    <w:basedOn w:val="a0"/>
    <w:uiPriority w:val="99"/>
    <w:rsid w:val="002A4040"/>
    <w:rPr>
      <w:rFonts w:ascii="Arial" w:hAnsi="Arial" w:cs="Arial"/>
      <w:b/>
      <w:bCs/>
      <w:sz w:val="22"/>
      <w:szCs w:val="22"/>
    </w:rPr>
  </w:style>
  <w:style w:type="character" w:customStyle="1" w:styleId="FontStyle14">
    <w:name w:val="Font Style14"/>
    <w:basedOn w:val="a0"/>
    <w:uiPriority w:val="99"/>
    <w:rsid w:val="002A4040"/>
    <w:rPr>
      <w:rFonts w:ascii="Arial" w:hAnsi="Arial" w:cs="Arial"/>
      <w:b/>
      <w:bCs/>
      <w:sz w:val="16"/>
      <w:szCs w:val="16"/>
    </w:rPr>
  </w:style>
  <w:style w:type="character" w:customStyle="1" w:styleId="FontStyle15">
    <w:name w:val="Font Style15"/>
    <w:basedOn w:val="a0"/>
    <w:uiPriority w:val="99"/>
    <w:rsid w:val="002A4040"/>
    <w:rPr>
      <w:rFonts w:ascii="Arial" w:hAnsi="Arial" w:cs="Arial"/>
      <w:sz w:val="12"/>
      <w:szCs w:val="12"/>
    </w:rPr>
  </w:style>
  <w:style w:type="character" w:customStyle="1" w:styleId="FontStyle16">
    <w:name w:val="Font Style16"/>
    <w:basedOn w:val="a0"/>
    <w:uiPriority w:val="99"/>
    <w:rsid w:val="002A4040"/>
    <w:rPr>
      <w:rFonts w:ascii="Arial" w:hAnsi="Arial" w:cs="Arial"/>
      <w:sz w:val="16"/>
      <w:szCs w:val="16"/>
    </w:rPr>
  </w:style>
  <w:style w:type="paragraph" w:styleId="af4">
    <w:name w:val="List Paragraph"/>
    <w:basedOn w:val="a"/>
    <w:uiPriority w:val="34"/>
    <w:qFormat/>
    <w:rsid w:val="00D16D43"/>
    <w:pPr>
      <w:spacing w:after="200" w:line="276" w:lineRule="auto"/>
      <w:ind w:left="720"/>
      <w:contextualSpacing/>
    </w:pPr>
    <w:rPr>
      <w:rFonts w:asciiTheme="minorHAnsi" w:eastAsiaTheme="minorHAnsi" w:hAnsiTheme="minorHAnsi" w:cstheme="minorBidi"/>
      <w:sz w:val="22"/>
      <w:szCs w:val="22"/>
    </w:rPr>
  </w:style>
  <w:style w:type="paragraph" w:styleId="af5">
    <w:name w:val="Plain Text"/>
    <w:basedOn w:val="a"/>
    <w:link w:val="af6"/>
    <w:uiPriority w:val="99"/>
    <w:semiHidden/>
    <w:unhideWhenUsed/>
    <w:rsid w:val="00CB7EA6"/>
    <w:rPr>
      <w:rFonts w:ascii="Consolas" w:hAnsi="Consolas"/>
      <w:sz w:val="21"/>
      <w:szCs w:val="21"/>
    </w:rPr>
  </w:style>
  <w:style w:type="character" w:customStyle="1" w:styleId="af6">
    <w:name w:val="Текст Знак"/>
    <w:basedOn w:val="a0"/>
    <w:link w:val="af5"/>
    <w:uiPriority w:val="99"/>
    <w:semiHidden/>
    <w:rsid w:val="00CB7EA6"/>
    <w:rPr>
      <w:rFonts w:ascii="Consolas" w:hAnsi="Consolas"/>
      <w:sz w:val="21"/>
      <w:szCs w:val="21"/>
      <w:lang w:eastAsia="en-US"/>
    </w:rPr>
  </w:style>
  <w:style w:type="table" w:styleId="af7">
    <w:name w:val="Table Grid"/>
    <w:basedOn w:val="a1"/>
    <w:uiPriority w:val="59"/>
    <w:rsid w:val="00997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semiHidden/>
    <w:unhideWhenUsed/>
    <w:rsid w:val="006E7E2F"/>
    <w:pPr>
      <w:spacing w:before="100" w:beforeAutospacing="1" w:after="100" w:afterAutospacing="1"/>
    </w:pPr>
    <w:rPr>
      <w:rFonts w:ascii="Times New Roman" w:hAnsi="Times New Roman"/>
      <w:sz w:val="24"/>
      <w:szCs w:val="24"/>
      <w:lang w:eastAsia="ru-RU"/>
    </w:rPr>
  </w:style>
  <w:style w:type="paragraph" w:customStyle="1" w:styleId="Default">
    <w:name w:val="Default"/>
    <w:rsid w:val="00FA4395"/>
    <w:pPr>
      <w:autoSpaceDE w:val="0"/>
      <w:autoSpaceDN w:val="0"/>
      <w:adjustRightInd w:val="0"/>
    </w:pPr>
    <w:rPr>
      <w:rFonts w:ascii="Calibri" w:eastAsiaTheme="minorHAnsi" w:hAnsi="Calibri" w:cs="Calibri"/>
      <w:color w:val="000000"/>
      <w:sz w:val="24"/>
      <w:szCs w:val="24"/>
      <w:lang w:eastAsia="en-US"/>
    </w:rPr>
  </w:style>
  <w:style w:type="paragraph" w:customStyle="1" w:styleId="Style27">
    <w:name w:val="Style27"/>
    <w:basedOn w:val="a"/>
    <w:rsid w:val="001C2749"/>
    <w:pPr>
      <w:autoSpaceDE w:val="0"/>
      <w:autoSpaceDN w:val="0"/>
      <w:spacing w:line="250" w:lineRule="exact"/>
    </w:pPr>
    <w:rPr>
      <w:rFonts w:ascii="Times New Roman" w:eastAsiaTheme="minorHAnsi" w:hAnsi="Times New Roman"/>
      <w:sz w:val="24"/>
      <w:szCs w:val="24"/>
      <w:lang w:eastAsia="ru-RU"/>
    </w:rPr>
  </w:style>
  <w:style w:type="character" w:customStyle="1" w:styleId="FontStyle51">
    <w:name w:val="Font Style51"/>
    <w:basedOn w:val="a0"/>
    <w:rsid w:val="001C2749"/>
    <w:rPr>
      <w:rFonts w:ascii="Times New Roman" w:hAnsi="Times New Roman" w:cs="Times New Roman" w:hint="default"/>
      <w:b/>
      <w:bCs/>
      <w:color w:val="000000"/>
    </w:rPr>
  </w:style>
  <w:style w:type="character" w:customStyle="1" w:styleId="FontStyle52">
    <w:name w:val="Font Style52"/>
    <w:basedOn w:val="a0"/>
    <w:uiPriority w:val="99"/>
    <w:rsid w:val="001C2749"/>
    <w:rPr>
      <w:rFonts w:ascii="Times New Roman" w:hAnsi="Times New Roman" w:cs="Times New Roman" w:hint="default"/>
      <w:color w:val="000000"/>
    </w:rPr>
  </w:style>
  <w:style w:type="paragraph" w:customStyle="1" w:styleId="Style11">
    <w:name w:val="Style11"/>
    <w:basedOn w:val="a"/>
    <w:rsid w:val="001C2749"/>
    <w:pPr>
      <w:widowControl w:val="0"/>
      <w:autoSpaceDE w:val="0"/>
      <w:autoSpaceDN w:val="0"/>
      <w:adjustRightInd w:val="0"/>
      <w:spacing w:line="269" w:lineRule="exact"/>
      <w:jc w:val="center"/>
    </w:pPr>
    <w:rPr>
      <w:rFonts w:ascii="Times New Roman" w:hAnsi="Times New Roman"/>
      <w:sz w:val="24"/>
      <w:szCs w:val="24"/>
      <w:lang w:eastAsia="ru-RU"/>
    </w:rPr>
  </w:style>
  <w:style w:type="paragraph" w:customStyle="1" w:styleId="Style25">
    <w:name w:val="Style25"/>
    <w:basedOn w:val="a"/>
    <w:rsid w:val="001C2749"/>
    <w:pPr>
      <w:widowControl w:val="0"/>
      <w:autoSpaceDE w:val="0"/>
      <w:autoSpaceDN w:val="0"/>
      <w:adjustRightInd w:val="0"/>
      <w:spacing w:line="278" w:lineRule="exact"/>
    </w:pPr>
    <w:rPr>
      <w:rFonts w:ascii="Times New Roman" w:hAnsi="Times New Roman"/>
      <w:sz w:val="24"/>
      <w:szCs w:val="24"/>
      <w:lang w:eastAsia="ru-RU"/>
    </w:rPr>
  </w:style>
  <w:style w:type="paragraph" w:customStyle="1" w:styleId="Style40">
    <w:name w:val="Style40"/>
    <w:basedOn w:val="a"/>
    <w:uiPriority w:val="99"/>
    <w:rsid w:val="001C2749"/>
    <w:pPr>
      <w:widowControl w:val="0"/>
      <w:autoSpaceDE w:val="0"/>
      <w:autoSpaceDN w:val="0"/>
      <w:adjustRightInd w:val="0"/>
      <w:spacing w:line="288" w:lineRule="exact"/>
      <w:ind w:firstLine="672"/>
      <w:jc w:val="both"/>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12140">
      <w:bodyDiv w:val="1"/>
      <w:marLeft w:val="0"/>
      <w:marRight w:val="0"/>
      <w:marTop w:val="0"/>
      <w:marBottom w:val="0"/>
      <w:divBdr>
        <w:top w:val="none" w:sz="0" w:space="0" w:color="auto"/>
        <w:left w:val="none" w:sz="0" w:space="0" w:color="auto"/>
        <w:bottom w:val="none" w:sz="0" w:space="0" w:color="auto"/>
        <w:right w:val="none" w:sz="0" w:space="0" w:color="auto"/>
      </w:divBdr>
    </w:div>
    <w:div w:id="393897492">
      <w:bodyDiv w:val="1"/>
      <w:marLeft w:val="0"/>
      <w:marRight w:val="0"/>
      <w:marTop w:val="0"/>
      <w:marBottom w:val="0"/>
      <w:divBdr>
        <w:top w:val="none" w:sz="0" w:space="0" w:color="auto"/>
        <w:left w:val="none" w:sz="0" w:space="0" w:color="auto"/>
        <w:bottom w:val="none" w:sz="0" w:space="0" w:color="auto"/>
        <w:right w:val="none" w:sz="0" w:space="0" w:color="auto"/>
      </w:divBdr>
    </w:div>
    <w:div w:id="723063253">
      <w:bodyDiv w:val="1"/>
      <w:marLeft w:val="0"/>
      <w:marRight w:val="0"/>
      <w:marTop w:val="0"/>
      <w:marBottom w:val="0"/>
      <w:divBdr>
        <w:top w:val="none" w:sz="0" w:space="0" w:color="auto"/>
        <w:left w:val="none" w:sz="0" w:space="0" w:color="auto"/>
        <w:bottom w:val="none" w:sz="0" w:space="0" w:color="auto"/>
        <w:right w:val="none" w:sz="0" w:space="0" w:color="auto"/>
      </w:divBdr>
    </w:div>
    <w:div w:id="1271274899">
      <w:bodyDiv w:val="1"/>
      <w:marLeft w:val="0"/>
      <w:marRight w:val="0"/>
      <w:marTop w:val="0"/>
      <w:marBottom w:val="0"/>
      <w:divBdr>
        <w:top w:val="none" w:sz="0" w:space="0" w:color="auto"/>
        <w:left w:val="none" w:sz="0" w:space="0" w:color="auto"/>
        <w:bottom w:val="none" w:sz="0" w:space="0" w:color="auto"/>
        <w:right w:val="none" w:sz="0" w:space="0" w:color="auto"/>
      </w:divBdr>
    </w:div>
    <w:div w:id="1364359082">
      <w:bodyDiv w:val="1"/>
      <w:marLeft w:val="0"/>
      <w:marRight w:val="0"/>
      <w:marTop w:val="0"/>
      <w:marBottom w:val="0"/>
      <w:divBdr>
        <w:top w:val="none" w:sz="0" w:space="0" w:color="auto"/>
        <w:left w:val="none" w:sz="0" w:space="0" w:color="auto"/>
        <w:bottom w:val="none" w:sz="0" w:space="0" w:color="auto"/>
        <w:right w:val="none" w:sz="0" w:space="0" w:color="auto"/>
      </w:divBdr>
    </w:div>
    <w:div w:id="1582326684">
      <w:bodyDiv w:val="1"/>
      <w:marLeft w:val="0"/>
      <w:marRight w:val="0"/>
      <w:marTop w:val="0"/>
      <w:marBottom w:val="0"/>
      <w:divBdr>
        <w:top w:val="none" w:sz="0" w:space="0" w:color="auto"/>
        <w:left w:val="none" w:sz="0" w:space="0" w:color="auto"/>
        <w:bottom w:val="none" w:sz="0" w:space="0" w:color="auto"/>
        <w:right w:val="none" w:sz="0" w:space="0" w:color="auto"/>
      </w:divBdr>
    </w:div>
    <w:div w:id="1857574627">
      <w:marLeft w:val="0"/>
      <w:marRight w:val="0"/>
      <w:marTop w:val="0"/>
      <w:marBottom w:val="0"/>
      <w:divBdr>
        <w:top w:val="none" w:sz="0" w:space="0" w:color="auto"/>
        <w:left w:val="none" w:sz="0" w:space="0" w:color="auto"/>
        <w:bottom w:val="none" w:sz="0" w:space="0" w:color="auto"/>
        <w:right w:val="none" w:sz="0" w:space="0" w:color="auto"/>
      </w:divBdr>
    </w:div>
    <w:div w:id="1857574628">
      <w:marLeft w:val="0"/>
      <w:marRight w:val="0"/>
      <w:marTop w:val="0"/>
      <w:marBottom w:val="0"/>
      <w:divBdr>
        <w:top w:val="none" w:sz="0" w:space="0" w:color="auto"/>
        <w:left w:val="none" w:sz="0" w:space="0" w:color="auto"/>
        <w:bottom w:val="none" w:sz="0" w:space="0" w:color="auto"/>
        <w:right w:val="none" w:sz="0" w:space="0" w:color="auto"/>
      </w:divBdr>
    </w:div>
    <w:div w:id="1857574629">
      <w:marLeft w:val="0"/>
      <w:marRight w:val="0"/>
      <w:marTop w:val="0"/>
      <w:marBottom w:val="0"/>
      <w:divBdr>
        <w:top w:val="none" w:sz="0" w:space="0" w:color="auto"/>
        <w:left w:val="none" w:sz="0" w:space="0" w:color="auto"/>
        <w:bottom w:val="none" w:sz="0" w:space="0" w:color="auto"/>
        <w:right w:val="none" w:sz="0" w:space="0" w:color="auto"/>
      </w:divBdr>
    </w:div>
    <w:div w:id="1857574630">
      <w:marLeft w:val="0"/>
      <w:marRight w:val="0"/>
      <w:marTop w:val="0"/>
      <w:marBottom w:val="0"/>
      <w:divBdr>
        <w:top w:val="none" w:sz="0" w:space="0" w:color="auto"/>
        <w:left w:val="none" w:sz="0" w:space="0" w:color="auto"/>
        <w:bottom w:val="none" w:sz="0" w:space="0" w:color="auto"/>
        <w:right w:val="none" w:sz="0" w:space="0" w:color="auto"/>
      </w:divBdr>
    </w:div>
    <w:div w:id="1857574631">
      <w:marLeft w:val="0"/>
      <w:marRight w:val="0"/>
      <w:marTop w:val="0"/>
      <w:marBottom w:val="0"/>
      <w:divBdr>
        <w:top w:val="none" w:sz="0" w:space="0" w:color="auto"/>
        <w:left w:val="none" w:sz="0" w:space="0" w:color="auto"/>
        <w:bottom w:val="none" w:sz="0" w:space="0" w:color="auto"/>
        <w:right w:val="none" w:sz="0" w:space="0" w:color="auto"/>
      </w:divBdr>
    </w:div>
    <w:div w:id="1857574632">
      <w:marLeft w:val="0"/>
      <w:marRight w:val="0"/>
      <w:marTop w:val="0"/>
      <w:marBottom w:val="0"/>
      <w:divBdr>
        <w:top w:val="none" w:sz="0" w:space="0" w:color="auto"/>
        <w:left w:val="none" w:sz="0" w:space="0" w:color="auto"/>
        <w:bottom w:val="none" w:sz="0" w:space="0" w:color="auto"/>
        <w:right w:val="none" w:sz="0" w:space="0" w:color="auto"/>
      </w:divBdr>
    </w:div>
    <w:div w:id="1857574633">
      <w:marLeft w:val="0"/>
      <w:marRight w:val="0"/>
      <w:marTop w:val="0"/>
      <w:marBottom w:val="0"/>
      <w:divBdr>
        <w:top w:val="none" w:sz="0" w:space="0" w:color="auto"/>
        <w:left w:val="none" w:sz="0" w:space="0" w:color="auto"/>
        <w:bottom w:val="none" w:sz="0" w:space="0" w:color="auto"/>
        <w:right w:val="none" w:sz="0" w:space="0" w:color="auto"/>
      </w:divBdr>
    </w:div>
    <w:div w:id="1857574634">
      <w:marLeft w:val="0"/>
      <w:marRight w:val="0"/>
      <w:marTop w:val="0"/>
      <w:marBottom w:val="0"/>
      <w:divBdr>
        <w:top w:val="none" w:sz="0" w:space="0" w:color="auto"/>
        <w:left w:val="none" w:sz="0" w:space="0" w:color="auto"/>
        <w:bottom w:val="none" w:sz="0" w:space="0" w:color="auto"/>
        <w:right w:val="none" w:sz="0" w:space="0" w:color="auto"/>
      </w:divBdr>
    </w:div>
    <w:div w:id="1857574635">
      <w:marLeft w:val="0"/>
      <w:marRight w:val="0"/>
      <w:marTop w:val="0"/>
      <w:marBottom w:val="0"/>
      <w:divBdr>
        <w:top w:val="none" w:sz="0" w:space="0" w:color="auto"/>
        <w:left w:val="none" w:sz="0" w:space="0" w:color="auto"/>
        <w:bottom w:val="none" w:sz="0" w:space="0" w:color="auto"/>
        <w:right w:val="none" w:sz="0" w:space="0" w:color="auto"/>
      </w:divBdr>
    </w:div>
    <w:div w:id="1857574636">
      <w:marLeft w:val="0"/>
      <w:marRight w:val="0"/>
      <w:marTop w:val="0"/>
      <w:marBottom w:val="0"/>
      <w:divBdr>
        <w:top w:val="none" w:sz="0" w:space="0" w:color="auto"/>
        <w:left w:val="none" w:sz="0" w:space="0" w:color="auto"/>
        <w:bottom w:val="none" w:sz="0" w:space="0" w:color="auto"/>
        <w:right w:val="none" w:sz="0" w:space="0" w:color="auto"/>
      </w:divBdr>
    </w:div>
    <w:div w:id="1857574637">
      <w:marLeft w:val="0"/>
      <w:marRight w:val="0"/>
      <w:marTop w:val="0"/>
      <w:marBottom w:val="0"/>
      <w:divBdr>
        <w:top w:val="none" w:sz="0" w:space="0" w:color="auto"/>
        <w:left w:val="none" w:sz="0" w:space="0" w:color="auto"/>
        <w:bottom w:val="none" w:sz="0" w:space="0" w:color="auto"/>
        <w:right w:val="none" w:sz="0" w:space="0" w:color="auto"/>
      </w:divBdr>
    </w:div>
    <w:div w:id="18575746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311A0-1252-4D02-97EE-3595B94EC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3086</Words>
  <Characters>22939</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ДОГОВОР № 2-4/2011</vt:lpstr>
    </vt:vector>
  </TitlesOfParts>
  <LinksUpToDate>false</LinksUpToDate>
  <CharactersWithSpaces>25974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2-4/2011</dc:title>
  <dc:creator/>
  <cp:lastModifiedBy/>
  <cp:revision>1</cp:revision>
  <dcterms:created xsi:type="dcterms:W3CDTF">2015-12-03T06:49:00Z</dcterms:created>
  <dcterms:modified xsi:type="dcterms:W3CDTF">2016-01-15T10:42:00Z</dcterms:modified>
</cp:coreProperties>
</file>