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521" w:rsidRPr="00987759" w:rsidRDefault="003B5521" w:rsidP="003B5521">
      <w:pPr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8"/>
          <w:szCs w:val="28"/>
        </w:rPr>
        <w:t xml:space="preserve"> Техническое задание</w:t>
      </w:r>
      <w:r w:rsidRPr="00987759">
        <w:rPr>
          <w:rFonts w:ascii="Times New Roman" w:hAnsi="Times New Roman"/>
          <w:b/>
          <w:sz w:val="24"/>
          <w:szCs w:val="24"/>
        </w:rPr>
        <w:tab/>
        <w:t xml:space="preserve"> </w:t>
      </w:r>
    </w:p>
    <w:p w:rsidR="003B5521" w:rsidRPr="00DB3CBA" w:rsidRDefault="003B5521" w:rsidP="003B5521">
      <w:pPr>
        <w:pStyle w:val="a3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B3CBA">
        <w:rPr>
          <w:rFonts w:ascii="Times New Roman" w:hAnsi="Times New Roman"/>
          <w:b/>
          <w:sz w:val="24"/>
          <w:szCs w:val="24"/>
        </w:rPr>
        <w:t>Выполнение работ по разработке креативной идеи, визуальной концепции и  дизайна, осуществлению предпечатной подготовки</w:t>
      </w:r>
      <w:r w:rsidR="00FD20F7">
        <w:rPr>
          <w:rFonts w:ascii="Times New Roman" w:hAnsi="Times New Roman"/>
          <w:b/>
          <w:sz w:val="24"/>
          <w:szCs w:val="24"/>
        </w:rPr>
        <w:t>,</w:t>
      </w:r>
      <w:r w:rsidRPr="00DB3CBA">
        <w:rPr>
          <w:rFonts w:ascii="Times New Roman" w:hAnsi="Times New Roman"/>
          <w:b/>
          <w:sz w:val="24"/>
          <w:szCs w:val="24"/>
        </w:rPr>
        <w:t xml:space="preserve"> печати</w:t>
      </w:r>
      <w:r w:rsidR="009046C4">
        <w:rPr>
          <w:rFonts w:ascii="Times New Roman" w:hAnsi="Times New Roman"/>
          <w:b/>
          <w:sz w:val="24"/>
          <w:szCs w:val="24"/>
        </w:rPr>
        <w:t xml:space="preserve"> </w:t>
      </w:r>
      <w:r w:rsidRPr="00DB3CBA">
        <w:rPr>
          <w:rFonts w:ascii="Times New Roman" w:hAnsi="Times New Roman"/>
          <w:b/>
          <w:sz w:val="24"/>
          <w:szCs w:val="24"/>
        </w:rPr>
        <w:t xml:space="preserve"> годового отчета ОАО «Атомредметзолото» за 201</w:t>
      </w:r>
      <w:r w:rsidR="00FD20F7">
        <w:rPr>
          <w:rFonts w:ascii="Times New Roman" w:hAnsi="Times New Roman"/>
          <w:b/>
          <w:sz w:val="24"/>
          <w:szCs w:val="24"/>
        </w:rPr>
        <w:t>1</w:t>
      </w:r>
      <w:r w:rsidRPr="00DB3CBA">
        <w:rPr>
          <w:rFonts w:ascii="Times New Roman" w:hAnsi="Times New Roman"/>
          <w:b/>
          <w:sz w:val="24"/>
          <w:szCs w:val="24"/>
        </w:rPr>
        <w:t xml:space="preserve"> г. (далее – годовой отчет).</w:t>
      </w:r>
    </w:p>
    <w:p w:rsidR="003B5521" w:rsidRPr="00DB3CBA" w:rsidRDefault="003B5521" w:rsidP="003B5521">
      <w:pPr>
        <w:pStyle w:val="a3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B5521" w:rsidRPr="00DB3CBA" w:rsidRDefault="003B5521" w:rsidP="003B5521">
      <w:pPr>
        <w:pStyle w:val="a3"/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B3CBA">
        <w:rPr>
          <w:rFonts w:ascii="Times New Roman" w:hAnsi="Times New Roman"/>
          <w:b/>
          <w:sz w:val="24"/>
          <w:szCs w:val="24"/>
          <w:u w:val="single"/>
        </w:rPr>
        <w:t>Описание услуги:</w:t>
      </w:r>
    </w:p>
    <w:p w:rsidR="003B5521" w:rsidRPr="00DB3CBA" w:rsidRDefault="003B5521" w:rsidP="003B5521">
      <w:pPr>
        <w:pStyle w:val="Default"/>
        <w:spacing w:line="276" w:lineRule="auto"/>
        <w:jc w:val="both"/>
        <w:rPr>
          <w:color w:val="auto"/>
        </w:rPr>
      </w:pPr>
      <w:r w:rsidRPr="00DB3CBA">
        <w:rPr>
          <w:color w:val="auto"/>
        </w:rPr>
        <w:t>Основными направлениями работы являются:</w:t>
      </w:r>
    </w:p>
    <w:p w:rsidR="003B5521" w:rsidRPr="00DB3CBA" w:rsidRDefault="003B5521" w:rsidP="003B5521">
      <w:pPr>
        <w:pStyle w:val="Default"/>
        <w:numPr>
          <w:ilvl w:val="0"/>
          <w:numId w:val="3"/>
        </w:numPr>
        <w:spacing w:line="276" w:lineRule="auto"/>
        <w:ind w:left="0" w:hanging="357"/>
        <w:jc w:val="both"/>
        <w:rPr>
          <w:color w:val="auto"/>
        </w:rPr>
      </w:pPr>
      <w:r w:rsidRPr="00DB3CBA">
        <w:rPr>
          <w:color w:val="auto"/>
        </w:rPr>
        <w:t>Разработка креативной идеи годового отчета;</w:t>
      </w:r>
    </w:p>
    <w:p w:rsidR="003B5521" w:rsidRPr="00DB3CBA" w:rsidRDefault="003B5521" w:rsidP="003B5521">
      <w:pPr>
        <w:pStyle w:val="Default"/>
        <w:numPr>
          <w:ilvl w:val="0"/>
          <w:numId w:val="3"/>
        </w:numPr>
        <w:spacing w:line="276" w:lineRule="auto"/>
        <w:ind w:left="0" w:hanging="357"/>
        <w:jc w:val="both"/>
        <w:rPr>
          <w:color w:val="auto"/>
        </w:rPr>
      </w:pPr>
      <w:r w:rsidRPr="00DB3CBA">
        <w:rPr>
          <w:color w:val="auto"/>
        </w:rPr>
        <w:t>Разработка концепции графического оформления годового отчета (3 варианта);</w:t>
      </w:r>
    </w:p>
    <w:p w:rsidR="003B5521" w:rsidRPr="00DB3CBA" w:rsidRDefault="003B5521" w:rsidP="003B5521">
      <w:pPr>
        <w:pStyle w:val="Default"/>
        <w:numPr>
          <w:ilvl w:val="0"/>
          <w:numId w:val="3"/>
        </w:numPr>
        <w:spacing w:line="276" w:lineRule="auto"/>
        <w:ind w:left="0" w:hanging="357"/>
        <w:jc w:val="both"/>
        <w:rPr>
          <w:color w:val="auto"/>
        </w:rPr>
      </w:pPr>
      <w:r w:rsidRPr="00DB3CBA">
        <w:rPr>
          <w:color w:val="auto"/>
        </w:rPr>
        <w:t>Постраничный (пополосный) дизайн (верстка) годового отчета (на русском и английском языках);</w:t>
      </w:r>
    </w:p>
    <w:p w:rsidR="003B5521" w:rsidRPr="00DB3CBA" w:rsidRDefault="003B5521" w:rsidP="003B5521">
      <w:pPr>
        <w:pStyle w:val="Default"/>
        <w:numPr>
          <w:ilvl w:val="0"/>
          <w:numId w:val="3"/>
        </w:numPr>
        <w:spacing w:line="276" w:lineRule="auto"/>
        <w:ind w:left="0" w:hanging="357"/>
        <w:jc w:val="both"/>
        <w:rPr>
          <w:color w:val="auto"/>
        </w:rPr>
      </w:pPr>
      <w:r w:rsidRPr="00DB3CBA">
        <w:rPr>
          <w:color w:val="auto"/>
        </w:rPr>
        <w:t>Корректорская вычитка</w:t>
      </w:r>
      <w:r w:rsidR="00205517">
        <w:rPr>
          <w:color w:val="auto"/>
        </w:rPr>
        <w:t xml:space="preserve"> 2-х</w:t>
      </w:r>
      <w:r w:rsidRPr="00DB3CBA">
        <w:rPr>
          <w:color w:val="auto"/>
        </w:rPr>
        <w:t xml:space="preserve"> версий годового отчета</w:t>
      </w:r>
      <w:r w:rsidR="00205517">
        <w:rPr>
          <w:color w:val="auto"/>
        </w:rPr>
        <w:t xml:space="preserve">: </w:t>
      </w:r>
      <w:r w:rsidRPr="00DB3CBA">
        <w:rPr>
          <w:color w:val="auto"/>
        </w:rPr>
        <w:t>на русском и английском языках;</w:t>
      </w:r>
    </w:p>
    <w:p w:rsidR="00205517" w:rsidRDefault="003B5521" w:rsidP="003B5521">
      <w:pPr>
        <w:pStyle w:val="Default"/>
        <w:numPr>
          <w:ilvl w:val="0"/>
          <w:numId w:val="3"/>
        </w:numPr>
        <w:spacing w:line="276" w:lineRule="auto"/>
        <w:ind w:left="0" w:hanging="357"/>
        <w:jc w:val="both"/>
        <w:rPr>
          <w:color w:val="auto"/>
        </w:rPr>
      </w:pPr>
      <w:r w:rsidRPr="00205517">
        <w:rPr>
          <w:color w:val="auto"/>
        </w:rPr>
        <w:t xml:space="preserve">Предпечатная подготовка </w:t>
      </w:r>
      <w:r w:rsidR="00205517">
        <w:rPr>
          <w:color w:val="auto"/>
        </w:rPr>
        <w:t>2-х</w:t>
      </w:r>
      <w:r w:rsidR="00205517" w:rsidRPr="00DB3CBA">
        <w:rPr>
          <w:color w:val="auto"/>
        </w:rPr>
        <w:t xml:space="preserve"> версий годового отчета</w:t>
      </w:r>
      <w:r w:rsidR="00205517">
        <w:rPr>
          <w:color w:val="auto"/>
        </w:rPr>
        <w:t xml:space="preserve">: </w:t>
      </w:r>
      <w:r w:rsidR="00205517" w:rsidRPr="00DB3CBA">
        <w:rPr>
          <w:color w:val="auto"/>
        </w:rPr>
        <w:t>на русском и английском языках;</w:t>
      </w:r>
    </w:p>
    <w:p w:rsidR="003B5521" w:rsidRPr="00205517" w:rsidRDefault="003B5521" w:rsidP="003B5521">
      <w:pPr>
        <w:pStyle w:val="Default"/>
        <w:numPr>
          <w:ilvl w:val="0"/>
          <w:numId w:val="3"/>
        </w:numPr>
        <w:spacing w:line="276" w:lineRule="auto"/>
        <w:ind w:left="0" w:hanging="357"/>
        <w:jc w:val="both"/>
        <w:rPr>
          <w:color w:val="auto"/>
        </w:rPr>
      </w:pPr>
      <w:r w:rsidRPr="00205517">
        <w:rPr>
          <w:color w:val="auto"/>
        </w:rPr>
        <w:t xml:space="preserve">Подготовка </w:t>
      </w:r>
      <w:r w:rsidR="00205517">
        <w:rPr>
          <w:color w:val="auto"/>
        </w:rPr>
        <w:t xml:space="preserve">2-х </w:t>
      </w:r>
      <w:r w:rsidRPr="00205517">
        <w:rPr>
          <w:color w:val="auto"/>
        </w:rPr>
        <w:t>сигнальных образцов годового отчета</w:t>
      </w:r>
      <w:r w:rsidR="00205517">
        <w:rPr>
          <w:color w:val="auto"/>
        </w:rPr>
        <w:t>: на русском и английском языках</w:t>
      </w:r>
      <w:r w:rsidRPr="00205517">
        <w:rPr>
          <w:color w:val="auto"/>
        </w:rPr>
        <w:t xml:space="preserve"> до изготовления тиража;</w:t>
      </w:r>
    </w:p>
    <w:p w:rsidR="003B5521" w:rsidRDefault="003B5521" w:rsidP="003B5521">
      <w:pPr>
        <w:pStyle w:val="Default"/>
        <w:numPr>
          <w:ilvl w:val="0"/>
          <w:numId w:val="3"/>
        </w:numPr>
        <w:spacing w:line="276" w:lineRule="auto"/>
        <w:ind w:left="0" w:hanging="357"/>
        <w:jc w:val="both"/>
        <w:rPr>
          <w:color w:val="auto"/>
        </w:rPr>
      </w:pPr>
      <w:r w:rsidRPr="00DB3CBA">
        <w:rPr>
          <w:color w:val="auto"/>
        </w:rPr>
        <w:t xml:space="preserve">Печать русской и английской версии отчета в </w:t>
      </w:r>
      <w:r w:rsidR="00E41D45">
        <w:rPr>
          <w:color w:val="auto"/>
        </w:rPr>
        <w:t xml:space="preserve">количестве </w:t>
      </w:r>
      <w:r w:rsidR="00205517">
        <w:rPr>
          <w:color w:val="auto"/>
        </w:rPr>
        <w:t>300 экз. каждая</w:t>
      </w:r>
      <w:r w:rsidR="00E41D45">
        <w:rPr>
          <w:color w:val="auto"/>
        </w:rPr>
        <w:t>;</w:t>
      </w:r>
    </w:p>
    <w:p w:rsidR="00E41D45" w:rsidRDefault="00E41D45" w:rsidP="003B5521">
      <w:pPr>
        <w:pStyle w:val="Default"/>
        <w:numPr>
          <w:ilvl w:val="0"/>
          <w:numId w:val="3"/>
        </w:numPr>
        <w:spacing w:line="276" w:lineRule="auto"/>
        <w:ind w:left="0" w:hanging="357"/>
        <w:jc w:val="both"/>
        <w:rPr>
          <w:color w:val="auto"/>
        </w:rPr>
      </w:pPr>
      <w:r>
        <w:rPr>
          <w:color w:val="auto"/>
        </w:rPr>
        <w:t>Фотосессия ме</w:t>
      </w:r>
      <w:r w:rsidR="009046C4">
        <w:rPr>
          <w:color w:val="auto"/>
        </w:rPr>
        <w:t>неджмента (не более 15 человек).</w:t>
      </w:r>
    </w:p>
    <w:p w:rsidR="003B5521" w:rsidRPr="00DB3CBA" w:rsidRDefault="003B5521" w:rsidP="003B5521">
      <w:pPr>
        <w:pStyle w:val="Default"/>
        <w:spacing w:line="276" w:lineRule="auto"/>
        <w:jc w:val="both"/>
        <w:rPr>
          <w:color w:val="auto"/>
        </w:rPr>
      </w:pPr>
    </w:p>
    <w:p w:rsidR="003B5521" w:rsidRPr="00DB3CBA" w:rsidRDefault="003B5521" w:rsidP="003B5521">
      <w:pPr>
        <w:pStyle w:val="Default"/>
        <w:spacing w:line="276" w:lineRule="auto"/>
        <w:ind w:firstLine="567"/>
        <w:jc w:val="both"/>
        <w:rPr>
          <w:color w:val="auto"/>
        </w:rPr>
      </w:pPr>
      <w:r w:rsidRPr="00DB3CBA">
        <w:rPr>
          <w:color w:val="auto"/>
        </w:rPr>
        <w:t>Работа в рамках оказываемой услуги производится поэтапно и включает в себя следующие компоненты:</w:t>
      </w:r>
    </w:p>
    <w:p w:rsidR="003B5521" w:rsidRPr="00DB3CBA" w:rsidRDefault="003B5521" w:rsidP="003B5521">
      <w:pPr>
        <w:pStyle w:val="Default"/>
        <w:spacing w:line="276" w:lineRule="auto"/>
        <w:jc w:val="both"/>
        <w:rPr>
          <w:color w:val="auto"/>
        </w:rPr>
      </w:pPr>
    </w:p>
    <w:p w:rsidR="003B5521" w:rsidRPr="00DB3CBA" w:rsidRDefault="003B5521" w:rsidP="000E24FA">
      <w:pPr>
        <w:pStyle w:val="Default"/>
        <w:numPr>
          <w:ilvl w:val="0"/>
          <w:numId w:val="11"/>
        </w:numPr>
        <w:spacing w:line="276" w:lineRule="auto"/>
        <w:jc w:val="both"/>
        <w:rPr>
          <w:b/>
          <w:color w:val="auto"/>
        </w:rPr>
      </w:pPr>
      <w:r w:rsidRPr="00DB3CBA">
        <w:rPr>
          <w:b/>
          <w:color w:val="auto"/>
        </w:rPr>
        <w:t xml:space="preserve">Этап </w:t>
      </w:r>
      <w:r w:rsidRPr="00DB3CBA">
        <w:rPr>
          <w:b/>
          <w:bCs/>
          <w:color w:val="auto"/>
        </w:rPr>
        <w:t>«</w:t>
      </w:r>
      <w:r w:rsidRPr="00DB3CBA">
        <w:rPr>
          <w:b/>
          <w:color w:val="auto"/>
        </w:rPr>
        <w:t>Разработка концепции графического оформления годового отчета</w:t>
      </w:r>
      <w:r w:rsidRPr="00DB3CBA">
        <w:rPr>
          <w:b/>
          <w:bCs/>
          <w:color w:val="auto"/>
        </w:rPr>
        <w:t>»</w:t>
      </w:r>
    </w:p>
    <w:p w:rsidR="003B5521" w:rsidRPr="00DB3CBA" w:rsidRDefault="003B5521" w:rsidP="003B5521">
      <w:pPr>
        <w:pStyle w:val="a5"/>
        <w:numPr>
          <w:ilvl w:val="0"/>
          <w:numId w:val="2"/>
        </w:numPr>
        <w:spacing w:line="276" w:lineRule="auto"/>
        <w:ind w:left="0" w:hanging="322"/>
        <w:jc w:val="both"/>
        <w:rPr>
          <w:rFonts w:ascii="Times New Roman" w:hAnsi="Times New Roman"/>
          <w:sz w:val="24"/>
          <w:szCs w:val="24"/>
        </w:rPr>
      </w:pPr>
      <w:r w:rsidRPr="00DB3CBA">
        <w:rPr>
          <w:rFonts w:ascii="Times New Roman" w:hAnsi="Times New Roman"/>
          <w:sz w:val="24"/>
          <w:szCs w:val="24"/>
        </w:rPr>
        <w:t>разработка концепции графического оформления годового отчета, включая креативную идею</w:t>
      </w:r>
      <w:r w:rsidR="00E41D45">
        <w:rPr>
          <w:rFonts w:ascii="Times New Roman" w:hAnsi="Times New Roman"/>
          <w:sz w:val="24"/>
          <w:szCs w:val="24"/>
        </w:rPr>
        <w:t>, подачу материала (3 варианта);</w:t>
      </w:r>
    </w:p>
    <w:p w:rsidR="003B5521" w:rsidRPr="00DB3CBA" w:rsidRDefault="003B5521" w:rsidP="003B5521">
      <w:pPr>
        <w:pStyle w:val="a5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3CBA">
        <w:rPr>
          <w:rFonts w:ascii="Times New Roman" w:hAnsi="Times New Roman"/>
          <w:sz w:val="24"/>
          <w:szCs w:val="24"/>
        </w:rPr>
        <w:t>разработка вариантов с</w:t>
      </w:r>
      <w:r w:rsidR="00E41D45">
        <w:rPr>
          <w:rFonts w:ascii="Times New Roman" w:hAnsi="Times New Roman"/>
          <w:sz w:val="24"/>
          <w:szCs w:val="24"/>
        </w:rPr>
        <w:t>южетного и стилистического ряда;</w:t>
      </w:r>
    </w:p>
    <w:p w:rsidR="003B5521" w:rsidRPr="00DB3CBA" w:rsidRDefault="003B5521" w:rsidP="003B5521">
      <w:pPr>
        <w:pStyle w:val="a5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3CBA">
        <w:rPr>
          <w:rFonts w:ascii="Times New Roman" w:hAnsi="Times New Roman"/>
          <w:sz w:val="24"/>
          <w:szCs w:val="24"/>
        </w:rPr>
        <w:t>разработка вариант</w:t>
      </w:r>
      <w:r w:rsidR="00E41D45">
        <w:rPr>
          <w:rFonts w:ascii="Times New Roman" w:hAnsi="Times New Roman"/>
          <w:sz w:val="24"/>
          <w:szCs w:val="24"/>
        </w:rPr>
        <w:t>ов верстки текстового материала;</w:t>
      </w:r>
    </w:p>
    <w:p w:rsidR="003B5521" w:rsidRDefault="003B5521" w:rsidP="00E41D45">
      <w:pPr>
        <w:pStyle w:val="a5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3CBA">
        <w:rPr>
          <w:rFonts w:ascii="Times New Roman" w:hAnsi="Times New Roman"/>
          <w:sz w:val="24"/>
          <w:szCs w:val="24"/>
        </w:rPr>
        <w:t>разработка вариантов шмуцтитула, титула, колонтитула и разде</w:t>
      </w:r>
      <w:r w:rsidR="00E41D45">
        <w:rPr>
          <w:rFonts w:ascii="Times New Roman" w:hAnsi="Times New Roman"/>
          <w:sz w:val="24"/>
          <w:szCs w:val="24"/>
        </w:rPr>
        <w:t>лителей;</w:t>
      </w:r>
    </w:p>
    <w:p w:rsidR="00E41D45" w:rsidRPr="00DB3CBA" w:rsidRDefault="00E41D45" w:rsidP="00E41D45">
      <w:pPr>
        <w:pStyle w:val="a5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проведение фотосессии </w:t>
      </w:r>
      <w:proofErr w:type="gramStart"/>
      <w:r>
        <w:rPr>
          <w:rFonts w:ascii="Times New Roman" w:hAnsi="Times New Roman"/>
          <w:sz w:val="24"/>
          <w:szCs w:val="24"/>
        </w:rPr>
        <w:t>топ-менеджмента</w:t>
      </w:r>
      <w:proofErr w:type="gramEnd"/>
      <w:r>
        <w:rPr>
          <w:rFonts w:ascii="Times New Roman" w:hAnsi="Times New Roman"/>
          <w:sz w:val="24"/>
          <w:szCs w:val="24"/>
        </w:rPr>
        <w:t xml:space="preserve"> Компании (не более 15 человек);</w:t>
      </w:r>
    </w:p>
    <w:p w:rsidR="003B5521" w:rsidRPr="00DB3CBA" w:rsidRDefault="003B5521" w:rsidP="003B5521">
      <w:pPr>
        <w:pStyle w:val="a5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3CBA">
        <w:rPr>
          <w:rFonts w:ascii="Times New Roman" w:hAnsi="Times New Roman"/>
          <w:sz w:val="24"/>
          <w:szCs w:val="24"/>
        </w:rPr>
        <w:t>разработка вариантов подачи графиков, таблиц и диаграмм.</w:t>
      </w:r>
    </w:p>
    <w:p w:rsidR="003B5521" w:rsidRPr="00DB3CBA" w:rsidRDefault="003B5521" w:rsidP="003B5521">
      <w:pPr>
        <w:pStyle w:val="a5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3B5521" w:rsidRPr="00DB3CBA" w:rsidRDefault="003B5521" w:rsidP="003B5521">
      <w:pPr>
        <w:pStyle w:val="a5"/>
        <w:spacing w:line="276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DB3CBA">
        <w:rPr>
          <w:rFonts w:ascii="Times New Roman" w:hAnsi="Times New Roman"/>
          <w:b/>
          <w:i/>
          <w:sz w:val="24"/>
          <w:szCs w:val="24"/>
        </w:rPr>
        <w:t xml:space="preserve">Результат: </w:t>
      </w:r>
      <w:r w:rsidRPr="00DB3CBA">
        <w:rPr>
          <w:rFonts w:ascii="Times New Roman" w:hAnsi="Times New Roman"/>
          <w:i/>
          <w:sz w:val="24"/>
          <w:szCs w:val="24"/>
        </w:rPr>
        <w:t>3 варианта визуальной концепции годового отчета</w:t>
      </w:r>
    </w:p>
    <w:p w:rsidR="003B5521" w:rsidRPr="00DB3CBA" w:rsidRDefault="003B5521" w:rsidP="003B5521">
      <w:pPr>
        <w:pStyle w:val="a5"/>
        <w:spacing w:line="276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DB3CBA">
        <w:rPr>
          <w:rFonts w:ascii="Times New Roman" w:hAnsi="Times New Roman"/>
          <w:b/>
          <w:i/>
          <w:sz w:val="24"/>
          <w:szCs w:val="24"/>
        </w:rPr>
        <w:t xml:space="preserve">Срок: </w:t>
      </w:r>
      <w:r w:rsidR="009046C4">
        <w:rPr>
          <w:rFonts w:ascii="Times New Roman" w:hAnsi="Times New Roman"/>
          <w:b/>
          <w:i/>
          <w:sz w:val="24"/>
          <w:szCs w:val="24"/>
        </w:rPr>
        <w:t>3</w:t>
      </w:r>
      <w:r w:rsidRPr="00DB3CBA">
        <w:rPr>
          <w:rFonts w:ascii="Times New Roman" w:hAnsi="Times New Roman"/>
          <w:i/>
          <w:sz w:val="24"/>
          <w:szCs w:val="24"/>
        </w:rPr>
        <w:t xml:space="preserve"> недели</w:t>
      </w:r>
    </w:p>
    <w:p w:rsidR="003B5521" w:rsidRPr="00DB3CBA" w:rsidRDefault="003B5521" w:rsidP="003B5521">
      <w:pPr>
        <w:pStyle w:val="a5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3B5521" w:rsidRPr="00DB3CBA" w:rsidRDefault="003B5521" w:rsidP="000E24FA">
      <w:pPr>
        <w:pStyle w:val="Default"/>
        <w:numPr>
          <w:ilvl w:val="0"/>
          <w:numId w:val="11"/>
        </w:numPr>
        <w:spacing w:line="276" w:lineRule="auto"/>
        <w:jc w:val="both"/>
        <w:rPr>
          <w:b/>
          <w:color w:val="auto"/>
        </w:rPr>
      </w:pPr>
      <w:r w:rsidRPr="00DB3CBA">
        <w:rPr>
          <w:b/>
          <w:color w:val="auto"/>
        </w:rPr>
        <w:t xml:space="preserve">Этап </w:t>
      </w:r>
      <w:r w:rsidRPr="00DB3CBA">
        <w:rPr>
          <w:b/>
          <w:bCs/>
          <w:color w:val="auto"/>
        </w:rPr>
        <w:t>«</w:t>
      </w:r>
      <w:r w:rsidRPr="00DB3CBA">
        <w:rPr>
          <w:b/>
          <w:color w:val="auto"/>
        </w:rPr>
        <w:t>Постраничный (</w:t>
      </w:r>
      <w:proofErr w:type="spellStart"/>
      <w:r w:rsidRPr="00DB3CBA">
        <w:rPr>
          <w:b/>
          <w:color w:val="auto"/>
        </w:rPr>
        <w:t>пополосный</w:t>
      </w:r>
      <w:proofErr w:type="spellEnd"/>
      <w:r w:rsidRPr="00DB3CBA">
        <w:rPr>
          <w:b/>
          <w:color w:val="auto"/>
        </w:rPr>
        <w:t>) дизайн (верстка)» в рамках утвержденной концепции и на основании предоставленного Заказчиком необходимого текстового и иллюст</w:t>
      </w:r>
      <w:r>
        <w:rPr>
          <w:b/>
          <w:color w:val="auto"/>
        </w:rPr>
        <w:t>ративного материалов</w:t>
      </w:r>
      <w:r w:rsidRPr="00DB3CBA">
        <w:rPr>
          <w:b/>
          <w:color w:val="auto"/>
        </w:rPr>
        <w:t>:</w:t>
      </w:r>
    </w:p>
    <w:p w:rsidR="003B5521" w:rsidRPr="00DB3CBA" w:rsidRDefault="003B5521" w:rsidP="00E41D45">
      <w:pPr>
        <w:pStyle w:val="Default"/>
        <w:numPr>
          <w:ilvl w:val="0"/>
          <w:numId w:val="4"/>
        </w:numPr>
        <w:spacing w:line="276" w:lineRule="auto"/>
        <w:ind w:left="0" w:firstLine="0"/>
        <w:jc w:val="both"/>
        <w:rPr>
          <w:b/>
          <w:bCs/>
          <w:color w:val="auto"/>
        </w:rPr>
      </w:pPr>
      <w:r w:rsidRPr="00DB3CBA">
        <w:rPr>
          <w:b/>
          <w:color w:val="auto"/>
        </w:rPr>
        <w:t>годового отчета на русском языке (ориентировочно 120 полос)</w:t>
      </w:r>
      <w:r w:rsidRPr="00DB3CBA">
        <w:rPr>
          <w:b/>
          <w:bCs/>
          <w:color w:val="auto"/>
        </w:rPr>
        <w:t>;</w:t>
      </w:r>
    </w:p>
    <w:p w:rsidR="003B5521" w:rsidRPr="00DB3CBA" w:rsidRDefault="003B5521" w:rsidP="00E41D45">
      <w:pPr>
        <w:pStyle w:val="Default"/>
        <w:numPr>
          <w:ilvl w:val="1"/>
          <w:numId w:val="8"/>
        </w:numPr>
        <w:tabs>
          <w:tab w:val="clear" w:pos="1896"/>
          <w:tab w:val="num" w:pos="0"/>
        </w:tabs>
        <w:spacing w:line="276" w:lineRule="auto"/>
        <w:ind w:left="0" w:firstLine="0"/>
        <w:jc w:val="both"/>
        <w:rPr>
          <w:b/>
          <w:bCs/>
          <w:color w:val="auto"/>
        </w:rPr>
      </w:pPr>
      <w:r w:rsidRPr="00DB3CBA">
        <w:rPr>
          <w:b/>
          <w:bCs/>
          <w:color w:val="auto"/>
        </w:rPr>
        <w:t xml:space="preserve">годового отчета на английском языке </w:t>
      </w:r>
      <w:r w:rsidRPr="00DB3CBA">
        <w:rPr>
          <w:b/>
          <w:color w:val="auto"/>
        </w:rPr>
        <w:t>(ориентировочно 120 полос)</w:t>
      </w:r>
      <w:r w:rsidRPr="00DB3CBA">
        <w:rPr>
          <w:b/>
          <w:bCs/>
          <w:color w:val="auto"/>
        </w:rPr>
        <w:t>;</w:t>
      </w:r>
    </w:p>
    <w:p w:rsidR="003B5521" w:rsidRPr="00DB3CBA" w:rsidRDefault="003B5521" w:rsidP="00E41D45">
      <w:pPr>
        <w:pStyle w:val="a5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B3CBA">
        <w:rPr>
          <w:rFonts w:ascii="Times New Roman" w:hAnsi="Times New Roman"/>
          <w:sz w:val="24"/>
          <w:szCs w:val="24"/>
        </w:rPr>
        <w:t>–  дизайн, верстка вн</w:t>
      </w:r>
      <w:r w:rsidR="00E41D45">
        <w:rPr>
          <w:rFonts w:ascii="Times New Roman" w:hAnsi="Times New Roman"/>
          <w:sz w:val="24"/>
          <w:szCs w:val="24"/>
        </w:rPr>
        <w:t>утренних полос, включая обложку;</w:t>
      </w:r>
      <w:r w:rsidRPr="00DB3CBA">
        <w:rPr>
          <w:rFonts w:ascii="Times New Roman" w:hAnsi="Times New Roman"/>
          <w:sz w:val="24"/>
          <w:szCs w:val="24"/>
        </w:rPr>
        <w:t xml:space="preserve"> </w:t>
      </w:r>
    </w:p>
    <w:p w:rsidR="003B5521" w:rsidRPr="00DB3CBA" w:rsidRDefault="003B5521" w:rsidP="00E41D45">
      <w:pPr>
        <w:pStyle w:val="a5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B3CBA">
        <w:rPr>
          <w:rFonts w:ascii="Times New Roman" w:hAnsi="Times New Roman"/>
          <w:sz w:val="24"/>
          <w:szCs w:val="24"/>
        </w:rPr>
        <w:t>–  ди</w:t>
      </w:r>
      <w:r w:rsidR="00E41D45">
        <w:rPr>
          <w:rFonts w:ascii="Times New Roman" w:hAnsi="Times New Roman"/>
          <w:sz w:val="24"/>
          <w:szCs w:val="24"/>
        </w:rPr>
        <w:t>зайн графиков, таблиц, диаграмм;</w:t>
      </w:r>
    </w:p>
    <w:p w:rsidR="003B5521" w:rsidRPr="00DB3CBA" w:rsidRDefault="003B5521" w:rsidP="00E41D45">
      <w:pPr>
        <w:pStyle w:val="a5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B3CBA">
        <w:rPr>
          <w:rFonts w:ascii="Times New Roman" w:hAnsi="Times New Roman"/>
          <w:sz w:val="24"/>
          <w:szCs w:val="24"/>
        </w:rPr>
        <w:t>–  помощь в по</w:t>
      </w:r>
      <w:r w:rsidR="00E41D45">
        <w:rPr>
          <w:rFonts w:ascii="Times New Roman" w:hAnsi="Times New Roman"/>
          <w:sz w:val="24"/>
          <w:szCs w:val="24"/>
        </w:rPr>
        <w:t>дборе иллюстративного материала;</w:t>
      </w:r>
    </w:p>
    <w:p w:rsidR="003B5521" w:rsidRPr="00DB3CBA" w:rsidRDefault="003B5521" w:rsidP="00E41D45">
      <w:pPr>
        <w:pStyle w:val="Default"/>
        <w:spacing w:line="276" w:lineRule="auto"/>
        <w:jc w:val="both"/>
        <w:rPr>
          <w:color w:val="auto"/>
        </w:rPr>
      </w:pPr>
      <w:r w:rsidRPr="00DB3CBA">
        <w:rPr>
          <w:color w:val="auto"/>
        </w:rPr>
        <w:t>–  техническая корректорская правка-вычитка годового отчета</w:t>
      </w:r>
      <w:r w:rsidR="00E41D45">
        <w:rPr>
          <w:color w:val="auto"/>
        </w:rPr>
        <w:t xml:space="preserve"> на русском и английском языках;</w:t>
      </w:r>
    </w:p>
    <w:p w:rsidR="003B5521" w:rsidRPr="00DB3CBA" w:rsidRDefault="003B5521" w:rsidP="003B5521">
      <w:pPr>
        <w:pStyle w:val="a5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B3CBA">
        <w:rPr>
          <w:rFonts w:ascii="Times New Roman" w:hAnsi="Times New Roman"/>
          <w:sz w:val="24"/>
          <w:szCs w:val="24"/>
        </w:rPr>
        <w:t xml:space="preserve">– переверстка  внутренних полос с русского на английский язык, включая обложку. </w:t>
      </w:r>
    </w:p>
    <w:p w:rsidR="003B5521" w:rsidRPr="00DB3CBA" w:rsidRDefault="003B5521" w:rsidP="003B5521">
      <w:pPr>
        <w:pStyle w:val="a5"/>
        <w:spacing w:line="276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5521" w:rsidRPr="00DB3CBA" w:rsidRDefault="003B5521" w:rsidP="003B5521">
      <w:pPr>
        <w:pStyle w:val="a5"/>
        <w:spacing w:line="276" w:lineRule="auto"/>
        <w:ind w:firstLine="630"/>
        <w:jc w:val="both"/>
        <w:rPr>
          <w:rFonts w:ascii="Times New Roman" w:hAnsi="Times New Roman"/>
          <w:b/>
          <w:i/>
          <w:sz w:val="24"/>
          <w:szCs w:val="24"/>
          <w:lang w:val="en-US"/>
        </w:rPr>
      </w:pPr>
      <w:r w:rsidRPr="00DB3CBA">
        <w:rPr>
          <w:rFonts w:ascii="Times New Roman" w:hAnsi="Times New Roman"/>
          <w:b/>
          <w:i/>
          <w:sz w:val="24"/>
          <w:szCs w:val="24"/>
        </w:rPr>
        <w:lastRenderedPageBreak/>
        <w:t xml:space="preserve">Результат: </w:t>
      </w:r>
    </w:p>
    <w:p w:rsidR="003B5521" w:rsidRPr="00DB3CBA" w:rsidRDefault="003B5521" w:rsidP="003B5521">
      <w:pPr>
        <w:pStyle w:val="a5"/>
        <w:numPr>
          <w:ilvl w:val="0"/>
          <w:numId w:val="6"/>
        </w:numPr>
        <w:spacing w:line="276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DB3CBA">
        <w:rPr>
          <w:rFonts w:ascii="Times New Roman" w:hAnsi="Times New Roman"/>
          <w:i/>
          <w:sz w:val="24"/>
          <w:szCs w:val="24"/>
        </w:rPr>
        <w:t>сверстанные версии годового отчета на русском и английском языках.</w:t>
      </w:r>
    </w:p>
    <w:p w:rsidR="003B5521" w:rsidRPr="00DB3CBA" w:rsidRDefault="003B5521" w:rsidP="003B5521">
      <w:pPr>
        <w:pStyle w:val="a5"/>
        <w:spacing w:line="276" w:lineRule="auto"/>
        <w:ind w:firstLine="630"/>
        <w:jc w:val="both"/>
        <w:rPr>
          <w:rFonts w:ascii="Times New Roman" w:hAnsi="Times New Roman"/>
          <w:b/>
          <w:i/>
          <w:sz w:val="24"/>
          <w:szCs w:val="24"/>
        </w:rPr>
      </w:pPr>
      <w:r w:rsidRPr="00DB3CBA">
        <w:rPr>
          <w:rFonts w:ascii="Times New Roman" w:hAnsi="Times New Roman"/>
          <w:b/>
          <w:i/>
          <w:sz w:val="24"/>
          <w:szCs w:val="24"/>
        </w:rPr>
        <w:t xml:space="preserve">Срок: </w:t>
      </w:r>
      <w:r w:rsidR="009046C4">
        <w:rPr>
          <w:rFonts w:ascii="Times New Roman" w:hAnsi="Times New Roman"/>
          <w:i/>
          <w:sz w:val="24"/>
          <w:szCs w:val="24"/>
        </w:rPr>
        <w:t>6 недель</w:t>
      </w:r>
      <w:r w:rsidRPr="00DB3CBA">
        <w:rPr>
          <w:rFonts w:ascii="Times New Roman" w:hAnsi="Times New Roman"/>
          <w:i/>
          <w:sz w:val="24"/>
          <w:szCs w:val="24"/>
        </w:rPr>
        <w:t>.</w:t>
      </w:r>
    </w:p>
    <w:p w:rsidR="003B5521" w:rsidRPr="00DB3CBA" w:rsidRDefault="003B5521" w:rsidP="003B5521">
      <w:pPr>
        <w:pStyle w:val="Default"/>
        <w:spacing w:line="276" w:lineRule="auto"/>
        <w:jc w:val="both"/>
        <w:rPr>
          <w:b/>
          <w:bCs/>
          <w:color w:val="auto"/>
        </w:rPr>
      </w:pPr>
    </w:p>
    <w:p w:rsidR="003B5521" w:rsidRPr="00DB3CBA" w:rsidRDefault="003B5521" w:rsidP="000E24FA">
      <w:pPr>
        <w:pStyle w:val="Default"/>
        <w:numPr>
          <w:ilvl w:val="0"/>
          <w:numId w:val="11"/>
        </w:numPr>
        <w:spacing w:line="276" w:lineRule="auto"/>
        <w:ind w:left="0" w:firstLine="0"/>
        <w:jc w:val="both"/>
        <w:rPr>
          <w:b/>
          <w:bCs/>
          <w:color w:val="auto"/>
        </w:rPr>
      </w:pPr>
      <w:r w:rsidRPr="00DB3CBA">
        <w:rPr>
          <w:b/>
          <w:bCs/>
          <w:color w:val="auto"/>
        </w:rPr>
        <w:t>Этап «Печать годового отчета»</w:t>
      </w:r>
    </w:p>
    <w:p w:rsidR="003B5521" w:rsidRPr="00DB3CBA" w:rsidRDefault="003B5521" w:rsidP="003B5521">
      <w:pPr>
        <w:pStyle w:val="Default"/>
        <w:numPr>
          <w:ilvl w:val="0"/>
          <w:numId w:val="7"/>
        </w:numPr>
        <w:spacing w:line="276" w:lineRule="auto"/>
        <w:ind w:left="0"/>
        <w:jc w:val="both"/>
        <w:rPr>
          <w:b/>
          <w:bCs/>
          <w:color w:val="auto"/>
        </w:rPr>
      </w:pPr>
      <w:r w:rsidRPr="00DB3CBA">
        <w:rPr>
          <w:b/>
          <w:bCs/>
          <w:color w:val="auto"/>
        </w:rPr>
        <w:t>годового отчета на русском языке (тираж 300 экз.)</w:t>
      </w:r>
    </w:p>
    <w:p w:rsidR="003B5521" w:rsidRPr="00DB3CBA" w:rsidRDefault="003B5521" w:rsidP="003B5521">
      <w:pPr>
        <w:pStyle w:val="Default"/>
        <w:numPr>
          <w:ilvl w:val="0"/>
          <w:numId w:val="7"/>
        </w:numPr>
        <w:spacing w:line="276" w:lineRule="auto"/>
        <w:ind w:left="0"/>
        <w:jc w:val="both"/>
        <w:rPr>
          <w:b/>
          <w:bCs/>
          <w:color w:val="auto"/>
        </w:rPr>
      </w:pPr>
      <w:r w:rsidRPr="00DB3CBA">
        <w:rPr>
          <w:b/>
          <w:bCs/>
          <w:color w:val="auto"/>
        </w:rPr>
        <w:t>годового отч</w:t>
      </w:r>
      <w:r w:rsidR="00B92652">
        <w:rPr>
          <w:b/>
          <w:bCs/>
          <w:color w:val="auto"/>
        </w:rPr>
        <w:t>ета на английском языке (тираж 1</w:t>
      </w:r>
      <w:r w:rsidRPr="00DB3CBA">
        <w:rPr>
          <w:b/>
          <w:bCs/>
          <w:color w:val="auto"/>
        </w:rPr>
        <w:t>00 экз.)</w:t>
      </w:r>
    </w:p>
    <w:p w:rsidR="003B5521" w:rsidRPr="00407967" w:rsidRDefault="003B5521" w:rsidP="00E41D45">
      <w:pPr>
        <w:pStyle w:val="a5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07967">
        <w:rPr>
          <w:rFonts w:ascii="Times New Roman" w:hAnsi="Times New Roman"/>
          <w:sz w:val="24"/>
          <w:szCs w:val="24"/>
        </w:rPr>
        <w:t>- предпечатная подготовка изданий</w:t>
      </w:r>
      <w:r w:rsidR="00E41D45" w:rsidRPr="00407967">
        <w:rPr>
          <w:rFonts w:ascii="Times New Roman" w:hAnsi="Times New Roman"/>
          <w:sz w:val="24"/>
          <w:szCs w:val="24"/>
        </w:rPr>
        <w:t>;</w:t>
      </w:r>
    </w:p>
    <w:p w:rsidR="003B5521" w:rsidRPr="00407967" w:rsidRDefault="003B5521" w:rsidP="003B5521">
      <w:pPr>
        <w:pStyle w:val="Default"/>
        <w:spacing w:line="276" w:lineRule="auto"/>
        <w:jc w:val="both"/>
        <w:rPr>
          <w:bCs/>
          <w:color w:val="auto"/>
        </w:rPr>
      </w:pPr>
      <w:r w:rsidRPr="00407967">
        <w:rPr>
          <w:color w:val="auto"/>
        </w:rPr>
        <w:t xml:space="preserve">- </w:t>
      </w:r>
      <w:r w:rsidRPr="00407967">
        <w:rPr>
          <w:bCs/>
          <w:color w:val="auto"/>
        </w:rPr>
        <w:t>подготовка сигнальных образцов годовых отчетов на русском и английском языках до на</w:t>
      </w:r>
      <w:r w:rsidR="00E41D45" w:rsidRPr="00407967">
        <w:rPr>
          <w:bCs/>
          <w:color w:val="auto"/>
        </w:rPr>
        <w:t>правления всего тиража в печать;</w:t>
      </w:r>
    </w:p>
    <w:p w:rsidR="003B5521" w:rsidRPr="00407967" w:rsidRDefault="003B5521" w:rsidP="00E41D45">
      <w:pPr>
        <w:pStyle w:val="a5"/>
        <w:spacing w:line="276" w:lineRule="auto"/>
        <w:ind w:firstLine="42"/>
        <w:jc w:val="both"/>
        <w:rPr>
          <w:rFonts w:ascii="Times New Roman" w:hAnsi="Times New Roman"/>
          <w:sz w:val="24"/>
          <w:szCs w:val="24"/>
        </w:rPr>
      </w:pPr>
      <w:r w:rsidRPr="00407967">
        <w:rPr>
          <w:rFonts w:ascii="Times New Roman" w:hAnsi="Times New Roman"/>
          <w:sz w:val="24"/>
          <w:szCs w:val="24"/>
        </w:rPr>
        <w:t>- печать типографским способом</w:t>
      </w:r>
      <w:r w:rsidR="00E41D45" w:rsidRPr="00407967">
        <w:rPr>
          <w:rFonts w:ascii="Times New Roman" w:hAnsi="Times New Roman"/>
          <w:sz w:val="24"/>
          <w:szCs w:val="24"/>
        </w:rPr>
        <w:t>;</w:t>
      </w:r>
    </w:p>
    <w:p w:rsidR="003B5521" w:rsidRPr="00407967" w:rsidRDefault="003B5521" w:rsidP="00E41D45">
      <w:pPr>
        <w:pStyle w:val="a5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07967">
        <w:rPr>
          <w:rFonts w:ascii="Times New Roman" w:hAnsi="Times New Roman"/>
          <w:sz w:val="24"/>
          <w:szCs w:val="24"/>
        </w:rPr>
        <w:t>- доставка тиража Заказчику (в пределах МКАД)</w:t>
      </w:r>
      <w:r w:rsidR="00E41D45" w:rsidRPr="00407967">
        <w:rPr>
          <w:rFonts w:ascii="Times New Roman" w:hAnsi="Times New Roman"/>
          <w:sz w:val="24"/>
          <w:szCs w:val="24"/>
        </w:rPr>
        <w:t>.</w:t>
      </w:r>
    </w:p>
    <w:p w:rsidR="003B5521" w:rsidRPr="00DB3CBA" w:rsidRDefault="003B5521" w:rsidP="003B5521">
      <w:pPr>
        <w:pStyle w:val="a5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B5521" w:rsidRPr="00DB3CBA" w:rsidRDefault="003B5521" w:rsidP="003B5521">
      <w:pPr>
        <w:pStyle w:val="Default"/>
        <w:spacing w:line="276" w:lineRule="auto"/>
        <w:ind w:firstLine="326"/>
        <w:jc w:val="both"/>
        <w:rPr>
          <w:b/>
          <w:i/>
          <w:color w:val="auto"/>
        </w:rPr>
      </w:pPr>
      <w:r w:rsidRPr="00DB3CBA">
        <w:rPr>
          <w:b/>
          <w:i/>
          <w:color w:val="auto"/>
        </w:rPr>
        <w:t xml:space="preserve">Результаты: </w:t>
      </w:r>
      <w:r w:rsidRPr="00DB3CBA">
        <w:rPr>
          <w:b/>
          <w:i/>
          <w:color w:val="auto"/>
        </w:rPr>
        <w:tab/>
      </w:r>
    </w:p>
    <w:p w:rsidR="003B5521" w:rsidRPr="00DB3CBA" w:rsidRDefault="003B5521" w:rsidP="003B5521">
      <w:pPr>
        <w:pStyle w:val="Default"/>
        <w:numPr>
          <w:ilvl w:val="0"/>
          <w:numId w:val="5"/>
        </w:numPr>
        <w:spacing w:line="276" w:lineRule="auto"/>
        <w:ind w:left="0"/>
        <w:jc w:val="both"/>
        <w:rPr>
          <w:i/>
          <w:color w:val="auto"/>
        </w:rPr>
      </w:pPr>
      <w:r w:rsidRPr="00DB3CBA">
        <w:rPr>
          <w:i/>
          <w:color w:val="auto"/>
        </w:rPr>
        <w:t>Предоставление сигнальных образцов годовых отчетов на русском и английском языках на утверждение до изготовления тиража;</w:t>
      </w:r>
    </w:p>
    <w:p w:rsidR="003B5521" w:rsidRPr="00DB3CBA" w:rsidRDefault="003B5521" w:rsidP="003B5521">
      <w:pPr>
        <w:pStyle w:val="Default"/>
        <w:numPr>
          <w:ilvl w:val="0"/>
          <w:numId w:val="5"/>
        </w:numPr>
        <w:spacing w:line="276" w:lineRule="auto"/>
        <w:ind w:left="0"/>
        <w:jc w:val="both"/>
        <w:rPr>
          <w:i/>
          <w:color w:val="auto"/>
        </w:rPr>
      </w:pPr>
      <w:r w:rsidRPr="00DB3CBA">
        <w:rPr>
          <w:i/>
          <w:color w:val="auto"/>
        </w:rPr>
        <w:t>Отпечатанная версия годового отчета на русском и английском языках.</w:t>
      </w:r>
    </w:p>
    <w:p w:rsidR="003B5521" w:rsidRDefault="003B5521" w:rsidP="003B5521">
      <w:pPr>
        <w:pStyle w:val="a5"/>
        <w:spacing w:line="276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DB3CBA">
        <w:rPr>
          <w:rFonts w:ascii="Times New Roman" w:hAnsi="Times New Roman"/>
          <w:b/>
          <w:i/>
          <w:sz w:val="24"/>
          <w:szCs w:val="24"/>
        </w:rPr>
        <w:t xml:space="preserve">Сроки: </w:t>
      </w:r>
      <w:r w:rsidR="009046C4">
        <w:rPr>
          <w:rFonts w:ascii="Times New Roman" w:hAnsi="Times New Roman"/>
          <w:b/>
          <w:i/>
          <w:sz w:val="24"/>
          <w:szCs w:val="24"/>
        </w:rPr>
        <w:t>5</w:t>
      </w:r>
      <w:r w:rsidRPr="00DB3CBA">
        <w:rPr>
          <w:rFonts w:ascii="Times New Roman" w:hAnsi="Times New Roman"/>
          <w:i/>
          <w:sz w:val="24"/>
          <w:szCs w:val="24"/>
        </w:rPr>
        <w:t xml:space="preserve"> недел</w:t>
      </w:r>
      <w:r w:rsidR="009046C4">
        <w:rPr>
          <w:rFonts w:ascii="Times New Roman" w:hAnsi="Times New Roman"/>
          <w:i/>
          <w:sz w:val="24"/>
          <w:szCs w:val="24"/>
        </w:rPr>
        <w:t>ь</w:t>
      </w:r>
      <w:r w:rsidRPr="00DB3CBA">
        <w:rPr>
          <w:rFonts w:ascii="Times New Roman" w:hAnsi="Times New Roman"/>
          <w:i/>
          <w:sz w:val="24"/>
          <w:szCs w:val="24"/>
        </w:rPr>
        <w:t>.</w:t>
      </w:r>
    </w:p>
    <w:p w:rsidR="00CF2596" w:rsidRPr="00DB3CBA" w:rsidRDefault="00CF2596" w:rsidP="003B5521">
      <w:pPr>
        <w:pStyle w:val="a5"/>
        <w:spacing w:line="276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sectPr w:rsidR="00CF2596" w:rsidRPr="00DB3CBA" w:rsidSect="00F20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16EC8"/>
    <w:multiLevelType w:val="hybridMultilevel"/>
    <w:tmpl w:val="D864EB48"/>
    <w:lvl w:ilvl="0" w:tplc="9EF81794">
      <w:start w:val="4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330A4C7D"/>
    <w:multiLevelType w:val="hybridMultilevel"/>
    <w:tmpl w:val="4606B55E"/>
    <w:lvl w:ilvl="0" w:tplc="A5B6B446">
      <w:start w:val="1"/>
      <w:numFmt w:val="bullet"/>
      <w:lvlText w:val="−"/>
      <w:lvlJc w:val="left"/>
      <w:pPr>
        <w:ind w:left="178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4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4" w:hanging="360"/>
      </w:pPr>
      <w:rPr>
        <w:rFonts w:ascii="Wingdings" w:hAnsi="Wingdings" w:hint="default"/>
      </w:rPr>
    </w:lvl>
  </w:abstractNum>
  <w:abstractNum w:abstractNumId="2">
    <w:nsid w:val="338F3D5A"/>
    <w:multiLevelType w:val="multilevel"/>
    <w:tmpl w:val="068C8ED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auto"/>
      </w:rPr>
    </w:lvl>
  </w:abstractNum>
  <w:abstractNum w:abstractNumId="3">
    <w:nsid w:val="34BB1E02"/>
    <w:multiLevelType w:val="hybridMultilevel"/>
    <w:tmpl w:val="F174730E"/>
    <w:lvl w:ilvl="0" w:tplc="04090001">
      <w:start w:val="1"/>
      <w:numFmt w:val="bullet"/>
      <w:lvlText w:val=""/>
      <w:lvlJc w:val="left"/>
      <w:pPr>
        <w:ind w:left="1176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tabs>
          <w:tab w:val="num" w:pos="1896"/>
        </w:tabs>
        <w:ind w:left="1896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abstractNum w:abstractNumId="4">
    <w:nsid w:val="3A6C1230"/>
    <w:multiLevelType w:val="multilevel"/>
    <w:tmpl w:val="068C8ED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auto"/>
      </w:rPr>
    </w:lvl>
  </w:abstractNum>
  <w:abstractNum w:abstractNumId="5">
    <w:nsid w:val="4DD3654E"/>
    <w:multiLevelType w:val="hybridMultilevel"/>
    <w:tmpl w:val="54745FEA"/>
    <w:lvl w:ilvl="0" w:tplc="04090003">
      <w:start w:val="1"/>
      <w:numFmt w:val="bullet"/>
      <w:lvlText w:val="o"/>
      <w:lvlJc w:val="left"/>
      <w:pPr>
        <w:ind w:left="248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6">
    <w:nsid w:val="561236F3"/>
    <w:multiLevelType w:val="hybridMultilevel"/>
    <w:tmpl w:val="AD5C4258"/>
    <w:lvl w:ilvl="0" w:tplc="0419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7">
    <w:nsid w:val="5EEB2CF3"/>
    <w:multiLevelType w:val="hybridMultilevel"/>
    <w:tmpl w:val="3872CE8C"/>
    <w:lvl w:ilvl="0" w:tplc="FAF066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755644B"/>
    <w:multiLevelType w:val="hybridMultilevel"/>
    <w:tmpl w:val="26341E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1671B7"/>
    <w:multiLevelType w:val="hybridMultilevel"/>
    <w:tmpl w:val="7C8200C0"/>
    <w:lvl w:ilvl="0" w:tplc="04090003">
      <w:start w:val="1"/>
      <w:numFmt w:val="bullet"/>
      <w:lvlText w:val="o"/>
      <w:lvlJc w:val="left"/>
      <w:pPr>
        <w:ind w:left="21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9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40" w:hanging="360"/>
      </w:pPr>
      <w:rPr>
        <w:rFonts w:ascii="Wingdings" w:hAnsi="Wingdings" w:hint="default"/>
      </w:rPr>
    </w:lvl>
  </w:abstractNum>
  <w:abstractNum w:abstractNumId="10">
    <w:nsid w:val="7D9F1713"/>
    <w:multiLevelType w:val="hybridMultilevel"/>
    <w:tmpl w:val="E0FCDB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547BE7"/>
    <w:multiLevelType w:val="hybridMultilevel"/>
    <w:tmpl w:val="23FE3308"/>
    <w:lvl w:ilvl="0" w:tplc="04090001">
      <w:start w:val="1"/>
      <w:numFmt w:val="bullet"/>
      <w:lvlText w:val=""/>
      <w:lvlJc w:val="left"/>
      <w:pPr>
        <w:ind w:left="1176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896"/>
        </w:tabs>
        <w:ind w:left="1896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3"/>
  </w:num>
  <w:num w:numId="5">
    <w:abstractNumId w:val="9"/>
  </w:num>
  <w:num w:numId="6">
    <w:abstractNumId w:val="5"/>
  </w:num>
  <w:num w:numId="7">
    <w:abstractNumId w:val="6"/>
  </w:num>
  <w:num w:numId="8">
    <w:abstractNumId w:val="11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5521"/>
    <w:rsid w:val="000E24FA"/>
    <w:rsid w:val="001407C4"/>
    <w:rsid w:val="00205517"/>
    <w:rsid w:val="003B3CDA"/>
    <w:rsid w:val="003B5521"/>
    <w:rsid w:val="00407967"/>
    <w:rsid w:val="0046714C"/>
    <w:rsid w:val="004810FC"/>
    <w:rsid w:val="0048260B"/>
    <w:rsid w:val="004D239E"/>
    <w:rsid w:val="00566722"/>
    <w:rsid w:val="005921B1"/>
    <w:rsid w:val="007F3678"/>
    <w:rsid w:val="008E16F2"/>
    <w:rsid w:val="009046C4"/>
    <w:rsid w:val="009F2A20"/>
    <w:rsid w:val="00A60C7E"/>
    <w:rsid w:val="00AC4F27"/>
    <w:rsid w:val="00AD12B0"/>
    <w:rsid w:val="00B76F71"/>
    <w:rsid w:val="00B858C8"/>
    <w:rsid w:val="00B92652"/>
    <w:rsid w:val="00CF2596"/>
    <w:rsid w:val="00E41D45"/>
    <w:rsid w:val="00F20435"/>
    <w:rsid w:val="00FD2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521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521"/>
    <w:pPr>
      <w:autoSpaceDE w:val="0"/>
      <w:autoSpaceDN w:val="0"/>
      <w:adjustRightInd w:val="0"/>
      <w:spacing w:after="0" w:line="240" w:lineRule="auto"/>
    </w:pPr>
    <w:rPr>
      <w:rFonts w:eastAsia="Calibri" w:cs="Times New Roman"/>
      <w:color w:val="000000"/>
      <w:sz w:val="24"/>
      <w:szCs w:val="24"/>
    </w:rPr>
  </w:style>
  <w:style w:type="paragraph" w:styleId="a3">
    <w:name w:val="Body Text"/>
    <w:basedOn w:val="a"/>
    <w:link w:val="a4"/>
    <w:rsid w:val="003B5521"/>
    <w:pPr>
      <w:spacing w:after="120"/>
    </w:pPr>
  </w:style>
  <w:style w:type="character" w:customStyle="1" w:styleId="a4">
    <w:name w:val="Основной текст Знак"/>
    <w:basedOn w:val="a0"/>
    <w:link w:val="a3"/>
    <w:rsid w:val="003B5521"/>
    <w:rPr>
      <w:rFonts w:ascii="Calibri" w:eastAsia="Calibri" w:hAnsi="Calibri" w:cs="Times New Roman"/>
      <w:sz w:val="22"/>
    </w:rPr>
  </w:style>
  <w:style w:type="paragraph" w:styleId="a5">
    <w:name w:val="No Spacing"/>
    <w:link w:val="a6"/>
    <w:uiPriority w:val="1"/>
    <w:qFormat/>
    <w:rsid w:val="003B5521"/>
    <w:pPr>
      <w:spacing w:after="0" w:line="240" w:lineRule="auto"/>
    </w:pPr>
    <w:rPr>
      <w:rFonts w:ascii="Calibri" w:eastAsia="Calibri" w:hAnsi="Calibri" w:cs="Times New Roman"/>
      <w:sz w:val="22"/>
    </w:rPr>
  </w:style>
  <w:style w:type="character" w:customStyle="1" w:styleId="a6">
    <w:name w:val="Без интервала Знак"/>
    <w:basedOn w:val="a0"/>
    <w:link w:val="a5"/>
    <w:uiPriority w:val="1"/>
    <w:rsid w:val="003B5521"/>
    <w:rPr>
      <w:rFonts w:ascii="Calibri" w:eastAsia="Calibri" w:hAnsi="Calibri" w:cs="Times New Roman"/>
      <w:sz w:val="22"/>
    </w:rPr>
  </w:style>
  <w:style w:type="paragraph" w:styleId="a7">
    <w:name w:val="List Paragraph"/>
    <w:basedOn w:val="a"/>
    <w:uiPriority w:val="34"/>
    <w:qFormat/>
    <w:rsid w:val="00AC4F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9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krupyanko.i.m</dc:creator>
  <cp:lastModifiedBy> </cp:lastModifiedBy>
  <cp:revision>10</cp:revision>
  <cp:lastPrinted>2011-12-20T05:24:00Z</cp:lastPrinted>
  <dcterms:created xsi:type="dcterms:W3CDTF">2011-11-15T09:56:00Z</dcterms:created>
  <dcterms:modified xsi:type="dcterms:W3CDTF">2011-12-29T12:19:00Z</dcterms:modified>
</cp:coreProperties>
</file>