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4B30F1">
        <w:t>21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3900CE">
        <w:rPr>
          <w:u w:val="single"/>
        </w:rPr>
        <w:t>сентября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83B69">
        <w:rPr>
          <w:sz w:val="28"/>
          <w:szCs w:val="28"/>
        </w:rPr>
        <w:t xml:space="preserve"> </w:t>
      </w:r>
      <w:r w:rsidR="004B30F1">
        <w:rPr>
          <w:sz w:val="28"/>
          <w:szCs w:val="28"/>
        </w:rPr>
        <w:t>ПРЕДЛОЖЕНИЙ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3900CE">
        <w:rPr>
          <w:sz w:val="28"/>
          <w:szCs w:val="28"/>
        </w:rPr>
        <w:t>поковок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4B30F1">
        <w:t>2</w:t>
      </w:r>
      <w:r w:rsidR="003900CE">
        <w:t>4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3900CE">
        <w:rPr>
          <w:u w:val="single"/>
        </w:rPr>
        <w:t>сентября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3900CE">
        <w:rPr>
          <w:u w:val="single"/>
        </w:rPr>
        <w:t>01</w:t>
      </w:r>
      <w:r w:rsidR="004E3F5C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4B30F1">
        <w:rPr>
          <w:u w:val="single"/>
        </w:rPr>
        <w:t>2</w:t>
      </w:r>
      <w:r w:rsidR="003900CE">
        <w:rPr>
          <w:u w:val="single"/>
        </w:rPr>
        <w:t>4</w:t>
      </w:r>
      <w:r w:rsidRPr="00ED37CA">
        <w:t xml:space="preserve">» </w:t>
      </w:r>
      <w:r w:rsidR="003900CE">
        <w:rPr>
          <w:u w:val="single"/>
        </w:rPr>
        <w:t>сентября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4B30F1">
        <w:rPr>
          <w:u w:val="single"/>
        </w:rPr>
        <w:t>0</w:t>
      </w:r>
      <w:r w:rsidR="003900CE">
        <w:rPr>
          <w:u w:val="single"/>
        </w:rPr>
        <w:t>5</w:t>
      </w:r>
      <w:r w:rsidRPr="00ED37CA">
        <w:t xml:space="preserve">» </w:t>
      </w:r>
      <w:r w:rsidR="003900CE">
        <w:rPr>
          <w:u w:val="single"/>
        </w:rPr>
        <w:t>октября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3900CE">
        <w:rPr>
          <w:b/>
          <w:u w:val="single"/>
        </w:rPr>
        <w:t>9 505 085,</w:t>
      </w:r>
      <w:r w:rsidR="003900CE" w:rsidRPr="003900CE">
        <w:rPr>
          <w:b/>
          <w:u w:val="single"/>
        </w:rPr>
        <w:t>85</w:t>
      </w:r>
      <w:r w:rsidRPr="00AE436F">
        <w:rPr>
          <w:u w:val="single"/>
        </w:rPr>
        <w:t xml:space="preserve"> (</w:t>
      </w:r>
      <w:r w:rsidR="00C440BA">
        <w:rPr>
          <w:u w:val="single"/>
        </w:rPr>
        <w:t>девять</w:t>
      </w:r>
      <w:r w:rsidR="00283B69">
        <w:rPr>
          <w:u w:val="single"/>
        </w:rPr>
        <w:t xml:space="preserve"> </w:t>
      </w:r>
      <w:r w:rsidR="002A6B60">
        <w:rPr>
          <w:u w:val="single"/>
        </w:rPr>
        <w:t>миллионов</w:t>
      </w:r>
      <w:r w:rsidR="00283B69">
        <w:rPr>
          <w:u w:val="single"/>
        </w:rPr>
        <w:t xml:space="preserve"> </w:t>
      </w:r>
      <w:r w:rsidR="003900CE">
        <w:rPr>
          <w:u w:val="single"/>
        </w:rPr>
        <w:t>пятьсот пять тысяч восемьдесят пять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3900CE">
        <w:rPr>
          <w:u w:val="single"/>
        </w:rPr>
        <w:t>85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073"/>
        <w:gridCol w:w="1134"/>
      </w:tblGrid>
      <w:tr w:rsidR="003900CE" w:rsidRPr="00542FEC" w:rsidTr="003900CE">
        <w:tc>
          <w:tcPr>
            <w:tcW w:w="540" w:type="dxa"/>
            <w:shd w:val="clear" w:color="auto" w:fill="auto"/>
          </w:tcPr>
          <w:p w:rsidR="003900CE" w:rsidRPr="00542FEC" w:rsidRDefault="003900CE" w:rsidP="00A27293">
            <w:pPr>
              <w:contextualSpacing/>
              <w:jc w:val="center"/>
            </w:pPr>
            <w:r w:rsidRPr="00542FEC">
              <w:t>№</w:t>
            </w:r>
          </w:p>
          <w:p w:rsidR="003900CE" w:rsidRPr="00542FEC" w:rsidRDefault="003900CE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8073" w:type="dxa"/>
            <w:shd w:val="clear" w:color="auto" w:fill="auto"/>
          </w:tcPr>
          <w:p w:rsidR="003900CE" w:rsidRPr="00542FEC" w:rsidRDefault="003900CE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3900CE" w:rsidRDefault="003900CE" w:rsidP="00A27293">
            <w:pPr>
              <w:contextualSpacing/>
              <w:jc w:val="center"/>
            </w:pPr>
            <w:r>
              <w:t>Кол-во</w:t>
            </w:r>
          </w:p>
          <w:p w:rsidR="003900CE" w:rsidRPr="00542FEC" w:rsidRDefault="003900CE" w:rsidP="003900CE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3900CE" w:rsidRPr="00542FEC" w:rsidTr="003900CE">
        <w:tc>
          <w:tcPr>
            <w:tcW w:w="540" w:type="dxa"/>
            <w:shd w:val="clear" w:color="auto" w:fill="auto"/>
            <w:vAlign w:val="center"/>
          </w:tcPr>
          <w:p w:rsidR="003900CE" w:rsidRPr="00542FEC" w:rsidRDefault="003900CE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3900CE" w:rsidRPr="005839B8" w:rsidRDefault="003900CE" w:rsidP="005839B8">
            <w:pPr>
              <w:contextualSpacing/>
              <w:jc w:val="center"/>
            </w:pPr>
            <w:r w:rsidRPr="003900CE">
              <w:t>Поковка 710х720х810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0CE" w:rsidRPr="005839B8" w:rsidRDefault="003900CE" w:rsidP="00A27293">
            <w:pPr>
              <w:contextualSpacing/>
              <w:jc w:val="center"/>
            </w:pPr>
            <w:r>
              <w:t>9</w:t>
            </w:r>
          </w:p>
        </w:tc>
      </w:tr>
      <w:tr w:rsidR="003900CE" w:rsidRPr="00542FEC" w:rsidTr="003900CE">
        <w:tc>
          <w:tcPr>
            <w:tcW w:w="540" w:type="dxa"/>
            <w:shd w:val="clear" w:color="auto" w:fill="auto"/>
            <w:vAlign w:val="center"/>
          </w:tcPr>
          <w:p w:rsidR="003900CE" w:rsidRDefault="003900CE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3900CE" w:rsidRDefault="003900CE" w:rsidP="005839B8">
            <w:pPr>
              <w:contextualSpacing/>
              <w:jc w:val="center"/>
            </w:pPr>
            <w:r w:rsidRPr="003900CE">
              <w:t>Поковка 510х590х610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0CE" w:rsidRDefault="003900CE" w:rsidP="00A27293">
            <w:pPr>
              <w:contextualSpacing/>
              <w:jc w:val="center"/>
            </w:pPr>
            <w:r>
              <w:t>3</w:t>
            </w:r>
          </w:p>
        </w:tc>
      </w:tr>
      <w:tr w:rsidR="003900CE" w:rsidRPr="00542FEC" w:rsidTr="003900CE">
        <w:tc>
          <w:tcPr>
            <w:tcW w:w="540" w:type="dxa"/>
            <w:shd w:val="clear" w:color="auto" w:fill="auto"/>
            <w:vAlign w:val="center"/>
          </w:tcPr>
          <w:p w:rsidR="003900CE" w:rsidRDefault="003900CE" w:rsidP="00A27293">
            <w:pPr>
              <w:contextualSpacing/>
              <w:jc w:val="center"/>
            </w:pPr>
            <w:r>
              <w:t>3.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3900CE" w:rsidRDefault="003900CE" w:rsidP="005839B8">
            <w:pPr>
              <w:contextualSpacing/>
              <w:jc w:val="center"/>
            </w:pPr>
            <w:r w:rsidRPr="003900CE">
              <w:t>Поковка 510х610х720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0CE" w:rsidRDefault="003900CE" w:rsidP="00A27293">
            <w:pPr>
              <w:contextualSpacing/>
              <w:jc w:val="center"/>
            </w:pPr>
            <w:r>
              <w:t>1</w:t>
            </w:r>
          </w:p>
        </w:tc>
      </w:tr>
      <w:tr w:rsidR="0085647F" w:rsidRPr="00542FEC" w:rsidTr="009E1042">
        <w:tc>
          <w:tcPr>
            <w:tcW w:w="9747" w:type="dxa"/>
            <w:gridSpan w:val="3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3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D47ABB" w:rsidRDefault="00D47ABB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Продукция предназначена для поставок на АЭС.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планов качества, заверенных представителем </w:t>
            </w: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«Безопасность» или «ЗАЭС», 2-й класс безопасности по ОПБ-88/97 (группы «В» по ПНАЭ Г-7-008-89).</w:t>
            </w:r>
          </w:p>
          <w:p w:rsidR="00D713BC" w:rsidRDefault="00C95023" w:rsidP="00C95023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</w:t>
            </w:r>
            <w:r w:rsidR="0009324D"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21FF" w:rsidRPr="00B738B5" w:rsidRDefault="00D47ABB" w:rsidP="00B738B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заявке прикрепляется ориентировочный сдаточный эскиз 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D47ABB" w:rsidRPr="00D47ABB">
        <w:rPr>
          <w:u w:val="single"/>
        </w:rPr>
        <w:t>Склад поставщика на территории европейской части РФ.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D47ABB" w:rsidRPr="00D47ABB">
        <w:rPr>
          <w:u w:val="single"/>
        </w:rPr>
        <w:t xml:space="preserve">Не позднее 45 дней </w:t>
      </w:r>
      <w:proofErr w:type="gramStart"/>
      <w:r w:rsidR="00D47ABB" w:rsidRPr="00D47ABB">
        <w:rPr>
          <w:u w:val="single"/>
        </w:rPr>
        <w:t>с даты</w:t>
      </w:r>
      <w:proofErr w:type="gramEnd"/>
      <w:r w:rsidR="00D47ABB" w:rsidRPr="00D47ABB">
        <w:rPr>
          <w:u w:val="single"/>
        </w:rPr>
        <w:t xml:space="preserve"> авансового платежа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D47ABB" w:rsidRPr="00D47ABB">
        <w:rPr>
          <w:u w:val="single"/>
        </w:rPr>
        <w:t>50% авансовый платеж в течение 5 дней с даты подписания договора; 50% в течени</w:t>
      </w:r>
      <w:proofErr w:type="gramStart"/>
      <w:r w:rsidR="00D47ABB" w:rsidRPr="00D47ABB">
        <w:rPr>
          <w:u w:val="single"/>
        </w:rPr>
        <w:t>и</w:t>
      </w:r>
      <w:proofErr w:type="gramEnd"/>
      <w:r w:rsidR="00D47ABB" w:rsidRPr="00D47ABB">
        <w:rPr>
          <w:u w:val="single"/>
        </w:rPr>
        <w:t xml:space="preserve"> 10-ти дней с даты поступления продукции на склад заказчика и подписания акта входного контроля.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4B30F1">
        <w:rPr>
          <w:b/>
        </w:rPr>
        <w:t>предложений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lastRenderedPageBreak/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>ному надзору на применение труб;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lastRenderedPageBreak/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</w:t>
      </w:r>
      <w:r w:rsidR="00ED404C">
        <w:t xml:space="preserve"> (завода изготовителя)</w:t>
      </w:r>
      <w:r>
        <w:t xml:space="preserve"> требованиям к участникам.</w:t>
      </w:r>
    </w:p>
    <w:p w:rsidR="00AF4D2F" w:rsidRPr="00D47AB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D47ABB" w:rsidRPr="0046473B" w:rsidRDefault="00D47ABB" w:rsidP="00AF4D2F">
      <w:pPr>
        <w:numPr>
          <w:ilvl w:val="0"/>
          <w:numId w:val="46"/>
        </w:numPr>
        <w:spacing w:after="0"/>
      </w:pPr>
      <w:r>
        <w:rPr>
          <w:u w:val="single"/>
        </w:rPr>
        <w:t>Ориентировочный сдаточный эскиз.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4B30F1">
        <w:t>предложений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4B30F1">
        <w:t>предложений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073"/>
        <w:gridCol w:w="1134"/>
      </w:tblGrid>
      <w:tr w:rsidR="00B502A5" w:rsidRPr="00542FEC" w:rsidTr="00577699">
        <w:tc>
          <w:tcPr>
            <w:tcW w:w="540" w:type="dxa"/>
            <w:shd w:val="clear" w:color="auto" w:fill="auto"/>
          </w:tcPr>
          <w:p w:rsidR="00B502A5" w:rsidRPr="00542FEC" w:rsidRDefault="00B502A5" w:rsidP="00577699">
            <w:pPr>
              <w:contextualSpacing/>
              <w:jc w:val="center"/>
            </w:pPr>
            <w:r w:rsidRPr="00542FEC">
              <w:t>№</w:t>
            </w:r>
          </w:p>
          <w:p w:rsidR="00B502A5" w:rsidRPr="00542FEC" w:rsidRDefault="00B502A5" w:rsidP="00577699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8073" w:type="dxa"/>
            <w:shd w:val="clear" w:color="auto" w:fill="auto"/>
          </w:tcPr>
          <w:p w:rsidR="00B502A5" w:rsidRPr="00542FEC" w:rsidRDefault="00B502A5" w:rsidP="00577699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B502A5" w:rsidRDefault="00B502A5" w:rsidP="00577699">
            <w:pPr>
              <w:contextualSpacing/>
              <w:jc w:val="center"/>
            </w:pPr>
            <w:r>
              <w:t>Кол-во</w:t>
            </w:r>
          </w:p>
          <w:p w:rsidR="00B502A5" w:rsidRPr="00542FEC" w:rsidRDefault="00B502A5" w:rsidP="00577699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B502A5" w:rsidRPr="00542FEC" w:rsidTr="00577699">
        <w:tc>
          <w:tcPr>
            <w:tcW w:w="540" w:type="dxa"/>
            <w:shd w:val="clear" w:color="auto" w:fill="auto"/>
            <w:vAlign w:val="center"/>
          </w:tcPr>
          <w:p w:rsidR="00B502A5" w:rsidRPr="00542FEC" w:rsidRDefault="00B502A5" w:rsidP="00577699">
            <w:pPr>
              <w:contextualSpacing/>
              <w:jc w:val="center"/>
            </w:pPr>
            <w:r>
              <w:t>1.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B502A5" w:rsidRPr="005839B8" w:rsidRDefault="00B502A5" w:rsidP="00577699">
            <w:pPr>
              <w:contextualSpacing/>
              <w:jc w:val="center"/>
            </w:pPr>
            <w:r w:rsidRPr="003900CE">
              <w:t>Поковка 710х720х810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2A5" w:rsidRPr="005839B8" w:rsidRDefault="00B502A5" w:rsidP="00577699">
            <w:pPr>
              <w:contextualSpacing/>
              <w:jc w:val="center"/>
            </w:pPr>
            <w:r>
              <w:t>9</w:t>
            </w:r>
          </w:p>
        </w:tc>
      </w:tr>
      <w:tr w:rsidR="00B502A5" w:rsidRPr="00542FEC" w:rsidTr="00577699">
        <w:tc>
          <w:tcPr>
            <w:tcW w:w="540" w:type="dxa"/>
            <w:shd w:val="clear" w:color="auto" w:fill="auto"/>
            <w:vAlign w:val="center"/>
          </w:tcPr>
          <w:p w:rsidR="00B502A5" w:rsidRDefault="00B502A5" w:rsidP="00577699">
            <w:pPr>
              <w:contextualSpacing/>
              <w:jc w:val="center"/>
            </w:pPr>
            <w:r>
              <w:t>2.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B502A5" w:rsidRDefault="00B502A5" w:rsidP="00577699">
            <w:pPr>
              <w:contextualSpacing/>
              <w:jc w:val="center"/>
            </w:pPr>
            <w:r w:rsidRPr="003900CE">
              <w:t>Поковка 510х590х610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2A5" w:rsidRDefault="00B502A5" w:rsidP="00577699">
            <w:pPr>
              <w:contextualSpacing/>
              <w:jc w:val="center"/>
            </w:pPr>
            <w:r>
              <w:t>3</w:t>
            </w:r>
          </w:p>
        </w:tc>
      </w:tr>
      <w:tr w:rsidR="00B502A5" w:rsidRPr="00542FEC" w:rsidTr="00577699">
        <w:tc>
          <w:tcPr>
            <w:tcW w:w="540" w:type="dxa"/>
            <w:shd w:val="clear" w:color="auto" w:fill="auto"/>
            <w:vAlign w:val="center"/>
          </w:tcPr>
          <w:p w:rsidR="00B502A5" w:rsidRDefault="00B502A5" w:rsidP="00577699">
            <w:pPr>
              <w:contextualSpacing/>
              <w:jc w:val="center"/>
            </w:pPr>
            <w:r>
              <w:t>3.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B502A5" w:rsidRDefault="00B502A5" w:rsidP="00577699">
            <w:pPr>
              <w:contextualSpacing/>
              <w:jc w:val="center"/>
            </w:pPr>
            <w:r w:rsidRPr="003900CE">
              <w:t>Поковка 510х610х720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2A5" w:rsidRDefault="00B502A5" w:rsidP="00577699">
            <w:pPr>
              <w:contextualSpacing/>
              <w:jc w:val="center"/>
            </w:pPr>
            <w:r>
              <w:t>1</w:t>
            </w:r>
          </w:p>
        </w:tc>
      </w:tr>
      <w:tr w:rsidR="00B502A5" w:rsidRPr="00542FEC" w:rsidTr="00577699">
        <w:tc>
          <w:tcPr>
            <w:tcW w:w="9747" w:type="dxa"/>
            <w:gridSpan w:val="3"/>
          </w:tcPr>
          <w:p w:rsidR="00B502A5" w:rsidRPr="007D626A" w:rsidRDefault="00B502A5" w:rsidP="00577699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B502A5" w:rsidRPr="00542FEC" w:rsidTr="00577699">
        <w:tc>
          <w:tcPr>
            <w:tcW w:w="9747" w:type="dxa"/>
            <w:gridSpan w:val="3"/>
          </w:tcPr>
          <w:p w:rsidR="00B502A5" w:rsidRPr="00CF6847" w:rsidRDefault="00B502A5" w:rsidP="00577699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B502A5" w:rsidRDefault="00B502A5" w:rsidP="00B502A5">
            <w:pPr>
              <w:pStyle w:val="a9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Продукция предназначена для поставок на АЭС.</w:t>
            </w:r>
          </w:p>
          <w:p w:rsidR="00B502A5" w:rsidRPr="00C95023" w:rsidRDefault="00B502A5" w:rsidP="00B502A5">
            <w:pPr>
              <w:pStyle w:val="a9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планов качества, заверенных представителем </w:t>
            </w: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«Безопасность» или «ЗАЭС», 2-й класс безопасности по ОПБ-88/97 (группы «В» по ПНАЭ Г-7-008-89).</w:t>
            </w:r>
          </w:p>
          <w:p w:rsidR="00B502A5" w:rsidRDefault="00B502A5" w:rsidP="00B502A5">
            <w:pPr>
              <w:pStyle w:val="a9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02A5" w:rsidRPr="00B738B5" w:rsidRDefault="00B502A5" w:rsidP="00B502A5">
            <w:pPr>
              <w:pStyle w:val="a9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заявке прикрепляется ориентировочный сдаточный эскиз </w:t>
            </w:r>
          </w:p>
        </w:tc>
      </w:tr>
    </w:tbl>
    <w:p w:rsidR="007553CD" w:rsidRDefault="007553CD" w:rsidP="007553CD"/>
    <w:p w:rsidR="007553CD" w:rsidRPr="0022290E" w:rsidRDefault="002B5BA5" w:rsidP="007553CD">
      <w:r>
        <w:t>1</w:t>
      </w:r>
      <w:r w:rsidR="007553CD" w:rsidRPr="0022290E">
        <w:t xml:space="preserve">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2B5BA5" w:rsidP="007553CD">
      <w:r>
        <w:t>2</w:t>
      </w:r>
      <w:r w:rsidR="007553CD" w:rsidRPr="0022290E">
        <w:t>. Предлагаемая цена договора</w:t>
      </w:r>
      <w:r w:rsidR="007553CD">
        <w:t xml:space="preserve"> </w:t>
      </w:r>
      <w:r w:rsidR="007553CD" w:rsidRPr="00FD0E38">
        <w:rPr>
          <w:b/>
        </w:rPr>
        <w:t>(</w:t>
      </w:r>
      <w:r w:rsidR="007553CD" w:rsidRPr="00FD0E38">
        <w:rPr>
          <w:b/>
          <w:i/>
        </w:rPr>
        <w:t xml:space="preserve">указывается </w:t>
      </w:r>
      <w:r w:rsidR="007553CD">
        <w:rPr>
          <w:b/>
          <w:i/>
        </w:rPr>
        <w:t>с</w:t>
      </w:r>
      <w:r w:rsidR="007553CD" w:rsidRPr="00FD0E38">
        <w:rPr>
          <w:b/>
          <w:i/>
        </w:rPr>
        <w:t xml:space="preserve"> учет</w:t>
      </w:r>
      <w:r w:rsidR="007553CD">
        <w:rPr>
          <w:b/>
          <w:i/>
        </w:rPr>
        <w:t>ом</w:t>
      </w:r>
      <w:r w:rsidR="007553CD" w:rsidRPr="00FD0E38">
        <w:rPr>
          <w:b/>
          <w:i/>
        </w:rPr>
        <w:t xml:space="preserve"> налога на добавленную стоимость)</w:t>
      </w:r>
      <w:r w:rsidR="007553CD" w:rsidRPr="0022290E">
        <w:t xml:space="preserve">: </w:t>
      </w:r>
      <w:r w:rsidR="007553CD" w:rsidRPr="001A5D7D">
        <w:rPr>
          <w:sz w:val="28"/>
          <w:szCs w:val="28"/>
        </w:rPr>
        <w:t xml:space="preserve">__________ </w:t>
      </w:r>
      <w:r w:rsidR="007553CD">
        <w:rPr>
          <w:b/>
          <w:sz w:val="28"/>
          <w:szCs w:val="28"/>
        </w:rPr>
        <w:t>с</w:t>
      </w:r>
      <w:r w:rsidR="007553CD" w:rsidRPr="00D302C3">
        <w:rPr>
          <w:b/>
          <w:sz w:val="28"/>
          <w:szCs w:val="28"/>
        </w:rPr>
        <w:t xml:space="preserve"> </w:t>
      </w:r>
      <w:r w:rsidR="007553CD">
        <w:rPr>
          <w:b/>
          <w:sz w:val="28"/>
          <w:szCs w:val="28"/>
        </w:rPr>
        <w:t>учетом</w:t>
      </w:r>
      <w:r w:rsidR="007553CD" w:rsidRPr="00D302C3">
        <w:rPr>
          <w:b/>
          <w:sz w:val="28"/>
          <w:szCs w:val="28"/>
        </w:rPr>
        <w:t xml:space="preserve"> </w:t>
      </w:r>
      <w:r w:rsidR="007553CD" w:rsidRPr="007C4674">
        <w:rPr>
          <w:b/>
        </w:rPr>
        <w:t>НДС</w:t>
      </w:r>
      <w:r w:rsidR="007553CD">
        <w:t xml:space="preserve"> </w:t>
      </w:r>
      <w:r w:rsidR="007553CD" w:rsidRPr="0022290E">
        <w:t xml:space="preserve">(сумма цифрой и прописью), в том числе </w:t>
      </w:r>
      <w:r w:rsidR="007553CD" w:rsidRPr="0022290E">
        <w:lastRenderedPageBreak/>
        <w:t>_____</w:t>
      </w:r>
      <w:r w:rsidR="007553CD">
        <w:t>_______ (расходы</w:t>
      </w:r>
      <w:r w:rsidR="007553CD" w:rsidRPr="0022290E">
        <w:t xml:space="preserve"> на страхование, уплату таможенных пошлин, </w:t>
      </w:r>
      <w:r w:rsidR="007553CD">
        <w:t xml:space="preserve">иных </w:t>
      </w:r>
      <w:r w:rsidR="007553CD"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2B5BA5" w:rsidP="007553CD">
      <w:r>
        <w:t>3</w:t>
      </w:r>
      <w:r w:rsidR="007553CD" w:rsidRPr="00A51C9A">
        <w:t xml:space="preserve">. </w:t>
      </w:r>
      <w:r w:rsidR="007553CD"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2B5BA5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2B5BA5">
        <w:t>предложений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2B5BA5">
        <w:t>предложений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2B5BA5">
        <w:t>предложений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  <w:bookmarkStart w:id="0" w:name="_GoBack"/>
      <w:bookmarkEnd w:id="0"/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0CE" w:rsidRDefault="003900CE">
      <w:r>
        <w:separator/>
      </w:r>
    </w:p>
  </w:endnote>
  <w:endnote w:type="continuationSeparator" w:id="0">
    <w:p w:rsidR="003900CE" w:rsidRDefault="00390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0CE" w:rsidRDefault="003900CE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3900CE" w:rsidRDefault="003900CE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0CE" w:rsidRDefault="003900CE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B502A5">
      <w:rPr>
        <w:rStyle w:val="af"/>
      </w:rPr>
      <w:t>6</w:t>
    </w:r>
    <w:r>
      <w:rPr>
        <w:rStyle w:val="af"/>
      </w:rPr>
      <w:fldChar w:fldCharType="end"/>
    </w:r>
  </w:p>
  <w:p w:rsidR="003900CE" w:rsidRDefault="003900C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0CE" w:rsidRDefault="003900CE">
      <w:r>
        <w:separator/>
      </w:r>
    </w:p>
  </w:footnote>
  <w:footnote w:type="continuationSeparator" w:id="0">
    <w:p w:rsidR="003900CE" w:rsidRDefault="00390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0CE" w:rsidRDefault="003900CE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92A0486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F6187C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8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21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6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7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31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2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31"/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7"/>
  </w:num>
  <w:num w:numId="6">
    <w:abstractNumId w:val="0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0"/>
  </w:num>
  <w:num w:numId="12">
    <w:abstractNumId w:val="2"/>
  </w:num>
  <w:num w:numId="13">
    <w:abstractNumId w:val="3"/>
  </w:num>
  <w:num w:numId="14">
    <w:abstractNumId w:val="25"/>
  </w:num>
  <w:num w:numId="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</w:num>
  <w:num w:numId="17">
    <w:abstractNumId w:val="23"/>
  </w:num>
  <w:num w:numId="18">
    <w:abstractNumId w:val="15"/>
  </w:num>
  <w:num w:numId="19">
    <w:abstractNumId w:val="37"/>
  </w:num>
  <w:num w:numId="20">
    <w:abstractNumId w:val="29"/>
  </w:num>
  <w:num w:numId="21">
    <w:abstractNumId w:val="24"/>
  </w:num>
  <w:num w:numId="22">
    <w:abstractNumId w:val="9"/>
  </w:num>
  <w:num w:numId="23">
    <w:abstractNumId w:val="33"/>
  </w:num>
  <w:num w:numId="24">
    <w:abstractNumId w:val="41"/>
  </w:num>
  <w:num w:numId="25">
    <w:abstractNumId w:val="36"/>
  </w:num>
  <w:num w:numId="26">
    <w:abstractNumId w:val="9"/>
  </w:num>
  <w:num w:numId="27">
    <w:abstractNumId w:val="9"/>
  </w:num>
  <w:num w:numId="28">
    <w:abstractNumId w:val="8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9"/>
  </w:num>
  <w:num w:numId="32">
    <w:abstractNumId w:val="27"/>
  </w:num>
  <w:num w:numId="33">
    <w:abstractNumId w:val="9"/>
  </w:num>
  <w:num w:numId="34">
    <w:abstractNumId w:val="9"/>
  </w:num>
  <w:num w:numId="35">
    <w:abstractNumId w:val="35"/>
  </w:num>
  <w:num w:numId="36">
    <w:abstractNumId w:val="34"/>
  </w:num>
  <w:num w:numId="37">
    <w:abstractNumId w:val="20"/>
  </w:num>
  <w:num w:numId="38">
    <w:abstractNumId w:val="4"/>
  </w:num>
  <w:num w:numId="39">
    <w:abstractNumId w:val="19"/>
  </w:num>
  <w:num w:numId="40">
    <w:abstractNumId w:val="26"/>
  </w:num>
  <w:num w:numId="41">
    <w:abstractNumId w:val="22"/>
  </w:num>
  <w:num w:numId="42">
    <w:abstractNumId w:val="11"/>
  </w:num>
  <w:num w:numId="43">
    <w:abstractNumId w:val="1"/>
  </w:num>
  <w:num w:numId="44">
    <w:abstractNumId w:val="14"/>
  </w:num>
  <w:num w:numId="45">
    <w:abstractNumId w:val="32"/>
  </w:num>
  <w:num w:numId="46">
    <w:abstractNumId w:val="38"/>
  </w:num>
  <w:num w:numId="47">
    <w:abstractNumId w:val="12"/>
  </w:num>
  <w:num w:numId="48">
    <w:abstractNumId w:val="39"/>
  </w:num>
  <w:num w:numId="49">
    <w:abstractNumId w:val="7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324D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22D4C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2CA3"/>
    <w:rsid w:val="002A351C"/>
    <w:rsid w:val="002A6B60"/>
    <w:rsid w:val="002B1E56"/>
    <w:rsid w:val="002B5BA5"/>
    <w:rsid w:val="002B6477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00CE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B30F1"/>
    <w:rsid w:val="004C1A93"/>
    <w:rsid w:val="004C2321"/>
    <w:rsid w:val="004C3786"/>
    <w:rsid w:val="004C41B3"/>
    <w:rsid w:val="004D1BDD"/>
    <w:rsid w:val="004D2D0F"/>
    <w:rsid w:val="004D5CD1"/>
    <w:rsid w:val="004D6A01"/>
    <w:rsid w:val="004D7A4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586D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02A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40BA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023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47ABB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C1B60"/>
    <w:rsid w:val="00DC5C76"/>
    <w:rsid w:val="00DD3DF2"/>
    <w:rsid w:val="00DE6806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21FF"/>
    <w:rsid w:val="00EB6B09"/>
    <w:rsid w:val="00EC4949"/>
    <w:rsid w:val="00ED37CA"/>
    <w:rsid w:val="00ED404C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1D6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A6E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0F1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B30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0F1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B30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DD34B-69F8-409E-8E24-CCE8C88B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6</Pages>
  <Words>1280</Words>
  <Characters>8929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10189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38</cp:revision>
  <cp:lastPrinted>2012-04-16T08:33:00Z</cp:lastPrinted>
  <dcterms:created xsi:type="dcterms:W3CDTF">2012-02-08T08:37:00Z</dcterms:created>
  <dcterms:modified xsi:type="dcterms:W3CDTF">2012-09-24T08:42:00Z</dcterms:modified>
</cp:coreProperties>
</file>